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4A48C4B1" w:rsidR="008F578C" w:rsidRDefault="008F225F" w:rsidP="00FA7F75">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00FA7F75">
        <w:rPr>
          <w:rFonts w:ascii="Times New Roman" w:eastAsia="Times New Roman" w:hAnsi="Times New Roman" w:cs="Times New Roman"/>
          <w:b/>
          <w:bCs/>
          <w:kern w:val="32"/>
          <w:sz w:val="24"/>
          <w:szCs w:val="24"/>
          <w:lang w:eastAsia="x-none"/>
        </w:rPr>
        <w:t>специальности</w:t>
      </w:r>
      <w:r w:rsidRPr="008A67F7">
        <w:rPr>
          <w:rFonts w:ascii="Times New Roman" w:eastAsia="Times New Roman" w:hAnsi="Times New Roman" w:cs="Times New Roman"/>
          <w:b/>
          <w:bCs/>
          <w:kern w:val="32"/>
          <w:sz w:val="24"/>
          <w:szCs w:val="24"/>
          <w:lang w:eastAsia="x-none"/>
        </w:rPr>
        <w:t xml:space="preserve"> </w:t>
      </w:r>
      <w:r w:rsidR="008018C7" w:rsidRPr="008A67F7">
        <w:rPr>
          <w:rFonts w:ascii="Times New Roman" w:eastAsia="Times New Roman" w:hAnsi="Times New Roman" w:cs="Times New Roman"/>
          <w:b/>
          <w:bCs/>
          <w:kern w:val="32"/>
          <w:sz w:val="24"/>
          <w:szCs w:val="24"/>
          <w:lang w:eastAsia="x-none"/>
        </w:rPr>
        <w:br/>
      </w:r>
      <w:bookmarkEnd w:id="1"/>
      <w:r w:rsidR="00FA7F75">
        <w:rPr>
          <w:rFonts w:ascii="Times New Roman" w:eastAsia="Times New Roman" w:hAnsi="Times New Roman" w:cs="Times New Roman"/>
          <w:b/>
          <w:bCs/>
          <w:kern w:val="32"/>
          <w:sz w:val="24"/>
          <w:szCs w:val="24"/>
          <w:lang w:eastAsia="x-none"/>
        </w:rPr>
        <w:t>29.02.05 Технология текстильных</w:t>
      </w:r>
    </w:p>
    <w:p w14:paraId="16C3EE48" w14:textId="2B6FBA57" w:rsidR="00FA7F75" w:rsidRPr="008A67F7" w:rsidRDefault="00FA7F75" w:rsidP="00FA7F75">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04A49F4" w14:textId="4C7F39FD" w:rsidR="00346313"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614574" w:history="1">
        <w:r w:rsidR="00346313" w:rsidRPr="00C8521F">
          <w:rPr>
            <w:rStyle w:val="af0"/>
          </w:rPr>
          <w:t>«ОГСЭ.01 ОСНОВЫ ФИЛОСОФИИ»</w:t>
        </w:r>
        <w:r w:rsidR="00346313">
          <w:rPr>
            <w:webHidden/>
          </w:rPr>
          <w:tab/>
        </w:r>
        <w:r w:rsidR="00346313">
          <w:rPr>
            <w:webHidden/>
          </w:rPr>
          <w:fldChar w:fldCharType="begin"/>
        </w:r>
        <w:r w:rsidR="00346313">
          <w:rPr>
            <w:webHidden/>
          </w:rPr>
          <w:instrText xml:space="preserve"> PAGEREF _Toc168614574 \h </w:instrText>
        </w:r>
        <w:r w:rsidR="00346313">
          <w:rPr>
            <w:webHidden/>
          </w:rPr>
        </w:r>
        <w:r w:rsidR="00346313">
          <w:rPr>
            <w:webHidden/>
          </w:rPr>
          <w:fldChar w:fldCharType="separate"/>
        </w:r>
        <w:r w:rsidR="00346313">
          <w:rPr>
            <w:webHidden/>
          </w:rPr>
          <w:t>3</w:t>
        </w:r>
        <w:r w:rsidR="00346313">
          <w:rPr>
            <w:webHidden/>
          </w:rPr>
          <w:fldChar w:fldCharType="end"/>
        </w:r>
      </w:hyperlink>
    </w:p>
    <w:p w14:paraId="5D03D39B" w14:textId="53D071C6"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75" w:history="1">
        <w:r w:rsidR="00346313" w:rsidRPr="00C8521F">
          <w:rPr>
            <w:rStyle w:val="af0"/>
          </w:rPr>
          <w:t>«ОГСЭ.02 ИСТОРИЯ РОССИИ»</w:t>
        </w:r>
        <w:r w:rsidR="00346313">
          <w:rPr>
            <w:webHidden/>
          </w:rPr>
          <w:tab/>
        </w:r>
        <w:r w:rsidR="00346313">
          <w:rPr>
            <w:webHidden/>
          </w:rPr>
          <w:fldChar w:fldCharType="begin"/>
        </w:r>
        <w:r w:rsidR="00346313">
          <w:rPr>
            <w:webHidden/>
          </w:rPr>
          <w:instrText xml:space="preserve"> PAGEREF _Toc168614575 \h </w:instrText>
        </w:r>
        <w:r w:rsidR="00346313">
          <w:rPr>
            <w:webHidden/>
          </w:rPr>
        </w:r>
        <w:r w:rsidR="00346313">
          <w:rPr>
            <w:webHidden/>
          </w:rPr>
          <w:fldChar w:fldCharType="separate"/>
        </w:r>
        <w:r w:rsidR="00346313">
          <w:rPr>
            <w:webHidden/>
          </w:rPr>
          <w:t>12</w:t>
        </w:r>
        <w:r w:rsidR="00346313">
          <w:rPr>
            <w:webHidden/>
          </w:rPr>
          <w:fldChar w:fldCharType="end"/>
        </w:r>
      </w:hyperlink>
    </w:p>
    <w:p w14:paraId="76D9C376" w14:textId="21095C5D"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76" w:history="1">
        <w:r w:rsidR="00346313" w:rsidRPr="00C8521F">
          <w:rPr>
            <w:rStyle w:val="af0"/>
          </w:rPr>
          <w:t>«ОГСЭ.03 ИНОСТРАННЫЙ ЯЗЫК»</w:t>
        </w:r>
        <w:r w:rsidR="00346313">
          <w:rPr>
            <w:webHidden/>
          </w:rPr>
          <w:tab/>
        </w:r>
        <w:r w:rsidR="00346313">
          <w:rPr>
            <w:webHidden/>
          </w:rPr>
          <w:fldChar w:fldCharType="begin"/>
        </w:r>
        <w:r w:rsidR="00346313">
          <w:rPr>
            <w:webHidden/>
          </w:rPr>
          <w:instrText xml:space="preserve"> PAGEREF _Toc168614576 \h </w:instrText>
        </w:r>
        <w:r w:rsidR="00346313">
          <w:rPr>
            <w:webHidden/>
          </w:rPr>
        </w:r>
        <w:r w:rsidR="00346313">
          <w:rPr>
            <w:webHidden/>
          </w:rPr>
          <w:fldChar w:fldCharType="separate"/>
        </w:r>
        <w:r w:rsidR="00346313">
          <w:rPr>
            <w:webHidden/>
          </w:rPr>
          <w:t>13</w:t>
        </w:r>
        <w:r w:rsidR="00346313">
          <w:rPr>
            <w:webHidden/>
          </w:rPr>
          <w:fldChar w:fldCharType="end"/>
        </w:r>
      </w:hyperlink>
    </w:p>
    <w:p w14:paraId="1B2C8420" w14:textId="79E80302"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77" w:history="1">
        <w:r w:rsidR="00346313" w:rsidRPr="00C8521F">
          <w:rPr>
            <w:rStyle w:val="af0"/>
          </w:rPr>
          <w:t>«ОГСЭ.04 ФИЗИЧЕСКАЯ КУЛЬТУРА»</w:t>
        </w:r>
        <w:r w:rsidR="00346313">
          <w:rPr>
            <w:webHidden/>
          </w:rPr>
          <w:tab/>
        </w:r>
        <w:r w:rsidR="00346313">
          <w:rPr>
            <w:webHidden/>
          </w:rPr>
          <w:fldChar w:fldCharType="begin"/>
        </w:r>
        <w:r w:rsidR="00346313">
          <w:rPr>
            <w:webHidden/>
          </w:rPr>
          <w:instrText xml:space="preserve"> PAGEREF _Toc168614577 \h </w:instrText>
        </w:r>
        <w:r w:rsidR="00346313">
          <w:rPr>
            <w:webHidden/>
          </w:rPr>
        </w:r>
        <w:r w:rsidR="00346313">
          <w:rPr>
            <w:webHidden/>
          </w:rPr>
          <w:fldChar w:fldCharType="separate"/>
        </w:r>
        <w:r w:rsidR="00346313">
          <w:rPr>
            <w:webHidden/>
          </w:rPr>
          <w:t>14</w:t>
        </w:r>
        <w:r w:rsidR="00346313">
          <w:rPr>
            <w:webHidden/>
          </w:rPr>
          <w:fldChar w:fldCharType="end"/>
        </w:r>
      </w:hyperlink>
    </w:p>
    <w:p w14:paraId="15D575A7" w14:textId="40911C88"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78" w:history="1">
        <w:r w:rsidR="00346313" w:rsidRPr="00C8521F">
          <w:rPr>
            <w:rStyle w:val="af0"/>
          </w:rPr>
          <w:t>«ЕН.01 ПРИКЛАДНАЯ МАТЕМАТИКА»</w:t>
        </w:r>
        <w:r w:rsidR="00346313">
          <w:rPr>
            <w:webHidden/>
          </w:rPr>
          <w:tab/>
        </w:r>
        <w:r w:rsidR="00346313">
          <w:rPr>
            <w:webHidden/>
          </w:rPr>
          <w:fldChar w:fldCharType="begin"/>
        </w:r>
        <w:r w:rsidR="00346313">
          <w:rPr>
            <w:webHidden/>
          </w:rPr>
          <w:instrText xml:space="preserve"> PAGEREF _Toc168614578 \h </w:instrText>
        </w:r>
        <w:r w:rsidR="00346313">
          <w:rPr>
            <w:webHidden/>
          </w:rPr>
        </w:r>
        <w:r w:rsidR="00346313">
          <w:rPr>
            <w:webHidden/>
          </w:rPr>
          <w:fldChar w:fldCharType="separate"/>
        </w:r>
        <w:r w:rsidR="00346313">
          <w:rPr>
            <w:webHidden/>
          </w:rPr>
          <w:t>15</w:t>
        </w:r>
        <w:r w:rsidR="00346313">
          <w:rPr>
            <w:webHidden/>
          </w:rPr>
          <w:fldChar w:fldCharType="end"/>
        </w:r>
      </w:hyperlink>
    </w:p>
    <w:p w14:paraId="390F39B9" w14:textId="27A2B791"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79" w:history="1">
        <w:r w:rsidR="00346313" w:rsidRPr="00C8521F">
          <w:rPr>
            <w:rStyle w:val="af0"/>
          </w:rPr>
          <w:t>«ЕН.02 ЭКОЛОГИЧЕСКИЕ ОСНОВЫ ПРИРОДОПОЛЬЗОВАНИЯ»</w:t>
        </w:r>
        <w:r w:rsidR="00346313">
          <w:rPr>
            <w:webHidden/>
          </w:rPr>
          <w:tab/>
        </w:r>
        <w:r w:rsidR="00346313">
          <w:rPr>
            <w:webHidden/>
          </w:rPr>
          <w:fldChar w:fldCharType="begin"/>
        </w:r>
        <w:r w:rsidR="00346313">
          <w:rPr>
            <w:webHidden/>
          </w:rPr>
          <w:instrText xml:space="preserve"> PAGEREF _Toc168614579 \h </w:instrText>
        </w:r>
        <w:r w:rsidR="00346313">
          <w:rPr>
            <w:webHidden/>
          </w:rPr>
        </w:r>
        <w:r w:rsidR="00346313">
          <w:rPr>
            <w:webHidden/>
          </w:rPr>
          <w:fldChar w:fldCharType="separate"/>
        </w:r>
        <w:r w:rsidR="00346313">
          <w:rPr>
            <w:webHidden/>
          </w:rPr>
          <w:t>22</w:t>
        </w:r>
        <w:r w:rsidR="00346313">
          <w:rPr>
            <w:webHidden/>
          </w:rPr>
          <w:fldChar w:fldCharType="end"/>
        </w:r>
      </w:hyperlink>
    </w:p>
    <w:p w14:paraId="18262E93" w14:textId="2345768E"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80" w:history="1">
        <w:r w:rsidR="00346313" w:rsidRPr="00C8521F">
          <w:rPr>
            <w:rStyle w:val="af0"/>
          </w:rPr>
          <w:t>«ОП.01 ИНЖЕНЕРНАЯ ГРАФИКА»</w:t>
        </w:r>
        <w:r w:rsidR="00346313">
          <w:rPr>
            <w:webHidden/>
          </w:rPr>
          <w:tab/>
        </w:r>
        <w:r w:rsidR="00346313">
          <w:rPr>
            <w:webHidden/>
          </w:rPr>
          <w:fldChar w:fldCharType="begin"/>
        </w:r>
        <w:r w:rsidR="00346313">
          <w:rPr>
            <w:webHidden/>
          </w:rPr>
          <w:instrText xml:space="preserve"> PAGEREF _Toc168614580 \h </w:instrText>
        </w:r>
        <w:r w:rsidR="00346313">
          <w:rPr>
            <w:webHidden/>
          </w:rPr>
        </w:r>
        <w:r w:rsidR="00346313">
          <w:rPr>
            <w:webHidden/>
          </w:rPr>
          <w:fldChar w:fldCharType="separate"/>
        </w:r>
        <w:r w:rsidR="00346313">
          <w:rPr>
            <w:webHidden/>
          </w:rPr>
          <w:t>34</w:t>
        </w:r>
        <w:r w:rsidR="00346313">
          <w:rPr>
            <w:webHidden/>
          </w:rPr>
          <w:fldChar w:fldCharType="end"/>
        </w:r>
      </w:hyperlink>
    </w:p>
    <w:p w14:paraId="0BD57201" w14:textId="3A4268A2"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81" w:history="1">
        <w:r w:rsidR="00346313" w:rsidRPr="00C8521F">
          <w:rPr>
            <w:rStyle w:val="af0"/>
          </w:rPr>
          <w:t>«ОП.02 ТЕХНИЧЕСКАЯ МЕХАНИКА»</w:t>
        </w:r>
        <w:r w:rsidR="00346313">
          <w:rPr>
            <w:webHidden/>
          </w:rPr>
          <w:tab/>
        </w:r>
        <w:r w:rsidR="00346313">
          <w:rPr>
            <w:webHidden/>
          </w:rPr>
          <w:fldChar w:fldCharType="begin"/>
        </w:r>
        <w:r w:rsidR="00346313">
          <w:rPr>
            <w:webHidden/>
          </w:rPr>
          <w:instrText xml:space="preserve"> PAGEREF _Toc168614581 \h </w:instrText>
        </w:r>
        <w:r w:rsidR="00346313">
          <w:rPr>
            <w:webHidden/>
          </w:rPr>
        </w:r>
        <w:r w:rsidR="00346313">
          <w:rPr>
            <w:webHidden/>
          </w:rPr>
          <w:fldChar w:fldCharType="separate"/>
        </w:r>
        <w:r w:rsidR="00346313">
          <w:rPr>
            <w:webHidden/>
          </w:rPr>
          <w:t>45</w:t>
        </w:r>
        <w:r w:rsidR="00346313">
          <w:rPr>
            <w:webHidden/>
          </w:rPr>
          <w:fldChar w:fldCharType="end"/>
        </w:r>
      </w:hyperlink>
    </w:p>
    <w:p w14:paraId="16835779" w14:textId="12FF56BD"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82" w:history="1">
        <w:r w:rsidR="00346313" w:rsidRPr="00C8521F">
          <w:rPr>
            <w:rStyle w:val="af0"/>
          </w:rPr>
          <w:t>«ОП.03 ЭЛЕКТРОТЕХНИКА И ЭЛЕКТРОННАЯ ТЕХНИКА»</w:t>
        </w:r>
        <w:r w:rsidR="00346313">
          <w:rPr>
            <w:webHidden/>
          </w:rPr>
          <w:tab/>
        </w:r>
        <w:r w:rsidR="00346313">
          <w:rPr>
            <w:webHidden/>
          </w:rPr>
          <w:fldChar w:fldCharType="begin"/>
        </w:r>
        <w:r w:rsidR="00346313">
          <w:rPr>
            <w:webHidden/>
          </w:rPr>
          <w:instrText xml:space="preserve"> PAGEREF _Toc168614582 \h </w:instrText>
        </w:r>
        <w:r w:rsidR="00346313">
          <w:rPr>
            <w:webHidden/>
          </w:rPr>
        </w:r>
        <w:r w:rsidR="00346313">
          <w:rPr>
            <w:webHidden/>
          </w:rPr>
          <w:fldChar w:fldCharType="separate"/>
        </w:r>
        <w:r w:rsidR="00346313">
          <w:rPr>
            <w:webHidden/>
          </w:rPr>
          <w:t>53</w:t>
        </w:r>
        <w:r w:rsidR="00346313">
          <w:rPr>
            <w:webHidden/>
          </w:rPr>
          <w:fldChar w:fldCharType="end"/>
        </w:r>
      </w:hyperlink>
    </w:p>
    <w:p w14:paraId="47BF7EE5" w14:textId="616D9FC6"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83" w:history="1">
        <w:r w:rsidR="00346313" w:rsidRPr="00C8521F">
          <w:rPr>
            <w:rStyle w:val="af0"/>
          </w:rPr>
          <w:t>«ОП.04 МАТЕРИАЛОВЕДЕНИЕ»</w:t>
        </w:r>
        <w:r w:rsidR="00346313">
          <w:rPr>
            <w:webHidden/>
          </w:rPr>
          <w:tab/>
        </w:r>
        <w:r w:rsidR="00346313">
          <w:rPr>
            <w:webHidden/>
          </w:rPr>
          <w:fldChar w:fldCharType="begin"/>
        </w:r>
        <w:r w:rsidR="00346313">
          <w:rPr>
            <w:webHidden/>
          </w:rPr>
          <w:instrText xml:space="preserve"> PAGEREF _Toc168614583 \h </w:instrText>
        </w:r>
        <w:r w:rsidR="00346313">
          <w:rPr>
            <w:webHidden/>
          </w:rPr>
        </w:r>
        <w:r w:rsidR="00346313">
          <w:rPr>
            <w:webHidden/>
          </w:rPr>
          <w:fldChar w:fldCharType="separate"/>
        </w:r>
        <w:r w:rsidR="00346313">
          <w:rPr>
            <w:webHidden/>
          </w:rPr>
          <w:t>62</w:t>
        </w:r>
        <w:r w:rsidR="00346313">
          <w:rPr>
            <w:webHidden/>
          </w:rPr>
          <w:fldChar w:fldCharType="end"/>
        </w:r>
      </w:hyperlink>
    </w:p>
    <w:p w14:paraId="1873EB0A" w14:textId="110C598B"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84" w:history="1">
        <w:r w:rsidR="00346313" w:rsidRPr="00C8521F">
          <w:rPr>
            <w:rStyle w:val="af0"/>
          </w:rPr>
          <w:t>«ОП.05 МЕТРОЛОГИЯ, СТАНДАРТИЗАЦИЯ И ПОДТВЕРЖДЕНИЕ КАЧЕСТВА»</w:t>
        </w:r>
        <w:r w:rsidR="00346313">
          <w:rPr>
            <w:webHidden/>
          </w:rPr>
          <w:tab/>
        </w:r>
        <w:r w:rsidR="00346313">
          <w:rPr>
            <w:webHidden/>
          </w:rPr>
          <w:fldChar w:fldCharType="begin"/>
        </w:r>
        <w:r w:rsidR="00346313">
          <w:rPr>
            <w:webHidden/>
          </w:rPr>
          <w:instrText xml:space="preserve"> PAGEREF _Toc168614584 \h </w:instrText>
        </w:r>
        <w:r w:rsidR="00346313">
          <w:rPr>
            <w:webHidden/>
          </w:rPr>
        </w:r>
        <w:r w:rsidR="00346313">
          <w:rPr>
            <w:webHidden/>
          </w:rPr>
          <w:fldChar w:fldCharType="separate"/>
        </w:r>
        <w:r w:rsidR="00346313">
          <w:rPr>
            <w:webHidden/>
          </w:rPr>
          <w:t>73</w:t>
        </w:r>
        <w:r w:rsidR="00346313">
          <w:rPr>
            <w:webHidden/>
          </w:rPr>
          <w:fldChar w:fldCharType="end"/>
        </w:r>
      </w:hyperlink>
    </w:p>
    <w:p w14:paraId="320C9BED" w14:textId="064A1941"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85" w:history="1">
        <w:r w:rsidR="00346313" w:rsidRPr="00C8521F">
          <w:rPr>
            <w:rStyle w:val="af0"/>
          </w:rPr>
          <w:t>«ОП.06 ПРАВОВОЕ ОБЕСПЕЧЕНИЕ ПРОФЕССИОНАЛЬНОЙ ДЕЯТЕЛЬНОСТИ»</w:t>
        </w:r>
        <w:r w:rsidR="00346313">
          <w:rPr>
            <w:webHidden/>
          </w:rPr>
          <w:tab/>
        </w:r>
        <w:r w:rsidR="00346313">
          <w:rPr>
            <w:webHidden/>
          </w:rPr>
          <w:fldChar w:fldCharType="begin"/>
        </w:r>
        <w:r w:rsidR="00346313">
          <w:rPr>
            <w:webHidden/>
          </w:rPr>
          <w:instrText xml:space="preserve"> PAGEREF _Toc168614585 \h </w:instrText>
        </w:r>
        <w:r w:rsidR="00346313">
          <w:rPr>
            <w:webHidden/>
          </w:rPr>
        </w:r>
        <w:r w:rsidR="00346313">
          <w:rPr>
            <w:webHidden/>
          </w:rPr>
          <w:fldChar w:fldCharType="separate"/>
        </w:r>
        <w:r w:rsidR="00346313">
          <w:rPr>
            <w:webHidden/>
          </w:rPr>
          <w:t>81</w:t>
        </w:r>
        <w:r w:rsidR="00346313">
          <w:rPr>
            <w:webHidden/>
          </w:rPr>
          <w:fldChar w:fldCharType="end"/>
        </w:r>
      </w:hyperlink>
    </w:p>
    <w:p w14:paraId="28C69CE7" w14:textId="52419242"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86" w:history="1">
        <w:r w:rsidR="00346313" w:rsidRPr="00C8521F">
          <w:rPr>
            <w:rStyle w:val="af0"/>
          </w:rPr>
          <w:t>«ОП.07 ЭКОНОМИКА ОРГАНИЗАЦИИ»</w:t>
        </w:r>
        <w:r w:rsidR="00346313">
          <w:rPr>
            <w:webHidden/>
          </w:rPr>
          <w:tab/>
        </w:r>
        <w:r w:rsidR="00346313">
          <w:rPr>
            <w:webHidden/>
          </w:rPr>
          <w:fldChar w:fldCharType="begin"/>
        </w:r>
        <w:r w:rsidR="00346313">
          <w:rPr>
            <w:webHidden/>
          </w:rPr>
          <w:instrText xml:space="preserve"> PAGEREF _Toc168614586 \h </w:instrText>
        </w:r>
        <w:r w:rsidR="00346313">
          <w:rPr>
            <w:webHidden/>
          </w:rPr>
        </w:r>
        <w:r w:rsidR="00346313">
          <w:rPr>
            <w:webHidden/>
          </w:rPr>
          <w:fldChar w:fldCharType="separate"/>
        </w:r>
        <w:r w:rsidR="00346313">
          <w:rPr>
            <w:webHidden/>
          </w:rPr>
          <w:t>90</w:t>
        </w:r>
        <w:r w:rsidR="00346313">
          <w:rPr>
            <w:webHidden/>
          </w:rPr>
          <w:fldChar w:fldCharType="end"/>
        </w:r>
      </w:hyperlink>
    </w:p>
    <w:p w14:paraId="667E2088" w14:textId="162B3395"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87" w:history="1">
        <w:r w:rsidR="00346313" w:rsidRPr="00C8521F">
          <w:rPr>
            <w:rStyle w:val="af0"/>
          </w:rPr>
          <w:t>«ОП.08 ОСНОВЫ МЕНЕДЖМЕНТА»</w:t>
        </w:r>
        <w:r w:rsidR="00346313">
          <w:rPr>
            <w:webHidden/>
          </w:rPr>
          <w:tab/>
        </w:r>
        <w:r w:rsidR="00346313">
          <w:rPr>
            <w:webHidden/>
          </w:rPr>
          <w:fldChar w:fldCharType="begin"/>
        </w:r>
        <w:r w:rsidR="00346313">
          <w:rPr>
            <w:webHidden/>
          </w:rPr>
          <w:instrText xml:space="preserve"> PAGEREF _Toc168614587 \h </w:instrText>
        </w:r>
        <w:r w:rsidR="00346313">
          <w:rPr>
            <w:webHidden/>
          </w:rPr>
        </w:r>
        <w:r w:rsidR="00346313">
          <w:rPr>
            <w:webHidden/>
          </w:rPr>
          <w:fldChar w:fldCharType="separate"/>
        </w:r>
        <w:r w:rsidR="00346313">
          <w:rPr>
            <w:webHidden/>
          </w:rPr>
          <w:t>101</w:t>
        </w:r>
        <w:r w:rsidR="00346313">
          <w:rPr>
            <w:webHidden/>
          </w:rPr>
          <w:fldChar w:fldCharType="end"/>
        </w:r>
      </w:hyperlink>
    </w:p>
    <w:p w14:paraId="0FB300B6" w14:textId="1B81CF80"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88" w:history="1">
        <w:r w:rsidR="00346313" w:rsidRPr="00C8521F">
          <w:rPr>
            <w:rStyle w:val="af0"/>
          </w:rPr>
          <w:t>«ОП.09 ОХРАНА ТРУДА»</w:t>
        </w:r>
        <w:r w:rsidR="00346313">
          <w:rPr>
            <w:webHidden/>
          </w:rPr>
          <w:tab/>
        </w:r>
        <w:r w:rsidR="00346313">
          <w:rPr>
            <w:webHidden/>
          </w:rPr>
          <w:fldChar w:fldCharType="begin"/>
        </w:r>
        <w:r w:rsidR="00346313">
          <w:rPr>
            <w:webHidden/>
          </w:rPr>
          <w:instrText xml:space="preserve"> PAGEREF _Toc168614588 \h </w:instrText>
        </w:r>
        <w:r w:rsidR="00346313">
          <w:rPr>
            <w:webHidden/>
          </w:rPr>
        </w:r>
        <w:r w:rsidR="00346313">
          <w:rPr>
            <w:webHidden/>
          </w:rPr>
          <w:fldChar w:fldCharType="separate"/>
        </w:r>
        <w:r w:rsidR="00346313">
          <w:rPr>
            <w:webHidden/>
          </w:rPr>
          <w:t>110</w:t>
        </w:r>
        <w:r w:rsidR="00346313">
          <w:rPr>
            <w:webHidden/>
          </w:rPr>
          <w:fldChar w:fldCharType="end"/>
        </w:r>
      </w:hyperlink>
    </w:p>
    <w:p w14:paraId="612F10E5" w14:textId="5EF8C5B9"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89" w:history="1">
        <w:r w:rsidR="00346313" w:rsidRPr="00C8521F">
          <w:rPr>
            <w:rStyle w:val="af0"/>
          </w:rPr>
          <w:t>«ОП.10 ИНФОРМАЦИОННЫЕ ТЕХНОЛОГИИ В ПРОФЕССИОНАЛЬНОЙ ДЕЯТЕЛЬНОСТИ»</w:t>
        </w:r>
        <w:r w:rsidR="00346313">
          <w:rPr>
            <w:webHidden/>
          </w:rPr>
          <w:tab/>
        </w:r>
        <w:r w:rsidR="00346313">
          <w:rPr>
            <w:webHidden/>
          </w:rPr>
          <w:fldChar w:fldCharType="begin"/>
        </w:r>
        <w:r w:rsidR="00346313">
          <w:rPr>
            <w:webHidden/>
          </w:rPr>
          <w:instrText xml:space="preserve"> PAGEREF _Toc168614589 \h </w:instrText>
        </w:r>
        <w:r w:rsidR="00346313">
          <w:rPr>
            <w:webHidden/>
          </w:rPr>
        </w:r>
        <w:r w:rsidR="00346313">
          <w:rPr>
            <w:webHidden/>
          </w:rPr>
          <w:fldChar w:fldCharType="separate"/>
        </w:r>
        <w:r w:rsidR="00346313">
          <w:rPr>
            <w:webHidden/>
          </w:rPr>
          <w:t>120</w:t>
        </w:r>
        <w:r w:rsidR="00346313">
          <w:rPr>
            <w:webHidden/>
          </w:rPr>
          <w:fldChar w:fldCharType="end"/>
        </w:r>
      </w:hyperlink>
    </w:p>
    <w:p w14:paraId="65A805AB" w14:textId="30A54A11" w:rsidR="00346313" w:rsidRDefault="00CB752E">
      <w:pPr>
        <w:pStyle w:val="14"/>
        <w:rPr>
          <w:rFonts w:asciiTheme="minorHAnsi" w:eastAsiaTheme="minorEastAsia" w:hAnsiTheme="minorHAnsi" w:cstheme="minorBidi"/>
          <w:b w:val="0"/>
          <w:bCs w:val="0"/>
          <w:kern w:val="2"/>
          <w:lang w:eastAsia="ru-RU"/>
          <w14:ligatures w14:val="standardContextual"/>
        </w:rPr>
      </w:pPr>
      <w:hyperlink w:anchor="_Toc168614590" w:history="1">
        <w:r w:rsidR="00346313" w:rsidRPr="00C8521F">
          <w:rPr>
            <w:rStyle w:val="af0"/>
          </w:rPr>
          <w:t>«ОП.11 БЕЗОПАСНОСТЬ ЖИЗНЕДЕЯТЕЛЬНОСТИ»</w:t>
        </w:r>
        <w:r w:rsidR="00346313">
          <w:rPr>
            <w:webHidden/>
          </w:rPr>
          <w:tab/>
        </w:r>
        <w:r w:rsidR="00346313">
          <w:rPr>
            <w:webHidden/>
          </w:rPr>
          <w:fldChar w:fldCharType="begin"/>
        </w:r>
        <w:r w:rsidR="00346313">
          <w:rPr>
            <w:webHidden/>
          </w:rPr>
          <w:instrText xml:space="preserve"> PAGEREF _Toc168614590 \h </w:instrText>
        </w:r>
        <w:r w:rsidR="00346313">
          <w:rPr>
            <w:webHidden/>
          </w:rPr>
        </w:r>
        <w:r w:rsidR="00346313">
          <w:rPr>
            <w:webHidden/>
          </w:rPr>
          <w:fldChar w:fldCharType="separate"/>
        </w:r>
        <w:r w:rsidR="00346313">
          <w:rPr>
            <w:webHidden/>
          </w:rPr>
          <w:t>129</w:t>
        </w:r>
        <w:r w:rsidR="00346313">
          <w:rPr>
            <w:webHidden/>
          </w:rPr>
          <w:fldChar w:fldCharType="end"/>
        </w:r>
      </w:hyperlink>
    </w:p>
    <w:p w14:paraId="15516DDC" w14:textId="79EE613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30AF0BE"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8A67F7">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F4A4FEE" w14:textId="747B3B2D" w:rsidR="00BD6A9B" w:rsidRDefault="00BD6A9B" w:rsidP="00BD6A9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A7F75">
        <w:rPr>
          <w:rFonts w:ascii="Times New Roman" w:hAnsi="Times New Roman" w:cs="Times New Roman"/>
          <w:b/>
          <w:bCs/>
          <w:sz w:val="24"/>
          <w:szCs w:val="24"/>
        </w:rPr>
        <w:t>1</w:t>
      </w:r>
    </w:p>
    <w:p w14:paraId="369A1952" w14:textId="77777777" w:rsidR="00FA7F75" w:rsidRDefault="00FA7F75" w:rsidP="00FA7F75">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50CA2EE3" w14:textId="77777777" w:rsidR="00FA7F75" w:rsidRPr="008A67F7" w:rsidRDefault="00FA7F75" w:rsidP="00FA7F75">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256D503E" w14:textId="77777777" w:rsidR="00BD6A9B" w:rsidRPr="00E748BF" w:rsidRDefault="00BD6A9B" w:rsidP="00BD6A9B">
      <w:pPr>
        <w:jc w:val="right"/>
        <w:rPr>
          <w:rFonts w:ascii="Times New Roman" w:hAnsi="Times New Roman" w:cs="Times New Roman"/>
          <w:b/>
          <w:bCs/>
          <w:sz w:val="24"/>
          <w:szCs w:val="24"/>
        </w:rPr>
      </w:pPr>
    </w:p>
    <w:p w14:paraId="6DAC2B12" w14:textId="77777777" w:rsidR="00BD6A9B" w:rsidRPr="00E748BF" w:rsidRDefault="00BD6A9B" w:rsidP="00BD6A9B">
      <w:pPr>
        <w:jc w:val="right"/>
        <w:rPr>
          <w:rFonts w:ascii="Times New Roman" w:hAnsi="Times New Roman" w:cs="Times New Roman"/>
          <w:b/>
          <w:bCs/>
          <w:sz w:val="24"/>
          <w:szCs w:val="24"/>
        </w:rPr>
      </w:pPr>
    </w:p>
    <w:p w14:paraId="00FD357F" w14:textId="77777777" w:rsidR="00BD6A9B" w:rsidRPr="00E748BF" w:rsidRDefault="00BD6A9B" w:rsidP="00BD6A9B">
      <w:pPr>
        <w:jc w:val="right"/>
        <w:rPr>
          <w:rFonts w:ascii="Times New Roman" w:hAnsi="Times New Roman" w:cs="Times New Roman"/>
          <w:b/>
          <w:bCs/>
          <w:sz w:val="24"/>
          <w:szCs w:val="24"/>
        </w:rPr>
      </w:pPr>
    </w:p>
    <w:p w14:paraId="0CFA089B" w14:textId="77777777" w:rsidR="00BD6A9B" w:rsidRPr="00E748BF" w:rsidRDefault="00BD6A9B" w:rsidP="00BD6A9B">
      <w:pPr>
        <w:jc w:val="right"/>
        <w:rPr>
          <w:rFonts w:ascii="Times New Roman" w:hAnsi="Times New Roman" w:cs="Times New Roman"/>
          <w:b/>
          <w:bCs/>
          <w:sz w:val="24"/>
          <w:szCs w:val="24"/>
        </w:rPr>
      </w:pPr>
    </w:p>
    <w:p w14:paraId="6F28D003" w14:textId="77777777" w:rsidR="00BD6A9B" w:rsidRPr="00E748BF" w:rsidRDefault="00BD6A9B" w:rsidP="00BD6A9B">
      <w:pPr>
        <w:jc w:val="right"/>
        <w:rPr>
          <w:rFonts w:ascii="Times New Roman" w:hAnsi="Times New Roman" w:cs="Times New Roman"/>
          <w:b/>
          <w:bCs/>
          <w:sz w:val="24"/>
          <w:szCs w:val="24"/>
        </w:rPr>
      </w:pPr>
    </w:p>
    <w:p w14:paraId="0BC10728" w14:textId="77777777" w:rsidR="00BD6A9B" w:rsidRPr="00E748BF" w:rsidRDefault="00BD6A9B" w:rsidP="00BD6A9B">
      <w:pPr>
        <w:jc w:val="right"/>
        <w:rPr>
          <w:rFonts w:ascii="Times New Roman" w:hAnsi="Times New Roman" w:cs="Times New Roman"/>
          <w:b/>
          <w:bCs/>
          <w:sz w:val="24"/>
          <w:szCs w:val="24"/>
        </w:rPr>
      </w:pPr>
    </w:p>
    <w:p w14:paraId="073C2F60" w14:textId="77777777" w:rsidR="00BD6A9B" w:rsidRPr="00E748BF" w:rsidRDefault="00BD6A9B" w:rsidP="00BD6A9B">
      <w:pPr>
        <w:jc w:val="right"/>
        <w:rPr>
          <w:rFonts w:ascii="Times New Roman" w:hAnsi="Times New Roman" w:cs="Times New Roman"/>
          <w:b/>
          <w:bCs/>
          <w:sz w:val="24"/>
          <w:szCs w:val="24"/>
        </w:rPr>
      </w:pPr>
    </w:p>
    <w:p w14:paraId="2AF21EF0" w14:textId="77777777" w:rsidR="00BD6A9B" w:rsidRPr="00E748BF" w:rsidRDefault="00BD6A9B" w:rsidP="00BD6A9B">
      <w:pPr>
        <w:jc w:val="right"/>
        <w:rPr>
          <w:rFonts w:ascii="Times New Roman" w:hAnsi="Times New Roman" w:cs="Times New Roman"/>
          <w:b/>
          <w:bCs/>
          <w:sz w:val="24"/>
          <w:szCs w:val="24"/>
        </w:rPr>
      </w:pPr>
    </w:p>
    <w:p w14:paraId="2599A558" w14:textId="77777777" w:rsidR="00BD6A9B" w:rsidRPr="00E748BF" w:rsidRDefault="00BD6A9B" w:rsidP="00BD6A9B">
      <w:pPr>
        <w:jc w:val="right"/>
        <w:rPr>
          <w:rFonts w:ascii="Times New Roman" w:hAnsi="Times New Roman" w:cs="Times New Roman"/>
          <w:b/>
          <w:bCs/>
          <w:sz w:val="24"/>
          <w:szCs w:val="24"/>
        </w:rPr>
      </w:pPr>
    </w:p>
    <w:p w14:paraId="1268F7BD" w14:textId="77777777" w:rsidR="00BD6A9B" w:rsidRPr="00E748BF" w:rsidRDefault="00BD6A9B" w:rsidP="00BD6A9B">
      <w:pPr>
        <w:jc w:val="right"/>
        <w:rPr>
          <w:rFonts w:ascii="Times New Roman" w:hAnsi="Times New Roman" w:cs="Times New Roman"/>
          <w:b/>
          <w:bCs/>
          <w:sz w:val="24"/>
          <w:szCs w:val="24"/>
        </w:rPr>
      </w:pPr>
    </w:p>
    <w:p w14:paraId="5FF4CE2C" w14:textId="77777777" w:rsidR="00BD6A9B" w:rsidRPr="00E748BF" w:rsidRDefault="00BD6A9B" w:rsidP="00BD6A9B">
      <w:pPr>
        <w:jc w:val="right"/>
        <w:rPr>
          <w:rFonts w:ascii="Times New Roman" w:hAnsi="Times New Roman" w:cs="Times New Roman"/>
          <w:b/>
          <w:bCs/>
          <w:sz w:val="24"/>
          <w:szCs w:val="24"/>
        </w:rPr>
      </w:pPr>
    </w:p>
    <w:p w14:paraId="4D9656E2" w14:textId="77777777" w:rsidR="00BD6A9B" w:rsidRPr="00E748BF" w:rsidRDefault="00BD6A9B" w:rsidP="00BD6A9B">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1B900155" w14:textId="36DD04CF" w:rsidR="00BD6A9B" w:rsidRPr="00E748BF" w:rsidRDefault="00BD6A9B" w:rsidP="00BD6A9B">
      <w:pPr>
        <w:pStyle w:val="1"/>
      </w:pPr>
      <w:bookmarkStart w:id="5" w:name="_Toc168614574"/>
      <w:r w:rsidRPr="00E748BF">
        <w:t>«</w:t>
      </w:r>
      <w:r w:rsidR="00FA7F75">
        <w:t>ОГСЭ.01 ОСНОВЫ ФИЛОСОФИИ</w:t>
      </w:r>
      <w:r w:rsidRPr="00E748BF">
        <w:t>»</w:t>
      </w:r>
      <w:bookmarkEnd w:id="5"/>
    </w:p>
    <w:p w14:paraId="7E8FDC90" w14:textId="77777777" w:rsidR="00BD6A9B" w:rsidRPr="00E748BF" w:rsidRDefault="00BD6A9B" w:rsidP="00BD6A9B">
      <w:pPr>
        <w:spacing w:line="360" w:lineRule="auto"/>
        <w:jc w:val="center"/>
        <w:rPr>
          <w:rFonts w:ascii="Times New Roman" w:hAnsi="Times New Roman" w:cs="Times New Roman"/>
          <w:b/>
          <w:bCs/>
          <w:sz w:val="24"/>
          <w:szCs w:val="24"/>
        </w:rPr>
      </w:pPr>
    </w:p>
    <w:p w14:paraId="700D737A" w14:textId="77777777" w:rsidR="00BD6A9B" w:rsidRPr="00E748BF" w:rsidRDefault="00BD6A9B" w:rsidP="00BD6A9B">
      <w:pPr>
        <w:spacing w:line="360" w:lineRule="auto"/>
        <w:jc w:val="center"/>
        <w:rPr>
          <w:rFonts w:ascii="Times New Roman" w:hAnsi="Times New Roman" w:cs="Times New Roman"/>
          <w:b/>
          <w:bCs/>
          <w:sz w:val="24"/>
          <w:szCs w:val="24"/>
        </w:rPr>
      </w:pPr>
    </w:p>
    <w:p w14:paraId="4F13F034" w14:textId="77777777" w:rsidR="00BD6A9B" w:rsidRPr="00E748BF" w:rsidRDefault="00BD6A9B" w:rsidP="00BD6A9B">
      <w:pPr>
        <w:spacing w:line="360" w:lineRule="auto"/>
        <w:jc w:val="center"/>
        <w:rPr>
          <w:rFonts w:ascii="Times New Roman" w:hAnsi="Times New Roman" w:cs="Times New Roman"/>
          <w:b/>
          <w:bCs/>
          <w:sz w:val="24"/>
          <w:szCs w:val="24"/>
        </w:rPr>
      </w:pPr>
    </w:p>
    <w:p w14:paraId="4AF2CF7C" w14:textId="77777777" w:rsidR="00BD6A9B" w:rsidRPr="00E748BF" w:rsidRDefault="00BD6A9B" w:rsidP="00BD6A9B">
      <w:pPr>
        <w:spacing w:line="360" w:lineRule="auto"/>
        <w:jc w:val="center"/>
        <w:rPr>
          <w:rFonts w:ascii="Times New Roman" w:hAnsi="Times New Roman" w:cs="Times New Roman"/>
          <w:b/>
          <w:bCs/>
          <w:sz w:val="24"/>
          <w:szCs w:val="24"/>
        </w:rPr>
      </w:pPr>
    </w:p>
    <w:p w14:paraId="600EA4A8" w14:textId="77777777" w:rsidR="00BD6A9B" w:rsidRPr="00E748BF" w:rsidRDefault="00BD6A9B" w:rsidP="00BD6A9B">
      <w:pPr>
        <w:spacing w:line="360" w:lineRule="auto"/>
        <w:jc w:val="center"/>
        <w:rPr>
          <w:rFonts w:ascii="Times New Roman" w:hAnsi="Times New Roman" w:cs="Times New Roman"/>
          <w:b/>
          <w:bCs/>
          <w:sz w:val="24"/>
          <w:szCs w:val="24"/>
        </w:rPr>
      </w:pPr>
    </w:p>
    <w:p w14:paraId="2CCFAE5A" w14:textId="77777777" w:rsidR="00BD6A9B" w:rsidRPr="00E748BF" w:rsidRDefault="00BD6A9B" w:rsidP="00BD6A9B">
      <w:pPr>
        <w:spacing w:line="360" w:lineRule="auto"/>
        <w:jc w:val="center"/>
        <w:rPr>
          <w:rFonts w:ascii="Times New Roman" w:hAnsi="Times New Roman" w:cs="Times New Roman"/>
          <w:b/>
          <w:bCs/>
          <w:sz w:val="24"/>
          <w:szCs w:val="24"/>
        </w:rPr>
      </w:pPr>
    </w:p>
    <w:p w14:paraId="36608D0F" w14:textId="77777777" w:rsidR="00BD6A9B" w:rsidRPr="00E748BF" w:rsidRDefault="00BD6A9B" w:rsidP="00BD6A9B">
      <w:pPr>
        <w:spacing w:line="360" w:lineRule="auto"/>
        <w:jc w:val="center"/>
        <w:rPr>
          <w:rFonts w:ascii="Times New Roman" w:hAnsi="Times New Roman" w:cs="Times New Roman"/>
          <w:b/>
          <w:bCs/>
          <w:sz w:val="24"/>
          <w:szCs w:val="24"/>
        </w:rPr>
      </w:pPr>
    </w:p>
    <w:p w14:paraId="3110548A" w14:textId="77777777" w:rsidR="00BD6A9B" w:rsidRPr="00E748BF" w:rsidRDefault="00BD6A9B" w:rsidP="00BD6A9B">
      <w:pPr>
        <w:spacing w:line="360" w:lineRule="auto"/>
        <w:jc w:val="center"/>
        <w:rPr>
          <w:rFonts w:ascii="Times New Roman" w:hAnsi="Times New Roman" w:cs="Times New Roman"/>
          <w:b/>
          <w:bCs/>
          <w:sz w:val="24"/>
          <w:szCs w:val="24"/>
        </w:rPr>
      </w:pPr>
    </w:p>
    <w:p w14:paraId="5A87EEAC" w14:textId="77777777" w:rsidR="00BD6A9B" w:rsidRPr="00E748BF" w:rsidRDefault="00BD6A9B" w:rsidP="00BD6A9B">
      <w:pPr>
        <w:spacing w:line="360" w:lineRule="auto"/>
        <w:jc w:val="center"/>
        <w:rPr>
          <w:rFonts w:ascii="Times New Roman" w:hAnsi="Times New Roman" w:cs="Times New Roman"/>
          <w:b/>
          <w:bCs/>
          <w:sz w:val="24"/>
          <w:szCs w:val="24"/>
        </w:rPr>
      </w:pPr>
    </w:p>
    <w:p w14:paraId="2BDC33B2" w14:textId="77777777" w:rsidR="00BD6A9B" w:rsidRPr="00E748BF"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Default="00BD6A9B" w:rsidP="00BD6A9B">
      <w:pPr>
        <w:spacing w:line="360" w:lineRule="auto"/>
        <w:jc w:val="center"/>
        <w:rPr>
          <w:rFonts w:ascii="Times New Roman" w:hAnsi="Times New Roman" w:cs="Times New Roman"/>
          <w:b/>
          <w:bCs/>
          <w:sz w:val="24"/>
          <w:szCs w:val="24"/>
        </w:rPr>
      </w:pPr>
    </w:p>
    <w:p w14:paraId="3B55AED2" w14:textId="77777777" w:rsidR="00E748BF" w:rsidRDefault="00E748BF" w:rsidP="00BD6A9B">
      <w:pPr>
        <w:spacing w:line="360" w:lineRule="auto"/>
        <w:jc w:val="center"/>
        <w:rPr>
          <w:rFonts w:ascii="Times New Roman" w:hAnsi="Times New Roman" w:cs="Times New Roman"/>
          <w:b/>
          <w:bCs/>
          <w:sz w:val="24"/>
          <w:szCs w:val="24"/>
        </w:rPr>
      </w:pPr>
    </w:p>
    <w:p w14:paraId="36304163" w14:textId="77777777" w:rsidR="00E748BF" w:rsidRDefault="00E748BF" w:rsidP="00BD6A9B">
      <w:pPr>
        <w:spacing w:line="360" w:lineRule="auto"/>
        <w:jc w:val="center"/>
        <w:rPr>
          <w:rFonts w:ascii="Times New Roman" w:hAnsi="Times New Roman" w:cs="Times New Roman"/>
          <w:b/>
          <w:bCs/>
          <w:sz w:val="24"/>
          <w:szCs w:val="24"/>
        </w:rPr>
      </w:pPr>
    </w:p>
    <w:p w14:paraId="3B480A2E" w14:textId="77777777" w:rsidR="00E748BF" w:rsidRDefault="00E748BF" w:rsidP="00BD6A9B">
      <w:pPr>
        <w:spacing w:line="360" w:lineRule="auto"/>
        <w:jc w:val="center"/>
        <w:rPr>
          <w:rFonts w:ascii="Times New Roman" w:hAnsi="Times New Roman" w:cs="Times New Roman"/>
          <w:b/>
          <w:bCs/>
          <w:sz w:val="24"/>
          <w:szCs w:val="24"/>
        </w:rPr>
      </w:pPr>
    </w:p>
    <w:p w14:paraId="10C44F47" w14:textId="77777777" w:rsidR="00E748BF" w:rsidRDefault="00E748BF" w:rsidP="00BD6A9B">
      <w:pPr>
        <w:spacing w:line="360" w:lineRule="auto"/>
        <w:jc w:val="center"/>
        <w:rPr>
          <w:rFonts w:ascii="Times New Roman" w:hAnsi="Times New Roman" w:cs="Times New Roman"/>
          <w:b/>
          <w:bCs/>
          <w:sz w:val="24"/>
          <w:szCs w:val="24"/>
        </w:rPr>
      </w:pPr>
    </w:p>
    <w:p w14:paraId="2EC134FF" w14:textId="77777777" w:rsidR="00E748BF" w:rsidRDefault="00E748BF" w:rsidP="00BD6A9B">
      <w:pPr>
        <w:spacing w:line="360" w:lineRule="auto"/>
        <w:jc w:val="center"/>
        <w:rPr>
          <w:rFonts w:ascii="Times New Roman" w:hAnsi="Times New Roman" w:cs="Times New Roman"/>
          <w:b/>
          <w:bCs/>
          <w:sz w:val="24"/>
          <w:szCs w:val="24"/>
        </w:rPr>
      </w:pPr>
    </w:p>
    <w:p w14:paraId="3497EFB6" w14:textId="77777777" w:rsidR="00E748BF" w:rsidRPr="00BD6A9B" w:rsidRDefault="00E748BF" w:rsidP="00BD6A9B">
      <w:pPr>
        <w:spacing w:line="360" w:lineRule="auto"/>
        <w:jc w:val="center"/>
        <w:rPr>
          <w:rFonts w:ascii="Times New Roman" w:hAnsi="Times New Roman" w:cs="Times New Roman"/>
          <w:b/>
          <w:bCs/>
          <w:sz w:val="24"/>
          <w:szCs w:val="24"/>
        </w:rPr>
      </w:pPr>
    </w:p>
    <w:p w14:paraId="156086DA" w14:textId="13DFBAC0" w:rsidR="00E748BF"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748BF">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90C13C5" w14:textId="77777777" w:rsidR="00E748BF" w:rsidRDefault="00E748BF">
      <w:pPr>
        <w:rPr>
          <w:rFonts w:ascii="Times New Roman" w:hAnsi="Times New Roman" w:cs="Times New Roman"/>
          <w:b/>
          <w:bCs/>
          <w:sz w:val="24"/>
          <w:szCs w:val="24"/>
        </w:rPr>
      </w:pPr>
      <w:r>
        <w:rPr>
          <w:rFonts w:ascii="Times New Roman" w:hAnsi="Times New Roman" w:cs="Times New Roman"/>
          <w:b/>
          <w:bCs/>
          <w:sz w:val="24"/>
          <w:szCs w:val="24"/>
        </w:rPr>
        <w:br w:type="page"/>
      </w:r>
    </w:p>
    <w:p w14:paraId="2F5F3300" w14:textId="77777777" w:rsidR="00E748BF" w:rsidRPr="00DF068E" w:rsidRDefault="00E748BF" w:rsidP="00E748BF">
      <w:pPr>
        <w:pStyle w:val="1f"/>
        <w:rPr>
          <w:rFonts w:ascii="Times New Roman" w:hAnsi="Times New Roman"/>
          <w:lang w:val="ru-RU"/>
        </w:rPr>
      </w:pPr>
      <w:bookmarkStart w:id="6" w:name="_Toc15629487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
    </w:p>
    <w:p w14:paraId="723456F2" w14:textId="77777777" w:rsidR="00E748BF" w:rsidRPr="000143A1" w:rsidRDefault="00E748BF" w:rsidP="00E748B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F87AD9" w14:textId="5ED65221" w:rsidR="00E748BF" w:rsidRPr="000143A1" w:rsidRDefault="00CB752E" w:rsidP="00E748BF">
      <w:pPr>
        <w:pStyle w:val="14"/>
        <w:rPr>
          <w:rFonts w:asciiTheme="minorHAnsi" w:eastAsiaTheme="minorEastAsia" w:hAnsiTheme="minorHAnsi" w:cstheme="minorBidi"/>
          <w:b w:val="0"/>
          <w:bCs w:val="0"/>
          <w:lang w:eastAsia="ru-RU"/>
        </w:rPr>
      </w:pPr>
      <w:hyperlink w:anchor="_Toc156294876" w:history="1">
        <w:r w:rsidR="00E748BF" w:rsidRPr="000143A1">
          <w:rPr>
            <w:rStyle w:val="af0"/>
            <w:b w:val="0"/>
            <w:bCs w:val="0"/>
          </w:rPr>
          <w:t>1. ОБЩАЯ ХАРАКТЕРИСТИКА</w:t>
        </w:r>
        <w:r w:rsidR="00E748BF" w:rsidRPr="000143A1">
          <w:rPr>
            <w:b w:val="0"/>
            <w:bCs w:val="0"/>
            <w:webHidden/>
          </w:rPr>
          <w:tab/>
        </w:r>
      </w:hyperlink>
    </w:p>
    <w:p w14:paraId="438DB744" w14:textId="5F1995E7" w:rsidR="00E748BF" w:rsidRPr="000143A1" w:rsidRDefault="00CB752E" w:rsidP="00E748BF">
      <w:pPr>
        <w:pStyle w:val="21"/>
        <w:rPr>
          <w:rFonts w:asciiTheme="minorHAnsi" w:eastAsiaTheme="minorEastAsia" w:hAnsiTheme="minorHAnsi" w:cstheme="minorBidi"/>
          <w:i w:val="0"/>
          <w:iCs w:val="0"/>
          <w:sz w:val="22"/>
          <w:szCs w:val="22"/>
        </w:rPr>
      </w:pPr>
      <w:hyperlink w:anchor="_Toc156294877" w:history="1">
        <w:r w:rsidR="00E748BF" w:rsidRPr="000143A1">
          <w:rPr>
            <w:rStyle w:val="af0"/>
            <w:i w:val="0"/>
            <w:iCs w:val="0"/>
          </w:rPr>
          <w:t>1.1. Цель и место дисциплины в структуре образовательной программы</w:t>
        </w:r>
        <w:r w:rsidR="00E748BF" w:rsidRPr="000143A1">
          <w:rPr>
            <w:i w:val="0"/>
            <w:iCs w:val="0"/>
            <w:webHidden/>
          </w:rPr>
          <w:tab/>
        </w:r>
      </w:hyperlink>
    </w:p>
    <w:p w14:paraId="2EBC7CC7" w14:textId="7398978E" w:rsidR="00E748BF" w:rsidRPr="000143A1" w:rsidRDefault="00CB752E" w:rsidP="00E748BF">
      <w:pPr>
        <w:pStyle w:val="21"/>
        <w:rPr>
          <w:rFonts w:asciiTheme="minorHAnsi" w:eastAsiaTheme="minorEastAsia" w:hAnsiTheme="minorHAnsi" w:cstheme="minorBidi"/>
          <w:i w:val="0"/>
          <w:iCs w:val="0"/>
          <w:sz w:val="22"/>
          <w:szCs w:val="22"/>
        </w:rPr>
      </w:pPr>
      <w:hyperlink w:anchor="_Toc156294878" w:history="1">
        <w:r w:rsidR="00E748BF" w:rsidRPr="000143A1">
          <w:rPr>
            <w:rStyle w:val="af0"/>
            <w:i w:val="0"/>
            <w:iCs w:val="0"/>
          </w:rPr>
          <w:t>1.2. Планируемые результаты освоения дисциплины</w:t>
        </w:r>
        <w:r w:rsidR="00E748BF" w:rsidRPr="000143A1">
          <w:rPr>
            <w:i w:val="0"/>
            <w:iCs w:val="0"/>
            <w:webHidden/>
          </w:rPr>
          <w:tab/>
        </w:r>
      </w:hyperlink>
    </w:p>
    <w:p w14:paraId="100BA64D" w14:textId="3FFB1E38" w:rsidR="00E748BF" w:rsidRPr="000143A1" w:rsidRDefault="00CB752E" w:rsidP="00E748BF">
      <w:pPr>
        <w:pStyle w:val="14"/>
        <w:rPr>
          <w:rFonts w:asciiTheme="minorHAnsi" w:eastAsiaTheme="minorEastAsia" w:hAnsiTheme="minorHAnsi" w:cstheme="minorBidi"/>
          <w:b w:val="0"/>
          <w:bCs w:val="0"/>
          <w:lang w:eastAsia="ru-RU"/>
        </w:rPr>
      </w:pPr>
      <w:hyperlink w:anchor="_Toc156294879" w:history="1">
        <w:r w:rsidR="00E748BF" w:rsidRPr="000143A1">
          <w:rPr>
            <w:rStyle w:val="af0"/>
            <w:b w:val="0"/>
            <w:bCs w:val="0"/>
          </w:rPr>
          <w:t>2. СТРУКТУРА И СОДЕРЖАНИЕ ДИСЦИПЛИНЫ</w:t>
        </w:r>
        <w:r w:rsidR="00E748BF" w:rsidRPr="000143A1">
          <w:rPr>
            <w:b w:val="0"/>
            <w:bCs w:val="0"/>
            <w:webHidden/>
          </w:rPr>
          <w:tab/>
        </w:r>
      </w:hyperlink>
    </w:p>
    <w:p w14:paraId="29F7A0CE" w14:textId="1FC31918" w:rsidR="00E748BF" w:rsidRPr="000143A1" w:rsidRDefault="00CB752E" w:rsidP="00E748BF">
      <w:pPr>
        <w:pStyle w:val="21"/>
        <w:rPr>
          <w:rFonts w:asciiTheme="minorHAnsi" w:eastAsiaTheme="minorEastAsia" w:hAnsiTheme="minorHAnsi" w:cstheme="minorBidi"/>
          <w:i w:val="0"/>
          <w:iCs w:val="0"/>
          <w:sz w:val="22"/>
          <w:szCs w:val="22"/>
        </w:rPr>
      </w:pPr>
      <w:hyperlink w:anchor="_Toc156294880" w:history="1">
        <w:r w:rsidR="00E748BF" w:rsidRPr="000143A1">
          <w:rPr>
            <w:rStyle w:val="af0"/>
            <w:i w:val="0"/>
            <w:iCs w:val="0"/>
          </w:rPr>
          <w:t>2.1. Трудоемкость освоения дисциплины</w:t>
        </w:r>
        <w:r w:rsidR="00E748BF" w:rsidRPr="000143A1">
          <w:rPr>
            <w:i w:val="0"/>
            <w:iCs w:val="0"/>
            <w:webHidden/>
          </w:rPr>
          <w:tab/>
        </w:r>
      </w:hyperlink>
    </w:p>
    <w:p w14:paraId="1BE0C798" w14:textId="1AA683E4" w:rsidR="00E748BF" w:rsidRPr="000143A1" w:rsidRDefault="00CB752E" w:rsidP="00E748BF">
      <w:pPr>
        <w:pStyle w:val="21"/>
        <w:rPr>
          <w:rFonts w:asciiTheme="minorHAnsi" w:eastAsiaTheme="minorEastAsia" w:hAnsiTheme="minorHAnsi" w:cstheme="minorBidi"/>
          <w:i w:val="0"/>
          <w:iCs w:val="0"/>
          <w:sz w:val="22"/>
          <w:szCs w:val="22"/>
        </w:rPr>
      </w:pPr>
      <w:hyperlink w:anchor="_Toc156294881" w:history="1">
        <w:r w:rsidR="00E748BF" w:rsidRPr="000143A1">
          <w:rPr>
            <w:rStyle w:val="af0"/>
            <w:i w:val="0"/>
            <w:iCs w:val="0"/>
          </w:rPr>
          <w:t>2.2. Примерное содержание дисциплины</w:t>
        </w:r>
        <w:r w:rsidR="00E748BF" w:rsidRPr="000143A1">
          <w:rPr>
            <w:i w:val="0"/>
            <w:iCs w:val="0"/>
            <w:webHidden/>
          </w:rPr>
          <w:tab/>
        </w:r>
      </w:hyperlink>
    </w:p>
    <w:p w14:paraId="1955D402" w14:textId="011E70F6" w:rsidR="00E748BF" w:rsidRPr="000143A1" w:rsidRDefault="00CB752E" w:rsidP="00E748BF">
      <w:pPr>
        <w:pStyle w:val="21"/>
        <w:rPr>
          <w:rFonts w:asciiTheme="minorHAnsi" w:eastAsiaTheme="minorEastAsia" w:hAnsiTheme="minorHAnsi" w:cstheme="minorBidi"/>
          <w:i w:val="0"/>
          <w:iCs w:val="0"/>
          <w:sz w:val="22"/>
          <w:szCs w:val="22"/>
        </w:rPr>
      </w:pPr>
      <w:hyperlink w:anchor="_Toc156294883" w:history="1">
        <w:r w:rsidR="00E748BF" w:rsidRPr="000143A1">
          <w:rPr>
            <w:rStyle w:val="af0"/>
            <w:i w:val="0"/>
            <w:iCs w:val="0"/>
          </w:rPr>
          <w:t>2.3. Курсовой проект (работа)</w:t>
        </w:r>
        <w:r w:rsidR="00E748BF" w:rsidRPr="000143A1">
          <w:rPr>
            <w:i w:val="0"/>
            <w:iCs w:val="0"/>
            <w:webHidden/>
          </w:rPr>
          <w:tab/>
        </w:r>
      </w:hyperlink>
    </w:p>
    <w:p w14:paraId="0CB316A3" w14:textId="07E04A83" w:rsidR="00E748BF" w:rsidRPr="000143A1" w:rsidRDefault="00CB752E" w:rsidP="00E748BF">
      <w:pPr>
        <w:pStyle w:val="14"/>
        <w:rPr>
          <w:rFonts w:asciiTheme="minorHAnsi" w:eastAsiaTheme="minorEastAsia" w:hAnsiTheme="minorHAnsi" w:cstheme="minorBidi"/>
          <w:b w:val="0"/>
          <w:bCs w:val="0"/>
          <w:lang w:eastAsia="ru-RU"/>
        </w:rPr>
      </w:pPr>
      <w:hyperlink w:anchor="_Toc156294884" w:history="1">
        <w:r w:rsidR="00E748BF" w:rsidRPr="000143A1">
          <w:rPr>
            <w:rStyle w:val="af0"/>
            <w:b w:val="0"/>
            <w:bCs w:val="0"/>
          </w:rPr>
          <w:t>3. УСЛОВИЯ РЕАЛИЗАЦИИ ДИСЦИПЛИНЫ</w:t>
        </w:r>
        <w:r w:rsidR="00E748BF" w:rsidRPr="000143A1">
          <w:rPr>
            <w:b w:val="0"/>
            <w:bCs w:val="0"/>
            <w:webHidden/>
          </w:rPr>
          <w:tab/>
        </w:r>
      </w:hyperlink>
    </w:p>
    <w:p w14:paraId="4D7830BF" w14:textId="42973F75" w:rsidR="00E748BF" w:rsidRPr="000143A1" w:rsidRDefault="00CB752E" w:rsidP="00E748BF">
      <w:pPr>
        <w:pStyle w:val="21"/>
        <w:rPr>
          <w:rFonts w:asciiTheme="minorHAnsi" w:eastAsiaTheme="minorEastAsia" w:hAnsiTheme="minorHAnsi" w:cstheme="minorBidi"/>
          <w:i w:val="0"/>
          <w:iCs w:val="0"/>
          <w:sz w:val="22"/>
          <w:szCs w:val="22"/>
        </w:rPr>
      </w:pPr>
      <w:hyperlink w:anchor="_Toc156294885" w:history="1">
        <w:r w:rsidR="00E748BF" w:rsidRPr="000143A1">
          <w:rPr>
            <w:rStyle w:val="af0"/>
            <w:i w:val="0"/>
            <w:iCs w:val="0"/>
          </w:rPr>
          <w:t>3.1. Материально-техническое обеспечение</w:t>
        </w:r>
        <w:r w:rsidR="00E748BF" w:rsidRPr="000143A1">
          <w:rPr>
            <w:i w:val="0"/>
            <w:iCs w:val="0"/>
            <w:webHidden/>
          </w:rPr>
          <w:tab/>
        </w:r>
      </w:hyperlink>
    </w:p>
    <w:p w14:paraId="16F2FECF" w14:textId="3F6A55DD" w:rsidR="00E748BF" w:rsidRPr="000143A1" w:rsidRDefault="00CB752E" w:rsidP="00E748BF">
      <w:pPr>
        <w:pStyle w:val="21"/>
        <w:rPr>
          <w:rFonts w:asciiTheme="minorHAnsi" w:eastAsiaTheme="minorEastAsia" w:hAnsiTheme="minorHAnsi" w:cstheme="minorBidi"/>
          <w:i w:val="0"/>
          <w:iCs w:val="0"/>
          <w:sz w:val="22"/>
          <w:szCs w:val="22"/>
        </w:rPr>
      </w:pPr>
      <w:hyperlink w:anchor="_Toc156294886" w:history="1">
        <w:r w:rsidR="00E748BF" w:rsidRPr="000143A1">
          <w:rPr>
            <w:rStyle w:val="af0"/>
            <w:i w:val="0"/>
            <w:iCs w:val="0"/>
          </w:rPr>
          <w:t>3.2. Учебно-методическое обеспечение</w:t>
        </w:r>
        <w:r w:rsidR="00E748BF" w:rsidRPr="000143A1">
          <w:rPr>
            <w:i w:val="0"/>
            <w:iCs w:val="0"/>
            <w:webHidden/>
          </w:rPr>
          <w:tab/>
        </w:r>
      </w:hyperlink>
    </w:p>
    <w:p w14:paraId="03260280" w14:textId="6D6CE616" w:rsidR="00E748BF" w:rsidRPr="000143A1" w:rsidRDefault="00CB752E" w:rsidP="00E748BF">
      <w:pPr>
        <w:pStyle w:val="14"/>
        <w:rPr>
          <w:rFonts w:asciiTheme="minorHAnsi" w:eastAsiaTheme="minorEastAsia" w:hAnsiTheme="minorHAnsi" w:cstheme="minorBidi"/>
          <w:b w:val="0"/>
          <w:bCs w:val="0"/>
          <w:lang w:eastAsia="ru-RU"/>
        </w:rPr>
      </w:pPr>
      <w:hyperlink w:anchor="_Toc156294887" w:history="1">
        <w:r w:rsidR="00E748BF" w:rsidRPr="000143A1">
          <w:rPr>
            <w:rStyle w:val="af0"/>
            <w:b w:val="0"/>
            <w:bCs w:val="0"/>
          </w:rPr>
          <w:t>4. КОНТРОЛЬ И ОЦЕНКА РЕЗУЛЬТАТОВ ОСВОЕНИЯ ДИСЦИПЛИНЫ</w:t>
        </w:r>
        <w:r w:rsidR="00E748BF" w:rsidRPr="000143A1">
          <w:rPr>
            <w:b w:val="0"/>
            <w:bCs w:val="0"/>
            <w:webHidden/>
          </w:rPr>
          <w:tab/>
        </w:r>
      </w:hyperlink>
    </w:p>
    <w:p w14:paraId="643A9DEC" w14:textId="77777777" w:rsidR="00E748BF" w:rsidRPr="00DF068E" w:rsidRDefault="00E748BF" w:rsidP="00E748B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7C95422" w14:textId="77777777" w:rsidR="00E748BF" w:rsidRPr="00DF068E" w:rsidRDefault="00E748BF" w:rsidP="00E748BF">
      <w:pPr>
        <w:pStyle w:val="1f"/>
        <w:jc w:val="left"/>
        <w:rPr>
          <w:rFonts w:ascii="Times New Roman" w:hAnsi="Times New Roman"/>
          <w:lang w:val="ru-RU"/>
        </w:rPr>
        <w:sectPr w:rsidR="00E748BF" w:rsidRPr="00DF068E" w:rsidSect="00617CAB">
          <w:headerReference w:type="even" r:id="rId8"/>
          <w:headerReference w:type="default" r:id="rId9"/>
          <w:pgSz w:w="11906" w:h="16838"/>
          <w:pgMar w:top="1134" w:right="567" w:bottom="1134" w:left="1701" w:header="709" w:footer="709" w:gutter="0"/>
          <w:cols w:space="708"/>
          <w:titlePg/>
          <w:docGrid w:linePitch="360"/>
        </w:sectPr>
      </w:pPr>
    </w:p>
    <w:p w14:paraId="41AD6E53" w14:textId="77777777" w:rsidR="00E748BF" w:rsidRPr="00F70F81" w:rsidRDefault="00E748BF" w:rsidP="00E748BF">
      <w:pPr>
        <w:pStyle w:val="1f"/>
        <w:numPr>
          <w:ilvl w:val="0"/>
          <w:numId w:val="14"/>
        </w:numPr>
      </w:pPr>
      <w:bookmarkStart w:id="7" w:name="_Toc156294566"/>
      <w:bookmarkStart w:id="8" w:name="_Toc156294876"/>
      <w:r w:rsidRPr="00F70F81">
        <w:lastRenderedPageBreak/>
        <w:t>Общая характеристика</w:t>
      </w:r>
      <w:bookmarkEnd w:id="7"/>
      <w:bookmarkEnd w:id="8"/>
      <w:r w:rsidRPr="00F70F81">
        <w:rPr>
          <w:rFonts w:asciiTheme="minorHAnsi" w:hAnsiTheme="minorHAnsi"/>
          <w:lang w:val="ru-RU"/>
        </w:rPr>
        <w:t xml:space="preserve"> </w:t>
      </w:r>
      <w:bookmarkStart w:id="9" w:name="_Hlk158201963"/>
      <w:r w:rsidRPr="00F70F81">
        <w:t>ПРИМЕРНОЙ РАБОЧЕЙ ПРОГРАММЫ УЧЕБНОЙ ДИСЦИПЛИНЫ</w:t>
      </w:r>
    </w:p>
    <w:p w14:paraId="356E350E" w14:textId="19321248" w:rsidR="00E748BF" w:rsidRPr="00E748BF" w:rsidRDefault="00E748BF" w:rsidP="00E748BF">
      <w:pPr>
        <w:pStyle w:val="1d"/>
        <w:jc w:val="center"/>
        <w:rPr>
          <w:rFonts w:eastAsia="Segoe UI"/>
          <w:b/>
          <w:bCs/>
          <w:lang w:val="ru-RU"/>
        </w:rPr>
      </w:pPr>
      <w:r w:rsidRPr="00E748BF">
        <w:rPr>
          <w:rFonts w:eastAsia="Segoe UI"/>
          <w:b/>
          <w:bCs/>
          <w:lang w:val="ru-RU"/>
        </w:rPr>
        <w:t>«</w:t>
      </w:r>
      <w:r w:rsidR="00FA7F75">
        <w:rPr>
          <w:rFonts w:eastAsia="Segoe UI"/>
          <w:b/>
          <w:bCs/>
          <w:lang w:val="ru-RU"/>
        </w:rPr>
        <w:t>ОГСЭ.01 ОСНОВЫ ФИЛОСОФИИ</w:t>
      </w:r>
      <w:r w:rsidRPr="00E748BF">
        <w:rPr>
          <w:rFonts w:eastAsia="Segoe UI"/>
          <w:b/>
          <w:bCs/>
          <w:lang w:val="ru-RU"/>
        </w:rPr>
        <w:t>»</w:t>
      </w:r>
    </w:p>
    <w:bookmarkEnd w:id="9"/>
    <w:p w14:paraId="7EFCED43" w14:textId="77777777" w:rsidR="00E748BF" w:rsidRPr="00021F3A" w:rsidRDefault="00E748BF" w:rsidP="00E748BF">
      <w:pPr>
        <w:pStyle w:val="1d"/>
        <w:rPr>
          <w:lang w:val="ru-RU"/>
        </w:rPr>
      </w:pPr>
    </w:p>
    <w:p w14:paraId="48272DF5" w14:textId="77777777" w:rsidR="00E748BF" w:rsidRPr="00885D9F" w:rsidRDefault="00E748BF" w:rsidP="00E748BF">
      <w:pPr>
        <w:pStyle w:val="114"/>
        <w:rPr>
          <w:rFonts w:ascii="Times New Roman" w:hAnsi="Times New Roman"/>
        </w:rPr>
      </w:pPr>
      <w:bookmarkStart w:id="10" w:name="_Toc150695623"/>
      <w:bookmarkStart w:id="11" w:name="_Toc156294567"/>
      <w:bookmarkStart w:id="12" w:name="_Toc156294877"/>
      <w:r w:rsidRPr="00885D9F">
        <w:rPr>
          <w:rFonts w:ascii="Times New Roman" w:hAnsi="Times New Roman"/>
        </w:rPr>
        <w:t xml:space="preserve">1.1. Цель и место </w:t>
      </w:r>
      <w:bookmarkEnd w:id="10"/>
      <w:r w:rsidRPr="00885D9F">
        <w:rPr>
          <w:rFonts w:ascii="Times New Roman" w:hAnsi="Times New Roman"/>
        </w:rPr>
        <w:t>дисциплины в структуре образовательной программы</w:t>
      </w:r>
      <w:bookmarkEnd w:id="11"/>
      <w:bookmarkEnd w:id="12"/>
    </w:p>
    <w:p w14:paraId="221AEB58" w14:textId="42F05E1D" w:rsidR="00E748BF" w:rsidRPr="00FA7F75" w:rsidRDefault="00E748BF" w:rsidP="00E748BF">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sidR="00FA7F75" w:rsidRPr="00FA7F75">
        <w:rPr>
          <w:rFonts w:ascii="Times New Roman" w:hAnsi="Times New Roman"/>
          <w:sz w:val="24"/>
          <w:szCs w:val="24"/>
        </w:rPr>
        <w:t>ОГСЭ.01 Основы философии</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00885D9F" w:rsidRPr="00FA7F75">
        <w:rPr>
          <w:rFonts w:ascii="Times New Roman" w:eastAsia="Times New Roman" w:hAnsi="Times New Roman" w:cs="Times New Roman"/>
          <w:sz w:val="24"/>
          <w:szCs w:val="24"/>
          <w:lang w:eastAsia="ru-RU"/>
        </w:rPr>
        <w:t xml:space="preserve">формирование у обучающихся </w:t>
      </w:r>
      <w:r w:rsidR="00FA7F75" w:rsidRPr="00FA7F75">
        <w:rPr>
          <w:rFonts w:ascii="Times New Roman" w:eastAsia="Times New Roman" w:hAnsi="Times New Roman" w:cs="Times New Roman"/>
          <w:sz w:val="24"/>
          <w:szCs w:val="24"/>
          <w:lang w:eastAsia="ru-RU"/>
        </w:rPr>
        <w:t>знаний о возникновении, развитии и современном состоянии философии</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7DC3528D" w14:textId="011EDE9E" w:rsidR="00E748BF" w:rsidRPr="00FA7F75" w:rsidRDefault="00E748BF" w:rsidP="00E748BF">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sidR="00FA7F75" w:rsidRPr="00FA7F75">
        <w:rPr>
          <w:rFonts w:ascii="Times New Roman" w:hAnsi="Times New Roman"/>
          <w:sz w:val="24"/>
          <w:szCs w:val="24"/>
        </w:rPr>
        <w:t>ОГСЭ.01 Основы философии</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sidR="00FA7F75" w:rsidRPr="00FA7F75">
        <w:rPr>
          <w:rFonts w:ascii="Times New Roman" w:hAnsi="Times New Roman" w:cs="Times New Roman"/>
          <w:iCs/>
          <w:sz w:val="24"/>
          <w:szCs w:val="24"/>
        </w:rPr>
        <w:t>общего гуманитарного и социально-экономического</w:t>
      </w:r>
      <w:r w:rsidRPr="00FA7F75">
        <w:rPr>
          <w:rFonts w:ascii="Times New Roman" w:hAnsi="Times New Roman" w:cs="Times New Roman"/>
          <w:iCs/>
          <w:sz w:val="24"/>
          <w:szCs w:val="24"/>
        </w:rPr>
        <w:t xml:space="preserve"> цикла образовательной программы.</w:t>
      </w:r>
    </w:p>
    <w:p w14:paraId="4942E548" w14:textId="77777777" w:rsidR="00E748BF" w:rsidRPr="00FA7F75" w:rsidRDefault="00E748BF" w:rsidP="00885D9F">
      <w:pPr>
        <w:suppressAutoHyphens/>
        <w:spacing w:line="276" w:lineRule="auto"/>
        <w:ind w:firstLine="709"/>
        <w:jc w:val="both"/>
        <w:rPr>
          <w:rFonts w:ascii="Times New Roman" w:hAnsi="Times New Roman" w:cs="Times New Roman"/>
          <w:sz w:val="24"/>
          <w:szCs w:val="24"/>
        </w:rPr>
      </w:pPr>
    </w:p>
    <w:p w14:paraId="2662D0F3" w14:textId="77777777" w:rsidR="00E748BF" w:rsidRPr="00EA6E1D" w:rsidRDefault="00E748BF" w:rsidP="00885D9F">
      <w:pPr>
        <w:pStyle w:val="114"/>
        <w:rPr>
          <w:rFonts w:ascii="Times New Roman" w:hAnsi="Times New Roman"/>
        </w:rPr>
      </w:pPr>
      <w:bookmarkStart w:id="13" w:name="_Toc156294568"/>
      <w:bookmarkStart w:id="14"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3"/>
      <w:bookmarkEnd w:id="14"/>
    </w:p>
    <w:p w14:paraId="37F6D34B" w14:textId="77777777" w:rsidR="00E748BF" w:rsidRDefault="00E748BF" w:rsidP="00885D9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14B5FF" w14:textId="77777777" w:rsidR="00E748BF" w:rsidRDefault="00E748BF" w:rsidP="00885D9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4B47E2" w:rsidRPr="00885D9F" w14:paraId="3FF867B7" w14:textId="77777777" w:rsidTr="00E84299">
        <w:tc>
          <w:tcPr>
            <w:tcW w:w="831" w:type="pct"/>
            <w:tcBorders>
              <w:top w:val="single" w:sz="4" w:space="0" w:color="auto"/>
              <w:left w:val="single" w:sz="4" w:space="0" w:color="auto"/>
              <w:right w:val="single" w:sz="4" w:space="0" w:color="auto"/>
            </w:tcBorders>
          </w:tcPr>
          <w:p w14:paraId="5C295DF4" w14:textId="2F8F700F" w:rsidR="004B47E2" w:rsidRPr="00885D9F" w:rsidRDefault="004B47E2" w:rsidP="00C22F99">
            <w:pPr>
              <w:rPr>
                <w:rStyle w:val="afb"/>
                <w:b/>
                <w:i w:val="0"/>
                <w:sz w:val="24"/>
                <w:szCs w:val="24"/>
              </w:rPr>
            </w:pPr>
            <w:bookmarkStart w:id="15" w:name="_Hlk158201861"/>
            <w:r w:rsidRPr="00885D9F">
              <w:rPr>
                <w:rStyle w:val="afb"/>
                <w:b/>
                <w:i w:val="0"/>
                <w:sz w:val="24"/>
                <w:szCs w:val="24"/>
              </w:rPr>
              <w:t>Код ОК</w:t>
            </w:r>
          </w:p>
        </w:tc>
        <w:tc>
          <w:tcPr>
            <w:tcW w:w="2085" w:type="pct"/>
            <w:tcBorders>
              <w:top w:val="single" w:sz="4" w:space="0" w:color="auto"/>
              <w:left w:val="single" w:sz="4" w:space="0" w:color="auto"/>
              <w:right w:val="single" w:sz="4" w:space="0" w:color="auto"/>
            </w:tcBorders>
          </w:tcPr>
          <w:p w14:paraId="3A064C22" w14:textId="77777777" w:rsidR="004B47E2" w:rsidRPr="00885D9F" w:rsidRDefault="004B47E2" w:rsidP="00C22F99">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1EA37CCF" w14:textId="77777777" w:rsidR="004B47E2" w:rsidRPr="00885D9F" w:rsidRDefault="004B47E2" w:rsidP="00C22F99">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E84299" w:rsidRPr="00885D9F" w14:paraId="3A232F4A" w14:textId="77777777" w:rsidTr="00565265">
        <w:trPr>
          <w:trHeight w:val="1134"/>
        </w:trPr>
        <w:tc>
          <w:tcPr>
            <w:tcW w:w="831" w:type="pct"/>
            <w:tcBorders>
              <w:top w:val="single" w:sz="4" w:space="0" w:color="auto"/>
              <w:left w:val="single" w:sz="4" w:space="0" w:color="auto"/>
              <w:right w:val="single" w:sz="4" w:space="0" w:color="auto"/>
            </w:tcBorders>
          </w:tcPr>
          <w:p w14:paraId="55C86067" w14:textId="77777777" w:rsidR="00E84299" w:rsidRPr="00885D9F" w:rsidRDefault="00E84299"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0327236B" w14:textId="77777777" w:rsidR="00E84299" w:rsidRPr="00885D9F" w:rsidRDefault="00E84299"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37AF9B84" w14:textId="6CF1D124" w:rsidR="00E84299" w:rsidRPr="00885D9F" w:rsidRDefault="00E84299" w:rsidP="00FA7F75">
            <w:pPr>
              <w:rPr>
                <w:rFonts w:ascii="Times New Roman" w:hAnsi="Times New Roman" w:cs="Times New Roman"/>
                <w:bCs/>
                <w:sz w:val="24"/>
                <w:szCs w:val="24"/>
              </w:rPr>
            </w:pPr>
            <w:r w:rsidRPr="00885D9F">
              <w:rPr>
                <w:rFonts w:ascii="Times New Roman" w:hAnsi="Times New Roman" w:cs="Times New Roman"/>
                <w:bCs/>
                <w:sz w:val="24"/>
                <w:szCs w:val="24"/>
              </w:rPr>
              <w:t>ОК.0</w:t>
            </w:r>
            <w:r w:rsidR="00FA7F75">
              <w:rPr>
                <w:rFonts w:ascii="Times New Roman" w:hAnsi="Times New Roman" w:cs="Times New Roman"/>
                <w:bCs/>
                <w:sz w:val="24"/>
                <w:szCs w:val="24"/>
              </w:rPr>
              <w:t>6</w:t>
            </w:r>
          </w:p>
        </w:tc>
        <w:tc>
          <w:tcPr>
            <w:tcW w:w="2085" w:type="pct"/>
            <w:tcBorders>
              <w:top w:val="single" w:sz="4" w:space="0" w:color="auto"/>
              <w:left w:val="single" w:sz="4" w:space="0" w:color="auto"/>
              <w:right w:val="single" w:sz="4" w:space="0" w:color="auto"/>
            </w:tcBorders>
          </w:tcPr>
          <w:p w14:paraId="66EDF98F" w14:textId="61CE69B4" w:rsidR="00E84299" w:rsidRPr="00885D9F" w:rsidRDefault="00FA7F75" w:rsidP="00830842">
            <w:pPr>
              <w:rPr>
                <w:rFonts w:ascii="Times New Roman" w:hAnsi="Times New Roman" w:cs="Times New Roman"/>
                <w:bCs/>
                <w:sz w:val="24"/>
                <w:szCs w:val="24"/>
              </w:rPr>
            </w:pPr>
            <w:r>
              <w:rPr>
                <w:rFonts w:ascii="Times New Roman" w:hAnsi="Times New Roman" w:cs="Times New Roman"/>
                <w:bCs/>
                <w:sz w:val="24"/>
                <w:szCs w:val="24"/>
              </w:rPr>
              <w:t>о</w:t>
            </w:r>
            <w:r w:rsidRPr="00FA7F75">
              <w:rPr>
                <w:rFonts w:ascii="Times New Roman" w:hAnsi="Times New Roman" w:cs="Times New Roman"/>
                <w:bCs/>
                <w:sz w:val="24"/>
                <w:szCs w:val="24"/>
              </w:rPr>
              <w:t>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2084" w:type="pct"/>
            <w:tcBorders>
              <w:top w:val="single" w:sz="4" w:space="0" w:color="auto"/>
              <w:left w:val="single" w:sz="4" w:space="0" w:color="auto"/>
              <w:right w:val="single" w:sz="4" w:space="0" w:color="auto"/>
            </w:tcBorders>
            <w:shd w:val="clear" w:color="auto" w:fill="auto"/>
          </w:tcPr>
          <w:p w14:paraId="58D679E6" w14:textId="56FD2E3C" w:rsidR="00FA7F75" w:rsidRPr="00FA7F75" w:rsidRDefault="00FA7F75" w:rsidP="00FA7F75">
            <w:pPr>
              <w:rPr>
                <w:rFonts w:ascii="Times New Roman" w:hAnsi="Times New Roman" w:cs="Times New Roman"/>
                <w:bCs/>
                <w:sz w:val="24"/>
                <w:szCs w:val="24"/>
              </w:rPr>
            </w:pPr>
            <w:r>
              <w:rPr>
                <w:rFonts w:ascii="Times New Roman" w:hAnsi="Times New Roman" w:cs="Times New Roman"/>
                <w:bCs/>
                <w:sz w:val="24"/>
                <w:szCs w:val="24"/>
              </w:rPr>
              <w:t>о</w:t>
            </w:r>
            <w:r w:rsidRPr="00FA7F75">
              <w:rPr>
                <w:rFonts w:ascii="Times New Roman" w:hAnsi="Times New Roman" w:cs="Times New Roman"/>
                <w:bCs/>
                <w:sz w:val="24"/>
                <w:szCs w:val="24"/>
              </w:rPr>
              <w:t>сновные категории и понятия философии;</w:t>
            </w:r>
          </w:p>
          <w:p w14:paraId="370F633E" w14:textId="5D178372" w:rsidR="00FA7F75" w:rsidRPr="00FA7F75" w:rsidRDefault="00FA7F75" w:rsidP="00FA7F75">
            <w:pPr>
              <w:rPr>
                <w:rFonts w:ascii="Times New Roman" w:hAnsi="Times New Roman" w:cs="Times New Roman"/>
                <w:bCs/>
                <w:sz w:val="24"/>
                <w:szCs w:val="24"/>
              </w:rPr>
            </w:pPr>
            <w:r>
              <w:rPr>
                <w:rFonts w:ascii="Times New Roman" w:hAnsi="Times New Roman" w:cs="Times New Roman"/>
                <w:bCs/>
                <w:sz w:val="24"/>
                <w:szCs w:val="24"/>
              </w:rPr>
              <w:t>р</w:t>
            </w:r>
            <w:r w:rsidRPr="00FA7F75">
              <w:rPr>
                <w:rFonts w:ascii="Times New Roman" w:hAnsi="Times New Roman" w:cs="Times New Roman"/>
                <w:bCs/>
                <w:sz w:val="24"/>
                <w:szCs w:val="24"/>
              </w:rPr>
              <w:t xml:space="preserve">оль философии в жизни человека и общества; </w:t>
            </w:r>
          </w:p>
          <w:p w14:paraId="645F1092" w14:textId="7A974C84" w:rsidR="00FA7F75" w:rsidRPr="00FA7F75" w:rsidRDefault="00FA7F75" w:rsidP="00FA7F75">
            <w:pPr>
              <w:rPr>
                <w:rFonts w:ascii="Times New Roman" w:hAnsi="Times New Roman" w:cs="Times New Roman"/>
                <w:bCs/>
                <w:sz w:val="24"/>
                <w:szCs w:val="24"/>
              </w:rPr>
            </w:pPr>
            <w:r>
              <w:rPr>
                <w:rFonts w:ascii="Times New Roman" w:hAnsi="Times New Roman" w:cs="Times New Roman"/>
                <w:bCs/>
                <w:sz w:val="24"/>
                <w:szCs w:val="24"/>
              </w:rPr>
              <w:t>о</w:t>
            </w:r>
            <w:r w:rsidRPr="00FA7F75">
              <w:rPr>
                <w:rFonts w:ascii="Times New Roman" w:hAnsi="Times New Roman" w:cs="Times New Roman"/>
                <w:bCs/>
                <w:sz w:val="24"/>
                <w:szCs w:val="24"/>
              </w:rPr>
              <w:t xml:space="preserve">сновы научной, философской и религиозной картин мира; </w:t>
            </w:r>
          </w:p>
          <w:p w14:paraId="2E0BA315" w14:textId="28B2E19B" w:rsidR="00FA7F75" w:rsidRPr="00FA7F75" w:rsidRDefault="00FA7F75" w:rsidP="00FA7F75">
            <w:pPr>
              <w:rPr>
                <w:rFonts w:ascii="Times New Roman" w:hAnsi="Times New Roman" w:cs="Times New Roman"/>
                <w:bCs/>
                <w:sz w:val="24"/>
                <w:szCs w:val="24"/>
              </w:rPr>
            </w:pPr>
            <w:r>
              <w:rPr>
                <w:rFonts w:ascii="Times New Roman" w:hAnsi="Times New Roman" w:cs="Times New Roman"/>
                <w:bCs/>
                <w:sz w:val="24"/>
                <w:szCs w:val="24"/>
              </w:rPr>
              <w:t>о</w:t>
            </w:r>
            <w:r w:rsidRPr="00FA7F75">
              <w:rPr>
                <w:rFonts w:ascii="Times New Roman" w:hAnsi="Times New Roman" w:cs="Times New Roman"/>
                <w:bCs/>
                <w:sz w:val="24"/>
                <w:szCs w:val="24"/>
              </w:rPr>
              <w:t xml:space="preserve">сновы философского учения о бытии; </w:t>
            </w:r>
          </w:p>
          <w:p w14:paraId="0F7C21A4" w14:textId="49C0ABA7" w:rsidR="00FA7F75" w:rsidRPr="00FA7F75" w:rsidRDefault="00FA7F75" w:rsidP="00FA7F75">
            <w:pPr>
              <w:rPr>
                <w:rFonts w:ascii="Times New Roman" w:hAnsi="Times New Roman" w:cs="Times New Roman"/>
                <w:bCs/>
                <w:sz w:val="24"/>
                <w:szCs w:val="24"/>
              </w:rPr>
            </w:pPr>
            <w:r>
              <w:rPr>
                <w:rFonts w:ascii="Times New Roman" w:hAnsi="Times New Roman" w:cs="Times New Roman"/>
                <w:bCs/>
                <w:sz w:val="24"/>
                <w:szCs w:val="24"/>
              </w:rPr>
              <w:t>с</w:t>
            </w:r>
            <w:r w:rsidRPr="00FA7F75">
              <w:rPr>
                <w:rFonts w:ascii="Times New Roman" w:hAnsi="Times New Roman" w:cs="Times New Roman"/>
                <w:bCs/>
                <w:sz w:val="24"/>
                <w:szCs w:val="24"/>
              </w:rPr>
              <w:t xml:space="preserve">ущность процесса познания; </w:t>
            </w:r>
          </w:p>
          <w:p w14:paraId="28234F38" w14:textId="5EDDB0C6" w:rsidR="00FA7F75" w:rsidRPr="00FA7F75" w:rsidRDefault="00FA7F75" w:rsidP="00FA7F75">
            <w:pPr>
              <w:rPr>
                <w:rFonts w:ascii="Times New Roman" w:hAnsi="Times New Roman" w:cs="Times New Roman"/>
                <w:bCs/>
                <w:sz w:val="24"/>
                <w:szCs w:val="24"/>
              </w:rPr>
            </w:pPr>
            <w:r w:rsidRPr="00FA7F75">
              <w:rPr>
                <w:rFonts w:ascii="Times New Roman" w:hAnsi="Times New Roman" w:cs="Times New Roman"/>
                <w:bCs/>
                <w:sz w:val="24"/>
                <w:szCs w:val="24"/>
              </w:rPr>
              <w:t>социальны</w:t>
            </w:r>
            <w:r>
              <w:rPr>
                <w:rFonts w:ascii="Times New Roman" w:hAnsi="Times New Roman" w:cs="Times New Roman"/>
                <w:bCs/>
                <w:sz w:val="24"/>
                <w:szCs w:val="24"/>
              </w:rPr>
              <w:t>е</w:t>
            </w:r>
            <w:r w:rsidRPr="00FA7F75">
              <w:rPr>
                <w:rFonts w:ascii="Times New Roman" w:hAnsi="Times New Roman" w:cs="Times New Roman"/>
                <w:bCs/>
                <w:sz w:val="24"/>
                <w:szCs w:val="24"/>
              </w:rPr>
              <w:t xml:space="preserve"> и этически</w:t>
            </w:r>
            <w:r>
              <w:rPr>
                <w:rFonts w:ascii="Times New Roman" w:hAnsi="Times New Roman" w:cs="Times New Roman"/>
                <w:bCs/>
                <w:sz w:val="24"/>
                <w:szCs w:val="24"/>
              </w:rPr>
              <w:t>е</w:t>
            </w:r>
            <w:r w:rsidRPr="00FA7F75">
              <w:rPr>
                <w:rFonts w:ascii="Times New Roman" w:hAnsi="Times New Roman" w:cs="Times New Roman"/>
                <w:bCs/>
                <w:sz w:val="24"/>
                <w:szCs w:val="24"/>
              </w:rPr>
              <w:t xml:space="preserve"> проблем</w:t>
            </w:r>
            <w:r>
              <w:rPr>
                <w:rFonts w:ascii="Times New Roman" w:hAnsi="Times New Roman" w:cs="Times New Roman"/>
                <w:bCs/>
                <w:sz w:val="24"/>
                <w:szCs w:val="24"/>
              </w:rPr>
              <w:t>ы</w:t>
            </w:r>
            <w:r w:rsidRPr="00FA7F75">
              <w:rPr>
                <w:rFonts w:ascii="Times New Roman" w:hAnsi="Times New Roman" w:cs="Times New Roman"/>
                <w:bCs/>
                <w:sz w:val="24"/>
                <w:szCs w:val="24"/>
              </w:rPr>
              <w:t>, связанны</w:t>
            </w:r>
            <w:r>
              <w:rPr>
                <w:rFonts w:ascii="Times New Roman" w:hAnsi="Times New Roman" w:cs="Times New Roman"/>
                <w:bCs/>
                <w:sz w:val="24"/>
                <w:szCs w:val="24"/>
              </w:rPr>
              <w:t>е</w:t>
            </w:r>
            <w:r w:rsidRPr="00FA7F75">
              <w:rPr>
                <w:rFonts w:ascii="Times New Roman" w:hAnsi="Times New Roman" w:cs="Times New Roman"/>
                <w:bCs/>
                <w:sz w:val="24"/>
                <w:szCs w:val="24"/>
              </w:rPr>
              <w:t xml:space="preserve"> с развитием и использованием достижений науки, техники и технологий</w:t>
            </w:r>
            <w:r>
              <w:rPr>
                <w:rFonts w:ascii="Times New Roman" w:hAnsi="Times New Roman" w:cs="Times New Roman"/>
                <w:bCs/>
                <w:sz w:val="24"/>
                <w:szCs w:val="24"/>
              </w:rPr>
              <w:t>;</w:t>
            </w:r>
            <w:r w:rsidRPr="00FA7F75">
              <w:rPr>
                <w:rFonts w:ascii="Times New Roman" w:hAnsi="Times New Roman" w:cs="Times New Roman"/>
                <w:bCs/>
                <w:sz w:val="24"/>
                <w:szCs w:val="24"/>
              </w:rPr>
              <w:t xml:space="preserve"> </w:t>
            </w:r>
          </w:p>
          <w:p w14:paraId="528BBE49" w14:textId="36FFAA51" w:rsidR="00E84299" w:rsidRPr="00885D9F" w:rsidRDefault="00FA7F75" w:rsidP="00FA7F75">
            <w:pPr>
              <w:rPr>
                <w:rFonts w:ascii="Times New Roman" w:hAnsi="Times New Roman" w:cs="Times New Roman"/>
                <w:bCs/>
                <w:sz w:val="24"/>
                <w:szCs w:val="24"/>
              </w:rPr>
            </w:pPr>
            <w:r w:rsidRPr="00FA7F75">
              <w:rPr>
                <w:rFonts w:ascii="Times New Roman" w:hAnsi="Times New Roman" w:cs="Times New Roman"/>
                <w:bCs/>
                <w:sz w:val="24"/>
                <w:szCs w:val="24"/>
              </w:rPr>
              <w:t>условия формирования личности, свободе и ответственности за сохранение жизни, культуры, окружающей среды</w:t>
            </w:r>
          </w:p>
        </w:tc>
      </w:tr>
    </w:tbl>
    <w:p w14:paraId="0DBC174E" w14:textId="77777777" w:rsidR="00E748BF" w:rsidRDefault="00E748BF" w:rsidP="00E748BF">
      <w:pPr>
        <w:rPr>
          <w:rFonts w:ascii="Times New Roman" w:eastAsia="Segoe UI" w:hAnsi="Times New Roman" w:cs="Times New Roman"/>
          <w:b/>
          <w:bCs/>
          <w:caps/>
          <w:kern w:val="32"/>
          <w:sz w:val="24"/>
          <w:szCs w:val="24"/>
          <w:lang w:val="x-none" w:eastAsia="x-none"/>
        </w:rPr>
      </w:pPr>
      <w:bookmarkStart w:id="16" w:name="_Toc152334663"/>
      <w:bookmarkStart w:id="17" w:name="_Toc156294569"/>
      <w:bookmarkStart w:id="18" w:name="_Toc156294879"/>
      <w:bookmarkEnd w:id="15"/>
    </w:p>
    <w:p w14:paraId="03D6B320" w14:textId="638BB7F9" w:rsidR="00E748BF" w:rsidRPr="00B115E3" w:rsidRDefault="00E748BF" w:rsidP="00E748BF">
      <w:pPr>
        <w:pStyle w:val="1f"/>
        <w:rPr>
          <w:rFonts w:ascii="Times New Roman" w:hAnsi="Times New Roman"/>
          <w:lang w:val="ru-RU"/>
        </w:rPr>
      </w:pPr>
      <w:r w:rsidRPr="00E11160">
        <w:rPr>
          <w:rFonts w:ascii="Times New Roman" w:hAnsi="Times New Roman"/>
        </w:rPr>
        <w:t xml:space="preserve">2. Структура и содержание </w:t>
      </w:r>
      <w:bookmarkEnd w:id="16"/>
      <w:r>
        <w:rPr>
          <w:rFonts w:ascii="Times New Roman" w:hAnsi="Times New Roman"/>
          <w:lang w:val="ru-RU"/>
        </w:rPr>
        <w:t>ДИСЦИПЛИНЫ</w:t>
      </w:r>
      <w:bookmarkEnd w:id="17"/>
      <w:bookmarkEnd w:id="18"/>
    </w:p>
    <w:p w14:paraId="5EA29768" w14:textId="77777777" w:rsidR="00E748BF" w:rsidRPr="00E11160" w:rsidRDefault="00E748BF" w:rsidP="00E748BF">
      <w:pPr>
        <w:pStyle w:val="114"/>
        <w:rPr>
          <w:rFonts w:ascii="Times New Roman" w:hAnsi="Times New Roman"/>
        </w:rPr>
      </w:pPr>
      <w:bookmarkStart w:id="19" w:name="_Toc152334664"/>
      <w:bookmarkStart w:id="20" w:name="_Toc156294570"/>
      <w:bookmarkStart w:id="21" w:name="_Toc156294880"/>
      <w:r w:rsidRPr="00E11160">
        <w:rPr>
          <w:rFonts w:ascii="Times New Roman" w:hAnsi="Times New Roman"/>
        </w:rPr>
        <w:t xml:space="preserve">2.1. Трудоемкость освоения </w:t>
      </w:r>
      <w:bookmarkEnd w:id="19"/>
      <w:r>
        <w:rPr>
          <w:rFonts w:ascii="Times New Roman" w:hAnsi="Times New Roman"/>
        </w:rPr>
        <w:t>дисциплины</w:t>
      </w:r>
      <w:bookmarkEnd w:id="20"/>
      <w:bookmarkEnd w:id="2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748BF" w:rsidRPr="004B47E2" w14:paraId="025A962B" w14:textId="77777777" w:rsidTr="00C22F99">
        <w:trPr>
          <w:trHeight w:val="23"/>
        </w:trPr>
        <w:tc>
          <w:tcPr>
            <w:tcW w:w="2460" w:type="pct"/>
            <w:vAlign w:val="center"/>
          </w:tcPr>
          <w:p w14:paraId="1E97673F" w14:textId="77777777" w:rsidR="00E748BF" w:rsidRPr="004B47E2" w:rsidRDefault="00E748BF" w:rsidP="00C22F99">
            <w:pPr>
              <w:jc w:val="center"/>
              <w:rPr>
                <w:rFonts w:ascii="Times New Roman" w:hAnsi="Times New Roman" w:cs="Times New Roman"/>
                <w:b/>
                <w:sz w:val="24"/>
                <w:szCs w:val="24"/>
              </w:rPr>
            </w:pPr>
            <w:bookmarkStart w:id="22" w:name="_Hlk152333186"/>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31609608" w14:textId="77777777" w:rsidR="00E748BF" w:rsidRPr="004B47E2" w:rsidRDefault="00E748BF" w:rsidP="00C22F99">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616888F2" w14:textId="77777777" w:rsidR="00E748BF" w:rsidRPr="004B47E2" w:rsidRDefault="00E748BF" w:rsidP="00C22F99">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E748BF" w:rsidRPr="004B47E2" w14:paraId="57B6DE5F" w14:textId="77777777" w:rsidTr="00C22F99">
        <w:trPr>
          <w:trHeight w:val="23"/>
        </w:trPr>
        <w:tc>
          <w:tcPr>
            <w:tcW w:w="2460" w:type="pct"/>
            <w:vAlign w:val="center"/>
          </w:tcPr>
          <w:p w14:paraId="683F9276"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69E2A477" w14:textId="54830260" w:rsidR="00E748BF" w:rsidRPr="004B47E2" w:rsidRDefault="004B47E2"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4</w:t>
            </w:r>
            <w:r w:rsidR="00FA7F75">
              <w:rPr>
                <w:rFonts w:ascii="Times New Roman" w:hAnsi="Times New Roman" w:cs="Times New Roman"/>
                <w:bCs/>
                <w:sz w:val="24"/>
                <w:szCs w:val="24"/>
              </w:rPr>
              <w:t>8</w:t>
            </w:r>
          </w:p>
        </w:tc>
        <w:tc>
          <w:tcPr>
            <w:tcW w:w="1345" w:type="pct"/>
            <w:vAlign w:val="center"/>
          </w:tcPr>
          <w:p w14:paraId="36CC53C8" w14:textId="1206483D" w:rsidR="00E748BF" w:rsidRPr="004B47E2" w:rsidRDefault="00FA7F75" w:rsidP="00C22F99">
            <w:pPr>
              <w:jc w:val="center"/>
              <w:rPr>
                <w:rFonts w:ascii="Times New Roman" w:hAnsi="Times New Roman" w:cs="Times New Roman"/>
                <w:bCs/>
                <w:sz w:val="24"/>
                <w:szCs w:val="24"/>
              </w:rPr>
            </w:pPr>
            <w:r>
              <w:rPr>
                <w:rFonts w:ascii="Times New Roman" w:hAnsi="Times New Roman" w:cs="Times New Roman"/>
                <w:bCs/>
                <w:sz w:val="24"/>
                <w:szCs w:val="24"/>
              </w:rPr>
              <w:t>0</w:t>
            </w:r>
          </w:p>
        </w:tc>
      </w:tr>
      <w:tr w:rsidR="00E748BF" w:rsidRPr="004B47E2" w14:paraId="35F8E16C" w14:textId="77777777" w:rsidTr="00C22F99">
        <w:trPr>
          <w:trHeight w:val="23"/>
        </w:trPr>
        <w:tc>
          <w:tcPr>
            <w:tcW w:w="2460" w:type="pct"/>
            <w:vAlign w:val="center"/>
          </w:tcPr>
          <w:p w14:paraId="63B75743"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0B9B9164" w14:textId="77777777" w:rsidR="00E748BF" w:rsidRPr="004B47E2" w:rsidRDefault="00E748BF"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6A2559F4" w14:textId="77777777" w:rsidR="00E748BF" w:rsidRPr="004B47E2" w:rsidRDefault="00E748BF"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E748BF" w:rsidRPr="004B47E2" w14:paraId="34F03946" w14:textId="77777777" w:rsidTr="00C22F99">
        <w:trPr>
          <w:trHeight w:val="23"/>
        </w:trPr>
        <w:tc>
          <w:tcPr>
            <w:tcW w:w="2460" w:type="pct"/>
            <w:vAlign w:val="center"/>
          </w:tcPr>
          <w:p w14:paraId="27ECC8C6"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41DF13EB" w14:textId="71214AED" w:rsidR="00E748BF" w:rsidRPr="004B47E2" w:rsidRDefault="00E748BF" w:rsidP="00C22F99">
            <w:pPr>
              <w:jc w:val="center"/>
              <w:rPr>
                <w:rFonts w:ascii="Times New Roman" w:hAnsi="Times New Roman" w:cs="Times New Roman"/>
                <w:bCs/>
                <w:sz w:val="24"/>
                <w:szCs w:val="24"/>
              </w:rPr>
            </w:pPr>
          </w:p>
        </w:tc>
        <w:tc>
          <w:tcPr>
            <w:tcW w:w="1345" w:type="pct"/>
            <w:vAlign w:val="center"/>
          </w:tcPr>
          <w:p w14:paraId="260BFCDC" w14:textId="5E8360B1" w:rsidR="00E748BF" w:rsidRPr="004B47E2" w:rsidRDefault="00E748BF" w:rsidP="00C22F99">
            <w:pPr>
              <w:jc w:val="center"/>
              <w:rPr>
                <w:rFonts w:ascii="Times New Roman" w:hAnsi="Times New Roman" w:cs="Times New Roman"/>
                <w:bCs/>
                <w:sz w:val="24"/>
                <w:szCs w:val="24"/>
              </w:rPr>
            </w:pPr>
          </w:p>
        </w:tc>
      </w:tr>
      <w:tr w:rsidR="00E748BF" w:rsidRPr="004B47E2" w14:paraId="54365AF0" w14:textId="77777777" w:rsidTr="00C22F99">
        <w:trPr>
          <w:trHeight w:val="23"/>
        </w:trPr>
        <w:tc>
          <w:tcPr>
            <w:tcW w:w="2460" w:type="pct"/>
            <w:vAlign w:val="center"/>
          </w:tcPr>
          <w:p w14:paraId="7ED1F27D"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5750B13A" w14:textId="7B7B0003" w:rsidR="00E748BF" w:rsidRPr="004B47E2" w:rsidRDefault="004B47E2" w:rsidP="00C22F99">
            <w:pPr>
              <w:jc w:val="center"/>
              <w:rPr>
                <w:rFonts w:ascii="Times New Roman" w:hAnsi="Times New Roman" w:cs="Times New Roman"/>
                <w:b/>
                <w:sz w:val="24"/>
                <w:szCs w:val="24"/>
              </w:rPr>
            </w:pPr>
            <w:r w:rsidRPr="004B47E2">
              <w:rPr>
                <w:rFonts w:ascii="Times New Roman" w:hAnsi="Times New Roman" w:cs="Times New Roman"/>
                <w:b/>
                <w:sz w:val="24"/>
                <w:szCs w:val="24"/>
              </w:rPr>
              <w:t>4</w:t>
            </w:r>
            <w:r w:rsidR="00FA7F75">
              <w:rPr>
                <w:rFonts w:ascii="Times New Roman" w:hAnsi="Times New Roman" w:cs="Times New Roman"/>
                <w:b/>
                <w:sz w:val="24"/>
                <w:szCs w:val="24"/>
              </w:rPr>
              <w:t>8</w:t>
            </w:r>
          </w:p>
        </w:tc>
        <w:tc>
          <w:tcPr>
            <w:tcW w:w="1345" w:type="pct"/>
            <w:vAlign w:val="center"/>
          </w:tcPr>
          <w:p w14:paraId="4DABD5D0" w14:textId="34A44467" w:rsidR="00E748BF" w:rsidRPr="004B47E2" w:rsidRDefault="00FA7F75" w:rsidP="00C22F99">
            <w:pPr>
              <w:jc w:val="center"/>
              <w:rPr>
                <w:rFonts w:ascii="Times New Roman" w:hAnsi="Times New Roman" w:cs="Times New Roman"/>
                <w:b/>
                <w:sz w:val="24"/>
                <w:szCs w:val="24"/>
              </w:rPr>
            </w:pPr>
            <w:r>
              <w:rPr>
                <w:rFonts w:ascii="Times New Roman" w:hAnsi="Times New Roman" w:cs="Times New Roman"/>
                <w:b/>
                <w:sz w:val="24"/>
                <w:szCs w:val="24"/>
              </w:rPr>
              <w:t>0</w:t>
            </w:r>
          </w:p>
        </w:tc>
      </w:tr>
      <w:bookmarkEnd w:id="22"/>
    </w:tbl>
    <w:p w14:paraId="444B82E0" w14:textId="77777777" w:rsidR="00E748BF" w:rsidRDefault="00E748BF" w:rsidP="00E748BF">
      <w:pPr>
        <w:rPr>
          <w:rFonts w:ascii="Times New Roman" w:hAnsi="Times New Roman" w:cs="Times New Roman"/>
          <w:iCs/>
          <w:sz w:val="24"/>
          <w:szCs w:val="24"/>
        </w:rPr>
      </w:pPr>
    </w:p>
    <w:p w14:paraId="1FE8B57A" w14:textId="77777777" w:rsidR="00E748BF" w:rsidRDefault="00E748BF" w:rsidP="00E748BF">
      <w:pPr>
        <w:rPr>
          <w:rFonts w:ascii="Times New Roman" w:hAnsi="Times New Roman" w:cs="Times New Roman"/>
          <w:iCs/>
          <w:sz w:val="24"/>
          <w:szCs w:val="24"/>
        </w:rPr>
      </w:pPr>
      <w:r>
        <w:rPr>
          <w:rFonts w:ascii="Times New Roman" w:hAnsi="Times New Roman" w:cs="Times New Roman"/>
          <w:iCs/>
          <w:sz w:val="24"/>
          <w:szCs w:val="24"/>
        </w:rPr>
        <w:br w:type="page"/>
      </w:r>
    </w:p>
    <w:p w14:paraId="3D86C497" w14:textId="77777777" w:rsidR="00E748BF" w:rsidRPr="00DB7B6A" w:rsidRDefault="00E748BF" w:rsidP="00E748BF">
      <w:pPr>
        <w:rPr>
          <w:rFonts w:ascii="Times New Roman" w:hAnsi="Times New Roman" w:cs="Times New Roman"/>
          <w:iCs/>
          <w:sz w:val="24"/>
          <w:szCs w:val="24"/>
        </w:rPr>
      </w:pPr>
    </w:p>
    <w:p w14:paraId="7630A254" w14:textId="77777777" w:rsidR="00E748BF" w:rsidRPr="00782EFC" w:rsidRDefault="00E748BF" w:rsidP="00E748BF">
      <w:pPr>
        <w:pStyle w:val="114"/>
        <w:rPr>
          <w:rFonts w:ascii="Times New Roman" w:hAnsi="Times New Roman"/>
        </w:rPr>
      </w:pPr>
      <w:bookmarkStart w:id="23" w:name="_Toc150695626"/>
      <w:bookmarkStart w:id="24" w:name="_Toc156294571"/>
      <w:bookmarkStart w:id="25" w:name="_Toc15629488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23"/>
      <w:r>
        <w:rPr>
          <w:rFonts w:ascii="Times New Roman" w:hAnsi="Times New Roman"/>
        </w:rPr>
        <w:t>дисциплины</w:t>
      </w:r>
      <w:bookmarkEnd w:id="24"/>
      <w:bookmarkEnd w:id="2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748BF" w:rsidRPr="00C63897" w14:paraId="6224E37D" w14:textId="77777777" w:rsidTr="00C22F99">
        <w:trPr>
          <w:trHeight w:val="903"/>
        </w:trPr>
        <w:tc>
          <w:tcPr>
            <w:tcW w:w="2972" w:type="dxa"/>
            <w:vAlign w:val="center"/>
          </w:tcPr>
          <w:p w14:paraId="42D069AD" w14:textId="77777777" w:rsidR="00E748BF" w:rsidRPr="00C63897" w:rsidRDefault="00E748BF" w:rsidP="00C22F99">
            <w:pPr>
              <w:spacing w:line="276" w:lineRule="auto"/>
              <w:jc w:val="center"/>
              <w:rPr>
                <w:rFonts w:ascii="Times New Roman" w:eastAsia="Times New Roman" w:hAnsi="Times New Roman" w:cs="Times New Roman"/>
                <w:b/>
                <w:lang w:eastAsia="ru-RU"/>
              </w:rPr>
            </w:pPr>
            <w:bookmarkStart w:id="26"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072E0BF" w14:textId="015BEFB2" w:rsidR="00E748BF" w:rsidRPr="00F70F81" w:rsidRDefault="00E748BF" w:rsidP="00C22F9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748BF" w:rsidRPr="00C63897" w14:paraId="5117986F" w14:textId="77777777" w:rsidTr="00C22F99">
        <w:tc>
          <w:tcPr>
            <w:tcW w:w="9634" w:type="dxa"/>
            <w:gridSpan w:val="2"/>
          </w:tcPr>
          <w:p w14:paraId="3C382606" w14:textId="25518193" w:rsidR="00E748BF" w:rsidRPr="0060703B" w:rsidRDefault="00E748BF" w:rsidP="00C22F99">
            <w:pPr>
              <w:rPr>
                <w:rFonts w:ascii="Times New Roman" w:eastAsia="Times New Roman" w:hAnsi="Times New Roman" w:cs="Times New Roman"/>
                <w:i/>
                <w:lang w:eastAsia="ru-RU"/>
              </w:rPr>
            </w:pPr>
            <w:bookmarkStart w:id="27" w:name="_Hlk156226944"/>
            <w:r w:rsidRPr="0060703B">
              <w:rPr>
                <w:rFonts w:ascii="Times New Roman" w:eastAsia="Times New Roman" w:hAnsi="Times New Roman" w:cs="Times New Roman"/>
                <w:b/>
                <w:bCs/>
                <w:lang w:eastAsia="ru-RU"/>
              </w:rPr>
              <w:t xml:space="preserve">Раздел </w:t>
            </w:r>
            <w:r w:rsidR="004B47E2" w:rsidRPr="0060703B">
              <w:rPr>
                <w:rFonts w:ascii="Times New Roman" w:eastAsia="Times New Roman" w:hAnsi="Times New Roman" w:cs="Times New Roman"/>
                <w:b/>
                <w:bCs/>
                <w:lang w:eastAsia="ru-RU"/>
              </w:rPr>
              <w:t>1</w:t>
            </w:r>
            <w:r w:rsidRPr="0060703B">
              <w:rPr>
                <w:rFonts w:ascii="Times New Roman" w:eastAsia="Times New Roman" w:hAnsi="Times New Roman" w:cs="Times New Roman"/>
                <w:b/>
                <w:bCs/>
                <w:lang w:eastAsia="ru-RU"/>
              </w:rPr>
              <w:t xml:space="preserve">. </w:t>
            </w:r>
            <w:r w:rsidR="00FA7F75" w:rsidRPr="0060703B">
              <w:rPr>
                <w:rFonts w:ascii="Times New Roman" w:eastAsia="Times New Roman" w:hAnsi="Times New Roman" w:cs="Times New Roman"/>
                <w:b/>
                <w:bCs/>
                <w:lang w:eastAsia="ru-RU"/>
              </w:rPr>
              <w:t xml:space="preserve">Основные категории и понятия философии </w:t>
            </w:r>
            <w:r w:rsidR="00861A9D" w:rsidRPr="0060703B">
              <w:rPr>
                <w:rFonts w:ascii="Times New Roman" w:eastAsia="Times New Roman" w:hAnsi="Times New Roman" w:cs="Times New Roman"/>
                <w:b/>
                <w:bCs/>
                <w:lang w:eastAsia="ru-RU"/>
              </w:rPr>
              <w:t>(</w:t>
            </w:r>
            <w:r w:rsidR="0060703B" w:rsidRPr="0060703B">
              <w:rPr>
                <w:rFonts w:ascii="Times New Roman" w:eastAsia="Times New Roman" w:hAnsi="Times New Roman" w:cs="Times New Roman"/>
                <w:b/>
                <w:bCs/>
                <w:lang w:eastAsia="ru-RU"/>
              </w:rPr>
              <w:t>8</w:t>
            </w:r>
            <w:r w:rsidR="00861A9D" w:rsidRPr="0060703B">
              <w:rPr>
                <w:rFonts w:ascii="Times New Roman" w:eastAsia="Times New Roman" w:hAnsi="Times New Roman" w:cs="Times New Roman"/>
                <w:b/>
                <w:bCs/>
                <w:lang w:eastAsia="ru-RU"/>
              </w:rPr>
              <w:t xml:space="preserve"> </w:t>
            </w:r>
            <w:proofErr w:type="spellStart"/>
            <w:r w:rsidR="00861A9D" w:rsidRPr="0060703B">
              <w:rPr>
                <w:rFonts w:ascii="Times New Roman" w:eastAsia="Times New Roman" w:hAnsi="Times New Roman" w:cs="Times New Roman"/>
                <w:b/>
                <w:bCs/>
                <w:lang w:eastAsia="ru-RU"/>
              </w:rPr>
              <w:t>ак.ч</w:t>
            </w:r>
            <w:proofErr w:type="spellEnd"/>
            <w:r w:rsidR="00861A9D" w:rsidRPr="0060703B">
              <w:rPr>
                <w:rFonts w:ascii="Times New Roman" w:eastAsia="Times New Roman" w:hAnsi="Times New Roman" w:cs="Times New Roman"/>
                <w:b/>
                <w:bCs/>
                <w:lang w:eastAsia="ru-RU"/>
              </w:rPr>
              <w:t>.)</w:t>
            </w:r>
          </w:p>
        </w:tc>
      </w:tr>
      <w:tr w:rsidR="00E748BF" w:rsidRPr="00C63897" w14:paraId="672575E1" w14:textId="77777777" w:rsidTr="00C22F99">
        <w:tc>
          <w:tcPr>
            <w:tcW w:w="2972" w:type="dxa"/>
            <w:vMerge w:val="restart"/>
          </w:tcPr>
          <w:p w14:paraId="113FB584" w14:textId="734E83C5" w:rsidR="00E748BF" w:rsidRPr="00C63897" w:rsidRDefault="00E748BF" w:rsidP="00C22F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A43A1">
              <w:rPr>
                <w:rFonts w:ascii="Times New Roman" w:eastAsia="Times New Roman" w:hAnsi="Times New Roman" w:cs="Times New Roman"/>
                <w:b/>
                <w:bCs/>
                <w:lang w:eastAsia="ru-RU"/>
              </w:rPr>
              <w:t xml:space="preserve">1.1. </w:t>
            </w:r>
            <w:r w:rsidR="00FA7F75" w:rsidRPr="00FA7F75">
              <w:rPr>
                <w:rFonts w:ascii="Times New Roman" w:eastAsia="Times New Roman" w:hAnsi="Times New Roman" w:cs="Times New Roman"/>
                <w:b/>
                <w:bCs/>
                <w:lang w:eastAsia="ru-RU"/>
              </w:rPr>
              <w:t>Роль философии в жизни человека и общества</w:t>
            </w:r>
          </w:p>
        </w:tc>
        <w:tc>
          <w:tcPr>
            <w:tcW w:w="6662" w:type="dxa"/>
          </w:tcPr>
          <w:p w14:paraId="54233E9A" w14:textId="77777777" w:rsidR="00E748BF" w:rsidRPr="00F70F81" w:rsidRDefault="00E748BF" w:rsidP="00C22F9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A7F75" w:rsidRPr="00C63897" w14:paraId="53614C34" w14:textId="77777777" w:rsidTr="00FA7F75">
        <w:trPr>
          <w:trHeight w:val="1139"/>
        </w:trPr>
        <w:tc>
          <w:tcPr>
            <w:tcW w:w="2972" w:type="dxa"/>
            <w:vMerge/>
          </w:tcPr>
          <w:p w14:paraId="23283413" w14:textId="77777777" w:rsidR="00FA7F75" w:rsidRPr="00C63897" w:rsidRDefault="00FA7F75" w:rsidP="00C22F99">
            <w:pPr>
              <w:rPr>
                <w:rFonts w:ascii="Times New Roman" w:eastAsia="Times New Roman" w:hAnsi="Times New Roman" w:cs="Times New Roman"/>
                <w:b/>
                <w:bCs/>
                <w:lang w:eastAsia="ru-RU"/>
              </w:rPr>
            </w:pPr>
          </w:p>
        </w:tc>
        <w:tc>
          <w:tcPr>
            <w:tcW w:w="6662" w:type="dxa"/>
          </w:tcPr>
          <w:p w14:paraId="2F12CF86" w14:textId="77777777" w:rsidR="00FA7F75" w:rsidRPr="00FA7F75" w:rsidRDefault="00FA7F75" w:rsidP="00FA7F75">
            <w:pPr>
              <w:suppressAutoHyphens/>
              <w:jc w:val="both"/>
              <w:rPr>
                <w:rFonts w:ascii="Times New Roman" w:eastAsia="Times New Roman" w:hAnsi="Times New Roman" w:cs="Times New Roman"/>
                <w:lang w:eastAsia="ru-RU"/>
              </w:rPr>
            </w:pPr>
            <w:r w:rsidRPr="00FA7F75">
              <w:rPr>
                <w:rFonts w:ascii="Times New Roman" w:eastAsia="Times New Roman" w:hAnsi="Times New Roman" w:cs="Times New Roman"/>
                <w:lang w:eastAsia="ru-RU"/>
              </w:rPr>
              <w:t>Философия как любовь к мудрости. Философия как наука. Структура философского знания.</w:t>
            </w:r>
          </w:p>
          <w:p w14:paraId="7FB01F91" w14:textId="77777777" w:rsidR="00FA7F75" w:rsidRPr="00FA7F75" w:rsidRDefault="00FA7F75" w:rsidP="00FA7F75">
            <w:pPr>
              <w:suppressAutoHyphens/>
              <w:jc w:val="both"/>
              <w:rPr>
                <w:rFonts w:ascii="Times New Roman" w:eastAsia="Times New Roman" w:hAnsi="Times New Roman" w:cs="Times New Roman"/>
                <w:lang w:eastAsia="ru-RU"/>
              </w:rPr>
            </w:pPr>
            <w:r w:rsidRPr="00FA7F75">
              <w:rPr>
                <w:rFonts w:ascii="Times New Roman" w:eastAsia="Times New Roman" w:hAnsi="Times New Roman" w:cs="Times New Roman"/>
                <w:lang w:eastAsia="ru-RU"/>
              </w:rPr>
              <w:t>Мировоззрение и его основные формы. Элементы мировоззрения. Специфика философского мировоззрения.</w:t>
            </w:r>
          </w:p>
          <w:p w14:paraId="58626FA1" w14:textId="22B8005A" w:rsidR="00FA7F75" w:rsidRPr="00F70F81" w:rsidRDefault="00FA7F75" w:rsidP="00FA7F75">
            <w:pPr>
              <w:suppressAutoHyphens/>
              <w:jc w:val="both"/>
              <w:rPr>
                <w:rFonts w:ascii="Times New Roman" w:eastAsia="Times New Roman" w:hAnsi="Times New Roman" w:cs="Times New Roman"/>
                <w:lang w:eastAsia="ru-RU"/>
              </w:rPr>
            </w:pPr>
            <w:r w:rsidRPr="00FA7F75">
              <w:rPr>
                <w:rFonts w:ascii="Times New Roman" w:eastAsia="Times New Roman" w:hAnsi="Times New Roman" w:cs="Times New Roman"/>
                <w:lang w:eastAsia="ru-RU"/>
              </w:rPr>
              <w:t>Функции философии и роль философии в жизни человека и общества</w:t>
            </w:r>
          </w:p>
        </w:tc>
      </w:tr>
      <w:tr w:rsidR="00E748BF" w:rsidRPr="00C63897" w14:paraId="229873AF" w14:textId="77777777" w:rsidTr="00C22F99">
        <w:trPr>
          <w:trHeight w:val="361"/>
        </w:trPr>
        <w:tc>
          <w:tcPr>
            <w:tcW w:w="2972" w:type="dxa"/>
            <w:vMerge/>
          </w:tcPr>
          <w:p w14:paraId="30D90662" w14:textId="77777777" w:rsidR="00E748BF" w:rsidRPr="00C63897" w:rsidRDefault="00E748BF" w:rsidP="00C22F99">
            <w:pPr>
              <w:rPr>
                <w:rFonts w:ascii="Times New Roman" w:eastAsia="Times New Roman" w:hAnsi="Times New Roman" w:cs="Times New Roman"/>
                <w:b/>
                <w:bCs/>
                <w:lang w:eastAsia="ru-RU"/>
              </w:rPr>
            </w:pPr>
          </w:p>
        </w:tc>
        <w:tc>
          <w:tcPr>
            <w:tcW w:w="6662" w:type="dxa"/>
            <w:vAlign w:val="bottom"/>
          </w:tcPr>
          <w:p w14:paraId="10D6A84F"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0395D9" w14:textId="77777777" w:rsidR="00E748BF" w:rsidRPr="00F70F81" w:rsidRDefault="00E748BF" w:rsidP="00C22F9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48BF" w:rsidRPr="00C63897" w14:paraId="61F7F984" w14:textId="77777777" w:rsidTr="006A43A1">
        <w:trPr>
          <w:trHeight w:val="247"/>
        </w:trPr>
        <w:tc>
          <w:tcPr>
            <w:tcW w:w="2972" w:type="dxa"/>
            <w:vMerge w:val="restart"/>
          </w:tcPr>
          <w:p w14:paraId="4D9ACFD9" w14:textId="0E7D9AFD" w:rsidR="00E748BF" w:rsidRPr="00C63897" w:rsidRDefault="00E748BF"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A43A1">
              <w:rPr>
                <w:rFonts w:ascii="Times New Roman" w:eastAsia="Times New Roman" w:hAnsi="Times New Roman" w:cs="Times New Roman"/>
                <w:b/>
                <w:bCs/>
                <w:lang w:eastAsia="ru-RU"/>
              </w:rPr>
              <w:t xml:space="preserve">1.2. </w:t>
            </w:r>
            <w:r w:rsidR="00061336" w:rsidRPr="00061336">
              <w:rPr>
                <w:rFonts w:ascii="Times New Roman" w:eastAsia="Times New Roman" w:hAnsi="Times New Roman" w:cs="Times New Roman"/>
                <w:b/>
                <w:bCs/>
                <w:lang w:eastAsia="ru-RU"/>
              </w:rPr>
              <w:t>Основные проблемы философии</w:t>
            </w:r>
          </w:p>
        </w:tc>
        <w:tc>
          <w:tcPr>
            <w:tcW w:w="6662" w:type="dxa"/>
            <w:tcBorders>
              <w:top w:val="single" w:sz="4" w:space="0" w:color="auto"/>
              <w:left w:val="single" w:sz="4" w:space="0" w:color="auto"/>
              <w:bottom w:val="single" w:sz="4" w:space="0" w:color="auto"/>
              <w:right w:val="single" w:sz="4" w:space="0" w:color="auto"/>
            </w:tcBorders>
            <w:vAlign w:val="bottom"/>
          </w:tcPr>
          <w:p w14:paraId="4724986A"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61336" w:rsidRPr="00C63897" w14:paraId="6BD72754" w14:textId="77777777" w:rsidTr="00061336">
        <w:trPr>
          <w:trHeight w:val="1158"/>
        </w:trPr>
        <w:tc>
          <w:tcPr>
            <w:tcW w:w="2972" w:type="dxa"/>
            <w:vMerge/>
          </w:tcPr>
          <w:p w14:paraId="012C2316" w14:textId="77777777" w:rsidR="00061336" w:rsidRPr="00C63897" w:rsidRDefault="00061336"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54AA636" w14:textId="2655D93E" w:rsidR="00061336" w:rsidRPr="00F70F81" w:rsidRDefault="00061336" w:rsidP="00C22F99">
            <w:pPr>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Основные проблемы философии и их сложность. Бытие как главная философская категория. Парменид и его учение о Бытии. Основные вопросы философии и их неразрешимость. Материализм и идеализм как направления философской мысли. Субъективное и объективное начало в философии</w:t>
            </w:r>
          </w:p>
        </w:tc>
      </w:tr>
      <w:tr w:rsidR="00E748BF" w:rsidRPr="00C63897" w14:paraId="5DA0EDBF" w14:textId="77777777" w:rsidTr="006A43A1">
        <w:trPr>
          <w:trHeight w:val="173"/>
        </w:trPr>
        <w:tc>
          <w:tcPr>
            <w:tcW w:w="2972" w:type="dxa"/>
            <w:vMerge/>
          </w:tcPr>
          <w:p w14:paraId="380CB252" w14:textId="77777777" w:rsidR="00E748BF" w:rsidRPr="00C63897" w:rsidRDefault="00E748BF"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21CC21"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A43A1" w:rsidRPr="00C63897" w14:paraId="67B822C2" w14:textId="77777777" w:rsidTr="006A43A1">
        <w:trPr>
          <w:trHeight w:val="475"/>
        </w:trPr>
        <w:tc>
          <w:tcPr>
            <w:tcW w:w="2972" w:type="dxa"/>
            <w:vMerge/>
          </w:tcPr>
          <w:p w14:paraId="01CD977A"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738C3B0" w14:textId="2BB9F3C2" w:rsidR="006A43A1" w:rsidRPr="00F70F81" w:rsidRDefault="00061336" w:rsidP="00C22F99">
            <w:pPr>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Практическое занятие № 1.</w:t>
            </w:r>
            <w:r>
              <w:rPr>
                <w:rFonts w:ascii="Times New Roman" w:eastAsia="Times New Roman" w:hAnsi="Times New Roman" w:cs="Times New Roman"/>
                <w:lang w:eastAsia="ru-RU"/>
              </w:rPr>
              <w:t xml:space="preserve"> </w:t>
            </w:r>
            <w:r w:rsidRPr="00061336">
              <w:rPr>
                <w:rFonts w:ascii="Times New Roman" w:eastAsia="Times New Roman" w:hAnsi="Times New Roman" w:cs="Times New Roman"/>
                <w:lang w:eastAsia="ru-RU"/>
              </w:rPr>
              <w:t>Семинар по теме «Философия как мировоззрение»</w:t>
            </w:r>
          </w:p>
        </w:tc>
      </w:tr>
      <w:tr w:rsidR="00E748BF" w:rsidRPr="00C63897" w14:paraId="6797D3E5" w14:textId="77777777" w:rsidTr="00C22F99">
        <w:trPr>
          <w:trHeight w:val="361"/>
        </w:trPr>
        <w:tc>
          <w:tcPr>
            <w:tcW w:w="2972" w:type="dxa"/>
            <w:vMerge/>
          </w:tcPr>
          <w:p w14:paraId="2C08290C" w14:textId="77777777" w:rsidR="00E748BF" w:rsidRPr="00C63897" w:rsidRDefault="00E748BF"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B80EF"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2E26EB"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1336" w:rsidRPr="00C63897" w14:paraId="313B43FB" w14:textId="77777777" w:rsidTr="005C1735">
        <w:trPr>
          <w:trHeight w:val="82"/>
        </w:trPr>
        <w:tc>
          <w:tcPr>
            <w:tcW w:w="9634" w:type="dxa"/>
            <w:gridSpan w:val="2"/>
            <w:tcBorders>
              <w:right w:val="single" w:sz="4" w:space="0" w:color="auto"/>
            </w:tcBorders>
          </w:tcPr>
          <w:p w14:paraId="1BB95D41" w14:textId="331C01E8" w:rsidR="00061336" w:rsidRPr="00F70F81" w:rsidRDefault="00061336" w:rsidP="00C22F99">
            <w:pPr>
              <w:rPr>
                <w:rFonts w:ascii="Times New Roman" w:eastAsia="Times New Roman" w:hAnsi="Times New Roman" w:cs="Times New Roman"/>
                <w:b/>
                <w:bCs/>
                <w:lang w:eastAsia="ru-RU"/>
              </w:rPr>
            </w:pPr>
            <w:r w:rsidRPr="00061336">
              <w:rPr>
                <w:rFonts w:ascii="Times New Roman" w:eastAsia="Times New Roman" w:hAnsi="Times New Roman" w:cs="Times New Roman"/>
                <w:b/>
                <w:bCs/>
                <w:lang w:eastAsia="ru-RU"/>
              </w:rPr>
              <w:t>Раздел 2. История философии</w:t>
            </w:r>
            <w:r w:rsidR="0060703B">
              <w:rPr>
                <w:rFonts w:ascii="Times New Roman" w:eastAsia="Times New Roman" w:hAnsi="Times New Roman" w:cs="Times New Roman"/>
                <w:b/>
                <w:bCs/>
                <w:lang w:eastAsia="ru-RU"/>
              </w:rPr>
              <w:t xml:space="preserve"> (10 </w:t>
            </w:r>
            <w:proofErr w:type="spellStart"/>
            <w:r w:rsidR="0060703B">
              <w:rPr>
                <w:rFonts w:ascii="Times New Roman" w:eastAsia="Times New Roman" w:hAnsi="Times New Roman" w:cs="Times New Roman"/>
                <w:b/>
                <w:bCs/>
                <w:lang w:eastAsia="ru-RU"/>
              </w:rPr>
              <w:t>ак.ч</w:t>
            </w:r>
            <w:proofErr w:type="spellEnd"/>
            <w:r w:rsidR="0060703B">
              <w:rPr>
                <w:rFonts w:ascii="Times New Roman" w:eastAsia="Times New Roman" w:hAnsi="Times New Roman" w:cs="Times New Roman"/>
                <w:b/>
                <w:bCs/>
                <w:lang w:eastAsia="ru-RU"/>
              </w:rPr>
              <w:t>.)</w:t>
            </w:r>
          </w:p>
        </w:tc>
      </w:tr>
      <w:tr w:rsidR="006A43A1" w:rsidRPr="00C63897" w14:paraId="545BF904" w14:textId="77777777" w:rsidTr="006A43A1">
        <w:trPr>
          <w:trHeight w:val="82"/>
        </w:trPr>
        <w:tc>
          <w:tcPr>
            <w:tcW w:w="2972" w:type="dxa"/>
            <w:vMerge w:val="restart"/>
          </w:tcPr>
          <w:p w14:paraId="202F92E7" w14:textId="1268A04E" w:rsidR="006A43A1" w:rsidRPr="00C63897" w:rsidRDefault="006A43A1" w:rsidP="00C22F9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06133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r w:rsidR="00061336">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r w:rsidR="00061336" w:rsidRPr="00061336">
              <w:rPr>
                <w:rFonts w:ascii="Times New Roman" w:eastAsia="Times New Roman" w:hAnsi="Times New Roman" w:cs="Times New Roman"/>
                <w:b/>
                <w:bCs/>
                <w:lang w:eastAsia="ru-RU"/>
              </w:rPr>
              <w:t>Античная философия</w:t>
            </w:r>
          </w:p>
        </w:tc>
        <w:tc>
          <w:tcPr>
            <w:tcW w:w="6662" w:type="dxa"/>
            <w:tcBorders>
              <w:top w:val="single" w:sz="4" w:space="0" w:color="auto"/>
              <w:left w:val="single" w:sz="4" w:space="0" w:color="auto"/>
              <w:bottom w:val="single" w:sz="4" w:space="0" w:color="auto"/>
              <w:right w:val="single" w:sz="4" w:space="0" w:color="auto"/>
            </w:tcBorders>
            <w:vAlign w:val="bottom"/>
          </w:tcPr>
          <w:p w14:paraId="5C236163" w14:textId="5EFAEC0E" w:rsidR="006A43A1" w:rsidRPr="00F70F81" w:rsidRDefault="006A43A1"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1336" w:rsidRPr="00C63897" w14:paraId="3C5ADCAD" w14:textId="77777777" w:rsidTr="00061336">
        <w:trPr>
          <w:trHeight w:val="553"/>
        </w:trPr>
        <w:tc>
          <w:tcPr>
            <w:tcW w:w="2972" w:type="dxa"/>
            <w:vMerge/>
          </w:tcPr>
          <w:p w14:paraId="676CF76D" w14:textId="77777777" w:rsidR="00061336" w:rsidRPr="00C63897" w:rsidRDefault="00061336"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A5CFCCB" w14:textId="3D5F63C4" w:rsidR="00061336" w:rsidRPr="006A43A1" w:rsidRDefault="00061336" w:rsidP="00C22F99">
            <w:pPr>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 xml:space="preserve">Основные периоды и особенности античной философии. Милетская школа и её представители. Проблема начала всех вещей. Классическая греческая философия. Сократ. Платон. Аристотель. </w:t>
            </w:r>
            <w:proofErr w:type="spellStart"/>
            <w:r w:rsidRPr="00061336">
              <w:rPr>
                <w:rFonts w:ascii="Times New Roman" w:eastAsia="Times New Roman" w:hAnsi="Times New Roman" w:cs="Times New Roman"/>
                <w:lang w:eastAsia="ru-RU"/>
              </w:rPr>
              <w:t>Постклассический</w:t>
            </w:r>
            <w:proofErr w:type="spellEnd"/>
            <w:r w:rsidRPr="00061336">
              <w:rPr>
                <w:rFonts w:ascii="Times New Roman" w:eastAsia="Times New Roman" w:hAnsi="Times New Roman" w:cs="Times New Roman"/>
                <w:lang w:eastAsia="ru-RU"/>
              </w:rPr>
              <w:t xml:space="preserve"> период. Сократические школы. Эпикур</w:t>
            </w:r>
          </w:p>
        </w:tc>
      </w:tr>
      <w:bookmarkEnd w:id="27"/>
      <w:tr w:rsidR="006A43A1" w:rsidRPr="00C63897" w14:paraId="2670E18B" w14:textId="77777777" w:rsidTr="006A43A1">
        <w:trPr>
          <w:trHeight w:val="533"/>
        </w:trPr>
        <w:tc>
          <w:tcPr>
            <w:tcW w:w="2972" w:type="dxa"/>
            <w:vMerge/>
          </w:tcPr>
          <w:p w14:paraId="04D0A607"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3A8F080" w14:textId="77777777" w:rsidR="006A43A1" w:rsidRPr="00F70F81" w:rsidRDefault="006A43A1"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7E1177" w14:textId="4D30BE46" w:rsidR="006A43A1" w:rsidRPr="00F70F81" w:rsidRDefault="006A43A1"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A1" w:rsidRPr="00C63897" w14:paraId="1780290F" w14:textId="77777777" w:rsidTr="006A43A1">
        <w:trPr>
          <w:trHeight w:val="90"/>
        </w:trPr>
        <w:tc>
          <w:tcPr>
            <w:tcW w:w="2972" w:type="dxa"/>
            <w:vMerge w:val="restart"/>
          </w:tcPr>
          <w:p w14:paraId="034280FA" w14:textId="2768E7AE" w:rsidR="006A43A1" w:rsidRPr="00C63897" w:rsidRDefault="006A43A1" w:rsidP="006A43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06133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r w:rsidR="0006133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00061336" w:rsidRPr="00061336">
              <w:rPr>
                <w:rFonts w:ascii="Times New Roman" w:eastAsia="Times New Roman" w:hAnsi="Times New Roman" w:cs="Times New Roman"/>
                <w:b/>
                <w:bCs/>
                <w:lang w:eastAsia="ru-RU"/>
              </w:rPr>
              <w:t>Философия Средневековья</w:t>
            </w:r>
          </w:p>
        </w:tc>
        <w:tc>
          <w:tcPr>
            <w:tcW w:w="6662" w:type="dxa"/>
            <w:tcBorders>
              <w:top w:val="single" w:sz="4" w:space="0" w:color="auto"/>
              <w:left w:val="single" w:sz="4" w:space="0" w:color="auto"/>
              <w:right w:val="single" w:sz="4" w:space="0" w:color="auto"/>
            </w:tcBorders>
            <w:vAlign w:val="bottom"/>
          </w:tcPr>
          <w:p w14:paraId="295AB28A" w14:textId="212E5BD5" w:rsidR="006A43A1" w:rsidRPr="00F70F81" w:rsidRDefault="006A43A1"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1336" w:rsidRPr="00C63897" w14:paraId="04EB71C6" w14:textId="77777777" w:rsidTr="00061336">
        <w:trPr>
          <w:trHeight w:val="1092"/>
        </w:trPr>
        <w:tc>
          <w:tcPr>
            <w:tcW w:w="2972" w:type="dxa"/>
            <w:vMerge/>
          </w:tcPr>
          <w:p w14:paraId="2AB3F586" w14:textId="77777777" w:rsidR="00061336" w:rsidRPr="00C63897" w:rsidRDefault="00061336"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D559453" w14:textId="77777777" w:rsidR="00061336" w:rsidRPr="00061336" w:rsidRDefault="00061336" w:rsidP="00061336">
            <w:pPr>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 xml:space="preserve">Особенности развития философской мысли в средневековье. </w:t>
            </w:r>
            <w:proofErr w:type="spellStart"/>
            <w:r w:rsidRPr="00061336">
              <w:rPr>
                <w:rFonts w:ascii="Times New Roman" w:eastAsia="Times New Roman" w:hAnsi="Times New Roman" w:cs="Times New Roman"/>
                <w:lang w:eastAsia="ru-RU"/>
              </w:rPr>
              <w:t>Теоцентризм</w:t>
            </w:r>
            <w:proofErr w:type="spellEnd"/>
            <w:r w:rsidRPr="00061336">
              <w:rPr>
                <w:rFonts w:ascii="Times New Roman" w:eastAsia="Times New Roman" w:hAnsi="Times New Roman" w:cs="Times New Roman"/>
                <w:lang w:eastAsia="ru-RU"/>
              </w:rPr>
              <w:t xml:space="preserve"> как основополагающий принцип средневекового мировоззрения. Основные этапы. Патристика. Схоластика. Августин Блаженный. Фома Аквинский. Учение о соотношении веры и разума. Учение о универсалиях. Номинализм и реализм.</w:t>
            </w:r>
          </w:p>
          <w:p w14:paraId="54DEDDAF" w14:textId="67280201" w:rsidR="00061336" w:rsidRPr="006A43A1" w:rsidRDefault="00061336" w:rsidP="00061336">
            <w:pPr>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Значение религиозной философии</w:t>
            </w:r>
          </w:p>
        </w:tc>
      </w:tr>
      <w:tr w:rsidR="006A43A1" w:rsidRPr="00C63897" w14:paraId="28224A0C" w14:textId="77777777" w:rsidTr="006A43A1">
        <w:trPr>
          <w:trHeight w:val="533"/>
        </w:trPr>
        <w:tc>
          <w:tcPr>
            <w:tcW w:w="2972" w:type="dxa"/>
            <w:vMerge/>
          </w:tcPr>
          <w:p w14:paraId="12FEE711"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E6F73D4" w14:textId="77777777"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F33417" w14:textId="04BB55F9" w:rsidR="006A43A1"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1A9D" w:rsidRPr="00C63897" w14:paraId="3ED0AC96" w14:textId="77777777" w:rsidTr="00861A9D">
        <w:trPr>
          <w:trHeight w:val="60"/>
        </w:trPr>
        <w:tc>
          <w:tcPr>
            <w:tcW w:w="2972" w:type="dxa"/>
            <w:vMerge w:val="restart"/>
          </w:tcPr>
          <w:p w14:paraId="51B7E5E4" w14:textId="79CE5B74" w:rsidR="00861A9D" w:rsidRPr="00C63897" w:rsidRDefault="00861A9D" w:rsidP="006A43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06133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r w:rsidR="00061336">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 xml:space="preserve">. </w:t>
            </w:r>
            <w:r w:rsidR="00061336" w:rsidRPr="00061336">
              <w:rPr>
                <w:rFonts w:ascii="Times New Roman" w:eastAsia="Times New Roman" w:hAnsi="Times New Roman" w:cs="Times New Roman"/>
                <w:b/>
                <w:bCs/>
                <w:lang w:eastAsia="ru-RU"/>
              </w:rPr>
              <w:t>Философия Возрождения и Нового времени</w:t>
            </w:r>
          </w:p>
        </w:tc>
        <w:tc>
          <w:tcPr>
            <w:tcW w:w="6662" w:type="dxa"/>
            <w:tcBorders>
              <w:top w:val="single" w:sz="4" w:space="0" w:color="auto"/>
              <w:left w:val="single" w:sz="4" w:space="0" w:color="auto"/>
              <w:right w:val="single" w:sz="4" w:space="0" w:color="auto"/>
            </w:tcBorders>
            <w:vAlign w:val="bottom"/>
          </w:tcPr>
          <w:p w14:paraId="16FB3944" w14:textId="6D5586FC"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1336" w:rsidRPr="00C63897" w14:paraId="470B4E04" w14:textId="77777777" w:rsidTr="00061336">
        <w:trPr>
          <w:trHeight w:val="794"/>
        </w:trPr>
        <w:tc>
          <w:tcPr>
            <w:tcW w:w="2972" w:type="dxa"/>
            <w:vMerge/>
          </w:tcPr>
          <w:p w14:paraId="6679C9E3" w14:textId="77777777" w:rsidR="00061336" w:rsidRPr="00C63897" w:rsidRDefault="00061336"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942E9AC" w14:textId="61CA4C31" w:rsidR="00061336" w:rsidRPr="00861A9D" w:rsidRDefault="00061336" w:rsidP="00861A9D">
            <w:pPr>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 xml:space="preserve">Основные черты философии Возрождения. Антропоцентризм и идеи гуманизма. Гносеология и её проблемы. Формирование нового типа знаний. Сенсуализм. </w:t>
            </w:r>
            <w:proofErr w:type="spellStart"/>
            <w:r w:rsidRPr="00061336">
              <w:rPr>
                <w:rFonts w:ascii="Times New Roman" w:eastAsia="Times New Roman" w:hAnsi="Times New Roman" w:cs="Times New Roman"/>
                <w:lang w:eastAsia="ru-RU"/>
              </w:rPr>
              <w:t>Ф.Бэкон</w:t>
            </w:r>
            <w:proofErr w:type="spellEnd"/>
            <w:r w:rsidRPr="00061336">
              <w:rPr>
                <w:rFonts w:ascii="Times New Roman" w:eastAsia="Times New Roman" w:hAnsi="Times New Roman" w:cs="Times New Roman"/>
                <w:lang w:eastAsia="ru-RU"/>
              </w:rPr>
              <w:t xml:space="preserve"> и его идеи. Рационализм </w:t>
            </w:r>
            <w:proofErr w:type="spellStart"/>
            <w:r w:rsidRPr="00061336">
              <w:rPr>
                <w:rFonts w:ascii="Times New Roman" w:eastAsia="Times New Roman" w:hAnsi="Times New Roman" w:cs="Times New Roman"/>
                <w:lang w:eastAsia="ru-RU"/>
              </w:rPr>
              <w:t>Р.Декарта</w:t>
            </w:r>
            <w:proofErr w:type="spellEnd"/>
            <w:r w:rsidRPr="00061336">
              <w:rPr>
                <w:rFonts w:ascii="Times New Roman" w:eastAsia="Times New Roman" w:hAnsi="Times New Roman" w:cs="Times New Roman"/>
                <w:lang w:eastAsia="ru-RU"/>
              </w:rPr>
              <w:t>. Дедукция как способ познания. Пантеизм</w:t>
            </w:r>
          </w:p>
        </w:tc>
      </w:tr>
      <w:tr w:rsidR="00861A9D" w:rsidRPr="00C63897" w14:paraId="43321D5A" w14:textId="77777777" w:rsidTr="00861A9D">
        <w:trPr>
          <w:trHeight w:val="326"/>
        </w:trPr>
        <w:tc>
          <w:tcPr>
            <w:tcW w:w="2972" w:type="dxa"/>
            <w:vMerge/>
          </w:tcPr>
          <w:p w14:paraId="1FDBD54C" w14:textId="77777777" w:rsidR="00861A9D" w:rsidRPr="00C63897" w:rsidRDefault="00861A9D"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158D3CD" w14:textId="77777777"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92862C" w14:textId="37C21AAB"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A1" w:rsidRPr="00C63897" w14:paraId="0543CB21" w14:textId="77777777" w:rsidTr="00061336">
        <w:trPr>
          <w:trHeight w:val="77"/>
        </w:trPr>
        <w:tc>
          <w:tcPr>
            <w:tcW w:w="2972" w:type="dxa"/>
            <w:vMerge w:val="restart"/>
          </w:tcPr>
          <w:p w14:paraId="1205790A" w14:textId="42D1D483" w:rsidR="006A43A1" w:rsidRPr="00C63897"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61A9D">
              <w:rPr>
                <w:rFonts w:ascii="Times New Roman" w:eastAsia="Times New Roman" w:hAnsi="Times New Roman" w:cs="Times New Roman"/>
                <w:b/>
                <w:bCs/>
                <w:lang w:eastAsia="ru-RU"/>
              </w:rPr>
              <w:t>2.</w:t>
            </w:r>
            <w:r w:rsidR="00061336">
              <w:rPr>
                <w:rFonts w:ascii="Times New Roman" w:eastAsia="Times New Roman" w:hAnsi="Times New Roman" w:cs="Times New Roman"/>
                <w:b/>
                <w:bCs/>
                <w:lang w:eastAsia="ru-RU"/>
              </w:rPr>
              <w:t>4</w:t>
            </w:r>
            <w:r w:rsidR="00861A9D">
              <w:rPr>
                <w:rFonts w:ascii="Times New Roman" w:eastAsia="Times New Roman" w:hAnsi="Times New Roman" w:cs="Times New Roman"/>
                <w:b/>
                <w:bCs/>
                <w:lang w:eastAsia="ru-RU"/>
              </w:rPr>
              <w:t xml:space="preserve">. </w:t>
            </w:r>
            <w:r w:rsidR="00061336" w:rsidRPr="00061336">
              <w:rPr>
                <w:rFonts w:ascii="Times New Roman" w:eastAsia="Times New Roman" w:hAnsi="Times New Roman" w:cs="Times New Roman"/>
                <w:b/>
                <w:bCs/>
                <w:lang w:eastAsia="ru-RU"/>
              </w:rPr>
              <w:t>Немецкая классическая философия</w:t>
            </w:r>
          </w:p>
        </w:tc>
        <w:tc>
          <w:tcPr>
            <w:tcW w:w="6662" w:type="dxa"/>
          </w:tcPr>
          <w:p w14:paraId="77013B10" w14:textId="77777777" w:rsidR="006A43A1" w:rsidRPr="00F70F81" w:rsidRDefault="006A43A1" w:rsidP="006A43A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61336" w:rsidRPr="00C63897" w14:paraId="6C2493CD" w14:textId="77777777" w:rsidTr="00061336">
        <w:trPr>
          <w:trHeight w:val="1247"/>
        </w:trPr>
        <w:tc>
          <w:tcPr>
            <w:tcW w:w="2972" w:type="dxa"/>
            <w:vMerge/>
          </w:tcPr>
          <w:p w14:paraId="14D45D46" w14:textId="77777777" w:rsidR="00061336" w:rsidRPr="00C63897" w:rsidRDefault="00061336" w:rsidP="006A43A1">
            <w:pPr>
              <w:rPr>
                <w:rFonts w:ascii="Times New Roman" w:eastAsia="Times New Roman" w:hAnsi="Times New Roman" w:cs="Times New Roman"/>
                <w:b/>
                <w:bCs/>
                <w:lang w:eastAsia="ru-RU"/>
              </w:rPr>
            </w:pPr>
          </w:p>
        </w:tc>
        <w:tc>
          <w:tcPr>
            <w:tcW w:w="6662" w:type="dxa"/>
          </w:tcPr>
          <w:p w14:paraId="58D022D0" w14:textId="77777777" w:rsidR="00061336" w:rsidRPr="00061336" w:rsidRDefault="00061336" w:rsidP="00061336">
            <w:pPr>
              <w:suppressAutoHyphens/>
              <w:jc w:val="both"/>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 xml:space="preserve">Основные черты и особенности. Основные положения учения </w:t>
            </w:r>
            <w:proofErr w:type="spellStart"/>
            <w:r w:rsidRPr="00061336">
              <w:rPr>
                <w:rFonts w:ascii="Times New Roman" w:eastAsia="Times New Roman" w:hAnsi="Times New Roman" w:cs="Times New Roman"/>
                <w:lang w:eastAsia="ru-RU"/>
              </w:rPr>
              <w:t>И.Канта</w:t>
            </w:r>
            <w:proofErr w:type="spellEnd"/>
            <w:r w:rsidRPr="00061336">
              <w:rPr>
                <w:rFonts w:ascii="Times New Roman" w:eastAsia="Times New Roman" w:hAnsi="Times New Roman" w:cs="Times New Roman"/>
                <w:lang w:eastAsia="ru-RU"/>
              </w:rPr>
              <w:t>. Этика Канта. Значение этики Канта.</w:t>
            </w:r>
          </w:p>
          <w:p w14:paraId="320B0752" w14:textId="43D47DD3" w:rsidR="00061336" w:rsidRPr="00C63897" w:rsidRDefault="00061336" w:rsidP="00061336">
            <w:pPr>
              <w:suppressAutoHyphens/>
              <w:jc w:val="both"/>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 xml:space="preserve">Диалектика </w:t>
            </w:r>
            <w:proofErr w:type="spellStart"/>
            <w:r w:rsidRPr="00061336">
              <w:rPr>
                <w:rFonts w:ascii="Times New Roman" w:eastAsia="Times New Roman" w:hAnsi="Times New Roman" w:cs="Times New Roman"/>
                <w:lang w:eastAsia="ru-RU"/>
              </w:rPr>
              <w:t>Г.Гегеля</w:t>
            </w:r>
            <w:proofErr w:type="spellEnd"/>
            <w:r w:rsidRPr="00061336">
              <w:rPr>
                <w:rFonts w:ascii="Times New Roman" w:eastAsia="Times New Roman" w:hAnsi="Times New Roman" w:cs="Times New Roman"/>
                <w:lang w:eastAsia="ru-RU"/>
              </w:rPr>
              <w:t>. Законы и категории диалектики. Учение об Абсолютной Идее. Материалистическое направление в немецкой философии. Историческое значение немецкой классической философии.</w:t>
            </w:r>
          </w:p>
        </w:tc>
      </w:tr>
      <w:tr w:rsidR="006A43A1" w:rsidRPr="00C63897" w14:paraId="794D4427" w14:textId="77777777" w:rsidTr="00C22F99">
        <w:trPr>
          <w:trHeight w:val="20"/>
        </w:trPr>
        <w:tc>
          <w:tcPr>
            <w:tcW w:w="2972" w:type="dxa"/>
            <w:vMerge/>
          </w:tcPr>
          <w:p w14:paraId="52471675" w14:textId="77777777" w:rsidR="006A43A1" w:rsidRPr="00C63897" w:rsidRDefault="006A43A1" w:rsidP="006A43A1">
            <w:pPr>
              <w:rPr>
                <w:rFonts w:ascii="Times New Roman" w:eastAsia="Times New Roman" w:hAnsi="Times New Roman" w:cs="Times New Roman"/>
                <w:b/>
                <w:bCs/>
                <w:lang w:eastAsia="ru-RU"/>
              </w:rPr>
            </w:pPr>
          </w:p>
        </w:tc>
        <w:tc>
          <w:tcPr>
            <w:tcW w:w="6662" w:type="dxa"/>
          </w:tcPr>
          <w:p w14:paraId="0C35716E" w14:textId="77777777" w:rsidR="006A43A1" w:rsidRPr="00C63897" w:rsidRDefault="006A43A1" w:rsidP="006A43A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1336" w:rsidRPr="00C63897" w14:paraId="6FEE0E8A" w14:textId="77777777" w:rsidTr="00061336">
        <w:trPr>
          <w:trHeight w:val="242"/>
        </w:trPr>
        <w:tc>
          <w:tcPr>
            <w:tcW w:w="2972" w:type="dxa"/>
            <w:vMerge/>
          </w:tcPr>
          <w:p w14:paraId="243C790A" w14:textId="77777777" w:rsidR="00061336" w:rsidRPr="00C63897" w:rsidRDefault="00061336" w:rsidP="006A43A1">
            <w:pPr>
              <w:rPr>
                <w:rFonts w:ascii="Times New Roman" w:eastAsia="Times New Roman" w:hAnsi="Times New Roman" w:cs="Times New Roman"/>
                <w:b/>
                <w:bCs/>
                <w:lang w:eastAsia="ru-RU"/>
              </w:rPr>
            </w:pPr>
          </w:p>
        </w:tc>
        <w:tc>
          <w:tcPr>
            <w:tcW w:w="6662" w:type="dxa"/>
          </w:tcPr>
          <w:p w14:paraId="3EFC4BA0" w14:textId="570E4D0B" w:rsidR="00061336" w:rsidRPr="00C63897" w:rsidRDefault="00061336" w:rsidP="006A43A1">
            <w:pPr>
              <w:suppressAutoHyphens/>
              <w:jc w:val="both"/>
              <w:rPr>
                <w:rFonts w:ascii="Times New Roman" w:eastAsia="Times New Roman" w:hAnsi="Times New Roman" w:cs="Times New Roman"/>
                <w:iCs/>
                <w:lang w:eastAsia="ru-RU"/>
              </w:rPr>
            </w:pPr>
            <w:r w:rsidRPr="00061336">
              <w:rPr>
                <w:rFonts w:ascii="Times New Roman" w:eastAsia="Times New Roman" w:hAnsi="Times New Roman" w:cs="Times New Roman"/>
                <w:lang w:eastAsia="ru-RU"/>
              </w:rPr>
              <w:t>Практическое занятие № 2. Семинар по теме «Развитие философской мысли конца 19-начала 20 века»</w:t>
            </w:r>
          </w:p>
        </w:tc>
      </w:tr>
      <w:tr w:rsidR="006A43A1" w:rsidRPr="00C63897" w14:paraId="74E1C700" w14:textId="77777777" w:rsidTr="00C22F99">
        <w:trPr>
          <w:trHeight w:val="361"/>
        </w:trPr>
        <w:tc>
          <w:tcPr>
            <w:tcW w:w="2972" w:type="dxa"/>
            <w:vMerge/>
          </w:tcPr>
          <w:p w14:paraId="34E7F279" w14:textId="77777777" w:rsidR="006A43A1" w:rsidRPr="00C63897" w:rsidRDefault="006A43A1" w:rsidP="006A43A1">
            <w:pPr>
              <w:rPr>
                <w:rFonts w:ascii="Times New Roman" w:eastAsia="Times New Roman" w:hAnsi="Times New Roman" w:cs="Times New Roman"/>
                <w:b/>
                <w:bCs/>
                <w:lang w:eastAsia="ru-RU"/>
              </w:rPr>
            </w:pPr>
          </w:p>
        </w:tc>
        <w:tc>
          <w:tcPr>
            <w:tcW w:w="6662" w:type="dxa"/>
            <w:vAlign w:val="bottom"/>
          </w:tcPr>
          <w:p w14:paraId="414DCC78" w14:textId="77777777" w:rsidR="006A43A1"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AA007E" w14:textId="77777777" w:rsidR="006A43A1" w:rsidRPr="004D41E5" w:rsidRDefault="006A43A1" w:rsidP="006A43A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1336" w:rsidRPr="00C63897" w14:paraId="4B5518F1" w14:textId="77777777" w:rsidTr="00061336">
        <w:trPr>
          <w:trHeight w:val="132"/>
        </w:trPr>
        <w:tc>
          <w:tcPr>
            <w:tcW w:w="2972" w:type="dxa"/>
            <w:vMerge w:val="restart"/>
          </w:tcPr>
          <w:p w14:paraId="7280C7DE" w14:textId="3D420EC2" w:rsidR="00061336" w:rsidRPr="00C63897" w:rsidRDefault="00061336" w:rsidP="006A43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2.5. </w:t>
            </w:r>
            <w:r w:rsidRPr="00061336">
              <w:rPr>
                <w:rFonts w:ascii="Times New Roman" w:eastAsia="Times New Roman" w:hAnsi="Times New Roman" w:cs="Times New Roman"/>
                <w:b/>
                <w:bCs/>
                <w:lang w:eastAsia="ru-RU"/>
              </w:rPr>
              <w:t>Основные направления современной философии</w:t>
            </w:r>
          </w:p>
        </w:tc>
        <w:tc>
          <w:tcPr>
            <w:tcW w:w="6662" w:type="dxa"/>
            <w:vAlign w:val="bottom"/>
          </w:tcPr>
          <w:p w14:paraId="51808AAE" w14:textId="4FE142B9" w:rsidR="00061336" w:rsidRPr="00C63897" w:rsidRDefault="00061336"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1336" w:rsidRPr="00C63897" w14:paraId="79A9099E" w14:textId="77777777" w:rsidTr="00C22F99">
        <w:trPr>
          <w:trHeight w:val="361"/>
        </w:trPr>
        <w:tc>
          <w:tcPr>
            <w:tcW w:w="2972" w:type="dxa"/>
            <w:vMerge/>
          </w:tcPr>
          <w:p w14:paraId="1AAAA653" w14:textId="77777777" w:rsidR="00061336" w:rsidRPr="00C63897" w:rsidRDefault="00061336" w:rsidP="006A43A1">
            <w:pPr>
              <w:rPr>
                <w:rFonts w:ascii="Times New Roman" w:eastAsia="Times New Roman" w:hAnsi="Times New Roman" w:cs="Times New Roman"/>
                <w:b/>
                <w:bCs/>
                <w:lang w:eastAsia="ru-RU"/>
              </w:rPr>
            </w:pPr>
          </w:p>
        </w:tc>
        <w:tc>
          <w:tcPr>
            <w:tcW w:w="6662" w:type="dxa"/>
            <w:vAlign w:val="bottom"/>
          </w:tcPr>
          <w:p w14:paraId="1FBB90A7" w14:textId="68A218F0" w:rsidR="00061336" w:rsidRPr="00061336" w:rsidRDefault="00061336" w:rsidP="006A43A1">
            <w:pPr>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 xml:space="preserve">Понятие иррационализм и его основные направления. Философия пессимизма </w:t>
            </w:r>
            <w:proofErr w:type="spellStart"/>
            <w:r w:rsidRPr="00061336">
              <w:rPr>
                <w:rFonts w:ascii="Times New Roman" w:eastAsia="Times New Roman" w:hAnsi="Times New Roman" w:cs="Times New Roman"/>
                <w:lang w:eastAsia="ru-RU"/>
              </w:rPr>
              <w:t>А.Шопенгауэра</w:t>
            </w:r>
            <w:proofErr w:type="spellEnd"/>
            <w:r w:rsidRPr="00061336">
              <w:rPr>
                <w:rFonts w:ascii="Times New Roman" w:eastAsia="Times New Roman" w:hAnsi="Times New Roman" w:cs="Times New Roman"/>
                <w:lang w:eastAsia="ru-RU"/>
              </w:rPr>
              <w:t xml:space="preserve">. </w:t>
            </w:r>
            <w:proofErr w:type="spellStart"/>
            <w:r w:rsidRPr="00061336">
              <w:rPr>
                <w:rFonts w:ascii="Times New Roman" w:eastAsia="Times New Roman" w:hAnsi="Times New Roman" w:cs="Times New Roman"/>
                <w:lang w:eastAsia="ru-RU"/>
              </w:rPr>
              <w:t>Ф.Ницше</w:t>
            </w:r>
            <w:proofErr w:type="spellEnd"/>
            <w:r w:rsidRPr="00061336">
              <w:rPr>
                <w:rFonts w:ascii="Times New Roman" w:eastAsia="Times New Roman" w:hAnsi="Times New Roman" w:cs="Times New Roman"/>
                <w:lang w:eastAsia="ru-RU"/>
              </w:rPr>
              <w:t xml:space="preserve"> и его «философия жизни». Экзистенциализм и его проблемы. Аналитическая философия и её суть. Философия прагматизма. Основные идеи постмодернизма</w:t>
            </w:r>
          </w:p>
        </w:tc>
      </w:tr>
      <w:tr w:rsidR="00061336" w:rsidRPr="00C63897" w14:paraId="47D304C6" w14:textId="77777777" w:rsidTr="00C22F99">
        <w:trPr>
          <w:trHeight w:val="361"/>
        </w:trPr>
        <w:tc>
          <w:tcPr>
            <w:tcW w:w="2972" w:type="dxa"/>
            <w:vMerge/>
          </w:tcPr>
          <w:p w14:paraId="64E2E004" w14:textId="77777777" w:rsidR="00061336" w:rsidRPr="00C63897" w:rsidRDefault="00061336" w:rsidP="006A43A1">
            <w:pPr>
              <w:rPr>
                <w:rFonts w:ascii="Times New Roman" w:eastAsia="Times New Roman" w:hAnsi="Times New Roman" w:cs="Times New Roman"/>
                <w:b/>
                <w:bCs/>
                <w:lang w:eastAsia="ru-RU"/>
              </w:rPr>
            </w:pPr>
          </w:p>
        </w:tc>
        <w:tc>
          <w:tcPr>
            <w:tcW w:w="6662" w:type="dxa"/>
            <w:vAlign w:val="bottom"/>
          </w:tcPr>
          <w:p w14:paraId="62D61183" w14:textId="77777777" w:rsidR="00061336" w:rsidRDefault="00061336" w:rsidP="000613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B8EFC3" w14:textId="496AB325" w:rsidR="00061336" w:rsidRPr="00C63897" w:rsidRDefault="00061336" w:rsidP="000613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1A9D" w:rsidRPr="00C63897" w14:paraId="61254831" w14:textId="77777777" w:rsidTr="00861A9D">
        <w:trPr>
          <w:trHeight w:val="112"/>
        </w:trPr>
        <w:tc>
          <w:tcPr>
            <w:tcW w:w="9634" w:type="dxa"/>
            <w:gridSpan w:val="2"/>
          </w:tcPr>
          <w:p w14:paraId="4ECB1D06" w14:textId="1A159FBB" w:rsidR="00861A9D" w:rsidRPr="00C63897" w:rsidRDefault="00061336" w:rsidP="006A43A1">
            <w:pPr>
              <w:rPr>
                <w:rFonts w:ascii="Times New Roman" w:eastAsia="Times New Roman" w:hAnsi="Times New Roman" w:cs="Times New Roman"/>
                <w:b/>
                <w:bCs/>
                <w:lang w:eastAsia="ru-RU"/>
              </w:rPr>
            </w:pPr>
            <w:r w:rsidRPr="00061336">
              <w:rPr>
                <w:rFonts w:ascii="Times New Roman" w:eastAsia="Times New Roman" w:hAnsi="Times New Roman" w:cs="Times New Roman"/>
                <w:b/>
                <w:bCs/>
                <w:lang w:eastAsia="ru-RU"/>
              </w:rPr>
              <w:t>Раздел 3. Развитие русской философии</w:t>
            </w:r>
            <w:r w:rsidR="00861A9D">
              <w:rPr>
                <w:rFonts w:ascii="Times New Roman" w:eastAsia="Times New Roman" w:hAnsi="Times New Roman" w:cs="Times New Roman"/>
                <w:b/>
                <w:bCs/>
                <w:lang w:eastAsia="ru-RU"/>
              </w:rPr>
              <w:t xml:space="preserve"> (</w:t>
            </w:r>
            <w:r w:rsidR="0060703B">
              <w:rPr>
                <w:rFonts w:ascii="Times New Roman" w:eastAsia="Times New Roman" w:hAnsi="Times New Roman" w:cs="Times New Roman"/>
                <w:b/>
                <w:bCs/>
                <w:lang w:eastAsia="ru-RU"/>
              </w:rPr>
              <w:t>4</w:t>
            </w:r>
            <w:r w:rsidR="00861A9D">
              <w:rPr>
                <w:rFonts w:ascii="Times New Roman" w:eastAsia="Times New Roman" w:hAnsi="Times New Roman" w:cs="Times New Roman"/>
                <w:b/>
                <w:bCs/>
                <w:lang w:eastAsia="ru-RU"/>
              </w:rPr>
              <w:t xml:space="preserve"> </w:t>
            </w:r>
            <w:proofErr w:type="spellStart"/>
            <w:r w:rsidR="00861A9D">
              <w:rPr>
                <w:rFonts w:ascii="Times New Roman" w:eastAsia="Times New Roman" w:hAnsi="Times New Roman" w:cs="Times New Roman"/>
                <w:b/>
                <w:bCs/>
                <w:lang w:eastAsia="ru-RU"/>
              </w:rPr>
              <w:t>ак.ч</w:t>
            </w:r>
            <w:proofErr w:type="spellEnd"/>
            <w:r w:rsidR="00861A9D">
              <w:rPr>
                <w:rFonts w:ascii="Times New Roman" w:eastAsia="Times New Roman" w:hAnsi="Times New Roman" w:cs="Times New Roman"/>
                <w:b/>
                <w:bCs/>
                <w:lang w:eastAsia="ru-RU"/>
              </w:rPr>
              <w:t>.)</w:t>
            </w:r>
          </w:p>
        </w:tc>
      </w:tr>
      <w:tr w:rsidR="006A43A1" w:rsidRPr="00C63897" w14:paraId="6CE4EC3A" w14:textId="77777777" w:rsidTr="00861A9D">
        <w:trPr>
          <w:trHeight w:val="130"/>
        </w:trPr>
        <w:tc>
          <w:tcPr>
            <w:tcW w:w="2972" w:type="dxa"/>
            <w:vMerge w:val="restart"/>
          </w:tcPr>
          <w:p w14:paraId="149C340D" w14:textId="5D84F50B" w:rsidR="006A43A1" w:rsidRPr="00C63897"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61A9D">
              <w:rPr>
                <w:rFonts w:ascii="Times New Roman" w:eastAsia="Times New Roman" w:hAnsi="Times New Roman" w:cs="Times New Roman"/>
                <w:b/>
                <w:bCs/>
                <w:lang w:eastAsia="ru-RU"/>
              </w:rPr>
              <w:t xml:space="preserve">3.1. </w:t>
            </w:r>
            <w:r w:rsidR="00061336" w:rsidRPr="00061336">
              <w:rPr>
                <w:rFonts w:ascii="Times New Roman" w:eastAsia="Times New Roman" w:hAnsi="Times New Roman" w:cs="Times New Roman"/>
                <w:b/>
                <w:bCs/>
                <w:lang w:eastAsia="ru-RU"/>
              </w:rPr>
              <w:t>Русская философия</w:t>
            </w:r>
          </w:p>
        </w:tc>
        <w:tc>
          <w:tcPr>
            <w:tcW w:w="6662" w:type="dxa"/>
            <w:tcBorders>
              <w:top w:val="single" w:sz="4" w:space="0" w:color="auto"/>
              <w:left w:val="single" w:sz="4" w:space="0" w:color="auto"/>
              <w:bottom w:val="single" w:sz="4" w:space="0" w:color="auto"/>
              <w:right w:val="single" w:sz="4" w:space="0" w:color="auto"/>
            </w:tcBorders>
            <w:vAlign w:val="bottom"/>
          </w:tcPr>
          <w:p w14:paraId="4785A3AD" w14:textId="77777777" w:rsidR="006A43A1" w:rsidRPr="00C63897"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61336" w:rsidRPr="00C63897" w14:paraId="347590AA" w14:textId="77777777" w:rsidTr="00061336">
        <w:trPr>
          <w:trHeight w:val="1145"/>
        </w:trPr>
        <w:tc>
          <w:tcPr>
            <w:tcW w:w="2972" w:type="dxa"/>
            <w:vMerge/>
          </w:tcPr>
          <w:p w14:paraId="254758BF" w14:textId="77777777" w:rsidR="00061336" w:rsidRPr="00C63897" w:rsidRDefault="00061336"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86A0020" w14:textId="77777777" w:rsidR="00061336" w:rsidRPr="00061336" w:rsidRDefault="00061336" w:rsidP="00061336">
            <w:pPr>
              <w:rPr>
                <w:rFonts w:ascii="Times New Roman" w:eastAsia="Times New Roman" w:hAnsi="Times New Roman" w:cs="Times New Roman"/>
                <w:lang w:eastAsia="ru-RU"/>
              </w:rPr>
            </w:pPr>
            <w:proofErr w:type="spellStart"/>
            <w:r w:rsidRPr="00061336">
              <w:rPr>
                <w:rFonts w:ascii="Times New Roman" w:eastAsia="Times New Roman" w:hAnsi="Times New Roman" w:cs="Times New Roman"/>
                <w:lang w:eastAsia="ru-RU"/>
              </w:rPr>
              <w:t>Предфилософия</w:t>
            </w:r>
            <w:proofErr w:type="spellEnd"/>
            <w:r w:rsidRPr="00061336">
              <w:rPr>
                <w:rFonts w:ascii="Times New Roman" w:eastAsia="Times New Roman" w:hAnsi="Times New Roman" w:cs="Times New Roman"/>
                <w:lang w:eastAsia="ru-RU"/>
              </w:rPr>
              <w:t>. Рождение русской философии и её специфика. Русская религиозная философия. Славянофилы. Философия и литература. Проблема человека, его природы, сущности и смысла жизни.</w:t>
            </w:r>
          </w:p>
          <w:p w14:paraId="3D244B9D" w14:textId="3593961B" w:rsidR="00061336" w:rsidRPr="00C63897" w:rsidRDefault="00061336" w:rsidP="00061336">
            <w:pPr>
              <w:rPr>
                <w:rFonts w:ascii="Times New Roman" w:eastAsia="Times New Roman" w:hAnsi="Times New Roman" w:cs="Times New Roman"/>
                <w:lang w:eastAsia="ru-RU"/>
              </w:rPr>
            </w:pPr>
            <w:proofErr w:type="spellStart"/>
            <w:r w:rsidRPr="00061336">
              <w:rPr>
                <w:rFonts w:ascii="Times New Roman" w:eastAsia="Times New Roman" w:hAnsi="Times New Roman" w:cs="Times New Roman"/>
                <w:lang w:eastAsia="ru-RU"/>
              </w:rPr>
              <w:t>В.С.Соловьёв</w:t>
            </w:r>
            <w:proofErr w:type="spellEnd"/>
            <w:r w:rsidRPr="00061336">
              <w:rPr>
                <w:rFonts w:ascii="Times New Roman" w:eastAsia="Times New Roman" w:hAnsi="Times New Roman" w:cs="Times New Roman"/>
                <w:lang w:eastAsia="ru-RU"/>
              </w:rPr>
              <w:t xml:space="preserve"> и его философское учение. Традиции западничества в русской философии</w:t>
            </w:r>
          </w:p>
        </w:tc>
      </w:tr>
      <w:tr w:rsidR="006A43A1" w:rsidRPr="00C63897" w14:paraId="0EEE7362" w14:textId="77777777" w:rsidTr="00C22F99">
        <w:trPr>
          <w:trHeight w:val="361"/>
        </w:trPr>
        <w:tc>
          <w:tcPr>
            <w:tcW w:w="2972" w:type="dxa"/>
            <w:vMerge/>
          </w:tcPr>
          <w:p w14:paraId="08D9111D"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724D78" w14:textId="77777777" w:rsidR="006A43A1"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12B674" w14:textId="77777777" w:rsidR="006A43A1" w:rsidRPr="00C63897" w:rsidRDefault="006A43A1" w:rsidP="006A43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1336" w:rsidRPr="00C63897" w14:paraId="150E2ECE" w14:textId="77777777" w:rsidTr="00061336">
        <w:trPr>
          <w:trHeight w:val="157"/>
        </w:trPr>
        <w:tc>
          <w:tcPr>
            <w:tcW w:w="2972" w:type="dxa"/>
            <w:vMerge w:val="restart"/>
          </w:tcPr>
          <w:p w14:paraId="50DC74DC" w14:textId="51085A02" w:rsidR="00061336" w:rsidRPr="00C63897" w:rsidRDefault="00061336" w:rsidP="0006133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3.2. </w:t>
            </w:r>
            <w:r w:rsidRPr="00061336">
              <w:rPr>
                <w:rFonts w:ascii="Times New Roman" w:eastAsia="Times New Roman" w:hAnsi="Times New Roman" w:cs="Times New Roman"/>
                <w:b/>
                <w:bCs/>
                <w:lang w:eastAsia="ru-RU"/>
              </w:rPr>
              <w:t>Отечественная философия 20 в.</w:t>
            </w:r>
          </w:p>
        </w:tc>
        <w:tc>
          <w:tcPr>
            <w:tcW w:w="6662" w:type="dxa"/>
            <w:tcBorders>
              <w:top w:val="single" w:sz="4" w:space="0" w:color="auto"/>
              <w:left w:val="single" w:sz="4" w:space="0" w:color="auto"/>
              <w:bottom w:val="single" w:sz="4" w:space="0" w:color="auto"/>
              <w:right w:val="single" w:sz="4" w:space="0" w:color="auto"/>
            </w:tcBorders>
            <w:vAlign w:val="bottom"/>
          </w:tcPr>
          <w:p w14:paraId="347C0665" w14:textId="31860CBB" w:rsidR="00061336" w:rsidRPr="00C63897" w:rsidRDefault="00061336" w:rsidP="000613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61336" w:rsidRPr="00C63897" w14:paraId="7AC42BD0" w14:textId="77777777" w:rsidTr="00C22F99">
        <w:trPr>
          <w:trHeight w:val="361"/>
        </w:trPr>
        <w:tc>
          <w:tcPr>
            <w:tcW w:w="2972" w:type="dxa"/>
            <w:vMerge/>
          </w:tcPr>
          <w:p w14:paraId="5C264DB5" w14:textId="77777777" w:rsidR="00061336" w:rsidRPr="00C63897" w:rsidRDefault="00061336" w:rsidP="000613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7FED6C" w14:textId="10A07E4F" w:rsidR="00061336" w:rsidRPr="00061336" w:rsidRDefault="00061336" w:rsidP="00061336">
            <w:pPr>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 xml:space="preserve">Русский философский ренессанс. </w:t>
            </w:r>
            <w:proofErr w:type="spellStart"/>
            <w:r w:rsidRPr="00061336">
              <w:rPr>
                <w:rFonts w:ascii="Times New Roman" w:eastAsia="Times New Roman" w:hAnsi="Times New Roman" w:cs="Times New Roman"/>
                <w:lang w:eastAsia="ru-RU"/>
              </w:rPr>
              <w:t>Н.А.Бердяев</w:t>
            </w:r>
            <w:proofErr w:type="spellEnd"/>
            <w:r w:rsidRPr="00061336">
              <w:rPr>
                <w:rFonts w:ascii="Times New Roman" w:eastAsia="Times New Roman" w:hAnsi="Times New Roman" w:cs="Times New Roman"/>
                <w:lang w:eastAsia="ru-RU"/>
              </w:rPr>
              <w:t xml:space="preserve"> и основные положения его философии. Идеи космизма в русской философии. Судьба русской философии 20 века. Особенности развития философии в советский период</w:t>
            </w:r>
          </w:p>
        </w:tc>
      </w:tr>
      <w:tr w:rsidR="00061336" w:rsidRPr="00C63897" w14:paraId="1D0A7855" w14:textId="77777777" w:rsidTr="00C22F99">
        <w:trPr>
          <w:trHeight w:val="361"/>
        </w:trPr>
        <w:tc>
          <w:tcPr>
            <w:tcW w:w="2972" w:type="dxa"/>
            <w:vMerge/>
          </w:tcPr>
          <w:p w14:paraId="52D1B3C3" w14:textId="77777777" w:rsidR="00061336" w:rsidRPr="00C63897" w:rsidRDefault="00061336" w:rsidP="000613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18F260" w14:textId="77777777" w:rsidR="00061336" w:rsidRDefault="00061336" w:rsidP="000613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EA1A94" w14:textId="67174116" w:rsidR="00061336" w:rsidRPr="00C63897" w:rsidRDefault="00061336" w:rsidP="000613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1336" w:rsidRPr="00C63897" w14:paraId="25AC87BC" w14:textId="77777777" w:rsidTr="00061336">
        <w:trPr>
          <w:trHeight w:val="144"/>
        </w:trPr>
        <w:tc>
          <w:tcPr>
            <w:tcW w:w="9634" w:type="dxa"/>
            <w:gridSpan w:val="2"/>
            <w:tcBorders>
              <w:right w:val="single" w:sz="4" w:space="0" w:color="auto"/>
            </w:tcBorders>
          </w:tcPr>
          <w:p w14:paraId="1256C411" w14:textId="4BE70F9C" w:rsidR="00061336" w:rsidRPr="00C63897" w:rsidRDefault="00061336" w:rsidP="00061336">
            <w:pPr>
              <w:rPr>
                <w:rFonts w:ascii="Times New Roman" w:eastAsia="Times New Roman" w:hAnsi="Times New Roman" w:cs="Times New Roman"/>
                <w:b/>
                <w:bCs/>
                <w:lang w:eastAsia="ru-RU"/>
              </w:rPr>
            </w:pPr>
            <w:r w:rsidRPr="00061336">
              <w:rPr>
                <w:rFonts w:ascii="Times New Roman" w:eastAsia="Times New Roman" w:hAnsi="Times New Roman" w:cs="Times New Roman"/>
                <w:b/>
                <w:bCs/>
                <w:lang w:eastAsia="ru-RU"/>
              </w:rPr>
              <w:t>Раздел 4. Основы философского учения о бытии</w:t>
            </w:r>
            <w:r w:rsidR="0060703B">
              <w:rPr>
                <w:rFonts w:ascii="Times New Roman" w:eastAsia="Times New Roman" w:hAnsi="Times New Roman" w:cs="Times New Roman"/>
                <w:b/>
                <w:bCs/>
                <w:lang w:eastAsia="ru-RU"/>
              </w:rPr>
              <w:t xml:space="preserve"> (6 </w:t>
            </w:r>
            <w:proofErr w:type="spellStart"/>
            <w:r w:rsidR="0060703B">
              <w:rPr>
                <w:rFonts w:ascii="Times New Roman" w:eastAsia="Times New Roman" w:hAnsi="Times New Roman" w:cs="Times New Roman"/>
                <w:b/>
                <w:bCs/>
                <w:lang w:eastAsia="ru-RU"/>
              </w:rPr>
              <w:t>ак.ч</w:t>
            </w:r>
            <w:proofErr w:type="spellEnd"/>
            <w:r w:rsidR="0060703B">
              <w:rPr>
                <w:rFonts w:ascii="Times New Roman" w:eastAsia="Times New Roman" w:hAnsi="Times New Roman" w:cs="Times New Roman"/>
                <w:b/>
                <w:bCs/>
                <w:lang w:eastAsia="ru-RU"/>
              </w:rPr>
              <w:t>.)</w:t>
            </w:r>
          </w:p>
        </w:tc>
      </w:tr>
      <w:tr w:rsidR="00061336" w:rsidRPr="00C63897" w14:paraId="676EEC34" w14:textId="77777777" w:rsidTr="00061336">
        <w:trPr>
          <w:trHeight w:val="175"/>
        </w:trPr>
        <w:tc>
          <w:tcPr>
            <w:tcW w:w="2972" w:type="dxa"/>
            <w:vMerge w:val="restart"/>
          </w:tcPr>
          <w:p w14:paraId="66DFFCAE" w14:textId="37787092" w:rsidR="00061336" w:rsidRPr="00C63897" w:rsidRDefault="00061336" w:rsidP="0006133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4.1. </w:t>
            </w:r>
            <w:r w:rsidRPr="00061336">
              <w:rPr>
                <w:rFonts w:ascii="Times New Roman" w:eastAsia="Times New Roman" w:hAnsi="Times New Roman" w:cs="Times New Roman"/>
                <w:b/>
                <w:bCs/>
                <w:lang w:eastAsia="ru-RU"/>
              </w:rPr>
              <w:t>Человек как главная философская тема</w:t>
            </w:r>
          </w:p>
        </w:tc>
        <w:tc>
          <w:tcPr>
            <w:tcW w:w="6662" w:type="dxa"/>
            <w:tcBorders>
              <w:top w:val="single" w:sz="4" w:space="0" w:color="auto"/>
              <w:left w:val="single" w:sz="4" w:space="0" w:color="auto"/>
              <w:bottom w:val="single" w:sz="4" w:space="0" w:color="auto"/>
              <w:right w:val="single" w:sz="4" w:space="0" w:color="auto"/>
            </w:tcBorders>
            <w:vAlign w:val="bottom"/>
          </w:tcPr>
          <w:p w14:paraId="39ED80B1" w14:textId="7304EC2A" w:rsidR="00061336" w:rsidRPr="00C63897" w:rsidRDefault="00061336" w:rsidP="000613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61336" w:rsidRPr="00C63897" w14:paraId="7B1E2CF2" w14:textId="77777777" w:rsidTr="00C22F99">
        <w:trPr>
          <w:trHeight w:val="361"/>
        </w:trPr>
        <w:tc>
          <w:tcPr>
            <w:tcW w:w="2972" w:type="dxa"/>
            <w:vMerge/>
          </w:tcPr>
          <w:p w14:paraId="256861EE" w14:textId="77777777" w:rsidR="00061336" w:rsidRPr="00C63897" w:rsidRDefault="00061336" w:rsidP="000613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81B58A" w14:textId="6DFF5A41" w:rsidR="00061336" w:rsidRPr="00061336" w:rsidRDefault="00061336" w:rsidP="00061336">
            <w:pPr>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 xml:space="preserve">Представления о человеке в философской мысли. Теории происхождения человека. Факторы </w:t>
            </w:r>
            <w:proofErr w:type="spellStart"/>
            <w:r w:rsidRPr="00061336">
              <w:rPr>
                <w:rFonts w:ascii="Times New Roman" w:eastAsia="Times New Roman" w:hAnsi="Times New Roman" w:cs="Times New Roman"/>
                <w:lang w:eastAsia="ru-RU"/>
              </w:rPr>
              <w:t>антропосоциогенеза</w:t>
            </w:r>
            <w:proofErr w:type="spellEnd"/>
            <w:r w:rsidRPr="00061336">
              <w:rPr>
                <w:rFonts w:ascii="Times New Roman" w:eastAsia="Times New Roman" w:hAnsi="Times New Roman" w:cs="Times New Roman"/>
                <w:lang w:eastAsia="ru-RU"/>
              </w:rPr>
              <w:t>. Природа человека и его сущность. Индивид. Индивидуальность Личность</w:t>
            </w:r>
          </w:p>
        </w:tc>
      </w:tr>
      <w:tr w:rsidR="00061336" w:rsidRPr="00C63897" w14:paraId="668504A0" w14:textId="77777777" w:rsidTr="00C22F99">
        <w:trPr>
          <w:trHeight w:val="361"/>
        </w:trPr>
        <w:tc>
          <w:tcPr>
            <w:tcW w:w="2972" w:type="dxa"/>
            <w:vMerge/>
          </w:tcPr>
          <w:p w14:paraId="4FAF3A7F" w14:textId="77777777" w:rsidR="00061336" w:rsidRPr="00C63897" w:rsidRDefault="00061336" w:rsidP="000613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CBA1AD" w14:textId="77777777" w:rsidR="00061336" w:rsidRDefault="00061336" w:rsidP="000613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63FA46" w14:textId="2D065CB7" w:rsidR="00061336" w:rsidRPr="00C63897" w:rsidRDefault="00061336" w:rsidP="000613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1336" w:rsidRPr="00C63897" w14:paraId="4CE929C5" w14:textId="77777777" w:rsidTr="00061336">
        <w:trPr>
          <w:trHeight w:val="116"/>
        </w:trPr>
        <w:tc>
          <w:tcPr>
            <w:tcW w:w="2972" w:type="dxa"/>
            <w:vMerge w:val="restart"/>
          </w:tcPr>
          <w:p w14:paraId="2721B09B" w14:textId="77777777" w:rsidR="00061336" w:rsidRPr="00061336" w:rsidRDefault="00061336" w:rsidP="0006133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4.2. </w:t>
            </w:r>
            <w:r w:rsidRPr="00061336">
              <w:rPr>
                <w:rFonts w:ascii="Times New Roman" w:eastAsia="Times New Roman" w:hAnsi="Times New Roman" w:cs="Times New Roman"/>
                <w:b/>
                <w:bCs/>
                <w:lang w:eastAsia="ru-RU"/>
              </w:rPr>
              <w:t>Фундаментальные</w:t>
            </w:r>
          </w:p>
          <w:p w14:paraId="5280F024" w14:textId="77777777" w:rsidR="00061336" w:rsidRPr="00061336" w:rsidRDefault="00061336" w:rsidP="00061336">
            <w:pPr>
              <w:rPr>
                <w:rFonts w:ascii="Times New Roman" w:eastAsia="Times New Roman" w:hAnsi="Times New Roman" w:cs="Times New Roman"/>
                <w:b/>
                <w:bCs/>
                <w:lang w:eastAsia="ru-RU"/>
              </w:rPr>
            </w:pPr>
            <w:r w:rsidRPr="00061336">
              <w:rPr>
                <w:rFonts w:ascii="Times New Roman" w:eastAsia="Times New Roman" w:hAnsi="Times New Roman" w:cs="Times New Roman"/>
                <w:b/>
                <w:bCs/>
                <w:lang w:eastAsia="ru-RU"/>
              </w:rPr>
              <w:t>характеристики</w:t>
            </w:r>
          </w:p>
          <w:p w14:paraId="73CEB1C2" w14:textId="37897A02" w:rsidR="00061336" w:rsidRPr="00C63897" w:rsidRDefault="00061336" w:rsidP="00061336">
            <w:pPr>
              <w:rPr>
                <w:rFonts w:ascii="Times New Roman" w:eastAsia="Times New Roman" w:hAnsi="Times New Roman" w:cs="Times New Roman"/>
                <w:b/>
                <w:bCs/>
                <w:lang w:eastAsia="ru-RU"/>
              </w:rPr>
            </w:pPr>
            <w:r w:rsidRPr="00061336">
              <w:rPr>
                <w:rFonts w:ascii="Times New Roman" w:eastAsia="Times New Roman" w:hAnsi="Times New Roman" w:cs="Times New Roman"/>
                <w:b/>
                <w:bCs/>
                <w:lang w:eastAsia="ru-RU"/>
              </w:rPr>
              <w:t>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5B865EA1" w14:textId="1EE4F238" w:rsidR="00061336" w:rsidRPr="00C63897" w:rsidRDefault="00061336" w:rsidP="000613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61336" w:rsidRPr="00C63897" w14:paraId="2CC7F6CA" w14:textId="77777777" w:rsidTr="00C22F99">
        <w:trPr>
          <w:trHeight w:val="361"/>
        </w:trPr>
        <w:tc>
          <w:tcPr>
            <w:tcW w:w="2972" w:type="dxa"/>
            <w:vMerge/>
          </w:tcPr>
          <w:p w14:paraId="27F437E5" w14:textId="77777777" w:rsidR="00061336" w:rsidRPr="00C63897" w:rsidRDefault="00061336" w:rsidP="000613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13D415" w14:textId="77777777" w:rsidR="00061336" w:rsidRPr="00061336" w:rsidRDefault="00061336" w:rsidP="00061336">
            <w:pPr>
              <w:rPr>
                <w:rFonts w:ascii="Times New Roman" w:eastAsia="Times New Roman" w:hAnsi="Times New Roman" w:cs="Times New Roman"/>
                <w:lang w:eastAsia="ru-RU"/>
              </w:rPr>
            </w:pPr>
            <w:r w:rsidRPr="00061336">
              <w:rPr>
                <w:rFonts w:ascii="Times New Roman" w:eastAsia="Times New Roman" w:hAnsi="Times New Roman" w:cs="Times New Roman"/>
                <w:lang w:eastAsia="ru-RU"/>
              </w:rPr>
              <w:t>Образ «Я». Факторы его формирования и механизм защиты. Проблема «Я». Внешнее и внутреннее «Я».</w:t>
            </w:r>
          </w:p>
          <w:p w14:paraId="5F11110D" w14:textId="61BBE63F" w:rsidR="00061336" w:rsidRPr="00C63897" w:rsidRDefault="00061336" w:rsidP="00061336">
            <w:pPr>
              <w:rPr>
                <w:rFonts w:ascii="Times New Roman" w:eastAsia="Times New Roman" w:hAnsi="Times New Roman" w:cs="Times New Roman"/>
                <w:b/>
                <w:bCs/>
                <w:lang w:eastAsia="ru-RU"/>
              </w:rPr>
            </w:pPr>
            <w:r w:rsidRPr="00061336">
              <w:rPr>
                <w:rFonts w:ascii="Times New Roman" w:eastAsia="Times New Roman" w:hAnsi="Times New Roman" w:cs="Times New Roman"/>
                <w:lang w:eastAsia="ru-RU"/>
              </w:rPr>
              <w:t>Фундаментальные характеристики человека. Смысл жизни Многообразие смыслов. Аксиологический подход к пониманию человека и его бытия</w:t>
            </w:r>
          </w:p>
        </w:tc>
      </w:tr>
      <w:tr w:rsidR="00061336" w:rsidRPr="00C63897" w14:paraId="68B603E8" w14:textId="77777777" w:rsidTr="00C22F99">
        <w:trPr>
          <w:trHeight w:val="361"/>
        </w:trPr>
        <w:tc>
          <w:tcPr>
            <w:tcW w:w="2972" w:type="dxa"/>
            <w:vMerge/>
          </w:tcPr>
          <w:p w14:paraId="0E537FC6" w14:textId="77777777" w:rsidR="00061336" w:rsidRPr="00C63897" w:rsidRDefault="00061336" w:rsidP="000613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305D38" w14:textId="77777777" w:rsidR="00061336" w:rsidRDefault="00061336" w:rsidP="000613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5980FC" w14:textId="747529CC" w:rsidR="00061336" w:rsidRPr="00C63897" w:rsidRDefault="00061336" w:rsidP="000613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1336" w:rsidRPr="00C63897" w14:paraId="187E9E09" w14:textId="77777777" w:rsidTr="00061336">
        <w:trPr>
          <w:trHeight w:val="77"/>
        </w:trPr>
        <w:tc>
          <w:tcPr>
            <w:tcW w:w="2972" w:type="dxa"/>
            <w:vMerge w:val="restart"/>
          </w:tcPr>
          <w:p w14:paraId="1D88D533" w14:textId="23981242" w:rsidR="00061336" w:rsidRPr="00C63897" w:rsidRDefault="00061336" w:rsidP="0006133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4.3. </w:t>
            </w:r>
            <w:r w:rsidRPr="00061336">
              <w:rPr>
                <w:rFonts w:ascii="Times New Roman" w:eastAsia="Times New Roman" w:hAnsi="Times New Roman" w:cs="Times New Roman"/>
                <w:b/>
                <w:bCs/>
                <w:lang w:eastAsia="ru-RU"/>
              </w:rPr>
              <w:t>Фундаментальные категории бытия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2567C1B2" w14:textId="3689E4A3" w:rsidR="00061336" w:rsidRPr="00C63897" w:rsidRDefault="00061336" w:rsidP="000613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61336" w:rsidRPr="00C63897" w14:paraId="1EF35652" w14:textId="77777777" w:rsidTr="00C22F99">
        <w:trPr>
          <w:trHeight w:val="361"/>
        </w:trPr>
        <w:tc>
          <w:tcPr>
            <w:tcW w:w="2972" w:type="dxa"/>
            <w:vMerge/>
          </w:tcPr>
          <w:p w14:paraId="4C8186FA" w14:textId="77777777" w:rsidR="00061336" w:rsidRPr="00C63897" w:rsidRDefault="00061336" w:rsidP="000613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597EEB" w14:textId="77777777" w:rsidR="0060703B" w:rsidRPr="0060703B" w:rsidRDefault="0060703B" w:rsidP="0060703B">
            <w:pPr>
              <w:rPr>
                <w:rFonts w:ascii="Times New Roman" w:eastAsia="Times New Roman" w:hAnsi="Times New Roman" w:cs="Times New Roman"/>
                <w:lang w:eastAsia="ru-RU"/>
              </w:rPr>
            </w:pPr>
            <w:r w:rsidRPr="0060703B">
              <w:rPr>
                <w:rFonts w:ascii="Times New Roman" w:eastAsia="Times New Roman" w:hAnsi="Times New Roman" w:cs="Times New Roman"/>
                <w:lang w:eastAsia="ru-RU"/>
              </w:rPr>
              <w:t>Ценности бытия человека и их классификация. Сущность любви. Типология любви и её превратности.</w:t>
            </w:r>
          </w:p>
          <w:p w14:paraId="2023F825" w14:textId="4A6704B1" w:rsidR="00061336" w:rsidRPr="00C63897" w:rsidRDefault="0060703B" w:rsidP="0060703B">
            <w:pPr>
              <w:rPr>
                <w:rFonts w:ascii="Times New Roman" w:eastAsia="Times New Roman" w:hAnsi="Times New Roman" w:cs="Times New Roman"/>
                <w:b/>
                <w:bCs/>
                <w:lang w:eastAsia="ru-RU"/>
              </w:rPr>
            </w:pPr>
            <w:r w:rsidRPr="0060703B">
              <w:rPr>
                <w:rFonts w:ascii="Times New Roman" w:eastAsia="Times New Roman" w:hAnsi="Times New Roman" w:cs="Times New Roman"/>
                <w:lang w:eastAsia="ru-RU"/>
              </w:rPr>
              <w:t>Счастье как высшее благо. Труд игра, вера, творчество как категории бытия человека. Свобода как основа бытия человека. Проблема смерти и бессмертия в философии</w:t>
            </w:r>
          </w:p>
        </w:tc>
      </w:tr>
      <w:tr w:rsidR="0060703B" w:rsidRPr="00C63897" w14:paraId="1A2404A5" w14:textId="77777777" w:rsidTr="00C22F99">
        <w:trPr>
          <w:trHeight w:val="361"/>
        </w:trPr>
        <w:tc>
          <w:tcPr>
            <w:tcW w:w="2972" w:type="dxa"/>
            <w:vMerge/>
          </w:tcPr>
          <w:p w14:paraId="78434813"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27147" w14:textId="77777777" w:rsidR="0060703B"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30FB43" w14:textId="26708145" w:rsidR="0060703B" w:rsidRPr="00C63897" w:rsidRDefault="0060703B" w:rsidP="0060703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703B" w:rsidRPr="00C63897" w14:paraId="7AC06F93" w14:textId="77777777" w:rsidTr="0060703B">
        <w:trPr>
          <w:trHeight w:val="174"/>
        </w:trPr>
        <w:tc>
          <w:tcPr>
            <w:tcW w:w="9634" w:type="dxa"/>
            <w:gridSpan w:val="2"/>
            <w:tcBorders>
              <w:right w:val="single" w:sz="4" w:space="0" w:color="auto"/>
            </w:tcBorders>
          </w:tcPr>
          <w:p w14:paraId="584C1B4E" w14:textId="03F924D9" w:rsidR="0060703B" w:rsidRPr="00C63897" w:rsidRDefault="0060703B" w:rsidP="0060703B">
            <w:pPr>
              <w:rPr>
                <w:rFonts w:ascii="Times New Roman" w:eastAsia="Times New Roman" w:hAnsi="Times New Roman" w:cs="Times New Roman"/>
                <w:b/>
                <w:bCs/>
                <w:lang w:eastAsia="ru-RU"/>
              </w:rPr>
            </w:pPr>
            <w:r w:rsidRPr="0060703B">
              <w:rPr>
                <w:rFonts w:ascii="Times New Roman" w:eastAsia="Times New Roman" w:hAnsi="Times New Roman" w:cs="Times New Roman"/>
                <w:b/>
                <w:bCs/>
                <w:lang w:eastAsia="ru-RU"/>
              </w:rPr>
              <w:t>Раздел 5. Философия сознания</w:t>
            </w:r>
            <w:r>
              <w:rPr>
                <w:rFonts w:ascii="Times New Roman" w:eastAsia="Times New Roman" w:hAnsi="Times New Roman" w:cs="Times New Roman"/>
                <w:b/>
                <w:bCs/>
                <w:lang w:eastAsia="ru-RU"/>
              </w:rPr>
              <w:t xml:space="preserve"> (4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60703B" w:rsidRPr="00C63897" w14:paraId="77D5ADF9" w14:textId="77777777" w:rsidTr="0060703B">
        <w:trPr>
          <w:trHeight w:val="77"/>
        </w:trPr>
        <w:tc>
          <w:tcPr>
            <w:tcW w:w="2972" w:type="dxa"/>
            <w:vMerge w:val="restart"/>
          </w:tcPr>
          <w:p w14:paraId="43855E5A" w14:textId="68D5C90F" w:rsidR="0060703B" w:rsidRPr="00C63897" w:rsidRDefault="0060703B" w:rsidP="0060703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5.1. </w:t>
            </w:r>
            <w:r w:rsidRPr="0060703B">
              <w:rPr>
                <w:rFonts w:ascii="Times New Roman" w:eastAsia="Times New Roman" w:hAnsi="Times New Roman" w:cs="Times New Roman"/>
                <w:b/>
                <w:bCs/>
                <w:lang w:eastAsia="ru-RU"/>
              </w:rPr>
              <w:t>Философия сознания</w:t>
            </w:r>
          </w:p>
        </w:tc>
        <w:tc>
          <w:tcPr>
            <w:tcW w:w="6662" w:type="dxa"/>
            <w:tcBorders>
              <w:top w:val="single" w:sz="4" w:space="0" w:color="auto"/>
              <w:left w:val="single" w:sz="4" w:space="0" w:color="auto"/>
              <w:bottom w:val="single" w:sz="4" w:space="0" w:color="auto"/>
              <w:right w:val="single" w:sz="4" w:space="0" w:color="auto"/>
            </w:tcBorders>
            <w:vAlign w:val="bottom"/>
          </w:tcPr>
          <w:p w14:paraId="6E817796" w14:textId="385DB4A4" w:rsidR="0060703B" w:rsidRPr="00C63897"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0703B" w:rsidRPr="00C63897" w14:paraId="6951730F" w14:textId="77777777" w:rsidTr="00C22F99">
        <w:trPr>
          <w:trHeight w:val="361"/>
        </w:trPr>
        <w:tc>
          <w:tcPr>
            <w:tcW w:w="2972" w:type="dxa"/>
            <w:vMerge/>
          </w:tcPr>
          <w:p w14:paraId="5B802CA8"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3E04F7" w14:textId="5C6823D5" w:rsidR="0060703B" w:rsidRPr="0060703B" w:rsidRDefault="0060703B" w:rsidP="0060703B">
            <w:pPr>
              <w:rPr>
                <w:rFonts w:ascii="Times New Roman" w:eastAsia="Times New Roman" w:hAnsi="Times New Roman" w:cs="Times New Roman"/>
                <w:lang w:eastAsia="ru-RU"/>
              </w:rPr>
            </w:pPr>
            <w:r w:rsidRPr="0060703B">
              <w:rPr>
                <w:rFonts w:ascii="Times New Roman" w:eastAsia="Times New Roman" w:hAnsi="Times New Roman" w:cs="Times New Roman"/>
                <w:lang w:eastAsia="ru-RU"/>
              </w:rPr>
              <w:t>Проблема сознания и его происхождение. Философские концепции сознания. Структура сознания. Стороны сознания. Идеальное и материальное. Сознание. Мышление. Язык.</w:t>
            </w:r>
          </w:p>
        </w:tc>
      </w:tr>
      <w:tr w:rsidR="0060703B" w:rsidRPr="00C63897" w14:paraId="4213EE17" w14:textId="77777777" w:rsidTr="00C22F99">
        <w:trPr>
          <w:trHeight w:val="361"/>
        </w:trPr>
        <w:tc>
          <w:tcPr>
            <w:tcW w:w="2972" w:type="dxa"/>
            <w:vMerge/>
          </w:tcPr>
          <w:p w14:paraId="74B805E6"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90EFFA" w14:textId="77777777" w:rsidR="0060703B"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C747A2" w14:textId="095313A1" w:rsidR="0060703B" w:rsidRPr="00C63897" w:rsidRDefault="0060703B" w:rsidP="0060703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703B" w:rsidRPr="00C63897" w14:paraId="2920248C" w14:textId="77777777" w:rsidTr="0060703B">
        <w:trPr>
          <w:trHeight w:val="132"/>
        </w:trPr>
        <w:tc>
          <w:tcPr>
            <w:tcW w:w="2972" w:type="dxa"/>
            <w:vMerge w:val="restart"/>
          </w:tcPr>
          <w:p w14:paraId="11A1B2D6" w14:textId="15A8357D" w:rsidR="0060703B" w:rsidRPr="00C63897" w:rsidRDefault="0060703B" w:rsidP="0060703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5.2. </w:t>
            </w:r>
            <w:r w:rsidRPr="0060703B">
              <w:rPr>
                <w:rFonts w:ascii="Times New Roman" w:eastAsia="Times New Roman" w:hAnsi="Times New Roman" w:cs="Times New Roman"/>
                <w:b/>
                <w:bCs/>
                <w:lang w:eastAsia="ru-RU"/>
              </w:rPr>
              <w:t>Сознание как духовный мир</w:t>
            </w:r>
          </w:p>
        </w:tc>
        <w:tc>
          <w:tcPr>
            <w:tcW w:w="6662" w:type="dxa"/>
            <w:tcBorders>
              <w:top w:val="single" w:sz="4" w:space="0" w:color="auto"/>
              <w:left w:val="single" w:sz="4" w:space="0" w:color="auto"/>
              <w:bottom w:val="single" w:sz="4" w:space="0" w:color="auto"/>
              <w:right w:val="single" w:sz="4" w:space="0" w:color="auto"/>
            </w:tcBorders>
            <w:vAlign w:val="bottom"/>
          </w:tcPr>
          <w:p w14:paraId="0356845A" w14:textId="7D371B63" w:rsidR="0060703B" w:rsidRPr="00C63897"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0703B" w:rsidRPr="00C63897" w14:paraId="30D1E179" w14:textId="77777777" w:rsidTr="00C22F99">
        <w:trPr>
          <w:trHeight w:val="361"/>
        </w:trPr>
        <w:tc>
          <w:tcPr>
            <w:tcW w:w="2972" w:type="dxa"/>
            <w:vMerge/>
          </w:tcPr>
          <w:p w14:paraId="5126DD02"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3641DD" w14:textId="77777777" w:rsidR="0060703B" w:rsidRPr="0060703B" w:rsidRDefault="0060703B" w:rsidP="0060703B">
            <w:pPr>
              <w:rPr>
                <w:rFonts w:ascii="Times New Roman" w:eastAsia="Times New Roman" w:hAnsi="Times New Roman" w:cs="Times New Roman"/>
                <w:lang w:eastAsia="ru-RU"/>
              </w:rPr>
            </w:pPr>
            <w:r w:rsidRPr="0060703B">
              <w:rPr>
                <w:rFonts w:ascii="Times New Roman" w:eastAsia="Times New Roman" w:hAnsi="Times New Roman" w:cs="Times New Roman"/>
                <w:lang w:eastAsia="ru-RU"/>
              </w:rPr>
              <w:t xml:space="preserve">Формы сознания. Свойства сознания. Теория психоанализа </w:t>
            </w:r>
            <w:proofErr w:type="spellStart"/>
            <w:r w:rsidRPr="0060703B">
              <w:rPr>
                <w:rFonts w:ascii="Times New Roman" w:eastAsia="Times New Roman" w:hAnsi="Times New Roman" w:cs="Times New Roman"/>
                <w:lang w:eastAsia="ru-RU"/>
              </w:rPr>
              <w:t>З.Фрейда</w:t>
            </w:r>
            <w:proofErr w:type="spellEnd"/>
            <w:r w:rsidRPr="0060703B">
              <w:rPr>
                <w:rFonts w:ascii="Times New Roman" w:eastAsia="Times New Roman" w:hAnsi="Times New Roman" w:cs="Times New Roman"/>
                <w:lang w:eastAsia="ru-RU"/>
              </w:rPr>
              <w:t>. Проблема бессознательного.</w:t>
            </w:r>
          </w:p>
          <w:p w14:paraId="5AF980DF" w14:textId="088984DE" w:rsidR="0060703B" w:rsidRPr="00C63897" w:rsidRDefault="0060703B" w:rsidP="0060703B">
            <w:pPr>
              <w:rPr>
                <w:rFonts w:ascii="Times New Roman" w:eastAsia="Times New Roman" w:hAnsi="Times New Roman" w:cs="Times New Roman"/>
                <w:b/>
                <w:bCs/>
                <w:lang w:eastAsia="ru-RU"/>
              </w:rPr>
            </w:pPr>
            <w:r w:rsidRPr="0060703B">
              <w:rPr>
                <w:rFonts w:ascii="Times New Roman" w:eastAsia="Times New Roman" w:hAnsi="Times New Roman" w:cs="Times New Roman"/>
                <w:lang w:eastAsia="ru-RU"/>
              </w:rPr>
              <w:t xml:space="preserve">Теория архетипов </w:t>
            </w:r>
            <w:proofErr w:type="spellStart"/>
            <w:r w:rsidRPr="0060703B">
              <w:rPr>
                <w:rFonts w:ascii="Times New Roman" w:eastAsia="Times New Roman" w:hAnsi="Times New Roman" w:cs="Times New Roman"/>
                <w:lang w:eastAsia="ru-RU"/>
              </w:rPr>
              <w:t>К.Юнга</w:t>
            </w:r>
            <w:proofErr w:type="spellEnd"/>
            <w:r w:rsidRPr="0060703B">
              <w:rPr>
                <w:rFonts w:ascii="Times New Roman" w:eastAsia="Times New Roman" w:hAnsi="Times New Roman" w:cs="Times New Roman"/>
                <w:lang w:eastAsia="ru-RU"/>
              </w:rPr>
              <w:t>. Роль коллективного бессознательного в культуре.</w:t>
            </w:r>
          </w:p>
        </w:tc>
      </w:tr>
      <w:tr w:rsidR="0060703B" w:rsidRPr="00C63897" w14:paraId="0F9E1165" w14:textId="77777777" w:rsidTr="00C22F99">
        <w:trPr>
          <w:trHeight w:val="361"/>
        </w:trPr>
        <w:tc>
          <w:tcPr>
            <w:tcW w:w="2972" w:type="dxa"/>
            <w:vMerge/>
          </w:tcPr>
          <w:p w14:paraId="7EC3BF76"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505EC1" w14:textId="77777777" w:rsidR="0060703B"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951046" w14:textId="6B4FCCEE" w:rsidR="0060703B" w:rsidRPr="00C63897" w:rsidRDefault="0060703B" w:rsidP="0060703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703B" w:rsidRPr="00C63897" w14:paraId="145ECCAC" w14:textId="77777777" w:rsidTr="0060703B">
        <w:trPr>
          <w:trHeight w:val="259"/>
        </w:trPr>
        <w:tc>
          <w:tcPr>
            <w:tcW w:w="9634" w:type="dxa"/>
            <w:gridSpan w:val="2"/>
            <w:tcBorders>
              <w:right w:val="single" w:sz="4" w:space="0" w:color="auto"/>
            </w:tcBorders>
          </w:tcPr>
          <w:p w14:paraId="04E9B203" w14:textId="578B1A3B" w:rsidR="0060703B" w:rsidRPr="00C63897" w:rsidRDefault="0060703B" w:rsidP="0060703B">
            <w:pPr>
              <w:rPr>
                <w:rFonts w:ascii="Times New Roman" w:eastAsia="Times New Roman" w:hAnsi="Times New Roman" w:cs="Times New Roman"/>
                <w:b/>
                <w:bCs/>
                <w:lang w:eastAsia="ru-RU"/>
              </w:rPr>
            </w:pPr>
            <w:r w:rsidRPr="0060703B">
              <w:rPr>
                <w:rFonts w:ascii="Times New Roman" w:eastAsia="Times New Roman" w:hAnsi="Times New Roman" w:cs="Times New Roman"/>
                <w:b/>
                <w:bCs/>
                <w:lang w:eastAsia="ru-RU"/>
              </w:rPr>
              <w:t>Раздел 6. Сущность процесса познания</w:t>
            </w:r>
            <w:r>
              <w:rPr>
                <w:rFonts w:ascii="Times New Roman" w:eastAsia="Times New Roman" w:hAnsi="Times New Roman" w:cs="Times New Roman"/>
                <w:b/>
                <w:bCs/>
                <w:lang w:eastAsia="ru-RU"/>
              </w:rPr>
              <w:t xml:space="preserve"> (4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60703B" w:rsidRPr="00C63897" w14:paraId="56FB4BE3" w14:textId="77777777" w:rsidTr="0060703B">
        <w:trPr>
          <w:trHeight w:val="122"/>
        </w:trPr>
        <w:tc>
          <w:tcPr>
            <w:tcW w:w="2972" w:type="dxa"/>
            <w:vMerge w:val="restart"/>
          </w:tcPr>
          <w:p w14:paraId="13DEA313" w14:textId="19CE9C9B" w:rsidR="0060703B" w:rsidRPr="00C63897" w:rsidRDefault="0060703B" w:rsidP="0060703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6.1. </w:t>
            </w:r>
            <w:r w:rsidRPr="0060703B">
              <w:rPr>
                <w:rFonts w:ascii="Times New Roman" w:eastAsia="Times New Roman" w:hAnsi="Times New Roman" w:cs="Times New Roman"/>
                <w:b/>
                <w:bCs/>
                <w:lang w:eastAsia="ru-RU"/>
              </w:rPr>
              <w:t>Познание как философская тема</w:t>
            </w:r>
          </w:p>
        </w:tc>
        <w:tc>
          <w:tcPr>
            <w:tcW w:w="6662" w:type="dxa"/>
            <w:tcBorders>
              <w:top w:val="single" w:sz="4" w:space="0" w:color="auto"/>
              <w:left w:val="single" w:sz="4" w:space="0" w:color="auto"/>
              <w:bottom w:val="single" w:sz="4" w:space="0" w:color="auto"/>
              <w:right w:val="single" w:sz="4" w:space="0" w:color="auto"/>
            </w:tcBorders>
            <w:vAlign w:val="bottom"/>
          </w:tcPr>
          <w:p w14:paraId="5F22D968" w14:textId="7C2D7422" w:rsidR="0060703B" w:rsidRPr="00C63897"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0703B" w:rsidRPr="00C63897" w14:paraId="19A92E61" w14:textId="77777777" w:rsidTr="00C22F99">
        <w:trPr>
          <w:trHeight w:val="361"/>
        </w:trPr>
        <w:tc>
          <w:tcPr>
            <w:tcW w:w="2972" w:type="dxa"/>
            <w:vMerge/>
          </w:tcPr>
          <w:p w14:paraId="019B2CE5"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721BC" w14:textId="77777777" w:rsidR="0060703B" w:rsidRPr="0060703B" w:rsidRDefault="0060703B" w:rsidP="0060703B">
            <w:pPr>
              <w:rPr>
                <w:rFonts w:ascii="Times New Roman" w:eastAsia="Times New Roman" w:hAnsi="Times New Roman" w:cs="Times New Roman"/>
                <w:lang w:eastAsia="ru-RU"/>
              </w:rPr>
            </w:pPr>
            <w:r w:rsidRPr="0060703B">
              <w:rPr>
                <w:rFonts w:ascii="Times New Roman" w:eastAsia="Times New Roman" w:hAnsi="Times New Roman" w:cs="Times New Roman"/>
                <w:lang w:eastAsia="ru-RU"/>
              </w:rPr>
              <w:t>Понятие познания и его методы. Философские направления в теории познания. Основные формы познания и их характеристика. Ненаучные формы и их роль в жизни человека. Чувственное и рациональное познание.</w:t>
            </w:r>
          </w:p>
          <w:p w14:paraId="3915F01C" w14:textId="6B75F951" w:rsidR="0060703B" w:rsidRPr="00C63897" w:rsidRDefault="0060703B" w:rsidP="0060703B">
            <w:pPr>
              <w:rPr>
                <w:rFonts w:ascii="Times New Roman" w:eastAsia="Times New Roman" w:hAnsi="Times New Roman" w:cs="Times New Roman"/>
                <w:b/>
                <w:bCs/>
                <w:lang w:eastAsia="ru-RU"/>
              </w:rPr>
            </w:pPr>
            <w:r w:rsidRPr="0060703B">
              <w:rPr>
                <w:rFonts w:ascii="Times New Roman" w:eastAsia="Times New Roman" w:hAnsi="Times New Roman" w:cs="Times New Roman"/>
                <w:lang w:eastAsia="ru-RU"/>
              </w:rPr>
              <w:t>Знание и его структура</w:t>
            </w:r>
          </w:p>
        </w:tc>
      </w:tr>
      <w:tr w:rsidR="0060703B" w:rsidRPr="00C63897" w14:paraId="37AB0407" w14:textId="77777777" w:rsidTr="00C22F99">
        <w:trPr>
          <w:trHeight w:val="361"/>
        </w:trPr>
        <w:tc>
          <w:tcPr>
            <w:tcW w:w="2972" w:type="dxa"/>
            <w:vMerge/>
          </w:tcPr>
          <w:p w14:paraId="0A64F3C4"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827FA" w14:textId="77777777" w:rsidR="0060703B"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E86657" w14:textId="7FB2639B" w:rsidR="0060703B" w:rsidRPr="00C63897" w:rsidRDefault="0060703B" w:rsidP="0060703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703B" w:rsidRPr="00C63897" w14:paraId="0408B51E" w14:textId="77777777" w:rsidTr="0060703B">
        <w:trPr>
          <w:trHeight w:val="77"/>
        </w:trPr>
        <w:tc>
          <w:tcPr>
            <w:tcW w:w="2972" w:type="dxa"/>
            <w:vMerge w:val="restart"/>
          </w:tcPr>
          <w:p w14:paraId="36C65404" w14:textId="4952E37E" w:rsidR="0060703B" w:rsidRPr="00C63897" w:rsidRDefault="0060703B" w:rsidP="0060703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6.2. </w:t>
            </w:r>
            <w:r w:rsidRPr="0060703B">
              <w:rPr>
                <w:rFonts w:ascii="Times New Roman" w:eastAsia="Times New Roman" w:hAnsi="Times New Roman" w:cs="Times New Roman"/>
                <w:b/>
                <w:bCs/>
                <w:lang w:eastAsia="ru-RU"/>
              </w:rPr>
              <w:t>Научное познание</w:t>
            </w:r>
          </w:p>
        </w:tc>
        <w:tc>
          <w:tcPr>
            <w:tcW w:w="6662" w:type="dxa"/>
            <w:tcBorders>
              <w:top w:val="single" w:sz="4" w:space="0" w:color="auto"/>
              <w:left w:val="single" w:sz="4" w:space="0" w:color="auto"/>
              <w:bottom w:val="single" w:sz="4" w:space="0" w:color="auto"/>
              <w:right w:val="single" w:sz="4" w:space="0" w:color="auto"/>
            </w:tcBorders>
            <w:vAlign w:val="bottom"/>
          </w:tcPr>
          <w:p w14:paraId="7191DE43" w14:textId="65613450" w:rsidR="0060703B" w:rsidRPr="00C63897"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0703B" w:rsidRPr="00C63897" w14:paraId="040562B0" w14:textId="77777777" w:rsidTr="00C22F99">
        <w:trPr>
          <w:trHeight w:val="361"/>
        </w:trPr>
        <w:tc>
          <w:tcPr>
            <w:tcW w:w="2972" w:type="dxa"/>
            <w:vMerge/>
          </w:tcPr>
          <w:p w14:paraId="5D18EE47"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420ACF" w14:textId="77777777" w:rsidR="0060703B" w:rsidRPr="0060703B" w:rsidRDefault="0060703B" w:rsidP="0060703B">
            <w:pPr>
              <w:rPr>
                <w:rFonts w:ascii="Times New Roman" w:eastAsia="Times New Roman" w:hAnsi="Times New Roman" w:cs="Times New Roman"/>
                <w:lang w:eastAsia="ru-RU"/>
              </w:rPr>
            </w:pPr>
            <w:r w:rsidRPr="0060703B">
              <w:rPr>
                <w:rFonts w:ascii="Times New Roman" w:eastAsia="Times New Roman" w:hAnsi="Times New Roman" w:cs="Times New Roman"/>
                <w:lang w:eastAsia="ru-RU"/>
              </w:rPr>
              <w:t>Научное познание, его особенности. Проблема истины в философии. Истина как цель научного познания.</w:t>
            </w:r>
          </w:p>
          <w:p w14:paraId="55A58B27" w14:textId="77777777" w:rsidR="0060703B" w:rsidRPr="0060703B" w:rsidRDefault="0060703B" w:rsidP="0060703B">
            <w:pPr>
              <w:rPr>
                <w:rFonts w:ascii="Times New Roman" w:eastAsia="Times New Roman" w:hAnsi="Times New Roman" w:cs="Times New Roman"/>
                <w:lang w:eastAsia="ru-RU"/>
              </w:rPr>
            </w:pPr>
            <w:r w:rsidRPr="0060703B">
              <w:rPr>
                <w:rFonts w:ascii="Times New Roman" w:eastAsia="Times New Roman" w:hAnsi="Times New Roman" w:cs="Times New Roman"/>
                <w:lang w:eastAsia="ru-RU"/>
              </w:rPr>
              <w:t>Практика, её формы и функции. Практика как критерий истины. Формы истины. Ложь и заблуждение.</w:t>
            </w:r>
          </w:p>
          <w:p w14:paraId="207A0458" w14:textId="4AD83CD8" w:rsidR="0060703B" w:rsidRPr="00C63897" w:rsidRDefault="0060703B" w:rsidP="0060703B">
            <w:pPr>
              <w:rPr>
                <w:rFonts w:ascii="Times New Roman" w:eastAsia="Times New Roman" w:hAnsi="Times New Roman" w:cs="Times New Roman"/>
                <w:b/>
                <w:bCs/>
                <w:lang w:eastAsia="ru-RU"/>
              </w:rPr>
            </w:pPr>
            <w:r w:rsidRPr="0060703B">
              <w:rPr>
                <w:rFonts w:ascii="Times New Roman" w:eastAsia="Times New Roman" w:hAnsi="Times New Roman" w:cs="Times New Roman"/>
                <w:lang w:eastAsia="ru-RU"/>
              </w:rPr>
              <w:t>Значение научного познания для человека и общества</w:t>
            </w:r>
          </w:p>
        </w:tc>
      </w:tr>
      <w:tr w:rsidR="0060703B" w:rsidRPr="00C63897" w14:paraId="7045FF3D" w14:textId="77777777" w:rsidTr="00C22F99">
        <w:trPr>
          <w:trHeight w:val="361"/>
        </w:trPr>
        <w:tc>
          <w:tcPr>
            <w:tcW w:w="2972" w:type="dxa"/>
            <w:vMerge/>
          </w:tcPr>
          <w:p w14:paraId="5DA7AEAF"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110BA2" w14:textId="77777777" w:rsidR="0060703B"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E56AFC" w14:textId="6BF81712" w:rsidR="0060703B" w:rsidRPr="00C63897" w:rsidRDefault="0060703B" w:rsidP="0060703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703B" w:rsidRPr="00C63897" w14:paraId="020189D6" w14:textId="77777777" w:rsidTr="00980DF9">
        <w:trPr>
          <w:trHeight w:val="361"/>
        </w:trPr>
        <w:tc>
          <w:tcPr>
            <w:tcW w:w="9634" w:type="dxa"/>
            <w:gridSpan w:val="2"/>
            <w:tcBorders>
              <w:right w:val="single" w:sz="4" w:space="0" w:color="auto"/>
            </w:tcBorders>
          </w:tcPr>
          <w:p w14:paraId="754C0FA8" w14:textId="2D49B82B" w:rsidR="0060703B" w:rsidRPr="00C63897" w:rsidRDefault="0060703B" w:rsidP="0060703B">
            <w:pPr>
              <w:rPr>
                <w:rFonts w:ascii="Times New Roman" w:eastAsia="Times New Roman" w:hAnsi="Times New Roman" w:cs="Times New Roman"/>
                <w:b/>
                <w:bCs/>
                <w:lang w:eastAsia="ru-RU"/>
              </w:rPr>
            </w:pPr>
            <w:r w:rsidRPr="0060703B">
              <w:rPr>
                <w:rFonts w:ascii="Times New Roman" w:eastAsia="Times New Roman" w:hAnsi="Times New Roman" w:cs="Times New Roman"/>
                <w:b/>
                <w:bCs/>
                <w:lang w:eastAsia="ru-RU"/>
              </w:rPr>
              <w:t>Раздел 7. Социально-этические проблемы, связанные с развитием и использованием достижений науки, техники, технологий</w:t>
            </w:r>
            <w:r>
              <w:rPr>
                <w:rFonts w:ascii="Times New Roman" w:eastAsia="Times New Roman" w:hAnsi="Times New Roman" w:cs="Times New Roman"/>
                <w:b/>
                <w:bCs/>
                <w:lang w:eastAsia="ru-RU"/>
              </w:rPr>
              <w:t xml:space="preserve"> (4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60703B" w:rsidRPr="00C63897" w14:paraId="2CB6A726" w14:textId="77777777" w:rsidTr="0060703B">
        <w:trPr>
          <w:trHeight w:val="194"/>
        </w:trPr>
        <w:tc>
          <w:tcPr>
            <w:tcW w:w="2972" w:type="dxa"/>
            <w:vMerge w:val="restart"/>
          </w:tcPr>
          <w:p w14:paraId="10117624" w14:textId="4DC370FE" w:rsidR="0060703B" w:rsidRPr="00C63897" w:rsidRDefault="0060703B" w:rsidP="0060703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7.1. </w:t>
            </w:r>
            <w:r w:rsidRPr="0060703B">
              <w:rPr>
                <w:rFonts w:ascii="Times New Roman" w:eastAsia="Times New Roman" w:hAnsi="Times New Roman" w:cs="Times New Roman"/>
                <w:b/>
                <w:bCs/>
                <w:lang w:eastAsia="ru-RU"/>
              </w:rPr>
              <w:t>Основы научной, философской и религиозной картины мира</w:t>
            </w:r>
          </w:p>
        </w:tc>
        <w:tc>
          <w:tcPr>
            <w:tcW w:w="6662" w:type="dxa"/>
            <w:tcBorders>
              <w:top w:val="single" w:sz="4" w:space="0" w:color="auto"/>
              <w:left w:val="single" w:sz="4" w:space="0" w:color="auto"/>
              <w:bottom w:val="single" w:sz="4" w:space="0" w:color="auto"/>
              <w:right w:val="single" w:sz="4" w:space="0" w:color="auto"/>
            </w:tcBorders>
            <w:vAlign w:val="bottom"/>
          </w:tcPr>
          <w:p w14:paraId="08EDFAAE" w14:textId="45816655" w:rsidR="0060703B" w:rsidRPr="00C63897"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0703B" w:rsidRPr="00C63897" w14:paraId="72A02E52" w14:textId="77777777" w:rsidTr="00C22F99">
        <w:trPr>
          <w:trHeight w:val="361"/>
        </w:trPr>
        <w:tc>
          <w:tcPr>
            <w:tcW w:w="2972" w:type="dxa"/>
            <w:vMerge/>
          </w:tcPr>
          <w:p w14:paraId="763730A5"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35E5C4" w14:textId="77777777" w:rsidR="0060703B" w:rsidRPr="0060703B" w:rsidRDefault="0060703B" w:rsidP="0060703B">
            <w:pPr>
              <w:rPr>
                <w:rFonts w:ascii="Times New Roman" w:eastAsia="Times New Roman" w:hAnsi="Times New Roman" w:cs="Times New Roman"/>
                <w:lang w:eastAsia="ru-RU"/>
              </w:rPr>
            </w:pPr>
            <w:r w:rsidRPr="0060703B">
              <w:rPr>
                <w:rFonts w:ascii="Times New Roman" w:eastAsia="Times New Roman" w:hAnsi="Times New Roman" w:cs="Times New Roman"/>
                <w:lang w:eastAsia="ru-RU"/>
              </w:rPr>
              <w:t>Понятие объективный мир и его проблемы. Материя и свойства. Формы существования материи.</w:t>
            </w:r>
          </w:p>
          <w:p w14:paraId="3E5233F6" w14:textId="77BC7C2C" w:rsidR="0060703B" w:rsidRPr="00C63897" w:rsidRDefault="0060703B" w:rsidP="0060703B">
            <w:pPr>
              <w:rPr>
                <w:rFonts w:ascii="Times New Roman" w:eastAsia="Times New Roman" w:hAnsi="Times New Roman" w:cs="Times New Roman"/>
                <w:b/>
                <w:bCs/>
                <w:lang w:eastAsia="ru-RU"/>
              </w:rPr>
            </w:pPr>
            <w:r w:rsidRPr="0060703B">
              <w:rPr>
                <w:rFonts w:ascii="Times New Roman" w:eastAsia="Times New Roman" w:hAnsi="Times New Roman" w:cs="Times New Roman"/>
                <w:lang w:eastAsia="ru-RU"/>
              </w:rPr>
              <w:t>Научная картина и её категории: число, вещь, свет, цвет, ритм. Основные виды картины мира и их особенности. Значение научной картины мира и её диалектика</w:t>
            </w:r>
          </w:p>
        </w:tc>
      </w:tr>
      <w:tr w:rsidR="0060703B" w:rsidRPr="00C63897" w14:paraId="4A6A2F64" w14:textId="77777777" w:rsidTr="00C22F99">
        <w:trPr>
          <w:trHeight w:val="361"/>
        </w:trPr>
        <w:tc>
          <w:tcPr>
            <w:tcW w:w="2972" w:type="dxa"/>
            <w:vMerge/>
          </w:tcPr>
          <w:p w14:paraId="061DE459"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CE5FA" w14:textId="77777777" w:rsidR="0060703B"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CDD4D1" w14:textId="63CF748C" w:rsidR="0060703B" w:rsidRPr="00C63897" w:rsidRDefault="0060703B" w:rsidP="0060703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703B" w:rsidRPr="00C63897" w14:paraId="33A55DD6" w14:textId="77777777" w:rsidTr="002E438B">
        <w:trPr>
          <w:trHeight w:val="361"/>
        </w:trPr>
        <w:tc>
          <w:tcPr>
            <w:tcW w:w="9634" w:type="dxa"/>
            <w:gridSpan w:val="2"/>
            <w:tcBorders>
              <w:right w:val="single" w:sz="4" w:space="0" w:color="auto"/>
            </w:tcBorders>
          </w:tcPr>
          <w:p w14:paraId="7394EF18" w14:textId="1C505478" w:rsidR="0060703B" w:rsidRPr="00C63897" w:rsidRDefault="0060703B" w:rsidP="0060703B">
            <w:pPr>
              <w:rPr>
                <w:rFonts w:ascii="Times New Roman" w:eastAsia="Times New Roman" w:hAnsi="Times New Roman" w:cs="Times New Roman"/>
                <w:b/>
                <w:bCs/>
                <w:lang w:eastAsia="ru-RU"/>
              </w:rPr>
            </w:pPr>
            <w:r w:rsidRPr="0060703B">
              <w:rPr>
                <w:rFonts w:ascii="Times New Roman" w:eastAsia="Times New Roman" w:hAnsi="Times New Roman" w:cs="Times New Roman"/>
                <w:b/>
                <w:bCs/>
                <w:lang w:eastAsia="ru-RU"/>
              </w:rPr>
              <w:t>Раздел 8. Условия формирования личности, свободы и ответственности за сохранение жизни, культуры, окружающей среды</w:t>
            </w:r>
            <w:r>
              <w:rPr>
                <w:rFonts w:ascii="Times New Roman" w:eastAsia="Times New Roman" w:hAnsi="Times New Roman" w:cs="Times New Roman"/>
                <w:b/>
                <w:bCs/>
                <w:lang w:eastAsia="ru-RU"/>
              </w:rPr>
              <w:t xml:space="preserve"> (8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60703B" w:rsidRPr="00C63897" w14:paraId="1A783AFC" w14:textId="77777777" w:rsidTr="0060703B">
        <w:trPr>
          <w:trHeight w:val="189"/>
        </w:trPr>
        <w:tc>
          <w:tcPr>
            <w:tcW w:w="2972" w:type="dxa"/>
            <w:vMerge w:val="restart"/>
          </w:tcPr>
          <w:p w14:paraId="6A0DA6CB" w14:textId="10D33A2C" w:rsidR="0060703B" w:rsidRPr="00C63897" w:rsidRDefault="0060703B" w:rsidP="0060703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8.1. </w:t>
            </w:r>
            <w:r w:rsidRPr="0060703B">
              <w:rPr>
                <w:rFonts w:ascii="Times New Roman" w:eastAsia="Times New Roman" w:hAnsi="Times New Roman" w:cs="Times New Roman"/>
                <w:b/>
                <w:bCs/>
                <w:lang w:eastAsia="ru-RU"/>
              </w:rPr>
              <w:t>Философия культуры</w:t>
            </w:r>
          </w:p>
        </w:tc>
        <w:tc>
          <w:tcPr>
            <w:tcW w:w="6662" w:type="dxa"/>
            <w:tcBorders>
              <w:top w:val="single" w:sz="4" w:space="0" w:color="auto"/>
              <w:left w:val="single" w:sz="4" w:space="0" w:color="auto"/>
              <w:bottom w:val="single" w:sz="4" w:space="0" w:color="auto"/>
              <w:right w:val="single" w:sz="4" w:space="0" w:color="auto"/>
            </w:tcBorders>
            <w:vAlign w:val="bottom"/>
          </w:tcPr>
          <w:p w14:paraId="28C4A199" w14:textId="3D94882E" w:rsidR="0060703B" w:rsidRPr="00C63897"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0703B" w:rsidRPr="00C63897" w14:paraId="256F782A" w14:textId="77777777" w:rsidTr="00C22F99">
        <w:trPr>
          <w:trHeight w:val="361"/>
        </w:trPr>
        <w:tc>
          <w:tcPr>
            <w:tcW w:w="2972" w:type="dxa"/>
            <w:vMerge/>
          </w:tcPr>
          <w:p w14:paraId="117B8534"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B1E372" w14:textId="3F5F4DE4" w:rsidR="0060703B" w:rsidRPr="0060703B" w:rsidRDefault="0060703B" w:rsidP="0060703B">
            <w:pPr>
              <w:rPr>
                <w:rFonts w:ascii="Times New Roman" w:eastAsia="Times New Roman" w:hAnsi="Times New Roman" w:cs="Times New Roman"/>
                <w:lang w:eastAsia="ru-RU"/>
              </w:rPr>
            </w:pPr>
            <w:r w:rsidRPr="0060703B">
              <w:rPr>
                <w:rFonts w:ascii="Times New Roman" w:eastAsia="Times New Roman" w:hAnsi="Times New Roman" w:cs="Times New Roman"/>
                <w:lang w:eastAsia="ru-RU"/>
              </w:rPr>
              <w:t>Понятие культура и её происхождение. Формы и типы культуры. Культ и культура. Человек в мире культуры. Массовая культура и массовый человек. Мораль как форма культуры. Универсальные моральные принципы. Культура и цивилизация</w:t>
            </w:r>
          </w:p>
        </w:tc>
      </w:tr>
      <w:tr w:rsidR="0060703B" w:rsidRPr="00C63897" w14:paraId="010EE356" w14:textId="77777777" w:rsidTr="00C22F99">
        <w:trPr>
          <w:trHeight w:val="361"/>
        </w:trPr>
        <w:tc>
          <w:tcPr>
            <w:tcW w:w="2972" w:type="dxa"/>
            <w:vMerge/>
          </w:tcPr>
          <w:p w14:paraId="40619E60"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083BC1" w14:textId="77777777" w:rsidR="0060703B"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05AEC6" w14:textId="13E94417" w:rsidR="0060703B" w:rsidRPr="00C63897" w:rsidRDefault="0060703B" w:rsidP="0060703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703B" w:rsidRPr="00C63897" w14:paraId="1933AEE7" w14:textId="77777777" w:rsidTr="0060703B">
        <w:trPr>
          <w:trHeight w:val="77"/>
        </w:trPr>
        <w:tc>
          <w:tcPr>
            <w:tcW w:w="2972" w:type="dxa"/>
            <w:vMerge w:val="restart"/>
          </w:tcPr>
          <w:p w14:paraId="33340208" w14:textId="234207A4" w:rsidR="0060703B" w:rsidRPr="00C63897" w:rsidRDefault="0060703B" w:rsidP="0060703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8.2. </w:t>
            </w:r>
            <w:r w:rsidRPr="0060703B">
              <w:rPr>
                <w:rFonts w:ascii="Times New Roman" w:eastAsia="Times New Roman" w:hAnsi="Times New Roman" w:cs="Times New Roman"/>
                <w:b/>
                <w:bCs/>
                <w:lang w:eastAsia="ru-RU"/>
              </w:rPr>
              <w:t>Философия искусства</w:t>
            </w:r>
          </w:p>
        </w:tc>
        <w:tc>
          <w:tcPr>
            <w:tcW w:w="6662" w:type="dxa"/>
            <w:tcBorders>
              <w:top w:val="single" w:sz="4" w:space="0" w:color="auto"/>
              <w:left w:val="single" w:sz="4" w:space="0" w:color="auto"/>
              <w:bottom w:val="single" w:sz="4" w:space="0" w:color="auto"/>
              <w:right w:val="single" w:sz="4" w:space="0" w:color="auto"/>
            </w:tcBorders>
            <w:vAlign w:val="bottom"/>
          </w:tcPr>
          <w:p w14:paraId="6D3EB1B0" w14:textId="6C83EE49" w:rsidR="0060703B" w:rsidRPr="00C63897"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0703B" w:rsidRPr="00C63897" w14:paraId="4B0AB8E7" w14:textId="77777777" w:rsidTr="00C22F99">
        <w:trPr>
          <w:trHeight w:val="361"/>
        </w:trPr>
        <w:tc>
          <w:tcPr>
            <w:tcW w:w="2972" w:type="dxa"/>
            <w:vMerge/>
          </w:tcPr>
          <w:p w14:paraId="6EC99CD2"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921A60" w14:textId="0B4BD623" w:rsidR="0060703B" w:rsidRPr="00C63897" w:rsidRDefault="0060703B" w:rsidP="0060703B">
            <w:pPr>
              <w:rPr>
                <w:rFonts w:ascii="Times New Roman" w:eastAsia="Times New Roman" w:hAnsi="Times New Roman" w:cs="Times New Roman"/>
                <w:b/>
                <w:bCs/>
                <w:lang w:eastAsia="ru-RU"/>
              </w:rPr>
            </w:pPr>
            <w:r w:rsidRPr="0060703B">
              <w:rPr>
                <w:rFonts w:ascii="Times New Roman" w:eastAsia="Times New Roman" w:hAnsi="Times New Roman" w:cs="Times New Roman"/>
                <w:lang w:eastAsia="ru-RU"/>
              </w:rPr>
              <w:t>Понятие искусства и его происхождение. Виды и типы искусства. Творчество как нравственный долг человека. Талант. Гений. Гениальность. Кризис современного искусства. Причины и формы проявления</w:t>
            </w:r>
          </w:p>
        </w:tc>
      </w:tr>
      <w:tr w:rsidR="0060703B" w:rsidRPr="00C63897" w14:paraId="7B4138D2" w14:textId="77777777" w:rsidTr="00C22F99">
        <w:trPr>
          <w:trHeight w:val="361"/>
        </w:trPr>
        <w:tc>
          <w:tcPr>
            <w:tcW w:w="2972" w:type="dxa"/>
            <w:vMerge/>
          </w:tcPr>
          <w:p w14:paraId="75646290" w14:textId="77777777" w:rsidR="0060703B" w:rsidRPr="00C63897" w:rsidRDefault="0060703B" w:rsidP="0060703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CD513" w14:textId="77777777" w:rsidR="0060703B" w:rsidRDefault="0060703B" w:rsidP="0060703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2616B1" w14:textId="462711B8" w:rsidR="0060703B" w:rsidRPr="00C63897" w:rsidRDefault="0060703B" w:rsidP="0060703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703B" w:rsidRPr="00C63897" w14:paraId="42FCF3B5" w14:textId="77777777" w:rsidTr="00C22F99">
        <w:tc>
          <w:tcPr>
            <w:tcW w:w="9634" w:type="dxa"/>
            <w:gridSpan w:val="2"/>
          </w:tcPr>
          <w:p w14:paraId="23104A3E" w14:textId="20D2444E" w:rsidR="0060703B" w:rsidRPr="00F70F81" w:rsidRDefault="0060703B" w:rsidP="0060703B">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60703B" w:rsidRPr="00C63897" w14:paraId="0A17361F" w14:textId="77777777" w:rsidTr="00C22F99">
        <w:tc>
          <w:tcPr>
            <w:tcW w:w="9634" w:type="dxa"/>
            <w:gridSpan w:val="2"/>
          </w:tcPr>
          <w:p w14:paraId="7D1E2FA8" w14:textId="228C3CC4" w:rsidR="0060703B" w:rsidRPr="00F70F81" w:rsidRDefault="0060703B" w:rsidP="0060703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48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bookmarkEnd w:id="26"/>
    </w:tbl>
    <w:p w14:paraId="7F69A5A7" w14:textId="77777777" w:rsidR="00E748BF" w:rsidRDefault="00E748BF" w:rsidP="00E748BF">
      <w:pPr>
        <w:rPr>
          <w:rFonts w:ascii="Times New Roman" w:hAnsi="Times New Roman" w:cs="Times New Roman"/>
          <w:sz w:val="24"/>
          <w:szCs w:val="24"/>
        </w:rPr>
      </w:pPr>
    </w:p>
    <w:p w14:paraId="1304E537" w14:textId="77777777" w:rsidR="00E748BF" w:rsidRPr="00DF068E" w:rsidRDefault="00E748BF" w:rsidP="00E748BF">
      <w:pPr>
        <w:pStyle w:val="1f"/>
        <w:rPr>
          <w:rFonts w:ascii="Times New Roman" w:hAnsi="Times New Roman"/>
          <w:lang w:val="ru-RU"/>
        </w:rPr>
      </w:pPr>
      <w:bookmarkStart w:id="28" w:name="_Toc152334671"/>
      <w:bookmarkStart w:id="29" w:name="_Toc156294574"/>
      <w:bookmarkStart w:id="30"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8"/>
      <w:r>
        <w:rPr>
          <w:rFonts w:ascii="Times New Roman" w:hAnsi="Times New Roman"/>
          <w:lang w:val="ru-RU"/>
        </w:rPr>
        <w:t>ДИСЦИПЛИНЫ</w:t>
      </w:r>
      <w:bookmarkEnd w:id="29"/>
      <w:bookmarkEnd w:id="30"/>
    </w:p>
    <w:p w14:paraId="3DDA3809" w14:textId="77777777" w:rsidR="00E748BF" w:rsidRPr="00E11160" w:rsidRDefault="00E748BF" w:rsidP="00E748BF">
      <w:pPr>
        <w:pStyle w:val="114"/>
        <w:rPr>
          <w:rFonts w:ascii="Times New Roman" w:hAnsi="Times New Roman"/>
        </w:rPr>
      </w:pPr>
      <w:bookmarkStart w:id="31" w:name="_Toc152334672"/>
      <w:bookmarkStart w:id="32" w:name="_Toc156294575"/>
      <w:bookmarkStart w:id="33" w:name="_Toc156294885"/>
      <w:r w:rsidRPr="00E11160">
        <w:rPr>
          <w:rFonts w:ascii="Times New Roman" w:hAnsi="Times New Roman"/>
        </w:rPr>
        <w:t>3.1. Материально-техническое обеспечение</w:t>
      </w:r>
      <w:bookmarkEnd w:id="31"/>
      <w:bookmarkEnd w:id="32"/>
      <w:bookmarkEnd w:id="33"/>
    </w:p>
    <w:p w14:paraId="77A48EED" w14:textId="21526431" w:rsidR="00E748BF" w:rsidRPr="00FA680C" w:rsidRDefault="00E748BF" w:rsidP="00E748B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00861A9D" w:rsidRPr="00861A9D">
        <w:rPr>
          <w:rFonts w:ascii="Times New Roman" w:hAnsi="Times New Roman" w:cs="Times New Roman"/>
          <w:bCs/>
          <w:iCs/>
          <w:sz w:val="24"/>
          <w:szCs w:val="24"/>
        </w:rPr>
        <w:t>«</w:t>
      </w:r>
      <w:r w:rsidR="00C17D10">
        <w:rPr>
          <w:rFonts w:ascii="Times New Roman" w:hAnsi="Times New Roman" w:cs="Times New Roman"/>
          <w:bCs/>
          <w:iCs/>
          <w:sz w:val="24"/>
          <w:szCs w:val="24"/>
        </w:rPr>
        <w:t>общих гуманитарных и социально-экономических дисциплин</w:t>
      </w:r>
      <w:r w:rsidR="00861A9D" w:rsidRPr="00861A9D">
        <w:rPr>
          <w:rFonts w:ascii="Times New Roman" w:hAnsi="Times New Roman" w:cs="Times New Roman"/>
          <w:bCs/>
          <w:iCs/>
          <w:sz w:val="24"/>
          <w:szCs w:val="24"/>
        </w:rPr>
        <w:t>»</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95CAD6F" w14:textId="77777777" w:rsidR="00E748BF" w:rsidRDefault="00E748BF" w:rsidP="00E748BF">
      <w:bookmarkStart w:id="34" w:name="_Toc152334673"/>
      <w:bookmarkStart w:id="35" w:name="_Toc156294576"/>
      <w:bookmarkStart w:id="36" w:name="_Toc156294886"/>
    </w:p>
    <w:p w14:paraId="53765623" w14:textId="77777777" w:rsidR="00E748BF" w:rsidRPr="00E11160" w:rsidRDefault="00E748BF" w:rsidP="00E748BF">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4"/>
      <w:bookmarkEnd w:id="35"/>
      <w:bookmarkEnd w:id="36"/>
    </w:p>
    <w:p w14:paraId="7DD35C3F" w14:textId="77777777" w:rsidR="00E748BF" w:rsidRDefault="00E748BF" w:rsidP="00E748BF">
      <w:pPr>
        <w:pStyle w:val="a4"/>
        <w:spacing w:line="276" w:lineRule="auto"/>
        <w:ind w:left="0" w:firstLine="709"/>
        <w:jc w:val="both"/>
        <w:rPr>
          <w:rFonts w:ascii="Times New Roman" w:hAnsi="Times New Roman"/>
          <w:bCs/>
          <w:sz w:val="24"/>
          <w:szCs w:val="24"/>
        </w:rPr>
      </w:pPr>
      <w:bookmarkStart w:id="3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7"/>
    </w:p>
    <w:p w14:paraId="3086CD6E" w14:textId="77777777" w:rsidR="00E748BF" w:rsidRDefault="00E748BF" w:rsidP="00E748BF">
      <w:pPr>
        <w:pStyle w:val="a4"/>
        <w:spacing w:line="276" w:lineRule="auto"/>
        <w:ind w:left="0" w:firstLine="709"/>
        <w:jc w:val="both"/>
        <w:rPr>
          <w:rFonts w:ascii="Times New Roman" w:hAnsi="Times New Roman"/>
          <w:bCs/>
          <w:sz w:val="24"/>
          <w:szCs w:val="24"/>
        </w:rPr>
      </w:pPr>
    </w:p>
    <w:p w14:paraId="3E83C835" w14:textId="77777777" w:rsidR="00E748BF" w:rsidRPr="00E11160" w:rsidRDefault="00E748BF" w:rsidP="00E748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CFAF9C" w14:textId="3C700B36" w:rsidR="00861A9D" w:rsidRDefault="00861A9D" w:rsidP="009C7F85">
      <w:pPr>
        <w:pStyle w:val="1f"/>
        <w:spacing w:after="0" w:line="276" w:lineRule="auto"/>
        <w:ind w:firstLine="709"/>
        <w:contextualSpacing/>
        <w:jc w:val="both"/>
        <w:rPr>
          <w:rFonts w:ascii="Times New Roman" w:eastAsiaTheme="minorHAnsi" w:hAnsi="Times New Roman"/>
          <w:b w:val="0"/>
          <w:iCs/>
          <w:caps w:val="0"/>
          <w:kern w:val="0"/>
          <w:lang w:val="ru-RU" w:eastAsia="en-US"/>
        </w:rPr>
      </w:pPr>
      <w:bookmarkStart w:id="39" w:name="_Toc152334674"/>
      <w:bookmarkStart w:id="40" w:name="_Toc156294577"/>
      <w:bookmarkStart w:id="41" w:name="_Toc156294887"/>
      <w:bookmarkEnd w:id="38"/>
      <w:r w:rsidRPr="00861A9D">
        <w:rPr>
          <w:rFonts w:ascii="Times New Roman" w:eastAsiaTheme="minorHAnsi" w:hAnsi="Times New Roman"/>
          <w:b w:val="0"/>
          <w:iCs/>
          <w:caps w:val="0"/>
          <w:kern w:val="0"/>
          <w:lang w:val="ru-RU" w:eastAsia="en-US"/>
        </w:rPr>
        <w:t xml:space="preserve">1. </w:t>
      </w:r>
      <w:proofErr w:type="spellStart"/>
      <w:r w:rsidR="009C7F85" w:rsidRPr="009C7F85">
        <w:rPr>
          <w:rFonts w:ascii="Times New Roman" w:eastAsiaTheme="minorHAnsi" w:hAnsi="Times New Roman"/>
          <w:b w:val="0"/>
          <w:iCs/>
          <w:caps w:val="0"/>
          <w:kern w:val="0"/>
          <w:lang w:val="ru-RU" w:eastAsia="en-US"/>
        </w:rPr>
        <w:t>Бранская</w:t>
      </w:r>
      <w:proofErr w:type="spellEnd"/>
      <w:r w:rsidR="009C7F85" w:rsidRPr="009C7F85">
        <w:rPr>
          <w:rFonts w:ascii="Times New Roman" w:eastAsiaTheme="minorHAnsi" w:hAnsi="Times New Roman"/>
          <w:b w:val="0"/>
          <w:iCs/>
          <w:caps w:val="0"/>
          <w:kern w:val="0"/>
          <w:lang w:val="ru-RU" w:eastAsia="en-US"/>
        </w:rPr>
        <w:t xml:space="preserve">, Е. В. Основы </w:t>
      </w:r>
      <w:proofErr w:type="gramStart"/>
      <w:r w:rsidR="009C7F85" w:rsidRPr="009C7F85">
        <w:rPr>
          <w:rFonts w:ascii="Times New Roman" w:eastAsiaTheme="minorHAnsi" w:hAnsi="Times New Roman"/>
          <w:b w:val="0"/>
          <w:iCs/>
          <w:caps w:val="0"/>
          <w:kern w:val="0"/>
          <w:lang w:val="ru-RU" w:eastAsia="en-US"/>
        </w:rPr>
        <w:t>философии :</w:t>
      </w:r>
      <w:proofErr w:type="gramEnd"/>
      <w:r w:rsidR="009C7F85" w:rsidRPr="009C7F85">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Е. В. </w:t>
      </w:r>
      <w:proofErr w:type="spellStart"/>
      <w:r w:rsidR="009C7F85" w:rsidRPr="009C7F85">
        <w:rPr>
          <w:rFonts w:ascii="Times New Roman" w:eastAsiaTheme="minorHAnsi" w:hAnsi="Times New Roman"/>
          <w:b w:val="0"/>
          <w:iCs/>
          <w:caps w:val="0"/>
          <w:kern w:val="0"/>
          <w:lang w:val="ru-RU" w:eastAsia="en-US"/>
        </w:rPr>
        <w:t>Бранская</w:t>
      </w:r>
      <w:proofErr w:type="spellEnd"/>
      <w:r w:rsidR="009C7F85" w:rsidRPr="009C7F85">
        <w:rPr>
          <w:rFonts w:ascii="Times New Roman" w:eastAsiaTheme="minorHAnsi" w:hAnsi="Times New Roman"/>
          <w:b w:val="0"/>
          <w:iCs/>
          <w:caps w:val="0"/>
          <w:kern w:val="0"/>
          <w:lang w:val="ru-RU" w:eastAsia="en-US"/>
        </w:rPr>
        <w:t xml:space="preserve">, М. И. Панфилова. — 2-е изд., </w:t>
      </w:r>
      <w:proofErr w:type="spellStart"/>
      <w:r w:rsidR="009C7F85" w:rsidRPr="009C7F85">
        <w:rPr>
          <w:rFonts w:ascii="Times New Roman" w:eastAsiaTheme="minorHAnsi" w:hAnsi="Times New Roman"/>
          <w:b w:val="0"/>
          <w:iCs/>
          <w:caps w:val="0"/>
          <w:kern w:val="0"/>
          <w:lang w:val="ru-RU" w:eastAsia="en-US"/>
        </w:rPr>
        <w:t>перераб</w:t>
      </w:r>
      <w:proofErr w:type="spellEnd"/>
      <w:r w:rsidR="009C7F85" w:rsidRPr="009C7F85">
        <w:rPr>
          <w:rFonts w:ascii="Times New Roman" w:eastAsiaTheme="minorHAnsi" w:hAnsi="Times New Roman"/>
          <w:b w:val="0"/>
          <w:iCs/>
          <w:caps w:val="0"/>
          <w:kern w:val="0"/>
          <w:lang w:val="ru-RU" w:eastAsia="en-US"/>
        </w:rPr>
        <w:t xml:space="preserve">. и доп. — </w:t>
      </w:r>
      <w:proofErr w:type="gramStart"/>
      <w:r w:rsidR="009C7F85" w:rsidRPr="009C7F85">
        <w:rPr>
          <w:rFonts w:ascii="Times New Roman" w:eastAsiaTheme="minorHAnsi" w:hAnsi="Times New Roman"/>
          <w:b w:val="0"/>
          <w:iCs/>
          <w:caps w:val="0"/>
          <w:kern w:val="0"/>
          <w:lang w:val="ru-RU" w:eastAsia="en-US"/>
        </w:rPr>
        <w:t>Москва :</w:t>
      </w:r>
      <w:proofErr w:type="gramEnd"/>
      <w:r w:rsidR="009C7F85" w:rsidRPr="009C7F85">
        <w:rPr>
          <w:rFonts w:ascii="Times New Roman" w:eastAsiaTheme="minorHAnsi" w:hAnsi="Times New Roman"/>
          <w:b w:val="0"/>
          <w:iCs/>
          <w:caps w:val="0"/>
          <w:kern w:val="0"/>
          <w:lang w:val="ru-RU" w:eastAsia="en-US"/>
        </w:rPr>
        <w:t xml:space="preserve"> Издательство </w:t>
      </w:r>
      <w:proofErr w:type="spellStart"/>
      <w:r w:rsidR="009C7F85" w:rsidRPr="009C7F85">
        <w:rPr>
          <w:rFonts w:ascii="Times New Roman" w:eastAsiaTheme="minorHAnsi" w:hAnsi="Times New Roman"/>
          <w:b w:val="0"/>
          <w:iCs/>
          <w:caps w:val="0"/>
          <w:kern w:val="0"/>
          <w:lang w:val="ru-RU" w:eastAsia="en-US"/>
        </w:rPr>
        <w:t>Юрайт</w:t>
      </w:r>
      <w:proofErr w:type="spellEnd"/>
      <w:r w:rsidR="009C7F85" w:rsidRPr="009C7F85">
        <w:rPr>
          <w:rFonts w:ascii="Times New Roman" w:eastAsiaTheme="minorHAnsi" w:hAnsi="Times New Roman"/>
          <w:b w:val="0"/>
          <w:iCs/>
          <w:caps w:val="0"/>
          <w:kern w:val="0"/>
          <w:lang w:val="ru-RU" w:eastAsia="en-US"/>
        </w:rPr>
        <w:t xml:space="preserve">, 2023. — 184 с. — (Профессиональное образование). — ISBN 978-5-534-06880-1. — </w:t>
      </w:r>
      <w:proofErr w:type="gramStart"/>
      <w:r w:rsidR="009C7F85" w:rsidRPr="009C7F85">
        <w:rPr>
          <w:rFonts w:ascii="Times New Roman" w:eastAsiaTheme="minorHAnsi" w:hAnsi="Times New Roman"/>
          <w:b w:val="0"/>
          <w:iCs/>
          <w:caps w:val="0"/>
          <w:kern w:val="0"/>
          <w:lang w:val="ru-RU" w:eastAsia="en-US"/>
        </w:rPr>
        <w:t>Текст :</w:t>
      </w:r>
      <w:proofErr w:type="gramEnd"/>
      <w:r w:rsidR="009C7F85" w:rsidRPr="009C7F85">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009C7F85" w:rsidRPr="009C7F85">
        <w:rPr>
          <w:rFonts w:ascii="Times New Roman" w:eastAsiaTheme="minorHAnsi" w:hAnsi="Times New Roman"/>
          <w:b w:val="0"/>
          <w:iCs/>
          <w:caps w:val="0"/>
          <w:kern w:val="0"/>
          <w:lang w:val="ru-RU" w:eastAsia="en-US"/>
        </w:rPr>
        <w:t>Юрайт</w:t>
      </w:r>
      <w:proofErr w:type="spellEnd"/>
      <w:r w:rsidR="009C7F85" w:rsidRPr="009C7F85">
        <w:rPr>
          <w:rFonts w:ascii="Times New Roman" w:eastAsiaTheme="minorHAnsi" w:hAnsi="Times New Roman"/>
          <w:b w:val="0"/>
          <w:iCs/>
          <w:caps w:val="0"/>
          <w:kern w:val="0"/>
          <w:lang w:val="ru-RU" w:eastAsia="en-US"/>
        </w:rPr>
        <w:t xml:space="preserve"> [сайт]. — URL: </w:t>
      </w:r>
      <w:hyperlink r:id="rId10" w:history="1">
        <w:r w:rsidR="009C7F85" w:rsidRPr="00163979">
          <w:rPr>
            <w:rStyle w:val="af0"/>
            <w:rFonts w:ascii="Times New Roman" w:eastAsiaTheme="minorHAnsi" w:hAnsi="Times New Roman"/>
            <w:b w:val="0"/>
            <w:iCs/>
            <w:caps w:val="0"/>
            <w:kern w:val="0"/>
            <w:lang w:val="ru-RU" w:eastAsia="en-US"/>
          </w:rPr>
          <w:t>https://urait.ru/bcode/516186</w:t>
        </w:r>
      </w:hyperlink>
      <w:r w:rsidR="009C7F85">
        <w:rPr>
          <w:rFonts w:ascii="Times New Roman" w:eastAsiaTheme="minorHAnsi" w:hAnsi="Times New Roman"/>
          <w:b w:val="0"/>
          <w:iCs/>
          <w:caps w:val="0"/>
          <w:kern w:val="0"/>
          <w:lang w:val="ru-RU" w:eastAsia="en-US"/>
        </w:rPr>
        <w:t>.</w:t>
      </w:r>
    </w:p>
    <w:p w14:paraId="46E666AB" w14:textId="5070134E" w:rsidR="009C7F85" w:rsidRDefault="009C7F85" w:rsidP="009C7F85">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proofErr w:type="spellStart"/>
      <w:r w:rsidRPr="009C7F85">
        <w:rPr>
          <w:rFonts w:ascii="Times New Roman" w:eastAsiaTheme="minorHAnsi" w:hAnsi="Times New Roman"/>
          <w:b w:val="0"/>
          <w:iCs/>
          <w:caps w:val="0"/>
          <w:kern w:val="0"/>
          <w:lang w:val="ru-RU" w:eastAsia="en-US"/>
        </w:rPr>
        <w:t>Гласер</w:t>
      </w:r>
      <w:proofErr w:type="spellEnd"/>
      <w:r w:rsidRPr="009C7F85">
        <w:rPr>
          <w:rFonts w:ascii="Times New Roman" w:eastAsiaTheme="minorHAnsi" w:hAnsi="Times New Roman"/>
          <w:b w:val="0"/>
          <w:iCs/>
          <w:caps w:val="0"/>
          <w:kern w:val="0"/>
          <w:lang w:val="ru-RU" w:eastAsia="en-US"/>
        </w:rPr>
        <w:t xml:space="preserve"> М. А. Основы философии / М. А. </w:t>
      </w:r>
      <w:proofErr w:type="spellStart"/>
      <w:r w:rsidRPr="009C7F85">
        <w:rPr>
          <w:rFonts w:ascii="Times New Roman" w:eastAsiaTheme="minorHAnsi" w:hAnsi="Times New Roman"/>
          <w:b w:val="0"/>
          <w:iCs/>
          <w:caps w:val="0"/>
          <w:kern w:val="0"/>
          <w:lang w:val="ru-RU" w:eastAsia="en-US"/>
        </w:rPr>
        <w:t>Гласер</w:t>
      </w:r>
      <w:proofErr w:type="spellEnd"/>
      <w:r w:rsidRPr="009C7F85">
        <w:rPr>
          <w:rFonts w:ascii="Times New Roman" w:eastAsiaTheme="minorHAnsi" w:hAnsi="Times New Roman"/>
          <w:b w:val="0"/>
          <w:iCs/>
          <w:caps w:val="0"/>
          <w:kern w:val="0"/>
          <w:lang w:val="ru-RU" w:eastAsia="en-US"/>
        </w:rPr>
        <w:t>, И. А. Дмитриева, В. Е. Дмитриев [и др.]. — 4-е изд., стер. — Санкт-</w:t>
      </w:r>
      <w:proofErr w:type="gramStart"/>
      <w:r w:rsidRPr="009C7F85">
        <w:rPr>
          <w:rFonts w:ascii="Times New Roman" w:eastAsiaTheme="minorHAnsi" w:hAnsi="Times New Roman"/>
          <w:b w:val="0"/>
          <w:iCs/>
          <w:caps w:val="0"/>
          <w:kern w:val="0"/>
          <w:lang w:val="ru-RU" w:eastAsia="en-US"/>
        </w:rPr>
        <w:t>Петербург :</w:t>
      </w:r>
      <w:proofErr w:type="gramEnd"/>
      <w:r w:rsidRPr="009C7F85">
        <w:rPr>
          <w:rFonts w:ascii="Times New Roman" w:eastAsiaTheme="minorHAnsi" w:hAnsi="Times New Roman"/>
          <w:b w:val="0"/>
          <w:iCs/>
          <w:caps w:val="0"/>
          <w:kern w:val="0"/>
          <w:lang w:val="ru-RU" w:eastAsia="en-US"/>
        </w:rPr>
        <w:t xml:space="preserve"> Лань, 2023. — 360 с. — ISBN 978-5-507-45994-0. </w:t>
      </w:r>
      <w:r w:rsidRPr="009C7F85">
        <w:rPr>
          <w:rFonts w:ascii="Times New Roman" w:eastAsiaTheme="minorHAnsi" w:hAnsi="Times New Roman"/>
          <w:b w:val="0"/>
          <w:iCs/>
          <w:caps w:val="0"/>
          <w:kern w:val="0"/>
          <w:lang w:val="ru-RU" w:eastAsia="en-US"/>
        </w:rPr>
        <w:lastRenderedPageBreak/>
        <w:t xml:space="preserve">— </w:t>
      </w:r>
      <w:proofErr w:type="gramStart"/>
      <w:r w:rsidRPr="009C7F85">
        <w:rPr>
          <w:rFonts w:ascii="Times New Roman" w:eastAsiaTheme="minorHAnsi" w:hAnsi="Times New Roman"/>
          <w:b w:val="0"/>
          <w:iCs/>
          <w:caps w:val="0"/>
          <w:kern w:val="0"/>
          <w:lang w:val="ru-RU" w:eastAsia="en-US"/>
        </w:rPr>
        <w:t>Текст :</w:t>
      </w:r>
      <w:proofErr w:type="gramEnd"/>
      <w:r w:rsidRPr="009C7F85">
        <w:rPr>
          <w:rFonts w:ascii="Times New Roman" w:eastAsiaTheme="minorHAnsi" w:hAnsi="Times New Roman"/>
          <w:b w:val="0"/>
          <w:iCs/>
          <w:caps w:val="0"/>
          <w:kern w:val="0"/>
          <w:lang w:val="ru-RU" w:eastAsia="en-US"/>
        </w:rPr>
        <w:t xml:space="preserve"> электронный // Лань : электронно-библиотечная система. — URL: </w:t>
      </w:r>
      <w:hyperlink r:id="rId11" w:history="1">
        <w:r w:rsidRPr="00163979">
          <w:rPr>
            <w:rStyle w:val="af0"/>
            <w:rFonts w:ascii="Times New Roman" w:eastAsiaTheme="minorHAnsi" w:hAnsi="Times New Roman"/>
            <w:b w:val="0"/>
            <w:iCs/>
            <w:caps w:val="0"/>
            <w:kern w:val="0"/>
            <w:lang w:val="ru-RU" w:eastAsia="en-US"/>
          </w:rPr>
          <w:t>https://e.lanbook.com/book/292955</w:t>
        </w:r>
      </w:hyperlink>
      <w:r>
        <w:rPr>
          <w:rFonts w:ascii="Times New Roman" w:eastAsiaTheme="minorHAnsi" w:hAnsi="Times New Roman"/>
          <w:b w:val="0"/>
          <w:iCs/>
          <w:caps w:val="0"/>
          <w:kern w:val="0"/>
          <w:lang w:val="ru-RU" w:eastAsia="en-US"/>
        </w:rPr>
        <w:t>.</w:t>
      </w:r>
    </w:p>
    <w:p w14:paraId="695B07B2" w14:textId="672DD76C" w:rsidR="009C7F85" w:rsidRDefault="009C7F85" w:rsidP="009C7F85">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proofErr w:type="spellStart"/>
      <w:r w:rsidRPr="009C7F85">
        <w:rPr>
          <w:rFonts w:ascii="Times New Roman" w:eastAsiaTheme="minorHAnsi" w:hAnsi="Times New Roman"/>
          <w:b w:val="0"/>
          <w:iCs/>
          <w:caps w:val="0"/>
          <w:kern w:val="0"/>
          <w:lang w:val="ru-RU" w:eastAsia="en-US"/>
        </w:rPr>
        <w:t>Гордашевская</w:t>
      </w:r>
      <w:proofErr w:type="spellEnd"/>
      <w:r w:rsidRPr="009C7F85">
        <w:rPr>
          <w:rFonts w:ascii="Times New Roman" w:eastAsiaTheme="minorHAnsi" w:hAnsi="Times New Roman"/>
          <w:b w:val="0"/>
          <w:iCs/>
          <w:caps w:val="0"/>
          <w:kern w:val="0"/>
          <w:lang w:val="ru-RU" w:eastAsia="en-US"/>
        </w:rPr>
        <w:t xml:space="preserve">, В. Д. Основы философии / В. Д. </w:t>
      </w:r>
      <w:proofErr w:type="spellStart"/>
      <w:r w:rsidRPr="009C7F85">
        <w:rPr>
          <w:rFonts w:ascii="Times New Roman" w:eastAsiaTheme="minorHAnsi" w:hAnsi="Times New Roman"/>
          <w:b w:val="0"/>
          <w:iCs/>
          <w:caps w:val="0"/>
          <w:kern w:val="0"/>
          <w:lang w:val="ru-RU" w:eastAsia="en-US"/>
        </w:rPr>
        <w:t>Гордашевская</w:t>
      </w:r>
      <w:proofErr w:type="spellEnd"/>
      <w:r w:rsidRPr="009C7F85">
        <w:rPr>
          <w:rFonts w:ascii="Times New Roman" w:eastAsiaTheme="minorHAnsi" w:hAnsi="Times New Roman"/>
          <w:b w:val="0"/>
          <w:iCs/>
          <w:caps w:val="0"/>
          <w:kern w:val="0"/>
          <w:lang w:val="ru-RU" w:eastAsia="en-US"/>
        </w:rPr>
        <w:t>. — 3-е изд., стер. — Санкт-</w:t>
      </w:r>
      <w:proofErr w:type="gramStart"/>
      <w:r w:rsidRPr="009C7F85">
        <w:rPr>
          <w:rFonts w:ascii="Times New Roman" w:eastAsiaTheme="minorHAnsi" w:hAnsi="Times New Roman"/>
          <w:b w:val="0"/>
          <w:iCs/>
          <w:caps w:val="0"/>
          <w:kern w:val="0"/>
          <w:lang w:val="ru-RU" w:eastAsia="en-US"/>
        </w:rPr>
        <w:t>Петербург :</w:t>
      </w:r>
      <w:proofErr w:type="gramEnd"/>
      <w:r w:rsidRPr="009C7F85">
        <w:rPr>
          <w:rFonts w:ascii="Times New Roman" w:eastAsiaTheme="minorHAnsi" w:hAnsi="Times New Roman"/>
          <w:b w:val="0"/>
          <w:iCs/>
          <w:caps w:val="0"/>
          <w:kern w:val="0"/>
          <w:lang w:val="ru-RU" w:eastAsia="en-US"/>
        </w:rPr>
        <w:t xml:space="preserve"> Лань, 2023. — 84 с. — ISBN 978-5-507-46687-0. — </w:t>
      </w:r>
      <w:proofErr w:type="gramStart"/>
      <w:r w:rsidRPr="009C7F85">
        <w:rPr>
          <w:rFonts w:ascii="Times New Roman" w:eastAsiaTheme="minorHAnsi" w:hAnsi="Times New Roman"/>
          <w:b w:val="0"/>
          <w:iCs/>
          <w:caps w:val="0"/>
          <w:kern w:val="0"/>
          <w:lang w:val="ru-RU" w:eastAsia="en-US"/>
        </w:rPr>
        <w:t>Текст :</w:t>
      </w:r>
      <w:proofErr w:type="gramEnd"/>
      <w:r w:rsidRPr="009C7F85">
        <w:rPr>
          <w:rFonts w:ascii="Times New Roman" w:eastAsiaTheme="minorHAnsi" w:hAnsi="Times New Roman"/>
          <w:b w:val="0"/>
          <w:iCs/>
          <w:caps w:val="0"/>
          <w:kern w:val="0"/>
          <w:lang w:val="ru-RU" w:eastAsia="en-US"/>
        </w:rPr>
        <w:t xml:space="preserve"> электронный // Лань : электронно-библиотечная система. — URL: </w:t>
      </w:r>
      <w:hyperlink r:id="rId12" w:history="1">
        <w:r w:rsidRPr="00163979">
          <w:rPr>
            <w:rStyle w:val="af0"/>
            <w:rFonts w:ascii="Times New Roman" w:eastAsiaTheme="minorHAnsi" w:hAnsi="Times New Roman"/>
            <w:b w:val="0"/>
            <w:iCs/>
            <w:caps w:val="0"/>
            <w:kern w:val="0"/>
            <w:lang w:val="ru-RU" w:eastAsia="en-US"/>
          </w:rPr>
          <w:t>https://e.lanbook.com/book/316952</w:t>
        </w:r>
      </w:hyperlink>
      <w:r>
        <w:rPr>
          <w:rFonts w:ascii="Times New Roman" w:eastAsiaTheme="minorHAnsi" w:hAnsi="Times New Roman"/>
          <w:b w:val="0"/>
          <w:iCs/>
          <w:caps w:val="0"/>
          <w:kern w:val="0"/>
          <w:lang w:val="ru-RU" w:eastAsia="en-US"/>
        </w:rPr>
        <w:t>.</w:t>
      </w:r>
    </w:p>
    <w:p w14:paraId="15D7A05A" w14:textId="7D88B91C" w:rsidR="009C7F85" w:rsidRDefault="009C7F85" w:rsidP="009C7F85">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r w:rsidRPr="009C7F85">
        <w:rPr>
          <w:rFonts w:ascii="Times New Roman" w:eastAsiaTheme="minorHAnsi" w:hAnsi="Times New Roman"/>
          <w:b w:val="0"/>
          <w:iCs/>
          <w:caps w:val="0"/>
          <w:kern w:val="0"/>
          <w:lang w:val="ru-RU" w:eastAsia="en-US"/>
        </w:rPr>
        <w:t xml:space="preserve">Губин, В. Д. Основы </w:t>
      </w:r>
      <w:proofErr w:type="gramStart"/>
      <w:r w:rsidRPr="009C7F85">
        <w:rPr>
          <w:rFonts w:ascii="Times New Roman" w:eastAsiaTheme="minorHAnsi" w:hAnsi="Times New Roman"/>
          <w:b w:val="0"/>
          <w:iCs/>
          <w:caps w:val="0"/>
          <w:kern w:val="0"/>
          <w:lang w:val="ru-RU" w:eastAsia="en-US"/>
        </w:rPr>
        <w:t>философии :</w:t>
      </w:r>
      <w:proofErr w:type="gramEnd"/>
      <w:r w:rsidRPr="009C7F85">
        <w:rPr>
          <w:rFonts w:ascii="Times New Roman" w:eastAsiaTheme="minorHAnsi" w:hAnsi="Times New Roman"/>
          <w:b w:val="0"/>
          <w:iCs/>
          <w:caps w:val="0"/>
          <w:kern w:val="0"/>
          <w:lang w:val="ru-RU" w:eastAsia="en-US"/>
        </w:rPr>
        <w:t xml:space="preserve"> учебное пособие / В.Д. Губин. — 4-е изд. — </w:t>
      </w:r>
      <w:proofErr w:type="gramStart"/>
      <w:r w:rsidRPr="009C7F85">
        <w:rPr>
          <w:rFonts w:ascii="Times New Roman" w:eastAsiaTheme="minorHAnsi" w:hAnsi="Times New Roman"/>
          <w:b w:val="0"/>
          <w:iCs/>
          <w:caps w:val="0"/>
          <w:kern w:val="0"/>
          <w:lang w:val="ru-RU" w:eastAsia="en-US"/>
        </w:rPr>
        <w:t>Москва :</w:t>
      </w:r>
      <w:proofErr w:type="gramEnd"/>
      <w:r w:rsidRPr="009C7F85">
        <w:rPr>
          <w:rFonts w:ascii="Times New Roman" w:eastAsiaTheme="minorHAnsi" w:hAnsi="Times New Roman"/>
          <w:b w:val="0"/>
          <w:iCs/>
          <w:caps w:val="0"/>
          <w:kern w:val="0"/>
          <w:lang w:val="ru-RU" w:eastAsia="en-US"/>
        </w:rPr>
        <w:t xml:space="preserve"> ФОРУМ : ИНФРА-М, 2024. — 288 с. — (Среднее профессиональное образование). - ISBN 978-5-00091-484-7. - </w:t>
      </w:r>
      <w:proofErr w:type="gramStart"/>
      <w:r w:rsidRPr="009C7F85">
        <w:rPr>
          <w:rFonts w:ascii="Times New Roman" w:eastAsiaTheme="minorHAnsi" w:hAnsi="Times New Roman"/>
          <w:b w:val="0"/>
          <w:iCs/>
          <w:caps w:val="0"/>
          <w:kern w:val="0"/>
          <w:lang w:val="ru-RU" w:eastAsia="en-US"/>
        </w:rPr>
        <w:t>Текст :</w:t>
      </w:r>
      <w:proofErr w:type="gramEnd"/>
      <w:r w:rsidRPr="009C7F85">
        <w:rPr>
          <w:rFonts w:ascii="Times New Roman" w:eastAsiaTheme="minorHAnsi" w:hAnsi="Times New Roman"/>
          <w:b w:val="0"/>
          <w:iCs/>
          <w:caps w:val="0"/>
          <w:kern w:val="0"/>
          <w:lang w:val="ru-RU" w:eastAsia="en-US"/>
        </w:rPr>
        <w:t xml:space="preserve"> электронный. - URL: </w:t>
      </w:r>
      <w:hyperlink r:id="rId13" w:history="1">
        <w:r w:rsidRPr="00163979">
          <w:rPr>
            <w:rStyle w:val="af0"/>
            <w:rFonts w:ascii="Times New Roman" w:eastAsiaTheme="minorHAnsi" w:hAnsi="Times New Roman"/>
            <w:b w:val="0"/>
            <w:iCs/>
            <w:caps w:val="0"/>
            <w:kern w:val="0"/>
            <w:lang w:val="ru-RU" w:eastAsia="en-US"/>
          </w:rPr>
          <w:t>https://znanium.com/catalog/product/2084133</w:t>
        </w:r>
      </w:hyperlink>
      <w:r>
        <w:rPr>
          <w:rFonts w:ascii="Times New Roman" w:eastAsiaTheme="minorHAnsi" w:hAnsi="Times New Roman"/>
          <w:b w:val="0"/>
          <w:iCs/>
          <w:caps w:val="0"/>
          <w:kern w:val="0"/>
          <w:lang w:val="ru-RU" w:eastAsia="en-US"/>
        </w:rPr>
        <w:t>.</w:t>
      </w:r>
    </w:p>
    <w:p w14:paraId="22E558C7" w14:textId="61E2E4B3" w:rsidR="009C7F85" w:rsidRDefault="009C7F85" w:rsidP="009C7F85">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5. </w:t>
      </w:r>
      <w:r w:rsidRPr="009C7F85">
        <w:rPr>
          <w:rFonts w:ascii="Times New Roman" w:eastAsiaTheme="minorHAnsi" w:hAnsi="Times New Roman"/>
          <w:b w:val="0"/>
          <w:iCs/>
          <w:caps w:val="0"/>
          <w:kern w:val="0"/>
          <w:lang w:val="ru-RU" w:eastAsia="en-US"/>
        </w:rPr>
        <w:t>Гуревич, П. С., Основы философии</w:t>
      </w:r>
      <w:proofErr w:type="gramStart"/>
      <w:r w:rsidRPr="009C7F85">
        <w:rPr>
          <w:rFonts w:ascii="Times New Roman" w:eastAsiaTheme="minorHAnsi" w:hAnsi="Times New Roman"/>
          <w:b w:val="0"/>
          <w:iCs/>
          <w:caps w:val="0"/>
          <w:kern w:val="0"/>
          <w:lang w:val="ru-RU" w:eastAsia="en-US"/>
        </w:rPr>
        <w:t>. :</w:t>
      </w:r>
      <w:proofErr w:type="gramEnd"/>
      <w:r w:rsidRPr="009C7F85">
        <w:rPr>
          <w:rFonts w:ascii="Times New Roman" w:eastAsiaTheme="minorHAnsi" w:hAnsi="Times New Roman"/>
          <w:b w:val="0"/>
          <w:iCs/>
          <w:caps w:val="0"/>
          <w:kern w:val="0"/>
          <w:lang w:val="ru-RU" w:eastAsia="en-US"/>
        </w:rPr>
        <w:t xml:space="preserve"> учебное пособие / П. С. Гуревич. — </w:t>
      </w:r>
      <w:proofErr w:type="gramStart"/>
      <w:r w:rsidRPr="009C7F85">
        <w:rPr>
          <w:rFonts w:ascii="Times New Roman" w:eastAsiaTheme="minorHAnsi" w:hAnsi="Times New Roman"/>
          <w:b w:val="0"/>
          <w:iCs/>
          <w:caps w:val="0"/>
          <w:kern w:val="0"/>
          <w:lang w:val="ru-RU" w:eastAsia="en-US"/>
        </w:rPr>
        <w:t>Москва :</w:t>
      </w:r>
      <w:proofErr w:type="gramEnd"/>
      <w:r w:rsidRPr="009C7F85">
        <w:rPr>
          <w:rFonts w:ascii="Times New Roman" w:eastAsiaTheme="minorHAnsi" w:hAnsi="Times New Roman"/>
          <w:b w:val="0"/>
          <w:iCs/>
          <w:caps w:val="0"/>
          <w:kern w:val="0"/>
          <w:lang w:val="ru-RU" w:eastAsia="en-US"/>
        </w:rPr>
        <w:t xml:space="preserve"> </w:t>
      </w:r>
      <w:proofErr w:type="spellStart"/>
      <w:r w:rsidRPr="009C7F85">
        <w:rPr>
          <w:rFonts w:ascii="Times New Roman" w:eastAsiaTheme="minorHAnsi" w:hAnsi="Times New Roman"/>
          <w:b w:val="0"/>
          <w:iCs/>
          <w:caps w:val="0"/>
          <w:kern w:val="0"/>
          <w:lang w:val="ru-RU" w:eastAsia="en-US"/>
        </w:rPr>
        <w:t>КноРус</w:t>
      </w:r>
      <w:proofErr w:type="spellEnd"/>
      <w:r w:rsidRPr="009C7F85">
        <w:rPr>
          <w:rFonts w:ascii="Times New Roman" w:eastAsiaTheme="minorHAnsi" w:hAnsi="Times New Roman"/>
          <w:b w:val="0"/>
          <w:iCs/>
          <w:caps w:val="0"/>
          <w:kern w:val="0"/>
          <w:lang w:val="ru-RU" w:eastAsia="en-US"/>
        </w:rPr>
        <w:t xml:space="preserve">, 2023. — 478 с. — ISBN 978-5-406-10593-1. — URL: https://book.ru/book/945691 — </w:t>
      </w:r>
      <w:proofErr w:type="gramStart"/>
      <w:r w:rsidRPr="009C7F85">
        <w:rPr>
          <w:rFonts w:ascii="Times New Roman" w:eastAsiaTheme="minorHAnsi" w:hAnsi="Times New Roman"/>
          <w:b w:val="0"/>
          <w:iCs/>
          <w:caps w:val="0"/>
          <w:kern w:val="0"/>
          <w:lang w:val="ru-RU" w:eastAsia="en-US"/>
        </w:rPr>
        <w:t>Текст :</w:t>
      </w:r>
      <w:proofErr w:type="gramEnd"/>
      <w:r w:rsidRPr="009C7F85">
        <w:rPr>
          <w:rFonts w:ascii="Times New Roman" w:eastAsiaTheme="minorHAnsi" w:hAnsi="Times New Roman"/>
          <w:b w:val="0"/>
          <w:iCs/>
          <w:caps w:val="0"/>
          <w:kern w:val="0"/>
          <w:lang w:val="ru-RU" w:eastAsia="en-US"/>
        </w:rPr>
        <w:t xml:space="preserve"> электронный.</w:t>
      </w:r>
    </w:p>
    <w:p w14:paraId="2120DF67" w14:textId="12E4D15E" w:rsidR="009C7F85" w:rsidRDefault="009C7F85" w:rsidP="009C7F85">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6. </w:t>
      </w:r>
      <w:proofErr w:type="spellStart"/>
      <w:r w:rsidRPr="009C7F85">
        <w:rPr>
          <w:rFonts w:ascii="Times New Roman" w:eastAsiaTheme="minorHAnsi" w:hAnsi="Times New Roman"/>
          <w:b w:val="0"/>
          <w:iCs/>
          <w:caps w:val="0"/>
          <w:kern w:val="0"/>
          <w:lang w:val="ru-RU" w:eastAsia="en-US"/>
        </w:rPr>
        <w:t>Липский</w:t>
      </w:r>
      <w:proofErr w:type="spellEnd"/>
      <w:r w:rsidRPr="009C7F85">
        <w:rPr>
          <w:rFonts w:ascii="Times New Roman" w:eastAsiaTheme="minorHAnsi" w:hAnsi="Times New Roman"/>
          <w:b w:val="0"/>
          <w:iCs/>
          <w:caps w:val="0"/>
          <w:kern w:val="0"/>
          <w:lang w:val="ru-RU" w:eastAsia="en-US"/>
        </w:rPr>
        <w:t xml:space="preserve">, Б. И. Основы </w:t>
      </w:r>
      <w:proofErr w:type="gramStart"/>
      <w:r w:rsidRPr="009C7F85">
        <w:rPr>
          <w:rFonts w:ascii="Times New Roman" w:eastAsiaTheme="minorHAnsi" w:hAnsi="Times New Roman"/>
          <w:b w:val="0"/>
          <w:iCs/>
          <w:caps w:val="0"/>
          <w:kern w:val="0"/>
          <w:lang w:val="ru-RU" w:eastAsia="en-US"/>
        </w:rPr>
        <w:t>философии :</w:t>
      </w:r>
      <w:proofErr w:type="gramEnd"/>
      <w:r w:rsidRPr="009C7F85">
        <w:rPr>
          <w:rFonts w:ascii="Times New Roman" w:eastAsiaTheme="minorHAnsi" w:hAnsi="Times New Roman"/>
          <w:b w:val="0"/>
          <w:iCs/>
          <w:caps w:val="0"/>
          <w:kern w:val="0"/>
          <w:lang w:val="ru-RU" w:eastAsia="en-US"/>
        </w:rPr>
        <w:t xml:space="preserve"> учебник / Б.И. </w:t>
      </w:r>
      <w:proofErr w:type="spellStart"/>
      <w:r w:rsidRPr="009C7F85">
        <w:rPr>
          <w:rFonts w:ascii="Times New Roman" w:eastAsiaTheme="minorHAnsi" w:hAnsi="Times New Roman"/>
          <w:b w:val="0"/>
          <w:iCs/>
          <w:caps w:val="0"/>
          <w:kern w:val="0"/>
          <w:lang w:val="ru-RU" w:eastAsia="en-US"/>
        </w:rPr>
        <w:t>Липский</w:t>
      </w:r>
      <w:proofErr w:type="spellEnd"/>
      <w:r w:rsidRPr="009C7F85">
        <w:rPr>
          <w:rFonts w:ascii="Times New Roman" w:eastAsiaTheme="minorHAnsi" w:hAnsi="Times New Roman"/>
          <w:b w:val="0"/>
          <w:iCs/>
          <w:caps w:val="0"/>
          <w:kern w:val="0"/>
          <w:lang w:val="ru-RU" w:eastAsia="en-US"/>
        </w:rPr>
        <w:t xml:space="preserve">, С.С. Гусев, Г.Л. Тульчинский [и др.] ; под ред. д-ра филос. наук, проф. Б.И. </w:t>
      </w:r>
      <w:proofErr w:type="spellStart"/>
      <w:r w:rsidRPr="009C7F85">
        <w:rPr>
          <w:rFonts w:ascii="Times New Roman" w:eastAsiaTheme="minorHAnsi" w:hAnsi="Times New Roman"/>
          <w:b w:val="0"/>
          <w:iCs/>
          <w:caps w:val="0"/>
          <w:kern w:val="0"/>
          <w:lang w:val="ru-RU" w:eastAsia="en-US"/>
        </w:rPr>
        <w:t>Липского</w:t>
      </w:r>
      <w:proofErr w:type="spellEnd"/>
      <w:r w:rsidRPr="009C7F85">
        <w:rPr>
          <w:rFonts w:ascii="Times New Roman" w:eastAsiaTheme="minorHAnsi" w:hAnsi="Times New Roman"/>
          <w:b w:val="0"/>
          <w:iCs/>
          <w:caps w:val="0"/>
          <w:kern w:val="0"/>
          <w:lang w:val="ru-RU" w:eastAsia="en-US"/>
        </w:rPr>
        <w:t xml:space="preserve">. — </w:t>
      </w:r>
      <w:proofErr w:type="gramStart"/>
      <w:r w:rsidRPr="009C7F85">
        <w:rPr>
          <w:rFonts w:ascii="Times New Roman" w:eastAsiaTheme="minorHAnsi" w:hAnsi="Times New Roman"/>
          <w:b w:val="0"/>
          <w:iCs/>
          <w:caps w:val="0"/>
          <w:kern w:val="0"/>
          <w:lang w:val="ru-RU" w:eastAsia="en-US"/>
        </w:rPr>
        <w:t>Москва :</w:t>
      </w:r>
      <w:proofErr w:type="gramEnd"/>
      <w:r w:rsidRPr="009C7F85">
        <w:rPr>
          <w:rFonts w:ascii="Times New Roman" w:eastAsiaTheme="minorHAnsi" w:hAnsi="Times New Roman"/>
          <w:b w:val="0"/>
          <w:iCs/>
          <w:caps w:val="0"/>
          <w:kern w:val="0"/>
          <w:lang w:val="ru-RU" w:eastAsia="en-US"/>
        </w:rPr>
        <w:t xml:space="preserve"> ИНФРА-М, 2023. — 307 с. — (Среднее профессиональное образование). — DOI 10.12737/1014627. - ISBN 978-5-16-015005-5. - </w:t>
      </w:r>
      <w:proofErr w:type="gramStart"/>
      <w:r w:rsidRPr="009C7F85">
        <w:rPr>
          <w:rFonts w:ascii="Times New Roman" w:eastAsiaTheme="minorHAnsi" w:hAnsi="Times New Roman"/>
          <w:b w:val="0"/>
          <w:iCs/>
          <w:caps w:val="0"/>
          <w:kern w:val="0"/>
          <w:lang w:val="ru-RU" w:eastAsia="en-US"/>
        </w:rPr>
        <w:t>Текст :</w:t>
      </w:r>
      <w:proofErr w:type="gramEnd"/>
      <w:r w:rsidRPr="009C7F85">
        <w:rPr>
          <w:rFonts w:ascii="Times New Roman" w:eastAsiaTheme="minorHAnsi" w:hAnsi="Times New Roman"/>
          <w:b w:val="0"/>
          <w:iCs/>
          <w:caps w:val="0"/>
          <w:kern w:val="0"/>
          <w:lang w:val="ru-RU" w:eastAsia="en-US"/>
        </w:rPr>
        <w:t xml:space="preserve"> электронный. - URL: </w:t>
      </w:r>
      <w:hyperlink r:id="rId14" w:history="1">
        <w:r w:rsidRPr="00163979">
          <w:rPr>
            <w:rStyle w:val="af0"/>
            <w:rFonts w:ascii="Times New Roman" w:eastAsiaTheme="minorHAnsi" w:hAnsi="Times New Roman"/>
            <w:b w:val="0"/>
            <w:iCs/>
            <w:caps w:val="0"/>
            <w:kern w:val="0"/>
            <w:lang w:val="ru-RU" w:eastAsia="en-US"/>
          </w:rPr>
          <w:t>https://znanium.com/catalog/product/1913196</w:t>
        </w:r>
      </w:hyperlink>
      <w:r>
        <w:rPr>
          <w:rFonts w:ascii="Times New Roman" w:eastAsiaTheme="minorHAnsi" w:hAnsi="Times New Roman"/>
          <w:b w:val="0"/>
          <w:iCs/>
          <w:caps w:val="0"/>
          <w:kern w:val="0"/>
          <w:lang w:val="ru-RU" w:eastAsia="en-US"/>
        </w:rPr>
        <w:t>.</w:t>
      </w:r>
    </w:p>
    <w:p w14:paraId="7E4D8444" w14:textId="144D99E8" w:rsidR="009C7F85" w:rsidRDefault="009C7F85" w:rsidP="009C7F85">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7. </w:t>
      </w:r>
      <w:r w:rsidRPr="009C7F85">
        <w:rPr>
          <w:rFonts w:ascii="Times New Roman" w:eastAsiaTheme="minorHAnsi" w:hAnsi="Times New Roman"/>
          <w:b w:val="0"/>
          <w:iCs/>
          <w:caps w:val="0"/>
          <w:kern w:val="0"/>
          <w:lang w:val="ru-RU" w:eastAsia="en-US"/>
        </w:rPr>
        <w:t xml:space="preserve">Спиркин, А. Г. Основы </w:t>
      </w:r>
      <w:proofErr w:type="gramStart"/>
      <w:r w:rsidRPr="009C7F85">
        <w:rPr>
          <w:rFonts w:ascii="Times New Roman" w:eastAsiaTheme="minorHAnsi" w:hAnsi="Times New Roman"/>
          <w:b w:val="0"/>
          <w:iCs/>
          <w:caps w:val="0"/>
          <w:kern w:val="0"/>
          <w:lang w:val="ru-RU" w:eastAsia="en-US"/>
        </w:rPr>
        <w:t>философии :</w:t>
      </w:r>
      <w:proofErr w:type="gramEnd"/>
      <w:r w:rsidRPr="009C7F85">
        <w:rPr>
          <w:rFonts w:ascii="Times New Roman" w:eastAsiaTheme="minorHAnsi" w:hAnsi="Times New Roman"/>
          <w:b w:val="0"/>
          <w:iCs/>
          <w:caps w:val="0"/>
          <w:kern w:val="0"/>
          <w:lang w:val="ru-RU" w:eastAsia="en-US"/>
        </w:rPr>
        <w:t xml:space="preserve"> учебник для среднего профессионального образования / А. Г. Спиркин. — </w:t>
      </w:r>
      <w:proofErr w:type="gramStart"/>
      <w:r w:rsidRPr="009C7F85">
        <w:rPr>
          <w:rFonts w:ascii="Times New Roman" w:eastAsiaTheme="minorHAnsi" w:hAnsi="Times New Roman"/>
          <w:b w:val="0"/>
          <w:iCs/>
          <w:caps w:val="0"/>
          <w:kern w:val="0"/>
          <w:lang w:val="ru-RU" w:eastAsia="en-US"/>
        </w:rPr>
        <w:t>Москва :</w:t>
      </w:r>
      <w:proofErr w:type="gramEnd"/>
      <w:r w:rsidRPr="009C7F85">
        <w:rPr>
          <w:rFonts w:ascii="Times New Roman" w:eastAsiaTheme="minorHAnsi" w:hAnsi="Times New Roman"/>
          <w:b w:val="0"/>
          <w:iCs/>
          <w:caps w:val="0"/>
          <w:kern w:val="0"/>
          <w:lang w:val="ru-RU" w:eastAsia="en-US"/>
        </w:rPr>
        <w:t xml:space="preserve"> Издательство </w:t>
      </w:r>
      <w:proofErr w:type="spellStart"/>
      <w:r w:rsidRPr="009C7F85">
        <w:rPr>
          <w:rFonts w:ascii="Times New Roman" w:eastAsiaTheme="minorHAnsi" w:hAnsi="Times New Roman"/>
          <w:b w:val="0"/>
          <w:iCs/>
          <w:caps w:val="0"/>
          <w:kern w:val="0"/>
          <w:lang w:val="ru-RU" w:eastAsia="en-US"/>
        </w:rPr>
        <w:t>Юрайт</w:t>
      </w:r>
      <w:proofErr w:type="spellEnd"/>
      <w:r w:rsidRPr="009C7F85">
        <w:rPr>
          <w:rFonts w:ascii="Times New Roman" w:eastAsiaTheme="minorHAnsi" w:hAnsi="Times New Roman"/>
          <w:b w:val="0"/>
          <w:iCs/>
          <w:caps w:val="0"/>
          <w:kern w:val="0"/>
          <w:lang w:val="ru-RU" w:eastAsia="en-US"/>
        </w:rPr>
        <w:t xml:space="preserve">, 2024. — 394 с. — (Профессиональное образование). — ISBN 978-5-534-00811-1. — </w:t>
      </w:r>
      <w:proofErr w:type="gramStart"/>
      <w:r w:rsidRPr="009C7F85">
        <w:rPr>
          <w:rFonts w:ascii="Times New Roman" w:eastAsiaTheme="minorHAnsi" w:hAnsi="Times New Roman"/>
          <w:b w:val="0"/>
          <w:iCs/>
          <w:caps w:val="0"/>
          <w:kern w:val="0"/>
          <w:lang w:val="ru-RU" w:eastAsia="en-US"/>
        </w:rPr>
        <w:t>Текст :</w:t>
      </w:r>
      <w:proofErr w:type="gramEnd"/>
      <w:r w:rsidRPr="009C7F85">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9C7F85">
        <w:rPr>
          <w:rFonts w:ascii="Times New Roman" w:eastAsiaTheme="minorHAnsi" w:hAnsi="Times New Roman"/>
          <w:b w:val="0"/>
          <w:iCs/>
          <w:caps w:val="0"/>
          <w:kern w:val="0"/>
          <w:lang w:val="ru-RU" w:eastAsia="en-US"/>
        </w:rPr>
        <w:t>Юрайт</w:t>
      </w:r>
      <w:proofErr w:type="spellEnd"/>
      <w:r w:rsidRPr="009C7F85">
        <w:rPr>
          <w:rFonts w:ascii="Times New Roman" w:eastAsiaTheme="minorHAnsi" w:hAnsi="Times New Roman"/>
          <w:b w:val="0"/>
          <w:iCs/>
          <w:caps w:val="0"/>
          <w:kern w:val="0"/>
          <w:lang w:val="ru-RU" w:eastAsia="en-US"/>
        </w:rPr>
        <w:t xml:space="preserve"> [сайт]. — URL: </w:t>
      </w:r>
      <w:hyperlink r:id="rId15" w:history="1">
        <w:r w:rsidRPr="00163979">
          <w:rPr>
            <w:rStyle w:val="af0"/>
            <w:rFonts w:ascii="Times New Roman" w:eastAsiaTheme="minorHAnsi" w:hAnsi="Times New Roman"/>
            <w:b w:val="0"/>
            <w:iCs/>
            <w:caps w:val="0"/>
            <w:kern w:val="0"/>
            <w:lang w:val="ru-RU" w:eastAsia="en-US"/>
          </w:rPr>
          <w:t>https://urait.ru/bcode/536637</w:t>
        </w:r>
      </w:hyperlink>
      <w:r>
        <w:rPr>
          <w:rFonts w:ascii="Times New Roman" w:eastAsiaTheme="minorHAnsi" w:hAnsi="Times New Roman"/>
          <w:b w:val="0"/>
          <w:iCs/>
          <w:caps w:val="0"/>
          <w:kern w:val="0"/>
          <w:lang w:val="ru-RU" w:eastAsia="en-US"/>
        </w:rPr>
        <w:t>.</w:t>
      </w:r>
    </w:p>
    <w:p w14:paraId="09DF95F8" w14:textId="77777777" w:rsidR="009C7F85" w:rsidRPr="009C7F85" w:rsidRDefault="009C7F85" w:rsidP="009C7F85">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510F1D58" w14:textId="49A8D8D8" w:rsidR="00E748BF" w:rsidRPr="00DF068E" w:rsidRDefault="00E748BF" w:rsidP="00E748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39"/>
      <w:r>
        <w:rPr>
          <w:rFonts w:ascii="Times New Roman" w:hAnsi="Times New Roman"/>
          <w:lang w:val="ru-RU"/>
        </w:rPr>
        <w:t>ДИСЦИПЛИНЫ</w:t>
      </w:r>
      <w:bookmarkEnd w:id="40"/>
      <w:bookmarkEnd w:id="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748BF" w:rsidRPr="00E84299" w14:paraId="22EE15B3" w14:textId="77777777" w:rsidTr="00C22F99">
        <w:trPr>
          <w:trHeight w:val="519"/>
        </w:trPr>
        <w:tc>
          <w:tcPr>
            <w:tcW w:w="1498" w:type="pct"/>
            <w:vAlign w:val="center"/>
          </w:tcPr>
          <w:p w14:paraId="4BE5944E" w14:textId="77777777" w:rsidR="00E748BF" w:rsidRPr="00E84299" w:rsidRDefault="00E748BF"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41775E49" w14:textId="77777777" w:rsidR="00E748BF" w:rsidRPr="00E84299" w:rsidRDefault="00E748BF"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1B68EA38" w14:textId="77777777" w:rsidR="00E748BF" w:rsidRPr="00E84299" w:rsidRDefault="00E748BF"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E748BF" w:rsidRPr="00E84299" w14:paraId="397618B5" w14:textId="77777777" w:rsidTr="00C22F99">
        <w:trPr>
          <w:trHeight w:val="698"/>
        </w:trPr>
        <w:tc>
          <w:tcPr>
            <w:tcW w:w="1498" w:type="pct"/>
          </w:tcPr>
          <w:p w14:paraId="22C34613" w14:textId="77777777" w:rsidR="00E748BF" w:rsidRPr="00E84299" w:rsidRDefault="00E748BF" w:rsidP="00C22F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178C5C50" w14:textId="54064A89" w:rsidR="009C7F85"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9C7F85">
              <w:rPr>
                <w:rFonts w:ascii="Times New Roman" w:hAnsi="Times New Roman" w:cs="Times New Roman"/>
                <w:bCs/>
                <w:iCs/>
                <w:sz w:val="24"/>
                <w:szCs w:val="24"/>
              </w:rPr>
              <w:t>основные категории и понятий философии;</w:t>
            </w:r>
          </w:p>
          <w:p w14:paraId="7EBE2A52" w14:textId="40D1AB99" w:rsidR="009C7F85"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9C7F85">
              <w:rPr>
                <w:rFonts w:ascii="Times New Roman" w:hAnsi="Times New Roman" w:cs="Times New Roman"/>
                <w:bCs/>
                <w:iCs/>
                <w:sz w:val="24"/>
                <w:szCs w:val="24"/>
              </w:rPr>
              <w:t xml:space="preserve">роль философии в жизни человека и общества; </w:t>
            </w:r>
          </w:p>
          <w:p w14:paraId="606A9402" w14:textId="419738E8" w:rsidR="009C7F85"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9C7F85">
              <w:rPr>
                <w:rFonts w:ascii="Times New Roman" w:hAnsi="Times New Roman" w:cs="Times New Roman"/>
                <w:bCs/>
                <w:iCs/>
                <w:sz w:val="24"/>
                <w:szCs w:val="24"/>
              </w:rPr>
              <w:t xml:space="preserve">основы философского учения о бытии; </w:t>
            </w:r>
          </w:p>
          <w:p w14:paraId="73BCF341" w14:textId="0D227C49" w:rsidR="009C7F85"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9C7F85">
              <w:rPr>
                <w:rFonts w:ascii="Times New Roman" w:hAnsi="Times New Roman" w:cs="Times New Roman"/>
                <w:bCs/>
                <w:iCs/>
                <w:sz w:val="24"/>
                <w:szCs w:val="24"/>
              </w:rPr>
              <w:t xml:space="preserve">сущность процесса познания; </w:t>
            </w:r>
          </w:p>
          <w:p w14:paraId="32CCFF59" w14:textId="7B463983" w:rsidR="009C7F85"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9C7F85">
              <w:rPr>
                <w:rFonts w:ascii="Times New Roman" w:hAnsi="Times New Roman" w:cs="Times New Roman"/>
                <w:bCs/>
                <w:iCs/>
                <w:sz w:val="24"/>
                <w:szCs w:val="24"/>
              </w:rPr>
              <w:t xml:space="preserve">основы научной, философской и религиозной картин мира; </w:t>
            </w:r>
          </w:p>
          <w:p w14:paraId="7D6CC12F" w14:textId="0986F11C" w:rsidR="009C7F85"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9C7F85">
              <w:rPr>
                <w:rFonts w:ascii="Times New Roman" w:hAnsi="Times New Roman" w:cs="Times New Roman"/>
                <w:bCs/>
                <w:iCs/>
                <w:sz w:val="24"/>
                <w:szCs w:val="24"/>
              </w:rPr>
              <w:t xml:space="preserve"> условия формирования личности, свободе и ответственности за сохранение жизни, культуры, окружающей среды; </w:t>
            </w:r>
          </w:p>
          <w:p w14:paraId="33601D95" w14:textId="1FAE2440" w:rsidR="00E84299" w:rsidRPr="00E84299" w:rsidRDefault="009C7F85" w:rsidP="00E8429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9C7F85">
              <w:rPr>
                <w:rFonts w:ascii="Times New Roman" w:hAnsi="Times New Roman" w:cs="Times New Roman"/>
                <w:bCs/>
                <w:iCs/>
                <w:sz w:val="24"/>
                <w:szCs w:val="24"/>
              </w:rPr>
              <w:t>социальны</w:t>
            </w:r>
            <w:r>
              <w:rPr>
                <w:rFonts w:ascii="Times New Roman" w:hAnsi="Times New Roman" w:cs="Times New Roman"/>
                <w:bCs/>
                <w:iCs/>
                <w:sz w:val="24"/>
                <w:szCs w:val="24"/>
              </w:rPr>
              <w:t>е</w:t>
            </w:r>
            <w:r w:rsidRPr="009C7F85">
              <w:rPr>
                <w:rFonts w:ascii="Times New Roman" w:hAnsi="Times New Roman" w:cs="Times New Roman"/>
                <w:bCs/>
                <w:iCs/>
                <w:sz w:val="24"/>
                <w:szCs w:val="24"/>
              </w:rPr>
              <w:t xml:space="preserve"> и этически</w:t>
            </w:r>
            <w:r>
              <w:rPr>
                <w:rFonts w:ascii="Times New Roman" w:hAnsi="Times New Roman" w:cs="Times New Roman"/>
                <w:bCs/>
                <w:iCs/>
                <w:sz w:val="24"/>
                <w:szCs w:val="24"/>
              </w:rPr>
              <w:t>е</w:t>
            </w:r>
            <w:r w:rsidRPr="009C7F85">
              <w:rPr>
                <w:rFonts w:ascii="Times New Roman" w:hAnsi="Times New Roman" w:cs="Times New Roman"/>
                <w:bCs/>
                <w:iCs/>
                <w:sz w:val="24"/>
                <w:szCs w:val="24"/>
              </w:rPr>
              <w:t xml:space="preserve"> проблем</w:t>
            </w:r>
            <w:r>
              <w:rPr>
                <w:rFonts w:ascii="Times New Roman" w:hAnsi="Times New Roman" w:cs="Times New Roman"/>
                <w:bCs/>
                <w:iCs/>
                <w:sz w:val="24"/>
                <w:szCs w:val="24"/>
              </w:rPr>
              <w:t>ы</w:t>
            </w:r>
            <w:r w:rsidRPr="009C7F85">
              <w:rPr>
                <w:rFonts w:ascii="Times New Roman" w:hAnsi="Times New Roman" w:cs="Times New Roman"/>
                <w:bCs/>
                <w:iCs/>
                <w:sz w:val="24"/>
                <w:szCs w:val="24"/>
              </w:rPr>
              <w:t>, связанны</w:t>
            </w:r>
            <w:r>
              <w:rPr>
                <w:rFonts w:ascii="Times New Roman" w:hAnsi="Times New Roman" w:cs="Times New Roman"/>
                <w:bCs/>
                <w:iCs/>
                <w:sz w:val="24"/>
                <w:szCs w:val="24"/>
              </w:rPr>
              <w:t>е</w:t>
            </w:r>
            <w:r w:rsidRPr="009C7F85">
              <w:rPr>
                <w:rFonts w:ascii="Times New Roman" w:hAnsi="Times New Roman" w:cs="Times New Roman"/>
                <w:bCs/>
                <w:iCs/>
                <w:sz w:val="24"/>
                <w:szCs w:val="24"/>
              </w:rPr>
              <w:t xml:space="preserve"> с развитием и </w:t>
            </w:r>
            <w:r w:rsidRPr="009C7F85">
              <w:rPr>
                <w:rFonts w:ascii="Times New Roman" w:hAnsi="Times New Roman" w:cs="Times New Roman"/>
                <w:bCs/>
                <w:iCs/>
                <w:sz w:val="24"/>
                <w:szCs w:val="24"/>
              </w:rPr>
              <w:lastRenderedPageBreak/>
              <w:t>использованием достижений науки, техники и технологий.</w:t>
            </w:r>
          </w:p>
          <w:p w14:paraId="1E9B38DD"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p>
          <w:p w14:paraId="57CC9BD9" w14:textId="095BB77F" w:rsidR="00E748BF" w:rsidRPr="00E84299" w:rsidRDefault="00E748BF"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5AB2E542" w14:textId="43BCDE22" w:rsidR="00E748BF" w:rsidRPr="00E84299" w:rsidRDefault="00E84299" w:rsidP="00C22F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 </w:t>
            </w:r>
            <w:r w:rsidR="009C7F85" w:rsidRPr="009C7F85">
              <w:rPr>
                <w:rFonts w:ascii="Times New Roman" w:hAnsi="Times New Roman" w:cs="Times New Roman"/>
                <w:bCs/>
                <w:iCs/>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787" w:type="pct"/>
          </w:tcPr>
          <w:p w14:paraId="63230D28" w14:textId="4B5BDEA0" w:rsidR="009C7F85"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П</w:t>
            </w:r>
            <w:r w:rsidRPr="009C7F85">
              <w:rPr>
                <w:rFonts w:ascii="Times New Roman" w:hAnsi="Times New Roman" w:cs="Times New Roman"/>
                <w:bCs/>
                <w:iCs/>
                <w:sz w:val="24"/>
                <w:szCs w:val="24"/>
              </w:rPr>
              <w:t>рин</w:t>
            </w:r>
            <w:r>
              <w:rPr>
                <w:rFonts w:ascii="Times New Roman" w:hAnsi="Times New Roman" w:cs="Times New Roman"/>
                <w:bCs/>
                <w:iCs/>
                <w:sz w:val="24"/>
                <w:szCs w:val="24"/>
              </w:rPr>
              <w:t>имает</w:t>
            </w:r>
            <w:r w:rsidRPr="009C7F85">
              <w:rPr>
                <w:rFonts w:ascii="Times New Roman" w:hAnsi="Times New Roman" w:cs="Times New Roman"/>
                <w:bCs/>
                <w:iCs/>
                <w:sz w:val="24"/>
                <w:szCs w:val="24"/>
              </w:rPr>
              <w:t xml:space="preserve"> решения в ходе дискуссии; </w:t>
            </w:r>
          </w:p>
          <w:p w14:paraId="52BCA347" w14:textId="7485AB46" w:rsidR="009C7F85"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Решает</w:t>
            </w:r>
            <w:r w:rsidRPr="009C7F85">
              <w:rPr>
                <w:rFonts w:ascii="Times New Roman" w:hAnsi="Times New Roman" w:cs="Times New Roman"/>
                <w:bCs/>
                <w:iCs/>
                <w:sz w:val="24"/>
                <w:szCs w:val="24"/>
              </w:rPr>
              <w:t xml:space="preserve"> ситуационных задач на семинарских занятиях; </w:t>
            </w:r>
          </w:p>
          <w:p w14:paraId="1EFA2AEB" w14:textId="136C872D" w:rsidR="009C7F85"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Демонстрирует</w:t>
            </w:r>
            <w:r w:rsidRPr="009C7F85">
              <w:rPr>
                <w:rFonts w:ascii="Times New Roman" w:hAnsi="Times New Roman" w:cs="Times New Roman"/>
                <w:bCs/>
                <w:iCs/>
                <w:sz w:val="24"/>
                <w:szCs w:val="24"/>
              </w:rPr>
              <w:t xml:space="preserve"> точность в применении терминологии в процессе тематических дискуссий; </w:t>
            </w:r>
          </w:p>
          <w:p w14:paraId="7E4D4771" w14:textId="1C9C4B86" w:rsidR="009C7F85"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Демонстрирует </w:t>
            </w:r>
            <w:r w:rsidRPr="009C7F85">
              <w:rPr>
                <w:rFonts w:ascii="Times New Roman" w:hAnsi="Times New Roman" w:cs="Times New Roman"/>
                <w:bCs/>
                <w:iCs/>
                <w:sz w:val="24"/>
                <w:szCs w:val="24"/>
              </w:rPr>
              <w:t>сформированность навыков оперирования научными понятиями и категориями при выступлении на семинарских занятиях.</w:t>
            </w:r>
          </w:p>
          <w:p w14:paraId="1914CF84" w14:textId="76803EB2" w:rsidR="009C7F85"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Демонстрирует</w:t>
            </w:r>
            <w:r w:rsidRPr="009C7F85">
              <w:rPr>
                <w:rFonts w:ascii="Times New Roman" w:hAnsi="Times New Roman" w:cs="Times New Roman"/>
                <w:bCs/>
                <w:iCs/>
                <w:sz w:val="24"/>
                <w:szCs w:val="24"/>
              </w:rPr>
              <w:t xml:space="preserve"> обоснованность личной позиции при ответах на семинарских занятиях.</w:t>
            </w:r>
          </w:p>
          <w:p w14:paraId="1C11F2DD" w14:textId="44C3889D" w:rsidR="00E748BF" w:rsidRPr="009C7F85" w:rsidRDefault="009C7F85" w:rsidP="009C7F8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Формирует</w:t>
            </w:r>
            <w:r w:rsidRPr="009C7F85">
              <w:rPr>
                <w:rFonts w:ascii="Times New Roman" w:hAnsi="Times New Roman" w:cs="Times New Roman"/>
                <w:bCs/>
                <w:iCs/>
                <w:sz w:val="24"/>
                <w:szCs w:val="24"/>
              </w:rPr>
              <w:t xml:space="preserve"> отчет о самостоятельно проделанной работе</w:t>
            </w:r>
            <w:r>
              <w:rPr>
                <w:rFonts w:ascii="Times New Roman" w:hAnsi="Times New Roman" w:cs="Times New Roman"/>
                <w:bCs/>
                <w:iCs/>
                <w:sz w:val="24"/>
                <w:szCs w:val="24"/>
              </w:rPr>
              <w:t>.</w:t>
            </w:r>
          </w:p>
        </w:tc>
        <w:tc>
          <w:tcPr>
            <w:tcW w:w="1715" w:type="pct"/>
          </w:tcPr>
          <w:p w14:paraId="6F80ACA8" w14:textId="77777777" w:rsidR="009C7F85" w:rsidRDefault="009C7F85" w:rsidP="009C7F85">
            <w:pPr>
              <w:suppressAutoHyphens/>
              <w:spacing w:line="276" w:lineRule="auto"/>
              <w:contextualSpacing/>
              <w:rPr>
                <w:rFonts w:ascii="Times New Roman" w:hAnsi="Times New Roman" w:cs="Times New Roman"/>
                <w:iCs/>
                <w:sz w:val="24"/>
                <w:szCs w:val="24"/>
              </w:rPr>
            </w:pPr>
            <w:r w:rsidRPr="009C7F85">
              <w:rPr>
                <w:rFonts w:ascii="Times New Roman" w:hAnsi="Times New Roman" w:cs="Times New Roman"/>
                <w:iCs/>
                <w:sz w:val="24"/>
                <w:szCs w:val="24"/>
              </w:rPr>
              <w:t xml:space="preserve">- экспертная оценка процесса принятия решения и самого решения в ходе дискуссии; </w:t>
            </w:r>
          </w:p>
          <w:p w14:paraId="55D59907" w14:textId="6905E48A" w:rsidR="009C7F85" w:rsidRPr="009C7F85" w:rsidRDefault="009C7F85" w:rsidP="009C7F85">
            <w:pPr>
              <w:widowControl w:val="0"/>
              <w:rPr>
                <w:rFonts w:ascii="Times New Roman" w:hAnsi="Times New Roman"/>
                <w:bCs/>
                <w:sz w:val="24"/>
                <w:szCs w:val="24"/>
              </w:rPr>
            </w:pPr>
            <w:r w:rsidRPr="00710144">
              <w:rPr>
                <w:rFonts w:ascii="Times New Roman" w:hAnsi="Times New Roman"/>
                <w:bCs/>
                <w:sz w:val="24"/>
                <w:szCs w:val="24"/>
              </w:rPr>
              <w:t xml:space="preserve">- наблюдение и экспертная оценка точности в применении терминологии в процессе тематических дискуссий; </w:t>
            </w:r>
          </w:p>
          <w:p w14:paraId="366CA5A3" w14:textId="77777777" w:rsidR="009C7F85" w:rsidRPr="009C7F85" w:rsidRDefault="009C7F85" w:rsidP="009C7F85">
            <w:pPr>
              <w:suppressAutoHyphens/>
              <w:spacing w:line="276" w:lineRule="auto"/>
              <w:contextualSpacing/>
              <w:rPr>
                <w:rFonts w:ascii="Times New Roman" w:hAnsi="Times New Roman" w:cs="Times New Roman"/>
                <w:iCs/>
                <w:sz w:val="24"/>
                <w:szCs w:val="24"/>
              </w:rPr>
            </w:pPr>
            <w:r w:rsidRPr="009C7F85">
              <w:rPr>
                <w:rFonts w:ascii="Times New Roman" w:hAnsi="Times New Roman" w:cs="Times New Roman"/>
                <w:iCs/>
                <w:sz w:val="24"/>
                <w:szCs w:val="24"/>
              </w:rPr>
              <w:t xml:space="preserve">- экспертная оценка результатов тестирования на семинарских занятиях; </w:t>
            </w:r>
          </w:p>
          <w:p w14:paraId="011B3AC1" w14:textId="77777777" w:rsidR="009C7F85" w:rsidRPr="009C7F85" w:rsidRDefault="009C7F85" w:rsidP="009C7F85">
            <w:pPr>
              <w:suppressAutoHyphens/>
              <w:spacing w:line="276" w:lineRule="auto"/>
              <w:contextualSpacing/>
              <w:rPr>
                <w:rFonts w:ascii="Times New Roman" w:hAnsi="Times New Roman" w:cs="Times New Roman"/>
                <w:iCs/>
                <w:sz w:val="24"/>
                <w:szCs w:val="24"/>
              </w:rPr>
            </w:pPr>
            <w:r w:rsidRPr="009C7F85">
              <w:rPr>
                <w:rFonts w:ascii="Times New Roman" w:hAnsi="Times New Roman" w:cs="Times New Roman"/>
                <w:iCs/>
                <w:sz w:val="24"/>
                <w:szCs w:val="24"/>
              </w:rPr>
              <w:t xml:space="preserve">- экспертная оценка решения ситуационных задач на семинарских занятиях; </w:t>
            </w:r>
          </w:p>
          <w:p w14:paraId="2302B212" w14:textId="0CA9BE1B" w:rsidR="00E748BF" w:rsidRPr="00E84299" w:rsidRDefault="009C7F85" w:rsidP="009C7F85">
            <w:pPr>
              <w:suppressAutoHyphens/>
              <w:spacing w:line="276" w:lineRule="auto"/>
              <w:contextualSpacing/>
              <w:rPr>
                <w:rFonts w:ascii="Times New Roman" w:hAnsi="Times New Roman" w:cs="Times New Roman"/>
                <w:iCs/>
                <w:sz w:val="24"/>
                <w:szCs w:val="24"/>
              </w:rPr>
            </w:pPr>
            <w:r w:rsidRPr="009C7F85">
              <w:rPr>
                <w:rFonts w:ascii="Times New Roman" w:hAnsi="Times New Roman" w:cs="Times New Roman"/>
                <w:iCs/>
                <w:sz w:val="24"/>
                <w:szCs w:val="24"/>
              </w:rPr>
              <w:t>- экспертная оценка отчета о самостоятельно проделанной работе.</w:t>
            </w:r>
          </w:p>
        </w:tc>
      </w:tr>
    </w:tbl>
    <w:p w14:paraId="3C07E373" w14:textId="77777777" w:rsidR="00A25C2D" w:rsidRDefault="00A25C2D" w:rsidP="00B66222">
      <w:pPr>
        <w:jc w:val="right"/>
        <w:rPr>
          <w:rFonts w:ascii="Times New Roman" w:hAnsi="Times New Roman" w:cs="Times New Roman"/>
          <w:b/>
          <w:bCs/>
          <w:sz w:val="24"/>
          <w:szCs w:val="24"/>
        </w:rPr>
      </w:pPr>
    </w:p>
    <w:p w14:paraId="3EF26FD2" w14:textId="77777777" w:rsidR="00A25C2D" w:rsidRDefault="00A25C2D">
      <w:pPr>
        <w:rPr>
          <w:rFonts w:ascii="Times New Roman" w:hAnsi="Times New Roman" w:cs="Times New Roman"/>
          <w:b/>
          <w:bCs/>
          <w:sz w:val="24"/>
          <w:szCs w:val="24"/>
        </w:rPr>
      </w:pPr>
      <w:r>
        <w:rPr>
          <w:rFonts w:ascii="Times New Roman" w:hAnsi="Times New Roman" w:cs="Times New Roman"/>
          <w:b/>
          <w:bCs/>
          <w:sz w:val="24"/>
          <w:szCs w:val="24"/>
        </w:rPr>
        <w:br w:type="page"/>
      </w:r>
    </w:p>
    <w:p w14:paraId="2A20A8F3" w14:textId="27674858" w:rsidR="00B66222" w:rsidRDefault="00B66222" w:rsidP="00B6622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11427">
        <w:rPr>
          <w:rFonts w:ascii="Times New Roman" w:hAnsi="Times New Roman" w:cs="Times New Roman"/>
          <w:b/>
          <w:bCs/>
          <w:sz w:val="24"/>
          <w:szCs w:val="24"/>
        </w:rPr>
        <w:t>2</w:t>
      </w:r>
    </w:p>
    <w:p w14:paraId="02DCFB30" w14:textId="77777777" w:rsidR="00E11427" w:rsidRDefault="00B66222" w:rsidP="00E11427">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00E11427">
        <w:rPr>
          <w:rFonts w:ascii="Times New Roman" w:eastAsia="Times New Roman" w:hAnsi="Times New Roman" w:cs="Times New Roman"/>
          <w:b/>
          <w:bCs/>
          <w:kern w:val="32"/>
          <w:sz w:val="24"/>
          <w:szCs w:val="24"/>
          <w:lang w:eastAsia="x-none"/>
        </w:rPr>
        <w:t>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sidR="00E11427">
        <w:rPr>
          <w:rFonts w:ascii="Times New Roman" w:eastAsia="Times New Roman" w:hAnsi="Times New Roman" w:cs="Times New Roman"/>
          <w:b/>
          <w:bCs/>
          <w:kern w:val="32"/>
          <w:sz w:val="24"/>
          <w:szCs w:val="24"/>
          <w:lang w:eastAsia="x-none"/>
        </w:rPr>
        <w:t>29.02.05 Технология текстильных</w:t>
      </w:r>
    </w:p>
    <w:p w14:paraId="53143412" w14:textId="75D4F685" w:rsidR="00B66222" w:rsidRPr="008A67F7" w:rsidRDefault="00E11427" w:rsidP="00E11427">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w:t>
      </w:r>
      <w:r w:rsidR="00B66222" w:rsidRPr="008A67F7">
        <w:rPr>
          <w:rFonts w:ascii="Times New Roman" w:eastAsia="Times New Roman" w:hAnsi="Times New Roman" w:cs="Times New Roman"/>
          <w:b/>
          <w:bCs/>
          <w:kern w:val="32"/>
          <w:sz w:val="24"/>
          <w:szCs w:val="24"/>
          <w:lang w:eastAsia="x-none"/>
        </w:rPr>
        <w:t xml:space="preserve"> (по видам)</w:t>
      </w:r>
    </w:p>
    <w:p w14:paraId="491E78C5" w14:textId="77777777" w:rsidR="00B66222" w:rsidRPr="00E748BF" w:rsidRDefault="00B66222" w:rsidP="00B66222">
      <w:pPr>
        <w:jc w:val="right"/>
        <w:rPr>
          <w:rFonts w:ascii="Times New Roman" w:hAnsi="Times New Roman" w:cs="Times New Roman"/>
          <w:b/>
          <w:bCs/>
          <w:sz w:val="24"/>
          <w:szCs w:val="24"/>
        </w:rPr>
      </w:pPr>
    </w:p>
    <w:p w14:paraId="310BFC6D" w14:textId="77777777" w:rsidR="00B66222" w:rsidRPr="00E748BF" w:rsidRDefault="00B66222" w:rsidP="00B66222">
      <w:pPr>
        <w:jc w:val="right"/>
        <w:rPr>
          <w:rFonts w:ascii="Times New Roman" w:hAnsi="Times New Roman" w:cs="Times New Roman"/>
          <w:b/>
          <w:bCs/>
          <w:sz w:val="24"/>
          <w:szCs w:val="24"/>
        </w:rPr>
      </w:pPr>
    </w:p>
    <w:p w14:paraId="33DFB9CA" w14:textId="77777777" w:rsidR="00B66222" w:rsidRPr="00E748BF" w:rsidRDefault="00B66222" w:rsidP="00B66222">
      <w:pPr>
        <w:jc w:val="right"/>
        <w:rPr>
          <w:rFonts w:ascii="Times New Roman" w:hAnsi="Times New Roman" w:cs="Times New Roman"/>
          <w:b/>
          <w:bCs/>
          <w:sz w:val="24"/>
          <w:szCs w:val="24"/>
        </w:rPr>
      </w:pPr>
    </w:p>
    <w:p w14:paraId="28E74C35" w14:textId="77777777" w:rsidR="00B66222" w:rsidRPr="00E748BF" w:rsidRDefault="00B66222" w:rsidP="00B66222">
      <w:pPr>
        <w:jc w:val="right"/>
        <w:rPr>
          <w:rFonts w:ascii="Times New Roman" w:hAnsi="Times New Roman" w:cs="Times New Roman"/>
          <w:b/>
          <w:bCs/>
          <w:sz w:val="24"/>
          <w:szCs w:val="24"/>
        </w:rPr>
      </w:pPr>
    </w:p>
    <w:p w14:paraId="4C634E37" w14:textId="77777777" w:rsidR="00B66222" w:rsidRPr="00E748BF" w:rsidRDefault="00B66222" w:rsidP="00B66222">
      <w:pPr>
        <w:jc w:val="right"/>
        <w:rPr>
          <w:rFonts w:ascii="Times New Roman" w:hAnsi="Times New Roman" w:cs="Times New Roman"/>
          <w:b/>
          <w:bCs/>
          <w:sz w:val="24"/>
          <w:szCs w:val="24"/>
        </w:rPr>
      </w:pPr>
    </w:p>
    <w:p w14:paraId="18BC8054" w14:textId="77777777" w:rsidR="00B66222" w:rsidRPr="00E748BF" w:rsidRDefault="00B66222" w:rsidP="00B66222">
      <w:pPr>
        <w:jc w:val="right"/>
        <w:rPr>
          <w:rFonts w:ascii="Times New Roman" w:hAnsi="Times New Roman" w:cs="Times New Roman"/>
          <w:b/>
          <w:bCs/>
          <w:sz w:val="24"/>
          <w:szCs w:val="24"/>
        </w:rPr>
      </w:pPr>
    </w:p>
    <w:p w14:paraId="1293E305" w14:textId="77777777" w:rsidR="00B66222" w:rsidRPr="00E748BF" w:rsidRDefault="00B66222" w:rsidP="00B66222">
      <w:pPr>
        <w:jc w:val="right"/>
        <w:rPr>
          <w:rFonts w:ascii="Times New Roman" w:hAnsi="Times New Roman" w:cs="Times New Roman"/>
          <w:b/>
          <w:bCs/>
          <w:sz w:val="24"/>
          <w:szCs w:val="24"/>
        </w:rPr>
      </w:pPr>
    </w:p>
    <w:p w14:paraId="4E78FBC0" w14:textId="77777777" w:rsidR="00B66222" w:rsidRPr="00E748BF" w:rsidRDefault="00B66222" w:rsidP="00B66222">
      <w:pPr>
        <w:jc w:val="right"/>
        <w:rPr>
          <w:rFonts w:ascii="Times New Roman" w:hAnsi="Times New Roman" w:cs="Times New Roman"/>
          <w:b/>
          <w:bCs/>
          <w:sz w:val="24"/>
          <w:szCs w:val="24"/>
        </w:rPr>
      </w:pPr>
    </w:p>
    <w:p w14:paraId="125ED2CA" w14:textId="77777777" w:rsidR="00B66222" w:rsidRPr="00E748BF" w:rsidRDefault="00B66222" w:rsidP="00B66222">
      <w:pPr>
        <w:jc w:val="right"/>
        <w:rPr>
          <w:rFonts w:ascii="Times New Roman" w:hAnsi="Times New Roman" w:cs="Times New Roman"/>
          <w:b/>
          <w:bCs/>
          <w:sz w:val="24"/>
          <w:szCs w:val="24"/>
        </w:rPr>
      </w:pPr>
    </w:p>
    <w:p w14:paraId="5AC94149" w14:textId="77777777" w:rsidR="00B66222" w:rsidRPr="00E748BF" w:rsidRDefault="00B66222" w:rsidP="00B66222">
      <w:pPr>
        <w:jc w:val="right"/>
        <w:rPr>
          <w:rFonts w:ascii="Times New Roman" w:hAnsi="Times New Roman" w:cs="Times New Roman"/>
          <w:b/>
          <w:bCs/>
          <w:sz w:val="24"/>
          <w:szCs w:val="24"/>
        </w:rPr>
      </w:pPr>
    </w:p>
    <w:p w14:paraId="75DA664E" w14:textId="77777777" w:rsidR="00B66222" w:rsidRPr="00E748BF" w:rsidRDefault="00B66222" w:rsidP="00B66222">
      <w:pPr>
        <w:jc w:val="right"/>
        <w:rPr>
          <w:rFonts w:ascii="Times New Roman" w:hAnsi="Times New Roman" w:cs="Times New Roman"/>
          <w:b/>
          <w:bCs/>
          <w:sz w:val="24"/>
          <w:szCs w:val="24"/>
        </w:rPr>
      </w:pPr>
    </w:p>
    <w:p w14:paraId="5693C7E7" w14:textId="77777777" w:rsidR="00B66222" w:rsidRPr="00E748BF" w:rsidRDefault="00B66222" w:rsidP="00B66222">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7E68D5A3" w14:textId="45294EB2" w:rsidR="00B66222" w:rsidRPr="00E748BF" w:rsidRDefault="00B66222" w:rsidP="00B66222">
      <w:pPr>
        <w:pStyle w:val="1"/>
      </w:pPr>
      <w:bookmarkStart w:id="42" w:name="_Toc168614575"/>
      <w:r w:rsidRPr="00E748BF">
        <w:t>«</w:t>
      </w:r>
      <w:r w:rsidR="00E11427">
        <w:t>ОГСЭ.02 ИСТОРИЯ РОССИИ</w:t>
      </w:r>
      <w:r w:rsidRPr="00E748BF">
        <w:t>»</w:t>
      </w:r>
      <w:bookmarkEnd w:id="42"/>
    </w:p>
    <w:p w14:paraId="16D8BD90" w14:textId="77777777" w:rsidR="00B66222" w:rsidRPr="00E748BF" w:rsidRDefault="00B66222" w:rsidP="00B66222">
      <w:pPr>
        <w:spacing w:line="360" w:lineRule="auto"/>
        <w:jc w:val="center"/>
        <w:rPr>
          <w:rFonts w:ascii="Times New Roman" w:hAnsi="Times New Roman" w:cs="Times New Roman"/>
          <w:b/>
          <w:bCs/>
          <w:sz w:val="24"/>
          <w:szCs w:val="24"/>
        </w:rPr>
      </w:pPr>
    </w:p>
    <w:p w14:paraId="13ECEDCB" w14:textId="77777777" w:rsidR="00B66222" w:rsidRPr="00E748BF" w:rsidRDefault="00B66222" w:rsidP="00B66222">
      <w:pPr>
        <w:spacing w:line="360" w:lineRule="auto"/>
        <w:jc w:val="center"/>
        <w:rPr>
          <w:rFonts w:ascii="Times New Roman" w:hAnsi="Times New Roman" w:cs="Times New Roman"/>
          <w:b/>
          <w:bCs/>
          <w:sz w:val="24"/>
          <w:szCs w:val="24"/>
        </w:rPr>
      </w:pPr>
    </w:p>
    <w:p w14:paraId="036B4C3B" w14:textId="77777777" w:rsidR="00B66222" w:rsidRPr="00E748BF" w:rsidRDefault="00B66222" w:rsidP="00B66222">
      <w:pPr>
        <w:spacing w:line="360" w:lineRule="auto"/>
        <w:jc w:val="center"/>
        <w:rPr>
          <w:rFonts w:ascii="Times New Roman" w:hAnsi="Times New Roman" w:cs="Times New Roman"/>
          <w:b/>
          <w:bCs/>
          <w:sz w:val="24"/>
          <w:szCs w:val="24"/>
        </w:rPr>
      </w:pPr>
    </w:p>
    <w:p w14:paraId="465831D9" w14:textId="77777777" w:rsidR="00B66222" w:rsidRPr="00E748BF" w:rsidRDefault="00B66222" w:rsidP="00B66222">
      <w:pPr>
        <w:spacing w:line="360" w:lineRule="auto"/>
        <w:jc w:val="center"/>
        <w:rPr>
          <w:rFonts w:ascii="Times New Roman" w:hAnsi="Times New Roman" w:cs="Times New Roman"/>
          <w:b/>
          <w:bCs/>
          <w:sz w:val="24"/>
          <w:szCs w:val="24"/>
        </w:rPr>
      </w:pPr>
    </w:p>
    <w:p w14:paraId="407D376F" w14:textId="77777777" w:rsidR="00B66222" w:rsidRPr="00E748BF" w:rsidRDefault="00B66222" w:rsidP="00B66222">
      <w:pPr>
        <w:spacing w:line="360" w:lineRule="auto"/>
        <w:jc w:val="center"/>
        <w:rPr>
          <w:rFonts w:ascii="Times New Roman" w:hAnsi="Times New Roman" w:cs="Times New Roman"/>
          <w:b/>
          <w:bCs/>
          <w:sz w:val="24"/>
          <w:szCs w:val="24"/>
        </w:rPr>
      </w:pPr>
    </w:p>
    <w:p w14:paraId="1EC482DB" w14:textId="77777777" w:rsidR="00B66222" w:rsidRPr="00E748BF" w:rsidRDefault="00B66222" w:rsidP="00B66222">
      <w:pPr>
        <w:spacing w:line="360" w:lineRule="auto"/>
        <w:jc w:val="center"/>
        <w:rPr>
          <w:rFonts w:ascii="Times New Roman" w:hAnsi="Times New Roman" w:cs="Times New Roman"/>
          <w:b/>
          <w:bCs/>
          <w:sz w:val="24"/>
          <w:szCs w:val="24"/>
        </w:rPr>
      </w:pPr>
    </w:p>
    <w:p w14:paraId="73DCC3C1" w14:textId="77777777" w:rsidR="00B66222" w:rsidRPr="00E748BF" w:rsidRDefault="00B66222" w:rsidP="00B66222">
      <w:pPr>
        <w:spacing w:line="360" w:lineRule="auto"/>
        <w:jc w:val="center"/>
        <w:rPr>
          <w:rFonts w:ascii="Times New Roman" w:hAnsi="Times New Roman" w:cs="Times New Roman"/>
          <w:b/>
          <w:bCs/>
          <w:sz w:val="24"/>
          <w:szCs w:val="24"/>
        </w:rPr>
      </w:pPr>
    </w:p>
    <w:p w14:paraId="774EA5CA" w14:textId="77777777" w:rsidR="00B66222" w:rsidRPr="00E748BF" w:rsidRDefault="00B66222" w:rsidP="00B66222">
      <w:pPr>
        <w:spacing w:line="360" w:lineRule="auto"/>
        <w:jc w:val="center"/>
        <w:rPr>
          <w:rFonts w:ascii="Times New Roman" w:hAnsi="Times New Roman" w:cs="Times New Roman"/>
          <w:b/>
          <w:bCs/>
          <w:sz w:val="24"/>
          <w:szCs w:val="24"/>
        </w:rPr>
      </w:pPr>
    </w:p>
    <w:p w14:paraId="1F3B3F21" w14:textId="77777777" w:rsidR="00B66222" w:rsidRPr="00E748BF" w:rsidRDefault="00B66222" w:rsidP="00B66222">
      <w:pPr>
        <w:spacing w:line="360" w:lineRule="auto"/>
        <w:jc w:val="center"/>
        <w:rPr>
          <w:rFonts w:ascii="Times New Roman" w:hAnsi="Times New Roman" w:cs="Times New Roman"/>
          <w:b/>
          <w:bCs/>
          <w:sz w:val="24"/>
          <w:szCs w:val="24"/>
        </w:rPr>
      </w:pPr>
    </w:p>
    <w:p w14:paraId="3EF19B7F" w14:textId="77777777" w:rsidR="00B66222" w:rsidRPr="00E748BF" w:rsidRDefault="00B66222" w:rsidP="00B66222">
      <w:pPr>
        <w:spacing w:line="360" w:lineRule="auto"/>
        <w:jc w:val="center"/>
        <w:rPr>
          <w:rFonts w:ascii="Times New Roman" w:hAnsi="Times New Roman" w:cs="Times New Roman"/>
          <w:b/>
          <w:bCs/>
          <w:sz w:val="24"/>
          <w:szCs w:val="24"/>
        </w:rPr>
      </w:pPr>
    </w:p>
    <w:p w14:paraId="55E72E0D" w14:textId="77777777" w:rsidR="00B66222" w:rsidRPr="00BD6A9B" w:rsidRDefault="00B66222" w:rsidP="00B66222">
      <w:pPr>
        <w:spacing w:line="360" w:lineRule="auto"/>
        <w:jc w:val="center"/>
        <w:rPr>
          <w:rFonts w:ascii="Times New Roman" w:hAnsi="Times New Roman" w:cs="Times New Roman"/>
          <w:b/>
          <w:bCs/>
          <w:sz w:val="24"/>
          <w:szCs w:val="24"/>
        </w:rPr>
      </w:pPr>
    </w:p>
    <w:p w14:paraId="20DE9D8A" w14:textId="77777777" w:rsidR="00B66222" w:rsidRPr="00BD6A9B" w:rsidRDefault="00B66222" w:rsidP="00B66222">
      <w:pPr>
        <w:spacing w:line="360" w:lineRule="auto"/>
        <w:jc w:val="center"/>
        <w:rPr>
          <w:rFonts w:ascii="Times New Roman" w:hAnsi="Times New Roman" w:cs="Times New Roman"/>
          <w:b/>
          <w:bCs/>
          <w:sz w:val="24"/>
          <w:szCs w:val="24"/>
        </w:rPr>
      </w:pPr>
    </w:p>
    <w:p w14:paraId="174E716E" w14:textId="77777777" w:rsidR="00B66222" w:rsidRPr="00BD6A9B" w:rsidRDefault="00B66222" w:rsidP="00B66222">
      <w:pPr>
        <w:spacing w:line="360" w:lineRule="auto"/>
        <w:jc w:val="center"/>
        <w:rPr>
          <w:rFonts w:ascii="Times New Roman" w:hAnsi="Times New Roman" w:cs="Times New Roman"/>
          <w:b/>
          <w:bCs/>
          <w:sz w:val="24"/>
          <w:szCs w:val="24"/>
        </w:rPr>
      </w:pPr>
    </w:p>
    <w:p w14:paraId="37624893" w14:textId="77777777" w:rsidR="00B66222" w:rsidRDefault="00B66222" w:rsidP="00B66222">
      <w:pPr>
        <w:spacing w:line="360" w:lineRule="auto"/>
        <w:jc w:val="center"/>
        <w:rPr>
          <w:rFonts w:ascii="Times New Roman" w:hAnsi="Times New Roman" w:cs="Times New Roman"/>
          <w:b/>
          <w:bCs/>
          <w:sz w:val="24"/>
          <w:szCs w:val="24"/>
        </w:rPr>
      </w:pPr>
    </w:p>
    <w:p w14:paraId="50871168" w14:textId="77777777" w:rsidR="00B66222" w:rsidRDefault="00B66222" w:rsidP="00B66222">
      <w:pPr>
        <w:spacing w:line="360" w:lineRule="auto"/>
        <w:jc w:val="center"/>
        <w:rPr>
          <w:rFonts w:ascii="Times New Roman" w:hAnsi="Times New Roman" w:cs="Times New Roman"/>
          <w:b/>
          <w:bCs/>
          <w:sz w:val="24"/>
          <w:szCs w:val="24"/>
        </w:rPr>
      </w:pPr>
    </w:p>
    <w:p w14:paraId="68B3B319" w14:textId="77777777" w:rsidR="00B66222" w:rsidRDefault="00B66222" w:rsidP="00B66222">
      <w:pPr>
        <w:spacing w:line="360" w:lineRule="auto"/>
        <w:jc w:val="center"/>
        <w:rPr>
          <w:rFonts w:ascii="Times New Roman" w:hAnsi="Times New Roman" w:cs="Times New Roman"/>
          <w:b/>
          <w:bCs/>
          <w:sz w:val="24"/>
          <w:szCs w:val="24"/>
        </w:rPr>
      </w:pPr>
    </w:p>
    <w:p w14:paraId="50EAAAA3" w14:textId="77777777" w:rsidR="00B66222" w:rsidRDefault="00B66222" w:rsidP="00B66222">
      <w:pPr>
        <w:spacing w:line="360" w:lineRule="auto"/>
        <w:jc w:val="center"/>
        <w:rPr>
          <w:rFonts w:ascii="Times New Roman" w:hAnsi="Times New Roman" w:cs="Times New Roman"/>
          <w:b/>
          <w:bCs/>
          <w:sz w:val="24"/>
          <w:szCs w:val="24"/>
        </w:rPr>
      </w:pPr>
    </w:p>
    <w:p w14:paraId="55A0FFE9" w14:textId="77777777" w:rsidR="00B66222" w:rsidRDefault="00B66222" w:rsidP="00B66222">
      <w:pPr>
        <w:spacing w:line="360" w:lineRule="auto"/>
        <w:jc w:val="center"/>
        <w:rPr>
          <w:rFonts w:ascii="Times New Roman" w:hAnsi="Times New Roman" w:cs="Times New Roman"/>
          <w:b/>
          <w:bCs/>
          <w:sz w:val="24"/>
          <w:szCs w:val="24"/>
        </w:rPr>
      </w:pPr>
    </w:p>
    <w:p w14:paraId="1C867F8A" w14:textId="77777777" w:rsidR="00B66222" w:rsidRDefault="00B66222" w:rsidP="00B66222">
      <w:pPr>
        <w:spacing w:line="360" w:lineRule="auto"/>
        <w:jc w:val="center"/>
        <w:rPr>
          <w:rFonts w:ascii="Times New Roman" w:hAnsi="Times New Roman" w:cs="Times New Roman"/>
          <w:b/>
          <w:bCs/>
          <w:sz w:val="24"/>
          <w:szCs w:val="24"/>
        </w:rPr>
      </w:pPr>
    </w:p>
    <w:p w14:paraId="6ED78834" w14:textId="77777777" w:rsidR="00B66222" w:rsidRPr="00BD6A9B" w:rsidRDefault="00B66222" w:rsidP="00B66222">
      <w:pPr>
        <w:spacing w:line="360" w:lineRule="auto"/>
        <w:jc w:val="center"/>
        <w:rPr>
          <w:rFonts w:ascii="Times New Roman" w:hAnsi="Times New Roman" w:cs="Times New Roman"/>
          <w:b/>
          <w:bCs/>
          <w:sz w:val="24"/>
          <w:szCs w:val="24"/>
        </w:rPr>
      </w:pPr>
    </w:p>
    <w:p w14:paraId="5D912022" w14:textId="77777777" w:rsidR="00B66222" w:rsidRDefault="00B66222" w:rsidP="00B6622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16A9038" w14:textId="77777777" w:rsidR="00A25C2D" w:rsidRPr="00DF068E" w:rsidRDefault="00B66222" w:rsidP="00A25C2D">
      <w:pPr>
        <w:pStyle w:val="1f"/>
        <w:rPr>
          <w:rFonts w:ascii="Times New Roman" w:hAnsi="Times New Roman"/>
          <w:lang w:val="ru-RU"/>
        </w:rPr>
      </w:pPr>
      <w:r>
        <w:rPr>
          <w:rFonts w:ascii="Times New Roman" w:hAnsi="Times New Roman"/>
        </w:rPr>
        <w:br w:type="page"/>
      </w:r>
      <w:r w:rsidR="00A25C2D">
        <w:rPr>
          <w:rFonts w:ascii="Times New Roman" w:hAnsi="Times New Roman"/>
          <w:lang w:val="ru-RU"/>
        </w:rPr>
        <w:lastRenderedPageBreak/>
        <w:t>СОДЕРЖАНИЕ</w:t>
      </w:r>
      <w:r w:rsidR="00A25C2D" w:rsidRPr="00DF068E">
        <w:rPr>
          <w:rFonts w:ascii="Times New Roman" w:hAnsi="Times New Roman"/>
          <w:lang w:val="ru-RU"/>
        </w:rPr>
        <w:t xml:space="preserve"> ПРОГРАММЫ</w:t>
      </w:r>
    </w:p>
    <w:p w14:paraId="502B8DBC" w14:textId="77777777" w:rsidR="00A25C2D" w:rsidRPr="000143A1" w:rsidRDefault="00A25C2D" w:rsidP="00A25C2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E93386" w14:textId="77777777" w:rsidR="00A25C2D" w:rsidRPr="000143A1" w:rsidRDefault="00CB752E" w:rsidP="00A25C2D">
      <w:pPr>
        <w:pStyle w:val="14"/>
        <w:rPr>
          <w:rFonts w:asciiTheme="minorHAnsi" w:eastAsiaTheme="minorEastAsia" w:hAnsiTheme="minorHAnsi" w:cstheme="minorBidi"/>
          <w:b w:val="0"/>
          <w:bCs w:val="0"/>
          <w:lang w:eastAsia="ru-RU"/>
        </w:rPr>
      </w:pPr>
      <w:hyperlink w:anchor="_Toc156294876" w:history="1">
        <w:r w:rsidR="00A25C2D" w:rsidRPr="000143A1">
          <w:rPr>
            <w:rStyle w:val="af0"/>
            <w:b w:val="0"/>
            <w:bCs w:val="0"/>
          </w:rPr>
          <w:t>1. ОБЩАЯ ХАРАКТЕРИСТИКА</w:t>
        </w:r>
        <w:r w:rsidR="00A25C2D" w:rsidRPr="000143A1">
          <w:rPr>
            <w:b w:val="0"/>
            <w:bCs w:val="0"/>
            <w:webHidden/>
          </w:rPr>
          <w:tab/>
        </w:r>
      </w:hyperlink>
    </w:p>
    <w:p w14:paraId="5A6A676E" w14:textId="77777777" w:rsidR="00A25C2D" w:rsidRPr="000143A1" w:rsidRDefault="00CB752E" w:rsidP="00A25C2D">
      <w:pPr>
        <w:pStyle w:val="21"/>
        <w:rPr>
          <w:rFonts w:asciiTheme="minorHAnsi" w:eastAsiaTheme="minorEastAsia" w:hAnsiTheme="minorHAnsi" w:cstheme="minorBidi"/>
          <w:i w:val="0"/>
          <w:iCs w:val="0"/>
          <w:sz w:val="22"/>
          <w:szCs w:val="22"/>
        </w:rPr>
      </w:pPr>
      <w:hyperlink w:anchor="_Toc156294877" w:history="1">
        <w:r w:rsidR="00A25C2D" w:rsidRPr="000143A1">
          <w:rPr>
            <w:rStyle w:val="af0"/>
            <w:i w:val="0"/>
            <w:iCs w:val="0"/>
          </w:rPr>
          <w:t>1.1. Цель и место дисциплины в структуре образовательной программы</w:t>
        </w:r>
        <w:r w:rsidR="00A25C2D" w:rsidRPr="000143A1">
          <w:rPr>
            <w:i w:val="0"/>
            <w:iCs w:val="0"/>
            <w:webHidden/>
          </w:rPr>
          <w:tab/>
        </w:r>
      </w:hyperlink>
    </w:p>
    <w:p w14:paraId="3F0ED94D" w14:textId="77777777" w:rsidR="00A25C2D" w:rsidRPr="000143A1" w:rsidRDefault="00CB752E" w:rsidP="00A25C2D">
      <w:pPr>
        <w:pStyle w:val="21"/>
        <w:rPr>
          <w:rFonts w:asciiTheme="minorHAnsi" w:eastAsiaTheme="minorEastAsia" w:hAnsiTheme="minorHAnsi" w:cstheme="minorBidi"/>
          <w:i w:val="0"/>
          <w:iCs w:val="0"/>
          <w:sz w:val="22"/>
          <w:szCs w:val="22"/>
        </w:rPr>
      </w:pPr>
      <w:hyperlink w:anchor="_Toc156294878" w:history="1">
        <w:r w:rsidR="00A25C2D" w:rsidRPr="000143A1">
          <w:rPr>
            <w:rStyle w:val="af0"/>
            <w:i w:val="0"/>
            <w:iCs w:val="0"/>
          </w:rPr>
          <w:t>1.2. Планируемые результаты освоения дисциплины</w:t>
        </w:r>
        <w:r w:rsidR="00A25C2D" w:rsidRPr="000143A1">
          <w:rPr>
            <w:i w:val="0"/>
            <w:iCs w:val="0"/>
            <w:webHidden/>
          </w:rPr>
          <w:tab/>
        </w:r>
      </w:hyperlink>
    </w:p>
    <w:p w14:paraId="37B33FDB" w14:textId="77777777" w:rsidR="00A25C2D" w:rsidRPr="000143A1" w:rsidRDefault="00CB752E" w:rsidP="00A25C2D">
      <w:pPr>
        <w:pStyle w:val="14"/>
        <w:rPr>
          <w:rFonts w:asciiTheme="minorHAnsi" w:eastAsiaTheme="minorEastAsia" w:hAnsiTheme="minorHAnsi" w:cstheme="minorBidi"/>
          <w:b w:val="0"/>
          <w:bCs w:val="0"/>
          <w:lang w:eastAsia="ru-RU"/>
        </w:rPr>
      </w:pPr>
      <w:hyperlink w:anchor="_Toc156294879" w:history="1">
        <w:r w:rsidR="00A25C2D" w:rsidRPr="000143A1">
          <w:rPr>
            <w:rStyle w:val="af0"/>
            <w:b w:val="0"/>
            <w:bCs w:val="0"/>
          </w:rPr>
          <w:t>2. СТРУКТУРА И СОДЕРЖАНИЕ ДИСЦИПЛИНЫ</w:t>
        </w:r>
        <w:r w:rsidR="00A25C2D" w:rsidRPr="000143A1">
          <w:rPr>
            <w:b w:val="0"/>
            <w:bCs w:val="0"/>
            <w:webHidden/>
          </w:rPr>
          <w:tab/>
        </w:r>
      </w:hyperlink>
    </w:p>
    <w:p w14:paraId="72A58913" w14:textId="77777777" w:rsidR="00A25C2D" w:rsidRPr="000143A1" w:rsidRDefault="00CB752E" w:rsidP="00A25C2D">
      <w:pPr>
        <w:pStyle w:val="21"/>
        <w:rPr>
          <w:rFonts w:asciiTheme="minorHAnsi" w:eastAsiaTheme="minorEastAsia" w:hAnsiTheme="minorHAnsi" w:cstheme="minorBidi"/>
          <w:i w:val="0"/>
          <w:iCs w:val="0"/>
          <w:sz w:val="22"/>
          <w:szCs w:val="22"/>
        </w:rPr>
      </w:pPr>
      <w:hyperlink w:anchor="_Toc156294880" w:history="1">
        <w:r w:rsidR="00A25C2D" w:rsidRPr="000143A1">
          <w:rPr>
            <w:rStyle w:val="af0"/>
            <w:i w:val="0"/>
            <w:iCs w:val="0"/>
          </w:rPr>
          <w:t>2.1. Трудоемкость освоения дисциплины</w:t>
        </w:r>
        <w:r w:rsidR="00A25C2D" w:rsidRPr="000143A1">
          <w:rPr>
            <w:i w:val="0"/>
            <w:iCs w:val="0"/>
            <w:webHidden/>
          </w:rPr>
          <w:tab/>
        </w:r>
      </w:hyperlink>
    </w:p>
    <w:p w14:paraId="538899E8" w14:textId="77777777" w:rsidR="00A25C2D" w:rsidRPr="000143A1" w:rsidRDefault="00CB752E" w:rsidP="00A25C2D">
      <w:pPr>
        <w:pStyle w:val="21"/>
        <w:rPr>
          <w:rFonts w:asciiTheme="minorHAnsi" w:eastAsiaTheme="minorEastAsia" w:hAnsiTheme="minorHAnsi" w:cstheme="minorBidi"/>
          <w:i w:val="0"/>
          <w:iCs w:val="0"/>
          <w:sz w:val="22"/>
          <w:szCs w:val="22"/>
        </w:rPr>
      </w:pPr>
      <w:hyperlink w:anchor="_Toc156294881" w:history="1">
        <w:r w:rsidR="00A25C2D" w:rsidRPr="000143A1">
          <w:rPr>
            <w:rStyle w:val="af0"/>
            <w:i w:val="0"/>
            <w:iCs w:val="0"/>
          </w:rPr>
          <w:t>2.2. Примерное содержание дисциплины</w:t>
        </w:r>
        <w:r w:rsidR="00A25C2D" w:rsidRPr="000143A1">
          <w:rPr>
            <w:i w:val="0"/>
            <w:iCs w:val="0"/>
            <w:webHidden/>
          </w:rPr>
          <w:tab/>
        </w:r>
      </w:hyperlink>
    </w:p>
    <w:p w14:paraId="3A854ACC" w14:textId="77777777" w:rsidR="00A25C2D" w:rsidRPr="000143A1" w:rsidRDefault="00CB752E" w:rsidP="00A25C2D">
      <w:pPr>
        <w:pStyle w:val="21"/>
        <w:rPr>
          <w:rFonts w:asciiTheme="minorHAnsi" w:eastAsiaTheme="minorEastAsia" w:hAnsiTheme="minorHAnsi" w:cstheme="minorBidi"/>
          <w:i w:val="0"/>
          <w:iCs w:val="0"/>
          <w:sz w:val="22"/>
          <w:szCs w:val="22"/>
        </w:rPr>
      </w:pPr>
      <w:hyperlink w:anchor="_Toc156294883" w:history="1">
        <w:r w:rsidR="00A25C2D" w:rsidRPr="000143A1">
          <w:rPr>
            <w:rStyle w:val="af0"/>
            <w:i w:val="0"/>
            <w:iCs w:val="0"/>
          </w:rPr>
          <w:t>2.3. Курсовой проект (работа)</w:t>
        </w:r>
        <w:r w:rsidR="00A25C2D" w:rsidRPr="000143A1">
          <w:rPr>
            <w:i w:val="0"/>
            <w:iCs w:val="0"/>
            <w:webHidden/>
          </w:rPr>
          <w:tab/>
        </w:r>
      </w:hyperlink>
    </w:p>
    <w:p w14:paraId="26935512" w14:textId="77777777" w:rsidR="00A25C2D" w:rsidRPr="000143A1" w:rsidRDefault="00CB752E" w:rsidP="00A25C2D">
      <w:pPr>
        <w:pStyle w:val="14"/>
        <w:rPr>
          <w:rFonts w:asciiTheme="minorHAnsi" w:eastAsiaTheme="minorEastAsia" w:hAnsiTheme="minorHAnsi" w:cstheme="minorBidi"/>
          <w:b w:val="0"/>
          <w:bCs w:val="0"/>
          <w:lang w:eastAsia="ru-RU"/>
        </w:rPr>
      </w:pPr>
      <w:hyperlink w:anchor="_Toc156294884" w:history="1">
        <w:r w:rsidR="00A25C2D" w:rsidRPr="000143A1">
          <w:rPr>
            <w:rStyle w:val="af0"/>
            <w:b w:val="0"/>
            <w:bCs w:val="0"/>
          </w:rPr>
          <w:t>3. УСЛОВИЯ РЕАЛИЗАЦИИ ДИСЦИПЛИНЫ</w:t>
        </w:r>
        <w:r w:rsidR="00A25C2D" w:rsidRPr="000143A1">
          <w:rPr>
            <w:b w:val="0"/>
            <w:bCs w:val="0"/>
            <w:webHidden/>
          </w:rPr>
          <w:tab/>
        </w:r>
      </w:hyperlink>
    </w:p>
    <w:p w14:paraId="7D3348A9" w14:textId="77777777" w:rsidR="00A25C2D" w:rsidRPr="000143A1" w:rsidRDefault="00CB752E" w:rsidP="00A25C2D">
      <w:pPr>
        <w:pStyle w:val="21"/>
        <w:rPr>
          <w:rFonts w:asciiTheme="minorHAnsi" w:eastAsiaTheme="minorEastAsia" w:hAnsiTheme="minorHAnsi" w:cstheme="minorBidi"/>
          <w:i w:val="0"/>
          <w:iCs w:val="0"/>
          <w:sz w:val="22"/>
          <w:szCs w:val="22"/>
        </w:rPr>
      </w:pPr>
      <w:hyperlink w:anchor="_Toc156294885" w:history="1">
        <w:r w:rsidR="00A25C2D" w:rsidRPr="000143A1">
          <w:rPr>
            <w:rStyle w:val="af0"/>
            <w:i w:val="0"/>
            <w:iCs w:val="0"/>
          </w:rPr>
          <w:t>3.1. Материально-техническое обеспечение</w:t>
        </w:r>
        <w:r w:rsidR="00A25C2D" w:rsidRPr="000143A1">
          <w:rPr>
            <w:i w:val="0"/>
            <w:iCs w:val="0"/>
            <w:webHidden/>
          </w:rPr>
          <w:tab/>
        </w:r>
      </w:hyperlink>
    </w:p>
    <w:p w14:paraId="33777348" w14:textId="77777777" w:rsidR="00A25C2D" w:rsidRPr="000143A1" w:rsidRDefault="00CB752E" w:rsidP="00A25C2D">
      <w:pPr>
        <w:pStyle w:val="21"/>
        <w:rPr>
          <w:rFonts w:asciiTheme="minorHAnsi" w:eastAsiaTheme="minorEastAsia" w:hAnsiTheme="minorHAnsi" w:cstheme="minorBidi"/>
          <w:i w:val="0"/>
          <w:iCs w:val="0"/>
          <w:sz w:val="22"/>
          <w:szCs w:val="22"/>
        </w:rPr>
      </w:pPr>
      <w:hyperlink w:anchor="_Toc156294886" w:history="1">
        <w:r w:rsidR="00A25C2D" w:rsidRPr="000143A1">
          <w:rPr>
            <w:rStyle w:val="af0"/>
            <w:i w:val="0"/>
            <w:iCs w:val="0"/>
          </w:rPr>
          <w:t>3.2. Учебно-методическое обеспечение</w:t>
        </w:r>
        <w:r w:rsidR="00A25C2D" w:rsidRPr="000143A1">
          <w:rPr>
            <w:i w:val="0"/>
            <w:iCs w:val="0"/>
            <w:webHidden/>
          </w:rPr>
          <w:tab/>
        </w:r>
      </w:hyperlink>
    </w:p>
    <w:p w14:paraId="088E5C9D" w14:textId="77777777" w:rsidR="00A25C2D" w:rsidRPr="000143A1" w:rsidRDefault="00CB752E" w:rsidP="00A25C2D">
      <w:pPr>
        <w:pStyle w:val="14"/>
        <w:rPr>
          <w:rFonts w:asciiTheme="minorHAnsi" w:eastAsiaTheme="minorEastAsia" w:hAnsiTheme="minorHAnsi" w:cstheme="minorBidi"/>
          <w:b w:val="0"/>
          <w:bCs w:val="0"/>
          <w:lang w:eastAsia="ru-RU"/>
        </w:rPr>
      </w:pPr>
      <w:hyperlink w:anchor="_Toc156294887" w:history="1">
        <w:r w:rsidR="00A25C2D" w:rsidRPr="000143A1">
          <w:rPr>
            <w:rStyle w:val="af0"/>
            <w:b w:val="0"/>
            <w:bCs w:val="0"/>
          </w:rPr>
          <w:t>4. КОНТРОЛЬ И ОЦЕНКА РЕЗУЛЬТАТОВ ОСВОЕНИЯ ДИСЦИПЛИНЫ</w:t>
        </w:r>
        <w:r w:rsidR="00A25C2D" w:rsidRPr="000143A1">
          <w:rPr>
            <w:b w:val="0"/>
            <w:bCs w:val="0"/>
            <w:webHidden/>
          </w:rPr>
          <w:tab/>
        </w:r>
      </w:hyperlink>
    </w:p>
    <w:p w14:paraId="5883A323" w14:textId="77777777" w:rsidR="00A25C2D" w:rsidRPr="00DF068E" w:rsidRDefault="00A25C2D" w:rsidP="00A25C2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D166715" w14:textId="77777777" w:rsidR="00A25C2D" w:rsidRPr="00DF068E" w:rsidRDefault="00A25C2D" w:rsidP="00A25C2D">
      <w:pPr>
        <w:pStyle w:val="1f"/>
        <w:jc w:val="left"/>
        <w:rPr>
          <w:rFonts w:ascii="Times New Roman" w:hAnsi="Times New Roman"/>
          <w:lang w:val="ru-RU"/>
        </w:rPr>
        <w:sectPr w:rsidR="00A25C2D" w:rsidRPr="00DF068E" w:rsidSect="00617CAB">
          <w:headerReference w:type="even" r:id="rId16"/>
          <w:headerReference w:type="default" r:id="rId17"/>
          <w:pgSz w:w="11906" w:h="16838"/>
          <w:pgMar w:top="1134" w:right="567" w:bottom="1134" w:left="1701" w:header="709" w:footer="709" w:gutter="0"/>
          <w:cols w:space="708"/>
          <w:titlePg/>
          <w:docGrid w:linePitch="360"/>
        </w:sectPr>
      </w:pPr>
    </w:p>
    <w:p w14:paraId="6F7D63A6" w14:textId="77777777" w:rsidR="00A25C2D" w:rsidRPr="00F70F81" w:rsidRDefault="00A25C2D" w:rsidP="00A25C2D">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864BB09" w14:textId="66AFBD1D" w:rsidR="00A25C2D" w:rsidRPr="00E748BF" w:rsidRDefault="00A25C2D" w:rsidP="00A25C2D">
      <w:pPr>
        <w:pStyle w:val="1d"/>
        <w:jc w:val="center"/>
        <w:rPr>
          <w:rFonts w:eastAsia="Segoe UI"/>
          <w:b/>
          <w:bCs/>
          <w:lang w:val="ru-RU"/>
        </w:rPr>
      </w:pPr>
      <w:r w:rsidRPr="00E748BF">
        <w:rPr>
          <w:rFonts w:eastAsia="Segoe UI"/>
          <w:b/>
          <w:bCs/>
          <w:lang w:val="ru-RU"/>
        </w:rPr>
        <w:t>«</w:t>
      </w:r>
      <w:r>
        <w:rPr>
          <w:rFonts w:eastAsia="Segoe UI"/>
          <w:b/>
          <w:bCs/>
          <w:lang w:val="ru-RU"/>
        </w:rPr>
        <w:t>ОГСЭ.02 ИСТОРИЯ РОССИИ</w:t>
      </w:r>
      <w:r w:rsidRPr="00E748BF">
        <w:rPr>
          <w:rFonts w:eastAsia="Segoe UI"/>
          <w:b/>
          <w:bCs/>
          <w:lang w:val="ru-RU"/>
        </w:rPr>
        <w:t>»</w:t>
      </w:r>
    </w:p>
    <w:p w14:paraId="0B68191F" w14:textId="77777777" w:rsidR="00A25C2D" w:rsidRPr="00021F3A" w:rsidRDefault="00A25C2D" w:rsidP="00A25C2D">
      <w:pPr>
        <w:pStyle w:val="1d"/>
        <w:rPr>
          <w:lang w:val="ru-RU"/>
        </w:rPr>
      </w:pPr>
    </w:p>
    <w:p w14:paraId="33986D5D" w14:textId="77777777" w:rsidR="00A25C2D" w:rsidRPr="00885D9F" w:rsidRDefault="00A25C2D" w:rsidP="00A25C2D">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79A85DFA" w14:textId="6AE89A59" w:rsidR="00A25C2D" w:rsidRPr="00FA7F75" w:rsidRDefault="00A25C2D" w:rsidP="00A25C2D">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Pr>
          <w:rFonts w:ascii="Times New Roman" w:hAnsi="Times New Roman"/>
          <w:sz w:val="24"/>
          <w:szCs w:val="24"/>
        </w:rPr>
        <w:t>ОГСЭ.02 История России</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A25C2D">
        <w:rPr>
          <w:rFonts w:ascii="Times New Roman" w:eastAsia="Times New Roman" w:hAnsi="Times New Roman" w:cs="Times New Roman"/>
          <w:sz w:val="24"/>
          <w:szCs w:val="24"/>
          <w:lang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4B2A2DD1" w14:textId="794C121B" w:rsidR="00A25C2D" w:rsidRPr="00FA7F75" w:rsidRDefault="00A25C2D" w:rsidP="00A25C2D">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Pr>
          <w:rFonts w:ascii="Times New Roman" w:hAnsi="Times New Roman"/>
          <w:sz w:val="24"/>
          <w:szCs w:val="24"/>
        </w:rPr>
        <w:t>ОГСЭ.02 История России</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обязательную часть общего гуманитарного и социально-экономического цикла образовательной программы.</w:t>
      </w:r>
    </w:p>
    <w:p w14:paraId="2C2C7747" w14:textId="77777777" w:rsidR="00A25C2D" w:rsidRPr="00FA7F75" w:rsidRDefault="00A25C2D" w:rsidP="00A25C2D">
      <w:pPr>
        <w:suppressAutoHyphens/>
        <w:spacing w:line="276" w:lineRule="auto"/>
        <w:ind w:firstLine="709"/>
        <w:jc w:val="both"/>
        <w:rPr>
          <w:rFonts w:ascii="Times New Roman" w:hAnsi="Times New Roman" w:cs="Times New Roman"/>
          <w:sz w:val="24"/>
          <w:szCs w:val="24"/>
        </w:rPr>
      </w:pPr>
    </w:p>
    <w:p w14:paraId="40E8BC27" w14:textId="77777777" w:rsidR="00A25C2D" w:rsidRPr="00EA6E1D" w:rsidRDefault="00A25C2D" w:rsidP="00A25C2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870A72" w14:textId="77777777" w:rsidR="00A25C2D" w:rsidRDefault="00A25C2D" w:rsidP="00A25C2D">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6A88EEE" w14:textId="77777777" w:rsidR="00A25C2D" w:rsidRDefault="00A25C2D" w:rsidP="00A25C2D">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A25C2D" w:rsidRPr="00885D9F" w14:paraId="3589F754" w14:textId="77777777" w:rsidTr="00E106D5">
        <w:tc>
          <w:tcPr>
            <w:tcW w:w="831" w:type="pct"/>
            <w:tcBorders>
              <w:top w:val="single" w:sz="4" w:space="0" w:color="auto"/>
              <w:left w:val="single" w:sz="4" w:space="0" w:color="auto"/>
              <w:right w:val="single" w:sz="4" w:space="0" w:color="auto"/>
            </w:tcBorders>
          </w:tcPr>
          <w:p w14:paraId="4B80204B" w14:textId="77777777" w:rsidR="00A25C2D" w:rsidRPr="00885D9F" w:rsidRDefault="00A25C2D" w:rsidP="00E106D5">
            <w:pPr>
              <w:rPr>
                <w:rStyle w:val="afb"/>
                <w:b/>
                <w:i w:val="0"/>
                <w:sz w:val="24"/>
                <w:szCs w:val="24"/>
              </w:rPr>
            </w:pPr>
            <w:r w:rsidRPr="00885D9F">
              <w:rPr>
                <w:rStyle w:val="afb"/>
                <w:b/>
                <w:i w:val="0"/>
                <w:sz w:val="24"/>
                <w:szCs w:val="24"/>
              </w:rPr>
              <w:t>Код ОК</w:t>
            </w:r>
          </w:p>
        </w:tc>
        <w:tc>
          <w:tcPr>
            <w:tcW w:w="2085" w:type="pct"/>
            <w:tcBorders>
              <w:top w:val="single" w:sz="4" w:space="0" w:color="auto"/>
              <w:left w:val="single" w:sz="4" w:space="0" w:color="auto"/>
              <w:right w:val="single" w:sz="4" w:space="0" w:color="auto"/>
            </w:tcBorders>
          </w:tcPr>
          <w:p w14:paraId="0D63C34D" w14:textId="77777777" w:rsidR="00A25C2D" w:rsidRPr="00885D9F" w:rsidRDefault="00A25C2D" w:rsidP="00E106D5">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47482395" w14:textId="77777777" w:rsidR="00A25C2D" w:rsidRPr="00885D9F" w:rsidRDefault="00A25C2D" w:rsidP="00E106D5">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A25C2D" w:rsidRPr="00885D9F" w14:paraId="4AE88918" w14:textId="77777777" w:rsidTr="00E106D5">
        <w:trPr>
          <w:trHeight w:val="1134"/>
        </w:trPr>
        <w:tc>
          <w:tcPr>
            <w:tcW w:w="831" w:type="pct"/>
            <w:tcBorders>
              <w:top w:val="single" w:sz="4" w:space="0" w:color="auto"/>
              <w:left w:val="single" w:sz="4" w:space="0" w:color="auto"/>
              <w:right w:val="single" w:sz="4" w:space="0" w:color="auto"/>
            </w:tcBorders>
          </w:tcPr>
          <w:p w14:paraId="08E21016" w14:textId="77777777" w:rsidR="00A25C2D" w:rsidRPr="00885D9F" w:rsidRDefault="00A25C2D" w:rsidP="00E106D5">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638FC2CE" w14:textId="765F9410" w:rsidR="00A25C2D" w:rsidRDefault="00A25C2D" w:rsidP="00E106D5">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4BC01496" w14:textId="7F06105C" w:rsidR="00A25C2D" w:rsidRDefault="00A25C2D" w:rsidP="00E106D5">
            <w:pPr>
              <w:rPr>
                <w:rFonts w:ascii="Times New Roman" w:hAnsi="Times New Roman" w:cs="Times New Roman"/>
                <w:bCs/>
                <w:sz w:val="24"/>
                <w:szCs w:val="24"/>
              </w:rPr>
            </w:pPr>
            <w:r>
              <w:rPr>
                <w:rFonts w:ascii="Times New Roman" w:hAnsi="Times New Roman" w:cs="Times New Roman"/>
                <w:bCs/>
                <w:sz w:val="24"/>
                <w:szCs w:val="24"/>
              </w:rPr>
              <w:t>ОК 04</w:t>
            </w:r>
          </w:p>
          <w:p w14:paraId="26AE882B" w14:textId="18C3579E" w:rsidR="00A25C2D" w:rsidRPr="00885D9F" w:rsidRDefault="00A25C2D" w:rsidP="00E106D5">
            <w:pPr>
              <w:rPr>
                <w:rFonts w:ascii="Times New Roman" w:hAnsi="Times New Roman" w:cs="Times New Roman"/>
                <w:bCs/>
                <w:sz w:val="24"/>
                <w:szCs w:val="24"/>
              </w:rPr>
            </w:pPr>
            <w:r>
              <w:rPr>
                <w:rFonts w:ascii="Times New Roman" w:hAnsi="Times New Roman" w:cs="Times New Roman"/>
                <w:bCs/>
                <w:sz w:val="24"/>
                <w:szCs w:val="24"/>
              </w:rPr>
              <w:t>ОК 05</w:t>
            </w:r>
          </w:p>
          <w:p w14:paraId="1D313620" w14:textId="77777777" w:rsidR="00A25C2D" w:rsidRPr="00885D9F" w:rsidRDefault="00A25C2D" w:rsidP="00E106D5">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6</w:t>
            </w:r>
          </w:p>
        </w:tc>
        <w:tc>
          <w:tcPr>
            <w:tcW w:w="2085" w:type="pct"/>
            <w:tcBorders>
              <w:top w:val="single" w:sz="4" w:space="0" w:color="auto"/>
              <w:left w:val="single" w:sz="4" w:space="0" w:color="auto"/>
              <w:right w:val="single" w:sz="4" w:space="0" w:color="auto"/>
            </w:tcBorders>
          </w:tcPr>
          <w:p w14:paraId="47D89AB6" w14:textId="77777777" w:rsidR="00A01FC7" w:rsidRDefault="00A01FC7" w:rsidP="00A01FC7">
            <w:pPr>
              <w:rPr>
                <w:rFonts w:ascii="Times New Roman" w:hAnsi="Times New Roman" w:cs="Times New Roman"/>
                <w:bCs/>
                <w:sz w:val="24"/>
                <w:szCs w:val="24"/>
              </w:rPr>
            </w:pPr>
            <w:r w:rsidRPr="00A01FC7">
              <w:rPr>
                <w:rFonts w:ascii="Times New Roman" w:hAnsi="Times New Roman" w:cs="Times New Roman"/>
                <w:bCs/>
                <w:sz w:val="24"/>
                <w:szCs w:val="24"/>
              </w:rPr>
              <w:t>ориентироваться в современной экономической, политической и культурной ситуации в России и мире;</w:t>
            </w:r>
          </w:p>
          <w:p w14:paraId="03F62293" w14:textId="0FCD08D5" w:rsidR="00A25C2D" w:rsidRPr="00885D9F" w:rsidRDefault="00A01FC7" w:rsidP="00A01FC7">
            <w:pPr>
              <w:rPr>
                <w:rFonts w:ascii="Times New Roman" w:hAnsi="Times New Roman" w:cs="Times New Roman"/>
                <w:bCs/>
                <w:sz w:val="24"/>
                <w:szCs w:val="24"/>
              </w:rPr>
            </w:pPr>
            <w:r w:rsidRPr="00A01FC7">
              <w:rPr>
                <w:rFonts w:ascii="Times New Roman" w:hAnsi="Times New Roman" w:cs="Times New Roman"/>
                <w:bCs/>
                <w:sz w:val="24"/>
                <w:szCs w:val="24"/>
              </w:rPr>
              <w:t>выявлять взаимосвязь отечественных, региональных, мировых социально- экономических, политических и культурных проблем</w:t>
            </w:r>
          </w:p>
        </w:tc>
        <w:tc>
          <w:tcPr>
            <w:tcW w:w="2084" w:type="pct"/>
            <w:tcBorders>
              <w:top w:val="single" w:sz="4" w:space="0" w:color="auto"/>
              <w:left w:val="single" w:sz="4" w:space="0" w:color="auto"/>
              <w:right w:val="single" w:sz="4" w:space="0" w:color="auto"/>
            </w:tcBorders>
            <w:shd w:val="clear" w:color="auto" w:fill="auto"/>
          </w:tcPr>
          <w:p w14:paraId="0EB79070" w14:textId="550A2F35" w:rsidR="00A01FC7" w:rsidRPr="00A01FC7" w:rsidRDefault="00A01FC7" w:rsidP="00A01FC7">
            <w:pPr>
              <w:rPr>
                <w:rFonts w:ascii="Times New Roman" w:hAnsi="Times New Roman" w:cs="Times New Roman"/>
                <w:bCs/>
                <w:sz w:val="24"/>
                <w:szCs w:val="24"/>
              </w:rPr>
            </w:pPr>
            <w:r w:rsidRPr="00A01FC7">
              <w:rPr>
                <w:rFonts w:ascii="Times New Roman" w:hAnsi="Times New Roman" w:cs="Times New Roman"/>
                <w:bCs/>
                <w:sz w:val="24"/>
                <w:szCs w:val="24"/>
              </w:rPr>
              <w:t xml:space="preserve">основные направления развития ключевых регионов мира на рубеже веков (XX и XXI вв.); </w:t>
            </w:r>
          </w:p>
          <w:p w14:paraId="332CD06F" w14:textId="37388A0D" w:rsidR="00A01FC7" w:rsidRPr="00A01FC7" w:rsidRDefault="00A01FC7" w:rsidP="00A01FC7">
            <w:pPr>
              <w:rPr>
                <w:rFonts w:ascii="Times New Roman" w:hAnsi="Times New Roman" w:cs="Times New Roman"/>
                <w:bCs/>
                <w:sz w:val="24"/>
                <w:szCs w:val="24"/>
              </w:rPr>
            </w:pPr>
            <w:r w:rsidRPr="00A01FC7">
              <w:rPr>
                <w:rFonts w:ascii="Times New Roman" w:hAnsi="Times New Roman" w:cs="Times New Roman"/>
                <w:bCs/>
                <w:sz w:val="24"/>
                <w:szCs w:val="24"/>
              </w:rPr>
              <w:t>сущность и причины локальных, региональных, межгосударственных конфликтов в конце XX – начале XXI в.;</w:t>
            </w:r>
          </w:p>
          <w:p w14:paraId="5945118F" w14:textId="1FAA6997" w:rsidR="00A01FC7" w:rsidRPr="00A01FC7" w:rsidRDefault="00A01FC7" w:rsidP="00A01FC7">
            <w:pPr>
              <w:rPr>
                <w:rFonts w:ascii="Times New Roman" w:hAnsi="Times New Roman" w:cs="Times New Roman"/>
                <w:bCs/>
                <w:sz w:val="24"/>
                <w:szCs w:val="24"/>
              </w:rPr>
            </w:pPr>
            <w:r w:rsidRPr="00A01FC7">
              <w:rPr>
                <w:rFonts w:ascii="Times New Roman" w:hAnsi="Times New Roman" w:cs="Times New Roman"/>
                <w:bCs/>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9BF6F9E" w14:textId="1AC7CAA0" w:rsidR="00A01FC7" w:rsidRPr="00A01FC7" w:rsidRDefault="00A01FC7" w:rsidP="00A01FC7">
            <w:pPr>
              <w:rPr>
                <w:rFonts w:ascii="Times New Roman" w:hAnsi="Times New Roman" w:cs="Times New Roman"/>
                <w:bCs/>
                <w:sz w:val="24"/>
                <w:szCs w:val="24"/>
              </w:rPr>
            </w:pPr>
            <w:r w:rsidRPr="00A01FC7">
              <w:rPr>
                <w:rFonts w:ascii="Times New Roman" w:hAnsi="Times New Roman" w:cs="Times New Roman"/>
                <w:bCs/>
                <w:sz w:val="24"/>
                <w:szCs w:val="24"/>
              </w:rPr>
              <w:t>назначение ООН, НАТО, ЕС и других организаций и основные направления их деятельности;</w:t>
            </w:r>
          </w:p>
          <w:p w14:paraId="5029E3FA" w14:textId="02117971" w:rsidR="00A01FC7" w:rsidRPr="00A01FC7" w:rsidRDefault="00A01FC7" w:rsidP="00A01FC7">
            <w:pPr>
              <w:rPr>
                <w:rFonts w:ascii="Times New Roman" w:hAnsi="Times New Roman" w:cs="Times New Roman"/>
                <w:bCs/>
                <w:sz w:val="24"/>
                <w:szCs w:val="24"/>
              </w:rPr>
            </w:pPr>
            <w:r w:rsidRPr="00A01FC7">
              <w:rPr>
                <w:rFonts w:ascii="Times New Roman" w:hAnsi="Times New Roman" w:cs="Times New Roman"/>
                <w:bCs/>
                <w:sz w:val="24"/>
                <w:szCs w:val="24"/>
              </w:rPr>
              <w:t>о роли науки, культуры и религии в сохранении и укреплении национальных и государственных традиций;</w:t>
            </w:r>
          </w:p>
          <w:p w14:paraId="3E93E5ED" w14:textId="11DAF2F3" w:rsidR="00A25C2D" w:rsidRPr="00885D9F" w:rsidRDefault="00A01FC7" w:rsidP="00A01FC7">
            <w:pPr>
              <w:rPr>
                <w:rFonts w:ascii="Times New Roman" w:hAnsi="Times New Roman" w:cs="Times New Roman"/>
                <w:bCs/>
                <w:sz w:val="24"/>
                <w:szCs w:val="24"/>
              </w:rPr>
            </w:pPr>
            <w:r w:rsidRPr="00A01FC7">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55E028F2" w14:textId="77777777" w:rsidR="00A25C2D" w:rsidRDefault="00A25C2D" w:rsidP="00A25C2D">
      <w:pPr>
        <w:rPr>
          <w:rFonts w:ascii="Times New Roman" w:eastAsia="Segoe UI" w:hAnsi="Times New Roman" w:cs="Times New Roman"/>
          <w:b/>
          <w:bCs/>
          <w:caps/>
          <w:kern w:val="32"/>
          <w:sz w:val="24"/>
          <w:szCs w:val="24"/>
          <w:lang w:val="x-none" w:eastAsia="x-none"/>
        </w:rPr>
      </w:pPr>
    </w:p>
    <w:p w14:paraId="138FB3D8" w14:textId="77777777" w:rsidR="00A25C2D" w:rsidRPr="00B115E3" w:rsidRDefault="00A25C2D" w:rsidP="00A25C2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F3167A" w14:textId="77777777" w:rsidR="00A25C2D" w:rsidRPr="00E11160" w:rsidRDefault="00A25C2D" w:rsidP="00A25C2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25C2D" w:rsidRPr="004B47E2" w14:paraId="4C594717" w14:textId="77777777" w:rsidTr="00E106D5">
        <w:trPr>
          <w:trHeight w:val="23"/>
        </w:trPr>
        <w:tc>
          <w:tcPr>
            <w:tcW w:w="2460" w:type="pct"/>
            <w:vAlign w:val="center"/>
          </w:tcPr>
          <w:p w14:paraId="2AB1F1DB" w14:textId="77777777" w:rsidR="00A25C2D" w:rsidRPr="004B47E2" w:rsidRDefault="00A25C2D" w:rsidP="00E106D5">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0798267E" w14:textId="77777777" w:rsidR="00A25C2D" w:rsidRPr="004B47E2" w:rsidRDefault="00A25C2D" w:rsidP="00E106D5">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730971A2" w14:textId="77777777" w:rsidR="00A25C2D" w:rsidRPr="004B47E2" w:rsidRDefault="00A25C2D" w:rsidP="00E106D5">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A25C2D" w:rsidRPr="004B47E2" w14:paraId="4ABAA5B2" w14:textId="77777777" w:rsidTr="00E106D5">
        <w:trPr>
          <w:trHeight w:val="23"/>
        </w:trPr>
        <w:tc>
          <w:tcPr>
            <w:tcW w:w="2460" w:type="pct"/>
            <w:vAlign w:val="center"/>
          </w:tcPr>
          <w:p w14:paraId="18092549" w14:textId="77777777" w:rsidR="00A25C2D" w:rsidRPr="004B47E2" w:rsidRDefault="00A25C2D" w:rsidP="00E106D5">
            <w:pPr>
              <w:jc w:val="both"/>
              <w:rPr>
                <w:rFonts w:ascii="Times New Roman" w:hAnsi="Times New Roman" w:cs="Times New Roman"/>
                <w:bCs/>
                <w:sz w:val="24"/>
                <w:szCs w:val="24"/>
              </w:rPr>
            </w:pPr>
            <w:r w:rsidRPr="004B47E2">
              <w:rPr>
                <w:rFonts w:ascii="Times New Roman" w:hAnsi="Times New Roman" w:cs="Times New Roman"/>
                <w:bCs/>
                <w:sz w:val="24"/>
                <w:szCs w:val="24"/>
              </w:rPr>
              <w:lastRenderedPageBreak/>
              <w:t>Учебные занятия</w:t>
            </w:r>
          </w:p>
        </w:tc>
        <w:tc>
          <w:tcPr>
            <w:tcW w:w="1195" w:type="pct"/>
            <w:vAlign w:val="center"/>
          </w:tcPr>
          <w:p w14:paraId="31E81286" w14:textId="77777777" w:rsidR="00A25C2D" w:rsidRPr="004B47E2" w:rsidRDefault="00A25C2D" w:rsidP="00E106D5">
            <w:pPr>
              <w:jc w:val="center"/>
              <w:rPr>
                <w:rFonts w:ascii="Times New Roman" w:hAnsi="Times New Roman" w:cs="Times New Roman"/>
                <w:bCs/>
                <w:sz w:val="24"/>
                <w:szCs w:val="24"/>
              </w:rPr>
            </w:pPr>
            <w:r w:rsidRPr="004B47E2">
              <w:rPr>
                <w:rFonts w:ascii="Times New Roman" w:hAnsi="Times New Roman" w:cs="Times New Roman"/>
                <w:bCs/>
                <w:sz w:val="24"/>
                <w:szCs w:val="24"/>
              </w:rPr>
              <w:t>4</w:t>
            </w:r>
            <w:r>
              <w:rPr>
                <w:rFonts w:ascii="Times New Roman" w:hAnsi="Times New Roman" w:cs="Times New Roman"/>
                <w:bCs/>
                <w:sz w:val="24"/>
                <w:szCs w:val="24"/>
              </w:rPr>
              <w:t>8</w:t>
            </w:r>
          </w:p>
        </w:tc>
        <w:tc>
          <w:tcPr>
            <w:tcW w:w="1345" w:type="pct"/>
            <w:vAlign w:val="center"/>
          </w:tcPr>
          <w:p w14:paraId="2F1B7094" w14:textId="77777777" w:rsidR="00A25C2D" w:rsidRPr="004B47E2" w:rsidRDefault="00A25C2D" w:rsidP="00E106D5">
            <w:pPr>
              <w:jc w:val="center"/>
              <w:rPr>
                <w:rFonts w:ascii="Times New Roman" w:hAnsi="Times New Roman" w:cs="Times New Roman"/>
                <w:bCs/>
                <w:sz w:val="24"/>
                <w:szCs w:val="24"/>
              </w:rPr>
            </w:pPr>
            <w:r>
              <w:rPr>
                <w:rFonts w:ascii="Times New Roman" w:hAnsi="Times New Roman" w:cs="Times New Roman"/>
                <w:bCs/>
                <w:sz w:val="24"/>
                <w:szCs w:val="24"/>
              </w:rPr>
              <w:t>0</w:t>
            </w:r>
          </w:p>
        </w:tc>
      </w:tr>
      <w:tr w:rsidR="00A25C2D" w:rsidRPr="004B47E2" w14:paraId="5B603FDE" w14:textId="77777777" w:rsidTr="00E106D5">
        <w:trPr>
          <w:trHeight w:val="23"/>
        </w:trPr>
        <w:tc>
          <w:tcPr>
            <w:tcW w:w="2460" w:type="pct"/>
            <w:vAlign w:val="center"/>
          </w:tcPr>
          <w:p w14:paraId="757385E3" w14:textId="77777777" w:rsidR="00A25C2D" w:rsidRPr="004B47E2" w:rsidRDefault="00A25C2D" w:rsidP="00E106D5">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6BE448B4" w14:textId="77777777" w:rsidR="00A25C2D" w:rsidRPr="004B47E2" w:rsidRDefault="00A25C2D" w:rsidP="00E106D5">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2FC60951" w14:textId="77777777" w:rsidR="00A25C2D" w:rsidRPr="004B47E2" w:rsidRDefault="00A25C2D" w:rsidP="00E106D5">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A25C2D" w:rsidRPr="004B47E2" w14:paraId="6AF8D867" w14:textId="77777777" w:rsidTr="00E106D5">
        <w:trPr>
          <w:trHeight w:val="23"/>
        </w:trPr>
        <w:tc>
          <w:tcPr>
            <w:tcW w:w="2460" w:type="pct"/>
            <w:vAlign w:val="center"/>
          </w:tcPr>
          <w:p w14:paraId="167F0084" w14:textId="77777777" w:rsidR="00A25C2D" w:rsidRPr="004B47E2" w:rsidRDefault="00A25C2D" w:rsidP="00E106D5">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21438BC4" w14:textId="77777777" w:rsidR="00A25C2D" w:rsidRPr="004B47E2" w:rsidRDefault="00A25C2D" w:rsidP="00E106D5">
            <w:pPr>
              <w:jc w:val="center"/>
              <w:rPr>
                <w:rFonts w:ascii="Times New Roman" w:hAnsi="Times New Roman" w:cs="Times New Roman"/>
                <w:bCs/>
                <w:sz w:val="24"/>
                <w:szCs w:val="24"/>
              </w:rPr>
            </w:pPr>
          </w:p>
        </w:tc>
        <w:tc>
          <w:tcPr>
            <w:tcW w:w="1345" w:type="pct"/>
            <w:vAlign w:val="center"/>
          </w:tcPr>
          <w:p w14:paraId="3755A071" w14:textId="77777777" w:rsidR="00A25C2D" w:rsidRPr="004B47E2" w:rsidRDefault="00A25C2D" w:rsidP="00E106D5">
            <w:pPr>
              <w:jc w:val="center"/>
              <w:rPr>
                <w:rFonts w:ascii="Times New Roman" w:hAnsi="Times New Roman" w:cs="Times New Roman"/>
                <w:bCs/>
                <w:sz w:val="24"/>
                <w:szCs w:val="24"/>
              </w:rPr>
            </w:pPr>
          </w:p>
        </w:tc>
      </w:tr>
      <w:tr w:rsidR="00A25C2D" w:rsidRPr="004B47E2" w14:paraId="3411EB71" w14:textId="77777777" w:rsidTr="00E106D5">
        <w:trPr>
          <w:trHeight w:val="23"/>
        </w:trPr>
        <w:tc>
          <w:tcPr>
            <w:tcW w:w="2460" w:type="pct"/>
            <w:vAlign w:val="center"/>
          </w:tcPr>
          <w:p w14:paraId="6792E0F3" w14:textId="77777777" w:rsidR="00A25C2D" w:rsidRPr="004B47E2" w:rsidRDefault="00A25C2D" w:rsidP="00E106D5">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08CCBC19" w14:textId="77777777" w:rsidR="00A25C2D" w:rsidRPr="004B47E2" w:rsidRDefault="00A25C2D" w:rsidP="00E106D5">
            <w:pPr>
              <w:jc w:val="center"/>
              <w:rPr>
                <w:rFonts w:ascii="Times New Roman" w:hAnsi="Times New Roman" w:cs="Times New Roman"/>
                <w:b/>
                <w:sz w:val="24"/>
                <w:szCs w:val="24"/>
              </w:rPr>
            </w:pPr>
            <w:r w:rsidRPr="004B47E2">
              <w:rPr>
                <w:rFonts w:ascii="Times New Roman" w:hAnsi="Times New Roman" w:cs="Times New Roman"/>
                <w:b/>
                <w:sz w:val="24"/>
                <w:szCs w:val="24"/>
              </w:rPr>
              <w:t>4</w:t>
            </w:r>
            <w:r>
              <w:rPr>
                <w:rFonts w:ascii="Times New Roman" w:hAnsi="Times New Roman" w:cs="Times New Roman"/>
                <w:b/>
                <w:sz w:val="24"/>
                <w:szCs w:val="24"/>
              </w:rPr>
              <w:t>8</w:t>
            </w:r>
          </w:p>
        </w:tc>
        <w:tc>
          <w:tcPr>
            <w:tcW w:w="1345" w:type="pct"/>
            <w:vAlign w:val="center"/>
          </w:tcPr>
          <w:p w14:paraId="3158BB30" w14:textId="77777777" w:rsidR="00A25C2D" w:rsidRPr="004B47E2" w:rsidRDefault="00A25C2D" w:rsidP="00E106D5">
            <w:pPr>
              <w:jc w:val="center"/>
              <w:rPr>
                <w:rFonts w:ascii="Times New Roman" w:hAnsi="Times New Roman" w:cs="Times New Roman"/>
                <w:b/>
                <w:sz w:val="24"/>
                <w:szCs w:val="24"/>
              </w:rPr>
            </w:pPr>
            <w:r>
              <w:rPr>
                <w:rFonts w:ascii="Times New Roman" w:hAnsi="Times New Roman" w:cs="Times New Roman"/>
                <w:b/>
                <w:sz w:val="24"/>
                <w:szCs w:val="24"/>
              </w:rPr>
              <w:t>0</w:t>
            </w:r>
          </w:p>
        </w:tc>
      </w:tr>
    </w:tbl>
    <w:p w14:paraId="2E822113" w14:textId="77777777" w:rsidR="00A25C2D" w:rsidRDefault="00A25C2D" w:rsidP="00A25C2D">
      <w:pPr>
        <w:rPr>
          <w:rFonts w:ascii="Times New Roman" w:hAnsi="Times New Roman" w:cs="Times New Roman"/>
          <w:iCs/>
          <w:sz w:val="24"/>
          <w:szCs w:val="24"/>
        </w:rPr>
      </w:pPr>
    </w:p>
    <w:p w14:paraId="513B9345" w14:textId="77777777" w:rsidR="00A25C2D" w:rsidRDefault="00A25C2D" w:rsidP="00A25C2D">
      <w:pPr>
        <w:rPr>
          <w:rFonts w:ascii="Times New Roman" w:hAnsi="Times New Roman" w:cs="Times New Roman"/>
          <w:iCs/>
          <w:sz w:val="24"/>
          <w:szCs w:val="24"/>
        </w:rPr>
      </w:pPr>
      <w:r>
        <w:rPr>
          <w:rFonts w:ascii="Times New Roman" w:hAnsi="Times New Roman" w:cs="Times New Roman"/>
          <w:iCs/>
          <w:sz w:val="24"/>
          <w:szCs w:val="24"/>
        </w:rPr>
        <w:br w:type="page"/>
      </w:r>
    </w:p>
    <w:p w14:paraId="52ADA09A" w14:textId="77777777" w:rsidR="00A25C2D" w:rsidRPr="00782EFC" w:rsidRDefault="00A25C2D" w:rsidP="00A25C2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996"/>
        <w:gridCol w:w="6632"/>
      </w:tblGrid>
      <w:tr w:rsidR="00A01FC7" w:rsidRPr="002C7951" w14:paraId="74408F47" w14:textId="77777777" w:rsidTr="00A01FC7">
        <w:trPr>
          <w:trHeight w:val="687"/>
        </w:trPr>
        <w:tc>
          <w:tcPr>
            <w:tcW w:w="1556" w:type="pct"/>
            <w:shd w:val="clear" w:color="auto" w:fill="FFFFFF"/>
            <w:vAlign w:val="center"/>
          </w:tcPr>
          <w:p w14:paraId="02F1C0F9" w14:textId="77777777" w:rsidR="00A01FC7" w:rsidRPr="00486E2D" w:rsidRDefault="00A01FC7" w:rsidP="00E106D5">
            <w:pPr>
              <w:ind w:right="34"/>
              <w:contextualSpacing/>
              <w:jc w:val="center"/>
              <w:rPr>
                <w:rFonts w:ascii="Times New Roman" w:hAnsi="Times New Roman" w:cs="Times New Roman"/>
                <w:b/>
              </w:rPr>
            </w:pPr>
            <w:r w:rsidRPr="00486E2D">
              <w:rPr>
                <w:rFonts w:ascii="Times New Roman" w:eastAsia="Times New Roman" w:hAnsi="Times New Roman" w:cs="Times New Roman"/>
                <w:b/>
                <w:bCs/>
                <w:lang w:eastAsia="ru-RU"/>
              </w:rPr>
              <w:t>Наименование разделов и тем</w:t>
            </w:r>
          </w:p>
        </w:tc>
        <w:tc>
          <w:tcPr>
            <w:tcW w:w="3444" w:type="pct"/>
            <w:shd w:val="clear" w:color="auto" w:fill="FFFFFF"/>
            <w:vAlign w:val="center"/>
          </w:tcPr>
          <w:p w14:paraId="0F84C9DB" w14:textId="77777777" w:rsidR="00A01FC7" w:rsidRPr="00486E2D" w:rsidRDefault="00A01FC7" w:rsidP="00E106D5">
            <w:pPr>
              <w:contextualSpacing/>
              <w:jc w:val="center"/>
              <w:rPr>
                <w:rFonts w:ascii="Times New Roman" w:hAnsi="Times New Roman" w:cs="Times New Roman"/>
                <w:b/>
              </w:rPr>
            </w:pPr>
            <w:r w:rsidRPr="00486E2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01FC7" w:rsidRPr="002C7951" w14:paraId="5E03C059" w14:textId="77777777" w:rsidTr="00A01FC7">
        <w:trPr>
          <w:trHeight w:val="243"/>
        </w:trPr>
        <w:tc>
          <w:tcPr>
            <w:tcW w:w="1556" w:type="pct"/>
            <w:shd w:val="clear" w:color="auto" w:fill="FFFFFF"/>
          </w:tcPr>
          <w:p w14:paraId="6BC59AE4"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Введение</w:t>
            </w:r>
          </w:p>
        </w:tc>
        <w:tc>
          <w:tcPr>
            <w:tcW w:w="3444" w:type="pct"/>
            <w:shd w:val="clear" w:color="auto" w:fill="FFFFFF"/>
          </w:tcPr>
          <w:p w14:paraId="16D3FFA9"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rPr>
              <w:t>Общая характеристика и периодизация новейшей истории.</w:t>
            </w:r>
          </w:p>
        </w:tc>
      </w:tr>
      <w:tr w:rsidR="00A01FC7" w:rsidRPr="002C7951" w14:paraId="2E03A72A" w14:textId="77777777" w:rsidTr="00A01FC7">
        <w:trPr>
          <w:trHeight w:val="417"/>
        </w:trPr>
        <w:tc>
          <w:tcPr>
            <w:tcW w:w="5000" w:type="pct"/>
            <w:gridSpan w:val="2"/>
            <w:shd w:val="clear" w:color="auto" w:fill="FFFFFF"/>
          </w:tcPr>
          <w:p w14:paraId="50F6FAE3" w14:textId="77777777" w:rsidR="00A01FC7" w:rsidRPr="00486E2D" w:rsidRDefault="00A01FC7" w:rsidP="00E10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rPr>
            </w:pPr>
            <w:r w:rsidRPr="00486E2D">
              <w:rPr>
                <w:rFonts w:ascii="Times New Roman" w:hAnsi="Times New Roman" w:cs="Times New Roman"/>
                <w:b/>
              </w:rPr>
              <w:t>Раздел 1.</w:t>
            </w:r>
            <w:r w:rsidRPr="00486E2D">
              <w:rPr>
                <w:rFonts w:ascii="Times New Roman" w:hAnsi="Times New Roman" w:cs="Times New Roman"/>
              </w:rPr>
              <w:t xml:space="preserve"> </w:t>
            </w:r>
            <w:r w:rsidRPr="00486E2D">
              <w:rPr>
                <w:rFonts w:ascii="Times New Roman" w:hAnsi="Times New Roman" w:cs="Times New Roman"/>
                <w:b/>
              </w:rPr>
              <w:t>Основные направления развития ключевых регионов мира на рубеже веков (</w:t>
            </w:r>
            <w:r w:rsidRPr="00486E2D">
              <w:rPr>
                <w:rFonts w:ascii="Times New Roman" w:hAnsi="Times New Roman" w:cs="Times New Roman"/>
                <w:b/>
                <w:lang w:val="en-US"/>
              </w:rPr>
              <w:t>XX</w:t>
            </w:r>
            <w:r w:rsidRPr="00486E2D">
              <w:rPr>
                <w:rFonts w:ascii="Times New Roman" w:hAnsi="Times New Roman" w:cs="Times New Roman"/>
                <w:b/>
              </w:rPr>
              <w:t xml:space="preserve"> и </w:t>
            </w:r>
            <w:r w:rsidRPr="00486E2D">
              <w:rPr>
                <w:rFonts w:ascii="Times New Roman" w:hAnsi="Times New Roman" w:cs="Times New Roman"/>
                <w:b/>
                <w:lang w:val="en-US"/>
              </w:rPr>
              <w:t>XXI</w:t>
            </w:r>
            <w:r w:rsidRPr="00486E2D">
              <w:rPr>
                <w:rFonts w:ascii="Times New Roman" w:hAnsi="Times New Roman" w:cs="Times New Roman"/>
                <w:b/>
              </w:rPr>
              <w:t xml:space="preserve"> вв.)</w:t>
            </w:r>
            <w:r>
              <w:rPr>
                <w:rFonts w:ascii="Times New Roman" w:hAnsi="Times New Roman"/>
                <w:b/>
              </w:rPr>
              <w:t xml:space="preserve"> (8 </w:t>
            </w:r>
            <w:proofErr w:type="spellStart"/>
            <w:r>
              <w:rPr>
                <w:rFonts w:ascii="Times New Roman" w:hAnsi="Times New Roman"/>
                <w:b/>
              </w:rPr>
              <w:t>ак.ч</w:t>
            </w:r>
            <w:proofErr w:type="spellEnd"/>
            <w:r>
              <w:rPr>
                <w:rFonts w:ascii="Times New Roman" w:hAnsi="Times New Roman"/>
                <w:b/>
              </w:rPr>
              <w:t>.)</w:t>
            </w:r>
          </w:p>
        </w:tc>
      </w:tr>
      <w:tr w:rsidR="00A01FC7" w:rsidRPr="002C7951" w14:paraId="055FFD5D" w14:textId="77777777" w:rsidTr="00A01FC7">
        <w:trPr>
          <w:trHeight w:val="295"/>
        </w:trPr>
        <w:tc>
          <w:tcPr>
            <w:tcW w:w="1556" w:type="pct"/>
            <w:vMerge w:val="restart"/>
            <w:shd w:val="clear" w:color="auto" w:fill="FFFFFF"/>
          </w:tcPr>
          <w:p w14:paraId="5D30C1C9"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Тема 1.1.</w:t>
            </w:r>
          </w:p>
          <w:p w14:paraId="32871975" w14:textId="77777777" w:rsidR="00A01FC7" w:rsidRPr="00486E2D" w:rsidRDefault="00A01FC7" w:rsidP="00E106D5">
            <w:pPr>
              <w:pStyle w:val="3"/>
              <w:spacing w:before="0" w:after="0"/>
              <w:contextualSpacing/>
              <w:rPr>
                <w:rFonts w:ascii="Times New Roman" w:hAnsi="Times New Roman"/>
                <w:sz w:val="22"/>
                <w:szCs w:val="22"/>
                <w:lang w:val="ru-RU" w:eastAsia="ru-RU"/>
              </w:rPr>
            </w:pPr>
            <w:r w:rsidRPr="00486E2D">
              <w:rPr>
                <w:rFonts w:ascii="Times New Roman" w:hAnsi="Times New Roman"/>
                <w:sz w:val="22"/>
                <w:szCs w:val="22"/>
                <w:lang w:val="ru-RU" w:eastAsia="ru-RU"/>
              </w:rPr>
              <w:t>Послевоенное мирное урегулирование в Европе.</w:t>
            </w:r>
          </w:p>
        </w:tc>
        <w:tc>
          <w:tcPr>
            <w:tcW w:w="3444" w:type="pct"/>
            <w:shd w:val="clear" w:color="auto" w:fill="FFFFFF"/>
          </w:tcPr>
          <w:p w14:paraId="03E86464"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Содержание</w:t>
            </w:r>
          </w:p>
        </w:tc>
      </w:tr>
      <w:tr w:rsidR="00A01FC7" w:rsidRPr="002C7951" w14:paraId="232D4D30" w14:textId="77777777" w:rsidTr="00A01FC7">
        <w:trPr>
          <w:trHeight w:val="625"/>
        </w:trPr>
        <w:tc>
          <w:tcPr>
            <w:tcW w:w="1556" w:type="pct"/>
            <w:vMerge/>
            <w:shd w:val="clear" w:color="auto" w:fill="FFFFFF"/>
          </w:tcPr>
          <w:p w14:paraId="4E8792A1" w14:textId="77777777" w:rsidR="00A01FC7" w:rsidRPr="00486E2D" w:rsidRDefault="00A01FC7" w:rsidP="00E106D5">
            <w:pPr>
              <w:contextualSpacing/>
              <w:rPr>
                <w:rFonts w:ascii="Times New Roman" w:hAnsi="Times New Roman" w:cs="Times New Roman"/>
              </w:rPr>
            </w:pPr>
          </w:p>
        </w:tc>
        <w:tc>
          <w:tcPr>
            <w:tcW w:w="3444" w:type="pct"/>
            <w:shd w:val="clear" w:color="auto" w:fill="FFFFFF"/>
          </w:tcPr>
          <w:p w14:paraId="42110D05"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rPr>
              <w:t xml:space="preserve">Интересы СССР, США, Великобритании и Франции в Европе и мире после войны. Выработка согласованной политики союзных держав в Германии. Идея коллективной безопасности. Новый расклад сил на мировой арене. </w:t>
            </w:r>
          </w:p>
        </w:tc>
      </w:tr>
      <w:tr w:rsidR="00A01FC7" w:rsidRPr="002C7951" w14:paraId="7E583A13" w14:textId="77777777" w:rsidTr="00A01FC7">
        <w:trPr>
          <w:trHeight w:val="412"/>
        </w:trPr>
        <w:tc>
          <w:tcPr>
            <w:tcW w:w="1556" w:type="pct"/>
            <w:vMerge/>
            <w:shd w:val="clear" w:color="auto" w:fill="FFFFFF"/>
          </w:tcPr>
          <w:p w14:paraId="1BF6F225" w14:textId="77777777" w:rsidR="00A01FC7" w:rsidRPr="00486E2D" w:rsidRDefault="00A01FC7" w:rsidP="00E106D5">
            <w:pPr>
              <w:contextualSpacing/>
              <w:rPr>
                <w:rFonts w:ascii="Times New Roman" w:hAnsi="Times New Roman" w:cs="Times New Roman"/>
              </w:rPr>
            </w:pPr>
          </w:p>
        </w:tc>
        <w:tc>
          <w:tcPr>
            <w:tcW w:w="3444" w:type="pct"/>
            <w:shd w:val="clear" w:color="auto" w:fill="FFFFFF"/>
          </w:tcPr>
          <w:p w14:paraId="6BB448C2"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rPr>
              <w:t>Превращение США в финансово-экономического и военно-политического лидера западного мира.</w:t>
            </w:r>
          </w:p>
        </w:tc>
      </w:tr>
      <w:tr w:rsidR="00A01FC7" w:rsidRPr="002C7951" w14:paraId="7F4437E4" w14:textId="77777777" w:rsidTr="00A01FC7">
        <w:trPr>
          <w:trHeight w:val="412"/>
        </w:trPr>
        <w:tc>
          <w:tcPr>
            <w:tcW w:w="1556" w:type="pct"/>
            <w:vMerge/>
            <w:shd w:val="clear" w:color="auto" w:fill="FFFFFF"/>
          </w:tcPr>
          <w:p w14:paraId="19B8F7FF" w14:textId="77777777" w:rsidR="00A01FC7" w:rsidRPr="00486E2D" w:rsidRDefault="00A01FC7" w:rsidP="00E106D5">
            <w:pPr>
              <w:contextualSpacing/>
              <w:rPr>
                <w:rFonts w:ascii="Times New Roman" w:hAnsi="Times New Roman"/>
              </w:rPr>
            </w:pPr>
          </w:p>
        </w:tc>
        <w:tc>
          <w:tcPr>
            <w:tcW w:w="3444" w:type="pct"/>
            <w:shd w:val="clear" w:color="auto" w:fill="FFFFFF"/>
          </w:tcPr>
          <w:p w14:paraId="680EA64F"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0F1924" w14:textId="77777777" w:rsidR="00A01FC7" w:rsidRPr="00486E2D" w:rsidRDefault="00A01FC7" w:rsidP="00E106D5">
            <w:pPr>
              <w:contextualSpacing/>
              <w:rPr>
                <w:rFonts w:ascii="Times New Roman" w:hAnsi="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11464B6F" w14:textId="77777777" w:rsidTr="00A01FC7">
        <w:trPr>
          <w:trHeight w:val="160"/>
        </w:trPr>
        <w:tc>
          <w:tcPr>
            <w:tcW w:w="1556" w:type="pct"/>
            <w:vMerge w:val="restart"/>
            <w:shd w:val="clear" w:color="auto" w:fill="FFFFFF"/>
          </w:tcPr>
          <w:p w14:paraId="77212068"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Тема 1.2. Страны «третьего мира»: крах колониализма и борьба против отсталости</w:t>
            </w:r>
          </w:p>
        </w:tc>
        <w:tc>
          <w:tcPr>
            <w:tcW w:w="3444" w:type="pct"/>
            <w:shd w:val="clear" w:color="auto" w:fill="FFFFFF"/>
          </w:tcPr>
          <w:p w14:paraId="4CE53C47" w14:textId="77777777" w:rsidR="00A01FC7" w:rsidRPr="00486E2D" w:rsidRDefault="00A01FC7" w:rsidP="00E106D5">
            <w:pPr>
              <w:contextualSpacing/>
              <w:rPr>
                <w:rFonts w:ascii="Times New Roman" w:hAnsi="Times New Roman" w:cs="Times New Roman"/>
                <w:bCs/>
                <w:color w:val="FF0000"/>
              </w:rPr>
            </w:pPr>
            <w:r w:rsidRPr="00486E2D">
              <w:rPr>
                <w:rFonts w:ascii="Times New Roman" w:hAnsi="Times New Roman" w:cs="Times New Roman"/>
                <w:b/>
              </w:rPr>
              <w:t>Содержание</w:t>
            </w:r>
          </w:p>
        </w:tc>
      </w:tr>
      <w:tr w:rsidR="00A01FC7" w:rsidRPr="002C7951" w14:paraId="2DC0C0A2" w14:textId="77777777" w:rsidTr="00A01FC7">
        <w:trPr>
          <w:trHeight w:val="301"/>
        </w:trPr>
        <w:tc>
          <w:tcPr>
            <w:tcW w:w="1556" w:type="pct"/>
            <w:vMerge/>
            <w:shd w:val="clear" w:color="auto" w:fill="FFFFFF"/>
          </w:tcPr>
          <w:p w14:paraId="50C89A6B" w14:textId="77777777" w:rsidR="00A01FC7" w:rsidRPr="00486E2D" w:rsidRDefault="00A01FC7" w:rsidP="00E106D5">
            <w:pPr>
              <w:contextualSpacing/>
              <w:rPr>
                <w:rFonts w:ascii="Times New Roman" w:hAnsi="Times New Roman" w:cs="Times New Roman"/>
                <w:b/>
              </w:rPr>
            </w:pPr>
          </w:p>
        </w:tc>
        <w:tc>
          <w:tcPr>
            <w:tcW w:w="3444" w:type="pct"/>
            <w:shd w:val="clear" w:color="auto" w:fill="FFFFFF"/>
          </w:tcPr>
          <w:p w14:paraId="3AD8E472" w14:textId="77777777" w:rsidR="00A01FC7" w:rsidRPr="00486E2D" w:rsidRDefault="00A01FC7" w:rsidP="00E106D5">
            <w:pPr>
              <w:shd w:val="clear" w:color="auto" w:fill="FFFFFF"/>
              <w:contextualSpacing/>
              <w:rPr>
                <w:rFonts w:ascii="Times New Roman" w:hAnsi="Times New Roman" w:cs="Times New Roman"/>
                <w:bCs/>
              </w:rPr>
            </w:pPr>
            <w:r w:rsidRPr="00486E2D">
              <w:rPr>
                <w:rFonts w:ascii="Times New Roman" w:hAnsi="Times New Roman" w:cs="Times New Roman"/>
              </w:rPr>
              <w:t>Рост антиколониального движения. Образование новых независимых государств вследствие крушения колониальных империй. Трудности преодоления отсталости.</w:t>
            </w:r>
          </w:p>
        </w:tc>
      </w:tr>
      <w:tr w:rsidR="00A01FC7" w:rsidRPr="002C7951" w14:paraId="41E56BED" w14:textId="77777777" w:rsidTr="00A01FC7">
        <w:trPr>
          <w:trHeight w:val="301"/>
        </w:trPr>
        <w:tc>
          <w:tcPr>
            <w:tcW w:w="1556" w:type="pct"/>
            <w:vMerge/>
            <w:shd w:val="clear" w:color="auto" w:fill="FFFFFF"/>
          </w:tcPr>
          <w:p w14:paraId="56AACACF" w14:textId="77777777" w:rsidR="00A01FC7" w:rsidRPr="00486E2D" w:rsidRDefault="00A01FC7" w:rsidP="00E106D5">
            <w:pPr>
              <w:contextualSpacing/>
              <w:rPr>
                <w:rFonts w:ascii="Times New Roman" w:hAnsi="Times New Roman"/>
                <w:b/>
              </w:rPr>
            </w:pPr>
          </w:p>
        </w:tc>
        <w:tc>
          <w:tcPr>
            <w:tcW w:w="3444" w:type="pct"/>
            <w:shd w:val="clear" w:color="auto" w:fill="FFFFFF"/>
          </w:tcPr>
          <w:p w14:paraId="71335DBC"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9FDCC6" w14:textId="77777777" w:rsidR="00A01FC7" w:rsidRPr="00486E2D" w:rsidRDefault="00A01FC7" w:rsidP="00E106D5">
            <w:pPr>
              <w:shd w:val="clear" w:color="auto" w:fill="FFFFFF"/>
              <w:contextualSpacing/>
              <w:rPr>
                <w:rFonts w:ascii="Times New Roman" w:hAnsi="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19800E15" w14:textId="77777777" w:rsidTr="00A01FC7">
        <w:trPr>
          <w:trHeight w:val="425"/>
        </w:trPr>
        <w:tc>
          <w:tcPr>
            <w:tcW w:w="5000" w:type="pct"/>
            <w:gridSpan w:val="2"/>
            <w:shd w:val="clear" w:color="auto" w:fill="FFFFFF"/>
          </w:tcPr>
          <w:p w14:paraId="196A2E54"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 xml:space="preserve">Раздел 2. Сущность и причины локальных, региональных, межгосударственных, конфликтов в конце </w:t>
            </w:r>
            <w:r w:rsidRPr="00486E2D">
              <w:rPr>
                <w:rFonts w:ascii="Times New Roman" w:hAnsi="Times New Roman" w:cs="Times New Roman"/>
                <w:b/>
                <w:lang w:val="en-US"/>
              </w:rPr>
              <w:t>XX</w:t>
            </w:r>
            <w:r w:rsidRPr="00486E2D">
              <w:rPr>
                <w:rFonts w:ascii="Times New Roman" w:hAnsi="Times New Roman" w:cs="Times New Roman"/>
                <w:b/>
              </w:rPr>
              <w:t xml:space="preserve"> - начале </w:t>
            </w:r>
            <w:r w:rsidRPr="00486E2D">
              <w:rPr>
                <w:rFonts w:ascii="Times New Roman" w:hAnsi="Times New Roman" w:cs="Times New Roman"/>
                <w:b/>
                <w:lang w:val="en-US"/>
              </w:rPr>
              <w:t>XXI</w:t>
            </w:r>
            <w:r w:rsidRPr="00486E2D">
              <w:rPr>
                <w:rFonts w:ascii="Times New Roman" w:hAnsi="Times New Roman" w:cs="Times New Roman"/>
                <w:b/>
              </w:rPr>
              <w:t xml:space="preserve"> в.</w:t>
            </w:r>
            <w:r>
              <w:rPr>
                <w:rFonts w:ascii="Times New Roman" w:hAnsi="Times New Roman"/>
                <w:b/>
              </w:rPr>
              <w:t xml:space="preserve"> (8 </w:t>
            </w:r>
            <w:proofErr w:type="spellStart"/>
            <w:r>
              <w:rPr>
                <w:rFonts w:ascii="Times New Roman" w:hAnsi="Times New Roman"/>
                <w:b/>
              </w:rPr>
              <w:t>ак.ч</w:t>
            </w:r>
            <w:proofErr w:type="spellEnd"/>
            <w:r>
              <w:rPr>
                <w:rFonts w:ascii="Times New Roman" w:hAnsi="Times New Roman"/>
                <w:b/>
              </w:rPr>
              <w:t>.)</w:t>
            </w:r>
          </w:p>
        </w:tc>
      </w:tr>
      <w:tr w:rsidR="00A01FC7" w:rsidRPr="002C7951" w14:paraId="281091AF" w14:textId="77777777" w:rsidTr="00A01FC7">
        <w:trPr>
          <w:trHeight w:val="70"/>
        </w:trPr>
        <w:tc>
          <w:tcPr>
            <w:tcW w:w="1556" w:type="pct"/>
            <w:vMerge w:val="restart"/>
            <w:shd w:val="clear" w:color="auto" w:fill="FFFFFF"/>
          </w:tcPr>
          <w:p w14:paraId="60A8ECA1" w14:textId="77777777" w:rsidR="00A01FC7" w:rsidRPr="00486E2D" w:rsidRDefault="00A01FC7" w:rsidP="00E106D5">
            <w:pPr>
              <w:pStyle w:val="8"/>
              <w:spacing w:before="0"/>
              <w:contextualSpacing/>
              <w:rPr>
                <w:rFonts w:ascii="Times New Roman" w:hAnsi="Times New Roman" w:cs="Times New Roman"/>
                <w:b/>
                <w:sz w:val="22"/>
                <w:szCs w:val="22"/>
                <w:lang w:eastAsia="ru-RU"/>
              </w:rPr>
            </w:pPr>
            <w:r w:rsidRPr="00486E2D">
              <w:rPr>
                <w:rFonts w:ascii="Times New Roman" w:hAnsi="Times New Roman" w:cs="Times New Roman"/>
                <w:b/>
                <w:sz w:val="22"/>
                <w:szCs w:val="22"/>
                <w:lang w:eastAsia="ru-RU"/>
              </w:rPr>
              <w:t>Тема 2.1. Начало «холодной войны».</w:t>
            </w:r>
          </w:p>
        </w:tc>
        <w:tc>
          <w:tcPr>
            <w:tcW w:w="3444" w:type="pct"/>
            <w:tcBorders>
              <w:bottom w:val="single" w:sz="4" w:space="0" w:color="auto"/>
            </w:tcBorders>
            <w:shd w:val="clear" w:color="auto" w:fill="FFFFFF"/>
          </w:tcPr>
          <w:p w14:paraId="4B8AD4BF" w14:textId="77777777" w:rsidR="00A01FC7" w:rsidRPr="00486E2D" w:rsidRDefault="00A01FC7" w:rsidP="00E106D5">
            <w:pPr>
              <w:shd w:val="clear" w:color="auto" w:fill="FFFFFF"/>
              <w:contextualSpacing/>
              <w:rPr>
                <w:rFonts w:ascii="Times New Roman" w:hAnsi="Times New Roman" w:cs="Times New Roman"/>
                <w:color w:val="000000"/>
              </w:rPr>
            </w:pPr>
            <w:r w:rsidRPr="00486E2D">
              <w:rPr>
                <w:rFonts w:ascii="Times New Roman" w:hAnsi="Times New Roman" w:cs="Times New Roman"/>
                <w:b/>
              </w:rPr>
              <w:t>Содержание</w:t>
            </w:r>
          </w:p>
        </w:tc>
      </w:tr>
      <w:tr w:rsidR="00A01FC7" w:rsidRPr="002C7951" w14:paraId="3DF28CC9" w14:textId="77777777" w:rsidTr="00A01FC7">
        <w:trPr>
          <w:trHeight w:val="365"/>
        </w:trPr>
        <w:tc>
          <w:tcPr>
            <w:tcW w:w="1556" w:type="pct"/>
            <w:vMerge/>
            <w:shd w:val="clear" w:color="auto" w:fill="FFFFFF"/>
          </w:tcPr>
          <w:p w14:paraId="1EB1A870" w14:textId="77777777" w:rsidR="00A01FC7" w:rsidRPr="00486E2D" w:rsidRDefault="00A01FC7" w:rsidP="00E106D5">
            <w:pPr>
              <w:pStyle w:val="8"/>
              <w:spacing w:before="0"/>
              <w:contextualSpacing/>
              <w:rPr>
                <w:rFonts w:ascii="Times New Roman" w:hAnsi="Times New Roman" w:cs="Times New Roman"/>
                <w:b/>
                <w:sz w:val="22"/>
                <w:szCs w:val="22"/>
                <w:lang w:eastAsia="ru-RU"/>
              </w:rPr>
            </w:pPr>
          </w:p>
        </w:tc>
        <w:tc>
          <w:tcPr>
            <w:tcW w:w="3444" w:type="pct"/>
            <w:tcBorders>
              <w:bottom w:val="single" w:sz="4" w:space="0" w:color="auto"/>
            </w:tcBorders>
            <w:shd w:val="clear" w:color="auto" w:fill="FFFFFF"/>
          </w:tcPr>
          <w:p w14:paraId="20979D91" w14:textId="77777777" w:rsidR="00A01FC7" w:rsidRPr="00486E2D" w:rsidRDefault="00A01FC7" w:rsidP="00E106D5">
            <w:pPr>
              <w:shd w:val="clear" w:color="auto" w:fill="FFFFFF"/>
              <w:contextualSpacing/>
              <w:rPr>
                <w:rFonts w:ascii="Times New Roman" w:hAnsi="Times New Roman" w:cs="Times New Roman"/>
              </w:rPr>
            </w:pPr>
            <w:r w:rsidRPr="00486E2D">
              <w:rPr>
                <w:rFonts w:ascii="Times New Roman" w:hAnsi="Times New Roman" w:cs="Times New Roman"/>
              </w:rPr>
              <w:t>Речь Черчилля в Фултоне. Доктрина «сдерживания». План Маршалла. Начало «холодной войны».</w:t>
            </w:r>
          </w:p>
          <w:p w14:paraId="73848516" w14:textId="77777777" w:rsidR="00A01FC7" w:rsidRPr="00486E2D" w:rsidRDefault="00A01FC7" w:rsidP="00E106D5">
            <w:pPr>
              <w:shd w:val="clear" w:color="auto" w:fill="FFFFFF"/>
              <w:contextualSpacing/>
              <w:rPr>
                <w:rFonts w:ascii="Times New Roman" w:hAnsi="Times New Roman" w:cs="Times New Roman"/>
                <w:color w:val="000000"/>
              </w:rPr>
            </w:pPr>
            <w:r w:rsidRPr="00486E2D">
              <w:rPr>
                <w:rFonts w:ascii="Times New Roman" w:hAnsi="Times New Roman" w:cs="Times New Roman"/>
              </w:rPr>
              <w:t>Карибский кризис.</w:t>
            </w:r>
          </w:p>
        </w:tc>
      </w:tr>
      <w:tr w:rsidR="00A01FC7" w:rsidRPr="002C7951" w14:paraId="144D84B6" w14:textId="77777777" w:rsidTr="00A01FC7">
        <w:trPr>
          <w:trHeight w:val="433"/>
        </w:trPr>
        <w:tc>
          <w:tcPr>
            <w:tcW w:w="1556" w:type="pct"/>
            <w:vMerge/>
            <w:tcBorders>
              <w:bottom w:val="single" w:sz="4" w:space="0" w:color="auto"/>
            </w:tcBorders>
            <w:shd w:val="clear" w:color="auto" w:fill="FFFFFF"/>
          </w:tcPr>
          <w:p w14:paraId="1D0FD529" w14:textId="77777777" w:rsidR="00A01FC7" w:rsidRPr="00486E2D" w:rsidRDefault="00A01FC7" w:rsidP="00E106D5">
            <w:pPr>
              <w:pStyle w:val="8"/>
              <w:spacing w:before="0"/>
              <w:contextualSpacing/>
              <w:rPr>
                <w:rFonts w:ascii="Times New Roman" w:hAnsi="Times New Roman"/>
                <w:b/>
                <w:i/>
                <w:iCs/>
                <w:sz w:val="22"/>
                <w:szCs w:val="22"/>
                <w:lang w:eastAsia="ru-RU"/>
              </w:rPr>
            </w:pPr>
          </w:p>
        </w:tc>
        <w:tc>
          <w:tcPr>
            <w:tcW w:w="3444" w:type="pct"/>
            <w:tcBorders>
              <w:bottom w:val="single" w:sz="4" w:space="0" w:color="auto"/>
            </w:tcBorders>
            <w:shd w:val="clear" w:color="auto" w:fill="FFFFFF"/>
          </w:tcPr>
          <w:p w14:paraId="03714D15"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A6C12C" w14:textId="77777777" w:rsidR="00A01FC7" w:rsidRPr="00486E2D" w:rsidRDefault="00A01FC7" w:rsidP="00E106D5">
            <w:pPr>
              <w:shd w:val="clear" w:color="auto" w:fill="FFFFFF"/>
              <w:contextualSpacing/>
              <w:rPr>
                <w:rFonts w:ascii="Times New Roman" w:hAnsi="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31F09280" w14:textId="77777777" w:rsidTr="00A01FC7">
        <w:trPr>
          <w:trHeight w:val="132"/>
        </w:trPr>
        <w:tc>
          <w:tcPr>
            <w:tcW w:w="1556" w:type="pct"/>
            <w:vMerge w:val="restart"/>
            <w:tcBorders>
              <w:bottom w:val="single" w:sz="4" w:space="0" w:color="auto"/>
            </w:tcBorders>
            <w:shd w:val="clear" w:color="auto" w:fill="FFFFFF"/>
          </w:tcPr>
          <w:p w14:paraId="7CE8F7C8" w14:textId="77777777" w:rsidR="00A01FC7" w:rsidRPr="00486E2D" w:rsidRDefault="00A01FC7" w:rsidP="00E106D5">
            <w:pPr>
              <w:contextualSpacing/>
              <w:rPr>
                <w:rFonts w:ascii="Times New Roman" w:hAnsi="Times New Roman" w:cs="Times New Roman"/>
                <w:b/>
                <w:lang w:eastAsia="ru-RU"/>
              </w:rPr>
            </w:pPr>
            <w:r w:rsidRPr="00486E2D">
              <w:rPr>
                <w:rFonts w:ascii="Times New Roman" w:hAnsi="Times New Roman" w:cs="Times New Roman"/>
                <w:b/>
              </w:rPr>
              <w:t xml:space="preserve">Тема 2.2. Международные кризисы в конце </w:t>
            </w:r>
            <w:r w:rsidRPr="00486E2D">
              <w:rPr>
                <w:rFonts w:ascii="Times New Roman" w:hAnsi="Times New Roman" w:cs="Times New Roman"/>
                <w:b/>
                <w:lang w:val="en-US"/>
              </w:rPr>
              <w:t>XX</w:t>
            </w:r>
            <w:r w:rsidRPr="00486E2D">
              <w:rPr>
                <w:rFonts w:ascii="Times New Roman" w:hAnsi="Times New Roman" w:cs="Times New Roman"/>
                <w:b/>
              </w:rPr>
              <w:t xml:space="preserve"> - начале </w:t>
            </w:r>
            <w:r w:rsidRPr="00486E2D">
              <w:rPr>
                <w:rFonts w:ascii="Times New Roman" w:hAnsi="Times New Roman" w:cs="Times New Roman"/>
                <w:b/>
                <w:lang w:val="en-US"/>
              </w:rPr>
              <w:t>XXI</w:t>
            </w:r>
            <w:r w:rsidRPr="00486E2D">
              <w:rPr>
                <w:rFonts w:ascii="Times New Roman" w:hAnsi="Times New Roman" w:cs="Times New Roman"/>
                <w:b/>
              </w:rPr>
              <w:t xml:space="preserve"> в.</w:t>
            </w:r>
          </w:p>
        </w:tc>
        <w:tc>
          <w:tcPr>
            <w:tcW w:w="3444" w:type="pct"/>
            <w:tcBorders>
              <w:bottom w:val="single" w:sz="4" w:space="0" w:color="auto"/>
            </w:tcBorders>
            <w:shd w:val="clear" w:color="auto" w:fill="FFFFFF"/>
          </w:tcPr>
          <w:p w14:paraId="1076A04E" w14:textId="77777777" w:rsidR="00A01FC7" w:rsidRPr="00486E2D" w:rsidRDefault="00A01FC7" w:rsidP="00E106D5">
            <w:pPr>
              <w:shd w:val="clear" w:color="auto" w:fill="FFFFFF"/>
              <w:contextualSpacing/>
              <w:rPr>
                <w:rFonts w:ascii="Times New Roman" w:hAnsi="Times New Roman" w:cs="Times New Roman"/>
                <w:color w:val="000000"/>
              </w:rPr>
            </w:pPr>
            <w:r w:rsidRPr="00486E2D">
              <w:rPr>
                <w:rFonts w:ascii="Times New Roman" w:hAnsi="Times New Roman" w:cs="Times New Roman"/>
                <w:b/>
              </w:rPr>
              <w:t>Содержание</w:t>
            </w:r>
          </w:p>
        </w:tc>
      </w:tr>
      <w:tr w:rsidR="00A01FC7" w:rsidRPr="002C7951" w14:paraId="21B7B67B" w14:textId="77777777" w:rsidTr="00A01FC7">
        <w:trPr>
          <w:trHeight w:val="164"/>
        </w:trPr>
        <w:tc>
          <w:tcPr>
            <w:tcW w:w="1556" w:type="pct"/>
            <w:vMerge/>
            <w:tcBorders>
              <w:bottom w:val="single" w:sz="4" w:space="0" w:color="auto"/>
            </w:tcBorders>
            <w:shd w:val="clear" w:color="auto" w:fill="FFFFFF"/>
          </w:tcPr>
          <w:p w14:paraId="7530FAE2" w14:textId="77777777" w:rsidR="00A01FC7" w:rsidRPr="00486E2D" w:rsidRDefault="00A01FC7" w:rsidP="00E106D5">
            <w:pPr>
              <w:contextualSpacing/>
              <w:rPr>
                <w:rFonts w:ascii="Times New Roman" w:hAnsi="Times New Roman" w:cs="Times New Roman"/>
                <w:b/>
              </w:rPr>
            </w:pPr>
          </w:p>
        </w:tc>
        <w:tc>
          <w:tcPr>
            <w:tcW w:w="3444" w:type="pct"/>
            <w:tcBorders>
              <w:bottom w:val="single" w:sz="4" w:space="0" w:color="auto"/>
            </w:tcBorders>
            <w:shd w:val="clear" w:color="auto" w:fill="FFFFFF"/>
          </w:tcPr>
          <w:p w14:paraId="7315ADC1" w14:textId="77777777" w:rsidR="00A01FC7" w:rsidRPr="00486E2D" w:rsidRDefault="00A01FC7" w:rsidP="00E106D5">
            <w:pPr>
              <w:contextualSpacing/>
              <w:rPr>
                <w:rFonts w:ascii="Times New Roman" w:hAnsi="Times New Roman" w:cs="Times New Roman"/>
                <w:color w:val="000000"/>
              </w:rPr>
            </w:pPr>
            <w:r w:rsidRPr="00486E2D">
              <w:rPr>
                <w:rFonts w:ascii="Times New Roman" w:hAnsi="Times New Roman" w:cs="Times New Roman"/>
              </w:rPr>
              <w:t>Война во Вь</w:t>
            </w:r>
            <w:r>
              <w:rPr>
                <w:rFonts w:ascii="Times New Roman" w:hAnsi="Times New Roman"/>
              </w:rPr>
              <w:t>е</w:t>
            </w:r>
            <w:r w:rsidRPr="00486E2D">
              <w:rPr>
                <w:rFonts w:ascii="Times New Roman" w:hAnsi="Times New Roman" w:cs="Times New Roman"/>
              </w:rPr>
              <w:t>тнаме. Война в Афганистане.</w:t>
            </w:r>
          </w:p>
        </w:tc>
      </w:tr>
      <w:tr w:rsidR="00A01FC7" w:rsidRPr="002C7951" w14:paraId="5FEEBFEC" w14:textId="77777777" w:rsidTr="00A01FC7">
        <w:trPr>
          <w:trHeight w:val="182"/>
        </w:trPr>
        <w:tc>
          <w:tcPr>
            <w:tcW w:w="1556" w:type="pct"/>
            <w:vMerge/>
            <w:tcBorders>
              <w:bottom w:val="single" w:sz="4" w:space="0" w:color="auto"/>
            </w:tcBorders>
            <w:shd w:val="clear" w:color="auto" w:fill="FFFFFF"/>
          </w:tcPr>
          <w:p w14:paraId="1FE05FC8" w14:textId="77777777" w:rsidR="00A01FC7" w:rsidRPr="00486E2D" w:rsidRDefault="00A01FC7" w:rsidP="00E106D5">
            <w:pPr>
              <w:contextualSpacing/>
              <w:rPr>
                <w:rFonts w:ascii="Times New Roman" w:hAnsi="Times New Roman" w:cs="Times New Roman"/>
                <w:b/>
              </w:rPr>
            </w:pPr>
          </w:p>
        </w:tc>
        <w:tc>
          <w:tcPr>
            <w:tcW w:w="3444" w:type="pct"/>
            <w:tcBorders>
              <w:bottom w:val="single" w:sz="4" w:space="0" w:color="auto"/>
            </w:tcBorders>
            <w:shd w:val="clear" w:color="auto" w:fill="FFFFFF"/>
          </w:tcPr>
          <w:p w14:paraId="7DC73FFD"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rPr>
              <w:t>Ближневосточный конфликт. Совещание по безопасности и сотрудничеству в Европе.</w:t>
            </w:r>
          </w:p>
        </w:tc>
      </w:tr>
      <w:tr w:rsidR="00A01FC7" w:rsidRPr="002C7951" w14:paraId="65A8ADA2" w14:textId="77777777" w:rsidTr="00A01FC7">
        <w:trPr>
          <w:trHeight w:val="498"/>
        </w:trPr>
        <w:tc>
          <w:tcPr>
            <w:tcW w:w="1556" w:type="pct"/>
            <w:vMerge/>
            <w:tcBorders>
              <w:bottom w:val="single" w:sz="4" w:space="0" w:color="auto"/>
            </w:tcBorders>
            <w:shd w:val="clear" w:color="auto" w:fill="FFFFFF"/>
          </w:tcPr>
          <w:p w14:paraId="6545BA0B" w14:textId="77777777" w:rsidR="00A01FC7" w:rsidRPr="00486E2D" w:rsidRDefault="00A01FC7" w:rsidP="00E106D5">
            <w:pPr>
              <w:contextualSpacing/>
              <w:rPr>
                <w:rFonts w:ascii="Times New Roman" w:hAnsi="Times New Roman" w:cs="Times New Roman"/>
                <w:b/>
              </w:rPr>
            </w:pPr>
          </w:p>
        </w:tc>
        <w:tc>
          <w:tcPr>
            <w:tcW w:w="3444" w:type="pct"/>
            <w:vMerge w:val="restart"/>
            <w:shd w:val="clear" w:color="auto" w:fill="FFFFFF"/>
          </w:tcPr>
          <w:p w14:paraId="3EFF14C2"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CC2B5E" w14:textId="77777777" w:rsidR="00A01FC7" w:rsidRPr="00486E2D" w:rsidRDefault="00A01FC7" w:rsidP="00E106D5">
            <w:pPr>
              <w:shd w:val="clear" w:color="auto" w:fill="FFFFFF"/>
              <w:contextualSpacing/>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486E2D">
              <w:rPr>
                <w:rFonts w:ascii="Times New Roman" w:hAnsi="Times New Roman"/>
              </w:rPr>
              <w:t xml:space="preserve"> </w:t>
            </w:r>
          </w:p>
        </w:tc>
      </w:tr>
      <w:tr w:rsidR="00A01FC7" w:rsidRPr="002C7951" w14:paraId="7DA0D178" w14:textId="77777777" w:rsidTr="00A01FC7">
        <w:trPr>
          <w:trHeight w:val="253"/>
        </w:trPr>
        <w:tc>
          <w:tcPr>
            <w:tcW w:w="1556" w:type="pct"/>
            <w:vMerge/>
            <w:tcBorders>
              <w:bottom w:val="single" w:sz="4" w:space="0" w:color="auto"/>
            </w:tcBorders>
            <w:shd w:val="clear" w:color="auto" w:fill="FFFFFF"/>
          </w:tcPr>
          <w:p w14:paraId="1319FCB1" w14:textId="77777777" w:rsidR="00A01FC7" w:rsidRPr="00486E2D" w:rsidRDefault="00A01FC7" w:rsidP="00E106D5">
            <w:pPr>
              <w:contextualSpacing/>
              <w:jc w:val="center"/>
              <w:rPr>
                <w:rFonts w:ascii="Times New Roman" w:hAnsi="Times New Roman" w:cs="Times New Roman"/>
                <w:b/>
              </w:rPr>
            </w:pPr>
          </w:p>
        </w:tc>
        <w:tc>
          <w:tcPr>
            <w:tcW w:w="3444" w:type="pct"/>
            <w:vMerge/>
            <w:tcBorders>
              <w:bottom w:val="single" w:sz="4" w:space="0" w:color="auto"/>
            </w:tcBorders>
            <w:shd w:val="clear" w:color="auto" w:fill="FFFFFF"/>
          </w:tcPr>
          <w:p w14:paraId="66FFC7CC" w14:textId="77777777" w:rsidR="00A01FC7" w:rsidRPr="00486E2D" w:rsidRDefault="00A01FC7" w:rsidP="00E106D5">
            <w:pPr>
              <w:contextualSpacing/>
              <w:rPr>
                <w:rFonts w:ascii="Times New Roman" w:hAnsi="Times New Roman" w:cs="Times New Roman"/>
              </w:rPr>
            </w:pPr>
          </w:p>
        </w:tc>
      </w:tr>
      <w:tr w:rsidR="00A01FC7" w:rsidRPr="002C7951" w14:paraId="5BC105F6" w14:textId="77777777" w:rsidTr="00A01FC7">
        <w:trPr>
          <w:trHeight w:val="270"/>
        </w:trPr>
        <w:tc>
          <w:tcPr>
            <w:tcW w:w="5000" w:type="pct"/>
            <w:gridSpan w:val="2"/>
            <w:tcBorders>
              <w:bottom w:val="single" w:sz="4" w:space="0" w:color="auto"/>
            </w:tcBorders>
            <w:shd w:val="clear" w:color="auto" w:fill="FFFFFF"/>
          </w:tcPr>
          <w:p w14:paraId="1D90EC2C"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Раздел 3. Основные процессы (интеграционные, поликультурные, миграционные и иные) политического и экономического развития ведущих государств и регионов мира</w:t>
            </w:r>
            <w:r>
              <w:rPr>
                <w:rFonts w:ascii="Times New Roman" w:hAnsi="Times New Roman"/>
                <w:b/>
              </w:rPr>
              <w:t xml:space="preserve"> (14 </w:t>
            </w:r>
            <w:proofErr w:type="spellStart"/>
            <w:r>
              <w:rPr>
                <w:rFonts w:ascii="Times New Roman" w:hAnsi="Times New Roman"/>
                <w:b/>
              </w:rPr>
              <w:t>ак.ч</w:t>
            </w:r>
            <w:proofErr w:type="spellEnd"/>
            <w:r>
              <w:rPr>
                <w:rFonts w:ascii="Times New Roman" w:hAnsi="Times New Roman"/>
                <w:b/>
              </w:rPr>
              <w:t>.)</w:t>
            </w:r>
          </w:p>
        </w:tc>
      </w:tr>
      <w:tr w:rsidR="00A01FC7" w:rsidRPr="002C7951" w14:paraId="5B124CD9" w14:textId="77777777" w:rsidTr="00A01FC7">
        <w:trPr>
          <w:trHeight w:val="240"/>
        </w:trPr>
        <w:tc>
          <w:tcPr>
            <w:tcW w:w="1556" w:type="pct"/>
            <w:vMerge w:val="restart"/>
            <w:shd w:val="clear" w:color="auto" w:fill="FFFFFF"/>
          </w:tcPr>
          <w:p w14:paraId="170E8E21" w14:textId="77777777" w:rsidR="00A01FC7" w:rsidRPr="00486E2D" w:rsidRDefault="00A01FC7" w:rsidP="00E106D5">
            <w:pPr>
              <w:pStyle w:val="c2"/>
              <w:shd w:val="clear" w:color="auto" w:fill="FFFFFF"/>
              <w:spacing w:before="0" w:beforeAutospacing="0" w:after="0" w:afterAutospacing="0"/>
              <w:contextualSpacing/>
              <w:rPr>
                <w:b/>
                <w:sz w:val="22"/>
                <w:szCs w:val="22"/>
              </w:rPr>
            </w:pPr>
            <w:r w:rsidRPr="00486E2D">
              <w:rPr>
                <w:rStyle w:val="c19"/>
                <w:b/>
                <w:bCs/>
                <w:color w:val="000000"/>
                <w:sz w:val="22"/>
                <w:szCs w:val="22"/>
              </w:rPr>
              <w:t>Тема 3.1</w:t>
            </w:r>
            <w:r>
              <w:rPr>
                <w:rStyle w:val="c19"/>
                <w:b/>
                <w:bCs/>
                <w:color w:val="000000"/>
                <w:sz w:val="22"/>
                <w:szCs w:val="22"/>
              </w:rPr>
              <w:t xml:space="preserve">. </w:t>
            </w:r>
            <w:r w:rsidRPr="00486E2D">
              <w:rPr>
                <w:b/>
                <w:sz w:val="22"/>
                <w:szCs w:val="22"/>
              </w:rPr>
              <w:t>Крупнейшие страны мира. США.</w:t>
            </w:r>
          </w:p>
        </w:tc>
        <w:tc>
          <w:tcPr>
            <w:tcW w:w="3444" w:type="pct"/>
            <w:tcBorders>
              <w:bottom w:val="single" w:sz="4" w:space="0" w:color="auto"/>
            </w:tcBorders>
            <w:shd w:val="clear" w:color="auto" w:fill="FFFFFF"/>
          </w:tcPr>
          <w:p w14:paraId="246F40B6"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Содержание</w:t>
            </w:r>
          </w:p>
        </w:tc>
      </w:tr>
      <w:tr w:rsidR="00A01FC7" w:rsidRPr="002C7951" w14:paraId="426B9FAE" w14:textId="77777777" w:rsidTr="00A01FC7">
        <w:trPr>
          <w:trHeight w:val="280"/>
        </w:trPr>
        <w:tc>
          <w:tcPr>
            <w:tcW w:w="1556" w:type="pct"/>
            <w:vMerge/>
            <w:shd w:val="clear" w:color="auto" w:fill="FFFFFF"/>
          </w:tcPr>
          <w:p w14:paraId="681B0CA7" w14:textId="77777777" w:rsidR="00A01FC7" w:rsidRPr="00486E2D" w:rsidRDefault="00A01FC7" w:rsidP="00E106D5">
            <w:pPr>
              <w:contextualSpacing/>
              <w:jc w:val="center"/>
              <w:rPr>
                <w:rFonts w:ascii="Times New Roman" w:hAnsi="Times New Roman" w:cs="Times New Roman"/>
                <w:b/>
              </w:rPr>
            </w:pPr>
          </w:p>
        </w:tc>
        <w:tc>
          <w:tcPr>
            <w:tcW w:w="3444" w:type="pct"/>
            <w:tcBorders>
              <w:bottom w:val="single" w:sz="4" w:space="0" w:color="auto"/>
            </w:tcBorders>
            <w:shd w:val="clear" w:color="auto" w:fill="FFFFFF"/>
          </w:tcPr>
          <w:p w14:paraId="70C14B1E"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rPr>
              <w:t>Экономические, геополитические итоги второй мировой войны для США. Превращение США в финансово- экономического и военно-политического лидера западного мира.  «Новая экономическая политика» Р. Никсона.</w:t>
            </w:r>
          </w:p>
        </w:tc>
      </w:tr>
      <w:tr w:rsidR="00A01FC7" w:rsidRPr="002C7951" w14:paraId="743DB863" w14:textId="77777777" w:rsidTr="00A01FC7">
        <w:trPr>
          <w:trHeight w:val="280"/>
        </w:trPr>
        <w:tc>
          <w:tcPr>
            <w:tcW w:w="1556" w:type="pct"/>
            <w:vMerge/>
            <w:shd w:val="clear" w:color="auto" w:fill="FFFFFF"/>
          </w:tcPr>
          <w:p w14:paraId="35D9B1B3" w14:textId="77777777" w:rsidR="00A01FC7" w:rsidRPr="00486E2D" w:rsidRDefault="00A01FC7" w:rsidP="00E106D5">
            <w:pPr>
              <w:contextualSpacing/>
              <w:jc w:val="center"/>
              <w:rPr>
                <w:rFonts w:ascii="Times New Roman" w:hAnsi="Times New Roman"/>
                <w:b/>
              </w:rPr>
            </w:pPr>
          </w:p>
        </w:tc>
        <w:tc>
          <w:tcPr>
            <w:tcW w:w="3444" w:type="pct"/>
            <w:tcBorders>
              <w:bottom w:val="single" w:sz="4" w:space="0" w:color="auto"/>
            </w:tcBorders>
            <w:shd w:val="clear" w:color="auto" w:fill="FFFFFF"/>
          </w:tcPr>
          <w:p w14:paraId="7B82F18C"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97979AC" w14:textId="77777777" w:rsidR="00A01FC7" w:rsidRPr="00486E2D" w:rsidRDefault="00A01FC7" w:rsidP="00E106D5">
            <w:pPr>
              <w:contextualSpacing/>
              <w:rPr>
                <w:rFonts w:ascii="Times New Roman" w:hAnsi="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36FB5CEF" w14:textId="77777777" w:rsidTr="00A01FC7">
        <w:trPr>
          <w:trHeight w:val="259"/>
        </w:trPr>
        <w:tc>
          <w:tcPr>
            <w:tcW w:w="1556" w:type="pct"/>
            <w:vMerge w:val="restart"/>
            <w:shd w:val="clear" w:color="auto" w:fill="FFFFFF"/>
          </w:tcPr>
          <w:p w14:paraId="7ED7A64C"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Тема 3.2.</w:t>
            </w:r>
            <w:r>
              <w:rPr>
                <w:rFonts w:ascii="Times New Roman" w:hAnsi="Times New Roman"/>
                <w:b/>
              </w:rPr>
              <w:t xml:space="preserve"> </w:t>
            </w:r>
            <w:r w:rsidRPr="00486E2D">
              <w:rPr>
                <w:rFonts w:ascii="Times New Roman" w:hAnsi="Times New Roman" w:cs="Times New Roman"/>
                <w:b/>
              </w:rPr>
              <w:t>Крупнейшие страны мира. Германия.</w:t>
            </w:r>
          </w:p>
        </w:tc>
        <w:tc>
          <w:tcPr>
            <w:tcW w:w="3444" w:type="pct"/>
            <w:tcBorders>
              <w:bottom w:val="single" w:sz="4" w:space="0" w:color="auto"/>
            </w:tcBorders>
            <w:shd w:val="clear" w:color="auto" w:fill="FFFFFF"/>
          </w:tcPr>
          <w:p w14:paraId="3213A706"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b/>
              </w:rPr>
              <w:t>Содержание</w:t>
            </w:r>
          </w:p>
        </w:tc>
      </w:tr>
      <w:tr w:rsidR="00A01FC7" w:rsidRPr="002C7951" w14:paraId="59C65494" w14:textId="77777777" w:rsidTr="00A01FC7">
        <w:trPr>
          <w:trHeight w:val="607"/>
        </w:trPr>
        <w:tc>
          <w:tcPr>
            <w:tcW w:w="1556" w:type="pct"/>
            <w:vMerge/>
            <w:shd w:val="clear" w:color="auto" w:fill="FFFFFF"/>
          </w:tcPr>
          <w:p w14:paraId="642908CD" w14:textId="77777777" w:rsidR="00A01FC7" w:rsidRPr="00486E2D" w:rsidRDefault="00A01FC7" w:rsidP="00E106D5">
            <w:pPr>
              <w:contextualSpacing/>
              <w:jc w:val="center"/>
              <w:rPr>
                <w:rFonts w:ascii="Times New Roman" w:hAnsi="Times New Roman" w:cs="Times New Roman"/>
                <w:b/>
              </w:rPr>
            </w:pPr>
          </w:p>
        </w:tc>
        <w:tc>
          <w:tcPr>
            <w:tcW w:w="3444" w:type="pct"/>
            <w:tcBorders>
              <w:bottom w:val="single" w:sz="4" w:space="0" w:color="auto"/>
            </w:tcBorders>
            <w:shd w:val="clear" w:color="auto" w:fill="FFFFFF"/>
          </w:tcPr>
          <w:p w14:paraId="1543815C" w14:textId="77777777" w:rsidR="00A01FC7" w:rsidRPr="00486E2D" w:rsidRDefault="00A01FC7" w:rsidP="00E106D5">
            <w:pPr>
              <w:contextualSpacing/>
              <w:rPr>
                <w:rFonts w:ascii="Times New Roman" w:hAnsi="Times New Roman" w:cs="Times New Roman"/>
                <w:snapToGrid w:val="0"/>
              </w:rPr>
            </w:pPr>
            <w:r w:rsidRPr="00486E2D">
              <w:rPr>
                <w:rFonts w:ascii="Times New Roman" w:hAnsi="Times New Roman" w:cs="Times New Roman"/>
              </w:rPr>
              <w:t xml:space="preserve">Провозглашение ФРГ и образование ГДР. ФРГ и «план Маршалла». Успешное восстановление экономики к 1950г. Доктрина национальной безопасности и внешняя политика Германии в период «холодной войны». Германо-американские </w:t>
            </w:r>
            <w:r w:rsidRPr="00486E2D">
              <w:rPr>
                <w:rFonts w:ascii="Times New Roman" w:hAnsi="Times New Roman" w:cs="Times New Roman"/>
              </w:rPr>
              <w:lastRenderedPageBreak/>
              <w:t>отношения на современном этапе. Российско-германские отношения на современном этапе.</w:t>
            </w:r>
          </w:p>
        </w:tc>
      </w:tr>
      <w:tr w:rsidR="00A01FC7" w:rsidRPr="002C7951" w14:paraId="22938246" w14:textId="77777777" w:rsidTr="00A01FC7">
        <w:trPr>
          <w:trHeight w:val="607"/>
        </w:trPr>
        <w:tc>
          <w:tcPr>
            <w:tcW w:w="1556" w:type="pct"/>
            <w:vMerge/>
            <w:shd w:val="clear" w:color="auto" w:fill="FFFFFF"/>
          </w:tcPr>
          <w:p w14:paraId="28A78769" w14:textId="77777777" w:rsidR="00A01FC7" w:rsidRPr="00486E2D" w:rsidRDefault="00A01FC7" w:rsidP="00E106D5">
            <w:pPr>
              <w:contextualSpacing/>
              <w:jc w:val="center"/>
              <w:rPr>
                <w:rFonts w:ascii="Times New Roman" w:hAnsi="Times New Roman"/>
                <w:b/>
              </w:rPr>
            </w:pPr>
          </w:p>
        </w:tc>
        <w:tc>
          <w:tcPr>
            <w:tcW w:w="3444" w:type="pct"/>
            <w:tcBorders>
              <w:bottom w:val="single" w:sz="4" w:space="0" w:color="auto"/>
            </w:tcBorders>
            <w:shd w:val="clear" w:color="auto" w:fill="FFFFFF"/>
          </w:tcPr>
          <w:p w14:paraId="3E029239"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B06EB3" w14:textId="77777777" w:rsidR="00A01FC7" w:rsidRPr="00486E2D" w:rsidRDefault="00A01FC7" w:rsidP="00E106D5">
            <w:pPr>
              <w:contextualSpacing/>
              <w:rPr>
                <w:rFonts w:ascii="Times New Roman" w:hAnsi="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649A91BB" w14:textId="77777777" w:rsidTr="00A01FC7">
        <w:trPr>
          <w:trHeight w:val="234"/>
        </w:trPr>
        <w:tc>
          <w:tcPr>
            <w:tcW w:w="1556" w:type="pct"/>
            <w:vMerge w:val="restart"/>
            <w:shd w:val="clear" w:color="auto" w:fill="FFFFFF"/>
          </w:tcPr>
          <w:p w14:paraId="0FF98895" w14:textId="77777777" w:rsidR="00A01FC7" w:rsidRPr="00486E2D" w:rsidRDefault="00A01FC7" w:rsidP="00E106D5">
            <w:pPr>
              <w:contextualSpacing/>
              <w:rPr>
                <w:rFonts w:ascii="Times New Roman" w:hAnsi="Times New Roman" w:cs="Times New Roman"/>
                <w:b/>
                <w:lang w:eastAsia="ru-RU"/>
              </w:rPr>
            </w:pPr>
            <w:r w:rsidRPr="00486E2D">
              <w:rPr>
                <w:rFonts w:ascii="Times New Roman" w:hAnsi="Times New Roman" w:cs="Times New Roman"/>
                <w:b/>
              </w:rPr>
              <w:t>Тема 3.3.</w:t>
            </w:r>
            <w:r>
              <w:rPr>
                <w:rFonts w:ascii="Times New Roman" w:hAnsi="Times New Roman"/>
                <w:b/>
              </w:rPr>
              <w:t xml:space="preserve"> </w:t>
            </w:r>
            <w:r w:rsidRPr="00486E2D">
              <w:rPr>
                <w:rFonts w:ascii="Times New Roman" w:hAnsi="Times New Roman" w:cs="Times New Roman"/>
                <w:b/>
                <w:lang w:eastAsia="ru-RU"/>
              </w:rPr>
              <w:t xml:space="preserve">Развитие стран Восточной Европы во второй половине </w:t>
            </w:r>
            <w:r w:rsidRPr="00486E2D">
              <w:rPr>
                <w:rFonts w:ascii="Times New Roman" w:hAnsi="Times New Roman" w:cs="Times New Roman"/>
                <w:b/>
                <w:lang w:val="en-US" w:eastAsia="ru-RU"/>
              </w:rPr>
              <w:t>XX</w:t>
            </w:r>
            <w:r w:rsidRPr="00486E2D">
              <w:rPr>
                <w:rFonts w:ascii="Times New Roman" w:hAnsi="Times New Roman" w:cs="Times New Roman"/>
                <w:b/>
                <w:lang w:eastAsia="ru-RU"/>
              </w:rPr>
              <w:t xml:space="preserve"> века.</w:t>
            </w:r>
          </w:p>
        </w:tc>
        <w:tc>
          <w:tcPr>
            <w:tcW w:w="3444" w:type="pct"/>
            <w:tcBorders>
              <w:bottom w:val="single" w:sz="4" w:space="0" w:color="auto"/>
            </w:tcBorders>
            <w:shd w:val="clear" w:color="auto" w:fill="FFFFFF"/>
          </w:tcPr>
          <w:p w14:paraId="72F964BD"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Содержание</w:t>
            </w:r>
          </w:p>
        </w:tc>
      </w:tr>
      <w:tr w:rsidR="00A01FC7" w:rsidRPr="002C7951" w14:paraId="4FEC36A0" w14:textId="77777777" w:rsidTr="00A01FC7">
        <w:trPr>
          <w:trHeight w:val="200"/>
        </w:trPr>
        <w:tc>
          <w:tcPr>
            <w:tcW w:w="1556" w:type="pct"/>
            <w:vMerge/>
            <w:shd w:val="clear" w:color="auto" w:fill="FFFFFF"/>
          </w:tcPr>
          <w:p w14:paraId="18D5A281" w14:textId="77777777" w:rsidR="00A01FC7" w:rsidRPr="00486E2D" w:rsidRDefault="00A01FC7" w:rsidP="00E106D5">
            <w:pPr>
              <w:contextualSpacing/>
              <w:jc w:val="center"/>
              <w:rPr>
                <w:rFonts w:ascii="Times New Roman" w:hAnsi="Times New Roman" w:cs="Times New Roman"/>
                <w:b/>
              </w:rPr>
            </w:pPr>
          </w:p>
        </w:tc>
        <w:tc>
          <w:tcPr>
            <w:tcW w:w="3444" w:type="pct"/>
            <w:tcBorders>
              <w:bottom w:val="single" w:sz="4" w:space="0" w:color="auto"/>
            </w:tcBorders>
            <w:shd w:val="clear" w:color="auto" w:fill="FFFFFF"/>
          </w:tcPr>
          <w:p w14:paraId="56C7F419" w14:textId="77777777" w:rsidR="00A01FC7" w:rsidRPr="00486E2D" w:rsidRDefault="00A01FC7" w:rsidP="00E106D5">
            <w:pPr>
              <w:contextualSpacing/>
              <w:rPr>
                <w:rFonts w:ascii="Times New Roman" w:hAnsi="Times New Roman" w:cs="Times New Roman"/>
                <w:snapToGrid w:val="0"/>
              </w:rPr>
            </w:pPr>
            <w:r w:rsidRPr="00486E2D">
              <w:rPr>
                <w:rFonts w:ascii="Times New Roman" w:hAnsi="Times New Roman" w:cs="Times New Roman"/>
                <w:snapToGrid w:val="0"/>
              </w:rPr>
              <w:t>Страны Восточной Европы после второй мировой войны. Образование социалистического лагеря. Восточноевропейский социализм как общественная модель.</w:t>
            </w:r>
          </w:p>
        </w:tc>
      </w:tr>
      <w:tr w:rsidR="00A01FC7" w:rsidRPr="002C7951" w14:paraId="736E545F" w14:textId="77777777" w:rsidTr="00A01FC7">
        <w:trPr>
          <w:trHeight w:val="200"/>
        </w:trPr>
        <w:tc>
          <w:tcPr>
            <w:tcW w:w="1556" w:type="pct"/>
            <w:vMerge/>
            <w:shd w:val="clear" w:color="auto" w:fill="FFFFFF"/>
          </w:tcPr>
          <w:p w14:paraId="33F88645" w14:textId="77777777" w:rsidR="00A01FC7" w:rsidRPr="00486E2D" w:rsidRDefault="00A01FC7" w:rsidP="00E106D5">
            <w:pPr>
              <w:contextualSpacing/>
              <w:jc w:val="center"/>
              <w:rPr>
                <w:rFonts w:ascii="Times New Roman" w:hAnsi="Times New Roman"/>
                <w:b/>
              </w:rPr>
            </w:pPr>
          </w:p>
        </w:tc>
        <w:tc>
          <w:tcPr>
            <w:tcW w:w="3444" w:type="pct"/>
            <w:tcBorders>
              <w:bottom w:val="single" w:sz="4" w:space="0" w:color="auto"/>
            </w:tcBorders>
            <w:shd w:val="clear" w:color="auto" w:fill="FFFFFF"/>
          </w:tcPr>
          <w:p w14:paraId="6043DF5A"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DC7B2E" w14:textId="77777777" w:rsidR="00A01FC7" w:rsidRPr="00486E2D" w:rsidRDefault="00A01FC7" w:rsidP="00E106D5">
            <w:pPr>
              <w:contextualSpacing/>
              <w:rPr>
                <w:rFonts w:ascii="Times New Roman" w:hAnsi="Times New Roman"/>
                <w:snapToGrid w:val="0"/>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6FFF02F7" w14:textId="77777777" w:rsidTr="00A01FC7">
        <w:trPr>
          <w:trHeight w:val="137"/>
        </w:trPr>
        <w:tc>
          <w:tcPr>
            <w:tcW w:w="1556" w:type="pct"/>
            <w:vMerge w:val="restart"/>
            <w:shd w:val="clear" w:color="auto" w:fill="FFFFFF"/>
          </w:tcPr>
          <w:p w14:paraId="6AA7B759" w14:textId="77777777" w:rsidR="00A01FC7" w:rsidRPr="00486E2D" w:rsidRDefault="00A01FC7" w:rsidP="00E106D5">
            <w:pPr>
              <w:contextualSpacing/>
              <w:rPr>
                <w:rFonts w:ascii="Times New Roman" w:hAnsi="Times New Roman" w:cs="Times New Roman"/>
                <w:b/>
                <w:snapToGrid w:val="0"/>
                <w:lang w:eastAsia="ru-RU"/>
              </w:rPr>
            </w:pPr>
            <w:r w:rsidRPr="00486E2D">
              <w:rPr>
                <w:rFonts w:ascii="Times New Roman" w:hAnsi="Times New Roman" w:cs="Times New Roman"/>
                <w:b/>
              </w:rPr>
              <w:t xml:space="preserve">Тема 3.4. </w:t>
            </w:r>
            <w:r w:rsidRPr="00486E2D">
              <w:rPr>
                <w:rFonts w:ascii="Times New Roman" w:hAnsi="Times New Roman" w:cs="Times New Roman"/>
                <w:b/>
                <w:snapToGrid w:val="0"/>
                <w:lang w:eastAsia="ru-RU"/>
              </w:rPr>
              <w:t xml:space="preserve">Социально-экономическое и политическое развитие государств Восточной и Южной Азии во второй половине </w:t>
            </w:r>
            <w:r w:rsidRPr="00486E2D">
              <w:rPr>
                <w:rFonts w:ascii="Times New Roman" w:hAnsi="Times New Roman" w:cs="Times New Roman"/>
                <w:b/>
                <w:snapToGrid w:val="0"/>
                <w:lang w:val="en-US" w:eastAsia="ru-RU"/>
              </w:rPr>
              <w:t>XX</w:t>
            </w:r>
            <w:r w:rsidRPr="00486E2D">
              <w:rPr>
                <w:rFonts w:ascii="Times New Roman" w:hAnsi="Times New Roman" w:cs="Times New Roman"/>
                <w:b/>
                <w:snapToGrid w:val="0"/>
                <w:lang w:eastAsia="ru-RU"/>
              </w:rPr>
              <w:t xml:space="preserve"> века. Япония.</w:t>
            </w:r>
          </w:p>
        </w:tc>
        <w:tc>
          <w:tcPr>
            <w:tcW w:w="3444" w:type="pct"/>
            <w:tcBorders>
              <w:bottom w:val="single" w:sz="4" w:space="0" w:color="auto"/>
            </w:tcBorders>
            <w:shd w:val="clear" w:color="auto" w:fill="FFFFFF"/>
          </w:tcPr>
          <w:p w14:paraId="3F31AE78"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Содержание</w:t>
            </w:r>
          </w:p>
        </w:tc>
      </w:tr>
      <w:tr w:rsidR="00A01FC7" w:rsidRPr="002C7951" w14:paraId="72E7A5B9" w14:textId="77777777" w:rsidTr="00A01FC7">
        <w:trPr>
          <w:trHeight w:val="778"/>
        </w:trPr>
        <w:tc>
          <w:tcPr>
            <w:tcW w:w="1556" w:type="pct"/>
            <w:vMerge/>
            <w:shd w:val="clear" w:color="auto" w:fill="FFFFFF"/>
          </w:tcPr>
          <w:p w14:paraId="2521A19D" w14:textId="77777777" w:rsidR="00A01FC7" w:rsidRPr="00486E2D" w:rsidRDefault="00A01FC7" w:rsidP="00E106D5">
            <w:pPr>
              <w:contextualSpacing/>
              <w:jc w:val="center"/>
              <w:rPr>
                <w:rFonts w:ascii="Times New Roman" w:hAnsi="Times New Roman" w:cs="Times New Roman"/>
                <w:b/>
              </w:rPr>
            </w:pPr>
          </w:p>
        </w:tc>
        <w:tc>
          <w:tcPr>
            <w:tcW w:w="3444" w:type="pct"/>
            <w:tcBorders>
              <w:bottom w:val="single" w:sz="4" w:space="0" w:color="auto"/>
            </w:tcBorders>
            <w:shd w:val="clear" w:color="auto" w:fill="FFFFFF"/>
          </w:tcPr>
          <w:p w14:paraId="1641BC76" w14:textId="77777777" w:rsidR="00A01FC7" w:rsidRPr="00486E2D" w:rsidRDefault="00A01FC7" w:rsidP="00E106D5">
            <w:pPr>
              <w:contextualSpacing/>
              <w:rPr>
                <w:rFonts w:ascii="Times New Roman" w:hAnsi="Times New Roman" w:cs="Times New Roman"/>
                <w:snapToGrid w:val="0"/>
              </w:rPr>
            </w:pPr>
            <w:r w:rsidRPr="00486E2D">
              <w:rPr>
                <w:rFonts w:ascii="Times New Roman" w:hAnsi="Times New Roman" w:cs="Times New Roman"/>
                <w:snapToGrid w:val="0"/>
              </w:rPr>
              <w:t>Экономическое и политическое положение Японии после второй мировой войны. Война в Корее и ее влияние на экономическое развитие Японии. Глобализация японской внешней политики. Эволюция ведущих политических партий.</w:t>
            </w:r>
          </w:p>
        </w:tc>
      </w:tr>
      <w:tr w:rsidR="00A01FC7" w:rsidRPr="002C7951" w14:paraId="51A4B6FF" w14:textId="77777777" w:rsidTr="00A01FC7">
        <w:trPr>
          <w:trHeight w:val="184"/>
        </w:trPr>
        <w:tc>
          <w:tcPr>
            <w:tcW w:w="1556" w:type="pct"/>
            <w:vMerge/>
            <w:shd w:val="clear" w:color="auto" w:fill="FFFFFF"/>
          </w:tcPr>
          <w:p w14:paraId="3BCDA683" w14:textId="77777777" w:rsidR="00A01FC7" w:rsidRPr="00486E2D" w:rsidRDefault="00A01FC7" w:rsidP="00E106D5">
            <w:pPr>
              <w:contextualSpacing/>
              <w:jc w:val="center"/>
              <w:rPr>
                <w:rFonts w:ascii="Times New Roman" w:hAnsi="Times New Roman"/>
                <w:b/>
              </w:rPr>
            </w:pPr>
          </w:p>
        </w:tc>
        <w:tc>
          <w:tcPr>
            <w:tcW w:w="3444" w:type="pct"/>
            <w:tcBorders>
              <w:bottom w:val="single" w:sz="4" w:space="0" w:color="auto"/>
            </w:tcBorders>
            <w:shd w:val="clear" w:color="auto" w:fill="FFFFFF"/>
          </w:tcPr>
          <w:p w14:paraId="5B79D69D"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2B3BDE" w14:textId="77777777" w:rsidR="00A01FC7" w:rsidRPr="00486E2D" w:rsidRDefault="00A01FC7" w:rsidP="00E106D5">
            <w:pPr>
              <w:contextualSpacing/>
              <w:rPr>
                <w:rFonts w:ascii="Times New Roman" w:hAnsi="Times New Roman"/>
                <w:snapToGrid w:val="0"/>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0860A145" w14:textId="77777777" w:rsidTr="00A01FC7">
        <w:trPr>
          <w:trHeight w:val="259"/>
        </w:trPr>
        <w:tc>
          <w:tcPr>
            <w:tcW w:w="1556" w:type="pct"/>
            <w:vMerge w:val="restart"/>
            <w:shd w:val="clear" w:color="auto" w:fill="FFFFFF"/>
          </w:tcPr>
          <w:p w14:paraId="370D3E83" w14:textId="77777777" w:rsidR="00A01FC7" w:rsidRPr="00486E2D" w:rsidRDefault="00A01FC7" w:rsidP="00E106D5">
            <w:pPr>
              <w:contextualSpacing/>
              <w:rPr>
                <w:rFonts w:ascii="Times New Roman" w:hAnsi="Times New Roman" w:cs="Times New Roman"/>
                <w:b/>
                <w:lang w:eastAsia="ru-RU"/>
              </w:rPr>
            </w:pPr>
            <w:r w:rsidRPr="00486E2D">
              <w:rPr>
                <w:rFonts w:ascii="Times New Roman" w:hAnsi="Times New Roman" w:cs="Times New Roman"/>
                <w:b/>
              </w:rPr>
              <w:t>Тема 3.5.</w:t>
            </w:r>
            <w:r>
              <w:rPr>
                <w:rFonts w:ascii="Times New Roman" w:hAnsi="Times New Roman"/>
                <w:b/>
              </w:rPr>
              <w:t xml:space="preserve"> </w:t>
            </w:r>
            <w:r w:rsidRPr="00486E2D">
              <w:rPr>
                <w:rFonts w:ascii="Times New Roman" w:hAnsi="Times New Roman" w:cs="Times New Roman"/>
                <w:b/>
                <w:snapToGrid w:val="0"/>
                <w:lang w:eastAsia="ru-RU"/>
              </w:rPr>
              <w:t xml:space="preserve">Социально-экономическое и политическое развитие государств Восточной и Южной Азии во второй половине </w:t>
            </w:r>
            <w:r w:rsidRPr="00486E2D">
              <w:rPr>
                <w:rFonts w:ascii="Times New Roman" w:hAnsi="Times New Roman" w:cs="Times New Roman"/>
                <w:b/>
                <w:snapToGrid w:val="0"/>
                <w:lang w:val="en-US" w:eastAsia="ru-RU"/>
              </w:rPr>
              <w:t>XX</w:t>
            </w:r>
            <w:r w:rsidRPr="00486E2D">
              <w:rPr>
                <w:rFonts w:ascii="Times New Roman" w:hAnsi="Times New Roman" w:cs="Times New Roman"/>
                <w:b/>
                <w:snapToGrid w:val="0"/>
                <w:lang w:eastAsia="ru-RU"/>
              </w:rPr>
              <w:t xml:space="preserve"> века. Китай.</w:t>
            </w:r>
          </w:p>
        </w:tc>
        <w:tc>
          <w:tcPr>
            <w:tcW w:w="3444" w:type="pct"/>
            <w:tcBorders>
              <w:bottom w:val="single" w:sz="4" w:space="0" w:color="auto"/>
            </w:tcBorders>
            <w:shd w:val="clear" w:color="auto" w:fill="FFFFFF"/>
          </w:tcPr>
          <w:p w14:paraId="1223F452"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b/>
              </w:rPr>
              <w:t>Содержание</w:t>
            </w:r>
          </w:p>
        </w:tc>
      </w:tr>
      <w:tr w:rsidR="00A01FC7" w:rsidRPr="002C7951" w14:paraId="19198202" w14:textId="77777777" w:rsidTr="00A01FC7">
        <w:trPr>
          <w:trHeight w:val="607"/>
        </w:trPr>
        <w:tc>
          <w:tcPr>
            <w:tcW w:w="1556" w:type="pct"/>
            <w:vMerge/>
            <w:shd w:val="clear" w:color="auto" w:fill="FFFFFF"/>
          </w:tcPr>
          <w:p w14:paraId="7E177F5F" w14:textId="77777777" w:rsidR="00A01FC7" w:rsidRPr="00486E2D" w:rsidRDefault="00A01FC7" w:rsidP="00E106D5">
            <w:pPr>
              <w:contextualSpacing/>
              <w:jc w:val="center"/>
              <w:rPr>
                <w:rFonts w:ascii="Times New Roman" w:hAnsi="Times New Roman" w:cs="Times New Roman"/>
                <w:b/>
              </w:rPr>
            </w:pPr>
          </w:p>
        </w:tc>
        <w:tc>
          <w:tcPr>
            <w:tcW w:w="3444" w:type="pct"/>
            <w:tcBorders>
              <w:bottom w:val="single" w:sz="4" w:space="0" w:color="auto"/>
            </w:tcBorders>
            <w:shd w:val="clear" w:color="auto" w:fill="FFFFFF"/>
          </w:tcPr>
          <w:p w14:paraId="667E5F43"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rPr>
              <w:t xml:space="preserve">Положение Китая после второй мировой войны: раскол страны на коммунистический Север и </w:t>
            </w:r>
            <w:proofErr w:type="spellStart"/>
            <w:r w:rsidRPr="00486E2D">
              <w:rPr>
                <w:rFonts w:ascii="Times New Roman" w:hAnsi="Times New Roman" w:cs="Times New Roman"/>
              </w:rPr>
              <w:t>гоминьдановский</w:t>
            </w:r>
            <w:proofErr w:type="spellEnd"/>
            <w:r w:rsidRPr="00486E2D">
              <w:rPr>
                <w:rFonts w:ascii="Times New Roman" w:hAnsi="Times New Roman" w:cs="Times New Roman"/>
              </w:rPr>
              <w:t xml:space="preserve"> Юг. Гражданская война. Образование КНР. Аграрная реформа, кооперирование, национализация предприятий, индустриализация. Китай на современном этапе развития.</w:t>
            </w:r>
          </w:p>
        </w:tc>
      </w:tr>
      <w:tr w:rsidR="00A01FC7" w:rsidRPr="002C7951" w14:paraId="6842525B" w14:textId="77777777" w:rsidTr="00A01FC7">
        <w:trPr>
          <w:trHeight w:val="70"/>
        </w:trPr>
        <w:tc>
          <w:tcPr>
            <w:tcW w:w="1556" w:type="pct"/>
            <w:vMerge/>
            <w:shd w:val="clear" w:color="auto" w:fill="FFFFFF"/>
          </w:tcPr>
          <w:p w14:paraId="029D3317" w14:textId="77777777" w:rsidR="00A01FC7" w:rsidRPr="00486E2D" w:rsidRDefault="00A01FC7" w:rsidP="00E106D5">
            <w:pPr>
              <w:contextualSpacing/>
              <w:jc w:val="center"/>
              <w:rPr>
                <w:rFonts w:ascii="Times New Roman" w:hAnsi="Times New Roman"/>
                <w:b/>
              </w:rPr>
            </w:pPr>
          </w:p>
        </w:tc>
        <w:tc>
          <w:tcPr>
            <w:tcW w:w="3444" w:type="pct"/>
            <w:tcBorders>
              <w:bottom w:val="single" w:sz="4" w:space="0" w:color="auto"/>
            </w:tcBorders>
            <w:shd w:val="clear" w:color="auto" w:fill="FFFFFF"/>
          </w:tcPr>
          <w:p w14:paraId="63BD9AD9"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EA5817" w14:textId="77777777" w:rsidR="00A01FC7" w:rsidRPr="00486E2D" w:rsidRDefault="00A01FC7" w:rsidP="00E106D5">
            <w:pPr>
              <w:contextualSpacing/>
              <w:rPr>
                <w:rFonts w:ascii="Times New Roman" w:hAnsi="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214CD6E7" w14:textId="77777777" w:rsidTr="00A01FC7">
        <w:trPr>
          <w:trHeight w:val="180"/>
        </w:trPr>
        <w:tc>
          <w:tcPr>
            <w:tcW w:w="1556" w:type="pct"/>
            <w:vMerge w:val="restart"/>
            <w:shd w:val="clear" w:color="auto" w:fill="FFFFFF"/>
          </w:tcPr>
          <w:p w14:paraId="535E4B64" w14:textId="77777777" w:rsidR="00A01FC7" w:rsidRPr="00486E2D" w:rsidRDefault="00A01FC7" w:rsidP="00E106D5">
            <w:pPr>
              <w:contextualSpacing/>
              <w:rPr>
                <w:rFonts w:ascii="Times New Roman" w:hAnsi="Times New Roman" w:cs="Times New Roman"/>
                <w:b/>
                <w:lang w:eastAsia="ru-RU"/>
              </w:rPr>
            </w:pPr>
            <w:r w:rsidRPr="00486E2D">
              <w:rPr>
                <w:rFonts w:ascii="Times New Roman" w:hAnsi="Times New Roman" w:cs="Times New Roman"/>
                <w:b/>
              </w:rPr>
              <w:t>Тема 3.6.</w:t>
            </w:r>
            <w:r>
              <w:rPr>
                <w:rFonts w:ascii="Times New Roman" w:hAnsi="Times New Roman"/>
                <w:b/>
              </w:rPr>
              <w:t xml:space="preserve"> </w:t>
            </w:r>
            <w:r w:rsidRPr="00486E2D">
              <w:rPr>
                <w:rFonts w:ascii="Times New Roman" w:hAnsi="Times New Roman" w:cs="Times New Roman"/>
                <w:b/>
                <w:snapToGrid w:val="0"/>
                <w:lang w:eastAsia="ru-RU"/>
              </w:rPr>
              <w:t xml:space="preserve">Социально-экономическое и политическое развитие государств Восточной и Южной Азии во второй половине </w:t>
            </w:r>
            <w:r w:rsidRPr="00486E2D">
              <w:rPr>
                <w:rFonts w:ascii="Times New Roman" w:hAnsi="Times New Roman" w:cs="Times New Roman"/>
                <w:b/>
                <w:snapToGrid w:val="0"/>
                <w:lang w:val="en-US" w:eastAsia="ru-RU"/>
              </w:rPr>
              <w:t>XX</w:t>
            </w:r>
            <w:r w:rsidRPr="00486E2D">
              <w:rPr>
                <w:rFonts w:ascii="Times New Roman" w:hAnsi="Times New Roman" w:cs="Times New Roman"/>
                <w:b/>
                <w:snapToGrid w:val="0"/>
                <w:lang w:eastAsia="ru-RU"/>
              </w:rPr>
              <w:t xml:space="preserve"> века. Индия.</w:t>
            </w:r>
          </w:p>
        </w:tc>
        <w:tc>
          <w:tcPr>
            <w:tcW w:w="3444" w:type="pct"/>
            <w:tcBorders>
              <w:top w:val="single" w:sz="4" w:space="0" w:color="auto"/>
              <w:left w:val="single" w:sz="4" w:space="0" w:color="auto"/>
              <w:bottom w:val="single" w:sz="4" w:space="0" w:color="auto"/>
              <w:right w:val="single" w:sz="4" w:space="0" w:color="auto"/>
            </w:tcBorders>
            <w:shd w:val="clear" w:color="auto" w:fill="FFFFFF"/>
          </w:tcPr>
          <w:p w14:paraId="637F2F77"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Содержание</w:t>
            </w:r>
          </w:p>
        </w:tc>
      </w:tr>
      <w:tr w:rsidR="00A01FC7" w:rsidRPr="002C7951" w14:paraId="56002E52" w14:textId="77777777" w:rsidTr="00A01FC7">
        <w:trPr>
          <w:trHeight w:val="280"/>
        </w:trPr>
        <w:tc>
          <w:tcPr>
            <w:tcW w:w="1556" w:type="pct"/>
            <w:vMerge/>
            <w:shd w:val="clear" w:color="auto" w:fill="FFFFFF"/>
          </w:tcPr>
          <w:p w14:paraId="1BDD1A43" w14:textId="77777777" w:rsidR="00A01FC7" w:rsidRPr="00486E2D" w:rsidRDefault="00A01FC7" w:rsidP="00E106D5">
            <w:pPr>
              <w:contextualSpacing/>
              <w:jc w:val="center"/>
              <w:rPr>
                <w:rFonts w:ascii="Times New Roman" w:hAnsi="Times New Roman" w:cs="Times New Roman"/>
                <w:b/>
              </w:rPr>
            </w:pPr>
          </w:p>
        </w:tc>
        <w:tc>
          <w:tcPr>
            <w:tcW w:w="3444" w:type="pct"/>
            <w:tcBorders>
              <w:bottom w:val="single" w:sz="4" w:space="0" w:color="auto"/>
              <w:right w:val="single" w:sz="4" w:space="0" w:color="auto"/>
            </w:tcBorders>
            <w:shd w:val="clear" w:color="auto" w:fill="FFFFFF"/>
          </w:tcPr>
          <w:p w14:paraId="0C45349D"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rPr>
              <w:t xml:space="preserve">Провозглашение Индии республикой и принятие конституции </w:t>
            </w:r>
            <w:smartTag w:uri="urn:schemas-microsoft-com:office:smarttags" w:element="metricconverter">
              <w:smartTagPr>
                <w:attr w:name="ProductID" w:val="1950 г"/>
              </w:smartTagPr>
              <w:r w:rsidRPr="00486E2D">
                <w:rPr>
                  <w:rFonts w:ascii="Times New Roman" w:hAnsi="Times New Roman" w:cs="Times New Roman"/>
                </w:rPr>
                <w:t>1950 г</w:t>
              </w:r>
            </w:smartTag>
            <w:r w:rsidRPr="00486E2D">
              <w:rPr>
                <w:rFonts w:ascii="Times New Roman" w:hAnsi="Times New Roman" w:cs="Times New Roman"/>
              </w:rPr>
              <w:t xml:space="preserve">. «курс Неру»: социально-экономические реформы 1950-х и первой половине 1960-х гг. национальный вопрос в Индии. Реформы 90-х гг. Выборы </w:t>
            </w:r>
            <w:smartTag w:uri="urn:schemas-microsoft-com:office:smarttags" w:element="metricconverter">
              <w:smartTagPr>
                <w:attr w:name="ProductID" w:val="2004 г"/>
              </w:smartTagPr>
              <w:r w:rsidRPr="00486E2D">
                <w:rPr>
                  <w:rFonts w:ascii="Times New Roman" w:hAnsi="Times New Roman" w:cs="Times New Roman"/>
                </w:rPr>
                <w:t>2004 г</w:t>
              </w:r>
            </w:smartTag>
            <w:r w:rsidRPr="00486E2D">
              <w:rPr>
                <w:rFonts w:ascii="Times New Roman" w:hAnsi="Times New Roman" w:cs="Times New Roman"/>
              </w:rPr>
              <w:t>.</w:t>
            </w:r>
          </w:p>
        </w:tc>
      </w:tr>
      <w:tr w:rsidR="00A01FC7" w:rsidRPr="002C7951" w14:paraId="33256F82" w14:textId="77777777" w:rsidTr="00A01FC7">
        <w:trPr>
          <w:trHeight w:val="280"/>
        </w:trPr>
        <w:tc>
          <w:tcPr>
            <w:tcW w:w="1556" w:type="pct"/>
            <w:vMerge/>
            <w:shd w:val="clear" w:color="auto" w:fill="FFFFFF"/>
          </w:tcPr>
          <w:p w14:paraId="5FFDDDF9" w14:textId="77777777" w:rsidR="00A01FC7" w:rsidRPr="00486E2D" w:rsidRDefault="00A01FC7" w:rsidP="00E106D5">
            <w:pPr>
              <w:contextualSpacing/>
              <w:jc w:val="center"/>
              <w:rPr>
                <w:rFonts w:ascii="Times New Roman" w:hAnsi="Times New Roman"/>
                <w:b/>
              </w:rPr>
            </w:pPr>
          </w:p>
        </w:tc>
        <w:tc>
          <w:tcPr>
            <w:tcW w:w="3444" w:type="pct"/>
            <w:tcBorders>
              <w:bottom w:val="single" w:sz="4" w:space="0" w:color="auto"/>
              <w:right w:val="single" w:sz="4" w:space="0" w:color="auto"/>
            </w:tcBorders>
            <w:shd w:val="clear" w:color="auto" w:fill="FFFFFF"/>
          </w:tcPr>
          <w:p w14:paraId="29397FA9"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E346F2" w14:textId="77777777" w:rsidR="00A01FC7" w:rsidRPr="00486E2D" w:rsidRDefault="00A01FC7" w:rsidP="00E106D5">
            <w:pPr>
              <w:contextualSpacing/>
              <w:rPr>
                <w:rFonts w:ascii="Times New Roman" w:hAnsi="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0BC8A1EE" w14:textId="77777777" w:rsidTr="00A01FC7">
        <w:trPr>
          <w:trHeight w:val="255"/>
        </w:trPr>
        <w:tc>
          <w:tcPr>
            <w:tcW w:w="1556" w:type="pct"/>
            <w:vMerge w:val="restart"/>
            <w:shd w:val="clear" w:color="auto" w:fill="FFFFFF"/>
          </w:tcPr>
          <w:p w14:paraId="3E338D8B"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Тема 3.7.</w:t>
            </w:r>
            <w:r>
              <w:rPr>
                <w:rFonts w:ascii="Times New Roman" w:hAnsi="Times New Roman"/>
                <w:b/>
              </w:rPr>
              <w:t xml:space="preserve"> </w:t>
            </w:r>
            <w:r w:rsidRPr="00486E2D">
              <w:rPr>
                <w:rFonts w:ascii="Times New Roman" w:hAnsi="Times New Roman" w:cs="Times New Roman"/>
                <w:b/>
              </w:rPr>
              <w:t>Советская концепция «нового политического мышления».</w:t>
            </w:r>
          </w:p>
        </w:tc>
        <w:tc>
          <w:tcPr>
            <w:tcW w:w="3444" w:type="pct"/>
            <w:tcBorders>
              <w:top w:val="single" w:sz="4" w:space="0" w:color="auto"/>
              <w:left w:val="single" w:sz="4" w:space="0" w:color="auto"/>
              <w:bottom w:val="single" w:sz="4" w:space="0" w:color="auto"/>
              <w:right w:val="single" w:sz="4" w:space="0" w:color="auto"/>
            </w:tcBorders>
            <w:shd w:val="clear" w:color="auto" w:fill="FFFFFF"/>
          </w:tcPr>
          <w:p w14:paraId="5AC9D3A1"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Содержание</w:t>
            </w:r>
          </w:p>
        </w:tc>
      </w:tr>
      <w:tr w:rsidR="00A01FC7" w:rsidRPr="002C7951" w14:paraId="51C083DD" w14:textId="77777777" w:rsidTr="00A01FC7">
        <w:trPr>
          <w:trHeight w:val="630"/>
        </w:trPr>
        <w:tc>
          <w:tcPr>
            <w:tcW w:w="1556" w:type="pct"/>
            <w:vMerge/>
            <w:shd w:val="clear" w:color="auto" w:fill="FFFFFF"/>
          </w:tcPr>
          <w:p w14:paraId="2AF8E428" w14:textId="77777777" w:rsidR="00A01FC7" w:rsidRPr="00486E2D" w:rsidRDefault="00A01FC7" w:rsidP="00E106D5">
            <w:pPr>
              <w:contextualSpacing/>
              <w:jc w:val="center"/>
              <w:rPr>
                <w:rFonts w:ascii="Times New Roman" w:hAnsi="Times New Roman" w:cs="Times New Roman"/>
                <w:b/>
              </w:rPr>
            </w:pPr>
          </w:p>
        </w:tc>
        <w:tc>
          <w:tcPr>
            <w:tcW w:w="3444" w:type="pct"/>
            <w:tcBorders>
              <w:bottom w:val="single" w:sz="4" w:space="0" w:color="auto"/>
              <w:right w:val="single" w:sz="4" w:space="0" w:color="auto"/>
            </w:tcBorders>
            <w:shd w:val="clear" w:color="auto" w:fill="FFFFFF"/>
          </w:tcPr>
          <w:p w14:paraId="29558AF4"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spacing w:val="-4"/>
              </w:rPr>
              <w:t xml:space="preserve">Перестройка СССР и ее воздействие на социально-экономическое и политическое положение государств Восточной Европы. Провал экономических реформ «перестроечного образца». </w:t>
            </w:r>
          </w:p>
        </w:tc>
      </w:tr>
      <w:tr w:rsidR="00A01FC7" w:rsidRPr="002C7951" w14:paraId="6EC90AAF" w14:textId="77777777" w:rsidTr="00A01FC7">
        <w:trPr>
          <w:trHeight w:val="285"/>
        </w:trPr>
        <w:tc>
          <w:tcPr>
            <w:tcW w:w="1556" w:type="pct"/>
            <w:vMerge/>
            <w:shd w:val="clear" w:color="auto" w:fill="FFFFFF"/>
          </w:tcPr>
          <w:p w14:paraId="618F8B3A" w14:textId="77777777" w:rsidR="00A01FC7" w:rsidRPr="00486E2D" w:rsidRDefault="00A01FC7" w:rsidP="00E106D5">
            <w:pPr>
              <w:contextualSpacing/>
              <w:jc w:val="center"/>
              <w:rPr>
                <w:rFonts w:ascii="Times New Roman" w:hAnsi="Times New Roman" w:cs="Times New Roman"/>
                <w:b/>
              </w:rPr>
            </w:pPr>
          </w:p>
        </w:tc>
        <w:tc>
          <w:tcPr>
            <w:tcW w:w="3444" w:type="pct"/>
            <w:tcBorders>
              <w:bottom w:val="single" w:sz="4" w:space="0" w:color="auto"/>
              <w:right w:val="single" w:sz="4" w:space="0" w:color="auto"/>
            </w:tcBorders>
            <w:shd w:val="clear" w:color="auto" w:fill="FFFFFF"/>
          </w:tcPr>
          <w:p w14:paraId="5ADD1705" w14:textId="77777777" w:rsidR="00A01FC7" w:rsidRPr="00486E2D" w:rsidRDefault="00A01FC7" w:rsidP="00E106D5">
            <w:pPr>
              <w:contextualSpacing/>
              <w:rPr>
                <w:rFonts w:ascii="Times New Roman" w:hAnsi="Times New Roman" w:cs="Times New Roman"/>
                <w:spacing w:val="-4"/>
              </w:rPr>
            </w:pPr>
            <w:r w:rsidRPr="00486E2D">
              <w:rPr>
                <w:rFonts w:ascii="Times New Roman" w:hAnsi="Times New Roman" w:cs="Times New Roman"/>
                <w:spacing w:val="-4"/>
              </w:rPr>
              <w:t>Кризис коммунистических режимов и распад «социалистического лагеря», причины. Роспуск ОВД. Распад СССР и конец «холодной войны».</w:t>
            </w:r>
          </w:p>
        </w:tc>
      </w:tr>
      <w:tr w:rsidR="00A01FC7" w:rsidRPr="002C7951" w14:paraId="328AFA57" w14:textId="77777777" w:rsidTr="00A01FC7">
        <w:trPr>
          <w:trHeight w:val="285"/>
        </w:trPr>
        <w:tc>
          <w:tcPr>
            <w:tcW w:w="1556" w:type="pct"/>
            <w:vMerge/>
            <w:shd w:val="clear" w:color="auto" w:fill="FFFFFF"/>
          </w:tcPr>
          <w:p w14:paraId="31ABBCAF" w14:textId="77777777" w:rsidR="00A01FC7" w:rsidRPr="00486E2D" w:rsidRDefault="00A01FC7" w:rsidP="00E106D5">
            <w:pPr>
              <w:contextualSpacing/>
              <w:jc w:val="center"/>
              <w:rPr>
                <w:rFonts w:ascii="Times New Roman" w:hAnsi="Times New Roman"/>
                <w:b/>
              </w:rPr>
            </w:pPr>
          </w:p>
        </w:tc>
        <w:tc>
          <w:tcPr>
            <w:tcW w:w="3444" w:type="pct"/>
            <w:tcBorders>
              <w:bottom w:val="single" w:sz="4" w:space="0" w:color="auto"/>
              <w:right w:val="single" w:sz="4" w:space="0" w:color="auto"/>
            </w:tcBorders>
            <w:shd w:val="clear" w:color="auto" w:fill="FFFFFF"/>
          </w:tcPr>
          <w:p w14:paraId="247248A3"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595E7E" w14:textId="77777777" w:rsidR="00A01FC7" w:rsidRPr="00486E2D" w:rsidRDefault="00A01FC7" w:rsidP="00E106D5">
            <w:pPr>
              <w:contextualSpacing/>
              <w:rPr>
                <w:rFonts w:ascii="Times New Roman" w:hAnsi="Times New Roman"/>
                <w:spacing w:val="-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63ECAE94" w14:textId="77777777" w:rsidTr="00A01FC7">
        <w:trPr>
          <w:trHeight w:val="255"/>
        </w:trPr>
        <w:tc>
          <w:tcPr>
            <w:tcW w:w="1556" w:type="pct"/>
            <w:vMerge w:val="restart"/>
            <w:shd w:val="clear" w:color="auto" w:fill="FFFFFF"/>
          </w:tcPr>
          <w:p w14:paraId="18B2AB08"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Тема 3.8.</w:t>
            </w:r>
            <w:r>
              <w:rPr>
                <w:rFonts w:ascii="Times New Roman" w:hAnsi="Times New Roman"/>
                <w:b/>
              </w:rPr>
              <w:t xml:space="preserve"> </w:t>
            </w:r>
            <w:r w:rsidRPr="00486E2D">
              <w:rPr>
                <w:rFonts w:ascii="Times New Roman" w:hAnsi="Times New Roman" w:cs="Times New Roman"/>
                <w:b/>
              </w:rPr>
              <w:t xml:space="preserve">Латинская Америка. Проблемы развития во второй половине </w:t>
            </w:r>
            <w:r w:rsidRPr="00486E2D">
              <w:rPr>
                <w:rFonts w:ascii="Times New Roman" w:hAnsi="Times New Roman" w:cs="Times New Roman"/>
                <w:b/>
                <w:lang w:val="en-US"/>
              </w:rPr>
              <w:t>XX</w:t>
            </w:r>
            <w:r w:rsidRPr="00486E2D">
              <w:rPr>
                <w:rFonts w:ascii="Times New Roman" w:hAnsi="Times New Roman" w:cs="Times New Roman"/>
                <w:b/>
              </w:rPr>
              <w:t xml:space="preserve">-начале </w:t>
            </w:r>
            <w:r w:rsidRPr="00486E2D">
              <w:rPr>
                <w:rFonts w:ascii="Times New Roman" w:hAnsi="Times New Roman" w:cs="Times New Roman"/>
                <w:b/>
                <w:lang w:val="en-US"/>
              </w:rPr>
              <w:t>XXI</w:t>
            </w:r>
            <w:r w:rsidRPr="00486E2D">
              <w:rPr>
                <w:rFonts w:ascii="Times New Roman" w:hAnsi="Times New Roman" w:cs="Times New Roman"/>
                <w:b/>
              </w:rPr>
              <w:t xml:space="preserve"> вв.</w:t>
            </w:r>
          </w:p>
        </w:tc>
        <w:tc>
          <w:tcPr>
            <w:tcW w:w="3444" w:type="pct"/>
            <w:tcBorders>
              <w:top w:val="single" w:sz="4" w:space="0" w:color="auto"/>
              <w:left w:val="single" w:sz="4" w:space="0" w:color="auto"/>
              <w:bottom w:val="single" w:sz="4" w:space="0" w:color="auto"/>
              <w:right w:val="single" w:sz="4" w:space="0" w:color="auto"/>
            </w:tcBorders>
            <w:shd w:val="clear" w:color="auto" w:fill="FFFFFF"/>
          </w:tcPr>
          <w:p w14:paraId="19581A11"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Содержание</w:t>
            </w:r>
          </w:p>
        </w:tc>
      </w:tr>
      <w:tr w:rsidR="00A01FC7" w:rsidRPr="002C7951" w14:paraId="6E03538C" w14:textId="77777777" w:rsidTr="00A01FC7">
        <w:trPr>
          <w:trHeight w:val="415"/>
        </w:trPr>
        <w:tc>
          <w:tcPr>
            <w:tcW w:w="1556" w:type="pct"/>
            <w:vMerge/>
            <w:shd w:val="clear" w:color="auto" w:fill="FFFFFF"/>
          </w:tcPr>
          <w:p w14:paraId="09F24AA5" w14:textId="77777777" w:rsidR="00A01FC7" w:rsidRPr="00486E2D" w:rsidRDefault="00A01FC7" w:rsidP="00E106D5">
            <w:pPr>
              <w:contextualSpacing/>
              <w:jc w:val="center"/>
              <w:rPr>
                <w:rFonts w:ascii="Times New Roman" w:hAnsi="Times New Roman" w:cs="Times New Roman"/>
                <w:b/>
              </w:rPr>
            </w:pPr>
          </w:p>
        </w:tc>
        <w:tc>
          <w:tcPr>
            <w:tcW w:w="3444" w:type="pct"/>
            <w:tcBorders>
              <w:bottom w:val="single" w:sz="4" w:space="0" w:color="auto"/>
              <w:right w:val="single" w:sz="4" w:space="0" w:color="auto"/>
            </w:tcBorders>
            <w:shd w:val="clear" w:color="auto" w:fill="FFFFFF"/>
          </w:tcPr>
          <w:p w14:paraId="2F265E7B" w14:textId="77777777" w:rsidR="00A01FC7" w:rsidRPr="00486E2D" w:rsidRDefault="00A01FC7" w:rsidP="00E106D5">
            <w:pPr>
              <w:contextualSpacing/>
              <w:rPr>
                <w:rFonts w:ascii="Times New Roman" w:hAnsi="Times New Roman" w:cs="Times New Roman"/>
                <w:snapToGrid w:val="0"/>
              </w:rPr>
            </w:pPr>
            <w:r w:rsidRPr="00486E2D">
              <w:rPr>
                <w:rFonts w:ascii="Times New Roman" w:hAnsi="Times New Roman" w:cs="Times New Roman"/>
              </w:rPr>
              <w:t xml:space="preserve">Особенности социально-экономического и политического развития стран Латинской Америки во второй половине </w:t>
            </w:r>
            <w:r w:rsidRPr="00486E2D">
              <w:rPr>
                <w:rFonts w:ascii="Times New Roman" w:hAnsi="Times New Roman" w:cs="Times New Roman"/>
                <w:lang w:val="en-US"/>
              </w:rPr>
              <w:t>XX</w:t>
            </w:r>
            <w:r w:rsidRPr="00486E2D">
              <w:rPr>
                <w:rFonts w:ascii="Times New Roman" w:hAnsi="Times New Roman" w:cs="Times New Roman"/>
              </w:rPr>
              <w:t xml:space="preserve"> в. Борьба за демократические преобразования. Два пути развития латиноамериканских стран: «строительство социализма» (Куба, Чили, Никарагуа) или интеграция в мировую экономику (Мексика, Бразилия, Боливия…)</w:t>
            </w:r>
          </w:p>
        </w:tc>
      </w:tr>
      <w:tr w:rsidR="00A01FC7" w:rsidRPr="002C7951" w14:paraId="00B76B0B" w14:textId="77777777" w:rsidTr="00A01FC7">
        <w:trPr>
          <w:trHeight w:val="397"/>
        </w:trPr>
        <w:tc>
          <w:tcPr>
            <w:tcW w:w="1556" w:type="pct"/>
            <w:vMerge/>
            <w:tcBorders>
              <w:bottom w:val="single" w:sz="4" w:space="0" w:color="auto"/>
            </w:tcBorders>
            <w:shd w:val="clear" w:color="auto" w:fill="FFFFFF"/>
          </w:tcPr>
          <w:p w14:paraId="10A90AE9" w14:textId="77777777" w:rsidR="00A01FC7" w:rsidRPr="00486E2D" w:rsidRDefault="00A01FC7" w:rsidP="00E106D5">
            <w:pPr>
              <w:pStyle w:val="8"/>
              <w:spacing w:before="0"/>
              <w:ind w:firstLine="68"/>
              <w:contextualSpacing/>
              <w:rPr>
                <w:rFonts w:ascii="Times New Roman" w:hAnsi="Times New Roman" w:cs="Times New Roman"/>
                <w:sz w:val="22"/>
                <w:szCs w:val="22"/>
                <w:lang w:eastAsia="ru-RU"/>
              </w:rPr>
            </w:pPr>
          </w:p>
        </w:tc>
        <w:tc>
          <w:tcPr>
            <w:tcW w:w="3444" w:type="pct"/>
            <w:tcBorders>
              <w:top w:val="single" w:sz="4" w:space="0" w:color="auto"/>
              <w:left w:val="single" w:sz="4" w:space="0" w:color="auto"/>
              <w:right w:val="single" w:sz="4" w:space="0" w:color="auto"/>
            </w:tcBorders>
            <w:shd w:val="clear" w:color="auto" w:fill="FFFFFF"/>
          </w:tcPr>
          <w:p w14:paraId="40145999"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7BE0AF6" w14:textId="77777777" w:rsidR="00A01FC7" w:rsidRPr="00486E2D" w:rsidRDefault="00A01FC7" w:rsidP="00E106D5">
            <w:pPr>
              <w:contextualSpacing/>
              <w:rPr>
                <w:rFonts w:ascii="Times New Roman" w:hAnsi="Times New Roman" w:cs="Times New Roman"/>
                <w:snapToGrid w:val="0"/>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5FA72A77" w14:textId="77777777" w:rsidTr="00A01FC7">
        <w:trPr>
          <w:trHeight w:val="180"/>
        </w:trPr>
        <w:tc>
          <w:tcPr>
            <w:tcW w:w="5000" w:type="pct"/>
            <w:gridSpan w:val="2"/>
            <w:tcBorders>
              <w:bottom w:val="single" w:sz="4" w:space="0" w:color="auto"/>
            </w:tcBorders>
            <w:shd w:val="clear" w:color="auto" w:fill="FFFFFF"/>
          </w:tcPr>
          <w:p w14:paraId="17923926"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Раздел 4. Назначение ООН, НАТО, ЕС и других организаций и основные направления их деятельности</w:t>
            </w:r>
            <w:r>
              <w:rPr>
                <w:rFonts w:ascii="Times New Roman" w:hAnsi="Times New Roman"/>
                <w:b/>
              </w:rPr>
              <w:t xml:space="preserve"> (6 </w:t>
            </w:r>
            <w:proofErr w:type="spellStart"/>
            <w:r>
              <w:rPr>
                <w:rFonts w:ascii="Times New Roman" w:hAnsi="Times New Roman"/>
                <w:b/>
              </w:rPr>
              <w:t>ак.ч</w:t>
            </w:r>
            <w:proofErr w:type="spellEnd"/>
            <w:r>
              <w:rPr>
                <w:rFonts w:ascii="Times New Roman" w:hAnsi="Times New Roman"/>
                <w:b/>
              </w:rPr>
              <w:t>.)</w:t>
            </w:r>
          </w:p>
        </w:tc>
      </w:tr>
      <w:tr w:rsidR="00A01FC7" w:rsidRPr="002C7951" w14:paraId="31EBB916" w14:textId="77777777" w:rsidTr="00A01FC7">
        <w:trPr>
          <w:trHeight w:val="180"/>
        </w:trPr>
        <w:tc>
          <w:tcPr>
            <w:tcW w:w="1556" w:type="pct"/>
            <w:vMerge w:val="restart"/>
            <w:shd w:val="clear" w:color="auto" w:fill="FFFFFF"/>
          </w:tcPr>
          <w:p w14:paraId="2B14FD66" w14:textId="77777777" w:rsidR="00A01FC7" w:rsidRPr="00486E2D" w:rsidRDefault="00A01FC7" w:rsidP="00E106D5">
            <w:pPr>
              <w:pStyle w:val="8"/>
              <w:spacing w:before="0"/>
              <w:contextualSpacing/>
              <w:rPr>
                <w:rFonts w:ascii="Times New Roman" w:hAnsi="Times New Roman" w:cs="Times New Roman"/>
                <w:b/>
                <w:sz w:val="22"/>
                <w:szCs w:val="22"/>
                <w:lang w:eastAsia="ru-RU"/>
              </w:rPr>
            </w:pPr>
            <w:r w:rsidRPr="00486E2D">
              <w:rPr>
                <w:rFonts w:ascii="Times New Roman" w:hAnsi="Times New Roman" w:cs="Times New Roman"/>
                <w:b/>
                <w:sz w:val="22"/>
                <w:szCs w:val="22"/>
                <w:lang w:eastAsia="ru-RU"/>
              </w:rPr>
              <w:t>Тема 4.1. Образование ООН, НАТО, ЕС.</w:t>
            </w:r>
          </w:p>
        </w:tc>
        <w:tc>
          <w:tcPr>
            <w:tcW w:w="3444" w:type="pct"/>
            <w:tcBorders>
              <w:top w:val="single" w:sz="4" w:space="0" w:color="auto"/>
              <w:left w:val="single" w:sz="4" w:space="0" w:color="auto"/>
              <w:bottom w:val="single" w:sz="4" w:space="0" w:color="auto"/>
              <w:right w:val="single" w:sz="4" w:space="0" w:color="auto"/>
            </w:tcBorders>
            <w:shd w:val="clear" w:color="auto" w:fill="FFFFFF"/>
          </w:tcPr>
          <w:p w14:paraId="5F49EBE6"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Содержание</w:t>
            </w:r>
          </w:p>
        </w:tc>
      </w:tr>
      <w:tr w:rsidR="00A01FC7" w:rsidRPr="002C7951" w14:paraId="0F69ED19" w14:textId="77777777" w:rsidTr="00A01FC7">
        <w:trPr>
          <w:trHeight w:val="607"/>
        </w:trPr>
        <w:tc>
          <w:tcPr>
            <w:tcW w:w="1556" w:type="pct"/>
            <w:vMerge/>
            <w:shd w:val="clear" w:color="auto" w:fill="FFFFFF"/>
          </w:tcPr>
          <w:p w14:paraId="3B28555D" w14:textId="77777777" w:rsidR="00A01FC7" w:rsidRPr="00486E2D" w:rsidRDefault="00A01FC7" w:rsidP="00E106D5">
            <w:pPr>
              <w:contextualSpacing/>
              <w:jc w:val="center"/>
              <w:rPr>
                <w:rFonts w:ascii="Times New Roman" w:hAnsi="Times New Roman" w:cs="Times New Roman"/>
                <w:b/>
              </w:rPr>
            </w:pPr>
          </w:p>
        </w:tc>
        <w:tc>
          <w:tcPr>
            <w:tcW w:w="3444" w:type="pct"/>
            <w:tcBorders>
              <w:bottom w:val="single" w:sz="4" w:space="0" w:color="auto"/>
              <w:right w:val="single" w:sz="4" w:space="0" w:color="auto"/>
            </w:tcBorders>
            <w:shd w:val="clear" w:color="auto" w:fill="FFFFFF"/>
          </w:tcPr>
          <w:p w14:paraId="155F987F" w14:textId="77777777" w:rsidR="00A01FC7" w:rsidRPr="00486E2D" w:rsidRDefault="00A01FC7" w:rsidP="00E106D5">
            <w:pPr>
              <w:pStyle w:val="25"/>
              <w:spacing w:after="0" w:line="240" w:lineRule="auto"/>
              <w:ind w:left="0"/>
              <w:contextualSpacing/>
              <w:rPr>
                <w:sz w:val="22"/>
                <w:szCs w:val="22"/>
                <w:lang w:val="ru-RU" w:eastAsia="ru-RU"/>
              </w:rPr>
            </w:pPr>
            <w:r w:rsidRPr="00486E2D">
              <w:rPr>
                <w:sz w:val="22"/>
                <w:szCs w:val="22"/>
              </w:rPr>
              <w:t>Образование ООН, НАТО, ЕС и основные направления их деятельности. Противостояние военных блоков.</w:t>
            </w:r>
          </w:p>
        </w:tc>
      </w:tr>
      <w:tr w:rsidR="00A01FC7" w:rsidRPr="002C7951" w14:paraId="1054EB85" w14:textId="77777777" w:rsidTr="00A01FC7">
        <w:trPr>
          <w:trHeight w:val="607"/>
        </w:trPr>
        <w:tc>
          <w:tcPr>
            <w:tcW w:w="1556" w:type="pct"/>
            <w:vMerge/>
            <w:shd w:val="clear" w:color="auto" w:fill="FFFFFF"/>
          </w:tcPr>
          <w:p w14:paraId="6DB98AF5" w14:textId="77777777" w:rsidR="00A01FC7" w:rsidRPr="00486E2D" w:rsidRDefault="00A01FC7" w:rsidP="00E106D5">
            <w:pPr>
              <w:contextualSpacing/>
              <w:jc w:val="center"/>
              <w:rPr>
                <w:rFonts w:ascii="Times New Roman" w:hAnsi="Times New Roman"/>
                <w:b/>
              </w:rPr>
            </w:pPr>
          </w:p>
        </w:tc>
        <w:tc>
          <w:tcPr>
            <w:tcW w:w="3444" w:type="pct"/>
            <w:tcBorders>
              <w:bottom w:val="single" w:sz="4" w:space="0" w:color="auto"/>
              <w:right w:val="single" w:sz="4" w:space="0" w:color="auto"/>
            </w:tcBorders>
            <w:shd w:val="clear" w:color="auto" w:fill="FFFFFF"/>
          </w:tcPr>
          <w:p w14:paraId="0214BFA9"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109642C" w14:textId="77777777" w:rsidR="00A01FC7" w:rsidRPr="00486E2D" w:rsidRDefault="00A01FC7" w:rsidP="00E106D5">
            <w:pPr>
              <w:pStyle w:val="25"/>
              <w:spacing w:after="0" w:line="240" w:lineRule="auto"/>
              <w:ind w:left="0"/>
              <w:contextualSpacing/>
              <w:rPr>
                <w:sz w:val="22"/>
                <w:szCs w:val="22"/>
              </w:rPr>
            </w:pPr>
            <w:r w:rsidRPr="00F70F81">
              <w:rPr>
                <w:bCs/>
                <w:i/>
                <w:sz w:val="20"/>
                <w:lang w:eastAsia="ru-RU"/>
              </w:rPr>
              <w:t>Необходимость и тематика определяются образовательной организацией</w:t>
            </w:r>
          </w:p>
        </w:tc>
      </w:tr>
      <w:tr w:rsidR="00A01FC7" w:rsidRPr="002C7951" w14:paraId="7AF3ED09" w14:textId="77777777" w:rsidTr="00A01FC7">
        <w:trPr>
          <w:trHeight w:val="180"/>
        </w:trPr>
        <w:tc>
          <w:tcPr>
            <w:tcW w:w="1556" w:type="pct"/>
            <w:vMerge w:val="restart"/>
            <w:tcBorders>
              <w:bottom w:val="single" w:sz="4" w:space="0" w:color="auto"/>
            </w:tcBorders>
            <w:shd w:val="clear" w:color="auto" w:fill="FFFFFF"/>
          </w:tcPr>
          <w:p w14:paraId="24DBF75A" w14:textId="77777777" w:rsidR="00A01FC7" w:rsidRPr="00486E2D" w:rsidRDefault="00A01FC7" w:rsidP="00E106D5">
            <w:pPr>
              <w:contextualSpacing/>
              <w:rPr>
                <w:rFonts w:ascii="Times New Roman" w:hAnsi="Times New Roman" w:cs="Times New Roman"/>
                <w:b/>
                <w:lang w:eastAsia="ru-RU"/>
              </w:rPr>
            </w:pPr>
            <w:r w:rsidRPr="00486E2D">
              <w:rPr>
                <w:rFonts w:ascii="Times New Roman" w:hAnsi="Times New Roman" w:cs="Times New Roman"/>
                <w:b/>
              </w:rPr>
              <w:t>Тема 4.2.</w:t>
            </w:r>
            <w:r>
              <w:rPr>
                <w:rFonts w:ascii="Times New Roman" w:hAnsi="Times New Roman"/>
                <w:b/>
              </w:rPr>
              <w:t xml:space="preserve"> </w:t>
            </w:r>
            <w:r w:rsidRPr="00486E2D">
              <w:rPr>
                <w:rFonts w:ascii="Times New Roman" w:hAnsi="Times New Roman" w:cs="Times New Roman"/>
                <w:b/>
                <w:lang w:eastAsia="ru-RU"/>
              </w:rPr>
              <w:t xml:space="preserve">Международные отношения во второй половине </w:t>
            </w:r>
            <w:r w:rsidRPr="00486E2D">
              <w:rPr>
                <w:rFonts w:ascii="Times New Roman" w:hAnsi="Times New Roman" w:cs="Times New Roman"/>
                <w:b/>
                <w:lang w:val="en-US" w:eastAsia="ru-RU"/>
              </w:rPr>
              <w:t>XX</w:t>
            </w:r>
            <w:r w:rsidRPr="00486E2D">
              <w:rPr>
                <w:rFonts w:ascii="Times New Roman" w:hAnsi="Times New Roman" w:cs="Times New Roman"/>
                <w:b/>
                <w:lang w:eastAsia="ru-RU"/>
              </w:rPr>
              <w:t xml:space="preserve"> века. От двухполюсной системы к новой политической модели.</w:t>
            </w:r>
          </w:p>
        </w:tc>
        <w:tc>
          <w:tcPr>
            <w:tcW w:w="3444" w:type="pct"/>
            <w:tcBorders>
              <w:top w:val="single" w:sz="4" w:space="0" w:color="auto"/>
              <w:left w:val="single" w:sz="4" w:space="0" w:color="auto"/>
              <w:bottom w:val="single" w:sz="4" w:space="0" w:color="auto"/>
              <w:right w:val="single" w:sz="4" w:space="0" w:color="auto"/>
            </w:tcBorders>
            <w:shd w:val="clear" w:color="auto" w:fill="FFFFFF"/>
          </w:tcPr>
          <w:p w14:paraId="25AD0DB7"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Содержание</w:t>
            </w:r>
          </w:p>
        </w:tc>
      </w:tr>
      <w:tr w:rsidR="00A01FC7" w:rsidRPr="002C7951" w14:paraId="0048968C" w14:textId="77777777" w:rsidTr="00A01FC7">
        <w:trPr>
          <w:trHeight w:val="757"/>
        </w:trPr>
        <w:tc>
          <w:tcPr>
            <w:tcW w:w="1556" w:type="pct"/>
            <w:vMerge/>
            <w:shd w:val="clear" w:color="auto" w:fill="FFFFFF"/>
          </w:tcPr>
          <w:p w14:paraId="7AD95E03" w14:textId="77777777" w:rsidR="00A01FC7" w:rsidRPr="00486E2D" w:rsidRDefault="00A01FC7" w:rsidP="00E106D5">
            <w:pPr>
              <w:contextualSpacing/>
              <w:jc w:val="center"/>
              <w:rPr>
                <w:rFonts w:ascii="Times New Roman" w:hAnsi="Times New Roman" w:cs="Times New Roman"/>
                <w:b/>
              </w:rPr>
            </w:pPr>
          </w:p>
        </w:tc>
        <w:tc>
          <w:tcPr>
            <w:tcW w:w="3444" w:type="pct"/>
            <w:tcBorders>
              <w:right w:val="single" w:sz="4" w:space="0" w:color="auto"/>
            </w:tcBorders>
            <w:shd w:val="clear" w:color="auto" w:fill="FFFFFF"/>
          </w:tcPr>
          <w:p w14:paraId="7FF8A115"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rPr>
              <w:t>Советско-американские переговоры об ограничении стратегических вооружений. Расширение НАТО на Восток. Роль ООН в урегулировании региональных конфликтов.</w:t>
            </w:r>
          </w:p>
        </w:tc>
      </w:tr>
      <w:tr w:rsidR="00A01FC7" w:rsidRPr="002C7951" w14:paraId="18AF3074" w14:textId="77777777" w:rsidTr="00A01FC7">
        <w:trPr>
          <w:trHeight w:val="180"/>
        </w:trPr>
        <w:tc>
          <w:tcPr>
            <w:tcW w:w="1556" w:type="pct"/>
            <w:vMerge/>
            <w:tcBorders>
              <w:bottom w:val="single" w:sz="4" w:space="0" w:color="auto"/>
            </w:tcBorders>
            <w:shd w:val="clear" w:color="auto" w:fill="FFFFFF"/>
          </w:tcPr>
          <w:p w14:paraId="7BC42C55" w14:textId="77777777" w:rsidR="00A01FC7" w:rsidRPr="00486E2D" w:rsidRDefault="00A01FC7" w:rsidP="00E106D5">
            <w:pPr>
              <w:contextualSpacing/>
              <w:jc w:val="center"/>
              <w:rPr>
                <w:rFonts w:ascii="Times New Roman" w:hAnsi="Times New Roman" w:cs="Times New Roman"/>
                <w:b/>
              </w:rPr>
            </w:pPr>
          </w:p>
        </w:tc>
        <w:tc>
          <w:tcPr>
            <w:tcW w:w="3444" w:type="pct"/>
            <w:tcBorders>
              <w:bottom w:val="single" w:sz="4" w:space="0" w:color="auto"/>
            </w:tcBorders>
            <w:shd w:val="clear" w:color="auto" w:fill="FFFFFF"/>
          </w:tcPr>
          <w:p w14:paraId="2FE5B0EB"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C0E8C9" w14:textId="77777777" w:rsidR="00A01FC7" w:rsidRPr="00486E2D" w:rsidRDefault="00A01FC7" w:rsidP="00E106D5">
            <w:pPr>
              <w:contextualSpacing/>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74384F8D" w14:textId="77777777" w:rsidTr="00A01FC7">
        <w:trPr>
          <w:trHeight w:val="163"/>
        </w:trPr>
        <w:tc>
          <w:tcPr>
            <w:tcW w:w="5000" w:type="pct"/>
            <w:gridSpan w:val="2"/>
            <w:tcBorders>
              <w:bottom w:val="single" w:sz="4" w:space="0" w:color="auto"/>
            </w:tcBorders>
            <w:shd w:val="clear" w:color="auto" w:fill="FFFFFF"/>
          </w:tcPr>
          <w:p w14:paraId="13E285EB"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Раздел 5.</w:t>
            </w:r>
            <w:r w:rsidRPr="00486E2D">
              <w:rPr>
                <w:rFonts w:ascii="Times New Roman" w:hAnsi="Times New Roman" w:cs="Times New Roman"/>
              </w:rPr>
              <w:t xml:space="preserve"> </w:t>
            </w:r>
            <w:r w:rsidRPr="00486E2D">
              <w:rPr>
                <w:rFonts w:ascii="Times New Roman" w:hAnsi="Times New Roman" w:cs="Times New Roman"/>
                <w:b/>
              </w:rPr>
              <w:t>Роль науки, культуры и религии в сохранении и укреплении национальных и государственных традиций</w:t>
            </w:r>
            <w:r>
              <w:rPr>
                <w:rFonts w:ascii="Times New Roman" w:hAnsi="Times New Roman"/>
                <w:b/>
              </w:rPr>
              <w:t xml:space="preserve"> (6 </w:t>
            </w:r>
            <w:proofErr w:type="spellStart"/>
            <w:r>
              <w:rPr>
                <w:rFonts w:ascii="Times New Roman" w:hAnsi="Times New Roman"/>
                <w:b/>
              </w:rPr>
              <w:t>ак.ч</w:t>
            </w:r>
            <w:proofErr w:type="spellEnd"/>
            <w:r>
              <w:rPr>
                <w:rFonts w:ascii="Times New Roman" w:hAnsi="Times New Roman"/>
                <w:b/>
              </w:rPr>
              <w:t>.)</w:t>
            </w:r>
          </w:p>
        </w:tc>
      </w:tr>
      <w:tr w:rsidR="00A01FC7" w:rsidRPr="002C7951" w14:paraId="6D4C3409" w14:textId="77777777" w:rsidTr="00A01FC7">
        <w:trPr>
          <w:trHeight w:val="86"/>
        </w:trPr>
        <w:tc>
          <w:tcPr>
            <w:tcW w:w="1556" w:type="pct"/>
            <w:vMerge w:val="restart"/>
            <w:tcBorders>
              <w:top w:val="single" w:sz="4" w:space="0" w:color="auto"/>
              <w:left w:val="single" w:sz="4" w:space="0" w:color="auto"/>
              <w:right w:val="single" w:sz="4" w:space="0" w:color="auto"/>
            </w:tcBorders>
            <w:shd w:val="clear" w:color="auto" w:fill="FFFFFF"/>
          </w:tcPr>
          <w:p w14:paraId="2F50C37E" w14:textId="77777777" w:rsidR="00A01FC7" w:rsidRPr="00486E2D" w:rsidRDefault="00A01FC7" w:rsidP="00E106D5">
            <w:pPr>
              <w:contextualSpacing/>
              <w:rPr>
                <w:rFonts w:ascii="Times New Roman" w:hAnsi="Times New Roman" w:cs="Times New Roman"/>
                <w:b/>
                <w:lang w:eastAsia="ru-RU"/>
              </w:rPr>
            </w:pPr>
            <w:r w:rsidRPr="00486E2D">
              <w:rPr>
                <w:rFonts w:ascii="Times New Roman" w:hAnsi="Times New Roman" w:cs="Times New Roman"/>
                <w:b/>
              </w:rPr>
              <w:t>Тема 5.1.</w:t>
            </w:r>
            <w:r>
              <w:rPr>
                <w:rFonts w:ascii="Times New Roman" w:hAnsi="Times New Roman"/>
                <w:b/>
              </w:rPr>
              <w:t xml:space="preserve"> </w:t>
            </w:r>
            <w:r w:rsidRPr="00486E2D">
              <w:rPr>
                <w:rFonts w:ascii="Times New Roman" w:hAnsi="Times New Roman" w:cs="Times New Roman"/>
                <w:b/>
                <w:lang w:eastAsia="ru-RU"/>
              </w:rPr>
              <w:t>Научно-техническая революция и культура.</w:t>
            </w:r>
          </w:p>
        </w:tc>
        <w:tc>
          <w:tcPr>
            <w:tcW w:w="3444" w:type="pct"/>
            <w:tcBorders>
              <w:top w:val="single" w:sz="4" w:space="0" w:color="auto"/>
              <w:left w:val="single" w:sz="4" w:space="0" w:color="auto"/>
              <w:bottom w:val="single" w:sz="4" w:space="0" w:color="auto"/>
              <w:right w:val="single" w:sz="4" w:space="0" w:color="auto"/>
            </w:tcBorders>
            <w:shd w:val="clear" w:color="auto" w:fill="FFFFFF"/>
          </w:tcPr>
          <w:p w14:paraId="48688892"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Содержание</w:t>
            </w:r>
          </w:p>
        </w:tc>
      </w:tr>
      <w:tr w:rsidR="00A01FC7" w:rsidRPr="002C7951" w14:paraId="32A3504D" w14:textId="77777777" w:rsidTr="00A01FC7">
        <w:trPr>
          <w:trHeight w:val="373"/>
        </w:trPr>
        <w:tc>
          <w:tcPr>
            <w:tcW w:w="1556" w:type="pct"/>
            <w:vMerge/>
            <w:tcBorders>
              <w:left w:val="single" w:sz="4" w:space="0" w:color="auto"/>
              <w:right w:val="single" w:sz="4" w:space="0" w:color="auto"/>
            </w:tcBorders>
            <w:shd w:val="clear" w:color="auto" w:fill="FFFFFF"/>
          </w:tcPr>
          <w:p w14:paraId="1F7525CC" w14:textId="77777777" w:rsidR="00A01FC7" w:rsidRPr="00486E2D" w:rsidRDefault="00A01FC7" w:rsidP="00E106D5">
            <w:pPr>
              <w:contextualSpacing/>
              <w:jc w:val="center"/>
              <w:rPr>
                <w:rFonts w:ascii="Times New Roman" w:hAnsi="Times New Roman" w:cs="Times New Roman"/>
                <w:b/>
              </w:rPr>
            </w:pPr>
          </w:p>
        </w:tc>
        <w:tc>
          <w:tcPr>
            <w:tcW w:w="3444" w:type="pct"/>
            <w:tcBorders>
              <w:left w:val="single" w:sz="4" w:space="0" w:color="auto"/>
              <w:bottom w:val="single" w:sz="4" w:space="0" w:color="auto"/>
              <w:right w:val="single" w:sz="4" w:space="0" w:color="auto"/>
            </w:tcBorders>
            <w:shd w:val="clear" w:color="auto" w:fill="FFFFFF"/>
          </w:tcPr>
          <w:p w14:paraId="6C37C592" w14:textId="77777777" w:rsidR="00A01FC7" w:rsidRPr="00486E2D" w:rsidRDefault="00A01FC7" w:rsidP="00E106D5">
            <w:pPr>
              <w:shd w:val="clear" w:color="auto" w:fill="FFFFFF"/>
              <w:tabs>
                <w:tab w:val="left" w:pos="5736"/>
              </w:tabs>
              <w:contextualSpacing/>
              <w:rPr>
                <w:rFonts w:ascii="Times New Roman" w:hAnsi="Times New Roman" w:cs="Times New Roman"/>
                <w:snapToGrid w:val="0"/>
              </w:rPr>
            </w:pPr>
            <w:r w:rsidRPr="00486E2D">
              <w:rPr>
                <w:rFonts w:ascii="Times New Roman" w:hAnsi="Times New Roman" w:cs="Times New Roman"/>
              </w:rPr>
              <w:t xml:space="preserve">НТР и социальные сдвиги в западном обществе. Развитие образования. </w:t>
            </w:r>
          </w:p>
        </w:tc>
      </w:tr>
      <w:tr w:rsidR="00A01FC7" w:rsidRPr="002C7951" w14:paraId="1C3BCEBE" w14:textId="77777777" w:rsidTr="00A01FC7">
        <w:trPr>
          <w:trHeight w:val="245"/>
        </w:trPr>
        <w:tc>
          <w:tcPr>
            <w:tcW w:w="1556" w:type="pct"/>
            <w:vMerge/>
            <w:tcBorders>
              <w:left w:val="single" w:sz="4" w:space="0" w:color="auto"/>
              <w:right w:val="single" w:sz="4" w:space="0" w:color="auto"/>
            </w:tcBorders>
            <w:shd w:val="clear" w:color="auto" w:fill="FFFFFF"/>
          </w:tcPr>
          <w:p w14:paraId="3E4C60EE" w14:textId="77777777" w:rsidR="00A01FC7" w:rsidRPr="00486E2D" w:rsidRDefault="00A01FC7" w:rsidP="00E106D5">
            <w:pPr>
              <w:contextualSpacing/>
              <w:jc w:val="center"/>
              <w:rPr>
                <w:rFonts w:ascii="Times New Roman" w:hAnsi="Times New Roman" w:cs="Times New Roman"/>
                <w:b/>
              </w:rPr>
            </w:pPr>
          </w:p>
        </w:tc>
        <w:tc>
          <w:tcPr>
            <w:tcW w:w="3444" w:type="pct"/>
            <w:tcBorders>
              <w:left w:val="single" w:sz="4" w:space="0" w:color="auto"/>
              <w:bottom w:val="single" w:sz="4" w:space="0" w:color="auto"/>
              <w:right w:val="single" w:sz="4" w:space="0" w:color="auto"/>
            </w:tcBorders>
            <w:shd w:val="clear" w:color="auto" w:fill="FFFFFF"/>
          </w:tcPr>
          <w:p w14:paraId="132F64D4" w14:textId="77777777" w:rsidR="00A01FC7" w:rsidRPr="00486E2D" w:rsidRDefault="00A01FC7" w:rsidP="00E106D5">
            <w:pPr>
              <w:shd w:val="clear" w:color="auto" w:fill="FFFFFF"/>
              <w:tabs>
                <w:tab w:val="left" w:pos="5736"/>
              </w:tabs>
              <w:contextualSpacing/>
              <w:rPr>
                <w:rFonts w:ascii="Times New Roman" w:hAnsi="Times New Roman" w:cs="Times New Roman"/>
                <w:snapToGrid w:val="0"/>
              </w:rPr>
            </w:pPr>
            <w:r w:rsidRPr="00486E2D">
              <w:rPr>
                <w:rFonts w:ascii="Times New Roman" w:hAnsi="Times New Roman" w:cs="Times New Roman"/>
              </w:rPr>
              <w:t>Кризис традиционных и национальных культур и жанров. Постмодернизм в философии и массовой культуре.</w:t>
            </w:r>
          </w:p>
        </w:tc>
      </w:tr>
      <w:tr w:rsidR="00A01FC7" w:rsidRPr="002C7951" w14:paraId="220630A3" w14:textId="77777777" w:rsidTr="00A01FC7">
        <w:trPr>
          <w:trHeight w:val="245"/>
        </w:trPr>
        <w:tc>
          <w:tcPr>
            <w:tcW w:w="1556" w:type="pct"/>
            <w:vMerge/>
            <w:tcBorders>
              <w:left w:val="single" w:sz="4" w:space="0" w:color="auto"/>
              <w:right w:val="single" w:sz="4" w:space="0" w:color="auto"/>
            </w:tcBorders>
            <w:shd w:val="clear" w:color="auto" w:fill="FFFFFF"/>
          </w:tcPr>
          <w:p w14:paraId="3D770B91" w14:textId="77777777" w:rsidR="00A01FC7" w:rsidRPr="00486E2D" w:rsidRDefault="00A01FC7" w:rsidP="00E106D5">
            <w:pPr>
              <w:contextualSpacing/>
              <w:jc w:val="center"/>
              <w:rPr>
                <w:rFonts w:ascii="Times New Roman" w:hAnsi="Times New Roman"/>
                <w:b/>
              </w:rPr>
            </w:pPr>
          </w:p>
        </w:tc>
        <w:tc>
          <w:tcPr>
            <w:tcW w:w="3444" w:type="pct"/>
            <w:tcBorders>
              <w:left w:val="single" w:sz="4" w:space="0" w:color="auto"/>
              <w:bottom w:val="single" w:sz="4" w:space="0" w:color="auto"/>
              <w:right w:val="single" w:sz="4" w:space="0" w:color="auto"/>
            </w:tcBorders>
            <w:shd w:val="clear" w:color="auto" w:fill="FFFFFF"/>
          </w:tcPr>
          <w:p w14:paraId="1B038A87"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1E61024" w14:textId="77777777" w:rsidR="00A01FC7" w:rsidRPr="00486E2D" w:rsidRDefault="00A01FC7" w:rsidP="00E106D5">
            <w:pPr>
              <w:shd w:val="clear" w:color="auto" w:fill="FFFFFF"/>
              <w:tabs>
                <w:tab w:val="left" w:pos="5736"/>
              </w:tabs>
              <w:contextualSpacing/>
              <w:rPr>
                <w:rFonts w:ascii="Times New Roman" w:hAnsi="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460F8353" w14:textId="77777777" w:rsidTr="00A01FC7">
        <w:trPr>
          <w:trHeight w:val="180"/>
        </w:trPr>
        <w:tc>
          <w:tcPr>
            <w:tcW w:w="1556" w:type="pct"/>
            <w:vMerge w:val="restart"/>
            <w:shd w:val="clear" w:color="auto" w:fill="FFFFFF"/>
          </w:tcPr>
          <w:p w14:paraId="6284A4EB" w14:textId="77777777" w:rsidR="00A01FC7" w:rsidRPr="00486E2D" w:rsidRDefault="00A01FC7" w:rsidP="00E106D5">
            <w:pPr>
              <w:shd w:val="clear" w:color="auto" w:fill="FFFFFF"/>
              <w:tabs>
                <w:tab w:val="left" w:pos="5736"/>
              </w:tabs>
              <w:contextualSpacing/>
              <w:rPr>
                <w:rFonts w:ascii="Times New Roman" w:hAnsi="Times New Roman" w:cs="Times New Roman"/>
                <w:b/>
              </w:rPr>
            </w:pPr>
            <w:r w:rsidRPr="00486E2D">
              <w:rPr>
                <w:rFonts w:ascii="Times New Roman" w:hAnsi="Times New Roman" w:cs="Times New Roman"/>
                <w:b/>
              </w:rPr>
              <w:t>Тема 5.2. Духовная жизнь в советском и российском обществах.</w:t>
            </w:r>
          </w:p>
        </w:tc>
        <w:tc>
          <w:tcPr>
            <w:tcW w:w="3444" w:type="pct"/>
            <w:tcBorders>
              <w:top w:val="single" w:sz="4" w:space="0" w:color="auto"/>
              <w:left w:val="single" w:sz="4" w:space="0" w:color="auto"/>
              <w:bottom w:val="single" w:sz="4" w:space="0" w:color="auto"/>
              <w:right w:val="single" w:sz="4" w:space="0" w:color="auto"/>
            </w:tcBorders>
            <w:shd w:val="clear" w:color="auto" w:fill="FFFFFF"/>
          </w:tcPr>
          <w:p w14:paraId="15B7C50F"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Содержание</w:t>
            </w:r>
          </w:p>
        </w:tc>
      </w:tr>
      <w:tr w:rsidR="00A01FC7" w:rsidRPr="002C7951" w14:paraId="1180759C" w14:textId="77777777" w:rsidTr="00A01FC7">
        <w:trPr>
          <w:trHeight w:val="409"/>
        </w:trPr>
        <w:tc>
          <w:tcPr>
            <w:tcW w:w="1556" w:type="pct"/>
            <w:vMerge/>
            <w:shd w:val="clear" w:color="auto" w:fill="FFFFFF"/>
          </w:tcPr>
          <w:p w14:paraId="5C2DEDCD" w14:textId="77777777" w:rsidR="00A01FC7" w:rsidRPr="00486E2D" w:rsidRDefault="00A01FC7" w:rsidP="00E106D5">
            <w:pPr>
              <w:contextualSpacing/>
              <w:rPr>
                <w:rFonts w:ascii="Times New Roman" w:hAnsi="Times New Roman" w:cs="Times New Roman"/>
                <w:b/>
              </w:rPr>
            </w:pPr>
          </w:p>
        </w:tc>
        <w:tc>
          <w:tcPr>
            <w:tcW w:w="3444" w:type="pct"/>
            <w:tcBorders>
              <w:right w:val="single" w:sz="4" w:space="0" w:color="auto"/>
            </w:tcBorders>
            <w:shd w:val="clear" w:color="auto" w:fill="FFFFFF"/>
          </w:tcPr>
          <w:p w14:paraId="6908CBD4" w14:textId="77777777" w:rsidR="00A01FC7" w:rsidRPr="00486E2D" w:rsidRDefault="00A01FC7" w:rsidP="00E106D5">
            <w:pPr>
              <w:shd w:val="clear" w:color="auto" w:fill="FFFFFF"/>
              <w:ind w:firstLine="31"/>
              <w:contextualSpacing/>
              <w:rPr>
                <w:rFonts w:ascii="Times New Roman" w:hAnsi="Times New Roman" w:cs="Times New Roman"/>
                <w:color w:val="000000"/>
              </w:rPr>
            </w:pPr>
            <w:r w:rsidRPr="00486E2D">
              <w:rPr>
                <w:rFonts w:ascii="Times New Roman" w:hAnsi="Times New Roman" w:cs="Times New Roman"/>
              </w:rPr>
              <w:t xml:space="preserve">Этапы развития духовной жизни советского и российского общества второй половины </w:t>
            </w:r>
            <w:r w:rsidRPr="00486E2D">
              <w:rPr>
                <w:rFonts w:ascii="Times New Roman" w:hAnsi="Times New Roman" w:cs="Times New Roman"/>
                <w:lang w:val="en-US"/>
              </w:rPr>
              <w:t>XX</w:t>
            </w:r>
            <w:r w:rsidRPr="00486E2D">
              <w:rPr>
                <w:rFonts w:ascii="Times New Roman" w:hAnsi="Times New Roman" w:cs="Times New Roman"/>
              </w:rPr>
              <w:t xml:space="preserve"> века. Черты духовной жизни периода гласности в СССР.</w:t>
            </w:r>
          </w:p>
        </w:tc>
      </w:tr>
      <w:tr w:rsidR="00A01FC7" w:rsidRPr="002C7951" w14:paraId="2C027928" w14:textId="77777777" w:rsidTr="00A01FC7">
        <w:trPr>
          <w:trHeight w:val="444"/>
        </w:trPr>
        <w:tc>
          <w:tcPr>
            <w:tcW w:w="1556" w:type="pct"/>
            <w:vMerge/>
            <w:shd w:val="clear" w:color="auto" w:fill="FFFFFF"/>
          </w:tcPr>
          <w:p w14:paraId="082CA33D" w14:textId="77777777" w:rsidR="00A01FC7" w:rsidRPr="00486E2D" w:rsidRDefault="00A01FC7" w:rsidP="00E106D5">
            <w:pPr>
              <w:contextualSpacing/>
              <w:rPr>
                <w:rFonts w:ascii="Times New Roman" w:hAnsi="Times New Roman" w:cs="Times New Roman"/>
                <w:b/>
              </w:rPr>
            </w:pPr>
          </w:p>
        </w:tc>
        <w:tc>
          <w:tcPr>
            <w:tcW w:w="3444" w:type="pct"/>
            <w:tcBorders>
              <w:right w:val="single" w:sz="4" w:space="0" w:color="auto"/>
            </w:tcBorders>
            <w:shd w:val="clear" w:color="auto" w:fill="FFFFFF"/>
          </w:tcPr>
          <w:p w14:paraId="337F0C2A" w14:textId="77777777" w:rsidR="00A01FC7" w:rsidRPr="00486E2D" w:rsidRDefault="00A01FC7" w:rsidP="00E106D5">
            <w:pPr>
              <w:contextualSpacing/>
              <w:rPr>
                <w:rFonts w:ascii="Times New Roman" w:hAnsi="Times New Roman" w:cs="Times New Roman"/>
              </w:rPr>
            </w:pPr>
            <w:r w:rsidRPr="00486E2D">
              <w:rPr>
                <w:rFonts w:ascii="Times New Roman" w:hAnsi="Times New Roman" w:cs="Times New Roman"/>
              </w:rPr>
              <w:t>Черты духовной жизни периода демократизации в России. Роль религии в сохранении и укреплении национальных и государственных традиций.</w:t>
            </w:r>
          </w:p>
        </w:tc>
      </w:tr>
      <w:tr w:rsidR="00A01FC7" w:rsidRPr="002C7951" w14:paraId="595A75DD" w14:textId="77777777" w:rsidTr="00A01FC7">
        <w:trPr>
          <w:trHeight w:val="651"/>
        </w:trPr>
        <w:tc>
          <w:tcPr>
            <w:tcW w:w="1556" w:type="pct"/>
            <w:vMerge/>
            <w:shd w:val="clear" w:color="auto" w:fill="FFFFFF"/>
          </w:tcPr>
          <w:p w14:paraId="75EEBB76" w14:textId="77777777" w:rsidR="00A01FC7" w:rsidRPr="00486E2D" w:rsidRDefault="00A01FC7" w:rsidP="00E106D5">
            <w:pPr>
              <w:pStyle w:val="8"/>
              <w:spacing w:before="0"/>
              <w:contextualSpacing/>
              <w:rPr>
                <w:rFonts w:ascii="Times New Roman" w:hAnsi="Times New Roman" w:cs="Times New Roman"/>
                <w:b/>
                <w:sz w:val="22"/>
                <w:szCs w:val="22"/>
                <w:lang w:eastAsia="ru-RU"/>
              </w:rPr>
            </w:pPr>
          </w:p>
        </w:tc>
        <w:tc>
          <w:tcPr>
            <w:tcW w:w="3444" w:type="pct"/>
            <w:tcBorders>
              <w:top w:val="single" w:sz="4" w:space="0" w:color="auto"/>
              <w:left w:val="single" w:sz="4" w:space="0" w:color="auto"/>
              <w:right w:val="single" w:sz="4" w:space="0" w:color="auto"/>
            </w:tcBorders>
            <w:shd w:val="clear" w:color="auto" w:fill="FFFFFF"/>
          </w:tcPr>
          <w:p w14:paraId="629A8617"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1713AB" w14:textId="77777777" w:rsidR="00A01FC7" w:rsidRPr="00486E2D" w:rsidRDefault="00A01FC7" w:rsidP="00E106D5">
            <w:pPr>
              <w:contextualSpacing/>
              <w:rPr>
                <w:rFonts w:ascii="Times New Roman" w:hAnsi="Times New Roman" w:cs="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0BA7B385" w14:textId="77777777" w:rsidTr="00A01FC7">
        <w:trPr>
          <w:trHeight w:val="79"/>
        </w:trPr>
        <w:tc>
          <w:tcPr>
            <w:tcW w:w="5000" w:type="pct"/>
            <w:gridSpan w:val="2"/>
            <w:tcBorders>
              <w:bottom w:val="single" w:sz="4" w:space="0" w:color="auto"/>
              <w:right w:val="single" w:sz="4" w:space="0" w:color="auto"/>
            </w:tcBorders>
            <w:shd w:val="clear" w:color="auto" w:fill="FFFFFF"/>
          </w:tcPr>
          <w:p w14:paraId="7E688AF4"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lang w:eastAsia="ru-RU"/>
              </w:rPr>
              <w:t>Раздел 6. Содержание и назначение важнейших правовых и законодательных актов мирового и регионального значения</w:t>
            </w:r>
            <w:r>
              <w:rPr>
                <w:rFonts w:ascii="Times New Roman" w:hAnsi="Times New Roman"/>
                <w:b/>
              </w:rPr>
              <w:t xml:space="preserve"> (6 </w:t>
            </w:r>
            <w:proofErr w:type="spellStart"/>
            <w:r>
              <w:rPr>
                <w:rFonts w:ascii="Times New Roman" w:hAnsi="Times New Roman"/>
                <w:b/>
              </w:rPr>
              <w:t>ак.ч</w:t>
            </w:r>
            <w:proofErr w:type="spellEnd"/>
            <w:r>
              <w:rPr>
                <w:rFonts w:ascii="Times New Roman" w:hAnsi="Times New Roman"/>
                <w:b/>
              </w:rPr>
              <w:t>.)</w:t>
            </w:r>
          </w:p>
        </w:tc>
      </w:tr>
      <w:tr w:rsidR="00A01FC7" w:rsidRPr="002C7951" w14:paraId="39E34BA5" w14:textId="77777777" w:rsidTr="00A01FC7">
        <w:trPr>
          <w:trHeight w:val="70"/>
        </w:trPr>
        <w:tc>
          <w:tcPr>
            <w:tcW w:w="1556" w:type="pct"/>
            <w:vMerge w:val="restart"/>
            <w:tcBorders>
              <w:right w:val="single" w:sz="4" w:space="0" w:color="auto"/>
            </w:tcBorders>
            <w:shd w:val="clear" w:color="auto" w:fill="FFFFFF"/>
          </w:tcPr>
          <w:p w14:paraId="3B9EB8FA" w14:textId="77777777" w:rsidR="00A01FC7" w:rsidRPr="00486E2D" w:rsidRDefault="00A01FC7" w:rsidP="00E106D5">
            <w:pPr>
              <w:contextualSpacing/>
              <w:rPr>
                <w:rFonts w:ascii="Times New Roman" w:hAnsi="Times New Roman" w:cs="Times New Roman"/>
                <w:b/>
              </w:rPr>
            </w:pPr>
            <w:r w:rsidRPr="00486E2D">
              <w:rPr>
                <w:rFonts w:ascii="Times New Roman" w:hAnsi="Times New Roman" w:cs="Times New Roman"/>
                <w:b/>
              </w:rPr>
              <w:t>Тема 6.1.</w:t>
            </w:r>
            <w:r>
              <w:rPr>
                <w:rFonts w:ascii="Times New Roman" w:hAnsi="Times New Roman"/>
                <w:b/>
              </w:rPr>
              <w:t xml:space="preserve"> </w:t>
            </w:r>
            <w:r w:rsidRPr="00486E2D">
              <w:rPr>
                <w:rFonts w:ascii="Times New Roman" w:hAnsi="Times New Roman" w:cs="Times New Roman"/>
                <w:b/>
              </w:rPr>
              <w:t>Акты международного права.</w:t>
            </w:r>
          </w:p>
        </w:tc>
        <w:tc>
          <w:tcPr>
            <w:tcW w:w="3444" w:type="pct"/>
            <w:tcBorders>
              <w:left w:val="single" w:sz="4" w:space="0" w:color="auto"/>
              <w:bottom w:val="single" w:sz="4" w:space="0" w:color="auto"/>
              <w:right w:val="single" w:sz="4" w:space="0" w:color="auto"/>
            </w:tcBorders>
            <w:shd w:val="clear" w:color="auto" w:fill="FFFFFF"/>
          </w:tcPr>
          <w:p w14:paraId="532B297C" w14:textId="77777777" w:rsidR="00A01FC7" w:rsidRPr="00486E2D" w:rsidRDefault="00A01FC7" w:rsidP="00E106D5">
            <w:pPr>
              <w:pStyle w:val="25"/>
              <w:spacing w:after="0" w:line="240" w:lineRule="auto"/>
              <w:ind w:left="0"/>
              <w:contextualSpacing/>
              <w:rPr>
                <w:sz w:val="22"/>
                <w:szCs w:val="22"/>
                <w:lang w:val="ru-RU" w:eastAsia="ru-RU"/>
              </w:rPr>
            </w:pPr>
            <w:r w:rsidRPr="00486E2D">
              <w:rPr>
                <w:b/>
                <w:sz w:val="22"/>
                <w:szCs w:val="22"/>
              </w:rPr>
              <w:t>Содержание</w:t>
            </w:r>
          </w:p>
        </w:tc>
      </w:tr>
      <w:tr w:rsidR="00A01FC7" w:rsidRPr="002C7951" w14:paraId="6E75C0BA" w14:textId="77777777" w:rsidTr="00A01FC7">
        <w:trPr>
          <w:trHeight w:val="180"/>
        </w:trPr>
        <w:tc>
          <w:tcPr>
            <w:tcW w:w="1556" w:type="pct"/>
            <w:vMerge/>
            <w:tcBorders>
              <w:right w:val="single" w:sz="4" w:space="0" w:color="auto"/>
            </w:tcBorders>
            <w:shd w:val="clear" w:color="auto" w:fill="FFFFFF"/>
          </w:tcPr>
          <w:p w14:paraId="5FD9CB5C" w14:textId="77777777" w:rsidR="00A01FC7" w:rsidRPr="00486E2D" w:rsidRDefault="00A01FC7" w:rsidP="00E106D5">
            <w:pPr>
              <w:contextualSpacing/>
              <w:jc w:val="center"/>
              <w:rPr>
                <w:rFonts w:ascii="Times New Roman" w:hAnsi="Times New Roman" w:cs="Times New Roman"/>
                <w:b/>
              </w:rPr>
            </w:pPr>
          </w:p>
        </w:tc>
        <w:tc>
          <w:tcPr>
            <w:tcW w:w="3444" w:type="pct"/>
            <w:tcBorders>
              <w:left w:val="single" w:sz="4" w:space="0" w:color="auto"/>
            </w:tcBorders>
            <w:shd w:val="clear" w:color="auto" w:fill="FFFFFF"/>
          </w:tcPr>
          <w:p w14:paraId="415B8122" w14:textId="77777777" w:rsidR="00A01FC7" w:rsidRPr="00486E2D" w:rsidRDefault="00A01FC7" w:rsidP="00E106D5">
            <w:pPr>
              <w:shd w:val="clear" w:color="auto" w:fill="FFFFFF"/>
              <w:contextualSpacing/>
              <w:rPr>
                <w:rFonts w:ascii="Times New Roman" w:hAnsi="Times New Roman" w:cs="Times New Roman"/>
              </w:rPr>
            </w:pPr>
            <w:r w:rsidRPr="00486E2D">
              <w:rPr>
                <w:rFonts w:ascii="Times New Roman" w:hAnsi="Times New Roman" w:cs="Times New Roman"/>
                <w:snapToGrid w:val="0"/>
              </w:rPr>
              <w:t>Международное публичное право. Международное частное право. Всеобщая декларация прав человека.</w:t>
            </w:r>
          </w:p>
        </w:tc>
      </w:tr>
      <w:tr w:rsidR="00A01FC7" w:rsidRPr="002C7951" w14:paraId="3A833860" w14:textId="77777777" w:rsidTr="00A01FC7">
        <w:trPr>
          <w:trHeight w:val="180"/>
        </w:trPr>
        <w:tc>
          <w:tcPr>
            <w:tcW w:w="1556" w:type="pct"/>
            <w:vMerge/>
            <w:tcBorders>
              <w:right w:val="single" w:sz="4" w:space="0" w:color="auto"/>
            </w:tcBorders>
            <w:shd w:val="clear" w:color="auto" w:fill="FFFFFF"/>
          </w:tcPr>
          <w:p w14:paraId="366F956F" w14:textId="77777777" w:rsidR="00A01FC7" w:rsidRPr="00486E2D" w:rsidRDefault="00A01FC7" w:rsidP="00E106D5">
            <w:pPr>
              <w:contextualSpacing/>
              <w:jc w:val="center"/>
              <w:rPr>
                <w:rFonts w:ascii="Times New Roman" w:hAnsi="Times New Roman" w:cs="Times New Roman"/>
                <w:b/>
              </w:rPr>
            </w:pPr>
          </w:p>
        </w:tc>
        <w:tc>
          <w:tcPr>
            <w:tcW w:w="3444" w:type="pct"/>
            <w:tcBorders>
              <w:left w:val="single" w:sz="4" w:space="0" w:color="auto"/>
            </w:tcBorders>
            <w:shd w:val="clear" w:color="auto" w:fill="FFFFFF"/>
          </w:tcPr>
          <w:p w14:paraId="71C49285"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35F84C" w14:textId="77777777" w:rsidR="00A01FC7" w:rsidRPr="00486E2D" w:rsidRDefault="00A01FC7" w:rsidP="00E106D5">
            <w:pPr>
              <w:shd w:val="clear" w:color="auto" w:fill="FFFFFF"/>
              <w:contextualSpacing/>
              <w:rPr>
                <w:rFonts w:ascii="Times New Roman" w:hAnsi="Times New Roman" w:cs="Times New Roman"/>
                <w:snapToGrid w:val="0"/>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679F302C" w14:textId="77777777" w:rsidTr="00A01FC7">
        <w:trPr>
          <w:trHeight w:val="180"/>
        </w:trPr>
        <w:tc>
          <w:tcPr>
            <w:tcW w:w="1556" w:type="pct"/>
            <w:vMerge w:val="restart"/>
            <w:shd w:val="clear" w:color="auto" w:fill="FFFFFF"/>
          </w:tcPr>
          <w:p w14:paraId="5716A0A0" w14:textId="77777777" w:rsidR="00A01FC7" w:rsidRPr="00486E2D" w:rsidRDefault="00A01FC7" w:rsidP="00E106D5">
            <w:pPr>
              <w:contextualSpacing/>
              <w:rPr>
                <w:rFonts w:ascii="Times New Roman" w:hAnsi="Times New Roman"/>
                <w:b/>
              </w:rPr>
            </w:pPr>
            <w:r w:rsidRPr="00486E2D">
              <w:rPr>
                <w:rFonts w:ascii="Times New Roman" w:hAnsi="Times New Roman" w:cs="Times New Roman"/>
                <w:b/>
              </w:rPr>
              <w:t>Тема 6.2.</w:t>
            </w:r>
            <w:r>
              <w:rPr>
                <w:rFonts w:ascii="Times New Roman" w:hAnsi="Times New Roman"/>
                <w:b/>
              </w:rPr>
              <w:t xml:space="preserve"> </w:t>
            </w:r>
            <w:r w:rsidRPr="00486E2D">
              <w:rPr>
                <w:rFonts w:ascii="Times New Roman" w:hAnsi="Times New Roman" w:cs="Times New Roman"/>
                <w:b/>
              </w:rPr>
              <w:t>Международные пакты. Международная защита</w:t>
            </w:r>
            <w:r>
              <w:rPr>
                <w:rFonts w:ascii="Times New Roman" w:hAnsi="Times New Roman"/>
                <w:b/>
              </w:rPr>
              <w:t xml:space="preserve"> </w:t>
            </w:r>
            <w:r w:rsidRPr="00486E2D">
              <w:rPr>
                <w:rFonts w:ascii="Times New Roman" w:hAnsi="Times New Roman" w:cs="Times New Roman"/>
                <w:b/>
              </w:rPr>
              <w:t>прав человека</w:t>
            </w:r>
          </w:p>
        </w:tc>
        <w:tc>
          <w:tcPr>
            <w:tcW w:w="3444" w:type="pct"/>
            <w:shd w:val="clear" w:color="auto" w:fill="FFFFFF"/>
          </w:tcPr>
          <w:p w14:paraId="1A1D0D98" w14:textId="77777777" w:rsidR="00A01FC7" w:rsidRPr="00486E2D" w:rsidRDefault="00A01FC7" w:rsidP="00E106D5">
            <w:pPr>
              <w:shd w:val="clear" w:color="auto" w:fill="FFFFFF"/>
              <w:contextualSpacing/>
              <w:rPr>
                <w:rFonts w:ascii="Times New Roman" w:hAnsi="Times New Roman"/>
                <w:color w:val="000000"/>
              </w:rPr>
            </w:pPr>
            <w:r w:rsidRPr="00486E2D">
              <w:rPr>
                <w:rFonts w:ascii="Times New Roman" w:hAnsi="Times New Roman" w:cs="Times New Roman"/>
                <w:b/>
              </w:rPr>
              <w:t>Содержание</w:t>
            </w:r>
          </w:p>
        </w:tc>
      </w:tr>
      <w:tr w:rsidR="00A01FC7" w:rsidRPr="002C7951" w14:paraId="155F948D" w14:textId="77777777" w:rsidTr="00A01FC7">
        <w:trPr>
          <w:trHeight w:val="180"/>
        </w:trPr>
        <w:tc>
          <w:tcPr>
            <w:tcW w:w="1556" w:type="pct"/>
            <w:vMerge/>
            <w:shd w:val="clear" w:color="auto" w:fill="FFFFFF"/>
          </w:tcPr>
          <w:p w14:paraId="6107EB6A" w14:textId="77777777" w:rsidR="00A01FC7" w:rsidRPr="00486E2D" w:rsidRDefault="00A01FC7" w:rsidP="00E106D5">
            <w:pPr>
              <w:contextualSpacing/>
              <w:rPr>
                <w:rFonts w:ascii="Times New Roman" w:hAnsi="Times New Roman" w:cs="Times New Roman"/>
                <w:b/>
              </w:rPr>
            </w:pPr>
          </w:p>
        </w:tc>
        <w:tc>
          <w:tcPr>
            <w:tcW w:w="3444" w:type="pct"/>
            <w:shd w:val="clear" w:color="auto" w:fill="FFFFFF"/>
          </w:tcPr>
          <w:p w14:paraId="07DF1CC6" w14:textId="77777777" w:rsidR="00A01FC7" w:rsidRPr="00486E2D" w:rsidRDefault="00A01FC7" w:rsidP="00E106D5">
            <w:pPr>
              <w:shd w:val="clear" w:color="auto" w:fill="FFFFFF"/>
              <w:contextualSpacing/>
              <w:rPr>
                <w:rFonts w:ascii="Times New Roman" w:hAnsi="Times New Roman" w:cs="Times New Roman"/>
                <w:snapToGrid w:val="0"/>
              </w:rPr>
            </w:pPr>
            <w:r w:rsidRPr="00486E2D">
              <w:rPr>
                <w:rFonts w:ascii="Times New Roman" w:hAnsi="Times New Roman" w:cs="Times New Roman"/>
                <w:color w:val="000000"/>
              </w:rPr>
              <w:t xml:space="preserve">Международный пакт о гражданских и политических правах. Международный пакт об экономических, социальных и культурных правах. </w:t>
            </w:r>
            <w:r w:rsidRPr="00486E2D">
              <w:rPr>
                <w:rFonts w:ascii="Times New Roman" w:hAnsi="Times New Roman" w:cs="Times New Roman"/>
              </w:rPr>
              <w:t>Европейская Конвенция о защите прав человека и основных свобод. Европейский Суд по правам человека.</w:t>
            </w:r>
          </w:p>
        </w:tc>
      </w:tr>
      <w:tr w:rsidR="00A01FC7" w:rsidRPr="002C7951" w14:paraId="0E1299A0" w14:textId="77777777" w:rsidTr="00A01FC7">
        <w:trPr>
          <w:trHeight w:val="180"/>
        </w:trPr>
        <w:tc>
          <w:tcPr>
            <w:tcW w:w="1556" w:type="pct"/>
            <w:vMerge/>
            <w:shd w:val="clear" w:color="auto" w:fill="FFFFFF"/>
          </w:tcPr>
          <w:p w14:paraId="0ED296AE" w14:textId="77777777" w:rsidR="00A01FC7" w:rsidRPr="00486E2D" w:rsidRDefault="00A01FC7" w:rsidP="00E106D5">
            <w:pPr>
              <w:contextualSpacing/>
              <w:rPr>
                <w:rFonts w:ascii="Times New Roman" w:hAnsi="Times New Roman"/>
                <w:b/>
              </w:rPr>
            </w:pPr>
          </w:p>
        </w:tc>
        <w:tc>
          <w:tcPr>
            <w:tcW w:w="3444" w:type="pct"/>
            <w:shd w:val="clear" w:color="auto" w:fill="FFFFFF"/>
          </w:tcPr>
          <w:p w14:paraId="3FEB4031" w14:textId="77777777" w:rsidR="00A01FC7" w:rsidRPr="00F70F81" w:rsidRDefault="00A01FC7"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F0A6D5F" w14:textId="77777777" w:rsidR="00A01FC7" w:rsidRPr="00486E2D" w:rsidRDefault="00A01FC7" w:rsidP="00E106D5">
            <w:pPr>
              <w:shd w:val="clear" w:color="auto" w:fill="FFFFFF"/>
              <w:contextualSpacing/>
              <w:rPr>
                <w:rFonts w:ascii="Times New Roman" w:hAnsi="Times New Roman"/>
                <w:color w:val="000000"/>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1FC7" w:rsidRPr="002C7951" w14:paraId="5857B83F" w14:textId="77777777" w:rsidTr="00A01FC7">
        <w:trPr>
          <w:trHeight w:val="180"/>
        </w:trPr>
        <w:tc>
          <w:tcPr>
            <w:tcW w:w="5000" w:type="pct"/>
            <w:gridSpan w:val="2"/>
            <w:shd w:val="clear" w:color="auto" w:fill="FFFFFF"/>
          </w:tcPr>
          <w:p w14:paraId="7A9C46DE" w14:textId="77777777" w:rsidR="00A01FC7" w:rsidRPr="00486E2D" w:rsidRDefault="00A01FC7" w:rsidP="00E106D5">
            <w:pPr>
              <w:contextualSpacing/>
              <w:rPr>
                <w:rFonts w:ascii="Times New Roman" w:hAnsi="Times New Roman" w:cs="Times New Roman"/>
                <w:b/>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A01FC7" w:rsidRPr="002C7951" w14:paraId="2831940A" w14:textId="77777777" w:rsidTr="00A01FC7">
        <w:trPr>
          <w:trHeight w:val="180"/>
        </w:trPr>
        <w:tc>
          <w:tcPr>
            <w:tcW w:w="5000" w:type="pct"/>
            <w:gridSpan w:val="2"/>
            <w:shd w:val="clear" w:color="auto" w:fill="FFFFFF"/>
          </w:tcPr>
          <w:p w14:paraId="38441DA2" w14:textId="77777777" w:rsidR="00A01FC7" w:rsidRDefault="00A01FC7" w:rsidP="00E106D5">
            <w:pPr>
              <w:contextualSpacing/>
              <w:rPr>
                <w:rFonts w:ascii="Times New Roman" w:hAnsi="Times New Roman"/>
                <w:b/>
                <w:bCs/>
                <w:i/>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48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665B7A27" w14:textId="77777777" w:rsidR="00A25C2D" w:rsidRDefault="00A25C2D" w:rsidP="00A25C2D">
      <w:pPr>
        <w:rPr>
          <w:rFonts w:ascii="Times New Roman" w:hAnsi="Times New Roman" w:cs="Times New Roman"/>
          <w:sz w:val="24"/>
          <w:szCs w:val="24"/>
        </w:rPr>
      </w:pPr>
    </w:p>
    <w:p w14:paraId="5E6A0E1F" w14:textId="77777777" w:rsidR="00A25C2D" w:rsidRPr="00DF068E" w:rsidRDefault="00A25C2D" w:rsidP="00A25C2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5ACA0F1" w14:textId="77777777" w:rsidR="00A25C2D" w:rsidRPr="00E11160" w:rsidRDefault="00A25C2D" w:rsidP="00A25C2D">
      <w:pPr>
        <w:pStyle w:val="114"/>
        <w:rPr>
          <w:rFonts w:ascii="Times New Roman" w:hAnsi="Times New Roman"/>
        </w:rPr>
      </w:pPr>
      <w:r w:rsidRPr="00E11160">
        <w:rPr>
          <w:rFonts w:ascii="Times New Roman" w:hAnsi="Times New Roman"/>
        </w:rPr>
        <w:t>3.1. Материально-техническое обеспечение</w:t>
      </w:r>
    </w:p>
    <w:p w14:paraId="6AA703AE" w14:textId="770CA390" w:rsidR="00A25C2D" w:rsidRPr="00FA680C" w:rsidRDefault="00A25C2D" w:rsidP="00A25C2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sidR="00A01FC7">
        <w:rPr>
          <w:rFonts w:ascii="Times New Roman" w:hAnsi="Times New Roman" w:cs="Times New Roman"/>
          <w:bCs/>
          <w:iCs/>
          <w:sz w:val="24"/>
          <w:szCs w:val="24"/>
        </w:rPr>
        <w:t xml:space="preserve">общих </w:t>
      </w:r>
      <w:r w:rsidR="00C17D10">
        <w:rPr>
          <w:rFonts w:ascii="Times New Roman" w:hAnsi="Times New Roman" w:cs="Times New Roman"/>
          <w:bCs/>
          <w:iCs/>
          <w:sz w:val="24"/>
          <w:szCs w:val="24"/>
        </w:rPr>
        <w:t xml:space="preserve">гуманитарных и </w:t>
      </w:r>
      <w:r>
        <w:rPr>
          <w:rFonts w:ascii="Times New Roman" w:hAnsi="Times New Roman" w:cs="Times New Roman"/>
          <w:bCs/>
          <w:iCs/>
          <w:sz w:val="24"/>
          <w:szCs w:val="24"/>
        </w:rPr>
        <w:t>социально-</w:t>
      </w:r>
      <w:r w:rsidR="00C17D10">
        <w:rPr>
          <w:rFonts w:ascii="Times New Roman" w:hAnsi="Times New Roman" w:cs="Times New Roman"/>
          <w:bCs/>
          <w:iCs/>
          <w:sz w:val="24"/>
          <w:szCs w:val="24"/>
        </w:rPr>
        <w:t>экономических</w:t>
      </w:r>
      <w:r>
        <w:rPr>
          <w:rFonts w:ascii="Times New Roman" w:hAnsi="Times New Roman" w:cs="Times New Roman"/>
          <w:bCs/>
          <w:iCs/>
          <w:sz w:val="24"/>
          <w:szCs w:val="24"/>
        </w:rPr>
        <w:t xml:space="preserve"> дисциплин</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452B04" w14:textId="77777777" w:rsidR="00A25C2D" w:rsidRDefault="00A25C2D" w:rsidP="00A25C2D"/>
    <w:p w14:paraId="0C8FF526" w14:textId="77777777" w:rsidR="00A25C2D" w:rsidRPr="00E11160" w:rsidRDefault="00A25C2D" w:rsidP="00A25C2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BC6B3B" w14:textId="77777777" w:rsidR="00A25C2D" w:rsidRDefault="00A25C2D" w:rsidP="00A25C2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6A614C" w14:textId="77777777" w:rsidR="00A25C2D" w:rsidRDefault="00A25C2D" w:rsidP="00A25C2D">
      <w:pPr>
        <w:pStyle w:val="a4"/>
        <w:spacing w:line="276" w:lineRule="auto"/>
        <w:ind w:left="0" w:firstLine="709"/>
        <w:jc w:val="both"/>
        <w:rPr>
          <w:rFonts w:ascii="Times New Roman" w:hAnsi="Times New Roman"/>
          <w:bCs/>
          <w:sz w:val="24"/>
          <w:szCs w:val="24"/>
        </w:rPr>
      </w:pPr>
    </w:p>
    <w:p w14:paraId="38235031" w14:textId="77777777" w:rsidR="00A25C2D" w:rsidRPr="00E11160" w:rsidRDefault="00A25C2D" w:rsidP="00A25C2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DC82864" w14:textId="465F8724" w:rsidR="00A25C2D" w:rsidRDefault="00A25C2D" w:rsidP="00A25C2D">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00C17D10" w:rsidRPr="00C17D10">
        <w:rPr>
          <w:rFonts w:ascii="Times New Roman" w:eastAsiaTheme="minorHAnsi" w:hAnsi="Times New Roman"/>
          <w:b w:val="0"/>
          <w:iCs/>
          <w:caps w:val="0"/>
          <w:kern w:val="0"/>
          <w:lang w:val="ru-RU" w:eastAsia="en-US"/>
        </w:rPr>
        <w:t xml:space="preserve">Соловьев, К. А. 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00C17D10" w:rsidRPr="00C17D10">
        <w:rPr>
          <w:rFonts w:ascii="Times New Roman" w:eastAsiaTheme="minorHAnsi" w:hAnsi="Times New Roman"/>
          <w:b w:val="0"/>
          <w:iCs/>
          <w:caps w:val="0"/>
          <w:kern w:val="0"/>
          <w:lang w:val="ru-RU" w:eastAsia="en-US"/>
        </w:rPr>
        <w:t>Юрайт</w:t>
      </w:r>
      <w:proofErr w:type="spellEnd"/>
      <w:r w:rsidR="00C17D10" w:rsidRPr="00C17D10">
        <w:rPr>
          <w:rFonts w:ascii="Times New Roman" w:eastAsiaTheme="minorHAnsi" w:hAnsi="Times New Roman"/>
          <w:b w:val="0"/>
          <w:iCs/>
          <w:caps w:val="0"/>
          <w:kern w:val="0"/>
          <w:lang w:val="ru-RU" w:eastAsia="en-US"/>
        </w:rPr>
        <w:t xml:space="preserve">, 2024. — 241 с. — (Профессиональное образование). — ISBN 978-5-534-15877-9. — Текст : электронный // Образовательная платформа </w:t>
      </w:r>
      <w:proofErr w:type="spellStart"/>
      <w:r w:rsidR="00C17D10" w:rsidRPr="00C17D10">
        <w:rPr>
          <w:rFonts w:ascii="Times New Roman" w:eastAsiaTheme="minorHAnsi" w:hAnsi="Times New Roman"/>
          <w:b w:val="0"/>
          <w:iCs/>
          <w:caps w:val="0"/>
          <w:kern w:val="0"/>
          <w:lang w:val="ru-RU" w:eastAsia="en-US"/>
        </w:rPr>
        <w:t>Юрайт</w:t>
      </w:r>
      <w:proofErr w:type="spellEnd"/>
      <w:r w:rsidR="00C17D10" w:rsidRPr="00C17D10">
        <w:rPr>
          <w:rFonts w:ascii="Times New Roman" w:eastAsiaTheme="minorHAnsi" w:hAnsi="Times New Roman"/>
          <w:b w:val="0"/>
          <w:iCs/>
          <w:caps w:val="0"/>
          <w:kern w:val="0"/>
          <w:lang w:val="ru-RU" w:eastAsia="en-US"/>
        </w:rPr>
        <w:t xml:space="preserve"> [сайт]. — URL: https://urait.ru/bcode/537296</w:t>
      </w:r>
      <w:r>
        <w:rPr>
          <w:rFonts w:ascii="Times New Roman" w:eastAsiaTheme="minorHAnsi" w:hAnsi="Times New Roman"/>
          <w:b w:val="0"/>
          <w:iCs/>
          <w:caps w:val="0"/>
          <w:kern w:val="0"/>
          <w:lang w:val="ru-RU" w:eastAsia="en-US"/>
        </w:rPr>
        <w:t>.</w:t>
      </w:r>
    </w:p>
    <w:p w14:paraId="42C24DD5" w14:textId="52E5923E" w:rsidR="00A25C2D" w:rsidRDefault="00A25C2D" w:rsidP="00A25C2D">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00C17D10" w:rsidRPr="00C17D10">
        <w:rPr>
          <w:rFonts w:ascii="Times New Roman" w:eastAsiaTheme="minorHAnsi" w:hAnsi="Times New Roman"/>
          <w:b w:val="0"/>
          <w:iCs/>
          <w:caps w:val="0"/>
          <w:kern w:val="0"/>
          <w:lang w:val="ru-RU" w:eastAsia="en-US"/>
        </w:rPr>
        <w:t xml:space="preserve">Хейфец, В. Л. История новейшего времени : учебник и практикум для среднего профессионального образования / под редакцией В. Л. Хейфеца. — 2-е изд., </w:t>
      </w:r>
      <w:proofErr w:type="spellStart"/>
      <w:r w:rsidR="00C17D10" w:rsidRPr="00C17D10">
        <w:rPr>
          <w:rFonts w:ascii="Times New Roman" w:eastAsiaTheme="minorHAnsi" w:hAnsi="Times New Roman"/>
          <w:b w:val="0"/>
          <w:iCs/>
          <w:caps w:val="0"/>
          <w:kern w:val="0"/>
          <w:lang w:val="ru-RU" w:eastAsia="en-US"/>
        </w:rPr>
        <w:t>перераб</w:t>
      </w:r>
      <w:proofErr w:type="spellEnd"/>
      <w:r w:rsidR="00C17D10" w:rsidRPr="00C17D10">
        <w:rPr>
          <w:rFonts w:ascii="Times New Roman" w:eastAsiaTheme="minorHAnsi" w:hAnsi="Times New Roman"/>
          <w:b w:val="0"/>
          <w:iCs/>
          <w:caps w:val="0"/>
          <w:kern w:val="0"/>
          <w:lang w:val="ru-RU" w:eastAsia="en-US"/>
        </w:rPr>
        <w:t xml:space="preserve">. и доп. — Москва : Издательство </w:t>
      </w:r>
      <w:proofErr w:type="spellStart"/>
      <w:r w:rsidR="00C17D10" w:rsidRPr="00C17D10">
        <w:rPr>
          <w:rFonts w:ascii="Times New Roman" w:eastAsiaTheme="minorHAnsi" w:hAnsi="Times New Roman"/>
          <w:b w:val="0"/>
          <w:iCs/>
          <w:caps w:val="0"/>
          <w:kern w:val="0"/>
          <w:lang w:val="ru-RU" w:eastAsia="en-US"/>
        </w:rPr>
        <w:t>Юрайт</w:t>
      </w:r>
      <w:proofErr w:type="spellEnd"/>
      <w:r w:rsidR="00C17D10" w:rsidRPr="00C17D10">
        <w:rPr>
          <w:rFonts w:ascii="Times New Roman" w:eastAsiaTheme="minorHAnsi" w:hAnsi="Times New Roman"/>
          <w:b w:val="0"/>
          <w:iCs/>
          <w:caps w:val="0"/>
          <w:kern w:val="0"/>
          <w:lang w:val="ru-RU" w:eastAsia="en-US"/>
        </w:rPr>
        <w:t xml:space="preserve">, 2024. — 392 с. — (Профессиональное образование). — ISBN 978-5-534-18213-2. — Текст : электронный // Образовательная платформа </w:t>
      </w:r>
      <w:proofErr w:type="spellStart"/>
      <w:r w:rsidR="00C17D10" w:rsidRPr="00C17D10">
        <w:rPr>
          <w:rFonts w:ascii="Times New Roman" w:eastAsiaTheme="minorHAnsi" w:hAnsi="Times New Roman"/>
          <w:b w:val="0"/>
          <w:iCs/>
          <w:caps w:val="0"/>
          <w:kern w:val="0"/>
          <w:lang w:val="ru-RU" w:eastAsia="en-US"/>
        </w:rPr>
        <w:t>Юрайт</w:t>
      </w:r>
      <w:proofErr w:type="spellEnd"/>
      <w:r w:rsidR="00C17D10" w:rsidRPr="00C17D10">
        <w:rPr>
          <w:rFonts w:ascii="Times New Roman" w:eastAsiaTheme="minorHAnsi" w:hAnsi="Times New Roman"/>
          <w:b w:val="0"/>
          <w:iCs/>
          <w:caps w:val="0"/>
          <w:kern w:val="0"/>
          <w:lang w:val="ru-RU" w:eastAsia="en-US"/>
        </w:rPr>
        <w:t xml:space="preserve"> [сайт]. — URL: https://urait.ru/bcode/534541</w:t>
      </w:r>
      <w:r>
        <w:rPr>
          <w:rFonts w:ascii="Times New Roman" w:eastAsiaTheme="minorHAnsi" w:hAnsi="Times New Roman"/>
          <w:b w:val="0"/>
          <w:iCs/>
          <w:caps w:val="0"/>
          <w:kern w:val="0"/>
          <w:lang w:val="ru-RU" w:eastAsia="en-US"/>
        </w:rPr>
        <w:t>.</w:t>
      </w:r>
    </w:p>
    <w:p w14:paraId="3330C57D" w14:textId="5A2BE746" w:rsidR="00A25C2D" w:rsidRDefault="00A25C2D" w:rsidP="00A25C2D">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proofErr w:type="spellStart"/>
      <w:r w:rsidR="00C17D10" w:rsidRPr="00C17D10">
        <w:rPr>
          <w:rFonts w:ascii="Times New Roman" w:eastAsiaTheme="minorHAnsi" w:hAnsi="Times New Roman"/>
          <w:b w:val="0"/>
          <w:iCs/>
          <w:caps w:val="0"/>
          <w:kern w:val="0"/>
          <w:lang w:val="ru-RU" w:eastAsia="en-US"/>
        </w:rPr>
        <w:t>Чураков</w:t>
      </w:r>
      <w:proofErr w:type="spellEnd"/>
      <w:r w:rsidR="00C17D10" w:rsidRPr="00C17D10">
        <w:rPr>
          <w:rFonts w:ascii="Times New Roman" w:eastAsiaTheme="minorHAnsi" w:hAnsi="Times New Roman"/>
          <w:b w:val="0"/>
          <w:iCs/>
          <w:caps w:val="0"/>
          <w:kern w:val="0"/>
          <w:lang w:val="ru-RU" w:eastAsia="en-US"/>
        </w:rPr>
        <w:t xml:space="preserve"> , Д. О. История России XX - начала XXI века : учебник для среднего профессионального образования / Д. О. </w:t>
      </w:r>
      <w:proofErr w:type="spellStart"/>
      <w:r w:rsidR="00C17D10" w:rsidRPr="00C17D10">
        <w:rPr>
          <w:rFonts w:ascii="Times New Roman" w:eastAsiaTheme="minorHAnsi" w:hAnsi="Times New Roman"/>
          <w:b w:val="0"/>
          <w:iCs/>
          <w:caps w:val="0"/>
          <w:kern w:val="0"/>
          <w:lang w:val="ru-RU" w:eastAsia="en-US"/>
        </w:rPr>
        <w:t>Чураков</w:t>
      </w:r>
      <w:proofErr w:type="spellEnd"/>
      <w:r w:rsidR="00C17D10" w:rsidRPr="00C17D10">
        <w:rPr>
          <w:rFonts w:ascii="Times New Roman" w:eastAsiaTheme="minorHAnsi" w:hAnsi="Times New Roman"/>
          <w:b w:val="0"/>
          <w:iCs/>
          <w:caps w:val="0"/>
          <w:kern w:val="0"/>
          <w:lang w:val="ru-RU" w:eastAsia="en-US"/>
        </w:rPr>
        <w:t xml:space="preserve"> [и др.] ; под редакцией Д. О. </w:t>
      </w:r>
      <w:proofErr w:type="spellStart"/>
      <w:r w:rsidR="00C17D10" w:rsidRPr="00C17D10">
        <w:rPr>
          <w:rFonts w:ascii="Times New Roman" w:eastAsiaTheme="minorHAnsi" w:hAnsi="Times New Roman"/>
          <w:b w:val="0"/>
          <w:iCs/>
          <w:caps w:val="0"/>
          <w:kern w:val="0"/>
          <w:lang w:val="ru-RU" w:eastAsia="en-US"/>
        </w:rPr>
        <w:t>Чуракова</w:t>
      </w:r>
      <w:proofErr w:type="spellEnd"/>
      <w:r w:rsidR="00C17D10" w:rsidRPr="00C17D10">
        <w:rPr>
          <w:rFonts w:ascii="Times New Roman" w:eastAsiaTheme="minorHAnsi" w:hAnsi="Times New Roman"/>
          <w:b w:val="0"/>
          <w:iCs/>
          <w:caps w:val="0"/>
          <w:kern w:val="0"/>
          <w:lang w:val="ru-RU" w:eastAsia="en-US"/>
        </w:rPr>
        <w:t xml:space="preserve">, С. А. Саркисяна. — 3-е изд., </w:t>
      </w:r>
      <w:proofErr w:type="spellStart"/>
      <w:r w:rsidR="00C17D10" w:rsidRPr="00C17D10">
        <w:rPr>
          <w:rFonts w:ascii="Times New Roman" w:eastAsiaTheme="minorHAnsi" w:hAnsi="Times New Roman"/>
          <w:b w:val="0"/>
          <w:iCs/>
          <w:caps w:val="0"/>
          <w:kern w:val="0"/>
          <w:lang w:val="ru-RU" w:eastAsia="en-US"/>
        </w:rPr>
        <w:t>перераб</w:t>
      </w:r>
      <w:proofErr w:type="spellEnd"/>
      <w:r w:rsidR="00C17D10" w:rsidRPr="00C17D10">
        <w:rPr>
          <w:rFonts w:ascii="Times New Roman" w:eastAsiaTheme="minorHAnsi" w:hAnsi="Times New Roman"/>
          <w:b w:val="0"/>
          <w:iCs/>
          <w:caps w:val="0"/>
          <w:kern w:val="0"/>
          <w:lang w:val="ru-RU" w:eastAsia="en-US"/>
        </w:rPr>
        <w:t xml:space="preserve">. и доп. — Москва : Издательство </w:t>
      </w:r>
      <w:proofErr w:type="spellStart"/>
      <w:r w:rsidR="00C17D10" w:rsidRPr="00C17D10">
        <w:rPr>
          <w:rFonts w:ascii="Times New Roman" w:eastAsiaTheme="minorHAnsi" w:hAnsi="Times New Roman"/>
          <w:b w:val="0"/>
          <w:iCs/>
          <w:caps w:val="0"/>
          <w:kern w:val="0"/>
          <w:lang w:val="ru-RU" w:eastAsia="en-US"/>
        </w:rPr>
        <w:t>Юрайт</w:t>
      </w:r>
      <w:proofErr w:type="spellEnd"/>
      <w:r w:rsidR="00C17D10" w:rsidRPr="00C17D10">
        <w:rPr>
          <w:rFonts w:ascii="Times New Roman" w:eastAsiaTheme="minorHAnsi" w:hAnsi="Times New Roman"/>
          <w:b w:val="0"/>
          <w:iCs/>
          <w:caps w:val="0"/>
          <w:kern w:val="0"/>
          <w:lang w:val="ru-RU" w:eastAsia="en-US"/>
        </w:rPr>
        <w:t xml:space="preserve">, 2024. — 311 с. — (Профессиональное образование). — ISBN 978-5-534-13853-5. — Текст : электронный // Образовательная платформа </w:t>
      </w:r>
      <w:proofErr w:type="spellStart"/>
      <w:r w:rsidR="00C17D10" w:rsidRPr="00C17D10">
        <w:rPr>
          <w:rFonts w:ascii="Times New Roman" w:eastAsiaTheme="minorHAnsi" w:hAnsi="Times New Roman"/>
          <w:b w:val="0"/>
          <w:iCs/>
          <w:caps w:val="0"/>
          <w:kern w:val="0"/>
          <w:lang w:val="ru-RU" w:eastAsia="en-US"/>
        </w:rPr>
        <w:t>Юрайт</w:t>
      </w:r>
      <w:proofErr w:type="spellEnd"/>
      <w:r w:rsidR="00C17D10" w:rsidRPr="00C17D10">
        <w:rPr>
          <w:rFonts w:ascii="Times New Roman" w:eastAsiaTheme="minorHAnsi" w:hAnsi="Times New Roman"/>
          <w:b w:val="0"/>
          <w:iCs/>
          <w:caps w:val="0"/>
          <w:kern w:val="0"/>
          <w:lang w:val="ru-RU" w:eastAsia="en-US"/>
        </w:rPr>
        <w:t xml:space="preserve"> [сайт]. — URL: https://urait.ru/bcode/537298</w:t>
      </w:r>
      <w:r>
        <w:rPr>
          <w:rFonts w:ascii="Times New Roman" w:eastAsiaTheme="minorHAnsi" w:hAnsi="Times New Roman"/>
          <w:b w:val="0"/>
          <w:iCs/>
          <w:caps w:val="0"/>
          <w:kern w:val="0"/>
          <w:lang w:val="ru-RU" w:eastAsia="en-US"/>
        </w:rPr>
        <w:t>.</w:t>
      </w:r>
    </w:p>
    <w:p w14:paraId="5A895C8E" w14:textId="77777777" w:rsidR="00A25C2D" w:rsidRPr="009C7F85" w:rsidRDefault="00A25C2D" w:rsidP="00A25C2D">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62B08B1A" w14:textId="77777777" w:rsidR="00A25C2D" w:rsidRPr="00DF068E" w:rsidRDefault="00A25C2D" w:rsidP="00A25C2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25C2D" w:rsidRPr="00E84299" w14:paraId="0A048B53" w14:textId="77777777" w:rsidTr="00E106D5">
        <w:trPr>
          <w:trHeight w:val="519"/>
        </w:trPr>
        <w:tc>
          <w:tcPr>
            <w:tcW w:w="1498" w:type="pct"/>
            <w:vAlign w:val="center"/>
          </w:tcPr>
          <w:p w14:paraId="29D54448" w14:textId="77777777" w:rsidR="00A25C2D" w:rsidRPr="00E84299" w:rsidRDefault="00A25C2D" w:rsidP="00E106D5">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75A93DD8" w14:textId="77777777" w:rsidR="00A25C2D" w:rsidRPr="00E84299" w:rsidRDefault="00A25C2D" w:rsidP="00E106D5">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78B67071" w14:textId="77777777" w:rsidR="00A25C2D" w:rsidRPr="00E84299" w:rsidRDefault="00A25C2D" w:rsidP="00E106D5">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A25C2D" w:rsidRPr="00E84299" w14:paraId="7DE1A4CB" w14:textId="77777777" w:rsidTr="00E106D5">
        <w:trPr>
          <w:trHeight w:val="698"/>
        </w:trPr>
        <w:tc>
          <w:tcPr>
            <w:tcW w:w="1498" w:type="pct"/>
          </w:tcPr>
          <w:p w14:paraId="6B61B4C2" w14:textId="77777777" w:rsidR="00A25C2D" w:rsidRPr="00E84299" w:rsidRDefault="00A25C2D" w:rsidP="00E106D5">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25C9C974" w14:textId="0D95D6F4" w:rsidR="00C17D10" w:rsidRPr="00C17D10" w:rsidRDefault="00C17D10" w:rsidP="00C17D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D10">
              <w:rPr>
                <w:rFonts w:ascii="Times New Roman" w:hAnsi="Times New Roman" w:cs="Times New Roman"/>
                <w:bCs/>
                <w:iCs/>
                <w:sz w:val="24"/>
                <w:szCs w:val="24"/>
              </w:rPr>
              <w:t>основные направления развития ключевых регионов мира на рубеже веков (XX и XXI вв.)</w:t>
            </w:r>
            <w:r>
              <w:rPr>
                <w:rFonts w:ascii="Times New Roman" w:hAnsi="Times New Roman" w:cs="Times New Roman"/>
                <w:bCs/>
                <w:iCs/>
                <w:sz w:val="24"/>
                <w:szCs w:val="24"/>
              </w:rPr>
              <w:t>;</w:t>
            </w:r>
          </w:p>
          <w:p w14:paraId="494221BC" w14:textId="404A2DEC" w:rsidR="00C17D10" w:rsidRPr="00C17D10" w:rsidRDefault="00C17D10" w:rsidP="00C17D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D10">
              <w:rPr>
                <w:rFonts w:ascii="Times New Roman" w:hAnsi="Times New Roman" w:cs="Times New Roman"/>
                <w:bCs/>
                <w:iCs/>
                <w:sz w:val="24"/>
                <w:szCs w:val="24"/>
              </w:rPr>
              <w:t xml:space="preserve">сущность и причины локальных, региональных, межгосударственных, </w:t>
            </w:r>
            <w:r w:rsidRPr="00C17D10">
              <w:rPr>
                <w:rFonts w:ascii="Times New Roman" w:hAnsi="Times New Roman" w:cs="Times New Roman"/>
                <w:bCs/>
                <w:iCs/>
                <w:sz w:val="24"/>
                <w:szCs w:val="24"/>
              </w:rPr>
              <w:lastRenderedPageBreak/>
              <w:t>конфликтов в конце XX - начале XXI вв.</w:t>
            </w:r>
            <w:r>
              <w:rPr>
                <w:rFonts w:ascii="Times New Roman" w:hAnsi="Times New Roman" w:cs="Times New Roman"/>
                <w:bCs/>
                <w:iCs/>
                <w:sz w:val="24"/>
                <w:szCs w:val="24"/>
              </w:rPr>
              <w:t>;</w:t>
            </w:r>
          </w:p>
          <w:p w14:paraId="091504CA" w14:textId="21FA21D3" w:rsidR="00C17D10" w:rsidRPr="00C17D10" w:rsidRDefault="00C17D10" w:rsidP="00C17D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D10">
              <w:rPr>
                <w:rFonts w:ascii="Times New Roman" w:hAnsi="Times New Roman" w:cs="Times New Roman"/>
                <w:bCs/>
                <w:iCs/>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r>
              <w:rPr>
                <w:rFonts w:ascii="Times New Roman" w:hAnsi="Times New Roman" w:cs="Times New Roman"/>
                <w:bCs/>
                <w:iCs/>
                <w:sz w:val="24"/>
                <w:szCs w:val="24"/>
              </w:rPr>
              <w:t>;</w:t>
            </w:r>
          </w:p>
          <w:p w14:paraId="0665648C" w14:textId="6CAA83BB" w:rsidR="00C17D10" w:rsidRPr="00C17D10" w:rsidRDefault="00C17D10" w:rsidP="00C17D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D10">
              <w:rPr>
                <w:rFonts w:ascii="Times New Roman" w:hAnsi="Times New Roman" w:cs="Times New Roman"/>
                <w:bCs/>
                <w:iCs/>
                <w:sz w:val="24"/>
                <w:szCs w:val="24"/>
              </w:rPr>
              <w:t>назначение ООН, НАТО, ЕС и других организаций и основные направления их деятельности</w:t>
            </w:r>
            <w:r>
              <w:rPr>
                <w:rFonts w:ascii="Times New Roman" w:hAnsi="Times New Roman" w:cs="Times New Roman"/>
                <w:bCs/>
                <w:iCs/>
                <w:sz w:val="24"/>
                <w:szCs w:val="24"/>
              </w:rPr>
              <w:t>;</w:t>
            </w:r>
          </w:p>
          <w:p w14:paraId="4D52B54D" w14:textId="16F3FDB7" w:rsidR="00A25C2D" w:rsidRPr="00E84299" w:rsidRDefault="00C17D10" w:rsidP="00E106D5">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о роли науки, культуры и религии в сохранении и укреплении национальных и государственных традиций: содержание и назначение важнейших правовых и законодательных актов мирового и регионального значения</w:t>
            </w:r>
            <w:r>
              <w:rPr>
                <w:rFonts w:ascii="Times New Roman" w:hAnsi="Times New Roman" w:cs="Times New Roman"/>
                <w:bCs/>
                <w:iCs/>
                <w:sz w:val="24"/>
                <w:szCs w:val="24"/>
              </w:rPr>
              <w:t>.</w:t>
            </w:r>
          </w:p>
          <w:p w14:paraId="79021DC4" w14:textId="77777777" w:rsidR="00A25C2D" w:rsidRPr="00E84299" w:rsidRDefault="00A25C2D" w:rsidP="00E106D5">
            <w:pPr>
              <w:suppressAutoHyphens/>
              <w:spacing w:line="276" w:lineRule="auto"/>
              <w:contextualSpacing/>
              <w:rPr>
                <w:rFonts w:ascii="Times New Roman" w:hAnsi="Times New Roman" w:cs="Times New Roman"/>
                <w:bCs/>
                <w:iCs/>
                <w:sz w:val="24"/>
                <w:szCs w:val="24"/>
              </w:rPr>
            </w:pPr>
          </w:p>
          <w:p w14:paraId="613CDD64" w14:textId="77777777" w:rsidR="00A25C2D" w:rsidRPr="00E84299" w:rsidRDefault="00A25C2D" w:rsidP="00E106D5">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782957F2" w14:textId="39F17CDC" w:rsidR="00C17D10" w:rsidRPr="00C17D10" w:rsidRDefault="00C17D10" w:rsidP="00C17D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D10">
              <w:rPr>
                <w:rFonts w:ascii="Times New Roman" w:hAnsi="Times New Roman" w:cs="Times New Roman"/>
                <w:bCs/>
                <w:iCs/>
                <w:sz w:val="24"/>
                <w:szCs w:val="24"/>
              </w:rPr>
              <w:t>ориентироваться в современной экономической, политической и культурной ситуации в России и мире</w:t>
            </w:r>
            <w:r>
              <w:rPr>
                <w:rFonts w:ascii="Times New Roman" w:hAnsi="Times New Roman" w:cs="Times New Roman"/>
                <w:bCs/>
                <w:iCs/>
                <w:sz w:val="24"/>
                <w:szCs w:val="24"/>
              </w:rPr>
              <w:t>;</w:t>
            </w:r>
          </w:p>
          <w:p w14:paraId="77062276" w14:textId="0B6E035B" w:rsidR="00A25C2D" w:rsidRPr="00E84299" w:rsidRDefault="00C17D10" w:rsidP="00E106D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D10">
              <w:rPr>
                <w:rFonts w:ascii="Times New Roman" w:hAnsi="Times New Roman" w:cs="Times New Roman"/>
                <w:bCs/>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1787" w:type="pct"/>
          </w:tcPr>
          <w:p w14:paraId="37BFCA35" w14:textId="2228BA73" w:rsidR="00C17D10" w:rsidRPr="00C17D10" w:rsidRDefault="00C17D10" w:rsidP="00C17D10">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lastRenderedPageBreak/>
              <w:t>- классифицирует исторические события: а) по указанному признаку;</w:t>
            </w:r>
          </w:p>
          <w:p w14:paraId="53BD151D" w14:textId="0F859BC8" w:rsidR="00C17D10" w:rsidRPr="00C17D10" w:rsidRDefault="00C17D10" w:rsidP="00C17D10">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б) определяет основание самостоятельно</w:t>
            </w:r>
            <w:r>
              <w:rPr>
                <w:rFonts w:ascii="Times New Roman" w:hAnsi="Times New Roman" w:cs="Times New Roman"/>
                <w:bCs/>
                <w:iCs/>
                <w:sz w:val="24"/>
                <w:szCs w:val="24"/>
              </w:rPr>
              <w:t>;</w:t>
            </w:r>
          </w:p>
          <w:p w14:paraId="17DFECC7" w14:textId="77777777" w:rsidR="00C17D10" w:rsidRPr="00C17D10" w:rsidRDefault="00C17D10" w:rsidP="00C17D10">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 сравнивает исторические события и явления,</w:t>
            </w:r>
          </w:p>
          <w:p w14:paraId="048B4FB6" w14:textId="13B5FE82" w:rsidR="00C17D10" w:rsidRPr="00C17D10" w:rsidRDefault="00C17D10" w:rsidP="00C17D10">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 xml:space="preserve">- характеризует социально-экономические, политические и </w:t>
            </w:r>
            <w:r w:rsidRPr="00C17D10">
              <w:rPr>
                <w:rFonts w:ascii="Times New Roman" w:hAnsi="Times New Roman" w:cs="Times New Roman"/>
                <w:bCs/>
                <w:iCs/>
                <w:sz w:val="24"/>
                <w:szCs w:val="24"/>
              </w:rPr>
              <w:lastRenderedPageBreak/>
              <w:t>культурные проблемы в России и мире</w:t>
            </w:r>
            <w:r>
              <w:rPr>
                <w:rFonts w:ascii="Times New Roman" w:hAnsi="Times New Roman" w:cs="Times New Roman"/>
                <w:bCs/>
                <w:iCs/>
                <w:sz w:val="24"/>
                <w:szCs w:val="24"/>
              </w:rPr>
              <w:t>;</w:t>
            </w:r>
          </w:p>
          <w:p w14:paraId="6F7D9C2E" w14:textId="47F17334" w:rsidR="00C17D10" w:rsidRPr="00C17D10" w:rsidRDefault="00C17D10" w:rsidP="00C17D10">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 показывает последовательность возникновения и развития исторических явлений</w:t>
            </w:r>
            <w:r>
              <w:rPr>
                <w:rFonts w:ascii="Times New Roman" w:hAnsi="Times New Roman" w:cs="Times New Roman"/>
                <w:bCs/>
                <w:iCs/>
                <w:sz w:val="24"/>
                <w:szCs w:val="24"/>
              </w:rPr>
              <w:t>;</w:t>
            </w:r>
          </w:p>
          <w:p w14:paraId="40DD9137" w14:textId="14DD71A7" w:rsidR="00C17D10" w:rsidRPr="00C17D10" w:rsidRDefault="00C17D10" w:rsidP="00C17D10">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 излагает суждения об особенностях исторического пути России, ее месте в мировом сообществе</w:t>
            </w:r>
            <w:r>
              <w:rPr>
                <w:rFonts w:ascii="Times New Roman" w:hAnsi="Times New Roman" w:cs="Times New Roman"/>
                <w:bCs/>
                <w:iCs/>
                <w:sz w:val="24"/>
                <w:szCs w:val="24"/>
              </w:rPr>
              <w:t>;</w:t>
            </w:r>
          </w:p>
          <w:p w14:paraId="417A9E09" w14:textId="3F76DF10" w:rsidR="00C17D10" w:rsidRPr="00C17D10" w:rsidRDefault="00C17D10" w:rsidP="00C17D10">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  высказывает суждения о сущности и причинах различных конфликтов в России и мире</w:t>
            </w:r>
            <w:r>
              <w:rPr>
                <w:rFonts w:ascii="Times New Roman" w:hAnsi="Times New Roman" w:cs="Times New Roman"/>
                <w:bCs/>
                <w:iCs/>
                <w:sz w:val="24"/>
                <w:szCs w:val="24"/>
              </w:rPr>
              <w:t>;</w:t>
            </w:r>
          </w:p>
          <w:p w14:paraId="180D8AE0" w14:textId="4E582E45" w:rsidR="00C17D10" w:rsidRPr="00C17D10" w:rsidRDefault="00C17D10" w:rsidP="00C17D10">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 соотносит единичные исторические факты и общие явления, процессы</w:t>
            </w:r>
            <w:r>
              <w:rPr>
                <w:rFonts w:ascii="Times New Roman" w:hAnsi="Times New Roman" w:cs="Times New Roman"/>
                <w:bCs/>
                <w:iCs/>
                <w:sz w:val="24"/>
                <w:szCs w:val="24"/>
              </w:rPr>
              <w:t>;</w:t>
            </w:r>
          </w:p>
          <w:p w14:paraId="5A95716A" w14:textId="27F3F585" w:rsidR="00C17D10" w:rsidRPr="00C17D10" w:rsidRDefault="00C17D10" w:rsidP="00C17D10">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 показывает типы, функции, виды и признаки международных организаций</w:t>
            </w:r>
            <w:r>
              <w:rPr>
                <w:rFonts w:ascii="Times New Roman" w:hAnsi="Times New Roman" w:cs="Times New Roman"/>
                <w:bCs/>
                <w:iCs/>
                <w:sz w:val="24"/>
                <w:szCs w:val="24"/>
              </w:rPr>
              <w:t>;</w:t>
            </w:r>
          </w:p>
          <w:p w14:paraId="322CD8A2" w14:textId="551EAABC" w:rsidR="00C17D10" w:rsidRPr="00C17D10" w:rsidRDefault="00C17D10" w:rsidP="00C17D10">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 показывает роль науки, культуры, религии в сохранении и укреплении национальных традиций</w:t>
            </w:r>
            <w:r>
              <w:rPr>
                <w:rFonts w:ascii="Times New Roman" w:hAnsi="Times New Roman" w:cs="Times New Roman"/>
                <w:bCs/>
                <w:iCs/>
                <w:sz w:val="24"/>
                <w:szCs w:val="24"/>
              </w:rPr>
              <w:t>;</w:t>
            </w:r>
          </w:p>
          <w:p w14:paraId="6EE8B8FA" w14:textId="7DDF370E" w:rsidR="00A25C2D" w:rsidRPr="009C7F85" w:rsidRDefault="00C17D10" w:rsidP="00E106D5">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C17D10">
              <w:rPr>
                <w:rFonts w:ascii="Times New Roman" w:hAnsi="Times New Roman" w:cs="Times New Roman"/>
                <w:bCs/>
                <w:iCs/>
                <w:sz w:val="24"/>
                <w:szCs w:val="24"/>
              </w:rPr>
              <w:t>анализирует и сравнивает правовые и законодательные акты мирового и регионального значения</w:t>
            </w:r>
            <w:r>
              <w:rPr>
                <w:rFonts w:ascii="Times New Roman" w:hAnsi="Times New Roman" w:cs="Times New Roman"/>
                <w:bCs/>
                <w:iCs/>
                <w:sz w:val="24"/>
                <w:szCs w:val="24"/>
              </w:rPr>
              <w:t>.</w:t>
            </w:r>
          </w:p>
        </w:tc>
        <w:tc>
          <w:tcPr>
            <w:tcW w:w="1715" w:type="pct"/>
          </w:tcPr>
          <w:p w14:paraId="1FDFB7EB" w14:textId="77777777" w:rsidR="00C17D10" w:rsidRPr="00C17D10" w:rsidRDefault="00C17D10" w:rsidP="00C17D10">
            <w:pPr>
              <w:suppressAutoHyphens/>
              <w:spacing w:line="276" w:lineRule="auto"/>
              <w:contextualSpacing/>
              <w:rPr>
                <w:rFonts w:ascii="Times New Roman" w:hAnsi="Times New Roman" w:cs="Times New Roman"/>
                <w:iCs/>
                <w:sz w:val="24"/>
                <w:szCs w:val="24"/>
              </w:rPr>
            </w:pPr>
            <w:r w:rsidRPr="00C17D10">
              <w:rPr>
                <w:rFonts w:ascii="Times New Roman" w:hAnsi="Times New Roman" w:cs="Times New Roman"/>
                <w:iCs/>
                <w:sz w:val="24"/>
                <w:szCs w:val="24"/>
              </w:rPr>
              <w:lastRenderedPageBreak/>
              <w:t>Наблюдение за выполнением самостоятельной работы.</w:t>
            </w:r>
          </w:p>
          <w:p w14:paraId="56E9EFC3" w14:textId="77777777" w:rsidR="00C17D10" w:rsidRPr="00C17D10" w:rsidRDefault="00C17D10" w:rsidP="00C17D10">
            <w:pPr>
              <w:suppressAutoHyphens/>
              <w:spacing w:line="276" w:lineRule="auto"/>
              <w:contextualSpacing/>
              <w:rPr>
                <w:rFonts w:ascii="Times New Roman" w:hAnsi="Times New Roman" w:cs="Times New Roman"/>
                <w:iCs/>
                <w:sz w:val="24"/>
                <w:szCs w:val="24"/>
              </w:rPr>
            </w:pPr>
            <w:r w:rsidRPr="00C17D10">
              <w:rPr>
                <w:rFonts w:ascii="Times New Roman" w:hAnsi="Times New Roman" w:cs="Times New Roman"/>
                <w:iCs/>
                <w:sz w:val="24"/>
                <w:szCs w:val="24"/>
              </w:rPr>
              <w:t>Опрос.</w:t>
            </w:r>
          </w:p>
          <w:p w14:paraId="67A00020" w14:textId="77777777" w:rsidR="00C17D10" w:rsidRPr="00C17D10" w:rsidRDefault="00C17D10" w:rsidP="00C17D10">
            <w:pPr>
              <w:suppressAutoHyphens/>
              <w:spacing w:line="276" w:lineRule="auto"/>
              <w:contextualSpacing/>
              <w:rPr>
                <w:rFonts w:ascii="Times New Roman" w:hAnsi="Times New Roman" w:cs="Times New Roman"/>
                <w:iCs/>
                <w:sz w:val="24"/>
                <w:szCs w:val="24"/>
              </w:rPr>
            </w:pPr>
            <w:r w:rsidRPr="00C17D10">
              <w:rPr>
                <w:rFonts w:ascii="Times New Roman" w:hAnsi="Times New Roman" w:cs="Times New Roman"/>
                <w:iCs/>
                <w:sz w:val="24"/>
                <w:szCs w:val="24"/>
              </w:rPr>
              <w:t>Тестирование.</w:t>
            </w:r>
          </w:p>
          <w:p w14:paraId="464C72EC" w14:textId="0031C83C" w:rsidR="00A25C2D" w:rsidRPr="00E84299" w:rsidRDefault="00C17D10" w:rsidP="00C17D10">
            <w:pPr>
              <w:suppressAutoHyphens/>
              <w:spacing w:line="276" w:lineRule="auto"/>
              <w:contextualSpacing/>
              <w:rPr>
                <w:rFonts w:ascii="Times New Roman" w:hAnsi="Times New Roman" w:cs="Times New Roman"/>
                <w:iCs/>
                <w:sz w:val="24"/>
                <w:szCs w:val="24"/>
              </w:rPr>
            </w:pPr>
            <w:r w:rsidRPr="00C17D10">
              <w:rPr>
                <w:rFonts w:ascii="Times New Roman" w:hAnsi="Times New Roman" w:cs="Times New Roman"/>
                <w:iCs/>
                <w:sz w:val="24"/>
                <w:szCs w:val="24"/>
              </w:rPr>
              <w:t>Самооценка.</w:t>
            </w:r>
          </w:p>
        </w:tc>
      </w:tr>
    </w:tbl>
    <w:p w14:paraId="224237FC" w14:textId="547BF083" w:rsidR="00A25C2D" w:rsidRDefault="00A25C2D">
      <w:pPr>
        <w:rPr>
          <w:rFonts w:ascii="Times New Roman" w:hAnsi="Times New Roman" w:cs="Times New Roman"/>
          <w:b/>
          <w:bCs/>
          <w:sz w:val="24"/>
          <w:szCs w:val="24"/>
        </w:rPr>
      </w:pPr>
      <w:r>
        <w:rPr>
          <w:rFonts w:ascii="Times New Roman" w:hAnsi="Times New Roman" w:cs="Times New Roman"/>
          <w:b/>
          <w:bCs/>
          <w:sz w:val="24"/>
          <w:szCs w:val="24"/>
        </w:rPr>
        <w:br w:type="page"/>
      </w:r>
    </w:p>
    <w:p w14:paraId="683EF117" w14:textId="35DE0A69" w:rsidR="00E11427" w:rsidRDefault="00E11427" w:rsidP="00E1142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51B3ED80" w14:textId="77777777" w:rsidR="00E11427" w:rsidRDefault="00E11427" w:rsidP="00E11427">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7EAB2D40" w14:textId="77777777" w:rsidR="00E11427" w:rsidRPr="008A67F7" w:rsidRDefault="00E11427" w:rsidP="00E11427">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w:t>
      </w:r>
      <w:r w:rsidRPr="008A67F7">
        <w:rPr>
          <w:rFonts w:ascii="Times New Roman" w:eastAsia="Times New Roman" w:hAnsi="Times New Roman" w:cs="Times New Roman"/>
          <w:b/>
          <w:bCs/>
          <w:kern w:val="32"/>
          <w:sz w:val="24"/>
          <w:szCs w:val="24"/>
          <w:lang w:eastAsia="x-none"/>
        </w:rPr>
        <w:t xml:space="preserve"> (по видам)</w:t>
      </w:r>
    </w:p>
    <w:p w14:paraId="07F3E3B8" w14:textId="77777777" w:rsidR="00E11427" w:rsidRPr="00E748BF" w:rsidRDefault="00E11427" w:rsidP="00E11427">
      <w:pPr>
        <w:jc w:val="right"/>
        <w:rPr>
          <w:rFonts w:ascii="Times New Roman" w:hAnsi="Times New Roman" w:cs="Times New Roman"/>
          <w:b/>
          <w:bCs/>
          <w:sz w:val="24"/>
          <w:szCs w:val="24"/>
        </w:rPr>
      </w:pPr>
    </w:p>
    <w:p w14:paraId="3273B9E0" w14:textId="77777777" w:rsidR="00E11427" w:rsidRPr="00E748BF" w:rsidRDefault="00E11427" w:rsidP="00E11427">
      <w:pPr>
        <w:jc w:val="right"/>
        <w:rPr>
          <w:rFonts w:ascii="Times New Roman" w:hAnsi="Times New Roman" w:cs="Times New Roman"/>
          <w:b/>
          <w:bCs/>
          <w:sz w:val="24"/>
          <w:szCs w:val="24"/>
        </w:rPr>
      </w:pPr>
    </w:p>
    <w:p w14:paraId="1CAE8A6A" w14:textId="77777777" w:rsidR="00E11427" w:rsidRPr="00E748BF" w:rsidRDefault="00E11427" w:rsidP="00E11427">
      <w:pPr>
        <w:jc w:val="right"/>
        <w:rPr>
          <w:rFonts w:ascii="Times New Roman" w:hAnsi="Times New Roman" w:cs="Times New Roman"/>
          <w:b/>
          <w:bCs/>
          <w:sz w:val="24"/>
          <w:szCs w:val="24"/>
        </w:rPr>
      </w:pPr>
    </w:p>
    <w:p w14:paraId="6F00B549" w14:textId="77777777" w:rsidR="00E11427" w:rsidRPr="00E748BF" w:rsidRDefault="00E11427" w:rsidP="00E11427">
      <w:pPr>
        <w:jc w:val="right"/>
        <w:rPr>
          <w:rFonts w:ascii="Times New Roman" w:hAnsi="Times New Roman" w:cs="Times New Roman"/>
          <w:b/>
          <w:bCs/>
          <w:sz w:val="24"/>
          <w:szCs w:val="24"/>
        </w:rPr>
      </w:pPr>
    </w:p>
    <w:p w14:paraId="093794E1" w14:textId="77777777" w:rsidR="00E11427" w:rsidRPr="00E748BF" w:rsidRDefault="00E11427" w:rsidP="00E11427">
      <w:pPr>
        <w:jc w:val="right"/>
        <w:rPr>
          <w:rFonts w:ascii="Times New Roman" w:hAnsi="Times New Roman" w:cs="Times New Roman"/>
          <w:b/>
          <w:bCs/>
          <w:sz w:val="24"/>
          <w:szCs w:val="24"/>
        </w:rPr>
      </w:pPr>
    </w:p>
    <w:p w14:paraId="345729D2" w14:textId="77777777" w:rsidR="00E11427" w:rsidRPr="00E748BF" w:rsidRDefault="00E11427" w:rsidP="00E11427">
      <w:pPr>
        <w:jc w:val="right"/>
        <w:rPr>
          <w:rFonts w:ascii="Times New Roman" w:hAnsi="Times New Roman" w:cs="Times New Roman"/>
          <w:b/>
          <w:bCs/>
          <w:sz w:val="24"/>
          <w:szCs w:val="24"/>
        </w:rPr>
      </w:pPr>
    </w:p>
    <w:p w14:paraId="0EEC2BF8" w14:textId="77777777" w:rsidR="00E11427" w:rsidRPr="00E748BF" w:rsidRDefault="00E11427" w:rsidP="00E11427">
      <w:pPr>
        <w:jc w:val="right"/>
        <w:rPr>
          <w:rFonts w:ascii="Times New Roman" w:hAnsi="Times New Roman" w:cs="Times New Roman"/>
          <w:b/>
          <w:bCs/>
          <w:sz w:val="24"/>
          <w:szCs w:val="24"/>
        </w:rPr>
      </w:pPr>
    </w:p>
    <w:p w14:paraId="155F71EF" w14:textId="77777777" w:rsidR="00E11427" w:rsidRPr="00E748BF" w:rsidRDefault="00E11427" w:rsidP="00E11427">
      <w:pPr>
        <w:jc w:val="right"/>
        <w:rPr>
          <w:rFonts w:ascii="Times New Roman" w:hAnsi="Times New Roman" w:cs="Times New Roman"/>
          <w:b/>
          <w:bCs/>
          <w:sz w:val="24"/>
          <w:szCs w:val="24"/>
        </w:rPr>
      </w:pPr>
    </w:p>
    <w:p w14:paraId="09A29114" w14:textId="77777777" w:rsidR="00E11427" w:rsidRPr="00E748BF" w:rsidRDefault="00E11427" w:rsidP="00E11427">
      <w:pPr>
        <w:jc w:val="right"/>
        <w:rPr>
          <w:rFonts w:ascii="Times New Roman" w:hAnsi="Times New Roman" w:cs="Times New Roman"/>
          <w:b/>
          <w:bCs/>
          <w:sz w:val="24"/>
          <w:szCs w:val="24"/>
        </w:rPr>
      </w:pPr>
    </w:p>
    <w:p w14:paraId="3CA46908" w14:textId="77777777" w:rsidR="00E11427" w:rsidRPr="00E748BF" w:rsidRDefault="00E11427" w:rsidP="00E11427">
      <w:pPr>
        <w:jc w:val="right"/>
        <w:rPr>
          <w:rFonts w:ascii="Times New Roman" w:hAnsi="Times New Roman" w:cs="Times New Roman"/>
          <w:b/>
          <w:bCs/>
          <w:sz w:val="24"/>
          <w:szCs w:val="24"/>
        </w:rPr>
      </w:pPr>
    </w:p>
    <w:p w14:paraId="0A5E3DAA" w14:textId="77777777" w:rsidR="00E11427" w:rsidRPr="00E748BF" w:rsidRDefault="00E11427" w:rsidP="00E11427">
      <w:pPr>
        <w:jc w:val="right"/>
        <w:rPr>
          <w:rFonts w:ascii="Times New Roman" w:hAnsi="Times New Roman" w:cs="Times New Roman"/>
          <w:b/>
          <w:bCs/>
          <w:sz w:val="24"/>
          <w:szCs w:val="24"/>
        </w:rPr>
      </w:pPr>
    </w:p>
    <w:p w14:paraId="5C70497F" w14:textId="77777777" w:rsidR="00E11427" w:rsidRPr="00E748BF" w:rsidRDefault="00E11427" w:rsidP="00E11427">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5AC06374" w14:textId="66B7848C" w:rsidR="00E11427" w:rsidRPr="00E748BF" w:rsidRDefault="00E11427" w:rsidP="00E11427">
      <w:pPr>
        <w:pStyle w:val="1"/>
      </w:pPr>
      <w:bookmarkStart w:id="43" w:name="_Toc168614576"/>
      <w:r w:rsidRPr="00E748BF">
        <w:t>«</w:t>
      </w:r>
      <w:r>
        <w:t>ОГСЭ.03 ИНОСТРАННЫЙ ЯЗЫК</w:t>
      </w:r>
      <w:r w:rsidRPr="00E748BF">
        <w:t>»</w:t>
      </w:r>
      <w:bookmarkEnd w:id="43"/>
    </w:p>
    <w:p w14:paraId="21B43C93" w14:textId="77777777" w:rsidR="00E11427" w:rsidRPr="00E748BF" w:rsidRDefault="00E11427" w:rsidP="00E11427">
      <w:pPr>
        <w:spacing w:line="360" w:lineRule="auto"/>
        <w:jc w:val="center"/>
        <w:rPr>
          <w:rFonts w:ascii="Times New Roman" w:hAnsi="Times New Roman" w:cs="Times New Roman"/>
          <w:b/>
          <w:bCs/>
          <w:sz w:val="24"/>
          <w:szCs w:val="24"/>
        </w:rPr>
      </w:pPr>
    </w:p>
    <w:p w14:paraId="1A84884E" w14:textId="77777777" w:rsidR="00E11427" w:rsidRPr="00E748BF" w:rsidRDefault="00E11427" w:rsidP="00E11427">
      <w:pPr>
        <w:spacing w:line="360" w:lineRule="auto"/>
        <w:jc w:val="center"/>
        <w:rPr>
          <w:rFonts w:ascii="Times New Roman" w:hAnsi="Times New Roman" w:cs="Times New Roman"/>
          <w:b/>
          <w:bCs/>
          <w:sz w:val="24"/>
          <w:szCs w:val="24"/>
        </w:rPr>
      </w:pPr>
    </w:p>
    <w:p w14:paraId="696DD4F3" w14:textId="77777777" w:rsidR="00E11427" w:rsidRPr="00E748BF" w:rsidRDefault="00E11427" w:rsidP="00E11427">
      <w:pPr>
        <w:spacing w:line="360" w:lineRule="auto"/>
        <w:jc w:val="center"/>
        <w:rPr>
          <w:rFonts w:ascii="Times New Roman" w:hAnsi="Times New Roman" w:cs="Times New Roman"/>
          <w:b/>
          <w:bCs/>
          <w:sz w:val="24"/>
          <w:szCs w:val="24"/>
        </w:rPr>
      </w:pPr>
    </w:p>
    <w:p w14:paraId="358F6C75" w14:textId="77777777" w:rsidR="00E11427" w:rsidRPr="00E748BF" w:rsidRDefault="00E11427" w:rsidP="00E11427">
      <w:pPr>
        <w:spacing w:line="360" w:lineRule="auto"/>
        <w:jc w:val="center"/>
        <w:rPr>
          <w:rFonts w:ascii="Times New Roman" w:hAnsi="Times New Roman" w:cs="Times New Roman"/>
          <w:b/>
          <w:bCs/>
          <w:sz w:val="24"/>
          <w:szCs w:val="24"/>
        </w:rPr>
      </w:pPr>
    </w:p>
    <w:p w14:paraId="5A4099D9" w14:textId="77777777" w:rsidR="00E11427" w:rsidRPr="00E748BF" w:rsidRDefault="00E11427" w:rsidP="00E11427">
      <w:pPr>
        <w:spacing w:line="360" w:lineRule="auto"/>
        <w:jc w:val="center"/>
        <w:rPr>
          <w:rFonts w:ascii="Times New Roman" w:hAnsi="Times New Roman" w:cs="Times New Roman"/>
          <w:b/>
          <w:bCs/>
          <w:sz w:val="24"/>
          <w:szCs w:val="24"/>
        </w:rPr>
      </w:pPr>
    </w:p>
    <w:p w14:paraId="7B5AEF66" w14:textId="77777777" w:rsidR="00E11427" w:rsidRPr="00E748BF" w:rsidRDefault="00E11427" w:rsidP="00E11427">
      <w:pPr>
        <w:spacing w:line="360" w:lineRule="auto"/>
        <w:jc w:val="center"/>
        <w:rPr>
          <w:rFonts w:ascii="Times New Roman" w:hAnsi="Times New Roman" w:cs="Times New Roman"/>
          <w:b/>
          <w:bCs/>
          <w:sz w:val="24"/>
          <w:szCs w:val="24"/>
        </w:rPr>
      </w:pPr>
    </w:p>
    <w:p w14:paraId="6A9F0687" w14:textId="77777777" w:rsidR="00E11427" w:rsidRPr="00E748BF" w:rsidRDefault="00E11427" w:rsidP="00E11427">
      <w:pPr>
        <w:spacing w:line="360" w:lineRule="auto"/>
        <w:jc w:val="center"/>
        <w:rPr>
          <w:rFonts w:ascii="Times New Roman" w:hAnsi="Times New Roman" w:cs="Times New Roman"/>
          <w:b/>
          <w:bCs/>
          <w:sz w:val="24"/>
          <w:szCs w:val="24"/>
        </w:rPr>
      </w:pPr>
    </w:p>
    <w:p w14:paraId="71CA473A" w14:textId="77777777" w:rsidR="00E11427" w:rsidRPr="00E748BF" w:rsidRDefault="00E11427" w:rsidP="00E11427">
      <w:pPr>
        <w:spacing w:line="360" w:lineRule="auto"/>
        <w:jc w:val="center"/>
        <w:rPr>
          <w:rFonts w:ascii="Times New Roman" w:hAnsi="Times New Roman" w:cs="Times New Roman"/>
          <w:b/>
          <w:bCs/>
          <w:sz w:val="24"/>
          <w:szCs w:val="24"/>
        </w:rPr>
      </w:pPr>
    </w:p>
    <w:p w14:paraId="781B6245" w14:textId="77777777" w:rsidR="00E11427" w:rsidRPr="00E748BF" w:rsidRDefault="00E11427" w:rsidP="00E11427">
      <w:pPr>
        <w:spacing w:line="360" w:lineRule="auto"/>
        <w:jc w:val="center"/>
        <w:rPr>
          <w:rFonts w:ascii="Times New Roman" w:hAnsi="Times New Roman" w:cs="Times New Roman"/>
          <w:b/>
          <w:bCs/>
          <w:sz w:val="24"/>
          <w:szCs w:val="24"/>
        </w:rPr>
      </w:pPr>
    </w:p>
    <w:p w14:paraId="4D95E7FA" w14:textId="77777777" w:rsidR="00E11427" w:rsidRPr="00E748BF" w:rsidRDefault="00E11427" w:rsidP="00E11427">
      <w:pPr>
        <w:spacing w:line="360" w:lineRule="auto"/>
        <w:jc w:val="center"/>
        <w:rPr>
          <w:rFonts w:ascii="Times New Roman" w:hAnsi="Times New Roman" w:cs="Times New Roman"/>
          <w:b/>
          <w:bCs/>
          <w:sz w:val="24"/>
          <w:szCs w:val="24"/>
        </w:rPr>
      </w:pPr>
    </w:p>
    <w:p w14:paraId="0AF145DA" w14:textId="77777777" w:rsidR="00E11427" w:rsidRPr="00BD6A9B" w:rsidRDefault="00E11427" w:rsidP="00E11427">
      <w:pPr>
        <w:spacing w:line="360" w:lineRule="auto"/>
        <w:jc w:val="center"/>
        <w:rPr>
          <w:rFonts w:ascii="Times New Roman" w:hAnsi="Times New Roman" w:cs="Times New Roman"/>
          <w:b/>
          <w:bCs/>
          <w:sz w:val="24"/>
          <w:szCs w:val="24"/>
        </w:rPr>
      </w:pPr>
    </w:p>
    <w:p w14:paraId="6511827A" w14:textId="77777777" w:rsidR="00E11427" w:rsidRPr="00BD6A9B" w:rsidRDefault="00E11427" w:rsidP="00E11427">
      <w:pPr>
        <w:spacing w:line="360" w:lineRule="auto"/>
        <w:jc w:val="center"/>
        <w:rPr>
          <w:rFonts w:ascii="Times New Roman" w:hAnsi="Times New Roman" w:cs="Times New Roman"/>
          <w:b/>
          <w:bCs/>
          <w:sz w:val="24"/>
          <w:szCs w:val="24"/>
        </w:rPr>
      </w:pPr>
    </w:p>
    <w:p w14:paraId="6BC76AB1" w14:textId="77777777" w:rsidR="00E11427" w:rsidRPr="00BD6A9B" w:rsidRDefault="00E11427" w:rsidP="00E11427">
      <w:pPr>
        <w:spacing w:line="360" w:lineRule="auto"/>
        <w:jc w:val="center"/>
        <w:rPr>
          <w:rFonts w:ascii="Times New Roman" w:hAnsi="Times New Roman" w:cs="Times New Roman"/>
          <w:b/>
          <w:bCs/>
          <w:sz w:val="24"/>
          <w:szCs w:val="24"/>
        </w:rPr>
      </w:pPr>
    </w:p>
    <w:p w14:paraId="5C55097A" w14:textId="77777777" w:rsidR="00E11427" w:rsidRDefault="00E11427" w:rsidP="00E11427">
      <w:pPr>
        <w:spacing w:line="360" w:lineRule="auto"/>
        <w:jc w:val="center"/>
        <w:rPr>
          <w:rFonts w:ascii="Times New Roman" w:hAnsi="Times New Roman" w:cs="Times New Roman"/>
          <w:b/>
          <w:bCs/>
          <w:sz w:val="24"/>
          <w:szCs w:val="24"/>
        </w:rPr>
      </w:pPr>
    </w:p>
    <w:p w14:paraId="45596CDB" w14:textId="77777777" w:rsidR="00E11427" w:rsidRDefault="00E11427" w:rsidP="00E11427">
      <w:pPr>
        <w:spacing w:line="360" w:lineRule="auto"/>
        <w:jc w:val="center"/>
        <w:rPr>
          <w:rFonts w:ascii="Times New Roman" w:hAnsi="Times New Roman" w:cs="Times New Roman"/>
          <w:b/>
          <w:bCs/>
          <w:sz w:val="24"/>
          <w:szCs w:val="24"/>
        </w:rPr>
      </w:pPr>
    </w:p>
    <w:p w14:paraId="12B1D7BE" w14:textId="77777777" w:rsidR="00E11427" w:rsidRDefault="00E11427" w:rsidP="00E11427">
      <w:pPr>
        <w:spacing w:line="360" w:lineRule="auto"/>
        <w:jc w:val="center"/>
        <w:rPr>
          <w:rFonts w:ascii="Times New Roman" w:hAnsi="Times New Roman" w:cs="Times New Roman"/>
          <w:b/>
          <w:bCs/>
          <w:sz w:val="24"/>
          <w:szCs w:val="24"/>
        </w:rPr>
      </w:pPr>
    </w:p>
    <w:p w14:paraId="4BAE40C1" w14:textId="77777777" w:rsidR="00E11427" w:rsidRDefault="00E11427" w:rsidP="00E11427">
      <w:pPr>
        <w:spacing w:line="360" w:lineRule="auto"/>
        <w:jc w:val="center"/>
        <w:rPr>
          <w:rFonts w:ascii="Times New Roman" w:hAnsi="Times New Roman" w:cs="Times New Roman"/>
          <w:b/>
          <w:bCs/>
          <w:sz w:val="24"/>
          <w:szCs w:val="24"/>
        </w:rPr>
      </w:pPr>
    </w:p>
    <w:p w14:paraId="76F716CF" w14:textId="77777777" w:rsidR="00E11427" w:rsidRDefault="00E11427" w:rsidP="00E11427">
      <w:pPr>
        <w:spacing w:line="360" w:lineRule="auto"/>
        <w:jc w:val="center"/>
        <w:rPr>
          <w:rFonts w:ascii="Times New Roman" w:hAnsi="Times New Roman" w:cs="Times New Roman"/>
          <w:b/>
          <w:bCs/>
          <w:sz w:val="24"/>
          <w:szCs w:val="24"/>
        </w:rPr>
      </w:pPr>
    </w:p>
    <w:p w14:paraId="0032F638" w14:textId="77777777" w:rsidR="00E11427" w:rsidRDefault="00E11427" w:rsidP="00E11427">
      <w:pPr>
        <w:spacing w:line="360" w:lineRule="auto"/>
        <w:jc w:val="center"/>
        <w:rPr>
          <w:rFonts w:ascii="Times New Roman" w:hAnsi="Times New Roman" w:cs="Times New Roman"/>
          <w:b/>
          <w:bCs/>
          <w:sz w:val="24"/>
          <w:szCs w:val="24"/>
        </w:rPr>
      </w:pPr>
    </w:p>
    <w:p w14:paraId="3E1C6EED" w14:textId="77777777" w:rsidR="00E11427" w:rsidRPr="00BD6A9B" w:rsidRDefault="00E11427" w:rsidP="00E11427">
      <w:pPr>
        <w:spacing w:line="360" w:lineRule="auto"/>
        <w:jc w:val="center"/>
        <w:rPr>
          <w:rFonts w:ascii="Times New Roman" w:hAnsi="Times New Roman" w:cs="Times New Roman"/>
          <w:b/>
          <w:bCs/>
          <w:sz w:val="24"/>
          <w:szCs w:val="24"/>
        </w:rPr>
      </w:pPr>
    </w:p>
    <w:p w14:paraId="63D856DC" w14:textId="77777777" w:rsidR="00E11427" w:rsidRDefault="00E11427" w:rsidP="00E1142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38AB243" w14:textId="75C41168" w:rsidR="00E11427" w:rsidRDefault="00E11427">
      <w:pPr>
        <w:rPr>
          <w:rFonts w:ascii="Times New Roman" w:hAnsi="Times New Roman" w:cs="Times New Roman"/>
          <w:b/>
          <w:bCs/>
          <w:sz w:val="24"/>
          <w:szCs w:val="24"/>
        </w:rPr>
      </w:pPr>
      <w:r>
        <w:rPr>
          <w:rFonts w:ascii="Times New Roman" w:hAnsi="Times New Roman" w:cs="Times New Roman"/>
          <w:b/>
          <w:bCs/>
          <w:sz w:val="24"/>
          <w:szCs w:val="24"/>
        </w:rPr>
        <w:br w:type="page"/>
      </w:r>
    </w:p>
    <w:p w14:paraId="3C63178A" w14:textId="77777777" w:rsidR="00D05A7C" w:rsidRPr="00DF068E" w:rsidRDefault="00D05A7C" w:rsidP="00D05A7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8ACF31" w14:textId="77777777" w:rsidR="00D05A7C" w:rsidRPr="000143A1" w:rsidRDefault="00D05A7C" w:rsidP="00D05A7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83B5E46" w14:textId="77777777" w:rsidR="00D05A7C" w:rsidRPr="000143A1" w:rsidRDefault="00CB752E" w:rsidP="00D05A7C">
      <w:pPr>
        <w:pStyle w:val="14"/>
        <w:rPr>
          <w:rFonts w:asciiTheme="minorHAnsi" w:eastAsiaTheme="minorEastAsia" w:hAnsiTheme="minorHAnsi" w:cstheme="minorBidi"/>
          <w:b w:val="0"/>
          <w:bCs w:val="0"/>
          <w:lang w:eastAsia="ru-RU"/>
        </w:rPr>
      </w:pPr>
      <w:hyperlink w:anchor="_Toc156294876" w:history="1">
        <w:r w:rsidR="00D05A7C" w:rsidRPr="000143A1">
          <w:rPr>
            <w:rStyle w:val="af0"/>
            <w:b w:val="0"/>
            <w:bCs w:val="0"/>
          </w:rPr>
          <w:t>1. ОБЩАЯ ХАРАКТЕРИСТИКА</w:t>
        </w:r>
        <w:r w:rsidR="00D05A7C" w:rsidRPr="000143A1">
          <w:rPr>
            <w:b w:val="0"/>
            <w:bCs w:val="0"/>
            <w:webHidden/>
          </w:rPr>
          <w:tab/>
        </w:r>
      </w:hyperlink>
    </w:p>
    <w:p w14:paraId="089C643F" w14:textId="77777777" w:rsidR="00D05A7C" w:rsidRPr="000143A1" w:rsidRDefault="00CB752E" w:rsidP="00D05A7C">
      <w:pPr>
        <w:pStyle w:val="21"/>
        <w:rPr>
          <w:rFonts w:asciiTheme="minorHAnsi" w:eastAsiaTheme="minorEastAsia" w:hAnsiTheme="minorHAnsi" w:cstheme="minorBidi"/>
          <w:i w:val="0"/>
          <w:iCs w:val="0"/>
          <w:sz w:val="22"/>
          <w:szCs w:val="22"/>
        </w:rPr>
      </w:pPr>
      <w:hyperlink w:anchor="_Toc156294877" w:history="1">
        <w:r w:rsidR="00D05A7C" w:rsidRPr="000143A1">
          <w:rPr>
            <w:rStyle w:val="af0"/>
            <w:i w:val="0"/>
            <w:iCs w:val="0"/>
          </w:rPr>
          <w:t>1.1. Цель и место дисциплины в структуре образовательной программы</w:t>
        </w:r>
        <w:r w:rsidR="00D05A7C" w:rsidRPr="000143A1">
          <w:rPr>
            <w:i w:val="0"/>
            <w:iCs w:val="0"/>
            <w:webHidden/>
          </w:rPr>
          <w:tab/>
        </w:r>
      </w:hyperlink>
    </w:p>
    <w:p w14:paraId="72BE7CEE" w14:textId="77777777" w:rsidR="00D05A7C" w:rsidRPr="000143A1" w:rsidRDefault="00CB752E" w:rsidP="00D05A7C">
      <w:pPr>
        <w:pStyle w:val="21"/>
        <w:rPr>
          <w:rFonts w:asciiTheme="minorHAnsi" w:eastAsiaTheme="minorEastAsia" w:hAnsiTheme="minorHAnsi" w:cstheme="minorBidi"/>
          <w:i w:val="0"/>
          <w:iCs w:val="0"/>
          <w:sz w:val="22"/>
          <w:szCs w:val="22"/>
        </w:rPr>
      </w:pPr>
      <w:hyperlink w:anchor="_Toc156294878" w:history="1">
        <w:r w:rsidR="00D05A7C" w:rsidRPr="000143A1">
          <w:rPr>
            <w:rStyle w:val="af0"/>
            <w:i w:val="0"/>
            <w:iCs w:val="0"/>
          </w:rPr>
          <w:t>1.2. Планируемые результаты освоения дисциплины</w:t>
        </w:r>
        <w:r w:rsidR="00D05A7C" w:rsidRPr="000143A1">
          <w:rPr>
            <w:i w:val="0"/>
            <w:iCs w:val="0"/>
            <w:webHidden/>
          </w:rPr>
          <w:tab/>
        </w:r>
      </w:hyperlink>
    </w:p>
    <w:p w14:paraId="10CBB192" w14:textId="77777777" w:rsidR="00D05A7C" w:rsidRPr="000143A1" w:rsidRDefault="00CB752E" w:rsidP="00D05A7C">
      <w:pPr>
        <w:pStyle w:val="14"/>
        <w:rPr>
          <w:rFonts w:asciiTheme="minorHAnsi" w:eastAsiaTheme="minorEastAsia" w:hAnsiTheme="minorHAnsi" w:cstheme="minorBidi"/>
          <w:b w:val="0"/>
          <w:bCs w:val="0"/>
          <w:lang w:eastAsia="ru-RU"/>
        </w:rPr>
      </w:pPr>
      <w:hyperlink w:anchor="_Toc156294879" w:history="1">
        <w:r w:rsidR="00D05A7C" w:rsidRPr="000143A1">
          <w:rPr>
            <w:rStyle w:val="af0"/>
            <w:b w:val="0"/>
            <w:bCs w:val="0"/>
          </w:rPr>
          <w:t>2. СТРУКТУРА И СОДЕРЖАНИЕ ДИСЦИПЛИНЫ</w:t>
        </w:r>
        <w:r w:rsidR="00D05A7C" w:rsidRPr="000143A1">
          <w:rPr>
            <w:b w:val="0"/>
            <w:bCs w:val="0"/>
            <w:webHidden/>
          </w:rPr>
          <w:tab/>
        </w:r>
      </w:hyperlink>
    </w:p>
    <w:p w14:paraId="7167F24C" w14:textId="77777777" w:rsidR="00D05A7C" w:rsidRPr="000143A1" w:rsidRDefault="00CB752E" w:rsidP="00D05A7C">
      <w:pPr>
        <w:pStyle w:val="21"/>
        <w:rPr>
          <w:rFonts w:asciiTheme="minorHAnsi" w:eastAsiaTheme="minorEastAsia" w:hAnsiTheme="minorHAnsi" w:cstheme="minorBidi"/>
          <w:i w:val="0"/>
          <w:iCs w:val="0"/>
          <w:sz w:val="22"/>
          <w:szCs w:val="22"/>
        </w:rPr>
      </w:pPr>
      <w:hyperlink w:anchor="_Toc156294880" w:history="1">
        <w:r w:rsidR="00D05A7C" w:rsidRPr="000143A1">
          <w:rPr>
            <w:rStyle w:val="af0"/>
            <w:i w:val="0"/>
            <w:iCs w:val="0"/>
          </w:rPr>
          <w:t>2.1. Трудоемкость освоения дисциплины</w:t>
        </w:r>
        <w:r w:rsidR="00D05A7C" w:rsidRPr="000143A1">
          <w:rPr>
            <w:i w:val="0"/>
            <w:iCs w:val="0"/>
            <w:webHidden/>
          </w:rPr>
          <w:tab/>
        </w:r>
      </w:hyperlink>
    </w:p>
    <w:p w14:paraId="3BC739A8" w14:textId="77777777" w:rsidR="00D05A7C" w:rsidRPr="000143A1" w:rsidRDefault="00CB752E" w:rsidP="00D05A7C">
      <w:pPr>
        <w:pStyle w:val="21"/>
        <w:rPr>
          <w:rFonts w:asciiTheme="minorHAnsi" w:eastAsiaTheme="minorEastAsia" w:hAnsiTheme="minorHAnsi" w:cstheme="minorBidi"/>
          <w:i w:val="0"/>
          <w:iCs w:val="0"/>
          <w:sz w:val="22"/>
          <w:szCs w:val="22"/>
        </w:rPr>
      </w:pPr>
      <w:hyperlink w:anchor="_Toc156294881" w:history="1">
        <w:r w:rsidR="00D05A7C" w:rsidRPr="000143A1">
          <w:rPr>
            <w:rStyle w:val="af0"/>
            <w:i w:val="0"/>
            <w:iCs w:val="0"/>
          </w:rPr>
          <w:t>2.2. Примерное содержание дисциплины</w:t>
        </w:r>
        <w:r w:rsidR="00D05A7C" w:rsidRPr="000143A1">
          <w:rPr>
            <w:i w:val="0"/>
            <w:iCs w:val="0"/>
            <w:webHidden/>
          </w:rPr>
          <w:tab/>
        </w:r>
      </w:hyperlink>
    </w:p>
    <w:p w14:paraId="64FBB92C" w14:textId="77777777" w:rsidR="00D05A7C" w:rsidRPr="000143A1" w:rsidRDefault="00CB752E" w:rsidP="00D05A7C">
      <w:pPr>
        <w:pStyle w:val="21"/>
        <w:rPr>
          <w:rFonts w:asciiTheme="minorHAnsi" w:eastAsiaTheme="minorEastAsia" w:hAnsiTheme="minorHAnsi" w:cstheme="minorBidi"/>
          <w:i w:val="0"/>
          <w:iCs w:val="0"/>
          <w:sz w:val="22"/>
          <w:szCs w:val="22"/>
        </w:rPr>
      </w:pPr>
      <w:hyperlink w:anchor="_Toc156294883" w:history="1">
        <w:r w:rsidR="00D05A7C" w:rsidRPr="000143A1">
          <w:rPr>
            <w:rStyle w:val="af0"/>
            <w:i w:val="0"/>
            <w:iCs w:val="0"/>
          </w:rPr>
          <w:t>2.3. Курсовой проект (работа)</w:t>
        </w:r>
        <w:r w:rsidR="00D05A7C" w:rsidRPr="000143A1">
          <w:rPr>
            <w:i w:val="0"/>
            <w:iCs w:val="0"/>
            <w:webHidden/>
          </w:rPr>
          <w:tab/>
        </w:r>
      </w:hyperlink>
    </w:p>
    <w:p w14:paraId="27FBB057" w14:textId="77777777" w:rsidR="00D05A7C" w:rsidRPr="000143A1" w:rsidRDefault="00CB752E" w:rsidP="00D05A7C">
      <w:pPr>
        <w:pStyle w:val="14"/>
        <w:rPr>
          <w:rFonts w:asciiTheme="minorHAnsi" w:eastAsiaTheme="minorEastAsia" w:hAnsiTheme="minorHAnsi" w:cstheme="minorBidi"/>
          <w:b w:val="0"/>
          <w:bCs w:val="0"/>
          <w:lang w:eastAsia="ru-RU"/>
        </w:rPr>
      </w:pPr>
      <w:hyperlink w:anchor="_Toc156294884" w:history="1">
        <w:r w:rsidR="00D05A7C" w:rsidRPr="000143A1">
          <w:rPr>
            <w:rStyle w:val="af0"/>
            <w:b w:val="0"/>
            <w:bCs w:val="0"/>
          </w:rPr>
          <w:t>3. УСЛОВИЯ РЕАЛИЗАЦИИ ДИСЦИПЛИНЫ</w:t>
        </w:r>
        <w:r w:rsidR="00D05A7C" w:rsidRPr="000143A1">
          <w:rPr>
            <w:b w:val="0"/>
            <w:bCs w:val="0"/>
            <w:webHidden/>
          </w:rPr>
          <w:tab/>
        </w:r>
      </w:hyperlink>
    </w:p>
    <w:p w14:paraId="7DA8CDE5" w14:textId="77777777" w:rsidR="00D05A7C" w:rsidRPr="000143A1" w:rsidRDefault="00CB752E" w:rsidP="00D05A7C">
      <w:pPr>
        <w:pStyle w:val="21"/>
        <w:rPr>
          <w:rFonts w:asciiTheme="minorHAnsi" w:eastAsiaTheme="minorEastAsia" w:hAnsiTheme="minorHAnsi" w:cstheme="minorBidi"/>
          <w:i w:val="0"/>
          <w:iCs w:val="0"/>
          <w:sz w:val="22"/>
          <w:szCs w:val="22"/>
        </w:rPr>
      </w:pPr>
      <w:hyperlink w:anchor="_Toc156294885" w:history="1">
        <w:r w:rsidR="00D05A7C" w:rsidRPr="000143A1">
          <w:rPr>
            <w:rStyle w:val="af0"/>
            <w:i w:val="0"/>
            <w:iCs w:val="0"/>
          </w:rPr>
          <w:t>3.1. Материально-техническое обеспечение</w:t>
        </w:r>
        <w:r w:rsidR="00D05A7C" w:rsidRPr="000143A1">
          <w:rPr>
            <w:i w:val="0"/>
            <w:iCs w:val="0"/>
            <w:webHidden/>
          </w:rPr>
          <w:tab/>
        </w:r>
      </w:hyperlink>
    </w:p>
    <w:p w14:paraId="4FEFD7A8" w14:textId="77777777" w:rsidR="00D05A7C" w:rsidRPr="000143A1" w:rsidRDefault="00CB752E" w:rsidP="00D05A7C">
      <w:pPr>
        <w:pStyle w:val="21"/>
        <w:rPr>
          <w:rFonts w:asciiTheme="minorHAnsi" w:eastAsiaTheme="minorEastAsia" w:hAnsiTheme="minorHAnsi" w:cstheme="minorBidi"/>
          <w:i w:val="0"/>
          <w:iCs w:val="0"/>
          <w:sz w:val="22"/>
          <w:szCs w:val="22"/>
        </w:rPr>
      </w:pPr>
      <w:hyperlink w:anchor="_Toc156294886" w:history="1">
        <w:r w:rsidR="00D05A7C" w:rsidRPr="000143A1">
          <w:rPr>
            <w:rStyle w:val="af0"/>
            <w:i w:val="0"/>
            <w:iCs w:val="0"/>
          </w:rPr>
          <w:t>3.2. Учебно-методическое обеспечение</w:t>
        </w:r>
        <w:r w:rsidR="00D05A7C" w:rsidRPr="000143A1">
          <w:rPr>
            <w:i w:val="0"/>
            <w:iCs w:val="0"/>
            <w:webHidden/>
          </w:rPr>
          <w:tab/>
        </w:r>
      </w:hyperlink>
    </w:p>
    <w:p w14:paraId="3F311F79" w14:textId="77777777" w:rsidR="00D05A7C" w:rsidRPr="000143A1" w:rsidRDefault="00CB752E" w:rsidP="00D05A7C">
      <w:pPr>
        <w:pStyle w:val="14"/>
        <w:rPr>
          <w:rFonts w:asciiTheme="minorHAnsi" w:eastAsiaTheme="minorEastAsia" w:hAnsiTheme="minorHAnsi" w:cstheme="minorBidi"/>
          <w:b w:val="0"/>
          <w:bCs w:val="0"/>
          <w:lang w:eastAsia="ru-RU"/>
        </w:rPr>
      </w:pPr>
      <w:hyperlink w:anchor="_Toc156294887" w:history="1">
        <w:r w:rsidR="00D05A7C" w:rsidRPr="000143A1">
          <w:rPr>
            <w:rStyle w:val="af0"/>
            <w:b w:val="0"/>
            <w:bCs w:val="0"/>
          </w:rPr>
          <w:t>4. КОНТРОЛЬ И ОЦЕНКА РЕЗУЛЬТАТОВ ОСВОЕНИЯ ДИСЦИПЛИНЫ</w:t>
        </w:r>
        <w:r w:rsidR="00D05A7C" w:rsidRPr="000143A1">
          <w:rPr>
            <w:b w:val="0"/>
            <w:bCs w:val="0"/>
            <w:webHidden/>
          </w:rPr>
          <w:tab/>
        </w:r>
      </w:hyperlink>
    </w:p>
    <w:p w14:paraId="5A913DD2" w14:textId="77777777" w:rsidR="00D05A7C" w:rsidRPr="00DF068E" w:rsidRDefault="00D05A7C" w:rsidP="00D05A7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0FD8B77" w14:textId="77777777" w:rsidR="00D05A7C" w:rsidRPr="00DF068E" w:rsidRDefault="00D05A7C" w:rsidP="00D05A7C">
      <w:pPr>
        <w:pStyle w:val="1f"/>
        <w:jc w:val="left"/>
        <w:rPr>
          <w:rFonts w:ascii="Times New Roman" w:hAnsi="Times New Roman"/>
          <w:lang w:val="ru-RU"/>
        </w:rPr>
        <w:sectPr w:rsidR="00D05A7C" w:rsidRPr="00DF068E" w:rsidSect="00617CAB">
          <w:headerReference w:type="even" r:id="rId18"/>
          <w:headerReference w:type="default" r:id="rId19"/>
          <w:pgSz w:w="11906" w:h="16838"/>
          <w:pgMar w:top="1134" w:right="567" w:bottom="1134" w:left="1701" w:header="709" w:footer="709" w:gutter="0"/>
          <w:cols w:space="708"/>
          <w:titlePg/>
          <w:docGrid w:linePitch="360"/>
        </w:sectPr>
      </w:pPr>
    </w:p>
    <w:p w14:paraId="69DC1677" w14:textId="77777777" w:rsidR="00D05A7C" w:rsidRPr="00F70F81" w:rsidRDefault="00D05A7C" w:rsidP="00D05A7C">
      <w:pPr>
        <w:pStyle w:val="1f"/>
        <w:numPr>
          <w:ilvl w:val="0"/>
          <w:numId w:val="2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B56C2F3" w14:textId="0C623868" w:rsidR="00D05A7C" w:rsidRPr="00E748BF" w:rsidRDefault="00D05A7C" w:rsidP="00D05A7C">
      <w:pPr>
        <w:pStyle w:val="1d"/>
        <w:jc w:val="center"/>
        <w:rPr>
          <w:rFonts w:eastAsia="Segoe UI"/>
          <w:b/>
          <w:bCs/>
          <w:lang w:val="ru-RU"/>
        </w:rPr>
      </w:pPr>
      <w:r w:rsidRPr="00E748BF">
        <w:rPr>
          <w:rFonts w:eastAsia="Segoe UI"/>
          <w:b/>
          <w:bCs/>
          <w:lang w:val="ru-RU"/>
        </w:rPr>
        <w:t>«</w:t>
      </w:r>
      <w:r>
        <w:rPr>
          <w:rFonts w:eastAsia="Segoe UI"/>
          <w:b/>
          <w:bCs/>
          <w:lang w:val="ru-RU"/>
        </w:rPr>
        <w:t>ОГСЭ.03 ИНОСТРАННЫЙ ЯЗЫК</w:t>
      </w:r>
      <w:r w:rsidRPr="00E748BF">
        <w:rPr>
          <w:rFonts w:eastAsia="Segoe UI"/>
          <w:b/>
          <w:bCs/>
          <w:lang w:val="ru-RU"/>
        </w:rPr>
        <w:t>»</w:t>
      </w:r>
    </w:p>
    <w:p w14:paraId="0A81B774" w14:textId="77777777" w:rsidR="00D05A7C" w:rsidRPr="00021F3A" w:rsidRDefault="00D05A7C" w:rsidP="00D05A7C">
      <w:pPr>
        <w:pStyle w:val="1d"/>
        <w:rPr>
          <w:lang w:val="ru-RU"/>
        </w:rPr>
      </w:pPr>
    </w:p>
    <w:p w14:paraId="2D678215" w14:textId="77777777" w:rsidR="00D05A7C" w:rsidRPr="00885D9F" w:rsidRDefault="00D05A7C" w:rsidP="00D05A7C">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76F62828" w14:textId="514110B7" w:rsidR="00D05A7C" w:rsidRPr="00FA7F75" w:rsidRDefault="00D05A7C" w:rsidP="00D05A7C">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Pr>
          <w:rFonts w:ascii="Times New Roman" w:hAnsi="Times New Roman"/>
          <w:sz w:val="24"/>
          <w:szCs w:val="24"/>
        </w:rPr>
        <w:t>ОГСЭ.03 Иностранный язык</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D05A7C">
        <w:rPr>
          <w:rFonts w:ascii="Times New Roman" w:eastAsia="Times New Roman" w:hAnsi="Times New Roman" w:cs="Times New Roman"/>
          <w:sz w:val="24"/>
          <w:szCs w:val="24"/>
          <w:lang w:eastAsia="ru-RU"/>
        </w:rPr>
        <w:t>подготовка к эффективному разрешению профессиональных задач, требующих навыков ведения устной и письменной коммуникации на иностранном языке</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5C6F8023" w14:textId="6666FE4B" w:rsidR="00D05A7C" w:rsidRPr="00FA7F75" w:rsidRDefault="00D05A7C" w:rsidP="00D05A7C">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Pr>
          <w:rFonts w:ascii="Times New Roman" w:hAnsi="Times New Roman"/>
          <w:sz w:val="24"/>
          <w:szCs w:val="24"/>
        </w:rPr>
        <w:t>ОГСЭ.03 Иностранный язык</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обязательную часть общего гуманитарного и социально-экономического цикла образовательной программы.</w:t>
      </w:r>
    </w:p>
    <w:p w14:paraId="3C93B76D" w14:textId="77777777" w:rsidR="00D05A7C" w:rsidRPr="00FA7F75" w:rsidRDefault="00D05A7C" w:rsidP="00D05A7C">
      <w:pPr>
        <w:suppressAutoHyphens/>
        <w:spacing w:line="276" w:lineRule="auto"/>
        <w:ind w:firstLine="709"/>
        <w:jc w:val="both"/>
        <w:rPr>
          <w:rFonts w:ascii="Times New Roman" w:hAnsi="Times New Roman" w:cs="Times New Roman"/>
          <w:sz w:val="24"/>
          <w:szCs w:val="24"/>
        </w:rPr>
      </w:pPr>
    </w:p>
    <w:p w14:paraId="09F09BFB" w14:textId="77777777" w:rsidR="00D05A7C" w:rsidRPr="00EA6E1D" w:rsidRDefault="00D05A7C" w:rsidP="00D05A7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9C9551" w14:textId="77777777" w:rsidR="00D05A7C" w:rsidRDefault="00D05A7C" w:rsidP="00D05A7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81939EB" w14:textId="77777777" w:rsidR="00D05A7C" w:rsidRDefault="00D05A7C" w:rsidP="00D05A7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D05A7C" w:rsidRPr="00885D9F" w14:paraId="3059CF60" w14:textId="77777777" w:rsidTr="00E106D5">
        <w:tc>
          <w:tcPr>
            <w:tcW w:w="831" w:type="pct"/>
            <w:tcBorders>
              <w:top w:val="single" w:sz="4" w:space="0" w:color="auto"/>
              <w:left w:val="single" w:sz="4" w:space="0" w:color="auto"/>
              <w:right w:val="single" w:sz="4" w:space="0" w:color="auto"/>
            </w:tcBorders>
          </w:tcPr>
          <w:p w14:paraId="4ACF98A7" w14:textId="77777777" w:rsidR="00D05A7C" w:rsidRPr="00885D9F" w:rsidRDefault="00D05A7C" w:rsidP="00E106D5">
            <w:pPr>
              <w:rPr>
                <w:rStyle w:val="afb"/>
                <w:b/>
                <w:i w:val="0"/>
                <w:sz w:val="24"/>
                <w:szCs w:val="24"/>
              </w:rPr>
            </w:pPr>
            <w:r w:rsidRPr="00885D9F">
              <w:rPr>
                <w:rStyle w:val="afb"/>
                <w:b/>
                <w:i w:val="0"/>
                <w:sz w:val="24"/>
                <w:szCs w:val="24"/>
              </w:rPr>
              <w:t>Код ОК</w:t>
            </w:r>
          </w:p>
        </w:tc>
        <w:tc>
          <w:tcPr>
            <w:tcW w:w="2085" w:type="pct"/>
            <w:tcBorders>
              <w:top w:val="single" w:sz="4" w:space="0" w:color="auto"/>
              <w:left w:val="single" w:sz="4" w:space="0" w:color="auto"/>
              <w:right w:val="single" w:sz="4" w:space="0" w:color="auto"/>
            </w:tcBorders>
          </w:tcPr>
          <w:p w14:paraId="192025EC" w14:textId="77777777" w:rsidR="00D05A7C" w:rsidRPr="00885D9F" w:rsidRDefault="00D05A7C" w:rsidP="00E106D5">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015B8DC1" w14:textId="77777777" w:rsidR="00D05A7C" w:rsidRPr="00885D9F" w:rsidRDefault="00D05A7C" w:rsidP="00E106D5">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D05A7C" w:rsidRPr="00885D9F" w14:paraId="217405AE" w14:textId="77777777" w:rsidTr="00E106D5">
        <w:trPr>
          <w:trHeight w:val="1134"/>
        </w:trPr>
        <w:tc>
          <w:tcPr>
            <w:tcW w:w="831" w:type="pct"/>
            <w:tcBorders>
              <w:top w:val="single" w:sz="4" w:space="0" w:color="auto"/>
              <w:left w:val="single" w:sz="4" w:space="0" w:color="auto"/>
              <w:right w:val="single" w:sz="4" w:space="0" w:color="auto"/>
            </w:tcBorders>
          </w:tcPr>
          <w:p w14:paraId="311B4162" w14:textId="77777777" w:rsidR="00D05A7C" w:rsidRDefault="00D05A7C" w:rsidP="00E106D5">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7DA821C1" w14:textId="77777777" w:rsidR="00D05A7C" w:rsidRDefault="00D05A7C" w:rsidP="00E106D5">
            <w:pPr>
              <w:rPr>
                <w:rFonts w:ascii="Times New Roman" w:hAnsi="Times New Roman" w:cs="Times New Roman"/>
                <w:bCs/>
                <w:sz w:val="24"/>
                <w:szCs w:val="24"/>
              </w:rPr>
            </w:pPr>
            <w:r>
              <w:rPr>
                <w:rFonts w:ascii="Times New Roman" w:hAnsi="Times New Roman" w:cs="Times New Roman"/>
                <w:bCs/>
                <w:sz w:val="24"/>
                <w:szCs w:val="24"/>
              </w:rPr>
              <w:t>ОК 04</w:t>
            </w:r>
          </w:p>
          <w:p w14:paraId="3623F24F" w14:textId="77777777" w:rsidR="00D05A7C" w:rsidRPr="00885D9F" w:rsidRDefault="00D05A7C" w:rsidP="00E106D5">
            <w:pPr>
              <w:rPr>
                <w:rFonts w:ascii="Times New Roman" w:hAnsi="Times New Roman" w:cs="Times New Roman"/>
                <w:bCs/>
                <w:sz w:val="24"/>
                <w:szCs w:val="24"/>
              </w:rPr>
            </w:pPr>
            <w:r>
              <w:rPr>
                <w:rFonts w:ascii="Times New Roman" w:hAnsi="Times New Roman" w:cs="Times New Roman"/>
                <w:bCs/>
                <w:sz w:val="24"/>
                <w:szCs w:val="24"/>
              </w:rPr>
              <w:t>ОК 05</w:t>
            </w:r>
          </w:p>
          <w:p w14:paraId="1C138AA8" w14:textId="3754C15A" w:rsidR="00D05A7C" w:rsidRPr="00885D9F" w:rsidRDefault="00D05A7C" w:rsidP="00E106D5">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9</w:t>
            </w:r>
          </w:p>
        </w:tc>
        <w:tc>
          <w:tcPr>
            <w:tcW w:w="2085" w:type="pct"/>
            <w:tcBorders>
              <w:top w:val="single" w:sz="4" w:space="0" w:color="auto"/>
              <w:left w:val="single" w:sz="4" w:space="0" w:color="auto"/>
              <w:right w:val="single" w:sz="4" w:space="0" w:color="auto"/>
            </w:tcBorders>
          </w:tcPr>
          <w:p w14:paraId="5F40BC3E" w14:textId="186D68F1" w:rsidR="00D05A7C" w:rsidRPr="00D05A7C" w:rsidRDefault="00D05A7C" w:rsidP="00D05A7C">
            <w:pPr>
              <w:rPr>
                <w:rFonts w:ascii="Times New Roman" w:hAnsi="Times New Roman" w:cs="Times New Roman"/>
                <w:bCs/>
                <w:sz w:val="24"/>
                <w:szCs w:val="24"/>
              </w:rPr>
            </w:pPr>
            <w:r>
              <w:rPr>
                <w:rFonts w:ascii="Times New Roman" w:hAnsi="Times New Roman" w:cs="Times New Roman"/>
                <w:bCs/>
                <w:sz w:val="24"/>
                <w:szCs w:val="24"/>
              </w:rPr>
              <w:t>о</w:t>
            </w:r>
            <w:r w:rsidRPr="00D05A7C">
              <w:rPr>
                <w:rFonts w:ascii="Times New Roman" w:hAnsi="Times New Roman" w:cs="Times New Roman"/>
                <w:bCs/>
                <w:sz w:val="24"/>
                <w:szCs w:val="24"/>
              </w:rPr>
              <w:t>бщаться (устно и письменно) на иностранном языке на профессиональные и повседневные темы;</w:t>
            </w:r>
          </w:p>
          <w:p w14:paraId="51828950" w14:textId="440DD197" w:rsidR="00D05A7C" w:rsidRPr="00D05A7C" w:rsidRDefault="00D05A7C" w:rsidP="00D05A7C">
            <w:pPr>
              <w:rPr>
                <w:rFonts w:ascii="Times New Roman" w:hAnsi="Times New Roman" w:cs="Times New Roman"/>
                <w:bCs/>
                <w:sz w:val="24"/>
                <w:szCs w:val="24"/>
              </w:rPr>
            </w:pPr>
            <w:r>
              <w:rPr>
                <w:rFonts w:ascii="Times New Roman" w:hAnsi="Times New Roman" w:cs="Times New Roman"/>
                <w:bCs/>
                <w:sz w:val="24"/>
                <w:szCs w:val="24"/>
              </w:rPr>
              <w:t>п</w:t>
            </w:r>
            <w:r w:rsidRPr="00D05A7C">
              <w:rPr>
                <w:rFonts w:ascii="Times New Roman" w:hAnsi="Times New Roman" w:cs="Times New Roman"/>
                <w:bCs/>
                <w:sz w:val="24"/>
                <w:szCs w:val="24"/>
              </w:rPr>
              <w:t>ереводить (со словарем) иностранные тексты профессиональной направленности;</w:t>
            </w:r>
          </w:p>
          <w:p w14:paraId="06F71469" w14:textId="32A2BE98" w:rsidR="00D05A7C" w:rsidRPr="00885D9F" w:rsidRDefault="00D05A7C" w:rsidP="00D05A7C">
            <w:pPr>
              <w:rPr>
                <w:rFonts w:ascii="Times New Roman" w:hAnsi="Times New Roman" w:cs="Times New Roman"/>
                <w:bCs/>
                <w:sz w:val="24"/>
                <w:szCs w:val="24"/>
              </w:rPr>
            </w:pPr>
            <w:r>
              <w:rPr>
                <w:rFonts w:ascii="Times New Roman" w:hAnsi="Times New Roman" w:cs="Times New Roman"/>
                <w:bCs/>
                <w:sz w:val="24"/>
                <w:szCs w:val="24"/>
              </w:rPr>
              <w:t>с</w:t>
            </w:r>
            <w:r w:rsidRPr="00D05A7C">
              <w:rPr>
                <w:rFonts w:ascii="Times New Roman" w:hAnsi="Times New Roman" w:cs="Times New Roman"/>
                <w:bCs/>
                <w:sz w:val="24"/>
                <w:szCs w:val="24"/>
              </w:rPr>
              <w:t>амостоятельно совершенствовать устную и письменную речь, пополнять словарный запас</w:t>
            </w:r>
          </w:p>
        </w:tc>
        <w:tc>
          <w:tcPr>
            <w:tcW w:w="2084" w:type="pct"/>
            <w:tcBorders>
              <w:top w:val="single" w:sz="4" w:space="0" w:color="auto"/>
              <w:left w:val="single" w:sz="4" w:space="0" w:color="auto"/>
              <w:right w:val="single" w:sz="4" w:space="0" w:color="auto"/>
            </w:tcBorders>
            <w:shd w:val="clear" w:color="auto" w:fill="auto"/>
          </w:tcPr>
          <w:p w14:paraId="405BEBDB" w14:textId="2C43D941" w:rsidR="00D05A7C" w:rsidRPr="00885D9F" w:rsidRDefault="00D05A7C" w:rsidP="00E106D5">
            <w:pPr>
              <w:rPr>
                <w:rFonts w:ascii="Times New Roman" w:hAnsi="Times New Roman" w:cs="Times New Roman"/>
                <w:bCs/>
                <w:sz w:val="24"/>
                <w:szCs w:val="24"/>
              </w:rPr>
            </w:pPr>
            <w:r>
              <w:rPr>
                <w:rFonts w:ascii="Times New Roman" w:hAnsi="Times New Roman" w:cs="Times New Roman"/>
                <w:bCs/>
                <w:sz w:val="24"/>
                <w:szCs w:val="24"/>
              </w:rPr>
              <w:t>л</w:t>
            </w:r>
            <w:r w:rsidRPr="00D05A7C">
              <w:rPr>
                <w:rFonts w:ascii="Times New Roman" w:hAnsi="Times New Roman" w:cs="Times New Roman"/>
                <w:bCs/>
                <w:sz w:val="24"/>
                <w:szCs w:val="24"/>
              </w:rPr>
              <w:t>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7B0AA4DF" w14:textId="77777777" w:rsidR="00D05A7C" w:rsidRDefault="00D05A7C" w:rsidP="00D05A7C">
      <w:pPr>
        <w:rPr>
          <w:rFonts w:ascii="Times New Roman" w:eastAsia="Segoe UI" w:hAnsi="Times New Roman" w:cs="Times New Roman"/>
          <w:b/>
          <w:bCs/>
          <w:caps/>
          <w:kern w:val="32"/>
          <w:sz w:val="24"/>
          <w:szCs w:val="24"/>
          <w:lang w:val="x-none" w:eastAsia="x-none"/>
        </w:rPr>
      </w:pPr>
    </w:p>
    <w:p w14:paraId="6263F5D9" w14:textId="77777777" w:rsidR="00D05A7C" w:rsidRPr="00B115E3" w:rsidRDefault="00D05A7C" w:rsidP="00D05A7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DB62F8" w14:textId="77777777" w:rsidR="00D05A7C" w:rsidRPr="00E11160" w:rsidRDefault="00D05A7C" w:rsidP="00D05A7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05A7C" w:rsidRPr="004B47E2" w14:paraId="0510A25C" w14:textId="77777777" w:rsidTr="00E106D5">
        <w:trPr>
          <w:trHeight w:val="23"/>
        </w:trPr>
        <w:tc>
          <w:tcPr>
            <w:tcW w:w="2460" w:type="pct"/>
            <w:vAlign w:val="center"/>
          </w:tcPr>
          <w:p w14:paraId="0E709578" w14:textId="77777777" w:rsidR="00D05A7C" w:rsidRPr="004B47E2" w:rsidRDefault="00D05A7C" w:rsidP="00E106D5">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1022DA1D" w14:textId="77777777" w:rsidR="00D05A7C" w:rsidRPr="004B47E2" w:rsidRDefault="00D05A7C" w:rsidP="00E106D5">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241642E2" w14:textId="77777777" w:rsidR="00D05A7C" w:rsidRPr="004B47E2" w:rsidRDefault="00D05A7C" w:rsidP="00E106D5">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D05A7C" w:rsidRPr="004B47E2" w14:paraId="667E8EB3" w14:textId="77777777" w:rsidTr="00E106D5">
        <w:trPr>
          <w:trHeight w:val="23"/>
        </w:trPr>
        <w:tc>
          <w:tcPr>
            <w:tcW w:w="2460" w:type="pct"/>
            <w:vAlign w:val="center"/>
          </w:tcPr>
          <w:p w14:paraId="6A31571F" w14:textId="77777777" w:rsidR="00D05A7C" w:rsidRPr="004B47E2" w:rsidRDefault="00D05A7C" w:rsidP="00E106D5">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01E826D8" w14:textId="7F306A9B" w:rsidR="00D05A7C" w:rsidRPr="004B47E2" w:rsidRDefault="00D05A7C" w:rsidP="00E106D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226D322" w14:textId="0132E66C" w:rsidR="00D05A7C" w:rsidRPr="004B47E2" w:rsidRDefault="00D05A7C" w:rsidP="00E106D5">
            <w:pPr>
              <w:jc w:val="center"/>
              <w:rPr>
                <w:rFonts w:ascii="Times New Roman" w:hAnsi="Times New Roman" w:cs="Times New Roman"/>
                <w:bCs/>
                <w:sz w:val="24"/>
                <w:szCs w:val="24"/>
              </w:rPr>
            </w:pPr>
            <w:r>
              <w:rPr>
                <w:rFonts w:ascii="Times New Roman" w:hAnsi="Times New Roman" w:cs="Times New Roman"/>
                <w:bCs/>
                <w:sz w:val="24"/>
                <w:szCs w:val="24"/>
              </w:rPr>
              <w:t>104</w:t>
            </w:r>
          </w:p>
        </w:tc>
      </w:tr>
      <w:tr w:rsidR="00D05A7C" w:rsidRPr="004B47E2" w14:paraId="68807D4A" w14:textId="77777777" w:rsidTr="00E106D5">
        <w:trPr>
          <w:trHeight w:val="23"/>
        </w:trPr>
        <w:tc>
          <w:tcPr>
            <w:tcW w:w="2460" w:type="pct"/>
            <w:vAlign w:val="center"/>
          </w:tcPr>
          <w:p w14:paraId="20356795" w14:textId="77777777" w:rsidR="00D05A7C" w:rsidRPr="004B47E2" w:rsidRDefault="00D05A7C" w:rsidP="00E106D5">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3BD390F4" w14:textId="77777777" w:rsidR="00D05A7C" w:rsidRPr="004B47E2" w:rsidRDefault="00D05A7C" w:rsidP="00E106D5">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3E6CA19B" w14:textId="77777777" w:rsidR="00D05A7C" w:rsidRPr="004B47E2" w:rsidRDefault="00D05A7C" w:rsidP="00E106D5">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D05A7C" w:rsidRPr="004B47E2" w14:paraId="16F227F1" w14:textId="77777777" w:rsidTr="00E106D5">
        <w:trPr>
          <w:trHeight w:val="23"/>
        </w:trPr>
        <w:tc>
          <w:tcPr>
            <w:tcW w:w="2460" w:type="pct"/>
            <w:vAlign w:val="center"/>
          </w:tcPr>
          <w:p w14:paraId="245372C0" w14:textId="77777777" w:rsidR="00D05A7C" w:rsidRPr="004B47E2" w:rsidRDefault="00D05A7C" w:rsidP="00E106D5">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3065F4AF" w14:textId="77777777" w:rsidR="00D05A7C" w:rsidRPr="004B47E2" w:rsidRDefault="00D05A7C" w:rsidP="00E106D5">
            <w:pPr>
              <w:jc w:val="center"/>
              <w:rPr>
                <w:rFonts w:ascii="Times New Roman" w:hAnsi="Times New Roman" w:cs="Times New Roman"/>
                <w:bCs/>
                <w:sz w:val="24"/>
                <w:szCs w:val="24"/>
              </w:rPr>
            </w:pPr>
          </w:p>
        </w:tc>
        <w:tc>
          <w:tcPr>
            <w:tcW w:w="1345" w:type="pct"/>
            <w:vAlign w:val="center"/>
          </w:tcPr>
          <w:p w14:paraId="5268BB9C" w14:textId="77777777" w:rsidR="00D05A7C" w:rsidRPr="004B47E2" w:rsidRDefault="00D05A7C" w:rsidP="00E106D5">
            <w:pPr>
              <w:jc w:val="center"/>
              <w:rPr>
                <w:rFonts w:ascii="Times New Roman" w:hAnsi="Times New Roman" w:cs="Times New Roman"/>
                <w:bCs/>
                <w:sz w:val="24"/>
                <w:szCs w:val="24"/>
              </w:rPr>
            </w:pPr>
          </w:p>
        </w:tc>
      </w:tr>
      <w:tr w:rsidR="00D05A7C" w:rsidRPr="004B47E2" w14:paraId="796A3CE5" w14:textId="77777777" w:rsidTr="00E106D5">
        <w:trPr>
          <w:trHeight w:val="23"/>
        </w:trPr>
        <w:tc>
          <w:tcPr>
            <w:tcW w:w="2460" w:type="pct"/>
            <w:vAlign w:val="center"/>
          </w:tcPr>
          <w:p w14:paraId="62F2FAFA" w14:textId="77777777" w:rsidR="00D05A7C" w:rsidRPr="004B47E2" w:rsidRDefault="00D05A7C" w:rsidP="00E106D5">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1E932C07" w14:textId="2112BCBD" w:rsidR="00D05A7C" w:rsidRPr="004B47E2" w:rsidRDefault="00D05A7C" w:rsidP="00E106D5">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0F0CCEE7" w14:textId="6AAF1265" w:rsidR="00D05A7C" w:rsidRPr="004B47E2" w:rsidRDefault="00D05A7C" w:rsidP="00E106D5">
            <w:pPr>
              <w:jc w:val="center"/>
              <w:rPr>
                <w:rFonts w:ascii="Times New Roman" w:hAnsi="Times New Roman" w:cs="Times New Roman"/>
                <w:b/>
                <w:sz w:val="24"/>
                <w:szCs w:val="24"/>
              </w:rPr>
            </w:pPr>
            <w:r>
              <w:rPr>
                <w:rFonts w:ascii="Times New Roman" w:hAnsi="Times New Roman" w:cs="Times New Roman"/>
                <w:b/>
                <w:sz w:val="24"/>
                <w:szCs w:val="24"/>
              </w:rPr>
              <w:t>104</w:t>
            </w:r>
          </w:p>
        </w:tc>
      </w:tr>
    </w:tbl>
    <w:p w14:paraId="7BAF1A3E" w14:textId="77777777" w:rsidR="00D05A7C" w:rsidRDefault="00D05A7C" w:rsidP="00D05A7C">
      <w:pPr>
        <w:rPr>
          <w:rFonts w:ascii="Times New Roman" w:hAnsi="Times New Roman" w:cs="Times New Roman"/>
          <w:iCs/>
          <w:sz w:val="24"/>
          <w:szCs w:val="24"/>
        </w:rPr>
      </w:pPr>
    </w:p>
    <w:p w14:paraId="078EC2E0" w14:textId="77777777" w:rsidR="00D05A7C" w:rsidRDefault="00D05A7C" w:rsidP="00D05A7C">
      <w:pPr>
        <w:rPr>
          <w:rFonts w:ascii="Times New Roman" w:hAnsi="Times New Roman" w:cs="Times New Roman"/>
          <w:iCs/>
          <w:sz w:val="24"/>
          <w:szCs w:val="24"/>
        </w:rPr>
      </w:pPr>
      <w:r>
        <w:rPr>
          <w:rFonts w:ascii="Times New Roman" w:hAnsi="Times New Roman" w:cs="Times New Roman"/>
          <w:iCs/>
          <w:sz w:val="24"/>
          <w:szCs w:val="24"/>
        </w:rPr>
        <w:br w:type="page"/>
      </w:r>
    </w:p>
    <w:p w14:paraId="0AD6B2B7" w14:textId="77777777" w:rsidR="00D05A7C" w:rsidRPr="00782EFC" w:rsidRDefault="00D05A7C" w:rsidP="00D05A7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10"/>
        <w:gridCol w:w="6318"/>
      </w:tblGrid>
      <w:tr w:rsidR="00F50C25" w:rsidRPr="006B5FDB" w14:paraId="62106567" w14:textId="77777777" w:rsidTr="00F50C25">
        <w:trPr>
          <w:trHeight w:val="20"/>
        </w:trPr>
        <w:tc>
          <w:tcPr>
            <w:tcW w:w="1719" w:type="pct"/>
            <w:shd w:val="clear" w:color="auto" w:fill="auto"/>
            <w:vAlign w:val="center"/>
          </w:tcPr>
          <w:p w14:paraId="2D1B49CA" w14:textId="77777777" w:rsidR="00F50C25" w:rsidRPr="006B5FDB" w:rsidRDefault="00F50C25" w:rsidP="00E106D5">
            <w:pPr>
              <w:contextualSpacing/>
              <w:jc w:val="center"/>
              <w:rPr>
                <w:rFonts w:ascii="Times New Roman" w:eastAsia="Calibri" w:hAnsi="Times New Roman" w:cs="Times New Roman"/>
                <w:b/>
                <w:bCs/>
              </w:rPr>
            </w:pPr>
            <w:r w:rsidRPr="006B5FDB">
              <w:rPr>
                <w:rFonts w:ascii="Times New Roman" w:eastAsia="Times New Roman" w:hAnsi="Times New Roman" w:cs="Times New Roman"/>
                <w:b/>
                <w:bCs/>
                <w:lang w:eastAsia="ru-RU"/>
              </w:rPr>
              <w:t>Наименование разделов и тем</w:t>
            </w:r>
          </w:p>
        </w:tc>
        <w:tc>
          <w:tcPr>
            <w:tcW w:w="3281" w:type="pct"/>
            <w:shd w:val="clear" w:color="auto" w:fill="auto"/>
            <w:vAlign w:val="center"/>
          </w:tcPr>
          <w:p w14:paraId="0AEA8581" w14:textId="77777777" w:rsidR="00F50C25" w:rsidRPr="006B5FDB" w:rsidRDefault="00F50C25" w:rsidP="00E106D5">
            <w:pPr>
              <w:contextualSpacing/>
              <w:jc w:val="center"/>
              <w:rPr>
                <w:rFonts w:ascii="Times New Roman" w:eastAsia="Calibri" w:hAnsi="Times New Roman" w:cs="Times New Roman"/>
                <w:b/>
                <w:bCs/>
              </w:rPr>
            </w:pPr>
            <w:r w:rsidRPr="006B5FD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50C25" w:rsidRPr="009357F0" w14:paraId="1BD18595" w14:textId="77777777" w:rsidTr="00F50C25">
        <w:trPr>
          <w:trHeight w:val="70"/>
        </w:trPr>
        <w:tc>
          <w:tcPr>
            <w:tcW w:w="5000" w:type="pct"/>
            <w:gridSpan w:val="2"/>
            <w:shd w:val="clear" w:color="auto" w:fill="auto"/>
          </w:tcPr>
          <w:p w14:paraId="2A0EFB75" w14:textId="77777777" w:rsidR="00F50C25" w:rsidRPr="009357F0"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Раздел 1. Страноведение</w:t>
            </w:r>
            <w:r>
              <w:rPr>
                <w:rFonts w:ascii="Times New Roman" w:eastAsia="Calibri" w:hAnsi="Times New Roman"/>
                <w:b/>
                <w:bCs/>
              </w:rPr>
              <w:t xml:space="preserve"> (30 </w:t>
            </w:r>
            <w:proofErr w:type="spellStart"/>
            <w:r>
              <w:rPr>
                <w:rFonts w:ascii="Times New Roman" w:eastAsia="Calibri" w:hAnsi="Times New Roman"/>
                <w:b/>
                <w:bCs/>
              </w:rPr>
              <w:t>ак.ч</w:t>
            </w:r>
            <w:proofErr w:type="spellEnd"/>
            <w:r>
              <w:rPr>
                <w:rFonts w:ascii="Times New Roman" w:eastAsia="Calibri" w:hAnsi="Times New Roman"/>
                <w:b/>
                <w:bCs/>
              </w:rPr>
              <w:t>.)</w:t>
            </w:r>
          </w:p>
        </w:tc>
      </w:tr>
      <w:tr w:rsidR="00F50C25" w:rsidRPr="006B5FDB" w14:paraId="2E424AB0" w14:textId="77777777" w:rsidTr="00F50C25">
        <w:trPr>
          <w:trHeight w:val="20"/>
        </w:trPr>
        <w:tc>
          <w:tcPr>
            <w:tcW w:w="1719" w:type="pct"/>
            <w:vMerge w:val="restart"/>
            <w:shd w:val="clear" w:color="auto" w:fill="auto"/>
          </w:tcPr>
          <w:p w14:paraId="4FFE62F2" w14:textId="77777777" w:rsidR="00F50C25" w:rsidRPr="006B5FDB" w:rsidRDefault="00F50C25" w:rsidP="00E106D5">
            <w:pPr>
              <w:contextualSpacing/>
              <w:rPr>
                <w:rFonts w:ascii="Times New Roman" w:eastAsia="Calibri" w:hAnsi="Times New Roman" w:cs="Times New Roman"/>
                <w:b/>
                <w:lang w:val="en-US"/>
              </w:rPr>
            </w:pPr>
            <w:r w:rsidRPr="006B5FDB">
              <w:rPr>
                <w:rFonts w:ascii="Times New Roman" w:eastAsia="Calibri" w:hAnsi="Times New Roman" w:cs="Times New Roman"/>
                <w:b/>
                <w:bCs/>
              </w:rPr>
              <w:t>Тема</w:t>
            </w:r>
            <w:r w:rsidRPr="006B5FDB">
              <w:rPr>
                <w:rFonts w:ascii="Times New Roman" w:eastAsia="Calibri" w:hAnsi="Times New Roman" w:cs="Times New Roman"/>
                <w:b/>
                <w:bCs/>
                <w:lang w:val="en-US"/>
              </w:rPr>
              <w:t xml:space="preserve"> 1.1.</w:t>
            </w:r>
            <w:r w:rsidRPr="00F50C25">
              <w:rPr>
                <w:rFonts w:ascii="Times New Roman" w:eastAsia="Calibri" w:hAnsi="Times New Roman"/>
                <w:b/>
                <w:bCs/>
                <w:lang w:val="en-US"/>
              </w:rPr>
              <w:t xml:space="preserve"> </w:t>
            </w:r>
            <w:r w:rsidRPr="006B5FDB">
              <w:rPr>
                <w:rFonts w:ascii="Times New Roman" w:eastAsia="Calibri" w:hAnsi="Times New Roman" w:cs="Times New Roman"/>
                <w:b/>
              </w:rPr>
              <w:t>Путешествия</w:t>
            </w:r>
            <w:r w:rsidRPr="006B5FDB">
              <w:rPr>
                <w:rFonts w:ascii="Times New Roman" w:eastAsia="Calibri" w:hAnsi="Times New Roman" w:cs="Times New Roman"/>
                <w:b/>
                <w:lang w:val="en-US"/>
              </w:rPr>
              <w:t>.</w:t>
            </w:r>
          </w:p>
          <w:p w14:paraId="6D26B222"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
                <w:lang w:val="en-US"/>
              </w:rPr>
              <w:t>Travelling. Going places. New places-new people</w:t>
            </w:r>
            <w:r w:rsidRPr="006B5FDB">
              <w:rPr>
                <w:rFonts w:ascii="Times New Roman" w:eastAsia="Calibri" w:hAnsi="Times New Roman" w:cs="Times New Roman"/>
                <w:b/>
              </w:rPr>
              <w:t>.</w:t>
            </w:r>
          </w:p>
        </w:tc>
        <w:tc>
          <w:tcPr>
            <w:tcW w:w="3281" w:type="pct"/>
            <w:shd w:val="clear" w:color="auto" w:fill="auto"/>
          </w:tcPr>
          <w:p w14:paraId="008CA27D"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0E63C117" w14:textId="77777777" w:rsidTr="00F50C25">
        <w:trPr>
          <w:trHeight w:val="259"/>
        </w:trPr>
        <w:tc>
          <w:tcPr>
            <w:tcW w:w="1719" w:type="pct"/>
            <w:vMerge/>
            <w:shd w:val="clear" w:color="auto" w:fill="auto"/>
          </w:tcPr>
          <w:p w14:paraId="4037FB09"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3EA656FB"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Путешествия: города и страны. Повторение общеобразовательного курса.</w:t>
            </w:r>
          </w:p>
        </w:tc>
      </w:tr>
      <w:tr w:rsidR="00F50C25" w:rsidRPr="006B5FDB" w14:paraId="127CE55E" w14:textId="77777777" w:rsidTr="00F50C25">
        <w:trPr>
          <w:trHeight w:val="259"/>
        </w:trPr>
        <w:tc>
          <w:tcPr>
            <w:tcW w:w="1719" w:type="pct"/>
            <w:vMerge/>
            <w:shd w:val="clear" w:color="auto" w:fill="auto"/>
          </w:tcPr>
          <w:p w14:paraId="23F34408"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4685B4FB"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Путешествия: города и страны. Предлоги места и времени</w:t>
            </w:r>
          </w:p>
        </w:tc>
      </w:tr>
      <w:tr w:rsidR="00F50C25" w:rsidRPr="006B5FDB" w14:paraId="52CF6EB3" w14:textId="77777777" w:rsidTr="00F50C25">
        <w:trPr>
          <w:trHeight w:val="259"/>
        </w:trPr>
        <w:tc>
          <w:tcPr>
            <w:tcW w:w="1719" w:type="pct"/>
            <w:vMerge/>
            <w:shd w:val="clear" w:color="auto" w:fill="auto"/>
          </w:tcPr>
          <w:p w14:paraId="5C77F501"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00FF0780" w14:textId="77777777" w:rsidR="00F50C25" w:rsidRPr="006B5FDB" w:rsidRDefault="00F50C25" w:rsidP="00E106D5">
            <w:pPr>
              <w:contextualSpacing/>
              <w:rPr>
                <w:rFonts w:ascii="Times New Roman" w:eastAsia="Calibri" w:hAnsi="Times New Roman" w:cs="Times New Roman"/>
                <w:bCs/>
              </w:rPr>
            </w:pPr>
            <w:r w:rsidRPr="006B5FDB">
              <w:rPr>
                <w:rFonts w:ascii="Times New Roman" w:hAnsi="Times New Roman" w:cs="Times New Roman"/>
              </w:rPr>
              <w:t xml:space="preserve">Знакомство с новыми людьми. Глаголы </w:t>
            </w:r>
            <w:proofErr w:type="spellStart"/>
            <w:r w:rsidRPr="006B5FDB">
              <w:rPr>
                <w:rFonts w:ascii="Times New Roman" w:hAnsi="Times New Roman" w:cs="Times New Roman"/>
              </w:rPr>
              <w:t>to</w:t>
            </w:r>
            <w:proofErr w:type="spellEnd"/>
            <w:r w:rsidRPr="006B5FDB">
              <w:rPr>
                <w:rFonts w:ascii="Times New Roman" w:hAnsi="Times New Roman" w:cs="Times New Roman"/>
              </w:rPr>
              <w:t xml:space="preserve"> </w:t>
            </w:r>
            <w:proofErr w:type="spellStart"/>
            <w:r w:rsidRPr="006B5FDB">
              <w:rPr>
                <w:rFonts w:ascii="Times New Roman" w:hAnsi="Times New Roman" w:cs="Times New Roman"/>
              </w:rPr>
              <w:t>be</w:t>
            </w:r>
            <w:proofErr w:type="spellEnd"/>
            <w:r w:rsidRPr="006B5FDB">
              <w:rPr>
                <w:rFonts w:ascii="Times New Roman" w:hAnsi="Times New Roman" w:cs="Times New Roman"/>
              </w:rPr>
              <w:t xml:space="preserve"> и </w:t>
            </w:r>
            <w:proofErr w:type="spellStart"/>
            <w:r w:rsidRPr="006B5FDB">
              <w:rPr>
                <w:rFonts w:ascii="Times New Roman" w:hAnsi="Times New Roman" w:cs="Times New Roman"/>
              </w:rPr>
              <w:t>to</w:t>
            </w:r>
            <w:proofErr w:type="spellEnd"/>
            <w:r w:rsidRPr="006B5FDB">
              <w:rPr>
                <w:rFonts w:ascii="Times New Roman" w:hAnsi="Times New Roman" w:cs="Times New Roman"/>
              </w:rPr>
              <w:t xml:space="preserve"> </w:t>
            </w:r>
            <w:proofErr w:type="spellStart"/>
            <w:r w:rsidRPr="006B5FDB">
              <w:rPr>
                <w:rFonts w:ascii="Times New Roman" w:hAnsi="Times New Roman" w:cs="Times New Roman"/>
              </w:rPr>
              <w:t>have</w:t>
            </w:r>
            <w:proofErr w:type="spellEnd"/>
            <w:r w:rsidRPr="006B5FDB">
              <w:rPr>
                <w:rFonts w:ascii="Times New Roman" w:hAnsi="Times New Roman" w:cs="Times New Roman"/>
              </w:rPr>
              <w:t>.</w:t>
            </w:r>
          </w:p>
        </w:tc>
      </w:tr>
      <w:tr w:rsidR="00F50C25" w:rsidRPr="006B5FDB" w14:paraId="58FEAD6F" w14:textId="77777777" w:rsidTr="00F50C25">
        <w:trPr>
          <w:trHeight w:val="259"/>
        </w:trPr>
        <w:tc>
          <w:tcPr>
            <w:tcW w:w="1719" w:type="pct"/>
            <w:vMerge/>
            <w:shd w:val="clear" w:color="auto" w:fill="auto"/>
          </w:tcPr>
          <w:p w14:paraId="7AD6A184"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16FF3E1D"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s="Times New Roman"/>
                <w:color w:val="auto"/>
                <w:szCs w:val="22"/>
              </w:rPr>
            </w:pPr>
            <w:r w:rsidRPr="006B5FDB">
              <w:rPr>
                <w:rFonts w:ascii="Times New Roman" w:hAnsi="Times New Roman" w:cs="Times New Roman"/>
                <w:color w:val="auto"/>
                <w:szCs w:val="22"/>
              </w:rPr>
              <w:t>Знакомство с новыми людьми. Артикли.</w:t>
            </w:r>
          </w:p>
        </w:tc>
      </w:tr>
      <w:tr w:rsidR="00F50C25" w:rsidRPr="006B5FDB" w14:paraId="28CC17DF" w14:textId="77777777" w:rsidTr="00F50C25">
        <w:trPr>
          <w:trHeight w:val="259"/>
        </w:trPr>
        <w:tc>
          <w:tcPr>
            <w:tcW w:w="1719" w:type="pct"/>
            <w:vMerge/>
            <w:shd w:val="clear" w:color="auto" w:fill="auto"/>
          </w:tcPr>
          <w:p w14:paraId="3D505F6E"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4F69CC36"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6A8B7311" w14:textId="77777777" w:rsidTr="00F50C25">
        <w:trPr>
          <w:trHeight w:val="259"/>
        </w:trPr>
        <w:tc>
          <w:tcPr>
            <w:tcW w:w="1719" w:type="pct"/>
            <w:vMerge/>
            <w:shd w:val="clear" w:color="auto" w:fill="auto"/>
          </w:tcPr>
          <w:p w14:paraId="38BCA133"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3780FD8A"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Знакомство с новыми людьми. Моя семья и мои друзья. Составление диалога.</w:t>
            </w:r>
          </w:p>
        </w:tc>
      </w:tr>
      <w:tr w:rsidR="00F50C25" w:rsidRPr="006B5FDB" w14:paraId="63D75E51" w14:textId="77777777" w:rsidTr="00F50C25">
        <w:trPr>
          <w:trHeight w:val="557"/>
        </w:trPr>
        <w:tc>
          <w:tcPr>
            <w:tcW w:w="1719" w:type="pct"/>
            <w:vMerge/>
            <w:shd w:val="clear" w:color="auto" w:fill="auto"/>
          </w:tcPr>
          <w:p w14:paraId="02CA4E83"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2632AA51"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BCBE26"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3D03DEDF" w14:textId="77777777" w:rsidTr="00F50C25">
        <w:trPr>
          <w:trHeight w:val="20"/>
        </w:trPr>
        <w:tc>
          <w:tcPr>
            <w:tcW w:w="1719" w:type="pct"/>
            <w:vMerge w:val="restart"/>
            <w:shd w:val="clear" w:color="auto" w:fill="auto"/>
          </w:tcPr>
          <w:p w14:paraId="584A3134" w14:textId="77777777" w:rsidR="00F50C25" w:rsidRPr="006B5FDB" w:rsidRDefault="00F50C25" w:rsidP="00E106D5">
            <w:pPr>
              <w:contextualSpacing/>
              <w:rPr>
                <w:rFonts w:ascii="Times New Roman" w:eastAsia="Calibri" w:hAnsi="Times New Roman" w:cs="Times New Roman"/>
                <w:b/>
                <w:lang w:val="en-US"/>
              </w:rPr>
            </w:pPr>
            <w:r w:rsidRPr="006B5FDB">
              <w:rPr>
                <w:rFonts w:ascii="Times New Roman" w:eastAsia="Calibri" w:hAnsi="Times New Roman" w:cs="Times New Roman"/>
                <w:b/>
                <w:bCs/>
              </w:rPr>
              <w:t>Тема</w:t>
            </w:r>
            <w:r w:rsidRPr="006B5FDB">
              <w:rPr>
                <w:rFonts w:ascii="Times New Roman" w:eastAsia="Calibri" w:hAnsi="Times New Roman" w:cs="Times New Roman"/>
                <w:b/>
                <w:bCs/>
                <w:lang w:val="en-US"/>
              </w:rPr>
              <w:t xml:space="preserve"> 1.2.</w:t>
            </w:r>
            <w:r w:rsidRPr="00F50C25">
              <w:rPr>
                <w:rFonts w:ascii="Times New Roman" w:eastAsia="Calibri" w:hAnsi="Times New Roman"/>
                <w:b/>
                <w:bCs/>
                <w:lang w:val="en-US"/>
              </w:rPr>
              <w:t xml:space="preserve"> </w:t>
            </w:r>
            <w:r w:rsidRPr="006B5FDB">
              <w:rPr>
                <w:rFonts w:ascii="Times New Roman" w:eastAsia="Calibri" w:hAnsi="Times New Roman" w:cs="Times New Roman"/>
                <w:b/>
              </w:rPr>
              <w:t>Страноведение</w:t>
            </w:r>
            <w:r w:rsidRPr="006B5FDB">
              <w:rPr>
                <w:rFonts w:ascii="Times New Roman" w:eastAsia="Calibri" w:hAnsi="Times New Roman" w:cs="Times New Roman"/>
                <w:b/>
                <w:lang w:val="en-US"/>
              </w:rPr>
              <w:t>.</w:t>
            </w:r>
          </w:p>
          <w:p w14:paraId="314E6CC9" w14:textId="77777777" w:rsidR="00F50C25" w:rsidRPr="006B5FDB" w:rsidRDefault="00F50C25" w:rsidP="00E106D5">
            <w:pPr>
              <w:contextualSpacing/>
              <w:rPr>
                <w:rFonts w:ascii="Times New Roman" w:eastAsia="Calibri" w:hAnsi="Times New Roman" w:cs="Times New Roman"/>
                <w:b/>
                <w:lang w:val="en-US"/>
              </w:rPr>
            </w:pPr>
            <w:r w:rsidRPr="006B5FDB">
              <w:rPr>
                <w:rFonts w:ascii="Times New Roman" w:eastAsia="Calibri" w:hAnsi="Times New Roman" w:cs="Times New Roman"/>
                <w:b/>
                <w:lang w:val="en-US"/>
              </w:rPr>
              <w:t>Places and holidays.</w:t>
            </w:r>
          </w:p>
          <w:p w14:paraId="28B02D25" w14:textId="77777777" w:rsidR="00F50C25" w:rsidRPr="009357F0" w:rsidRDefault="00F50C25" w:rsidP="00E106D5">
            <w:pPr>
              <w:contextualSpacing/>
              <w:rPr>
                <w:rFonts w:ascii="Times New Roman" w:eastAsia="Calibri" w:hAnsi="Times New Roman" w:cs="Times New Roman"/>
                <w:b/>
              </w:rPr>
            </w:pPr>
            <w:proofErr w:type="spellStart"/>
            <w:r w:rsidRPr="006B5FDB">
              <w:rPr>
                <w:rFonts w:ascii="Times New Roman" w:eastAsia="Calibri" w:hAnsi="Times New Roman" w:cs="Times New Roman"/>
                <w:b/>
                <w:lang w:val="en-US"/>
              </w:rPr>
              <w:t>TheUK</w:t>
            </w:r>
            <w:proofErr w:type="spellEnd"/>
            <w:r w:rsidRPr="006B5FDB">
              <w:rPr>
                <w:rFonts w:ascii="Times New Roman" w:eastAsia="Calibri" w:hAnsi="Times New Roman" w:cs="Times New Roman"/>
                <w:b/>
              </w:rPr>
              <w:t xml:space="preserve">. </w:t>
            </w:r>
            <w:proofErr w:type="spellStart"/>
            <w:r w:rsidRPr="006B5FDB">
              <w:rPr>
                <w:rFonts w:ascii="Times New Roman" w:eastAsia="Calibri" w:hAnsi="Times New Roman" w:cs="Times New Roman"/>
                <w:b/>
                <w:lang w:val="en-US"/>
              </w:rPr>
              <w:t>TheUSA</w:t>
            </w:r>
            <w:proofErr w:type="spellEnd"/>
          </w:p>
        </w:tc>
        <w:tc>
          <w:tcPr>
            <w:tcW w:w="3281" w:type="pct"/>
            <w:shd w:val="clear" w:color="auto" w:fill="auto"/>
          </w:tcPr>
          <w:p w14:paraId="09C09AEB"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17B18951" w14:textId="77777777" w:rsidTr="00F50C25">
        <w:trPr>
          <w:trHeight w:val="260"/>
        </w:trPr>
        <w:tc>
          <w:tcPr>
            <w:tcW w:w="1719" w:type="pct"/>
            <w:vMerge/>
            <w:shd w:val="clear" w:color="auto" w:fill="auto"/>
          </w:tcPr>
          <w:p w14:paraId="5889DF03"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3C3D534D"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 xml:space="preserve">Великобритания. Придаточные предложения условия и времени. </w:t>
            </w:r>
          </w:p>
        </w:tc>
      </w:tr>
      <w:tr w:rsidR="00F50C25" w:rsidRPr="005842D9" w14:paraId="68912D9B" w14:textId="77777777" w:rsidTr="00F50C25">
        <w:trPr>
          <w:trHeight w:val="260"/>
        </w:trPr>
        <w:tc>
          <w:tcPr>
            <w:tcW w:w="1719" w:type="pct"/>
            <w:vMerge/>
            <w:shd w:val="clear" w:color="auto" w:fill="auto"/>
          </w:tcPr>
          <w:p w14:paraId="10EDA1D3"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0765D460" w14:textId="77777777" w:rsidR="00F50C25" w:rsidRPr="006B5FDB" w:rsidRDefault="00F50C25" w:rsidP="00E106D5">
            <w:pPr>
              <w:contextualSpacing/>
              <w:rPr>
                <w:rFonts w:ascii="Times New Roman" w:eastAsia="Calibri" w:hAnsi="Times New Roman" w:cs="Times New Roman"/>
                <w:bCs/>
                <w:lang w:val="en-US"/>
              </w:rPr>
            </w:pPr>
            <w:r w:rsidRPr="006B5FDB">
              <w:rPr>
                <w:rFonts w:ascii="Times New Roman" w:eastAsia="Calibri" w:hAnsi="Times New Roman" w:cs="Times New Roman"/>
                <w:bCs/>
              </w:rPr>
              <w:t>США</w:t>
            </w:r>
            <w:r w:rsidRPr="006B5FDB">
              <w:rPr>
                <w:rFonts w:ascii="Times New Roman" w:eastAsia="Calibri" w:hAnsi="Times New Roman" w:cs="Times New Roman"/>
                <w:bCs/>
                <w:lang w:val="en-US"/>
              </w:rPr>
              <w:t xml:space="preserve">. </w:t>
            </w:r>
            <w:r w:rsidRPr="006B5FDB">
              <w:rPr>
                <w:rFonts w:ascii="Times New Roman" w:eastAsia="Calibri" w:hAnsi="Times New Roman" w:cs="Times New Roman"/>
                <w:bCs/>
              </w:rPr>
              <w:t>Союзы</w:t>
            </w:r>
            <w:r w:rsidRPr="009357F0">
              <w:rPr>
                <w:rFonts w:ascii="Times New Roman" w:eastAsia="Calibri" w:hAnsi="Times New Roman"/>
                <w:bCs/>
                <w:lang w:val="en-US"/>
              </w:rPr>
              <w:t xml:space="preserve"> </w:t>
            </w:r>
            <w:r w:rsidRPr="006B5FDB">
              <w:rPr>
                <w:rFonts w:ascii="Times New Roman" w:eastAsia="Calibri" w:hAnsi="Times New Roman" w:cs="Times New Roman"/>
                <w:bCs/>
                <w:lang w:val="en-US"/>
              </w:rPr>
              <w:t>if, when, while, before, after, until.</w:t>
            </w:r>
          </w:p>
        </w:tc>
      </w:tr>
      <w:tr w:rsidR="00F50C25" w:rsidRPr="006B5FDB" w14:paraId="7D639377" w14:textId="77777777" w:rsidTr="00F50C25">
        <w:trPr>
          <w:trHeight w:val="263"/>
        </w:trPr>
        <w:tc>
          <w:tcPr>
            <w:tcW w:w="1719" w:type="pct"/>
            <w:vMerge/>
            <w:shd w:val="clear" w:color="auto" w:fill="auto"/>
          </w:tcPr>
          <w:p w14:paraId="248F7F22" w14:textId="77777777" w:rsidR="00F50C25" w:rsidRPr="006B5FDB" w:rsidRDefault="00F50C25" w:rsidP="00E106D5">
            <w:pPr>
              <w:contextualSpacing/>
              <w:rPr>
                <w:rFonts w:ascii="Times New Roman" w:eastAsia="Calibri" w:hAnsi="Times New Roman" w:cs="Times New Roman"/>
                <w:b/>
                <w:bCs/>
                <w:lang w:val="en-US"/>
              </w:rPr>
            </w:pPr>
          </w:p>
        </w:tc>
        <w:tc>
          <w:tcPr>
            <w:tcW w:w="3281" w:type="pct"/>
            <w:shd w:val="clear" w:color="auto" w:fill="auto"/>
          </w:tcPr>
          <w:p w14:paraId="300CFD71" w14:textId="77777777" w:rsidR="00F50C25" w:rsidRPr="006B5FDB" w:rsidRDefault="00F50C25" w:rsidP="00E106D5">
            <w:pPr>
              <w:contextualSpacing/>
              <w:rPr>
                <w:rFonts w:ascii="Times New Roman" w:eastAsia="Calibri" w:hAnsi="Times New Roman" w:cs="Times New Roman"/>
                <w:bCs/>
              </w:rPr>
            </w:pPr>
            <w:r w:rsidRPr="006B5FDB">
              <w:rPr>
                <w:rFonts w:ascii="Times New Roman" w:hAnsi="Times New Roman" w:cs="Times New Roman"/>
              </w:rPr>
              <w:t>Места для отдыха. Страдательный залог продолжительных времен.</w:t>
            </w:r>
          </w:p>
        </w:tc>
      </w:tr>
      <w:tr w:rsidR="00F50C25" w:rsidRPr="006B5FDB" w14:paraId="3FFEA2CE" w14:textId="77777777" w:rsidTr="00F50C25">
        <w:trPr>
          <w:trHeight w:val="263"/>
        </w:trPr>
        <w:tc>
          <w:tcPr>
            <w:tcW w:w="1719" w:type="pct"/>
            <w:vMerge/>
            <w:shd w:val="clear" w:color="auto" w:fill="auto"/>
          </w:tcPr>
          <w:p w14:paraId="701D3E01"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2CE09D48" w14:textId="77777777" w:rsidR="00F50C25" w:rsidRPr="006B5FDB" w:rsidRDefault="00F50C25" w:rsidP="00E106D5">
            <w:pPr>
              <w:contextualSpacing/>
              <w:rPr>
                <w:rFonts w:ascii="Times New Roman" w:hAnsi="Times New Roman" w:cs="Times New Roman"/>
              </w:rPr>
            </w:pPr>
            <w:r w:rsidRPr="006B5FDB">
              <w:rPr>
                <w:rFonts w:ascii="Times New Roman" w:eastAsia="Calibri" w:hAnsi="Times New Roman" w:cs="Times New Roman"/>
                <w:bCs/>
              </w:rPr>
              <w:t>Достопримечательности. Придаточные предложения.</w:t>
            </w:r>
          </w:p>
        </w:tc>
      </w:tr>
      <w:tr w:rsidR="00F50C25" w:rsidRPr="006B5FDB" w14:paraId="56F03901" w14:textId="77777777" w:rsidTr="00F50C25">
        <w:trPr>
          <w:trHeight w:val="20"/>
        </w:trPr>
        <w:tc>
          <w:tcPr>
            <w:tcW w:w="1719" w:type="pct"/>
            <w:vMerge/>
            <w:shd w:val="clear" w:color="auto" w:fill="auto"/>
          </w:tcPr>
          <w:p w14:paraId="26B895E6"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125B62F6"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09B60825" w14:textId="77777777" w:rsidTr="00F50C25">
        <w:trPr>
          <w:trHeight w:val="20"/>
        </w:trPr>
        <w:tc>
          <w:tcPr>
            <w:tcW w:w="1719" w:type="pct"/>
            <w:vMerge/>
            <w:shd w:val="clear" w:color="auto" w:fill="auto"/>
          </w:tcPr>
          <w:p w14:paraId="58C7B9B2"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012BD5CF"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Введение новой лексики по теме «Великобритания: география, история, достопримечательности.</w:t>
            </w:r>
          </w:p>
        </w:tc>
      </w:tr>
      <w:tr w:rsidR="00F50C25" w:rsidRPr="006B5FDB" w14:paraId="0E59D0AF" w14:textId="77777777" w:rsidTr="00F50C25">
        <w:trPr>
          <w:trHeight w:val="20"/>
        </w:trPr>
        <w:tc>
          <w:tcPr>
            <w:tcW w:w="1719" w:type="pct"/>
            <w:vMerge/>
            <w:shd w:val="clear" w:color="auto" w:fill="auto"/>
          </w:tcPr>
          <w:p w14:paraId="276331C9"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2379AFCB"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Cs/>
              </w:rPr>
              <w:t>Введение новой лексики по теме «США: география, история, Вашингтон - столица США»</w:t>
            </w:r>
          </w:p>
        </w:tc>
      </w:tr>
      <w:tr w:rsidR="00F50C25" w:rsidRPr="006B5FDB" w14:paraId="3049B9BC" w14:textId="77777777" w:rsidTr="00F50C25">
        <w:trPr>
          <w:trHeight w:val="20"/>
        </w:trPr>
        <w:tc>
          <w:tcPr>
            <w:tcW w:w="1719" w:type="pct"/>
            <w:vMerge/>
            <w:shd w:val="clear" w:color="auto" w:fill="auto"/>
          </w:tcPr>
          <w:p w14:paraId="26A781CF"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032BB530"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D29923"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6A7D3FCF" w14:textId="77777777" w:rsidTr="00F50C25">
        <w:trPr>
          <w:trHeight w:val="20"/>
        </w:trPr>
        <w:tc>
          <w:tcPr>
            <w:tcW w:w="1719" w:type="pct"/>
            <w:vMerge w:val="restart"/>
            <w:shd w:val="clear" w:color="auto" w:fill="auto"/>
          </w:tcPr>
          <w:p w14:paraId="17672436"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Тема 1.3.</w:t>
            </w:r>
            <w:r>
              <w:rPr>
                <w:rFonts w:ascii="Times New Roman" w:eastAsia="Calibri" w:hAnsi="Times New Roman"/>
                <w:b/>
                <w:bCs/>
              </w:rPr>
              <w:t xml:space="preserve"> </w:t>
            </w:r>
            <w:r w:rsidRPr="006B5FDB">
              <w:rPr>
                <w:rFonts w:ascii="Times New Roman" w:eastAsia="Calibri" w:hAnsi="Times New Roman" w:cs="Times New Roman"/>
                <w:b/>
                <w:bCs/>
              </w:rPr>
              <w:t>Новая Зеландия. Австралия.</w:t>
            </w:r>
          </w:p>
        </w:tc>
        <w:tc>
          <w:tcPr>
            <w:tcW w:w="3281" w:type="pct"/>
            <w:shd w:val="clear" w:color="auto" w:fill="auto"/>
          </w:tcPr>
          <w:p w14:paraId="6AE4E6F5"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502FD8ED" w14:textId="77777777" w:rsidTr="00F50C25">
        <w:trPr>
          <w:trHeight w:val="20"/>
        </w:trPr>
        <w:tc>
          <w:tcPr>
            <w:tcW w:w="1719" w:type="pct"/>
            <w:vMerge/>
            <w:shd w:val="clear" w:color="auto" w:fill="auto"/>
          </w:tcPr>
          <w:p w14:paraId="6205DD4F"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16081C3C"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Новая Зеландия. Придаточные предложения нереального условия.</w:t>
            </w:r>
          </w:p>
        </w:tc>
      </w:tr>
      <w:tr w:rsidR="00F50C25" w:rsidRPr="006B5FDB" w14:paraId="35631235" w14:textId="77777777" w:rsidTr="00F50C25">
        <w:trPr>
          <w:trHeight w:val="20"/>
        </w:trPr>
        <w:tc>
          <w:tcPr>
            <w:tcW w:w="1719" w:type="pct"/>
            <w:vMerge/>
            <w:shd w:val="clear" w:color="auto" w:fill="auto"/>
          </w:tcPr>
          <w:p w14:paraId="56A1DF9A"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1B0BF92E"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Новая Зеландия. Страдательный залог.</w:t>
            </w:r>
          </w:p>
        </w:tc>
      </w:tr>
      <w:tr w:rsidR="00F50C25" w:rsidRPr="006B5FDB" w14:paraId="3EF2FB20" w14:textId="77777777" w:rsidTr="00F50C25">
        <w:trPr>
          <w:trHeight w:val="20"/>
        </w:trPr>
        <w:tc>
          <w:tcPr>
            <w:tcW w:w="1719" w:type="pct"/>
            <w:vMerge/>
            <w:shd w:val="clear" w:color="auto" w:fill="auto"/>
          </w:tcPr>
          <w:p w14:paraId="34BE5372"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04940E3D" w14:textId="77777777" w:rsidR="00F50C25" w:rsidRPr="006B5FDB" w:rsidRDefault="00F50C25" w:rsidP="00E106D5">
            <w:pPr>
              <w:contextualSpacing/>
              <w:rPr>
                <w:rFonts w:ascii="Times New Roman" w:eastAsia="Calibri" w:hAnsi="Times New Roman" w:cs="Times New Roman"/>
                <w:bCs/>
              </w:rPr>
            </w:pPr>
            <w:r w:rsidRPr="006B5FDB">
              <w:rPr>
                <w:rFonts w:ascii="Times New Roman" w:hAnsi="Times New Roman" w:cs="Times New Roman"/>
              </w:rPr>
              <w:t>Австралия. Страдательный залог продолжительных времен.</w:t>
            </w:r>
          </w:p>
        </w:tc>
      </w:tr>
      <w:tr w:rsidR="00F50C25" w:rsidRPr="006B5FDB" w14:paraId="2D949C48" w14:textId="77777777" w:rsidTr="00F50C25">
        <w:trPr>
          <w:trHeight w:val="20"/>
        </w:trPr>
        <w:tc>
          <w:tcPr>
            <w:tcW w:w="1719" w:type="pct"/>
            <w:vMerge/>
            <w:shd w:val="clear" w:color="auto" w:fill="auto"/>
          </w:tcPr>
          <w:p w14:paraId="0A98C09D"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2121ED2D" w14:textId="77777777" w:rsidR="00F50C25" w:rsidRPr="006B5FDB" w:rsidRDefault="00F50C25" w:rsidP="00E106D5">
            <w:pPr>
              <w:contextualSpacing/>
              <w:rPr>
                <w:rFonts w:ascii="Times New Roman" w:eastAsia="Calibri" w:hAnsi="Times New Roman" w:cs="Times New Roman"/>
                <w:bCs/>
              </w:rPr>
            </w:pPr>
            <w:r w:rsidRPr="006B5FDB">
              <w:rPr>
                <w:rFonts w:ascii="Times New Roman" w:hAnsi="Times New Roman" w:cs="Times New Roman"/>
              </w:rPr>
              <w:t>Австралия. Страдательный залог совершенных времен.</w:t>
            </w:r>
          </w:p>
        </w:tc>
      </w:tr>
      <w:tr w:rsidR="00F50C25" w:rsidRPr="006B5FDB" w14:paraId="16E6C8F8" w14:textId="77777777" w:rsidTr="00F50C25">
        <w:trPr>
          <w:trHeight w:val="20"/>
        </w:trPr>
        <w:tc>
          <w:tcPr>
            <w:tcW w:w="1719" w:type="pct"/>
            <w:vMerge/>
            <w:shd w:val="clear" w:color="auto" w:fill="auto"/>
          </w:tcPr>
          <w:p w14:paraId="393C5431"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5A76B411"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19A1EAD8" w14:textId="77777777" w:rsidTr="00F50C25">
        <w:trPr>
          <w:trHeight w:val="20"/>
        </w:trPr>
        <w:tc>
          <w:tcPr>
            <w:tcW w:w="1719" w:type="pct"/>
            <w:vMerge/>
            <w:shd w:val="clear" w:color="auto" w:fill="auto"/>
          </w:tcPr>
          <w:p w14:paraId="2EB88EF0"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7950538B"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Введение новой лексики по теме: «Австралия: история, география, достопримечательности».</w:t>
            </w:r>
          </w:p>
        </w:tc>
      </w:tr>
      <w:tr w:rsidR="00F50C25" w:rsidRPr="006B5FDB" w14:paraId="31FE5468" w14:textId="77777777" w:rsidTr="00F50C25">
        <w:trPr>
          <w:trHeight w:val="20"/>
        </w:trPr>
        <w:tc>
          <w:tcPr>
            <w:tcW w:w="1719" w:type="pct"/>
            <w:vMerge/>
            <w:shd w:val="clear" w:color="auto" w:fill="auto"/>
          </w:tcPr>
          <w:p w14:paraId="73BB10F2"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6A8601C2"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rPr>
              <w:t>Чтение</w:t>
            </w:r>
            <w:r>
              <w:rPr>
                <w:rFonts w:ascii="Times New Roman" w:eastAsia="Calibri" w:hAnsi="Times New Roman"/>
              </w:rPr>
              <w:t xml:space="preserve"> </w:t>
            </w:r>
            <w:r w:rsidRPr="006B5FDB">
              <w:rPr>
                <w:rFonts w:ascii="Times New Roman" w:eastAsia="Calibri" w:hAnsi="Times New Roman" w:cs="Times New Roman"/>
              </w:rPr>
              <w:t>и</w:t>
            </w:r>
            <w:r>
              <w:rPr>
                <w:rFonts w:ascii="Times New Roman" w:eastAsia="Calibri" w:hAnsi="Times New Roman"/>
              </w:rPr>
              <w:t xml:space="preserve"> </w:t>
            </w:r>
            <w:r w:rsidRPr="006B5FDB">
              <w:rPr>
                <w:rFonts w:ascii="Times New Roman" w:eastAsia="Calibri" w:hAnsi="Times New Roman" w:cs="Times New Roman"/>
              </w:rPr>
              <w:t>обсуждение</w:t>
            </w:r>
            <w:r>
              <w:rPr>
                <w:rFonts w:ascii="Times New Roman" w:eastAsia="Calibri" w:hAnsi="Times New Roman"/>
              </w:rPr>
              <w:t xml:space="preserve"> </w:t>
            </w:r>
            <w:r w:rsidRPr="006B5FDB">
              <w:rPr>
                <w:rFonts w:ascii="Times New Roman" w:eastAsia="Calibri" w:hAnsi="Times New Roman" w:cs="Times New Roman"/>
              </w:rPr>
              <w:t>текстов «</w:t>
            </w:r>
            <w:proofErr w:type="spellStart"/>
            <w:r w:rsidRPr="006B5FDB">
              <w:rPr>
                <w:rFonts w:ascii="Times New Roman" w:eastAsia="Calibri" w:hAnsi="Times New Roman" w:cs="Times New Roman"/>
                <w:lang w:val="en-US"/>
              </w:rPr>
              <w:t>NewZealand</w:t>
            </w:r>
            <w:proofErr w:type="spellEnd"/>
            <w:r w:rsidRPr="006B5FDB">
              <w:rPr>
                <w:rFonts w:ascii="Times New Roman" w:eastAsia="Calibri" w:hAnsi="Times New Roman" w:cs="Times New Roman"/>
              </w:rPr>
              <w:t>», «</w:t>
            </w:r>
            <w:r w:rsidRPr="006B5FDB">
              <w:rPr>
                <w:rFonts w:ascii="Times New Roman" w:eastAsia="Calibri" w:hAnsi="Times New Roman" w:cs="Times New Roman"/>
                <w:lang w:val="en-US"/>
              </w:rPr>
              <w:t>Australia</w:t>
            </w:r>
            <w:r>
              <w:rPr>
                <w:rFonts w:ascii="Times New Roman" w:eastAsia="Calibri" w:hAnsi="Times New Roman"/>
              </w:rPr>
              <w:t>»</w:t>
            </w:r>
          </w:p>
        </w:tc>
      </w:tr>
      <w:tr w:rsidR="00F50C25" w:rsidRPr="006B5FDB" w14:paraId="000A4371" w14:textId="77777777" w:rsidTr="00F50C25">
        <w:trPr>
          <w:trHeight w:val="20"/>
        </w:trPr>
        <w:tc>
          <w:tcPr>
            <w:tcW w:w="1719" w:type="pct"/>
            <w:vMerge/>
            <w:shd w:val="clear" w:color="auto" w:fill="auto"/>
          </w:tcPr>
          <w:p w14:paraId="04F8E6F6"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5BC1224A"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4D5032"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50BC3B0E" w14:textId="77777777" w:rsidTr="00F50C25">
        <w:trPr>
          <w:trHeight w:val="20"/>
        </w:trPr>
        <w:tc>
          <w:tcPr>
            <w:tcW w:w="1719" w:type="pct"/>
            <w:vMerge w:val="restart"/>
            <w:shd w:val="clear" w:color="auto" w:fill="auto"/>
          </w:tcPr>
          <w:p w14:paraId="24C9FF26" w14:textId="77777777" w:rsidR="00F50C25" w:rsidRPr="006B5FDB" w:rsidRDefault="00F50C25" w:rsidP="00E106D5">
            <w:pPr>
              <w:contextualSpacing/>
              <w:rPr>
                <w:rFonts w:ascii="Times New Roman" w:hAnsi="Times New Roman" w:cs="Times New Roman"/>
                <w:b/>
              </w:rPr>
            </w:pPr>
            <w:r w:rsidRPr="006B5FDB">
              <w:rPr>
                <w:rFonts w:ascii="Times New Roman" w:eastAsia="Calibri" w:hAnsi="Times New Roman" w:cs="Times New Roman"/>
                <w:b/>
                <w:bCs/>
              </w:rPr>
              <w:t>Тема 1.4.</w:t>
            </w:r>
            <w:r>
              <w:rPr>
                <w:rFonts w:ascii="Times New Roman" w:eastAsia="Calibri" w:hAnsi="Times New Roman"/>
                <w:b/>
                <w:bCs/>
              </w:rPr>
              <w:t xml:space="preserve"> </w:t>
            </w:r>
            <w:r w:rsidRPr="006B5FDB">
              <w:rPr>
                <w:rFonts w:ascii="Times New Roman" w:eastAsia="Times New Roman" w:hAnsi="Times New Roman" w:cs="Times New Roman"/>
                <w:b/>
              </w:rPr>
              <w:t>Путешествия.</w:t>
            </w:r>
          </w:p>
          <w:p w14:paraId="744E1804" w14:textId="77777777" w:rsidR="00F50C25" w:rsidRPr="009357F0" w:rsidRDefault="00F50C25" w:rsidP="00E106D5">
            <w:pPr>
              <w:contextualSpacing/>
              <w:rPr>
                <w:rFonts w:ascii="Times New Roman" w:eastAsia="Calibri" w:hAnsi="Times New Roman" w:cs="Times New Roman"/>
                <w:b/>
                <w:bCs/>
              </w:rPr>
            </w:pPr>
            <w:r w:rsidRPr="006B5FDB">
              <w:rPr>
                <w:rFonts w:ascii="Times New Roman" w:hAnsi="Times New Roman" w:cs="Times New Roman"/>
                <w:b/>
              </w:rPr>
              <w:t>Бронирование комнаты в отеле.</w:t>
            </w:r>
          </w:p>
        </w:tc>
        <w:tc>
          <w:tcPr>
            <w:tcW w:w="3281" w:type="pct"/>
            <w:shd w:val="clear" w:color="auto" w:fill="auto"/>
          </w:tcPr>
          <w:p w14:paraId="72FC364E"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4FB98977" w14:textId="77777777" w:rsidTr="00F50C25">
        <w:trPr>
          <w:trHeight w:val="20"/>
        </w:trPr>
        <w:tc>
          <w:tcPr>
            <w:tcW w:w="1719" w:type="pct"/>
            <w:vMerge/>
            <w:shd w:val="clear" w:color="auto" w:fill="auto"/>
          </w:tcPr>
          <w:p w14:paraId="60327781"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0B1F6D87"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Путешествия. Согласование времен.</w:t>
            </w:r>
          </w:p>
        </w:tc>
      </w:tr>
      <w:tr w:rsidR="00F50C25" w:rsidRPr="006B5FDB" w14:paraId="1B0BEE79" w14:textId="77777777" w:rsidTr="00F50C25">
        <w:trPr>
          <w:trHeight w:val="20"/>
        </w:trPr>
        <w:tc>
          <w:tcPr>
            <w:tcW w:w="1719" w:type="pct"/>
            <w:vMerge/>
            <w:shd w:val="clear" w:color="auto" w:fill="auto"/>
          </w:tcPr>
          <w:p w14:paraId="1BDB87A1"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4FEEE675"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Путешествия. Согласование времен.</w:t>
            </w:r>
          </w:p>
        </w:tc>
      </w:tr>
      <w:tr w:rsidR="00F50C25" w:rsidRPr="006B5FDB" w14:paraId="1741D841" w14:textId="77777777" w:rsidTr="00F50C25">
        <w:trPr>
          <w:trHeight w:val="20"/>
        </w:trPr>
        <w:tc>
          <w:tcPr>
            <w:tcW w:w="1719" w:type="pct"/>
            <w:vMerge/>
            <w:shd w:val="clear" w:color="auto" w:fill="auto"/>
          </w:tcPr>
          <w:p w14:paraId="33C854E0"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276CE2B4"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Бронирование жилья. Прямая и косвенная речь.</w:t>
            </w:r>
          </w:p>
        </w:tc>
      </w:tr>
      <w:tr w:rsidR="00F50C25" w:rsidRPr="006B5FDB" w14:paraId="7BF63CF9" w14:textId="77777777" w:rsidTr="00F50C25">
        <w:trPr>
          <w:trHeight w:val="20"/>
        </w:trPr>
        <w:tc>
          <w:tcPr>
            <w:tcW w:w="1719" w:type="pct"/>
            <w:vMerge/>
            <w:shd w:val="clear" w:color="auto" w:fill="auto"/>
          </w:tcPr>
          <w:p w14:paraId="5411E651"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4DBD8DD0"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Бронирование жилья. Косвенная речь.</w:t>
            </w:r>
          </w:p>
        </w:tc>
      </w:tr>
      <w:tr w:rsidR="00F50C25" w:rsidRPr="006B5FDB" w14:paraId="26FAD7A2" w14:textId="77777777" w:rsidTr="00F50C25">
        <w:trPr>
          <w:trHeight w:val="20"/>
        </w:trPr>
        <w:tc>
          <w:tcPr>
            <w:tcW w:w="1719" w:type="pct"/>
            <w:vMerge/>
            <w:shd w:val="clear" w:color="auto" w:fill="auto"/>
          </w:tcPr>
          <w:p w14:paraId="308E298C"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58DCBAE5"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3D2C64BE" w14:textId="77777777" w:rsidTr="00F50C25">
        <w:trPr>
          <w:trHeight w:val="20"/>
        </w:trPr>
        <w:tc>
          <w:tcPr>
            <w:tcW w:w="1719" w:type="pct"/>
            <w:vMerge/>
            <w:shd w:val="clear" w:color="auto" w:fill="auto"/>
          </w:tcPr>
          <w:p w14:paraId="002F1FAC"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2ADEB758" w14:textId="77777777" w:rsidR="00F50C25" w:rsidRPr="006B5FDB" w:rsidRDefault="00F50C25" w:rsidP="00E106D5">
            <w:pPr>
              <w:contextualSpacing/>
              <w:rPr>
                <w:rFonts w:ascii="Times New Roman" w:eastAsia="Calibri" w:hAnsi="Times New Roman" w:cs="Times New Roman"/>
              </w:rPr>
            </w:pPr>
            <w:r w:rsidRPr="006B5FDB">
              <w:rPr>
                <w:rFonts w:ascii="Times New Roman" w:eastAsia="Calibri" w:hAnsi="Times New Roman" w:cs="Times New Roman"/>
              </w:rPr>
              <w:t>Введение новой лексики по теме «Путешествия».</w:t>
            </w:r>
          </w:p>
        </w:tc>
      </w:tr>
      <w:tr w:rsidR="00F50C25" w:rsidRPr="006B5FDB" w14:paraId="48D2F991" w14:textId="77777777" w:rsidTr="00F50C25">
        <w:trPr>
          <w:trHeight w:val="278"/>
        </w:trPr>
        <w:tc>
          <w:tcPr>
            <w:tcW w:w="1719" w:type="pct"/>
            <w:vMerge/>
            <w:shd w:val="clear" w:color="auto" w:fill="auto"/>
          </w:tcPr>
          <w:p w14:paraId="6B21909B"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01B5845F"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A3DFF1"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407FC9C2" w14:textId="77777777" w:rsidTr="00F50C25">
        <w:trPr>
          <w:trHeight w:val="195"/>
        </w:trPr>
        <w:tc>
          <w:tcPr>
            <w:tcW w:w="1719" w:type="pct"/>
            <w:vMerge w:val="restart"/>
            <w:shd w:val="clear" w:color="auto" w:fill="auto"/>
          </w:tcPr>
          <w:p w14:paraId="60BD186D" w14:textId="77777777" w:rsidR="00F50C25" w:rsidRPr="009357F0"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s="Times New Roman"/>
                <w:b/>
                <w:color w:val="auto"/>
                <w:szCs w:val="22"/>
              </w:rPr>
            </w:pPr>
            <w:r w:rsidRPr="006B5FDB">
              <w:rPr>
                <w:rFonts w:ascii="Times New Roman" w:eastAsia="Times New Roman" w:hAnsi="Times New Roman" w:cs="Times New Roman"/>
                <w:b/>
                <w:color w:val="auto"/>
                <w:szCs w:val="22"/>
              </w:rPr>
              <w:t>Тема 1.5.</w:t>
            </w:r>
            <w:r>
              <w:rPr>
                <w:rFonts w:ascii="Times New Roman" w:eastAsia="Times New Roman" w:hAnsi="Times New Roman" w:cs="Times New Roman"/>
                <w:b/>
                <w:color w:val="auto"/>
                <w:szCs w:val="22"/>
              </w:rPr>
              <w:t xml:space="preserve"> </w:t>
            </w:r>
            <w:r w:rsidRPr="006B5FDB">
              <w:rPr>
                <w:rFonts w:ascii="Times New Roman" w:eastAsia="Times New Roman" w:hAnsi="Times New Roman" w:cs="Times New Roman"/>
                <w:b/>
                <w:color w:val="auto"/>
                <w:szCs w:val="22"/>
              </w:rPr>
              <w:t>Покупки.</w:t>
            </w:r>
          </w:p>
        </w:tc>
        <w:tc>
          <w:tcPr>
            <w:tcW w:w="3281" w:type="pct"/>
            <w:tcBorders>
              <w:bottom w:val="single" w:sz="4" w:space="0" w:color="auto"/>
            </w:tcBorders>
            <w:shd w:val="clear" w:color="auto" w:fill="auto"/>
          </w:tcPr>
          <w:p w14:paraId="515EE4E3"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0290B698" w14:textId="77777777" w:rsidTr="00F50C25">
        <w:trPr>
          <w:trHeight w:val="195"/>
        </w:trPr>
        <w:tc>
          <w:tcPr>
            <w:tcW w:w="1719" w:type="pct"/>
            <w:vMerge/>
            <w:shd w:val="clear" w:color="auto" w:fill="auto"/>
          </w:tcPr>
          <w:p w14:paraId="016BE388"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bottom w:val="single" w:sz="4" w:space="0" w:color="auto"/>
            </w:tcBorders>
            <w:shd w:val="clear" w:color="auto" w:fill="auto"/>
          </w:tcPr>
          <w:p w14:paraId="230499E5"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Магазины. Прямая и косвенная речь.</w:t>
            </w:r>
          </w:p>
        </w:tc>
      </w:tr>
      <w:tr w:rsidR="00F50C25" w:rsidRPr="006B5FDB" w14:paraId="1F48576C" w14:textId="77777777" w:rsidTr="00F50C25">
        <w:trPr>
          <w:trHeight w:val="225"/>
        </w:trPr>
        <w:tc>
          <w:tcPr>
            <w:tcW w:w="1719" w:type="pct"/>
            <w:vMerge/>
            <w:shd w:val="clear" w:color="auto" w:fill="auto"/>
          </w:tcPr>
          <w:p w14:paraId="04B9A061"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604A5915"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Магазины. Косвенная речь.</w:t>
            </w:r>
          </w:p>
        </w:tc>
      </w:tr>
      <w:tr w:rsidR="00F50C25" w:rsidRPr="006B5FDB" w14:paraId="3322452A" w14:textId="77777777" w:rsidTr="00F50C25">
        <w:trPr>
          <w:trHeight w:val="225"/>
        </w:trPr>
        <w:tc>
          <w:tcPr>
            <w:tcW w:w="1719" w:type="pct"/>
            <w:vMerge/>
            <w:shd w:val="clear" w:color="auto" w:fill="auto"/>
          </w:tcPr>
          <w:p w14:paraId="354E802F"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1F985C86"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Покупки сувениров. Упражнения на развитие навыков монологической речи.</w:t>
            </w:r>
          </w:p>
        </w:tc>
      </w:tr>
      <w:tr w:rsidR="00F50C25" w:rsidRPr="006B5FDB" w14:paraId="583A9E69" w14:textId="77777777" w:rsidTr="00F50C25">
        <w:trPr>
          <w:trHeight w:val="240"/>
        </w:trPr>
        <w:tc>
          <w:tcPr>
            <w:tcW w:w="1719" w:type="pct"/>
            <w:vMerge/>
            <w:shd w:val="clear" w:color="auto" w:fill="auto"/>
          </w:tcPr>
          <w:p w14:paraId="44C436D9"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3678ED76"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Покупки вещей. Упражнения на развитие навыков диалогической речи.</w:t>
            </w:r>
          </w:p>
        </w:tc>
      </w:tr>
      <w:tr w:rsidR="00F50C25" w:rsidRPr="006B5FDB" w14:paraId="10B90337" w14:textId="77777777" w:rsidTr="00F50C25">
        <w:trPr>
          <w:trHeight w:val="240"/>
        </w:trPr>
        <w:tc>
          <w:tcPr>
            <w:tcW w:w="1719" w:type="pct"/>
            <w:vMerge/>
            <w:shd w:val="clear" w:color="auto" w:fill="auto"/>
          </w:tcPr>
          <w:p w14:paraId="5BDBF41D"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2030F1CD"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Мода. Составление монологических высказываний.</w:t>
            </w:r>
          </w:p>
        </w:tc>
      </w:tr>
      <w:tr w:rsidR="00F50C25" w:rsidRPr="006B5FDB" w14:paraId="0467DC21" w14:textId="77777777" w:rsidTr="00F50C25">
        <w:trPr>
          <w:trHeight w:val="210"/>
        </w:trPr>
        <w:tc>
          <w:tcPr>
            <w:tcW w:w="1719" w:type="pct"/>
            <w:vMerge/>
            <w:shd w:val="clear" w:color="auto" w:fill="auto"/>
          </w:tcPr>
          <w:p w14:paraId="24BD223C"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06D715B1"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70829D22" w14:textId="77777777" w:rsidTr="00F50C25">
        <w:trPr>
          <w:trHeight w:val="195"/>
        </w:trPr>
        <w:tc>
          <w:tcPr>
            <w:tcW w:w="1719" w:type="pct"/>
            <w:vMerge/>
            <w:shd w:val="clear" w:color="auto" w:fill="auto"/>
          </w:tcPr>
          <w:p w14:paraId="1F7493A4"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5650B027"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Разбор диалогов по лексике урока</w:t>
            </w:r>
          </w:p>
        </w:tc>
      </w:tr>
      <w:tr w:rsidR="00F50C25" w:rsidRPr="006B5FDB" w14:paraId="3AD91B3D" w14:textId="77777777" w:rsidTr="00F50C25">
        <w:trPr>
          <w:trHeight w:val="195"/>
        </w:trPr>
        <w:tc>
          <w:tcPr>
            <w:tcW w:w="1719" w:type="pct"/>
            <w:vMerge/>
            <w:shd w:val="clear" w:color="auto" w:fill="auto"/>
          </w:tcPr>
          <w:p w14:paraId="5DD320CE"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079E57A1"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947854"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559C87C5" w14:textId="77777777" w:rsidTr="00F50C25">
        <w:trPr>
          <w:trHeight w:val="20"/>
        </w:trPr>
        <w:tc>
          <w:tcPr>
            <w:tcW w:w="5000" w:type="pct"/>
            <w:gridSpan w:val="2"/>
            <w:shd w:val="clear" w:color="auto" w:fill="auto"/>
          </w:tcPr>
          <w:p w14:paraId="35F6BC24"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
                <w:bCs/>
              </w:rPr>
              <w:t>Раздел 2.</w:t>
            </w:r>
            <w:r>
              <w:rPr>
                <w:rFonts w:ascii="Times New Roman" w:eastAsia="Calibri" w:hAnsi="Times New Roman"/>
                <w:b/>
                <w:bCs/>
              </w:rPr>
              <w:t xml:space="preserve"> </w:t>
            </w:r>
            <w:r w:rsidRPr="006B5FDB">
              <w:rPr>
                <w:rFonts w:ascii="Times New Roman" w:eastAsia="Calibri" w:hAnsi="Times New Roman" w:cs="Times New Roman"/>
                <w:b/>
                <w:bCs/>
              </w:rPr>
              <w:t>Технический перевод текстов профессиональной направленности</w:t>
            </w:r>
            <w:r>
              <w:rPr>
                <w:rFonts w:ascii="Times New Roman" w:eastAsia="Calibri" w:hAnsi="Times New Roman"/>
                <w:b/>
                <w:bCs/>
              </w:rPr>
              <w:t xml:space="preserve"> (20 </w:t>
            </w:r>
            <w:proofErr w:type="spellStart"/>
            <w:r>
              <w:rPr>
                <w:rFonts w:ascii="Times New Roman" w:eastAsia="Calibri" w:hAnsi="Times New Roman"/>
                <w:b/>
                <w:bCs/>
              </w:rPr>
              <w:t>ак.ч</w:t>
            </w:r>
            <w:proofErr w:type="spellEnd"/>
            <w:r>
              <w:rPr>
                <w:rFonts w:ascii="Times New Roman" w:eastAsia="Calibri" w:hAnsi="Times New Roman"/>
                <w:b/>
                <w:bCs/>
              </w:rPr>
              <w:t>.)</w:t>
            </w:r>
          </w:p>
        </w:tc>
      </w:tr>
      <w:tr w:rsidR="00F50C25" w:rsidRPr="006B5FDB" w14:paraId="47EF61C0" w14:textId="77777777" w:rsidTr="00F50C25">
        <w:trPr>
          <w:trHeight w:val="20"/>
        </w:trPr>
        <w:tc>
          <w:tcPr>
            <w:tcW w:w="1719" w:type="pct"/>
            <w:vMerge w:val="restart"/>
            <w:shd w:val="clear" w:color="auto" w:fill="auto"/>
          </w:tcPr>
          <w:p w14:paraId="71117079" w14:textId="77777777" w:rsidR="00F50C25" w:rsidRPr="009357F0"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Тема 2.1.</w:t>
            </w:r>
            <w:r>
              <w:rPr>
                <w:rFonts w:ascii="Times New Roman" w:eastAsia="Calibri" w:hAnsi="Times New Roman"/>
                <w:b/>
                <w:bCs/>
              </w:rPr>
              <w:t xml:space="preserve"> </w:t>
            </w:r>
            <w:r w:rsidRPr="006B5FDB">
              <w:rPr>
                <w:rFonts w:ascii="Times New Roman" w:eastAsia="Calibri" w:hAnsi="Times New Roman" w:cs="Times New Roman"/>
                <w:b/>
                <w:bCs/>
              </w:rPr>
              <w:t>Техника перевода</w:t>
            </w:r>
            <w:r>
              <w:rPr>
                <w:rFonts w:ascii="Times New Roman" w:eastAsia="Calibri" w:hAnsi="Times New Roman"/>
                <w:b/>
                <w:bCs/>
              </w:rPr>
              <w:t xml:space="preserve"> </w:t>
            </w:r>
            <w:r w:rsidRPr="006B5FDB">
              <w:rPr>
                <w:rFonts w:ascii="Times New Roman" w:eastAsia="Calibri" w:hAnsi="Times New Roman" w:cs="Times New Roman"/>
                <w:b/>
                <w:bCs/>
              </w:rPr>
              <w:t xml:space="preserve">профессиональных текстов </w:t>
            </w:r>
          </w:p>
        </w:tc>
        <w:tc>
          <w:tcPr>
            <w:tcW w:w="3281" w:type="pct"/>
            <w:shd w:val="clear" w:color="auto" w:fill="auto"/>
          </w:tcPr>
          <w:p w14:paraId="4514BEFA"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7AF752E8" w14:textId="77777777" w:rsidTr="00F50C25">
        <w:trPr>
          <w:trHeight w:val="20"/>
        </w:trPr>
        <w:tc>
          <w:tcPr>
            <w:tcW w:w="1719" w:type="pct"/>
            <w:vMerge/>
            <w:shd w:val="clear" w:color="auto" w:fill="auto"/>
          </w:tcPr>
          <w:p w14:paraId="4585CFED"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39869462"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Языковой перевод текстов профессиональной направленности.</w:t>
            </w:r>
          </w:p>
        </w:tc>
      </w:tr>
      <w:tr w:rsidR="00F50C25" w:rsidRPr="006B5FDB" w14:paraId="026AC58F" w14:textId="77777777" w:rsidTr="00F50C25">
        <w:trPr>
          <w:trHeight w:val="20"/>
        </w:trPr>
        <w:tc>
          <w:tcPr>
            <w:tcW w:w="1719" w:type="pct"/>
            <w:vMerge/>
            <w:shd w:val="clear" w:color="auto" w:fill="auto"/>
          </w:tcPr>
          <w:p w14:paraId="7D349047"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648FF9B0"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Техника перевода. Правила грамотного перевода.</w:t>
            </w:r>
          </w:p>
        </w:tc>
      </w:tr>
      <w:tr w:rsidR="00F50C25" w:rsidRPr="006B5FDB" w14:paraId="07727222" w14:textId="77777777" w:rsidTr="00F50C25">
        <w:trPr>
          <w:trHeight w:val="20"/>
        </w:trPr>
        <w:tc>
          <w:tcPr>
            <w:tcW w:w="1719" w:type="pct"/>
            <w:vMerge/>
            <w:shd w:val="clear" w:color="auto" w:fill="auto"/>
          </w:tcPr>
          <w:p w14:paraId="5529B2A6"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3BB770E2"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s="Times New Roman"/>
                <w:color w:val="auto"/>
                <w:szCs w:val="22"/>
              </w:rPr>
            </w:pPr>
            <w:r w:rsidRPr="006B5FDB">
              <w:rPr>
                <w:rFonts w:ascii="Times New Roman" w:hAnsi="Times New Roman" w:cs="Times New Roman"/>
                <w:color w:val="auto"/>
                <w:szCs w:val="22"/>
              </w:rPr>
              <w:t>Аспекты качественного перевода.</w:t>
            </w:r>
          </w:p>
        </w:tc>
      </w:tr>
      <w:tr w:rsidR="00F50C25" w:rsidRPr="006B5FDB" w14:paraId="14CB26E3" w14:textId="77777777" w:rsidTr="00F50C25">
        <w:trPr>
          <w:trHeight w:val="20"/>
        </w:trPr>
        <w:tc>
          <w:tcPr>
            <w:tcW w:w="1719" w:type="pct"/>
            <w:vMerge/>
            <w:shd w:val="clear" w:color="auto" w:fill="auto"/>
          </w:tcPr>
          <w:p w14:paraId="4C9148A2"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7C9C5739"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color w:val="auto"/>
                <w:szCs w:val="22"/>
              </w:rPr>
            </w:pPr>
            <w:r w:rsidRPr="006B5FDB">
              <w:rPr>
                <w:rFonts w:ascii="Times New Roman" w:eastAsia="Times New Roman" w:hAnsi="Times New Roman" w:cs="Times New Roman"/>
                <w:color w:val="auto"/>
                <w:szCs w:val="22"/>
              </w:rPr>
              <w:t>Контекст и подтекст. Грамматические особенности языков.</w:t>
            </w:r>
          </w:p>
        </w:tc>
      </w:tr>
      <w:tr w:rsidR="00F50C25" w:rsidRPr="006B5FDB" w14:paraId="49AE13C9" w14:textId="77777777" w:rsidTr="00F50C25">
        <w:trPr>
          <w:trHeight w:val="20"/>
        </w:trPr>
        <w:tc>
          <w:tcPr>
            <w:tcW w:w="1719" w:type="pct"/>
            <w:vMerge/>
            <w:shd w:val="clear" w:color="auto" w:fill="auto"/>
          </w:tcPr>
          <w:p w14:paraId="509F8BA2"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13BCB666"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color w:val="auto"/>
                <w:szCs w:val="22"/>
              </w:rPr>
            </w:pPr>
            <w:r w:rsidRPr="006B5FDB">
              <w:rPr>
                <w:rFonts w:ascii="Times New Roman" w:eastAsia="Times New Roman" w:hAnsi="Times New Roman" w:cs="Times New Roman"/>
                <w:color w:val="auto"/>
                <w:szCs w:val="22"/>
              </w:rPr>
              <w:t>Тематический технический перевод текста.</w:t>
            </w:r>
          </w:p>
        </w:tc>
      </w:tr>
      <w:tr w:rsidR="00F50C25" w:rsidRPr="006B5FDB" w14:paraId="6091CE01" w14:textId="77777777" w:rsidTr="00F50C25">
        <w:trPr>
          <w:trHeight w:val="20"/>
        </w:trPr>
        <w:tc>
          <w:tcPr>
            <w:tcW w:w="1719" w:type="pct"/>
            <w:vMerge/>
            <w:shd w:val="clear" w:color="auto" w:fill="auto"/>
          </w:tcPr>
          <w:p w14:paraId="3639F0B8"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67D48F7E"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36BE91A0" w14:textId="77777777" w:rsidTr="00F50C25">
        <w:trPr>
          <w:trHeight w:val="20"/>
        </w:trPr>
        <w:tc>
          <w:tcPr>
            <w:tcW w:w="1719" w:type="pct"/>
            <w:vMerge/>
            <w:shd w:val="clear" w:color="auto" w:fill="auto"/>
          </w:tcPr>
          <w:p w14:paraId="5498F885"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0B82DF56"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Терминология по специальности.</w:t>
            </w:r>
            <w:r>
              <w:rPr>
                <w:rFonts w:ascii="Times New Roman" w:eastAsia="Calibri" w:hAnsi="Times New Roman"/>
                <w:bCs/>
              </w:rPr>
              <w:t xml:space="preserve"> </w:t>
            </w:r>
            <w:r w:rsidRPr="006B5FDB">
              <w:rPr>
                <w:rFonts w:ascii="Times New Roman" w:eastAsia="Calibri" w:hAnsi="Times New Roman" w:cs="Times New Roman"/>
                <w:bCs/>
              </w:rPr>
              <w:t>Введение специальной лексики.</w:t>
            </w:r>
            <w:r>
              <w:rPr>
                <w:rFonts w:ascii="Times New Roman" w:eastAsia="Calibri" w:hAnsi="Times New Roman"/>
                <w:bCs/>
              </w:rPr>
              <w:t xml:space="preserve"> </w:t>
            </w:r>
            <w:r w:rsidRPr="006B5FDB">
              <w:rPr>
                <w:rFonts w:ascii="Times New Roman" w:eastAsia="Calibri" w:hAnsi="Times New Roman" w:cs="Times New Roman"/>
                <w:bCs/>
              </w:rPr>
              <w:t>Работа с профессиональным текстом.</w:t>
            </w:r>
          </w:p>
        </w:tc>
      </w:tr>
      <w:tr w:rsidR="00F50C25" w:rsidRPr="006B5FDB" w14:paraId="08EDFA12" w14:textId="77777777" w:rsidTr="00F50C25">
        <w:trPr>
          <w:trHeight w:val="20"/>
        </w:trPr>
        <w:tc>
          <w:tcPr>
            <w:tcW w:w="1719" w:type="pct"/>
            <w:vMerge/>
            <w:shd w:val="clear" w:color="auto" w:fill="auto"/>
          </w:tcPr>
          <w:p w14:paraId="47E5877C"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4B8B6A27"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74264C"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52659DCE" w14:textId="77777777" w:rsidTr="00F50C25">
        <w:trPr>
          <w:trHeight w:val="90"/>
        </w:trPr>
        <w:tc>
          <w:tcPr>
            <w:tcW w:w="1719" w:type="pct"/>
            <w:vMerge w:val="restart"/>
            <w:shd w:val="clear" w:color="auto" w:fill="auto"/>
          </w:tcPr>
          <w:p w14:paraId="2C9F2A74" w14:textId="77777777" w:rsidR="00F50C25" w:rsidRPr="009357F0" w:rsidRDefault="00F50C25" w:rsidP="00E106D5">
            <w:pPr>
              <w:contextualSpacing/>
              <w:rPr>
                <w:rFonts w:ascii="Times New Roman" w:eastAsia="Calibri" w:hAnsi="Times New Roman" w:cs="Times New Roman"/>
                <w:b/>
              </w:rPr>
            </w:pPr>
            <w:r w:rsidRPr="006B5FDB">
              <w:rPr>
                <w:rFonts w:ascii="Times New Roman" w:eastAsia="Calibri" w:hAnsi="Times New Roman" w:cs="Times New Roman"/>
                <w:b/>
              </w:rPr>
              <w:t>Тема 2.2.</w:t>
            </w:r>
            <w:r>
              <w:rPr>
                <w:rFonts w:ascii="Times New Roman" w:eastAsia="Calibri" w:hAnsi="Times New Roman"/>
                <w:b/>
              </w:rPr>
              <w:t xml:space="preserve"> </w:t>
            </w:r>
            <w:r w:rsidRPr="006B5FDB">
              <w:rPr>
                <w:rFonts w:ascii="Times New Roman" w:eastAsia="Calibri" w:hAnsi="Times New Roman" w:cs="Times New Roman"/>
                <w:b/>
              </w:rPr>
              <w:t>Технический перевод инструкции к профессиональным изделиям</w:t>
            </w:r>
          </w:p>
        </w:tc>
        <w:tc>
          <w:tcPr>
            <w:tcW w:w="3281" w:type="pct"/>
            <w:shd w:val="clear" w:color="auto" w:fill="auto"/>
          </w:tcPr>
          <w:p w14:paraId="712C7A88"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005072A5" w14:textId="77777777" w:rsidTr="00F50C25">
        <w:trPr>
          <w:trHeight w:val="70"/>
        </w:trPr>
        <w:tc>
          <w:tcPr>
            <w:tcW w:w="1719" w:type="pct"/>
            <w:vMerge/>
            <w:shd w:val="clear" w:color="auto" w:fill="auto"/>
          </w:tcPr>
          <w:p w14:paraId="1F63BEFB"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50A2602D"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 xml:space="preserve">Письменные нормы. </w:t>
            </w:r>
          </w:p>
        </w:tc>
      </w:tr>
      <w:tr w:rsidR="00F50C25" w:rsidRPr="006B5FDB" w14:paraId="1125F3EC" w14:textId="77777777" w:rsidTr="00F50C25">
        <w:trPr>
          <w:trHeight w:val="20"/>
        </w:trPr>
        <w:tc>
          <w:tcPr>
            <w:tcW w:w="1719" w:type="pct"/>
            <w:vMerge/>
            <w:shd w:val="clear" w:color="auto" w:fill="auto"/>
          </w:tcPr>
          <w:p w14:paraId="294AE4AE"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3933BEA8"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Конверсия. Интернациональные слова.</w:t>
            </w:r>
          </w:p>
        </w:tc>
      </w:tr>
      <w:tr w:rsidR="00F50C25" w:rsidRPr="006B5FDB" w14:paraId="2B826070" w14:textId="77777777" w:rsidTr="00F50C25">
        <w:trPr>
          <w:trHeight w:val="20"/>
        </w:trPr>
        <w:tc>
          <w:tcPr>
            <w:tcW w:w="1719" w:type="pct"/>
            <w:vMerge/>
            <w:shd w:val="clear" w:color="auto" w:fill="auto"/>
          </w:tcPr>
          <w:p w14:paraId="780B63BF"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67FE8D5F"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Особенности технического перевода.</w:t>
            </w:r>
          </w:p>
        </w:tc>
      </w:tr>
      <w:tr w:rsidR="00F50C25" w:rsidRPr="006B5FDB" w14:paraId="0CDC8698" w14:textId="77777777" w:rsidTr="00F50C25">
        <w:trPr>
          <w:trHeight w:val="20"/>
        </w:trPr>
        <w:tc>
          <w:tcPr>
            <w:tcW w:w="1719" w:type="pct"/>
            <w:vMerge/>
            <w:shd w:val="clear" w:color="auto" w:fill="auto"/>
          </w:tcPr>
          <w:p w14:paraId="43BA63E2"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60969B9C" w14:textId="77777777" w:rsidR="00F50C25" w:rsidRPr="006B5FDB" w:rsidRDefault="00F50C25" w:rsidP="00E106D5">
            <w:pPr>
              <w:contextualSpacing/>
              <w:rPr>
                <w:rFonts w:ascii="Times New Roman" w:eastAsia="Calibri" w:hAnsi="Times New Roman" w:cs="Times New Roman"/>
                <w:bCs/>
              </w:rPr>
            </w:pPr>
            <w:r w:rsidRPr="006B5FDB">
              <w:rPr>
                <w:rFonts w:ascii="Times New Roman" w:hAnsi="Times New Roman" w:cs="Times New Roman"/>
              </w:rPr>
              <w:t xml:space="preserve">Редактирование перевода. </w:t>
            </w:r>
          </w:p>
        </w:tc>
      </w:tr>
      <w:tr w:rsidR="00F50C25" w:rsidRPr="006B5FDB" w14:paraId="5C430B40" w14:textId="77777777" w:rsidTr="00F50C25">
        <w:trPr>
          <w:trHeight w:val="20"/>
        </w:trPr>
        <w:tc>
          <w:tcPr>
            <w:tcW w:w="1719" w:type="pct"/>
            <w:vMerge/>
            <w:shd w:val="clear" w:color="auto" w:fill="auto"/>
          </w:tcPr>
          <w:p w14:paraId="03241D4F"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1B8519FF"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 xml:space="preserve">Техника перевода инструкций к профессиональным изделиям, оборудованию. </w:t>
            </w:r>
          </w:p>
        </w:tc>
      </w:tr>
      <w:tr w:rsidR="00F50C25" w:rsidRPr="006B5FDB" w14:paraId="706D9C72" w14:textId="77777777" w:rsidTr="00F50C25">
        <w:trPr>
          <w:trHeight w:val="20"/>
        </w:trPr>
        <w:tc>
          <w:tcPr>
            <w:tcW w:w="1719" w:type="pct"/>
            <w:vMerge/>
            <w:shd w:val="clear" w:color="auto" w:fill="auto"/>
          </w:tcPr>
          <w:p w14:paraId="13138F43"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706BBE3A"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67C3A123" w14:textId="77777777" w:rsidTr="00F50C25">
        <w:trPr>
          <w:trHeight w:val="70"/>
        </w:trPr>
        <w:tc>
          <w:tcPr>
            <w:tcW w:w="1719" w:type="pct"/>
            <w:vMerge/>
            <w:shd w:val="clear" w:color="auto" w:fill="auto"/>
          </w:tcPr>
          <w:p w14:paraId="3817B87A"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010CEBED"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Перевод инструкции к изделию или оборудованию.</w:t>
            </w:r>
          </w:p>
        </w:tc>
      </w:tr>
      <w:tr w:rsidR="00F50C25" w:rsidRPr="006B5FDB" w14:paraId="7B234A02" w14:textId="77777777" w:rsidTr="00F50C25">
        <w:trPr>
          <w:trHeight w:val="20"/>
        </w:trPr>
        <w:tc>
          <w:tcPr>
            <w:tcW w:w="1719" w:type="pct"/>
            <w:vMerge/>
            <w:shd w:val="clear" w:color="auto" w:fill="auto"/>
          </w:tcPr>
          <w:p w14:paraId="5709A4D7"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2805AB57"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8AFD45"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294C9D" w14:paraId="573499C8" w14:textId="77777777" w:rsidTr="00F50C25">
        <w:trPr>
          <w:trHeight w:val="20"/>
        </w:trPr>
        <w:tc>
          <w:tcPr>
            <w:tcW w:w="5000" w:type="pct"/>
            <w:gridSpan w:val="2"/>
            <w:shd w:val="clear" w:color="auto" w:fill="auto"/>
          </w:tcPr>
          <w:p w14:paraId="13DB1801" w14:textId="77777777" w:rsidR="00F50C25" w:rsidRPr="00294C9D"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Раздел 3.</w:t>
            </w:r>
            <w:r>
              <w:rPr>
                <w:rFonts w:ascii="Times New Roman" w:eastAsia="Calibri" w:hAnsi="Times New Roman"/>
                <w:b/>
                <w:bCs/>
              </w:rPr>
              <w:t xml:space="preserve"> </w:t>
            </w:r>
            <w:r w:rsidRPr="006B5FDB">
              <w:rPr>
                <w:rFonts w:ascii="Times New Roman" w:eastAsia="Calibri" w:hAnsi="Times New Roman" w:cs="Times New Roman"/>
                <w:b/>
                <w:bCs/>
              </w:rPr>
              <w:t>Деловой английский язык</w:t>
            </w:r>
            <w:r w:rsidRPr="00294C9D">
              <w:rPr>
                <w:rFonts w:ascii="Times New Roman" w:eastAsia="Calibri" w:hAnsi="Times New Roman"/>
                <w:b/>
                <w:bCs/>
              </w:rPr>
              <w:t xml:space="preserve"> (84 </w:t>
            </w:r>
            <w:proofErr w:type="spellStart"/>
            <w:r>
              <w:rPr>
                <w:rFonts w:ascii="Times New Roman" w:eastAsia="Calibri" w:hAnsi="Times New Roman"/>
                <w:b/>
                <w:bCs/>
              </w:rPr>
              <w:t>ак.ч</w:t>
            </w:r>
            <w:proofErr w:type="spellEnd"/>
            <w:r>
              <w:rPr>
                <w:rFonts w:ascii="Times New Roman" w:eastAsia="Calibri" w:hAnsi="Times New Roman"/>
                <w:b/>
                <w:bCs/>
              </w:rPr>
              <w:t>.)</w:t>
            </w:r>
          </w:p>
        </w:tc>
      </w:tr>
      <w:tr w:rsidR="00F50C25" w:rsidRPr="006B5FDB" w14:paraId="41F2424B" w14:textId="77777777" w:rsidTr="00F50C25">
        <w:trPr>
          <w:trHeight w:val="20"/>
        </w:trPr>
        <w:tc>
          <w:tcPr>
            <w:tcW w:w="1719" w:type="pct"/>
            <w:vMerge w:val="restart"/>
            <w:shd w:val="clear" w:color="auto" w:fill="auto"/>
          </w:tcPr>
          <w:p w14:paraId="17FC6912" w14:textId="77777777" w:rsidR="00F50C25" w:rsidRPr="009357F0" w:rsidRDefault="00F50C25" w:rsidP="00E106D5">
            <w:pPr>
              <w:contextualSpacing/>
              <w:rPr>
                <w:rFonts w:ascii="Times New Roman" w:eastAsia="Calibri" w:hAnsi="Times New Roman" w:cs="Times New Roman"/>
                <w:b/>
              </w:rPr>
            </w:pPr>
            <w:r w:rsidRPr="006B5FDB">
              <w:rPr>
                <w:rFonts w:ascii="Times New Roman" w:eastAsia="Calibri" w:hAnsi="Times New Roman" w:cs="Times New Roman"/>
                <w:b/>
              </w:rPr>
              <w:t>Тема 3.1.</w:t>
            </w:r>
            <w:r>
              <w:rPr>
                <w:rFonts w:ascii="Times New Roman" w:eastAsia="Calibri" w:hAnsi="Times New Roman"/>
                <w:b/>
              </w:rPr>
              <w:t xml:space="preserve"> </w:t>
            </w:r>
            <w:r w:rsidRPr="006B5FDB">
              <w:rPr>
                <w:rFonts w:ascii="Times New Roman" w:eastAsia="Calibri" w:hAnsi="Times New Roman" w:cs="Times New Roman"/>
                <w:b/>
              </w:rPr>
              <w:t>Моя будущая профессия</w:t>
            </w:r>
          </w:p>
        </w:tc>
        <w:tc>
          <w:tcPr>
            <w:tcW w:w="3281" w:type="pct"/>
            <w:shd w:val="clear" w:color="auto" w:fill="auto"/>
          </w:tcPr>
          <w:p w14:paraId="4957A218"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75BE869C" w14:textId="77777777" w:rsidTr="00F50C25">
        <w:trPr>
          <w:trHeight w:val="20"/>
        </w:trPr>
        <w:tc>
          <w:tcPr>
            <w:tcW w:w="1719" w:type="pct"/>
            <w:vMerge/>
            <w:shd w:val="clear" w:color="auto" w:fill="auto"/>
          </w:tcPr>
          <w:p w14:paraId="05E60D58"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659A9121"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Моя профессия. Введение лексических единиц по теме.</w:t>
            </w:r>
          </w:p>
        </w:tc>
      </w:tr>
      <w:tr w:rsidR="00F50C25" w:rsidRPr="006B5FDB" w14:paraId="56E69CCA" w14:textId="77777777" w:rsidTr="00F50C25">
        <w:trPr>
          <w:trHeight w:val="20"/>
        </w:trPr>
        <w:tc>
          <w:tcPr>
            <w:tcW w:w="1719" w:type="pct"/>
            <w:vMerge/>
            <w:shd w:val="clear" w:color="auto" w:fill="auto"/>
          </w:tcPr>
          <w:p w14:paraId="293F16E5"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745E0B5B"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Моя профессия. Выполнение упражнений на закрепление лексического материала.</w:t>
            </w:r>
          </w:p>
        </w:tc>
      </w:tr>
      <w:tr w:rsidR="00F50C25" w:rsidRPr="006B5FDB" w14:paraId="0475B3E4" w14:textId="77777777" w:rsidTr="00F50C25">
        <w:trPr>
          <w:trHeight w:val="20"/>
        </w:trPr>
        <w:tc>
          <w:tcPr>
            <w:tcW w:w="1719" w:type="pct"/>
            <w:vMerge/>
            <w:shd w:val="clear" w:color="auto" w:fill="auto"/>
          </w:tcPr>
          <w:p w14:paraId="6819DF9A"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43A3F834"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Перевод экономических текстов.</w:t>
            </w:r>
          </w:p>
        </w:tc>
      </w:tr>
      <w:tr w:rsidR="00F50C25" w:rsidRPr="006B5FDB" w14:paraId="34E00B54" w14:textId="77777777" w:rsidTr="00F50C25">
        <w:trPr>
          <w:trHeight w:val="20"/>
        </w:trPr>
        <w:tc>
          <w:tcPr>
            <w:tcW w:w="1719" w:type="pct"/>
            <w:vMerge/>
            <w:shd w:val="clear" w:color="auto" w:fill="auto"/>
          </w:tcPr>
          <w:p w14:paraId="3282F2DE"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64ABFB99"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Перевод тематического текста. Сослагательное наклонение.</w:t>
            </w:r>
          </w:p>
        </w:tc>
      </w:tr>
      <w:tr w:rsidR="00F50C25" w:rsidRPr="006B5FDB" w14:paraId="1A40D449" w14:textId="77777777" w:rsidTr="00F50C25">
        <w:trPr>
          <w:trHeight w:val="20"/>
        </w:trPr>
        <w:tc>
          <w:tcPr>
            <w:tcW w:w="1719" w:type="pct"/>
            <w:vMerge/>
            <w:shd w:val="clear" w:color="auto" w:fill="auto"/>
          </w:tcPr>
          <w:p w14:paraId="121F5AD4"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57EC2B2A"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«Работа. Профессия». Поисковое чтение.</w:t>
            </w:r>
          </w:p>
        </w:tc>
      </w:tr>
      <w:tr w:rsidR="00F50C25" w:rsidRPr="006B5FDB" w14:paraId="07A343E4" w14:textId="77777777" w:rsidTr="00F50C25">
        <w:trPr>
          <w:trHeight w:val="20"/>
        </w:trPr>
        <w:tc>
          <w:tcPr>
            <w:tcW w:w="1719" w:type="pct"/>
            <w:vMerge/>
            <w:shd w:val="clear" w:color="auto" w:fill="auto"/>
          </w:tcPr>
          <w:p w14:paraId="441CA8D2"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1A8551E3"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«Работа. Профессия». Упражнения к тексту (ознакомительное чтение).</w:t>
            </w:r>
          </w:p>
        </w:tc>
      </w:tr>
      <w:tr w:rsidR="00F50C25" w:rsidRPr="006B5FDB" w14:paraId="01F9A00E" w14:textId="77777777" w:rsidTr="00F50C25">
        <w:trPr>
          <w:trHeight w:val="20"/>
        </w:trPr>
        <w:tc>
          <w:tcPr>
            <w:tcW w:w="1719" w:type="pct"/>
            <w:vMerge/>
            <w:shd w:val="clear" w:color="auto" w:fill="auto"/>
          </w:tcPr>
          <w:p w14:paraId="1D702DD0"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739A4FF0"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34BAF477" w14:textId="77777777" w:rsidTr="00F50C25">
        <w:trPr>
          <w:trHeight w:val="20"/>
        </w:trPr>
        <w:tc>
          <w:tcPr>
            <w:tcW w:w="1719" w:type="pct"/>
            <w:vMerge/>
            <w:shd w:val="clear" w:color="auto" w:fill="auto"/>
          </w:tcPr>
          <w:p w14:paraId="607DE1EC"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5850F45A" w14:textId="77777777" w:rsidR="00F50C25" w:rsidRPr="006B5FDB" w:rsidRDefault="00F50C25" w:rsidP="00E106D5">
            <w:pPr>
              <w:contextualSpacing/>
              <w:rPr>
                <w:rFonts w:ascii="Times New Roman" w:eastAsia="Calibri" w:hAnsi="Times New Roman" w:cs="Times New Roman"/>
              </w:rPr>
            </w:pPr>
            <w:r w:rsidRPr="006B5FDB">
              <w:rPr>
                <w:rFonts w:ascii="Times New Roman" w:eastAsia="Calibri" w:hAnsi="Times New Roman" w:cs="Times New Roman"/>
              </w:rPr>
              <w:t>Сочинение: «Моя будущая профессия».</w:t>
            </w:r>
          </w:p>
        </w:tc>
      </w:tr>
      <w:tr w:rsidR="00F50C25" w:rsidRPr="006B5FDB" w14:paraId="3C83E9A9" w14:textId="77777777" w:rsidTr="00F50C25">
        <w:trPr>
          <w:trHeight w:val="546"/>
        </w:trPr>
        <w:tc>
          <w:tcPr>
            <w:tcW w:w="1719" w:type="pct"/>
            <w:vMerge/>
            <w:shd w:val="clear" w:color="auto" w:fill="auto"/>
          </w:tcPr>
          <w:p w14:paraId="034155EC"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7C89E64B"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54C7DA"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4AA5791F" w14:textId="77777777" w:rsidTr="00F50C25">
        <w:trPr>
          <w:trHeight w:val="90"/>
        </w:trPr>
        <w:tc>
          <w:tcPr>
            <w:tcW w:w="1719" w:type="pct"/>
            <w:vMerge w:val="restart"/>
            <w:shd w:val="clear" w:color="auto" w:fill="auto"/>
          </w:tcPr>
          <w:p w14:paraId="2BA7CEB7" w14:textId="77777777" w:rsidR="00F50C25" w:rsidRPr="009357F0"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rPr>
              <w:t>Тема 3.2.</w:t>
            </w:r>
            <w:r>
              <w:rPr>
                <w:rFonts w:ascii="Times New Roman" w:eastAsia="Calibri" w:hAnsi="Times New Roman"/>
                <w:b/>
              </w:rPr>
              <w:t xml:space="preserve"> </w:t>
            </w:r>
            <w:r w:rsidRPr="006B5FDB">
              <w:rPr>
                <w:rFonts w:ascii="Times New Roman" w:eastAsia="Calibri" w:hAnsi="Times New Roman" w:cs="Times New Roman"/>
                <w:b/>
              </w:rPr>
              <w:t>Визит делового партнёра</w:t>
            </w:r>
          </w:p>
        </w:tc>
        <w:tc>
          <w:tcPr>
            <w:tcW w:w="3281" w:type="pct"/>
            <w:shd w:val="clear" w:color="auto" w:fill="auto"/>
          </w:tcPr>
          <w:p w14:paraId="5FB1FF8C"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5C1F5DF3" w14:textId="77777777" w:rsidTr="00F50C25">
        <w:trPr>
          <w:trHeight w:val="339"/>
        </w:trPr>
        <w:tc>
          <w:tcPr>
            <w:tcW w:w="1719" w:type="pct"/>
            <w:vMerge/>
            <w:shd w:val="clear" w:color="auto" w:fill="auto"/>
          </w:tcPr>
          <w:p w14:paraId="49247D3E"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17E58B58"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Диалог «Знакомство, приветствие». Развитие навыков диалогической речи.</w:t>
            </w:r>
          </w:p>
        </w:tc>
      </w:tr>
      <w:tr w:rsidR="00F50C25" w:rsidRPr="006B5FDB" w14:paraId="5DC66BA9" w14:textId="77777777" w:rsidTr="00F50C25">
        <w:trPr>
          <w:trHeight w:val="339"/>
        </w:trPr>
        <w:tc>
          <w:tcPr>
            <w:tcW w:w="1719" w:type="pct"/>
            <w:vMerge/>
            <w:shd w:val="clear" w:color="auto" w:fill="auto"/>
          </w:tcPr>
          <w:p w14:paraId="3A6408D9"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2AB430F2"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Диалог «Деловая беседа». Развитие навыков диалогической речи.</w:t>
            </w:r>
          </w:p>
        </w:tc>
      </w:tr>
      <w:tr w:rsidR="00F50C25" w:rsidRPr="006B5FDB" w14:paraId="4F3D3C1C" w14:textId="77777777" w:rsidTr="00F50C25">
        <w:trPr>
          <w:trHeight w:val="339"/>
        </w:trPr>
        <w:tc>
          <w:tcPr>
            <w:tcW w:w="1719" w:type="pct"/>
            <w:vMerge/>
            <w:shd w:val="clear" w:color="auto" w:fill="auto"/>
          </w:tcPr>
          <w:p w14:paraId="201D11A1"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163A2229"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Диалог «Обсуждение профессиональных проблем». Развитие навыков диалогической речи.</w:t>
            </w:r>
          </w:p>
        </w:tc>
      </w:tr>
      <w:tr w:rsidR="00F50C25" w:rsidRPr="006B5FDB" w14:paraId="56C729E4" w14:textId="77777777" w:rsidTr="00F50C25">
        <w:trPr>
          <w:trHeight w:val="70"/>
        </w:trPr>
        <w:tc>
          <w:tcPr>
            <w:tcW w:w="1719" w:type="pct"/>
            <w:vMerge/>
            <w:shd w:val="clear" w:color="auto" w:fill="auto"/>
          </w:tcPr>
          <w:p w14:paraId="7B37E75E"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2AB40240"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«Визит делового партнера». Поисковое чтение.</w:t>
            </w:r>
          </w:p>
        </w:tc>
      </w:tr>
      <w:tr w:rsidR="00F50C25" w:rsidRPr="006B5FDB" w14:paraId="04EB07CF" w14:textId="77777777" w:rsidTr="00F50C25">
        <w:trPr>
          <w:trHeight w:val="339"/>
        </w:trPr>
        <w:tc>
          <w:tcPr>
            <w:tcW w:w="1719" w:type="pct"/>
            <w:vMerge/>
            <w:shd w:val="clear" w:color="auto" w:fill="auto"/>
          </w:tcPr>
          <w:p w14:paraId="319EE519"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37C7BEAF"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«Визит делового партнера». Ознакомительное/изучающее чтение.</w:t>
            </w:r>
          </w:p>
        </w:tc>
      </w:tr>
      <w:tr w:rsidR="00F50C25" w:rsidRPr="006B5FDB" w14:paraId="7DEFEB04" w14:textId="77777777" w:rsidTr="00F50C25">
        <w:trPr>
          <w:trHeight w:val="106"/>
        </w:trPr>
        <w:tc>
          <w:tcPr>
            <w:tcW w:w="1719" w:type="pct"/>
            <w:vMerge/>
            <w:shd w:val="clear" w:color="auto" w:fill="auto"/>
          </w:tcPr>
          <w:p w14:paraId="47974792"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11A18ECC"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Лексическая сторона речи.</w:t>
            </w:r>
          </w:p>
        </w:tc>
      </w:tr>
      <w:tr w:rsidR="00F50C25" w:rsidRPr="006B5FDB" w14:paraId="5B743F60" w14:textId="77777777" w:rsidTr="00F50C25">
        <w:trPr>
          <w:trHeight w:val="123"/>
        </w:trPr>
        <w:tc>
          <w:tcPr>
            <w:tcW w:w="1719" w:type="pct"/>
            <w:vMerge/>
            <w:shd w:val="clear" w:color="auto" w:fill="auto"/>
          </w:tcPr>
          <w:p w14:paraId="78180085"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4BD8E920" w14:textId="77777777" w:rsidR="00F50C25" w:rsidRPr="006B5FDB" w:rsidRDefault="00F50C25" w:rsidP="00E106D5">
            <w:pPr>
              <w:contextualSpacing/>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059649EB" w14:textId="77777777" w:rsidTr="00F50C25">
        <w:trPr>
          <w:trHeight w:val="70"/>
        </w:trPr>
        <w:tc>
          <w:tcPr>
            <w:tcW w:w="1719" w:type="pct"/>
            <w:vMerge/>
            <w:shd w:val="clear" w:color="auto" w:fill="auto"/>
          </w:tcPr>
          <w:p w14:paraId="15B01C0C" w14:textId="77777777" w:rsidR="00F50C25" w:rsidRPr="006B5FDB" w:rsidRDefault="00F50C25" w:rsidP="00E106D5">
            <w:pPr>
              <w:contextualSpacing/>
              <w:rPr>
                <w:rFonts w:ascii="Times New Roman" w:eastAsia="Calibri" w:hAnsi="Times New Roman" w:cs="Times New Roman"/>
                <w:b/>
              </w:rPr>
            </w:pPr>
          </w:p>
        </w:tc>
        <w:tc>
          <w:tcPr>
            <w:tcW w:w="3281" w:type="pct"/>
            <w:shd w:val="clear" w:color="auto" w:fill="auto"/>
          </w:tcPr>
          <w:p w14:paraId="2030A77E"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Составить диалог на тему: «Визит делового партнера»</w:t>
            </w:r>
          </w:p>
        </w:tc>
      </w:tr>
      <w:tr w:rsidR="00F50C25" w:rsidRPr="006B5FDB" w14:paraId="22EAC94B" w14:textId="77777777" w:rsidTr="00F50C25">
        <w:trPr>
          <w:trHeight w:val="572"/>
        </w:trPr>
        <w:tc>
          <w:tcPr>
            <w:tcW w:w="1719" w:type="pct"/>
            <w:vMerge/>
            <w:shd w:val="clear" w:color="auto" w:fill="auto"/>
          </w:tcPr>
          <w:p w14:paraId="719E783C" w14:textId="77777777" w:rsidR="00F50C25" w:rsidRPr="006B5FDB" w:rsidRDefault="00F50C25" w:rsidP="00E106D5">
            <w:pPr>
              <w:contextualSpacing/>
              <w:rPr>
                <w:rFonts w:ascii="Times New Roman" w:eastAsia="Calibri" w:hAnsi="Times New Roman" w:cs="Times New Roman"/>
                <w:bCs/>
              </w:rPr>
            </w:pPr>
          </w:p>
        </w:tc>
        <w:tc>
          <w:tcPr>
            <w:tcW w:w="3281" w:type="pct"/>
            <w:shd w:val="clear" w:color="auto" w:fill="auto"/>
          </w:tcPr>
          <w:p w14:paraId="67779B04"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82E727"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49CBD841" w14:textId="77777777" w:rsidTr="00F50C25">
        <w:trPr>
          <w:trHeight w:val="278"/>
        </w:trPr>
        <w:tc>
          <w:tcPr>
            <w:tcW w:w="1719" w:type="pct"/>
            <w:vMerge w:val="restart"/>
            <w:shd w:val="clear" w:color="auto" w:fill="auto"/>
          </w:tcPr>
          <w:p w14:paraId="2438FB1E"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Тема 3.3.</w:t>
            </w:r>
            <w:r>
              <w:rPr>
                <w:rFonts w:ascii="Times New Roman" w:eastAsia="Calibri" w:hAnsi="Times New Roman"/>
                <w:b/>
                <w:bCs/>
              </w:rPr>
              <w:t xml:space="preserve"> </w:t>
            </w:r>
            <w:r w:rsidRPr="006B5FDB">
              <w:rPr>
                <w:rFonts w:ascii="Times New Roman" w:eastAsia="Calibri" w:hAnsi="Times New Roman" w:cs="Times New Roman"/>
                <w:b/>
                <w:bCs/>
              </w:rPr>
              <w:t>Устройство на работу</w:t>
            </w:r>
          </w:p>
        </w:tc>
        <w:tc>
          <w:tcPr>
            <w:tcW w:w="3281" w:type="pct"/>
            <w:shd w:val="clear" w:color="auto" w:fill="auto"/>
          </w:tcPr>
          <w:p w14:paraId="39068291"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140C1E8A" w14:textId="77777777" w:rsidTr="00F50C25">
        <w:trPr>
          <w:trHeight w:val="268"/>
        </w:trPr>
        <w:tc>
          <w:tcPr>
            <w:tcW w:w="1719" w:type="pct"/>
            <w:vMerge/>
            <w:shd w:val="clear" w:color="auto" w:fill="auto"/>
          </w:tcPr>
          <w:p w14:paraId="2C341ED0"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668EEC4C"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Текст «Устройство на работу». Поисковое чтение.</w:t>
            </w:r>
          </w:p>
        </w:tc>
      </w:tr>
      <w:tr w:rsidR="00F50C25" w:rsidRPr="006B5FDB" w14:paraId="73A30736" w14:textId="77777777" w:rsidTr="00F50C25">
        <w:trPr>
          <w:trHeight w:val="268"/>
        </w:trPr>
        <w:tc>
          <w:tcPr>
            <w:tcW w:w="1719" w:type="pct"/>
            <w:vMerge/>
            <w:shd w:val="clear" w:color="auto" w:fill="auto"/>
          </w:tcPr>
          <w:p w14:paraId="2FFC626F"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00590F0D"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Лексическая сторона речи. Ввод и закрепление лексики по теме урока.</w:t>
            </w:r>
          </w:p>
        </w:tc>
      </w:tr>
      <w:tr w:rsidR="00F50C25" w:rsidRPr="006B5FDB" w14:paraId="17B2481B" w14:textId="77777777" w:rsidTr="00F50C25">
        <w:trPr>
          <w:trHeight w:val="268"/>
        </w:trPr>
        <w:tc>
          <w:tcPr>
            <w:tcW w:w="1719" w:type="pct"/>
            <w:vMerge/>
            <w:shd w:val="clear" w:color="auto" w:fill="auto"/>
          </w:tcPr>
          <w:p w14:paraId="5058AA3D"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7487C58A"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«Устройство на работу». Ознакомительное чтение.</w:t>
            </w:r>
          </w:p>
        </w:tc>
      </w:tr>
      <w:tr w:rsidR="00F50C25" w:rsidRPr="006B5FDB" w14:paraId="4BE65001" w14:textId="77777777" w:rsidTr="00F50C25">
        <w:trPr>
          <w:trHeight w:val="268"/>
        </w:trPr>
        <w:tc>
          <w:tcPr>
            <w:tcW w:w="1719" w:type="pct"/>
            <w:vMerge/>
            <w:shd w:val="clear" w:color="auto" w:fill="auto"/>
          </w:tcPr>
          <w:p w14:paraId="2D84E8C9"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5EE32A9A"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«Устройство на работу». Просмотровое чтение.</w:t>
            </w:r>
          </w:p>
        </w:tc>
      </w:tr>
      <w:tr w:rsidR="00F50C25" w:rsidRPr="006B5FDB" w14:paraId="7FDAE9B6" w14:textId="77777777" w:rsidTr="00F50C25">
        <w:trPr>
          <w:trHeight w:val="268"/>
        </w:trPr>
        <w:tc>
          <w:tcPr>
            <w:tcW w:w="1719" w:type="pct"/>
            <w:vMerge/>
            <w:shd w:val="clear" w:color="auto" w:fill="auto"/>
          </w:tcPr>
          <w:p w14:paraId="5D980C14"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2D1453AD"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«Устройство на работу».</w:t>
            </w:r>
            <w:r>
              <w:rPr>
                <w:rFonts w:ascii="Times New Roman" w:hAnsi="Times New Roman"/>
              </w:rPr>
              <w:t xml:space="preserve"> </w:t>
            </w:r>
            <w:r w:rsidRPr="006B5FDB">
              <w:rPr>
                <w:rFonts w:ascii="Times New Roman" w:hAnsi="Times New Roman" w:cs="Times New Roman"/>
              </w:rPr>
              <w:t xml:space="preserve">Выполнение </w:t>
            </w:r>
            <w:proofErr w:type="spellStart"/>
            <w:r w:rsidRPr="006B5FDB">
              <w:rPr>
                <w:rFonts w:ascii="Times New Roman" w:hAnsi="Times New Roman" w:cs="Times New Roman"/>
              </w:rPr>
              <w:t>дотекстовых</w:t>
            </w:r>
            <w:proofErr w:type="spellEnd"/>
            <w:r w:rsidRPr="006B5FDB">
              <w:rPr>
                <w:rFonts w:ascii="Times New Roman" w:hAnsi="Times New Roman" w:cs="Times New Roman"/>
              </w:rPr>
              <w:t xml:space="preserve"> и после текстовых упражнений.</w:t>
            </w:r>
          </w:p>
        </w:tc>
      </w:tr>
      <w:tr w:rsidR="00F50C25" w:rsidRPr="006B5FDB" w14:paraId="586BA529" w14:textId="77777777" w:rsidTr="00F50C25">
        <w:trPr>
          <w:trHeight w:val="20"/>
        </w:trPr>
        <w:tc>
          <w:tcPr>
            <w:tcW w:w="1719" w:type="pct"/>
            <w:vMerge/>
            <w:shd w:val="clear" w:color="auto" w:fill="auto"/>
          </w:tcPr>
          <w:p w14:paraId="0C44F178"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4BF02FEE"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51184D9D" w14:textId="77777777" w:rsidTr="00F50C25">
        <w:trPr>
          <w:trHeight w:val="20"/>
        </w:trPr>
        <w:tc>
          <w:tcPr>
            <w:tcW w:w="1719" w:type="pct"/>
            <w:vMerge/>
            <w:shd w:val="clear" w:color="auto" w:fill="auto"/>
          </w:tcPr>
          <w:p w14:paraId="34ABFEB8"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4557B71B"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Составление резюме. Составление сопроводительного письма.</w:t>
            </w:r>
          </w:p>
        </w:tc>
      </w:tr>
      <w:tr w:rsidR="00F50C25" w:rsidRPr="006B5FDB" w14:paraId="084850A6" w14:textId="77777777" w:rsidTr="00F50C25">
        <w:trPr>
          <w:trHeight w:val="588"/>
        </w:trPr>
        <w:tc>
          <w:tcPr>
            <w:tcW w:w="1719" w:type="pct"/>
            <w:vMerge/>
            <w:shd w:val="clear" w:color="auto" w:fill="auto"/>
          </w:tcPr>
          <w:p w14:paraId="2C6672D4"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714FECFB"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433B58"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7CCE62F5" w14:textId="77777777" w:rsidTr="00F50C25">
        <w:trPr>
          <w:trHeight w:val="70"/>
        </w:trPr>
        <w:tc>
          <w:tcPr>
            <w:tcW w:w="1719" w:type="pct"/>
            <w:vMerge w:val="restart"/>
            <w:shd w:val="clear" w:color="auto" w:fill="auto"/>
          </w:tcPr>
          <w:p w14:paraId="594AB430"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Тема 3.4.</w:t>
            </w:r>
            <w:r>
              <w:rPr>
                <w:rFonts w:ascii="Times New Roman" w:eastAsia="Calibri" w:hAnsi="Times New Roman"/>
                <w:b/>
                <w:bCs/>
              </w:rPr>
              <w:t xml:space="preserve"> </w:t>
            </w:r>
            <w:r w:rsidRPr="006B5FDB">
              <w:rPr>
                <w:rFonts w:ascii="Times New Roman" w:eastAsia="Calibri" w:hAnsi="Times New Roman" w:cs="Times New Roman"/>
                <w:b/>
                <w:bCs/>
              </w:rPr>
              <w:t>В командировке</w:t>
            </w:r>
          </w:p>
        </w:tc>
        <w:tc>
          <w:tcPr>
            <w:tcW w:w="3281" w:type="pct"/>
            <w:shd w:val="clear" w:color="auto" w:fill="auto"/>
          </w:tcPr>
          <w:p w14:paraId="21EF8502"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612A918A" w14:textId="77777777" w:rsidTr="00F50C25">
        <w:trPr>
          <w:trHeight w:val="70"/>
        </w:trPr>
        <w:tc>
          <w:tcPr>
            <w:tcW w:w="1719" w:type="pct"/>
            <w:vMerge/>
            <w:shd w:val="clear" w:color="auto" w:fill="auto"/>
          </w:tcPr>
          <w:p w14:paraId="14B74AEA"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56C1BADD"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Грамматическая сторона речи. Числительные. Причастия.</w:t>
            </w:r>
          </w:p>
        </w:tc>
      </w:tr>
      <w:tr w:rsidR="00F50C25" w:rsidRPr="006B5FDB" w14:paraId="16CDF24D" w14:textId="77777777" w:rsidTr="00F50C25">
        <w:trPr>
          <w:trHeight w:val="70"/>
        </w:trPr>
        <w:tc>
          <w:tcPr>
            <w:tcW w:w="1719" w:type="pct"/>
            <w:vMerge/>
            <w:shd w:val="clear" w:color="auto" w:fill="auto"/>
          </w:tcPr>
          <w:p w14:paraId="391E527F" w14:textId="77777777" w:rsidR="00F50C25" w:rsidRPr="006B5FDB" w:rsidRDefault="00F50C25" w:rsidP="00E106D5">
            <w:pPr>
              <w:contextualSpacing/>
              <w:rPr>
                <w:rFonts w:ascii="Times New Roman" w:eastAsia="Calibri" w:hAnsi="Times New Roman" w:cs="Times New Roman"/>
                <w:b/>
                <w:bCs/>
              </w:rPr>
            </w:pPr>
          </w:p>
        </w:tc>
        <w:tc>
          <w:tcPr>
            <w:tcW w:w="3281" w:type="pct"/>
            <w:tcBorders>
              <w:bottom w:val="single" w:sz="4" w:space="0" w:color="auto"/>
            </w:tcBorders>
            <w:shd w:val="clear" w:color="auto" w:fill="auto"/>
          </w:tcPr>
          <w:p w14:paraId="5B4F932C"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Лексическая сторона речи. Ввод лексики.</w:t>
            </w:r>
          </w:p>
        </w:tc>
      </w:tr>
      <w:tr w:rsidR="00F50C25" w:rsidRPr="006B5FDB" w14:paraId="14DAD4BD" w14:textId="77777777" w:rsidTr="00F50C25">
        <w:trPr>
          <w:trHeight w:val="149"/>
        </w:trPr>
        <w:tc>
          <w:tcPr>
            <w:tcW w:w="1719" w:type="pct"/>
            <w:vMerge/>
            <w:shd w:val="clear" w:color="auto" w:fill="auto"/>
          </w:tcPr>
          <w:p w14:paraId="75D53C5A" w14:textId="77777777" w:rsidR="00F50C25" w:rsidRPr="006B5FDB" w:rsidRDefault="00F50C25" w:rsidP="00E106D5">
            <w:pPr>
              <w:contextualSpacing/>
              <w:rPr>
                <w:rFonts w:ascii="Times New Roman" w:eastAsia="Calibri" w:hAnsi="Times New Roman" w:cs="Times New Roman"/>
                <w:b/>
                <w:bCs/>
              </w:rPr>
            </w:pPr>
          </w:p>
        </w:tc>
        <w:tc>
          <w:tcPr>
            <w:tcW w:w="3281" w:type="pct"/>
            <w:tcBorders>
              <w:bottom w:val="single" w:sz="4" w:space="0" w:color="auto"/>
            </w:tcBorders>
            <w:shd w:val="clear" w:color="auto" w:fill="auto"/>
          </w:tcPr>
          <w:p w14:paraId="1079345F"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«Командировка». Ознакомительное чтение.</w:t>
            </w:r>
          </w:p>
        </w:tc>
      </w:tr>
      <w:tr w:rsidR="00F50C25" w:rsidRPr="006B5FDB" w14:paraId="6A932991" w14:textId="77777777" w:rsidTr="00F50C25">
        <w:trPr>
          <w:trHeight w:val="124"/>
        </w:trPr>
        <w:tc>
          <w:tcPr>
            <w:tcW w:w="1719" w:type="pct"/>
            <w:vMerge/>
            <w:shd w:val="clear" w:color="auto" w:fill="auto"/>
          </w:tcPr>
          <w:p w14:paraId="2A20214A" w14:textId="77777777" w:rsidR="00F50C25" w:rsidRPr="006B5FDB" w:rsidRDefault="00F50C25" w:rsidP="00E106D5">
            <w:pPr>
              <w:contextualSpacing/>
              <w:rPr>
                <w:rFonts w:ascii="Times New Roman" w:eastAsia="Calibri" w:hAnsi="Times New Roman" w:cs="Times New Roman"/>
                <w:b/>
                <w:bCs/>
              </w:rPr>
            </w:pPr>
          </w:p>
        </w:tc>
        <w:tc>
          <w:tcPr>
            <w:tcW w:w="3281" w:type="pct"/>
            <w:tcBorders>
              <w:bottom w:val="single" w:sz="4" w:space="0" w:color="auto"/>
            </w:tcBorders>
            <w:shd w:val="clear" w:color="auto" w:fill="auto"/>
          </w:tcPr>
          <w:p w14:paraId="2DA9EA6D"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«Командировка». Просмотровое чтение.</w:t>
            </w:r>
          </w:p>
        </w:tc>
      </w:tr>
      <w:tr w:rsidR="00F50C25" w:rsidRPr="006B5FDB" w14:paraId="0EAFCD80" w14:textId="77777777" w:rsidTr="00F50C25">
        <w:trPr>
          <w:trHeight w:val="300"/>
        </w:trPr>
        <w:tc>
          <w:tcPr>
            <w:tcW w:w="1719" w:type="pct"/>
            <w:vMerge/>
            <w:shd w:val="clear" w:color="auto" w:fill="auto"/>
          </w:tcPr>
          <w:p w14:paraId="2AAE94F1" w14:textId="77777777" w:rsidR="00F50C25" w:rsidRPr="006B5FDB" w:rsidRDefault="00F50C25" w:rsidP="00E106D5">
            <w:pPr>
              <w:contextualSpacing/>
              <w:rPr>
                <w:rFonts w:ascii="Times New Roman" w:eastAsia="Calibri" w:hAnsi="Times New Roman" w:cs="Times New Roman"/>
                <w:b/>
                <w:bCs/>
              </w:rPr>
            </w:pPr>
          </w:p>
        </w:tc>
        <w:tc>
          <w:tcPr>
            <w:tcW w:w="3281" w:type="pct"/>
            <w:tcBorders>
              <w:bottom w:val="single" w:sz="4" w:space="0" w:color="auto"/>
            </w:tcBorders>
            <w:shd w:val="clear" w:color="auto" w:fill="auto"/>
          </w:tcPr>
          <w:p w14:paraId="06949F4C"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«Визит в компанию». Выполнение до текстовых и после текстовых упражнений.</w:t>
            </w:r>
          </w:p>
        </w:tc>
      </w:tr>
      <w:tr w:rsidR="00F50C25" w:rsidRPr="006B5FDB" w14:paraId="200B0BF8" w14:textId="77777777" w:rsidTr="00F50C25">
        <w:trPr>
          <w:trHeight w:val="187"/>
        </w:trPr>
        <w:tc>
          <w:tcPr>
            <w:tcW w:w="1719" w:type="pct"/>
            <w:vMerge/>
            <w:shd w:val="clear" w:color="auto" w:fill="auto"/>
          </w:tcPr>
          <w:p w14:paraId="096B6565" w14:textId="77777777" w:rsidR="00F50C25" w:rsidRPr="006B5FDB" w:rsidRDefault="00F50C25" w:rsidP="00E106D5">
            <w:pPr>
              <w:contextualSpacing/>
              <w:rPr>
                <w:rFonts w:ascii="Times New Roman" w:eastAsia="Calibri" w:hAnsi="Times New Roman" w:cs="Times New Roman"/>
                <w:b/>
                <w:bCs/>
              </w:rPr>
            </w:pPr>
          </w:p>
        </w:tc>
        <w:tc>
          <w:tcPr>
            <w:tcW w:w="3281" w:type="pct"/>
            <w:tcBorders>
              <w:top w:val="single" w:sz="4" w:space="0" w:color="auto"/>
            </w:tcBorders>
            <w:shd w:val="clear" w:color="auto" w:fill="auto"/>
          </w:tcPr>
          <w:p w14:paraId="781D8883" w14:textId="77777777" w:rsidR="00F50C25" w:rsidRPr="006B5FDB" w:rsidRDefault="00F50C25" w:rsidP="00E106D5">
            <w:pPr>
              <w:contextualSpacing/>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0C011A73" w14:textId="77777777" w:rsidTr="00F50C25">
        <w:trPr>
          <w:trHeight w:val="187"/>
        </w:trPr>
        <w:tc>
          <w:tcPr>
            <w:tcW w:w="1719" w:type="pct"/>
            <w:vMerge/>
            <w:shd w:val="clear" w:color="auto" w:fill="auto"/>
          </w:tcPr>
          <w:p w14:paraId="62D6DEAA" w14:textId="77777777" w:rsidR="00F50C25" w:rsidRPr="006B5FDB" w:rsidRDefault="00F50C25" w:rsidP="00E106D5">
            <w:pPr>
              <w:contextualSpacing/>
              <w:rPr>
                <w:rFonts w:ascii="Times New Roman" w:eastAsia="Calibri" w:hAnsi="Times New Roman" w:cs="Times New Roman"/>
                <w:b/>
                <w:bCs/>
              </w:rPr>
            </w:pPr>
          </w:p>
        </w:tc>
        <w:tc>
          <w:tcPr>
            <w:tcW w:w="3281" w:type="pct"/>
            <w:tcBorders>
              <w:top w:val="single" w:sz="4" w:space="0" w:color="auto"/>
            </w:tcBorders>
            <w:shd w:val="clear" w:color="auto" w:fill="auto"/>
          </w:tcPr>
          <w:p w14:paraId="68291B16"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Составить диалог по теме: «Телефонный разговор с компанией. Деловая корреспонденция».</w:t>
            </w:r>
          </w:p>
        </w:tc>
      </w:tr>
      <w:tr w:rsidR="00F50C25" w:rsidRPr="006B5FDB" w14:paraId="4C2436D4" w14:textId="77777777" w:rsidTr="00F50C25">
        <w:trPr>
          <w:trHeight w:val="577"/>
        </w:trPr>
        <w:tc>
          <w:tcPr>
            <w:tcW w:w="1719" w:type="pct"/>
            <w:vMerge/>
            <w:shd w:val="clear" w:color="auto" w:fill="auto"/>
          </w:tcPr>
          <w:p w14:paraId="21606022"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0954AE3B"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0ACB18D"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59CF1546" w14:textId="77777777" w:rsidTr="00F50C25">
        <w:trPr>
          <w:trHeight w:val="20"/>
        </w:trPr>
        <w:tc>
          <w:tcPr>
            <w:tcW w:w="1719" w:type="pct"/>
            <w:vMerge w:val="restart"/>
            <w:shd w:val="clear" w:color="auto" w:fill="auto"/>
          </w:tcPr>
          <w:p w14:paraId="24583D3B"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Тема 3.5.</w:t>
            </w:r>
            <w:r>
              <w:rPr>
                <w:rFonts w:ascii="Times New Roman" w:eastAsia="Calibri" w:hAnsi="Times New Roman"/>
                <w:b/>
                <w:bCs/>
              </w:rPr>
              <w:t xml:space="preserve"> </w:t>
            </w:r>
            <w:r w:rsidRPr="006B5FDB">
              <w:rPr>
                <w:rFonts w:ascii="Times New Roman" w:eastAsia="Calibri" w:hAnsi="Times New Roman" w:cs="Times New Roman"/>
                <w:b/>
                <w:bCs/>
              </w:rPr>
              <w:t xml:space="preserve">На фирме </w:t>
            </w:r>
          </w:p>
        </w:tc>
        <w:tc>
          <w:tcPr>
            <w:tcW w:w="3281" w:type="pct"/>
            <w:shd w:val="clear" w:color="auto" w:fill="auto"/>
          </w:tcPr>
          <w:p w14:paraId="6831CE95"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31966E49" w14:textId="77777777" w:rsidTr="00F50C25">
        <w:trPr>
          <w:trHeight w:val="20"/>
        </w:trPr>
        <w:tc>
          <w:tcPr>
            <w:tcW w:w="1719" w:type="pct"/>
            <w:vMerge/>
            <w:shd w:val="clear" w:color="auto" w:fill="auto"/>
          </w:tcPr>
          <w:p w14:paraId="787014E3"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7EDE4F55"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Лексическая сторона речи. Ввод лексики по теме урока.</w:t>
            </w:r>
          </w:p>
        </w:tc>
      </w:tr>
      <w:tr w:rsidR="00F50C25" w:rsidRPr="006B5FDB" w14:paraId="521BB92F" w14:textId="77777777" w:rsidTr="00F50C25">
        <w:trPr>
          <w:trHeight w:val="20"/>
        </w:trPr>
        <w:tc>
          <w:tcPr>
            <w:tcW w:w="1719" w:type="pct"/>
            <w:vMerge/>
            <w:shd w:val="clear" w:color="auto" w:fill="auto"/>
          </w:tcPr>
          <w:p w14:paraId="7311AA7A"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07C600DC" w14:textId="77777777" w:rsidR="00F50C25" w:rsidRPr="006B5FDB" w:rsidRDefault="00F50C25" w:rsidP="00E106D5">
            <w:pPr>
              <w:contextualSpacing/>
              <w:rPr>
                <w:rFonts w:ascii="Times New Roman" w:hAnsi="Times New Roman" w:cs="Times New Roman"/>
              </w:rPr>
            </w:pPr>
            <w:r w:rsidRPr="006B5FDB">
              <w:rPr>
                <w:rFonts w:ascii="Times New Roman" w:eastAsia="Calibri" w:hAnsi="Times New Roman" w:cs="Times New Roman"/>
                <w:bCs/>
              </w:rPr>
              <w:t>Грамматическая сторона речи. Временные формы глагола.</w:t>
            </w:r>
          </w:p>
        </w:tc>
      </w:tr>
      <w:tr w:rsidR="00F50C25" w:rsidRPr="006B5FDB" w14:paraId="7A8AE9E6" w14:textId="77777777" w:rsidTr="00F50C25">
        <w:trPr>
          <w:trHeight w:val="20"/>
        </w:trPr>
        <w:tc>
          <w:tcPr>
            <w:tcW w:w="1719" w:type="pct"/>
            <w:vMerge/>
            <w:shd w:val="clear" w:color="auto" w:fill="auto"/>
          </w:tcPr>
          <w:p w14:paraId="0C9C21EF"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5CCE89D7"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76B4A17F" w14:textId="77777777" w:rsidTr="00F50C25">
        <w:trPr>
          <w:trHeight w:val="20"/>
        </w:trPr>
        <w:tc>
          <w:tcPr>
            <w:tcW w:w="1719" w:type="pct"/>
            <w:vMerge/>
            <w:shd w:val="clear" w:color="auto" w:fill="auto"/>
          </w:tcPr>
          <w:p w14:paraId="3E3C12DE"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21ACA14C"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Разбор лексики по теме: «Знакомство с фирмой».</w:t>
            </w:r>
          </w:p>
        </w:tc>
      </w:tr>
      <w:tr w:rsidR="00F50C25" w:rsidRPr="006B5FDB" w14:paraId="5FD30F99" w14:textId="77777777" w:rsidTr="00F50C25">
        <w:trPr>
          <w:trHeight w:val="552"/>
        </w:trPr>
        <w:tc>
          <w:tcPr>
            <w:tcW w:w="1719" w:type="pct"/>
            <w:vMerge/>
            <w:shd w:val="clear" w:color="auto" w:fill="auto"/>
          </w:tcPr>
          <w:p w14:paraId="0AA46A85"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60971AA6"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E64433"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25CF495B" w14:textId="77777777" w:rsidTr="00F50C25">
        <w:trPr>
          <w:trHeight w:val="20"/>
        </w:trPr>
        <w:tc>
          <w:tcPr>
            <w:tcW w:w="1719" w:type="pct"/>
            <w:vMerge w:val="restart"/>
            <w:shd w:val="clear" w:color="auto" w:fill="auto"/>
          </w:tcPr>
          <w:p w14:paraId="3F0A4DD4"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Тема 3.6.</w:t>
            </w:r>
            <w:r>
              <w:rPr>
                <w:rFonts w:ascii="Times New Roman" w:eastAsia="Calibri" w:hAnsi="Times New Roman"/>
                <w:b/>
                <w:bCs/>
              </w:rPr>
              <w:t xml:space="preserve"> </w:t>
            </w:r>
            <w:r w:rsidRPr="006B5FDB">
              <w:rPr>
                <w:rFonts w:ascii="Times New Roman" w:eastAsia="Calibri" w:hAnsi="Times New Roman" w:cs="Times New Roman"/>
                <w:b/>
                <w:bCs/>
              </w:rPr>
              <w:t>На выставке</w:t>
            </w:r>
          </w:p>
        </w:tc>
        <w:tc>
          <w:tcPr>
            <w:tcW w:w="3281" w:type="pct"/>
            <w:shd w:val="clear" w:color="auto" w:fill="auto"/>
          </w:tcPr>
          <w:p w14:paraId="0958916A"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1D990BC2" w14:textId="77777777" w:rsidTr="00F50C25">
        <w:trPr>
          <w:trHeight w:val="20"/>
        </w:trPr>
        <w:tc>
          <w:tcPr>
            <w:tcW w:w="1719" w:type="pct"/>
            <w:vMerge/>
            <w:shd w:val="clear" w:color="auto" w:fill="auto"/>
          </w:tcPr>
          <w:p w14:paraId="1C3DE43B"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0D695971"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Лексическая сторона речи. Ввод лексики по теме урока.</w:t>
            </w:r>
          </w:p>
        </w:tc>
      </w:tr>
      <w:tr w:rsidR="00F50C25" w:rsidRPr="006B5FDB" w14:paraId="3E4D1FFC" w14:textId="77777777" w:rsidTr="00F50C25">
        <w:trPr>
          <w:trHeight w:val="20"/>
        </w:trPr>
        <w:tc>
          <w:tcPr>
            <w:tcW w:w="1719" w:type="pct"/>
            <w:vMerge/>
            <w:shd w:val="clear" w:color="auto" w:fill="auto"/>
          </w:tcPr>
          <w:p w14:paraId="1364E4CD"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20AA3F5A"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«Виды выставок». Ознакомительное чтение.</w:t>
            </w:r>
          </w:p>
        </w:tc>
      </w:tr>
      <w:tr w:rsidR="00F50C25" w:rsidRPr="006B5FDB" w14:paraId="55E68E22" w14:textId="77777777" w:rsidTr="00F50C25">
        <w:trPr>
          <w:trHeight w:val="20"/>
        </w:trPr>
        <w:tc>
          <w:tcPr>
            <w:tcW w:w="1719" w:type="pct"/>
            <w:vMerge/>
            <w:shd w:val="clear" w:color="auto" w:fill="auto"/>
          </w:tcPr>
          <w:p w14:paraId="2FD0DA8B"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7A5CD1B9"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«На выставке». Выполнение до текстовых и после текстовых упражнений.</w:t>
            </w:r>
          </w:p>
        </w:tc>
      </w:tr>
      <w:tr w:rsidR="00F50C25" w:rsidRPr="006B5FDB" w14:paraId="0BEC6BD9" w14:textId="77777777" w:rsidTr="00F50C25">
        <w:trPr>
          <w:trHeight w:val="20"/>
        </w:trPr>
        <w:tc>
          <w:tcPr>
            <w:tcW w:w="1719" w:type="pct"/>
            <w:vMerge/>
            <w:shd w:val="clear" w:color="auto" w:fill="auto"/>
          </w:tcPr>
          <w:p w14:paraId="08E785CC"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3504959D" w14:textId="77777777" w:rsidR="00F50C25" w:rsidRPr="006B5FDB" w:rsidRDefault="00F50C25" w:rsidP="00E106D5">
            <w:pPr>
              <w:contextualSpacing/>
              <w:rPr>
                <w:rFonts w:ascii="Times New Roman" w:hAnsi="Times New Roman" w:cs="Times New Roman"/>
              </w:rPr>
            </w:pPr>
            <w:r w:rsidRPr="006B5FDB">
              <w:rPr>
                <w:rFonts w:ascii="Times New Roman" w:eastAsia="Calibri" w:hAnsi="Times New Roman" w:cs="Times New Roman"/>
                <w:bCs/>
              </w:rPr>
              <w:t>Лексическая сторона речи. Виды компаний в России (странах СНГ).</w:t>
            </w:r>
          </w:p>
        </w:tc>
      </w:tr>
      <w:tr w:rsidR="00F50C25" w:rsidRPr="006B5FDB" w14:paraId="193EA95D" w14:textId="77777777" w:rsidTr="00F50C25">
        <w:trPr>
          <w:trHeight w:val="20"/>
        </w:trPr>
        <w:tc>
          <w:tcPr>
            <w:tcW w:w="1719" w:type="pct"/>
            <w:vMerge/>
            <w:shd w:val="clear" w:color="auto" w:fill="auto"/>
          </w:tcPr>
          <w:p w14:paraId="07F22613"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6FAB49E4" w14:textId="77777777" w:rsidR="00F50C25" w:rsidRPr="006B5FDB" w:rsidRDefault="00F50C25" w:rsidP="00E106D5">
            <w:pPr>
              <w:contextualSpacing/>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9357F0" w14:paraId="7B89DD7D" w14:textId="77777777" w:rsidTr="00F50C25">
        <w:trPr>
          <w:trHeight w:val="20"/>
        </w:trPr>
        <w:tc>
          <w:tcPr>
            <w:tcW w:w="1719" w:type="pct"/>
            <w:vMerge/>
            <w:shd w:val="clear" w:color="auto" w:fill="auto"/>
          </w:tcPr>
          <w:p w14:paraId="13F4203E"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17859AA1" w14:textId="77777777" w:rsidR="00F50C25" w:rsidRPr="009357F0"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Заказ. Подтверждение и отклонение заказа. Виды компаний США и Великобритании.</w:t>
            </w:r>
          </w:p>
        </w:tc>
      </w:tr>
      <w:tr w:rsidR="00F50C25" w:rsidRPr="006B5FDB" w14:paraId="6E205815" w14:textId="77777777" w:rsidTr="00F50C25">
        <w:trPr>
          <w:trHeight w:val="560"/>
        </w:trPr>
        <w:tc>
          <w:tcPr>
            <w:tcW w:w="1719" w:type="pct"/>
            <w:vMerge/>
            <w:shd w:val="clear" w:color="auto" w:fill="auto"/>
          </w:tcPr>
          <w:p w14:paraId="7302FDCB" w14:textId="77777777" w:rsidR="00F50C25" w:rsidRPr="006B5FDB" w:rsidRDefault="00F50C25" w:rsidP="00E106D5">
            <w:pPr>
              <w:contextualSpacing/>
              <w:rPr>
                <w:rFonts w:ascii="Times New Roman" w:eastAsia="Calibri" w:hAnsi="Times New Roman" w:cs="Times New Roman"/>
                <w:b/>
                <w:bCs/>
              </w:rPr>
            </w:pPr>
          </w:p>
        </w:tc>
        <w:tc>
          <w:tcPr>
            <w:tcW w:w="3281" w:type="pct"/>
            <w:shd w:val="clear" w:color="auto" w:fill="auto"/>
          </w:tcPr>
          <w:p w14:paraId="54CF387A"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B6712B"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22B274C4" w14:textId="77777777" w:rsidTr="00F50C25">
        <w:trPr>
          <w:trHeight w:val="229"/>
        </w:trPr>
        <w:tc>
          <w:tcPr>
            <w:tcW w:w="1719" w:type="pct"/>
            <w:vMerge w:val="restart"/>
            <w:tcBorders>
              <w:top w:val="single" w:sz="4" w:space="0" w:color="auto"/>
            </w:tcBorders>
            <w:shd w:val="clear" w:color="auto" w:fill="auto"/>
          </w:tcPr>
          <w:p w14:paraId="69E0192F"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Calibri" w:hAnsi="Times New Roman" w:cs="Times New Roman"/>
                <w:b/>
                <w:bCs/>
                <w:szCs w:val="22"/>
              </w:rPr>
            </w:pPr>
            <w:r w:rsidRPr="006B5FDB">
              <w:rPr>
                <w:rFonts w:ascii="Times New Roman" w:eastAsia="Times New Roman" w:hAnsi="Times New Roman" w:cs="Times New Roman"/>
                <w:b/>
                <w:color w:val="auto"/>
                <w:szCs w:val="22"/>
              </w:rPr>
              <w:t>Тема 3.7.</w:t>
            </w:r>
            <w:r>
              <w:rPr>
                <w:rFonts w:ascii="Times New Roman" w:eastAsia="Times New Roman" w:hAnsi="Times New Roman" w:cs="Times New Roman"/>
                <w:b/>
                <w:color w:val="auto"/>
                <w:szCs w:val="22"/>
              </w:rPr>
              <w:t xml:space="preserve"> </w:t>
            </w:r>
            <w:r w:rsidRPr="006B5FDB">
              <w:rPr>
                <w:rFonts w:ascii="Times New Roman" w:hAnsi="Times New Roman" w:cs="Times New Roman"/>
                <w:b/>
                <w:szCs w:val="22"/>
              </w:rPr>
              <w:t>Технология изготовления профессиональных изделий</w:t>
            </w:r>
          </w:p>
        </w:tc>
        <w:tc>
          <w:tcPr>
            <w:tcW w:w="3281" w:type="pct"/>
            <w:tcBorders>
              <w:bottom w:val="single" w:sz="4" w:space="0" w:color="auto"/>
            </w:tcBorders>
            <w:shd w:val="clear" w:color="auto" w:fill="auto"/>
          </w:tcPr>
          <w:p w14:paraId="55330E25"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5162A25D" w14:textId="77777777" w:rsidTr="00F50C25">
        <w:trPr>
          <w:trHeight w:val="255"/>
        </w:trPr>
        <w:tc>
          <w:tcPr>
            <w:tcW w:w="1719" w:type="pct"/>
            <w:vMerge/>
            <w:shd w:val="clear" w:color="auto" w:fill="auto"/>
          </w:tcPr>
          <w:p w14:paraId="33363615"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41C583EB"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Современные технологии профессиональных изделий.</w:t>
            </w:r>
          </w:p>
        </w:tc>
      </w:tr>
      <w:tr w:rsidR="00F50C25" w:rsidRPr="006B5FDB" w14:paraId="2BC644D7" w14:textId="77777777" w:rsidTr="00F50C25">
        <w:trPr>
          <w:trHeight w:val="210"/>
        </w:trPr>
        <w:tc>
          <w:tcPr>
            <w:tcW w:w="1719" w:type="pct"/>
            <w:vMerge/>
            <w:shd w:val="clear" w:color="auto" w:fill="auto"/>
          </w:tcPr>
          <w:p w14:paraId="4FFBBB60"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075039CE"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Лексическая сторона речи. Ввод лексики по теме урока.</w:t>
            </w:r>
          </w:p>
        </w:tc>
      </w:tr>
      <w:tr w:rsidR="00F50C25" w:rsidRPr="006B5FDB" w14:paraId="32DCC979" w14:textId="77777777" w:rsidTr="00F50C25">
        <w:trPr>
          <w:trHeight w:val="180"/>
        </w:trPr>
        <w:tc>
          <w:tcPr>
            <w:tcW w:w="1719" w:type="pct"/>
            <w:vMerge/>
            <w:shd w:val="clear" w:color="auto" w:fill="auto"/>
          </w:tcPr>
          <w:p w14:paraId="704BBE00"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24C4F44C"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Текст «Технологии изготовления изделий». Выполнение до текстовых и после текстовых упражнений.</w:t>
            </w:r>
          </w:p>
        </w:tc>
      </w:tr>
      <w:tr w:rsidR="00F50C25" w:rsidRPr="006B5FDB" w14:paraId="7B0439F5" w14:textId="77777777" w:rsidTr="00F50C25">
        <w:trPr>
          <w:trHeight w:val="195"/>
        </w:trPr>
        <w:tc>
          <w:tcPr>
            <w:tcW w:w="1719" w:type="pct"/>
            <w:vMerge/>
            <w:shd w:val="clear" w:color="auto" w:fill="auto"/>
          </w:tcPr>
          <w:p w14:paraId="5B29F3D5"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737C1A27"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Текст «Технологии изготовления изделий». Составление плана текста для пересказа.</w:t>
            </w:r>
          </w:p>
        </w:tc>
      </w:tr>
      <w:tr w:rsidR="00F50C25" w:rsidRPr="006B5FDB" w14:paraId="6ED24B35" w14:textId="77777777" w:rsidTr="00F50C25">
        <w:trPr>
          <w:trHeight w:val="195"/>
        </w:trPr>
        <w:tc>
          <w:tcPr>
            <w:tcW w:w="1719" w:type="pct"/>
            <w:vMerge/>
            <w:tcBorders>
              <w:bottom w:val="single" w:sz="4" w:space="0" w:color="auto"/>
            </w:tcBorders>
            <w:shd w:val="clear" w:color="auto" w:fill="auto"/>
          </w:tcPr>
          <w:p w14:paraId="6C306C81"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18BF7E7C"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642B00"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C25" w:rsidRPr="006B5FDB" w14:paraId="435EA42F" w14:textId="77777777" w:rsidTr="00F50C25">
        <w:trPr>
          <w:trHeight w:val="180"/>
        </w:trPr>
        <w:tc>
          <w:tcPr>
            <w:tcW w:w="1719" w:type="pct"/>
            <w:vMerge w:val="restart"/>
            <w:tcBorders>
              <w:top w:val="single" w:sz="4" w:space="0" w:color="auto"/>
            </w:tcBorders>
            <w:shd w:val="clear" w:color="auto" w:fill="auto"/>
          </w:tcPr>
          <w:p w14:paraId="149C108A"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r w:rsidRPr="006B5FDB">
              <w:rPr>
                <w:rFonts w:ascii="Times New Roman" w:eastAsia="Times New Roman" w:hAnsi="Times New Roman" w:cs="Times New Roman"/>
                <w:b/>
                <w:color w:val="auto"/>
                <w:szCs w:val="22"/>
              </w:rPr>
              <w:t>Тема 3.8.</w:t>
            </w:r>
            <w:r>
              <w:rPr>
                <w:rFonts w:ascii="Times New Roman" w:eastAsia="Times New Roman" w:hAnsi="Times New Roman" w:cs="Times New Roman"/>
                <w:b/>
                <w:color w:val="auto"/>
                <w:szCs w:val="22"/>
              </w:rPr>
              <w:t xml:space="preserve"> </w:t>
            </w:r>
            <w:r w:rsidRPr="006B5FDB">
              <w:rPr>
                <w:rFonts w:ascii="Times New Roman" w:eastAsia="Times New Roman" w:hAnsi="Times New Roman" w:cs="Times New Roman"/>
                <w:b/>
                <w:color w:val="auto"/>
                <w:szCs w:val="22"/>
              </w:rPr>
              <w:t>Изготавливаемые изделия</w:t>
            </w:r>
          </w:p>
        </w:tc>
        <w:tc>
          <w:tcPr>
            <w:tcW w:w="3281" w:type="pct"/>
            <w:tcBorders>
              <w:top w:val="single" w:sz="4" w:space="0" w:color="auto"/>
            </w:tcBorders>
            <w:shd w:val="clear" w:color="auto" w:fill="auto"/>
          </w:tcPr>
          <w:p w14:paraId="42334158"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56863E8C" w14:textId="77777777" w:rsidTr="00F50C25">
        <w:trPr>
          <w:trHeight w:val="180"/>
        </w:trPr>
        <w:tc>
          <w:tcPr>
            <w:tcW w:w="1719" w:type="pct"/>
            <w:vMerge/>
            <w:shd w:val="clear" w:color="auto" w:fill="auto"/>
          </w:tcPr>
          <w:p w14:paraId="20CD8966"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081CDE3B"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Лексическая сторона речи. Ввод лексики по теме урока.</w:t>
            </w:r>
          </w:p>
        </w:tc>
      </w:tr>
      <w:tr w:rsidR="00F50C25" w:rsidRPr="006B5FDB" w14:paraId="714E3D20" w14:textId="77777777" w:rsidTr="00F50C25">
        <w:trPr>
          <w:trHeight w:val="180"/>
        </w:trPr>
        <w:tc>
          <w:tcPr>
            <w:tcW w:w="1719" w:type="pct"/>
            <w:vMerge/>
            <w:shd w:val="clear" w:color="auto" w:fill="auto"/>
          </w:tcPr>
          <w:p w14:paraId="771A54C7"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483340EA"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Текст «Виды изделий» (ознакомительное чтение).</w:t>
            </w:r>
          </w:p>
        </w:tc>
      </w:tr>
      <w:tr w:rsidR="00F50C25" w:rsidRPr="006B5FDB" w14:paraId="3FCACB0E" w14:textId="77777777" w:rsidTr="00F50C25">
        <w:trPr>
          <w:trHeight w:val="180"/>
        </w:trPr>
        <w:tc>
          <w:tcPr>
            <w:tcW w:w="1719" w:type="pct"/>
            <w:vMerge/>
            <w:shd w:val="clear" w:color="auto" w:fill="auto"/>
          </w:tcPr>
          <w:p w14:paraId="618BF8F2"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51DA53B9"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Текст «Процесс изготовления изделий». Выполнение до текстовых и после текстовых упражнений.</w:t>
            </w:r>
          </w:p>
        </w:tc>
      </w:tr>
      <w:tr w:rsidR="00F50C25" w:rsidRPr="006B5FDB" w14:paraId="4B0B5BDD" w14:textId="77777777" w:rsidTr="00F50C25">
        <w:trPr>
          <w:trHeight w:val="180"/>
        </w:trPr>
        <w:tc>
          <w:tcPr>
            <w:tcW w:w="1719" w:type="pct"/>
            <w:vMerge/>
            <w:shd w:val="clear" w:color="auto" w:fill="auto"/>
          </w:tcPr>
          <w:p w14:paraId="61DCB2AC"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6ABF6179"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Лексическая сторона речи. Выполнение упражнений на закрепление лексики.</w:t>
            </w:r>
          </w:p>
        </w:tc>
      </w:tr>
      <w:tr w:rsidR="00F50C25" w:rsidRPr="006B5FDB" w14:paraId="796B567A" w14:textId="77777777" w:rsidTr="00F50C25">
        <w:trPr>
          <w:trHeight w:val="180"/>
        </w:trPr>
        <w:tc>
          <w:tcPr>
            <w:tcW w:w="1719" w:type="pct"/>
            <w:vMerge/>
            <w:shd w:val="clear" w:color="auto" w:fill="auto"/>
          </w:tcPr>
          <w:p w14:paraId="0DCFFF43"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7F8055DF" w14:textId="77777777" w:rsidR="00F50C25" w:rsidRPr="006B5FDB" w:rsidRDefault="00F50C25" w:rsidP="00E106D5">
            <w:pPr>
              <w:contextualSpacing/>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31FF7C53" w14:textId="77777777" w:rsidTr="00F50C25">
        <w:trPr>
          <w:trHeight w:val="180"/>
        </w:trPr>
        <w:tc>
          <w:tcPr>
            <w:tcW w:w="1719" w:type="pct"/>
            <w:vMerge/>
            <w:shd w:val="clear" w:color="auto" w:fill="auto"/>
          </w:tcPr>
          <w:p w14:paraId="25E179F0"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560FAA27"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Cs/>
              </w:rPr>
              <w:t>Составление плана для пересказа.</w:t>
            </w:r>
          </w:p>
        </w:tc>
      </w:tr>
      <w:tr w:rsidR="00F50C25" w:rsidRPr="006B5FDB" w14:paraId="4A8C344A" w14:textId="77777777" w:rsidTr="00F50C25">
        <w:trPr>
          <w:trHeight w:val="180"/>
        </w:trPr>
        <w:tc>
          <w:tcPr>
            <w:tcW w:w="1719" w:type="pct"/>
            <w:vMerge/>
            <w:shd w:val="clear" w:color="auto" w:fill="auto"/>
          </w:tcPr>
          <w:p w14:paraId="3151540B"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1812064F"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688D626" w14:textId="77777777" w:rsidR="00F50C25" w:rsidRPr="006B5FDB" w:rsidRDefault="00F50C25" w:rsidP="00E106D5">
            <w:pPr>
              <w:contextualSpacing/>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B5FDB">
              <w:rPr>
                <w:rFonts w:ascii="Times New Roman" w:eastAsia="Calibri" w:hAnsi="Times New Roman" w:cs="Times New Roman"/>
                <w:bCs/>
              </w:rPr>
              <w:t>.</w:t>
            </w:r>
          </w:p>
        </w:tc>
      </w:tr>
      <w:tr w:rsidR="00F50C25" w:rsidRPr="006B5FDB" w14:paraId="277D4A09" w14:textId="77777777" w:rsidTr="00F50C25">
        <w:trPr>
          <w:trHeight w:val="279"/>
        </w:trPr>
        <w:tc>
          <w:tcPr>
            <w:tcW w:w="1719" w:type="pct"/>
            <w:vMerge w:val="restart"/>
            <w:shd w:val="clear" w:color="auto" w:fill="auto"/>
          </w:tcPr>
          <w:p w14:paraId="7FBED578"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r w:rsidRPr="006B5FDB">
              <w:rPr>
                <w:rFonts w:ascii="Times New Roman" w:eastAsia="Times New Roman" w:hAnsi="Times New Roman" w:cs="Times New Roman"/>
                <w:b/>
                <w:color w:val="auto"/>
                <w:szCs w:val="22"/>
              </w:rPr>
              <w:t>Тема 3.9</w:t>
            </w:r>
            <w:r w:rsidRPr="006B5FDB">
              <w:rPr>
                <w:rFonts w:ascii="Times New Roman" w:eastAsia="Times New Roman" w:hAnsi="Times New Roman" w:cs="Times New Roman"/>
                <w:color w:val="auto"/>
                <w:szCs w:val="22"/>
              </w:rPr>
              <w:t>.</w:t>
            </w:r>
            <w:r>
              <w:rPr>
                <w:rFonts w:ascii="Times New Roman" w:eastAsia="Times New Roman" w:hAnsi="Times New Roman" w:cs="Times New Roman"/>
                <w:color w:val="auto"/>
                <w:szCs w:val="22"/>
              </w:rPr>
              <w:t xml:space="preserve"> </w:t>
            </w:r>
            <w:r w:rsidRPr="006B5FDB">
              <w:rPr>
                <w:rFonts w:ascii="Times New Roman" w:eastAsia="Times New Roman" w:hAnsi="Times New Roman" w:cs="Times New Roman"/>
                <w:b/>
                <w:color w:val="auto"/>
                <w:szCs w:val="22"/>
              </w:rPr>
              <w:t>Частное предпринимательство. Семейный бизнес</w:t>
            </w:r>
          </w:p>
        </w:tc>
        <w:tc>
          <w:tcPr>
            <w:tcW w:w="3281" w:type="pct"/>
            <w:tcBorders>
              <w:top w:val="single" w:sz="4" w:space="0" w:color="auto"/>
              <w:bottom w:val="single" w:sz="4" w:space="0" w:color="auto"/>
            </w:tcBorders>
            <w:shd w:val="clear" w:color="auto" w:fill="auto"/>
          </w:tcPr>
          <w:p w14:paraId="57104D96"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27FB5D57" w14:textId="77777777" w:rsidTr="00F50C25">
        <w:trPr>
          <w:trHeight w:val="240"/>
        </w:trPr>
        <w:tc>
          <w:tcPr>
            <w:tcW w:w="1719" w:type="pct"/>
            <w:vMerge/>
            <w:shd w:val="clear" w:color="auto" w:fill="auto"/>
          </w:tcPr>
          <w:p w14:paraId="0C8E0D3F"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409ED26C"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Текст «Бизнес». Ознакомительное чтение.</w:t>
            </w:r>
          </w:p>
        </w:tc>
      </w:tr>
      <w:tr w:rsidR="00F50C25" w:rsidRPr="006B5FDB" w14:paraId="177C9EE7" w14:textId="77777777" w:rsidTr="00F50C25">
        <w:trPr>
          <w:trHeight w:val="255"/>
        </w:trPr>
        <w:tc>
          <w:tcPr>
            <w:tcW w:w="1719" w:type="pct"/>
            <w:vMerge/>
            <w:shd w:val="clear" w:color="auto" w:fill="auto"/>
          </w:tcPr>
          <w:p w14:paraId="71389FDB"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245978D1"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Перевод технических текстов.</w:t>
            </w:r>
          </w:p>
        </w:tc>
      </w:tr>
      <w:tr w:rsidR="00F50C25" w:rsidRPr="006B5FDB" w14:paraId="78700AAA" w14:textId="77777777" w:rsidTr="00F50C25">
        <w:trPr>
          <w:trHeight w:val="300"/>
        </w:trPr>
        <w:tc>
          <w:tcPr>
            <w:tcW w:w="1719" w:type="pct"/>
            <w:vMerge/>
            <w:shd w:val="clear" w:color="auto" w:fill="auto"/>
          </w:tcPr>
          <w:p w14:paraId="22E8C781"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573A738F"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Лексическая сторона речи. Ввод лексики по теме урока.</w:t>
            </w:r>
          </w:p>
        </w:tc>
      </w:tr>
      <w:tr w:rsidR="00F50C25" w:rsidRPr="006B5FDB" w14:paraId="2F06FA57" w14:textId="77777777" w:rsidTr="00F50C25">
        <w:trPr>
          <w:trHeight w:val="300"/>
        </w:trPr>
        <w:tc>
          <w:tcPr>
            <w:tcW w:w="1719" w:type="pct"/>
            <w:vMerge/>
            <w:shd w:val="clear" w:color="auto" w:fill="auto"/>
          </w:tcPr>
          <w:p w14:paraId="7D56142A"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6A508B90" w14:textId="77777777" w:rsidR="00F50C25" w:rsidRPr="006B5FDB" w:rsidRDefault="00F50C25" w:rsidP="00E106D5">
            <w:pPr>
              <w:contextualSpacing/>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3A32790D" w14:textId="77777777" w:rsidTr="00F50C25">
        <w:trPr>
          <w:trHeight w:val="300"/>
        </w:trPr>
        <w:tc>
          <w:tcPr>
            <w:tcW w:w="1719" w:type="pct"/>
            <w:vMerge/>
            <w:shd w:val="clear" w:color="auto" w:fill="auto"/>
          </w:tcPr>
          <w:p w14:paraId="39BEAC14"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62DC5840"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Практика в переводе технических текстов.</w:t>
            </w:r>
          </w:p>
        </w:tc>
      </w:tr>
      <w:tr w:rsidR="00F50C25" w:rsidRPr="006B5FDB" w14:paraId="45F78D12" w14:textId="77777777" w:rsidTr="00F50C25">
        <w:trPr>
          <w:trHeight w:val="300"/>
        </w:trPr>
        <w:tc>
          <w:tcPr>
            <w:tcW w:w="1719" w:type="pct"/>
            <w:vMerge/>
            <w:shd w:val="clear" w:color="auto" w:fill="auto"/>
          </w:tcPr>
          <w:p w14:paraId="3D5AAD7B"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5ABE25A4"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B6FC3D" w14:textId="77777777" w:rsidR="00F50C25" w:rsidRPr="006B5FDB" w:rsidRDefault="00F50C25" w:rsidP="00E106D5">
            <w:pPr>
              <w:contextualSpacing/>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B5FDB">
              <w:rPr>
                <w:rFonts w:ascii="Times New Roman" w:eastAsia="Calibri" w:hAnsi="Times New Roman" w:cs="Times New Roman"/>
                <w:bCs/>
              </w:rPr>
              <w:t>.</w:t>
            </w:r>
          </w:p>
        </w:tc>
      </w:tr>
      <w:tr w:rsidR="00F50C25" w:rsidRPr="006B5FDB" w14:paraId="27B476D4" w14:textId="77777777" w:rsidTr="00F50C25">
        <w:trPr>
          <w:trHeight w:val="108"/>
        </w:trPr>
        <w:tc>
          <w:tcPr>
            <w:tcW w:w="1719" w:type="pct"/>
            <w:vMerge w:val="restart"/>
            <w:shd w:val="clear" w:color="auto" w:fill="auto"/>
          </w:tcPr>
          <w:p w14:paraId="44EBCE5F"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s="Times New Roman"/>
                <w:b/>
                <w:color w:val="auto"/>
                <w:szCs w:val="22"/>
              </w:rPr>
            </w:pPr>
            <w:r w:rsidRPr="006B5FDB">
              <w:rPr>
                <w:rFonts w:ascii="Times New Roman" w:eastAsia="Times New Roman" w:hAnsi="Times New Roman" w:cs="Times New Roman"/>
                <w:b/>
                <w:color w:val="auto"/>
                <w:szCs w:val="22"/>
              </w:rPr>
              <w:t>Тема 3.10.</w:t>
            </w:r>
            <w:r w:rsidRPr="005842D9">
              <w:rPr>
                <w:rFonts w:ascii="Times New Roman" w:eastAsia="Times New Roman" w:hAnsi="Times New Roman" w:cs="Times New Roman"/>
                <w:b/>
                <w:color w:val="auto"/>
                <w:szCs w:val="22"/>
              </w:rPr>
              <w:t xml:space="preserve"> </w:t>
            </w:r>
            <w:r w:rsidRPr="006B5FDB">
              <w:rPr>
                <w:rFonts w:ascii="Times New Roman" w:eastAsia="Times New Roman" w:hAnsi="Times New Roman" w:cs="Times New Roman"/>
                <w:b/>
                <w:color w:val="auto"/>
                <w:szCs w:val="22"/>
              </w:rPr>
              <w:t>Деловая документация</w:t>
            </w:r>
          </w:p>
          <w:p w14:paraId="2558DC65"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s="Times New Roman"/>
                <w:color w:val="auto"/>
                <w:szCs w:val="22"/>
              </w:rPr>
            </w:pPr>
            <w:r w:rsidRPr="006B5FDB">
              <w:rPr>
                <w:rFonts w:ascii="Times New Roman" w:eastAsia="Times New Roman" w:hAnsi="Times New Roman" w:cs="Times New Roman"/>
                <w:b/>
                <w:color w:val="auto"/>
                <w:szCs w:val="22"/>
              </w:rPr>
              <w:t>Контракты, деловые письма</w:t>
            </w:r>
          </w:p>
        </w:tc>
        <w:tc>
          <w:tcPr>
            <w:tcW w:w="3281" w:type="pct"/>
            <w:tcBorders>
              <w:top w:val="single" w:sz="4" w:space="0" w:color="auto"/>
              <w:bottom w:val="single" w:sz="4" w:space="0" w:color="auto"/>
            </w:tcBorders>
            <w:shd w:val="clear" w:color="auto" w:fill="auto"/>
          </w:tcPr>
          <w:p w14:paraId="5D0BC5EA"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00573142" w14:textId="77777777" w:rsidTr="00F50C25">
        <w:trPr>
          <w:trHeight w:val="240"/>
        </w:trPr>
        <w:tc>
          <w:tcPr>
            <w:tcW w:w="1719" w:type="pct"/>
            <w:vMerge/>
            <w:shd w:val="clear" w:color="auto" w:fill="auto"/>
          </w:tcPr>
          <w:p w14:paraId="513F6E2B"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09724895"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Лексическая сторона речи. Деловая документация.</w:t>
            </w:r>
          </w:p>
        </w:tc>
      </w:tr>
      <w:tr w:rsidR="00F50C25" w:rsidRPr="006B5FDB" w14:paraId="3E62347A" w14:textId="77777777" w:rsidTr="00F50C25">
        <w:trPr>
          <w:trHeight w:val="210"/>
        </w:trPr>
        <w:tc>
          <w:tcPr>
            <w:tcW w:w="1719" w:type="pct"/>
            <w:vMerge/>
            <w:shd w:val="clear" w:color="auto" w:fill="auto"/>
          </w:tcPr>
          <w:p w14:paraId="2C095C23"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7E20762A"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Лексическая сторона речи. Деловая документация.</w:t>
            </w:r>
          </w:p>
        </w:tc>
      </w:tr>
      <w:tr w:rsidR="00F50C25" w:rsidRPr="006B5FDB" w14:paraId="341D1C7E" w14:textId="77777777" w:rsidTr="00F50C25">
        <w:trPr>
          <w:trHeight w:val="285"/>
        </w:trPr>
        <w:tc>
          <w:tcPr>
            <w:tcW w:w="1719" w:type="pct"/>
            <w:vMerge/>
            <w:shd w:val="clear" w:color="auto" w:fill="auto"/>
          </w:tcPr>
          <w:p w14:paraId="5883F2AD"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5901C631"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Составление плана делового письма.</w:t>
            </w:r>
          </w:p>
        </w:tc>
      </w:tr>
      <w:tr w:rsidR="00F50C25" w:rsidRPr="006B5FDB" w14:paraId="551DD149" w14:textId="77777777" w:rsidTr="00F50C25">
        <w:trPr>
          <w:trHeight w:val="70"/>
        </w:trPr>
        <w:tc>
          <w:tcPr>
            <w:tcW w:w="1719" w:type="pct"/>
            <w:vMerge/>
            <w:shd w:val="clear" w:color="auto" w:fill="auto"/>
          </w:tcPr>
          <w:p w14:paraId="5BDAEDAE"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78DD193A"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Составление контракта.</w:t>
            </w:r>
          </w:p>
        </w:tc>
      </w:tr>
      <w:tr w:rsidR="00F50C25" w:rsidRPr="006B5FDB" w14:paraId="6923633C" w14:textId="77777777" w:rsidTr="00F50C25">
        <w:trPr>
          <w:trHeight w:val="285"/>
        </w:trPr>
        <w:tc>
          <w:tcPr>
            <w:tcW w:w="1719" w:type="pct"/>
            <w:vMerge/>
            <w:shd w:val="clear" w:color="auto" w:fill="auto"/>
          </w:tcPr>
          <w:p w14:paraId="73F2CA3D"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44457581"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B9ACB5" w14:textId="77777777" w:rsidR="00F50C25" w:rsidRPr="006B5FDB" w:rsidRDefault="00F50C25" w:rsidP="00E106D5">
            <w:pPr>
              <w:contextualSpacing/>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B5FDB">
              <w:rPr>
                <w:rFonts w:ascii="Times New Roman" w:eastAsia="Calibri" w:hAnsi="Times New Roman" w:cs="Times New Roman"/>
                <w:bCs/>
              </w:rPr>
              <w:t>.</w:t>
            </w:r>
          </w:p>
        </w:tc>
      </w:tr>
      <w:tr w:rsidR="00F50C25" w:rsidRPr="006B5FDB" w14:paraId="7BFC85E3" w14:textId="77777777" w:rsidTr="00F50C25">
        <w:trPr>
          <w:trHeight w:val="225"/>
        </w:trPr>
        <w:tc>
          <w:tcPr>
            <w:tcW w:w="1719" w:type="pct"/>
            <w:vMerge w:val="restart"/>
            <w:shd w:val="clear" w:color="auto" w:fill="auto"/>
          </w:tcPr>
          <w:p w14:paraId="0DA2D994" w14:textId="77777777" w:rsidR="00F50C25" w:rsidRPr="00294C9D"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s="Times New Roman"/>
                <w:b/>
                <w:color w:val="auto"/>
                <w:szCs w:val="22"/>
              </w:rPr>
            </w:pPr>
            <w:r w:rsidRPr="006B5FDB">
              <w:rPr>
                <w:rFonts w:ascii="Times New Roman" w:eastAsia="Times New Roman" w:hAnsi="Times New Roman" w:cs="Times New Roman"/>
                <w:b/>
                <w:color w:val="auto"/>
                <w:szCs w:val="22"/>
              </w:rPr>
              <w:t>Тема 3.11.</w:t>
            </w:r>
            <w:r>
              <w:rPr>
                <w:rFonts w:ascii="Times New Roman" w:eastAsia="Times New Roman" w:hAnsi="Times New Roman" w:cs="Times New Roman"/>
                <w:b/>
                <w:color w:val="auto"/>
                <w:szCs w:val="22"/>
                <w:lang w:val="en-US"/>
              </w:rPr>
              <w:t xml:space="preserve"> </w:t>
            </w:r>
            <w:r w:rsidRPr="006B5FDB">
              <w:rPr>
                <w:rFonts w:ascii="Times New Roman" w:eastAsia="Times New Roman" w:hAnsi="Times New Roman" w:cs="Times New Roman"/>
                <w:b/>
                <w:color w:val="auto"/>
                <w:szCs w:val="22"/>
              </w:rPr>
              <w:t>Из истории профессии</w:t>
            </w:r>
          </w:p>
        </w:tc>
        <w:tc>
          <w:tcPr>
            <w:tcW w:w="3281" w:type="pct"/>
            <w:tcBorders>
              <w:top w:val="single" w:sz="4" w:space="0" w:color="auto"/>
              <w:bottom w:val="single" w:sz="4" w:space="0" w:color="auto"/>
            </w:tcBorders>
            <w:shd w:val="clear" w:color="auto" w:fill="auto"/>
          </w:tcPr>
          <w:p w14:paraId="3B81C201"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2CF6DDFD" w14:textId="77777777" w:rsidTr="00F50C25">
        <w:trPr>
          <w:trHeight w:val="225"/>
        </w:trPr>
        <w:tc>
          <w:tcPr>
            <w:tcW w:w="1719" w:type="pct"/>
            <w:vMerge/>
            <w:shd w:val="clear" w:color="auto" w:fill="auto"/>
          </w:tcPr>
          <w:p w14:paraId="21A95A64"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78FD6ACB"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Лексическая сторона речи.</w:t>
            </w:r>
          </w:p>
        </w:tc>
      </w:tr>
      <w:tr w:rsidR="00F50C25" w:rsidRPr="006B5FDB" w14:paraId="423CD1F0" w14:textId="77777777" w:rsidTr="00F50C25">
        <w:trPr>
          <w:trHeight w:val="210"/>
        </w:trPr>
        <w:tc>
          <w:tcPr>
            <w:tcW w:w="1719" w:type="pct"/>
            <w:vMerge/>
            <w:shd w:val="clear" w:color="auto" w:fill="auto"/>
          </w:tcPr>
          <w:p w14:paraId="15AF10A6"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781E6CB2"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Перевод текста (изучающее чтение).</w:t>
            </w:r>
          </w:p>
        </w:tc>
      </w:tr>
      <w:tr w:rsidR="00F50C25" w:rsidRPr="006B5FDB" w14:paraId="0B53C3C9" w14:textId="77777777" w:rsidTr="00F50C25">
        <w:trPr>
          <w:trHeight w:val="135"/>
        </w:trPr>
        <w:tc>
          <w:tcPr>
            <w:tcW w:w="1719" w:type="pct"/>
            <w:vMerge/>
            <w:shd w:val="clear" w:color="auto" w:fill="auto"/>
          </w:tcPr>
          <w:p w14:paraId="324EC5F8"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130D9682"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Выполнение после текстовых упражнений.</w:t>
            </w:r>
          </w:p>
        </w:tc>
      </w:tr>
      <w:tr w:rsidR="00F50C25" w:rsidRPr="006B5FDB" w14:paraId="2DE8B992" w14:textId="77777777" w:rsidTr="00F50C25">
        <w:trPr>
          <w:trHeight w:val="255"/>
        </w:trPr>
        <w:tc>
          <w:tcPr>
            <w:tcW w:w="1719" w:type="pct"/>
            <w:vMerge/>
            <w:shd w:val="clear" w:color="auto" w:fill="auto"/>
          </w:tcPr>
          <w:p w14:paraId="278A9F3B"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0C0B7088"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Составление плана для пересказа.</w:t>
            </w:r>
          </w:p>
        </w:tc>
      </w:tr>
      <w:tr w:rsidR="00F50C25" w:rsidRPr="006B5FDB" w14:paraId="01CC5567" w14:textId="77777777" w:rsidTr="00F50C25">
        <w:trPr>
          <w:trHeight w:val="255"/>
        </w:trPr>
        <w:tc>
          <w:tcPr>
            <w:tcW w:w="1719" w:type="pct"/>
            <w:vMerge/>
            <w:shd w:val="clear" w:color="auto" w:fill="auto"/>
          </w:tcPr>
          <w:p w14:paraId="5423D74D"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7E0786D3" w14:textId="77777777" w:rsidR="00F50C25" w:rsidRPr="006B5FDB" w:rsidRDefault="00F50C25" w:rsidP="00E106D5">
            <w:pPr>
              <w:contextualSpacing/>
              <w:rPr>
                <w:rFonts w:ascii="Times New Roman" w:eastAsia="Calibri" w:hAnsi="Times New Roman" w:cs="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50C25" w:rsidRPr="006B5FDB" w14:paraId="7DF90BE2" w14:textId="77777777" w:rsidTr="00F50C25">
        <w:trPr>
          <w:trHeight w:val="255"/>
        </w:trPr>
        <w:tc>
          <w:tcPr>
            <w:tcW w:w="1719" w:type="pct"/>
            <w:vMerge/>
            <w:shd w:val="clear" w:color="auto" w:fill="auto"/>
          </w:tcPr>
          <w:p w14:paraId="16F4F091"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4DBD9B3B" w14:textId="77777777" w:rsidR="00F50C25" w:rsidRPr="006B5FDB" w:rsidRDefault="00F50C25" w:rsidP="00E106D5">
            <w:pPr>
              <w:contextualSpacing/>
              <w:rPr>
                <w:rFonts w:ascii="Times New Roman" w:eastAsia="Calibri" w:hAnsi="Times New Roman" w:cs="Times New Roman"/>
                <w:bCs/>
              </w:rPr>
            </w:pPr>
            <w:r w:rsidRPr="006B5FDB">
              <w:rPr>
                <w:rFonts w:ascii="Times New Roman" w:eastAsia="Calibri" w:hAnsi="Times New Roman" w:cs="Times New Roman"/>
                <w:bCs/>
              </w:rPr>
              <w:t>Пересказ текста по плану.</w:t>
            </w:r>
          </w:p>
        </w:tc>
      </w:tr>
      <w:tr w:rsidR="00F50C25" w:rsidRPr="006B5FDB" w14:paraId="552281EE" w14:textId="77777777" w:rsidTr="00F50C25">
        <w:trPr>
          <w:trHeight w:val="255"/>
        </w:trPr>
        <w:tc>
          <w:tcPr>
            <w:tcW w:w="1719" w:type="pct"/>
            <w:vMerge/>
            <w:shd w:val="clear" w:color="auto" w:fill="auto"/>
          </w:tcPr>
          <w:p w14:paraId="5649DB0E"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6A658EF6"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2A5C44" w14:textId="77777777" w:rsidR="00F50C25" w:rsidRPr="006B5FDB" w:rsidRDefault="00F50C25" w:rsidP="00E106D5">
            <w:pPr>
              <w:contextualSpacing/>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B5FDB">
              <w:rPr>
                <w:rFonts w:ascii="Times New Roman" w:eastAsia="Calibri" w:hAnsi="Times New Roman" w:cs="Times New Roman"/>
                <w:bCs/>
              </w:rPr>
              <w:t>.</w:t>
            </w:r>
          </w:p>
        </w:tc>
      </w:tr>
      <w:tr w:rsidR="00F50C25" w:rsidRPr="006B5FDB" w14:paraId="1A56C323" w14:textId="77777777" w:rsidTr="00F50C25">
        <w:trPr>
          <w:trHeight w:val="213"/>
        </w:trPr>
        <w:tc>
          <w:tcPr>
            <w:tcW w:w="1719" w:type="pct"/>
            <w:vMerge w:val="restart"/>
            <w:shd w:val="clear" w:color="auto" w:fill="auto"/>
          </w:tcPr>
          <w:p w14:paraId="27DF7083"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s="Times New Roman"/>
                <w:b/>
                <w:color w:val="auto"/>
                <w:szCs w:val="22"/>
              </w:rPr>
            </w:pPr>
            <w:r w:rsidRPr="006B5FDB">
              <w:rPr>
                <w:rFonts w:ascii="Times New Roman" w:eastAsia="Times New Roman" w:hAnsi="Times New Roman" w:cs="Times New Roman"/>
                <w:b/>
                <w:color w:val="auto"/>
                <w:szCs w:val="22"/>
              </w:rPr>
              <w:t>Тема 3.12.</w:t>
            </w:r>
            <w:r>
              <w:rPr>
                <w:rFonts w:ascii="Times New Roman" w:eastAsia="Times New Roman" w:hAnsi="Times New Roman" w:cs="Times New Roman"/>
                <w:b/>
                <w:color w:val="auto"/>
                <w:szCs w:val="22"/>
                <w:lang w:val="en-US"/>
              </w:rPr>
              <w:t xml:space="preserve"> </w:t>
            </w:r>
            <w:r w:rsidRPr="006B5FDB">
              <w:rPr>
                <w:rFonts w:ascii="Times New Roman" w:eastAsia="Times New Roman" w:hAnsi="Times New Roman" w:cs="Times New Roman"/>
                <w:b/>
                <w:color w:val="auto"/>
                <w:szCs w:val="22"/>
              </w:rPr>
              <w:t>Развитие промышленности</w:t>
            </w:r>
          </w:p>
        </w:tc>
        <w:tc>
          <w:tcPr>
            <w:tcW w:w="3281" w:type="pct"/>
            <w:tcBorders>
              <w:top w:val="single" w:sz="4" w:space="0" w:color="auto"/>
              <w:bottom w:val="single" w:sz="4" w:space="0" w:color="auto"/>
            </w:tcBorders>
            <w:shd w:val="clear" w:color="auto" w:fill="auto"/>
          </w:tcPr>
          <w:p w14:paraId="41EC1E64"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6B0AA34C" w14:textId="77777777" w:rsidTr="00F50C25">
        <w:trPr>
          <w:trHeight w:val="180"/>
        </w:trPr>
        <w:tc>
          <w:tcPr>
            <w:tcW w:w="1719" w:type="pct"/>
            <w:vMerge/>
            <w:shd w:val="clear" w:color="auto" w:fill="auto"/>
          </w:tcPr>
          <w:p w14:paraId="0D88E345"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57838177"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История развития промышленности.</w:t>
            </w:r>
          </w:p>
        </w:tc>
      </w:tr>
      <w:tr w:rsidR="00F50C25" w:rsidRPr="006B5FDB" w14:paraId="740F26CE" w14:textId="77777777" w:rsidTr="00F50C25">
        <w:trPr>
          <w:trHeight w:val="210"/>
        </w:trPr>
        <w:tc>
          <w:tcPr>
            <w:tcW w:w="1719" w:type="pct"/>
            <w:vMerge/>
            <w:shd w:val="clear" w:color="auto" w:fill="auto"/>
          </w:tcPr>
          <w:p w14:paraId="1227781F"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0F380B1E"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История развития промышленности.</w:t>
            </w:r>
          </w:p>
        </w:tc>
      </w:tr>
      <w:tr w:rsidR="00F50C25" w:rsidRPr="006B5FDB" w14:paraId="5A26E5C1" w14:textId="77777777" w:rsidTr="00F50C25">
        <w:trPr>
          <w:trHeight w:val="180"/>
        </w:trPr>
        <w:tc>
          <w:tcPr>
            <w:tcW w:w="1719" w:type="pct"/>
            <w:vMerge/>
            <w:shd w:val="clear" w:color="auto" w:fill="auto"/>
          </w:tcPr>
          <w:p w14:paraId="0450B3C9"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270DDEBE"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Виды производства.</w:t>
            </w:r>
          </w:p>
        </w:tc>
      </w:tr>
      <w:tr w:rsidR="00F50C25" w:rsidRPr="006B5FDB" w14:paraId="3C7FDC36" w14:textId="77777777" w:rsidTr="00F50C25">
        <w:trPr>
          <w:trHeight w:val="180"/>
        </w:trPr>
        <w:tc>
          <w:tcPr>
            <w:tcW w:w="1719" w:type="pct"/>
            <w:vMerge/>
            <w:shd w:val="clear" w:color="auto" w:fill="auto"/>
          </w:tcPr>
          <w:p w14:paraId="214908F0"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09E8A147"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Производство в России.</w:t>
            </w:r>
          </w:p>
        </w:tc>
      </w:tr>
      <w:tr w:rsidR="00F50C25" w:rsidRPr="006B5FDB" w14:paraId="70FA7E70" w14:textId="77777777" w:rsidTr="00F50C25">
        <w:trPr>
          <w:trHeight w:val="180"/>
        </w:trPr>
        <w:tc>
          <w:tcPr>
            <w:tcW w:w="1719" w:type="pct"/>
            <w:vMerge/>
            <w:shd w:val="clear" w:color="auto" w:fill="auto"/>
          </w:tcPr>
          <w:p w14:paraId="102FDF08"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178C0076"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Чтение (ознакомительное/поисковое/просмотровое).</w:t>
            </w:r>
          </w:p>
        </w:tc>
      </w:tr>
      <w:tr w:rsidR="00F50C25" w:rsidRPr="006B5FDB" w14:paraId="7531E5CD" w14:textId="77777777" w:rsidTr="00F50C25">
        <w:trPr>
          <w:trHeight w:val="180"/>
        </w:trPr>
        <w:tc>
          <w:tcPr>
            <w:tcW w:w="1719" w:type="pct"/>
            <w:vMerge/>
            <w:shd w:val="clear" w:color="auto" w:fill="auto"/>
          </w:tcPr>
          <w:p w14:paraId="54D18B24"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05D3D90C"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3A433B" w14:textId="77777777" w:rsidR="00F50C25" w:rsidRPr="006B5FDB" w:rsidRDefault="00F50C25" w:rsidP="00E106D5">
            <w:pPr>
              <w:contextualSpacing/>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B5FDB">
              <w:rPr>
                <w:rFonts w:ascii="Times New Roman" w:eastAsia="Calibri" w:hAnsi="Times New Roman" w:cs="Times New Roman"/>
                <w:bCs/>
              </w:rPr>
              <w:t>.</w:t>
            </w:r>
          </w:p>
        </w:tc>
      </w:tr>
      <w:tr w:rsidR="00F50C25" w:rsidRPr="006B5FDB" w14:paraId="6335B76F" w14:textId="77777777" w:rsidTr="00F50C25">
        <w:trPr>
          <w:trHeight w:val="183"/>
        </w:trPr>
        <w:tc>
          <w:tcPr>
            <w:tcW w:w="1719" w:type="pct"/>
            <w:vMerge w:val="restart"/>
            <w:shd w:val="clear" w:color="auto" w:fill="auto"/>
          </w:tcPr>
          <w:p w14:paraId="1649F298"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r w:rsidRPr="006B5FDB">
              <w:rPr>
                <w:rFonts w:ascii="Times New Roman" w:eastAsia="Times New Roman" w:hAnsi="Times New Roman" w:cs="Times New Roman"/>
                <w:b/>
                <w:color w:val="auto"/>
                <w:szCs w:val="22"/>
              </w:rPr>
              <w:t>Тема 3.13.</w:t>
            </w:r>
            <w:r>
              <w:rPr>
                <w:rFonts w:ascii="Times New Roman" w:eastAsia="Times New Roman" w:hAnsi="Times New Roman" w:cs="Times New Roman"/>
                <w:b/>
                <w:color w:val="auto"/>
                <w:szCs w:val="22"/>
                <w:lang w:val="en-US"/>
              </w:rPr>
              <w:t xml:space="preserve"> </w:t>
            </w:r>
            <w:r w:rsidRPr="006B5FDB">
              <w:rPr>
                <w:rFonts w:ascii="Times New Roman" w:eastAsia="Times New Roman" w:hAnsi="Times New Roman" w:cs="Times New Roman"/>
                <w:b/>
                <w:color w:val="auto"/>
                <w:szCs w:val="22"/>
              </w:rPr>
              <w:t>Профессиональное производство</w:t>
            </w:r>
          </w:p>
        </w:tc>
        <w:tc>
          <w:tcPr>
            <w:tcW w:w="3281" w:type="pct"/>
            <w:tcBorders>
              <w:top w:val="single" w:sz="4" w:space="0" w:color="auto"/>
              <w:bottom w:val="single" w:sz="4" w:space="0" w:color="auto"/>
            </w:tcBorders>
            <w:shd w:val="clear" w:color="auto" w:fill="auto"/>
          </w:tcPr>
          <w:p w14:paraId="2DEC7448"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3CC51EC5" w14:textId="77777777" w:rsidTr="00F50C25">
        <w:trPr>
          <w:trHeight w:val="270"/>
        </w:trPr>
        <w:tc>
          <w:tcPr>
            <w:tcW w:w="1719" w:type="pct"/>
            <w:vMerge/>
            <w:shd w:val="clear" w:color="auto" w:fill="auto"/>
          </w:tcPr>
          <w:p w14:paraId="1ECB0FE4"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6F2D6D40"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Введение лексики урока.</w:t>
            </w:r>
          </w:p>
        </w:tc>
      </w:tr>
      <w:tr w:rsidR="00F50C25" w:rsidRPr="006B5FDB" w14:paraId="576A480D" w14:textId="77777777" w:rsidTr="00F50C25">
        <w:trPr>
          <w:trHeight w:val="180"/>
        </w:trPr>
        <w:tc>
          <w:tcPr>
            <w:tcW w:w="1719" w:type="pct"/>
            <w:vMerge/>
            <w:shd w:val="clear" w:color="auto" w:fill="auto"/>
          </w:tcPr>
          <w:p w14:paraId="713A4268"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63127DA0"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 xml:space="preserve">На производстве. </w:t>
            </w:r>
          </w:p>
        </w:tc>
      </w:tr>
      <w:tr w:rsidR="00F50C25" w:rsidRPr="006B5FDB" w14:paraId="4694C26F" w14:textId="77777777" w:rsidTr="00F50C25">
        <w:trPr>
          <w:trHeight w:val="150"/>
        </w:trPr>
        <w:tc>
          <w:tcPr>
            <w:tcW w:w="1719" w:type="pct"/>
            <w:vMerge/>
            <w:shd w:val="clear" w:color="auto" w:fill="auto"/>
          </w:tcPr>
          <w:p w14:paraId="235B0E44"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773EFD9F"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Техника и оборудование.</w:t>
            </w:r>
          </w:p>
        </w:tc>
      </w:tr>
      <w:tr w:rsidR="00F50C25" w:rsidRPr="006B5FDB" w14:paraId="2F0DC33A" w14:textId="77777777" w:rsidTr="00F50C25">
        <w:trPr>
          <w:trHeight w:val="150"/>
        </w:trPr>
        <w:tc>
          <w:tcPr>
            <w:tcW w:w="1719" w:type="pct"/>
            <w:vMerge/>
            <w:shd w:val="clear" w:color="auto" w:fill="auto"/>
          </w:tcPr>
          <w:p w14:paraId="53F3F7F6"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517C77D3"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Производство изделий.</w:t>
            </w:r>
          </w:p>
        </w:tc>
      </w:tr>
      <w:tr w:rsidR="00F50C25" w:rsidRPr="006B5FDB" w14:paraId="031FF7A5" w14:textId="77777777" w:rsidTr="00F50C25">
        <w:trPr>
          <w:trHeight w:val="150"/>
        </w:trPr>
        <w:tc>
          <w:tcPr>
            <w:tcW w:w="1719" w:type="pct"/>
            <w:vMerge/>
            <w:shd w:val="clear" w:color="auto" w:fill="auto"/>
          </w:tcPr>
          <w:p w14:paraId="3E075F4A"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3BDF5DD8"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Чтение (ознакомительное/поисковое/просмотровое).</w:t>
            </w:r>
          </w:p>
        </w:tc>
      </w:tr>
      <w:tr w:rsidR="00F50C25" w:rsidRPr="006B5FDB" w14:paraId="73C4FAC2" w14:textId="77777777" w:rsidTr="00F50C25">
        <w:trPr>
          <w:trHeight w:val="150"/>
        </w:trPr>
        <w:tc>
          <w:tcPr>
            <w:tcW w:w="1719" w:type="pct"/>
            <w:vMerge/>
            <w:shd w:val="clear" w:color="auto" w:fill="auto"/>
          </w:tcPr>
          <w:p w14:paraId="7C6C360D"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5E628B02"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7BA711" w14:textId="77777777" w:rsidR="00F50C25" w:rsidRPr="006B5FDB" w:rsidRDefault="00F50C25" w:rsidP="00E106D5">
            <w:pPr>
              <w:contextualSpacing/>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B5FDB">
              <w:rPr>
                <w:rFonts w:ascii="Times New Roman" w:eastAsia="Calibri" w:hAnsi="Times New Roman" w:cs="Times New Roman"/>
                <w:bCs/>
              </w:rPr>
              <w:t>.</w:t>
            </w:r>
          </w:p>
        </w:tc>
      </w:tr>
      <w:tr w:rsidR="00F50C25" w:rsidRPr="006B5FDB" w14:paraId="71178453" w14:textId="77777777" w:rsidTr="00F50C25">
        <w:trPr>
          <w:trHeight w:val="255"/>
        </w:trPr>
        <w:tc>
          <w:tcPr>
            <w:tcW w:w="1719" w:type="pct"/>
            <w:vMerge w:val="restart"/>
            <w:shd w:val="clear" w:color="auto" w:fill="auto"/>
          </w:tcPr>
          <w:p w14:paraId="66D4DE88"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r w:rsidRPr="006B5FDB">
              <w:rPr>
                <w:rFonts w:ascii="Times New Roman" w:eastAsia="Times New Roman" w:hAnsi="Times New Roman" w:cs="Times New Roman"/>
                <w:b/>
                <w:color w:val="auto"/>
                <w:szCs w:val="22"/>
              </w:rPr>
              <w:t>Тема 3.14.</w:t>
            </w:r>
            <w:r w:rsidRPr="00294C9D">
              <w:rPr>
                <w:rFonts w:ascii="Times New Roman" w:eastAsia="Times New Roman" w:hAnsi="Times New Roman" w:cs="Times New Roman"/>
                <w:b/>
                <w:color w:val="auto"/>
                <w:szCs w:val="22"/>
              </w:rPr>
              <w:t xml:space="preserve"> </w:t>
            </w:r>
            <w:r w:rsidRPr="006B5FDB">
              <w:rPr>
                <w:rFonts w:ascii="Times New Roman" w:hAnsi="Times New Roman" w:cs="Times New Roman"/>
                <w:b/>
                <w:color w:val="auto"/>
                <w:szCs w:val="22"/>
              </w:rPr>
              <w:t>Современные тенденции развития производства</w:t>
            </w:r>
          </w:p>
        </w:tc>
        <w:tc>
          <w:tcPr>
            <w:tcW w:w="3281" w:type="pct"/>
            <w:tcBorders>
              <w:top w:val="single" w:sz="4" w:space="0" w:color="auto"/>
              <w:bottom w:val="single" w:sz="4" w:space="0" w:color="auto"/>
            </w:tcBorders>
            <w:shd w:val="clear" w:color="auto" w:fill="auto"/>
          </w:tcPr>
          <w:p w14:paraId="0F6A0391" w14:textId="77777777" w:rsidR="00F50C25" w:rsidRPr="006B5FDB" w:rsidRDefault="00F50C25" w:rsidP="00E106D5">
            <w:pPr>
              <w:contextualSpacing/>
              <w:rPr>
                <w:rFonts w:ascii="Times New Roman" w:eastAsia="Calibri" w:hAnsi="Times New Roman" w:cs="Times New Roman"/>
                <w:b/>
                <w:bCs/>
              </w:rPr>
            </w:pPr>
            <w:r w:rsidRPr="006B5FDB">
              <w:rPr>
                <w:rFonts w:ascii="Times New Roman" w:eastAsia="Calibri" w:hAnsi="Times New Roman" w:cs="Times New Roman"/>
                <w:b/>
                <w:bCs/>
              </w:rPr>
              <w:t>Содержание</w:t>
            </w:r>
          </w:p>
        </w:tc>
      </w:tr>
      <w:tr w:rsidR="00F50C25" w:rsidRPr="006B5FDB" w14:paraId="5A89BB00" w14:textId="77777777" w:rsidTr="00F50C25">
        <w:trPr>
          <w:trHeight w:val="270"/>
        </w:trPr>
        <w:tc>
          <w:tcPr>
            <w:tcW w:w="1719" w:type="pct"/>
            <w:vMerge/>
            <w:shd w:val="clear" w:color="auto" w:fill="auto"/>
          </w:tcPr>
          <w:p w14:paraId="2E3C5C44"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5CAC56C5"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Современные</w:t>
            </w:r>
            <w:r>
              <w:rPr>
                <w:rFonts w:ascii="Times New Roman" w:hAnsi="Times New Roman"/>
                <w:lang w:val="en-US"/>
              </w:rPr>
              <w:t xml:space="preserve"> </w:t>
            </w:r>
            <w:r w:rsidRPr="006B5FDB">
              <w:rPr>
                <w:rFonts w:ascii="Times New Roman" w:hAnsi="Times New Roman" w:cs="Times New Roman"/>
              </w:rPr>
              <w:t>фабрики.</w:t>
            </w:r>
          </w:p>
        </w:tc>
      </w:tr>
      <w:tr w:rsidR="00F50C25" w:rsidRPr="006B5FDB" w14:paraId="514E4EB9" w14:textId="77777777" w:rsidTr="00F50C25">
        <w:trPr>
          <w:trHeight w:val="270"/>
        </w:trPr>
        <w:tc>
          <w:tcPr>
            <w:tcW w:w="1719" w:type="pct"/>
            <w:vMerge/>
            <w:shd w:val="clear" w:color="auto" w:fill="auto"/>
          </w:tcPr>
          <w:p w14:paraId="70D7DD5E"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tcBorders>
            <w:shd w:val="clear" w:color="auto" w:fill="auto"/>
          </w:tcPr>
          <w:p w14:paraId="24544E58" w14:textId="77777777" w:rsidR="00F50C25" w:rsidRPr="006B5FDB" w:rsidRDefault="00F50C25" w:rsidP="00E106D5">
            <w:pPr>
              <w:contextualSpacing/>
              <w:rPr>
                <w:rFonts w:ascii="Times New Roman" w:eastAsia="Calibri" w:hAnsi="Times New Roman" w:cs="Times New Roman"/>
                <w:b/>
                <w:bCs/>
              </w:rPr>
            </w:pPr>
            <w:r w:rsidRPr="006B5FDB">
              <w:rPr>
                <w:rFonts w:ascii="Times New Roman" w:hAnsi="Times New Roman" w:cs="Times New Roman"/>
              </w:rPr>
              <w:t>Современное оснащение.</w:t>
            </w:r>
          </w:p>
        </w:tc>
      </w:tr>
      <w:tr w:rsidR="00F50C25" w:rsidRPr="006B5FDB" w14:paraId="63346469" w14:textId="77777777" w:rsidTr="00F50C25">
        <w:trPr>
          <w:trHeight w:val="148"/>
        </w:trPr>
        <w:tc>
          <w:tcPr>
            <w:tcW w:w="1719" w:type="pct"/>
            <w:vMerge/>
            <w:shd w:val="clear" w:color="auto" w:fill="auto"/>
          </w:tcPr>
          <w:p w14:paraId="442EF75C"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tcBorders>
            <w:shd w:val="clear" w:color="auto" w:fill="auto"/>
          </w:tcPr>
          <w:p w14:paraId="58D44A54" w14:textId="77777777" w:rsidR="00F50C25" w:rsidRPr="006B5FDB" w:rsidRDefault="00F50C25" w:rsidP="00E106D5">
            <w:pPr>
              <w:contextualSpacing/>
              <w:rPr>
                <w:rFonts w:ascii="Times New Roman" w:hAnsi="Times New Roman" w:cs="Times New Roman"/>
              </w:rPr>
            </w:pPr>
            <w:r w:rsidRPr="006B5FDB">
              <w:rPr>
                <w:rFonts w:ascii="Times New Roman" w:hAnsi="Times New Roman" w:cs="Times New Roman"/>
              </w:rPr>
              <w:t>Современное оборудование.</w:t>
            </w:r>
          </w:p>
        </w:tc>
      </w:tr>
      <w:tr w:rsidR="00F50C25" w:rsidRPr="006B5FDB" w14:paraId="697EA7A8" w14:textId="77777777" w:rsidTr="00F50C25">
        <w:trPr>
          <w:trHeight w:val="225"/>
        </w:trPr>
        <w:tc>
          <w:tcPr>
            <w:tcW w:w="1719" w:type="pct"/>
            <w:vMerge/>
            <w:shd w:val="clear" w:color="auto" w:fill="auto"/>
          </w:tcPr>
          <w:p w14:paraId="6BFCFF8F" w14:textId="77777777" w:rsidR="00F50C25" w:rsidRPr="006B5FDB" w:rsidRDefault="00F50C25" w:rsidP="00E106D5">
            <w:pPr>
              <w:pStyle w:val="1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imes New Roman" w:hAnsi="Times New Roman" w:cs="Times New Roman"/>
                <w:b/>
                <w:color w:val="auto"/>
                <w:szCs w:val="22"/>
              </w:rPr>
            </w:pPr>
          </w:p>
        </w:tc>
        <w:tc>
          <w:tcPr>
            <w:tcW w:w="3281" w:type="pct"/>
            <w:tcBorders>
              <w:top w:val="single" w:sz="4" w:space="0" w:color="auto"/>
              <w:bottom w:val="single" w:sz="4" w:space="0" w:color="auto"/>
              <w:right w:val="single" w:sz="4" w:space="0" w:color="auto"/>
            </w:tcBorders>
            <w:shd w:val="clear" w:color="auto" w:fill="auto"/>
          </w:tcPr>
          <w:p w14:paraId="63E514F9" w14:textId="77777777" w:rsidR="00F50C25" w:rsidRPr="00F70F81" w:rsidRDefault="00F50C25" w:rsidP="00E106D5">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627064" w14:textId="77777777" w:rsidR="00F50C25" w:rsidRPr="006B5FDB" w:rsidRDefault="00F50C25" w:rsidP="00E106D5">
            <w:pPr>
              <w:contextualSpacing/>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B5FDB">
              <w:rPr>
                <w:rFonts w:ascii="Times New Roman" w:eastAsia="Calibri" w:hAnsi="Times New Roman" w:cs="Times New Roman"/>
                <w:bCs/>
              </w:rPr>
              <w:t>.</w:t>
            </w:r>
          </w:p>
        </w:tc>
      </w:tr>
      <w:tr w:rsidR="00F50C25" w:rsidRPr="00F70F81" w14:paraId="114188C4" w14:textId="77777777" w:rsidTr="00F50C25">
        <w:trPr>
          <w:trHeight w:val="225"/>
        </w:trPr>
        <w:tc>
          <w:tcPr>
            <w:tcW w:w="5000" w:type="pct"/>
            <w:gridSpan w:val="2"/>
            <w:tcBorders>
              <w:right w:val="single" w:sz="4" w:space="0" w:color="auto"/>
            </w:tcBorders>
            <w:shd w:val="clear" w:color="auto" w:fill="auto"/>
          </w:tcPr>
          <w:p w14:paraId="3AF2D77C" w14:textId="77777777" w:rsidR="00F50C25" w:rsidRPr="00F70F81" w:rsidRDefault="00F50C25" w:rsidP="00E106D5">
            <w:pPr>
              <w:contextualSpacing/>
              <w:rPr>
                <w:rFonts w:ascii="Times New Roman" w:hAnsi="Times New Roman"/>
                <w:b/>
                <w:bCs/>
              </w:rPr>
            </w:pPr>
            <w:r w:rsidRPr="00F70F81">
              <w:rPr>
                <w:rFonts w:ascii="Times New Roman" w:eastAsia="Times New Roman" w:hAnsi="Times New Roman" w:cs="Times New Roman"/>
                <w:b/>
                <w:bCs/>
                <w:lang w:eastAsia="ru-RU"/>
              </w:rPr>
              <w:t>Всего (</w:t>
            </w:r>
            <w:r>
              <w:rPr>
                <w:rFonts w:ascii="Times New Roman" w:hAnsi="Times New Roman"/>
                <w:b/>
                <w:bCs/>
                <w:lang w:val="en-US"/>
              </w:rPr>
              <w:t>144</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58A0CE09" w14:textId="77777777" w:rsidR="00D05A7C" w:rsidRDefault="00D05A7C" w:rsidP="00D05A7C">
      <w:pPr>
        <w:rPr>
          <w:rFonts w:ascii="Times New Roman" w:hAnsi="Times New Roman" w:cs="Times New Roman"/>
          <w:sz w:val="24"/>
          <w:szCs w:val="24"/>
        </w:rPr>
      </w:pPr>
    </w:p>
    <w:p w14:paraId="2C0D02AB" w14:textId="77777777" w:rsidR="00D05A7C" w:rsidRPr="00DF068E" w:rsidRDefault="00D05A7C" w:rsidP="00D05A7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A2C13F8" w14:textId="77777777" w:rsidR="00D05A7C" w:rsidRPr="00E11160" w:rsidRDefault="00D05A7C" w:rsidP="00D05A7C">
      <w:pPr>
        <w:pStyle w:val="114"/>
        <w:rPr>
          <w:rFonts w:ascii="Times New Roman" w:hAnsi="Times New Roman"/>
        </w:rPr>
      </w:pPr>
      <w:r w:rsidRPr="00E11160">
        <w:rPr>
          <w:rFonts w:ascii="Times New Roman" w:hAnsi="Times New Roman"/>
        </w:rPr>
        <w:t>3.1. Материально-техническое обеспечение</w:t>
      </w:r>
    </w:p>
    <w:p w14:paraId="5806CD43" w14:textId="6D01CE34" w:rsidR="00D05A7C" w:rsidRPr="00FA680C" w:rsidRDefault="00D05A7C" w:rsidP="00F50C25">
      <w:pPr>
        <w:ind w:firstLine="709"/>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sidR="00F50C25" w:rsidRPr="00F50C25">
        <w:rPr>
          <w:rFonts w:ascii="Times New Roman" w:hAnsi="Times New Roman" w:cs="Times New Roman"/>
          <w:bCs/>
          <w:iCs/>
          <w:sz w:val="24"/>
          <w:szCs w:val="24"/>
        </w:rPr>
        <w:t>иностранного языка</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F50C25">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7FD57B6" w14:textId="77777777" w:rsidR="00D05A7C" w:rsidRDefault="00D05A7C" w:rsidP="00D05A7C"/>
    <w:p w14:paraId="6D1AA8D2" w14:textId="77777777" w:rsidR="00D05A7C" w:rsidRPr="00E11160" w:rsidRDefault="00D05A7C" w:rsidP="00D05A7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2CB79F9" w14:textId="77777777" w:rsidR="00D05A7C" w:rsidRDefault="00D05A7C" w:rsidP="00D05A7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131EB2" w14:textId="77777777" w:rsidR="00D05A7C" w:rsidRDefault="00D05A7C" w:rsidP="00D05A7C">
      <w:pPr>
        <w:pStyle w:val="a4"/>
        <w:spacing w:line="276" w:lineRule="auto"/>
        <w:ind w:left="0" w:firstLine="709"/>
        <w:jc w:val="both"/>
        <w:rPr>
          <w:rFonts w:ascii="Times New Roman" w:hAnsi="Times New Roman"/>
          <w:bCs/>
          <w:sz w:val="24"/>
          <w:szCs w:val="24"/>
        </w:rPr>
      </w:pPr>
    </w:p>
    <w:p w14:paraId="4F8D7951" w14:textId="77777777" w:rsidR="00D05A7C" w:rsidRPr="00E11160" w:rsidRDefault="00D05A7C" w:rsidP="00D05A7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73EC6D" w14:textId="11AD63D4" w:rsidR="00D05A7C" w:rsidRDefault="00D05A7C" w:rsidP="00D05A7C">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proofErr w:type="spellStart"/>
      <w:r w:rsidR="00F50C25" w:rsidRPr="00F50C25">
        <w:rPr>
          <w:rFonts w:ascii="Times New Roman" w:eastAsiaTheme="minorHAnsi" w:hAnsi="Times New Roman"/>
          <w:b w:val="0"/>
          <w:iCs/>
          <w:caps w:val="0"/>
          <w:kern w:val="0"/>
          <w:lang w:val="ru-RU" w:eastAsia="en-US"/>
        </w:rPr>
        <w:t>Аитов</w:t>
      </w:r>
      <w:proofErr w:type="spellEnd"/>
      <w:r w:rsidR="00F50C25" w:rsidRPr="00F50C25">
        <w:rPr>
          <w:rFonts w:ascii="Times New Roman" w:eastAsiaTheme="minorHAnsi" w:hAnsi="Times New Roman"/>
          <w:b w:val="0"/>
          <w:iCs/>
          <w:caps w:val="0"/>
          <w:kern w:val="0"/>
          <w:lang w:val="ru-RU" w:eastAsia="en-US"/>
        </w:rPr>
        <w:t xml:space="preserve">, В. Ф.  Английский язык (А1-В1+) : учебное пособие для среднего профессионального образования / В. Ф. </w:t>
      </w:r>
      <w:proofErr w:type="spellStart"/>
      <w:r w:rsidR="00F50C25" w:rsidRPr="00F50C25">
        <w:rPr>
          <w:rFonts w:ascii="Times New Roman" w:eastAsiaTheme="minorHAnsi" w:hAnsi="Times New Roman"/>
          <w:b w:val="0"/>
          <w:iCs/>
          <w:caps w:val="0"/>
          <w:kern w:val="0"/>
          <w:lang w:val="ru-RU" w:eastAsia="en-US"/>
        </w:rPr>
        <w:t>Аитов</w:t>
      </w:r>
      <w:proofErr w:type="spellEnd"/>
      <w:r w:rsidR="00F50C25" w:rsidRPr="00F50C25">
        <w:rPr>
          <w:rFonts w:ascii="Times New Roman" w:eastAsiaTheme="minorHAnsi" w:hAnsi="Times New Roman"/>
          <w:b w:val="0"/>
          <w:iCs/>
          <w:caps w:val="0"/>
          <w:kern w:val="0"/>
          <w:lang w:val="ru-RU" w:eastAsia="en-US"/>
        </w:rPr>
        <w:t xml:space="preserve">, В. М. Аитова, С. В. Кади. — 13-е изд., </w:t>
      </w:r>
      <w:proofErr w:type="spellStart"/>
      <w:r w:rsidR="00F50C25" w:rsidRPr="00F50C25">
        <w:rPr>
          <w:rFonts w:ascii="Times New Roman" w:eastAsiaTheme="minorHAnsi" w:hAnsi="Times New Roman"/>
          <w:b w:val="0"/>
          <w:iCs/>
          <w:caps w:val="0"/>
          <w:kern w:val="0"/>
          <w:lang w:val="ru-RU" w:eastAsia="en-US"/>
        </w:rPr>
        <w:t>испр</w:t>
      </w:r>
      <w:proofErr w:type="spellEnd"/>
      <w:r w:rsidR="00F50C25" w:rsidRPr="00F50C25">
        <w:rPr>
          <w:rFonts w:ascii="Times New Roman" w:eastAsiaTheme="minorHAnsi" w:hAnsi="Times New Roman"/>
          <w:b w:val="0"/>
          <w:iCs/>
          <w:caps w:val="0"/>
          <w:kern w:val="0"/>
          <w:lang w:val="ru-RU" w:eastAsia="en-US"/>
        </w:rPr>
        <w:t xml:space="preserve">. и доп. — Москва : Издательство </w:t>
      </w:r>
      <w:proofErr w:type="spellStart"/>
      <w:r w:rsidR="00F50C25" w:rsidRPr="00F50C25">
        <w:rPr>
          <w:rFonts w:ascii="Times New Roman" w:eastAsiaTheme="minorHAnsi" w:hAnsi="Times New Roman"/>
          <w:b w:val="0"/>
          <w:iCs/>
          <w:caps w:val="0"/>
          <w:kern w:val="0"/>
          <w:lang w:val="ru-RU" w:eastAsia="en-US"/>
        </w:rPr>
        <w:t>Юрайт</w:t>
      </w:r>
      <w:proofErr w:type="spellEnd"/>
      <w:r w:rsidR="00F50C25" w:rsidRPr="00F50C25">
        <w:rPr>
          <w:rFonts w:ascii="Times New Roman" w:eastAsiaTheme="minorHAnsi" w:hAnsi="Times New Roman"/>
          <w:b w:val="0"/>
          <w:iCs/>
          <w:caps w:val="0"/>
          <w:kern w:val="0"/>
          <w:lang w:val="ru-RU" w:eastAsia="en-US"/>
        </w:rPr>
        <w:t xml:space="preserve">, 2024. — 234 с. — (Профессиональное образование). — </w:t>
      </w:r>
      <w:r w:rsidR="00F50C25" w:rsidRPr="00F50C25">
        <w:rPr>
          <w:rFonts w:ascii="Times New Roman" w:eastAsiaTheme="minorHAnsi" w:hAnsi="Times New Roman"/>
          <w:b w:val="0"/>
          <w:iCs/>
          <w:caps w:val="0"/>
          <w:kern w:val="0"/>
          <w:lang w:val="ru-RU" w:eastAsia="en-US"/>
        </w:rPr>
        <w:lastRenderedPageBreak/>
        <w:t xml:space="preserve">ISBN 978-5-534-08943-1. — Текст : электронный // Образовательная платформа </w:t>
      </w:r>
      <w:proofErr w:type="spellStart"/>
      <w:r w:rsidR="00F50C25" w:rsidRPr="00F50C25">
        <w:rPr>
          <w:rFonts w:ascii="Times New Roman" w:eastAsiaTheme="minorHAnsi" w:hAnsi="Times New Roman"/>
          <w:b w:val="0"/>
          <w:iCs/>
          <w:caps w:val="0"/>
          <w:kern w:val="0"/>
          <w:lang w:val="ru-RU" w:eastAsia="en-US"/>
        </w:rPr>
        <w:t>Юрайт</w:t>
      </w:r>
      <w:proofErr w:type="spellEnd"/>
      <w:r w:rsidR="00F50C25" w:rsidRPr="00F50C25">
        <w:rPr>
          <w:rFonts w:ascii="Times New Roman" w:eastAsiaTheme="minorHAnsi" w:hAnsi="Times New Roman"/>
          <w:b w:val="0"/>
          <w:iCs/>
          <w:caps w:val="0"/>
          <w:kern w:val="0"/>
          <w:lang w:val="ru-RU" w:eastAsia="en-US"/>
        </w:rPr>
        <w:t xml:space="preserve"> [сайт]. — URL: https://urait.ru/bcode/538711</w:t>
      </w:r>
      <w:r>
        <w:rPr>
          <w:rFonts w:ascii="Times New Roman" w:eastAsiaTheme="minorHAnsi" w:hAnsi="Times New Roman"/>
          <w:b w:val="0"/>
          <w:iCs/>
          <w:caps w:val="0"/>
          <w:kern w:val="0"/>
          <w:lang w:val="ru-RU" w:eastAsia="en-US"/>
        </w:rPr>
        <w:t>.</w:t>
      </w:r>
    </w:p>
    <w:p w14:paraId="4F81B293" w14:textId="77777777" w:rsidR="00D05A7C" w:rsidRPr="009C7F85" w:rsidRDefault="00D05A7C" w:rsidP="00D05A7C">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3DACA1A5" w14:textId="77777777" w:rsidR="00D05A7C" w:rsidRPr="00DF068E" w:rsidRDefault="00D05A7C" w:rsidP="00D05A7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05A7C" w:rsidRPr="00E84299" w14:paraId="7AD379A4" w14:textId="77777777" w:rsidTr="00E106D5">
        <w:trPr>
          <w:trHeight w:val="519"/>
        </w:trPr>
        <w:tc>
          <w:tcPr>
            <w:tcW w:w="1498" w:type="pct"/>
            <w:vAlign w:val="center"/>
          </w:tcPr>
          <w:p w14:paraId="22C21487" w14:textId="77777777" w:rsidR="00D05A7C" w:rsidRPr="00E84299" w:rsidRDefault="00D05A7C" w:rsidP="00E106D5">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0A9A53DE" w14:textId="77777777" w:rsidR="00D05A7C" w:rsidRPr="00E84299" w:rsidRDefault="00D05A7C" w:rsidP="00E106D5">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5D901070" w14:textId="77777777" w:rsidR="00D05A7C" w:rsidRPr="00E84299" w:rsidRDefault="00D05A7C" w:rsidP="00E106D5">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D05A7C" w:rsidRPr="00E84299" w14:paraId="610D116C" w14:textId="77777777" w:rsidTr="00E106D5">
        <w:trPr>
          <w:trHeight w:val="698"/>
        </w:trPr>
        <w:tc>
          <w:tcPr>
            <w:tcW w:w="1498" w:type="pct"/>
          </w:tcPr>
          <w:p w14:paraId="1DEE8A6E" w14:textId="77777777" w:rsidR="00D05A7C" w:rsidRPr="00E84299" w:rsidRDefault="00D05A7C" w:rsidP="00E106D5">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3EFE0D79" w14:textId="16D5CE3F" w:rsidR="00D05A7C" w:rsidRPr="00E84299" w:rsidRDefault="00D05A7C" w:rsidP="00E106D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F50C25">
              <w:rPr>
                <w:rFonts w:ascii="Times New Roman" w:hAnsi="Times New Roman" w:cs="Times New Roman"/>
                <w:bCs/>
                <w:iCs/>
                <w:sz w:val="24"/>
                <w:szCs w:val="24"/>
              </w:rPr>
              <w:t>л</w:t>
            </w:r>
            <w:r w:rsidR="00F50C25" w:rsidRPr="00F50C25">
              <w:rPr>
                <w:rFonts w:ascii="Times New Roman" w:hAnsi="Times New Roman" w:cs="Times New Roman"/>
                <w:bCs/>
                <w:iCs/>
                <w:sz w:val="24"/>
                <w:szCs w:val="24"/>
              </w:rPr>
              <w:t>ексический</w:t>
            </w:r>
            <w:r w:rsidR="00F50C25">
              <w:rPr>
                <w:rFonts w:ascii="Times New Roman" w:hAnsi="Times New Roman" w:cs="Times New Roman"/>
                <w:bCs/>
                <w:iCs/>
                <w:sz w:val="24"/>
                <w:szCs w:val="24"/>
              </w:rPr>
              <w:t xml:space="preserve"> </w:t>
            </w:r>
            <w:r w:rsidR="00F50C25" w:rsidRPr="00F50C25">
              <w:rPr>
                <w:rFonts w:ascii="Times New Roman" w:hAnsi="Times New Roman" w:cs="Times New Roman"/>
                <w:bCs/>
                <w:iCs/>
                <w:sz w:val="24"/>
                <w:szCs w:val="24"/>
              </w:rPr>
              <w:t>(1200-1400 лексических единиц) и грамматический минимум, необходимый для чтения и перевода (со словарём) иностранных текстов</w:t>
            </w:r>
            <w:r>
              <w:rPr>
                <w:rFonts w:ascii="Times New Roman" w:hAnsi="Times New Roman" w:cs="Times New Roman"/>
                <w:bCs/>
                <w:iCs/>
                <w:sz w:val="24"/>
                <w:szCs w:val="24"/>
              </w:rPr>
              <w:t>.</w:t>
            </w:r>
          </w:p>
          <w:p w14:paraId="3357AA15" w14:textId="77777777" w:rsidR="00D05A7C" w:rsidRPr="00E84299" w:rsidRDefault="00D05A7C" w:rsidP="00E106D5">
            <w:pPr>
              <w:suppressAutoHyphens/>
              <w:spacing w:line="276" w:lineRule="auto"/>
              <w:contextualSpacing/>
              <w:rPr>
                <w:rFonts w:ascii="Times New Roman" w:hAnsi="Times New Roman" w:cs="Times New Roman"/>
                <w:bCs/>
                <w:iCs/>
                <w:sz w:val="24"/>
                <w:szCs w:val="24"/>
              </w:rPr>
            </w:pPr>
          </w:p>
          <w:p w14:paraId="4524BA46" w14:textId="77777777" w:rsidR="00D05A7C" w:rsidRPr="00E84299" w:rsidRDefault="00D05A7C" w:rsidP="00E106D5">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267E3344" w14:textId="69D96639" w:rsidR="00F50C25" w:rsidRPr="00F50C25" w:rsidRDefault="00D05A7C" w:rsidP="00F50C2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F50C25">
              <w:rPr>
                <w:rFonts w:ascii="Times New Roman" w:hAnsi="Times New Roman" w:cs="Times New Roman"/>
                <w:bCs/>
                <w:iCs/>
                <w:sz w:val="24"/>
                <w:szCs w:val="24"/>
              </w:rPr>
              <w:t>о</w:t>
            </w:r>
            <w:r w:rsidR="00F50C25" w:rsidRPr="00F50C25">
              <w:rPr>
                <w:rFonts w:ascii="Times New Roman" w:hAnsi="Times New Roman" w:cs="Times New Roman"/>
                <w:bCs/>
                <w:iCs/>
                <w:sz w:val="24"/>
                <w:szCs w:val="24"/>
              </w:rPr>
              <w:t>бщаться (устно и письменно на иностранном языке на профессиональные и повседневные темы;</w:t>
            </w:r>
          </w:p>
          <w:p w14:paraId="52816E53" w14:textId="5819AFDD" w:rsidR="00F50C25" w:rsidRPr="00F50C25" w:rsidRDefault="00F50C25" w:rsidP="00F50C2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50C25">
              <w:rPr>
                <w:rFonts w:ascii="Times New Roman" w:hAnsi="Times New Roman" w:cs="Times New Roman"/>
                <w:bCs/>
                <w:iCs/>
                <w:sz w:val="24"/>
                <w:szCs w:val="24"/>
              </w:rPr>
              <w:t>переводить (со словарём) иностранные тексты профессиональной направленности;</w:t>
            </w:r>
          </w:p>
          <w:p w14:paraId="18A65697" w14:textId="003184F7" w:rsidR="00D05A7C" w:rsidRPr="00E84299" w:rsidRDefault="00F50C25" w:rsidP="00F50C2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50C25">
              <w:rPr>
                <w:rFonts w:ascii="Times New Roman" w:hAnsi="Times New Roman" w:cs="Times New Roman"/>
                <w:bCs/>
                <w:iCs/>
                <w:sz w:val="24"/>
                <w:szCs w:val="24"/>
              </w:rPr>
              <w:t>самостоятельно совершенствовать устную и письменную речь, пополнять словарный запас.</w:t>
            </w:r>
          </w:p>
        </w:tc>
        <w:tc>
          <w:tcPr>
            <w:tcW w:w="1787" w:type="pct"/>
          </w:tcPr>
          <w:p w14:paraId="44F352B8" w14:textId="73430E97" w:rsidR="00F50C25" w:rsidRPr="00F50C25" w:rsidRDefault="00D05A7C" w:rsidP="00F50C25">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t xml:space="preserve">- </w:t>
            </w:r>
            <w:r w:rsidR="00F50C25">
              <w:rPr>
                <w:rFonts w:ascii="Times New Roman" w:hAnsi="Times New Roman" w:cs="Times New Roman"/>
                <w:bCs/>
                <w:iCs/>
                <w:sz w:val="24"/>
                <w:szCs w:val="24"/>
              </w:rPr>
              <w:t>самостоятельно ведет диалог;</w:t>
            </w:r>
          </w:p>
          <w:p w14:paraId="45B932C9" w14:textId="53D9BD46" w:rsidR="00F50C25" w:rsidRPr="00F50C25" w:rsidRDefault="00F50C25" w:rsidP="00F50C2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F50C25">
              <w:rPr>
                <w:rFonts w:ascii="Times New Roman" w:hAnsi="Times New Roman" w:cs="Times New Roman"/>
                <w:bCs/>
                <w:iCs/>
                <w:sz w:val="24"/>
                <w:szCs w:val="24"/>
              </w:rPr>
              <w:t>оставление текста по заданию</w:t>
            </w:r>
            <w:r>
              <w:rPr>
                <w:rFonts w:ascii="Times New Roman" w:hAnsi="Times New Roman" w:cs="Times New Roman"/>
                <w:bCs/>
                <w:iCs/>
                <w:sz w:val="24"/>
                <w:szCs w:val="24"/>
              </w:rPr>
              <w:t>;</w:t>
            </w:r>
          </w:p>
          <w:p w14:paraId="6CDE2FF8" w14:textId="59DE2483" w:rsidR="00F50C25" w:rsidRPr="00F50C25" w:rsidRDefault="00F50C25" w:rsidP="00F50C2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F50C25">
              <w:rPr>
                <w:rFonts w:ascii="Times New Roman" w:hAnsi="Times New Roman" w:cs="Times New Roman"/>
                <w:bCs/>
                <w:iCs/>
                <w:sz w:val="24"/>
                <w:szCs w:val="24"/>
              </w:rPr>
              <w:t>тве</w:t>
            </w:r>
            <w:r>
              <w:rPr>
                <w:rFonts w:ascii="Times New Roman" w:hAnsi="Times New Roman" w:cs="Times New Roman"/>
                <w:bCs/>
                <w:iCs/>
                <w:sz w:val="24"/>
                <w:szCs w:val="24"/>
              </w:rPr>
              <w:t>чает</w:t>
            </w:r>
            <w:r w:rsidRPr="00F50C25">
              <w:rPr>
                <w:rFonts w:ascii="Times New Roman" w:hAnsi="Times New Roman" w:cs="Times New Roman"/>
                <w:bCs/>
                <w:iCs/>
                <w:sz w:val="24"/>
                <w:szCs w:val="24"/>
              </w:rPr>
              <w:t xml:space="preserve"> на вопросы</w:t>
            </w:r>
            <w:r>
              <w:rPr>
                <w:rFonts w:ascii="Times New Roman" w:hAnsi="Times New Roman" w:cs="Times New Roman"/>
                <w:bCs/>
                <w:iCs/>
                <w:sz w:val="24"/>
                <w:szCs w:val="24"/>
              </w:rPr>
              <w:t>;</w:t>
            </w:r>
          </w:p>
          <w:p w14:paraId="22E32CF7" w14:textId="44BB055C" w:rsidR="00F50C25" w:rsidRPr="00F50C25" w:rsidRDefault="00F50C25" w:rsidP="00F50C2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F50C25">
              <w:rPr>
                <w:rFonts w:ascii="Times New Roman" w:hAnsi="Times New Roman" w:cs="Times New Roman"/>
                <w:bCs/>
                <w:iCs/>
                <w:sz w:val="24"/>
                <w:szCs w:val="24"/>
              </w:rPr>
              <w:t>амостоятельн</w:t>
            </w:r>
            <w:r>
              <w:rPr>
                <w:rFonts w:ascii="Times New Roman" w:hAnsi="Times New Roman" w:cs="Times New Roman"/>
                <w:bCs/>
                <w:iCs/>
                <w:sz w:val="24"/>
                <w:szCs w:val="24"/>
              </w:rPr>
              <w:t>о</w:t>
            </w:r>
            <w:r w:rsidRPr="00F50C25">
              <w:rPr>
                <w:rFonts w:ascii="Times New Roman" w:hAnsi="Times New Roman" w:cs="Times New Roman"/>
                <w:bCs/>
                <w:iCs/>
                <w:sz w:val="24"/>
                <w:szCs w:val="24"/>
              </w:rPr>
              <w:t xml:space="preserve"> перевод</w:t>
            </w:r>
            <w:r>
              <w:rPr>
                <w:rFonts w:ascii="Times New Roman" w:hAnsi="Times New Roman" w:cs="Times New Roman"/>
                <w:bCs/>
                <w:iCs/>
                <w:sz w:val="24"/>
                <w:szCs w:val="24"/>
              </w:rPr>
              <w:t>ит</w:t>
            </w:r>
            <w:r w:rsidRPr="00F50C25">
              <w:rPr>
                <w:rFonts w:ascii="Times New Roman" w:hAnsi="Times New Roman" w:cs="Times New Roman"/>
                <w:bCs/>
                <w:iCs/>
                <w:sz w:val="24"/>
                <w:szCs w:val="24"/>
              </w:rPr>
              <w:t xml:space="preserve"> текст</w:t>
            </w:r>
            <w:r>
              <w:rPr>
                <w:rFonts w:ascii="Times New Roman" w:hAnsi="Times New Roman" w:cs="Times New Roman"/>
                <w:bCs/>
                <w:iCs/>
                <w:sz w:val="24"/>
                <w:szCs w:val="24"/>
              </w:rPr>
              <w:t>ы</w:t>
            </w:r>
            <w:r w:rsidRPr="00F50C25">
              <w:rPr>
                <w:rFonts w:ascii="Times New Roman" w:hAnsi="Times New Roman" w:cs="Times New Roman"/>
                <w:bCs/>
                <w:iCs/>
                <w:sz w:val="24"/>
                <w:szCs w:val="24"/>
              </w:rPr>
              <w:t xml:space="preserve"> профессиональной направленности</w:t>
            </w:r>
            <w:r>
              <w:rPr>
                <w:rFonts w:ascii="Times New Roman" w:hAnsi="Times New Roman" w:cs="Times New Roman"/>
                <w:bCs/>
                <w:iCs/>
                <w:sz w:val="24"/>
                <w:szCs w:val="24"/>
              </w:rPr>
              <w:t>;</w:t>
            </w:r>
          </w:p>
          <w:p w14:paraId="2AFEA7FB" w14:textId="5199A7D6" w:rsidR="00D05A7C" w:rsidRPr="009C7F85" w:rsidRDefault="00F50C25" w:rsidP="00F50C2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F50C25">
              <w:rPr>
                <w:rFonts w:ascii="Times New Roman" w:hAnsi="Times New Roman" w:cs="Times New Roman"/>
                <w:bCs/>
                <w:iCs/>
                <w:sz w:val="24"/>
                <w:szCs w:val="24"/>
              </w:rPr>
              <w:t>амостоятельно составл</w:t>
            </w:r>
            <w:r>
              <w:rPr>
                <w:rFonts w:ascii="Times New Roman" w:hAnsi="Times New Roman" w:cs="Times New Roman"/>
                <w:bCs/>
                <w:iCs/>
                <w:sz w:val="24"/>
                <w:szCs w:val="24"/>
              </w:rPr>
              <w:t xml:space="preserve">яет </w:t>
            </w:r>
            <w:r w:rsidRPr="00F50C25">
              <w:rPr>
                <w:rFonts w:ascii="Times New Roman" w:hAnsi="Times New Roman" w:cs="Times New Roman"/>
                <w:bCs/>
                <w:iCs/>
                <w:sz w:val="24"/>
                <w:szCs w:val="24"/>
              </w:rPr>
              <w:t>рассказ на заданную тему.</w:t>
            </w:r>
          </w:p>
        </w:tc>
        <w:tc>
          <w:tcPr>
            <w:tcW w:w="1715" w:type="pct"/>
          </w:tcPr>
          <w:p w14:paraId="3AE7056B" w14:textId="77777777" w:rsidR="00F50C25" w:rsidRPr="00F50C25" w:rsidRDefault="00F50C25" w:rsidP="00F50C25">
            <w:pPr>
              <w:suppressAutoHyphens/>
              <w:spacing w:line="276" w:lineRule="auto"/>
              <w:contextualSpacing/>
              <w:rPr>
                <w:rFonts w:ascii="Times New Roman" w:hAnsi="Times New Roman" w:cs="Times New Roman"/>
                <w:iCs/>
                <w:sz w:val="24"/>
                <w:szCs w:val="24"/>
              </w:rPr>
            </w:pPr>
            <w:r w:rsidRPr="00F50C25">
              <w:rPr>
                <w:rFonts w:ascii="Times New Roman" w:hAnsi="Times New Roman" w:cs="Times New Roman"/>
                <w:iCs/>
                <w:sz w:val="24"/>
                <w:szCs w:val="24"/>
              </w:rPr>
              <w:t>Экспертная оценка словообразовательного анализа текстов; усвоение языкового материала; грамматического материала; активного словарного запаса.</w:t>
            </w:r>
          </w:p>
          <w:p w14:paraId="46A805E7" w14:textId="77777777" w:rsidR="00F50C25" w:rsidRPr="00F50C25" w:rsidRDefault="00F50C25" w:rsidP="00F50C25">
            <w:pPr>
              <w:suppressAutoHyphens/>
              <w:spacing w:line="276" w:lineRule="auto"/>
              <w:contextualSpacing/>
              <w:rPr>
                <w:rFonts w:ascii="Times New Roman" w:hAnsi="Times New Roman" w:cs="Times New Roman"/>
                <w:iCs/>
                <w:sz w:val="24"/>
                <w:szCs w:val="24"/>
              </w:rPr>
            </w:pPr>
            <w:r w:rsidRPr="00F50C25">
              <w:rPr>
                <w:rFonts w:ascii="Times New Roman" w:hAnsi="Times New Roman" w:cs="Times New Roman"/>
                <w:iCs/>
                <w:sz w:val="24"/>
                <w:szCs w:val="24"/>
              </w:rPr>
              <w:t>Экспертная оценка индивидуальных устных и письменных опросов; парных и групповых диалогов; написания резюме по образцу; различных видов деловых писем; результатов ролевой игры; результатов кроссвордов, анкет, тестов.</w:t>
            </w:r>
          </w:p>
          <w:p w14:paraId="4716B301" w14:textId="77777777" w:rsidR="00F50C25" w:rsidRPr="00F50C25" w:rsidRDefault="00F50C25" w:rsidP="00F50C25">
            <w:pPr>
              <w:suppressAutoHyphens/>
              <w:spacing w:line="276" w:lineRule="auto"/>
              <w:contextualSpacing/>
              <w:rPr>
                <w:rFonts w:ascii="Times New Roman" w:hAnsi="Times New Roman" w:cs="Times New Roman"/>
                <w:iCs/>
                <w:sz w:val="24"/>
                <w:szCs w:val="24"/>
              </w:rPr>
            </w:pPr>
            <w:r w:rsidRPr="00F50C25">
              <w:rPr>
                <w:rFonts w:ascii="Times New Roman" w:hAnsi="Times New Roman" w:cs="Times New Roman"/>
                <w:iCs/>
                <w:sz w:val="24"/>
                <w:szCs w:val="24"/>
              </w:rPr>
              <w:t>Экспертная оценка навыков чтения; перевода текстов (со словарём) профессиональной направленности; результатов реферирования и аннотирования текстов профессиональной направленности.</w:t>
            </w:r>
          </w:p>
          <w:p w14:paraId="1A4EEDFF" w14:textId="1268EEB8" w:rsidR="00D05A7C" w:rsidRPr="00E84299" w:rsidRDefault="00F50C25" w:rsidP="00E106D5">
            <w:pPr>
              <w:suppressAutoHyphens/>
              <w:spacing w:line="276" w:lineRule="auto"/>
              <w:contextualSpacing/>
              <w:rPr>
                <w:rFonts w:ascii="Times New Roman" w:hAnsi="Times New Roman" w:cs="Times New Roman"/>
                <w:iCs/>
                <w:sz w:val="24"/>
                <w:szCs w:val="24"/>
              </w:rPr>
            </w:pPr>
            <w:r w:rsidRPr="00F50C25">
              <w:rPr>
                <w:rFonts w:ascii="Times New Roman" w:hAnsi="Times New Roman" w:cs="Times New Roman"/>
                <w:iCs/>
                <w:sz w:val="24"/>
                <w:szCs w:val="24"/>
              </w:rPr>
              <w:t>Экспертная оценка составленных устных рассказов, презентаций, сочинений; документации на соответствие образцу.</w:t>
            </w:r>
          </w:p>
        </w:tc>
      </w:tr>
    </w:tbl>
    <w:p w14:paraId="1F772D64" w14:textId="77777777" w:rsidR="00D05A7C" w:rsidRDefault="00D05A7C" w:rsidP="00E11427">
      <w:pPr>
        <w:jc w:val="right"/>
        <w:rPr>
          <w:rFonts w:ascii="Times New Roman" w:hAnsi="Times New Roman" w:cs="Times New Roman"/>
          <w:b/>
          <w:bCs/>
          <w:sz w:val="24"/>
          <w:szCs w:val="24"/>
        </w:rPr>
      </w:pPr>
    </w:p>
    <w:p w14:paraId="53BAB29D" w14:textId="77777777" w:rsidR="00D05A7C" w:rsidRDefault="00D05A7C">
      <w:pPr>
        <w:rPr>
          <w:rFonts w:ascii="Times New Roman" w:hAnsi="Times New Roman" w:cs="Times New Roman"/>
          <w:b/>
          <w:bCs/>
          <w:sz w:val="24"/>
          <w:szCs w:val="24"/>
        </w:rPr>
      </w:pPr>
      <w:r>
        <w:rPr>
          <w:rFonts w:ascii="Times New Roman" w:hAnsi="Times New Roman" w:cs="Times New Roman"/>
          <w:b/>
          <w:bCs/>
          <w:sz w:val="24"/>
          <w:szCs w:val="24"/>
        </w:rPr>
        <w:br w:type="page"/>
      </w:r>
    </w:p>
    <w:p w14:paraId="157C79F9" w14:textId="3A150702" w:rsidR="00E11427" w:rsidRDefault="00E11427" w:rsidP="00E1142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636010C2" w14:textId="77777777" w:rsidR="00E11427" w:rsidRDefault="00E11427" w:rsidP="00E11427">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776FD15E" w14:textId="77777777" w:rsidR="00E11427" w:rsidRPr="008A67F7" w:rsidRDefault="00E11427" w:rsidP="00E11427">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w:t>
      </w:r>
      <w:r w:rsidRPr="008A67F7">
        <w:rPr>
          <w:rFonts w:ascii="Times New Roman" w:eastAsia="Times New Roman" w:hAnsi="Times New Roman" w:cs="Times New Roman"/>
          <w:b/>
          <w:bCs/>
          <w:kern w:val="32"/>
          <w:sz w:val="24"/>
          <w:szCs w:val="24"/>
          <w:lang w:eastAsia="x-none"/>
        </w:rPr>
        <w:t xml:space="preserve"> (по видам)</w:t>
      </w:r>
    </w:p>
    <w:p w14:paraId="17BFFCC3" w14:textId="77777777" w:rsidR="00E11427" w:rsidRPr="00E748BF" w:rsidRDefault="00E11427" w:rsidP="00E11427">
      <w:pPr>
        <w:jc w:val="right"/>
        <w:rPr>
          <w:rFonts w:ascii="Times New Roman" w:hAnsi="Times New Roman" w:cs="Times New Roman"/>
          <w:b/>
          <w:bCs/>
          <w:sz w:val="24"/>
          <w:szCs w:val="24"/>
        </w:rPr>
      </w:pPr>
    </w:p>
    <w:p w14:paraId="3B5070D3" w14:textId="77777777" w:rsidR="00E11427" w:rsidRPr="00E748BF" w:rsidRDefault="00E11427" w:rsidP="00E11427">
      <w:pPr>
        <w:jc w:val="right"/>
        <w:rPr>
          <w:rFonts w:ascii="Times New Roman" w:hAnsi="Times New Roman" w:cs="Times New Roman"/>
          <w:b/>
          <w:bCs/>
          <w:sz w:val="24"/>
          <w:szCs w:val="24"/>
        </w:rPr>
      </w:pPr>
    </w:p>
    <w:p w14:paraId="18051A08" w14:textId="77777777" w:rsidR="00E11427" w:rsidRPr="00E748BF" w:rsidRDefault="00E11427" w:rsidP="00E11427">
      <w:pPr>
        <w:jc w:val="right"/>
        <w:rPr>
          <w:rFonts w:ascii="Times New Roman" w:hAnsi="Times New Roman" w:cs="Times New Roman"/>
          <w:b/>
          <w:bCs/>
          <w:sz w:val="24"/>
          <w:szCs w:val="24"/>
        </w:rPr>
      </w:pPr>
    </w:p>
    <w:p w14:paraId="16C47468" w14:textId="77777777" w:rsidR="00E11427" w:rsidRPr="00E748BF" w:rsidRDefault="00E11427" w:rsidP="00E11427">
      <w:pPr>
        <w:jc w:val="right"/>
        <w:rPr>
          <w:rFonts w:ascii="Times New Roman" w:hAnsi="Times New Roman" w:cs="Times New Roman"/>
          <w:b/>
          <w:bCs/>
          <w:sz w:val="24"/>
          <w:szCs w:val="24"/>
        </w:rPr>
      </w:pPr>
    </w:p>
    <w:p w14:paraId="09B288E9" w14:textId="77777777" w:rsidR="00E11427" w:rsidRPr="00E748BF" w:rsidRDefault="00E11427" w:rsidP="00E11427">
      <w:pPr>
        <w:jc w:val="right"/>
        <w:rPr>
          <w:rFonts w:ascii="Times New Roman" w:hAnsi="Times New Roman" w:cs="Times New Roman"/>
          <w:b/>
          <w:bCs/>
          <w:sz w:val="24"/>
          <w:szCs w:val="24"/>
        </w:rPr>
      </w:pPr>
    </w:p>
    <w:p w14:paraId="213AFEEE" w14:textId="77777777" w:rsidR="00E11427" w:rsidRPr="00E748BF" w:rsidRDefault="00E11427" w:rsidP="00E11427">
      <w:pPr>
        <w:jc w:val="right"/>
        <w:rPr>
          <w:rFonts w:ascii="Times New Roman" w:hAnsi="Times New Roman" w:cs="Times New Roman"/>
          <w:b/>
          <w:bCs/>
          <w:sz w:val="24"/>
          <w:szCs w:val="24"/>
        </w:rPr>
      </w:pPr>
    </w:p>
    <w:p w14:paraId="6F52B159" w14:textId="77777777" w:rsidR="00E11427" w:rsidRPr="00E748BF" w:rsidRDefault="00E11427" w:rsidP="00E11427">
      <w:pPr>
        <w:jc w:val="right"/>
        <w:rPr>
          <w:rFonts w:ascii="Times New Roman" w:hAnsi="Times New Roman" w:cs="Times New Roman"/>
          <w:b/>
          <w:bCs/>
          <w:sz w:val="24"/>
          <w:szCs w:val="24"/>
        </w:rPr>
      </w:pPr>
    </w:p>
    <w:p w14:paraId="526A88B6" w14:textId="77777777" w:rsidR="00E11427" w:rsidRPr="00E748BF" w:rsidRDefault="00E11427" w:rsidP="00E11427">
      <w:pPr>
        <w:jc w:val="right"/>
        <w:rPr>
          <w:rFonts w:ascii="Times New Roman" w:hAnsi="Times New Roman" w:cs="Times New Roman"/>
          <w:b/>
          <w:bCs/>
          <w:sz w:val="24"/>
          <w:szCs w:val="24"/>
        </w:rPr>
      </w:pPr>
    </w:p>
    <w:p w14:paraId="5C0B7ED0" w14:textId="77777777" w:rsidR="00E11427" w:rsidRPr="00E748BF" w:rsidRDefault="00E11427" w:rsidP="00E11427">
      <w:pPr>
        <w:jc w:val="right"/>
        <w:rPr>
          <w:rFonts w:ascii="Times New Roman" w:hAnsi="Times New Roman" w:cs="Times New Roman"/>
          <w:b/>
          <w:bCs/>
          <w:sz w:val="24"/>
          <w:szCs w:val="24"/>
        </w:rPr>
      </w:pPr>
    </w:p>
    <w:p w14:paraId="400CE374" w14:textId="77777777" w:rsidR="00E11427" w:rsidRPr="00E748BF" w:rsidRDefault="00E11427" w:rsidP="00E11427">
      <w:pPr>
        <w:jc w:val="right"/>
        <w:rPr>
          <w:rFonts w:ascii="Times New Roman" w:hAnsi="Times New Roman" w:cs="Times New Roman"/>
          <w:b/>
          <w:bCs/>
          <w:sz w:val="24"/>
          <w:szCs w:val="24"/>
        </w:rPr>
      </w:pPr>
    </w:p>
    <w:p w14:paraId="497EB693" w14:textId="77777777" w:rsidR="00E11427" w:rsidRPr="00E748BF" w:rsidRDefault="00E11427" w:rsidP="00E11427">
      <w:pPr>
        <w:jc w:val="right"/>
        <w:rPr>
          <w:rFonts w:ascii="Times New Roman" w:hAnsi="Times New Roman" w:cs="Times New Roman"/>
          <w:b/>
          <w:bCs/>
          <w:sz w:val="24"/>
          <w:szCs w:val="24"/>
        </w:rPr>
      </w:pPr>
    </w:p>
    <w:p w14:paraId="1D2F12A6" w14:textId="77777777" w:rsidR="00E11427" w:rsidRPr="00E748BF" w:rsidRDefault="00E11427" w:rsidP="00E11427">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31EB3DB3" w14:textId="350677F0" w:rsidR="00E11427" w:rsidRPr="00E748BF" w:rsidRDefault="00E11427" w:rsidP="00E11427">
      <w:pPr>
        <w:pStyle w:val="1"/>
      </w:pPr>
      <w:bookmarkStart w:id="44" w:name="_Toc168614577"/>
      <w:r w:rsidRPr="00E748BF">
        <w:t>«</w:t>
      </w:r>
      <w:r>
        <w:t>ОГСЭ.04 ФИЗИЧЕСКАЯ КУЛЬТУРА</w:t>
      </w:r>
      <w:r w:rsidRPr="00E748BF">
        <w:t>»</w:t>
      </w:r>
      <w:bookmarkEnd w:id="44"/>
    </w:p>
    <w:p w14:paraId="28AADC3D" w14:textId="77777777" w:rsidR="00E11427" w:rsidRPr="00E748BF" w:rsidRDefault="00E11427" w:rsidP="00E11427">
      <w:pPr>
        <w:spacing w:line="360" w:lineRule="auto"/>
        <w:jc w:val="center"/>
        <w:rPr>
          <w:rFonts w:ascii="Times New Roman" w:hAnsi="Times New Roman" w:cs="Times New Roman"/>
          <w:b/>
          <w:bCs/>
          <w:sz w:val="24"/>
          <w:szCs w:val="24"/>
        </w:rPr>
      </w:pPr>
    </w:p>
    <w:p w14:paraId="3DCFCC54" w14:textId="77777777" w:rsidR="00E11427" w:rsidRPr="00E748BF" w:rsidRDefault="00E11427" w:rsidP="00E11427">
      <w:pPr>
        <w:spacing w:line="360" w:lineRule="auto"/>
        <w:jc w:val="center"/>
        <w:rPr>
          <w:rFonts w:ascii="Times New Roman" w:hAnsi="Times New Roman" w:cs="Times New Roman"/>
          <w:b/>
          <w:bCs/>
          <w:sz w:val="24"/>
          <w:szCs w:val="24"/>
        </w:rPr>
      </w:pPr>
    </w:p>
    <w:p w14:paraId="67DE86E2" w14:textId="77777777" w:rsidR="00E11427" w:rsidRPr="00E748BF" w:rsidRDefault="00E11427" w:rsidP="00E11427">
      <w:pPr>
        <w:spacing w:line="360" w:lineRule="auto"/>
        <w:jc w:val="center"/>
        <w:rPr>
          <w:rFonts w:ascii="Times New Roman" w:hAnsi="Times New Roman" w:cs="Times New Roman"/>
          <w:b/>
          <w:bCs/>
          <w:sz w:val="24"/>
          <w:szCs w:val="24"/>
        </w:rPr>
      </w:pPr>
    </w:p>
    <w:p w14:paraId="5EE97A2B" w14:textId="77777777" w:rsidR="00E11427" w:rsidRPr="00E748BF" w:rsidRDefault="00E11427" w:rsidP="00E11427">
      <w:pPr>
        <w:spacing w:line="360" w:lineRule="auto"/>
        <w:jc w:val="center"/>
        <w:rPr>
          <w:rFonts w:ascii="Times New Roman" w:hAnsi="Times New Roman" w:cs="Times New Roman"/>
          <w:b/>
          <w:bCs/>
          <w:sz w:val="24"/>
          <w:szCs w:val="24"/>
        </w:rPr>
      </w:pPr>
    </w:p>
    <w:p w14:paraId="3E00BD4E" w14:textId="77777777" w:rsidR="00E11427" w:rsidRPr="00E748BF" w:rsidRDefault="00E11427" w:rsidP="00E11427">
      <w:pPr>
        <w:spacing w:line="360" w:lineRule="auto"/>
        <w:jc w:val="center"/>
        <w:rPr>
          <w:rFonts w:ascii="Times New Roman" w:hAnsi="Times New Roman" w:cs="Times New Roman"/>
          <w:b/>
          <w:bCs/>
          <w:sz w:val="24"/>
          <w:szCs w:val="24"/>
        </w:rPr>
      </w:pPr>
    </w:p>
    <w:p w14:paraId="3D6B3293" w14:textId="77777777" w:rsidR="00E11427" w:rsidRPr="00E748BF" w:rsidRDefault="00E11427" w:rsidP="00E11427">
      <w:pPr>
        <w:spacing w:line="360" w:lineRule="auto"/>
        <w:jc w:val="center"/>
        <w:rPr>
          <w:rFonts w:ascii="Times New Roman" w:hAnsi="Times New Roman" w:cs="Times New Roman"/>
          <w:b/>
          <w:bCs/>
          <w:sz w:val="24"/>
          <w:szCs w:val="24"/>
        </w:rPr>
      </w:pPr>
    </w:p>
    <w:p w14:paraId="5480180E" w14:textId="77777777" w:rsidR="00E11427" w:rsidRPr="00E748BF" w:rsidRDefault="00E11427" w:rsidP="00E11427">
      <w:pPr>
        <w:spacing w:line="360" w:lineRule="auto"/>
        <w:jc w:val="center"/>
        <w:rPr>
          <w:rFonts w:ascii="Times New Roman" w:hAnsi="Times New Roman" w:cs="Times New Roman"/>
          <w:b/>
          <w:bCs/>
          <w:sz w:val="24"/>
          <w:szCs w:val="24"/>
        </w:rPr>
      </w:pPr>
    </w:p>
    <w:p w14:paraId="5127A514" w14:textId="77777777" w:rsidR="00E11427" w:rsidRPr="00E748BF" w:rsidRDefault="00E11427" w:rsidP="00E11427">
      <w:pPr>
        <w:spacing w:line="360" w:lineRule="auto"/>
        <w:jc w:val="center"/>
        <w:rPr>
          <w:rFonts w:ascii="Times New Roman" w:hAnsi="Times New Roman" w:cs="Times New Roman"/>
          <w:b/>
          <w:bCs/>
          <w:sz w:val="24"/>
          <w:szCs w:val="24"/>
        </w:rPr>
      </w:pPr>
    </w:p>
    <w:p w14:paraId="78F4E1DB" w14:textId="77777777" w:rsidR="00E11427" w:rsidRPr="00E748BF" w:rsidRDefault="00E11427" w:rsidP="00E11427">
      <w:pPr>
        <w:spacing w:line="360" w:lineRule="auto"/>
        <w:jc w:val="center"/>
        <w:rPr>
          <w:rFonts w:ascii="Times New Roman" w:hAnsi="Times New Roman" w:cs="Times New Roman"/>
          <w:b/>
          <w:bCs/>
          <w:sz w:val="24"/>
          <w:szCs w:val="24"/>
        </w:rPr>
      </w:pPr>
    </w:p>
    <w:p w14:paraId="6589767B" w14:textId="77777777" w:rsidR="00E11427" w:rsidRPr="00E748BF" w:rsidRDefault="00E11427" w:rsidP="00E11427">
      <w:pPr>
        <w:spacing w:line="360" w:lineRule="auto"/>
        <w:jc w:val="center"/>
        <w:rPr>
          <w:rFonts w:ascii="Times New Roman" w:hAnsi="Times New Roman" w:cs="Times New Roman"/>
          <w:b/>
          <w:bCs/>
          <w:sz w:val="24"/>
          <w:szCs w:val="24"/>
        </w:rPr>
      </w:pPr>
    </w:p>
    <w:p w14:paraId="65934A7C" w14:textId="77777777" w:rsidR="00E11427" w:rsidRPr="00BD6A9B" w:rsidRDefault="00E11427" w:rsidP="00E11427">
      <w:pPr>
        <w:spacing w:line="360" w:lineRule="auto"/>
        <w:jc w:val="center"/>
        <w:rPr>
          <w:rFonts w:ascii="Times New Roman" w:hAnsi="Times New Roman" w:cs="Times New Roman"/>
          <w:b/>
          <w:bCs/>
          <w:sz w:val="24"/>
          <w:szCs w:val="24"/>
        </w:rPr>
      </w:pPr>
    </w:p>
    <w:p w14:paraId="5E9D7646" w14:textId="77777777" w:rsidR="00E11427" w:rsidRPr="00BD6A9B" w:rsidRDefault="00E11427" w:rsidP="00E11427">
      <w:pPr>
        <w:spacing w:line="360" w:lineRule="auto"/>
        <w:jc w:val="center"/>
        <w:rPr>
          <w:rFonts w:ascii="Times New Roman" w:hAnsi="Times New Roman" w:cs="Times New Roman"/>
          <w:b/>
          <w:bCs/>
          <w:sz w:val="24"/>
          <w:szCs w:val="24"/>
        </w:rPr>
      </w:pPr>
    </w:p>
    <w:p w14:paraId="59CF459A" w14:textId="77777777" w:rsidR="00E11427" w:rsidRPr="00BD6A9B" w:rsidRDefault="00E11427" w:rsidP="00E11427">
      <w:pPr>
        <w:spacing w:line="360" w:lineRule="auto"/>
        <w:jc w:val="center"/>
        <w:rPr>
          <w:rFonts w:ascii="Times New Roman" w:hAnsi="Times New Roman" w:cs="Times New Roman"/>
          <w:b/>
          <w:bCs/>
          <w:sz w:val="24"/>
          <w:szCs w:val="24"/>
        </w:rPr>
      </w:pPr>
    </w:p>
    <w:p w14:paraId="7FAE0D8B" w14:textId="77777777" w:rsidR="00E11427" w:rsidRDefault="00E11427" w:rsidP="00E11427">
      <w:pPr>
        <w:spacing w:line="360" w:lineRule="auto"/>
        <w:jc w:val="center"/>
        <w:rPr>
          <w:rFonts w:ascii="Times New Roman" w:hAnsi="Times New Roman" w:cs="Times New Roman"/>
          <w:b/>
          <w:bCs/>
          <w:sz w:val="24"/>
          <w:szCs w:val="24"/>
        </w:rPr>
      </w:pPr>
    </w:p>
    <w:p w14:paraId="534A7D37" w14:textId="77777777" w:rsidR="00E11427" w:rsidRDefault="00E11427" w:rsidP="00E11427">
      <w:pPr>
        <w:spacing w:line="360" w:lineRule="auto"/>
        <w:jc w:val="center"/>
        <w:rPr>
          <w:rFonts w:ascii="Times New Roman" w:hAnsi="Times New Roman" w:cs="Times New Roman"/>
          <w:b/>
          <w:bCs/>
          <w:sz w:val="24"/>
          <w:szCs w:val="24"/>
        </w:rPr>
      </w:pPr>
    </w:p>
    <w:p w14:paraId="6BB27A39" w14:textId="77777777" w:rsidR="00E11427" w:rsidRDefault="00E11427" w:rsidP="00E11427">
      <w:pPr>
        <w:spacing w:line="360" w:lineRule="auto"/>
        <w:jc w:val="center"/>
        <w:rPr>
          <w:rFonts w:ascii="Times New Roman" w:hAnsi="Times New Roman" w:cs="Times New Roman"/>
          <w:b/>
          <w:bCs/>
          <w:sz w:val="24"/>
          <w:szCs w:val="24"/>
        </w:rPr>
      </w:pPr>
    </w:p>
    <w:p w14:paraId="3907D558" w14:textId="77777777" w:rsidR="00E11427" w:rsidRDefault="00E11427" w:rsidP="00E11427">
      <w:pPr>
        <w:spacing w:line="360" w:lineRule="auto"/>
        <w:jc w:val="center"/>
        <w:rPr>
          <w:rFonts w:ascii="Times New Roman" w:hAnsi="Times New Roman" w:cs="Times New Roman"/>
          <w:b/>
          <w:bCs/>
          <w:sz w:val="24"/>
          <w:szCs w:val="24"/>
        </w:rPr>
      </w:pPr>
    </w:p>
    <w:p w14:paraId="7C905586" w14:textId="77777777" w:rsidR="00E11427" w:rsidRDefault="00E11427" w:rsidP="00E11427">
      <w:pPr>
        <w:spacing w:line="360" w:lineRule="auto"/>
        <w:jc w:val="center"/>
        <w:rPr>
          <w:rFonts w:ascii="Times New Roman" w:hAnsi="Times New Roman" w:cs="Times New Roman"/>
          <w:b/>
          <w:bCs/>
          <w:sz w:val="24"/>
          <w:szCs w:val="24"/>
        </w:rPr>
      </w:pPr>
    </w:p>
    <w:p w14:paraId="482DFD99" w14:textId="77777777" w:rsidR="00E11427" w:rsidRDefault="00E11427" w:rsidP="00E11427">
      <w:pPr>
        <w:spacing w:line="360" w:lineRule="auto"/>
        <w:jc w:val="center"/>
        <w:rPr>
          <w:rFonts w:ascii="Times New Roman" w:hAnsi="Times New Roman" w:cs="Times New Roman"/>
          <w:b/>
          <w:bCs/>
          <w:sz w:val="24"/>
          <w:szCs w:val="24"/>
        </w:rPr>
      </w:pPr>
    </w:p>
    <w:p w14:paraId="2766C39B" w14:textId="77777777" w:rsidR="00E11427" w:rsidRPr="00BD6A9B" w:rsidRDefault="00E11427" w:rsidP="00E11427">
      <w:pPr>
        <w:spacing w:line="360" w:lineRule="auto"/>
        <w:jc w:val="center"/>
        <w:rPr>
          <w:rFonts w:ascii="Times New Roman" w:hAnsi="Times New Roman" w:cs="Times New Roman"/>
          <w:b/>
          <w:bCs/>
          <w:sz w:val="24"/>
          <w:szCs w:val="24"/>
        </w:rPr>
      </w:pPr>
    </w:p>
    <w:p w14:paraId="2C6ACFCD" w14:textId="77777777" w:rsidR="00E11427" w:rsidRDefault="00E11427" w:rsidP="00E1142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8B2B1AF" w14:textId="77777777" w:rsidR="00E11427" w:rsidRDefault="00E11427" w:rsidP="00E11427">
      <w:pPr>
        <w:rPr>
          <w:rFonts w:ascii="Times New Roman" w:hAnsi="Times New Roman" w:cs="Times New Roman"/>
          <w:b/>
          <w:bCs/>
          <w:sz w:val="24"/>
          <w:szCs w:val="24"/>
        </w:rPr>
      </w:pPr>
    </w:p>
    <w:p w14:paraId="3BE61027" w14:textId="77777777" w:rsidR="005842D9" w:rsidRPr="00DF068E" w:rsidRDefault="005842D9" w:rsidP="005842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0676C6" w14:textId="77777777" w:rsidR="005842D9" w:rsidRPr="000143A1" w:rsidRDefault="005842D9" w:rsidP="005842D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7072BCD" w14:textId="77777777" w:rsidR="005842D9" w:rsidRPr="000143A1" w:rsidRDefault="00CB752E" w:rsidP="005842D9">
      <w:pPr>
        <w:pStyle w:val="14"/>
        <w:rPr>
          <w:rFonts w:asciiTheme="minorHAnsi" w:eastAsiaTheme="minorEastAsia" w:hAnsiTheme="minorHAnsi" w:cstheme="minorBidi"/>
          <w:b w:val="0"/>
          <w:bCs w:val="0"/>
          <w:lang w:eastAsia="ru-RU"/>
        </w:rPr>
      </w:pPr>
      <w:hyperlink w:anchor="_Toc156294876" w:history="1">
        <w:r w:rsidR="005842D9" w:rsidRPr="000143A1">
          <w:rPr>
            <w:rStyle w:val="af0"/>
            <w:b w:val="0"/>
            <w:bCs w:val="0"/>
          </w:rPr>
          <w:t>1. ОБЩАЯ ХАРАКТЕРИСТИКА</w:t>
        </w:r>
        <w:r w:rsidR="005842D9" w:rsidRPr="000143A1">
          <w:rPr>
            <w:b w:val="0"/>
            <w:bCs w:val="0"/>
            <w:webHidden/>
          </w:rPr>
          <w:tab/>
        </w:r>
      </w:hyperlink>
    </w:p>
    <w:p w14:paraId="39280ED8" w14:textId="77777777" w:rsidR="005842D9" w:rsidRPr="000143A1" w:rsidRDefault="00CB752E" w:rsidP="005842D9">
      <w:pPr>
        <w:pStyle w:val="21"/>
        <w:rPr>
          <w:rFonts w:asciiTheme="minorHAnsi" w:eastAsiaTheme="minorEastAsia" w:hAnsiTheme="minorHAnsi" w:cstheme="minorBidi"/>
          <w:i w:val="0"/>
          <w:iCs w:val="0"/>
          <w:sz w:val="22"/>
          <w:szCs w:val="22"/>
        </w:rPr>
      </w:pPr>
      <w:hyperlink w:anchor="_Toc156294877" w:history="1">
        <w:r w:rsidR="005842D9" w:rsidRPr="000143A1">
          <w:rPr>
            <w:rStyle w:val="af0"/>
            <w:i w:val="0"/>
            <w:iCs w:val="0"/>
          </w:rPr>
          <w:t>1.1. Цель и место дисциплины в структуре образовательной программы</w:t>
        </w:r>
        <w:r w:rsidR="005842D9" w:rsidRPr="000143A1">
          <w:rPr>
            <w:i w:val="0"/>
            <w:iCs w:val="0"/>
            <w:webHidden/>
          </w:rPr>
          <w:tab/>
        </w:r>
      </w:hyperlink>
    </w:p>
    <w:p w14:paraId="50CE5739" w14:textId="77777777" w:rsidR="005842D9" w:rsidRPr="000143A1" w:rsidRDefault="00CB752E" w:rsidP="005842D9">
      <w:pPr>
        <w:pStyle w:val="21"/>
        <w:rPr>
          <w:rFonts w:asciiTheme="minorHAnsi" w:eastAsiaTheme="minorEastAsia" w:hAnsiTheme="minorHAnsi" w:cstheme="minorBidi"/>
          <w:i w:val="0"/>
          <w:iCs w:val="0"/>
          <w:sz w:val="22"/>
          <w:szCs w:val="22"/>
        </w:rPr>
      </w:pPr>
      <w:hyperlink w:anchor="_Toc156294878" w:history="1">
        <w:r w:rsidR="005842D9" w:rsidRPr="000143A1">
          <w:rPr>
            <w:rStyle w:val="af0"/>
            <w:i w:val="0"/>
            <w:iCs w:val="0"/>
          </w:rPr>
          <w:t>1.2. Планируемые результаты освоения дисциплины</w:t>
        </w:r>
        <w:r w:rsidR="005842D9" w:rsidRPr="000143A1">
          <w:rPr>
            <w:i w:val="0"/>
            <w:iCs w:val="0"/>
            <w:webHidden/>
          </w:rPr>
          <w:tab/>
        </w:r>
      </w:hyperlink>
    </w:p>
    <w:p w14:paraId="16F50EFC" w14:textId="77777777" w:rsidR="005842D9" w:rsidRPr="000143A1" w:rsidRDefault="00CB752E" w:rsidP="005842D9">
      <w:pPr>
        <w:pStyle w:val="14"/>
        <w:rPr>
          <w:rFonts w:asciiTheme="minorHAnsi" w:eastAsiaTheme="minorEastAsia" w:hAnsiTheme="minorHAnsi" w:cstheme="minorBidi"/>
          <w:b w:val="0"/>
          <w:bCs w:val="0"/>
          <w:lang w:eastAsia="ru-RU"/>
        </w:rPr>
      </w:pPr>
      <w:hyperlink w:anchor="_Toc156294879" w:history="1">
        <w:r w:rsidR="005842D9" w:rsidRPr="000143A1">
          <w:rPr>
            <w:rStyle w:val="af0"/>
            <w:b w:val="0"/>
            <w:bCs w:val="0"/>
          </w:rPr>
          <w:t>2. СТРУКТУРА И СОДЕРЖАНИЕ ДИСЦИПЛИНЫ</w:t>
        </w:r>
        <w:r w:rsidR="005842D9" w:rsidRPr="000143A1">
          <w:rPr>
            <w:b w:val="0"/>
            <w:bCs w:val="0"/>
            <w:webHidden/>
          </w:rPr>
          <w:tab/>
        </w:r>
      </w:hyperlink>
    </w:p>
    <w:p w14:paraId="524C94E4" w14:textId="77777777" w:rsidR="005842D9" w:rsidRPr="000143A1" w:rsidRDefault="00CB752E" w:rsidP="005842D9">
      <w:pPr>
        <w:pStyle w:val="21"/>
        <w:rPr>
          <w:rFonts w:asciiTheme="minorHAnsi" w:eastAsiaTheme="minorEastAsia" w:hAnsiTheme="minorHAnsi" w:cstheme="minorBidi"/>
          <w:i w:val="0"/>
          <w:iCs w:val="0"/>
          <w:sz w:val="22"/>
          <w:szCs w:val="22"/>
        </w:rPr>
      </w:pPr>
      <w:hyperlink w:anchor="_Toc156294880" w:history="1">
        <w:r w:rsidR="005842D9" w:rsidRPr="000143A1">
          <w:rPr>
            <w:rStyle w:val="af0"/>
            <w:i w:val="0"/>
            <w:iCs w:val="0"/>
          </w:rPr>
          <w:t>2.1. Трудоемкость освоения дисциплины</w:t>
        </w:r>
        <w:r w:rsidR="005842D9" w:rsidRPr="000143A1">
          <w:rPr>
            <w:i w:val="0"/>
            <w:iCs w:val="0"/>
            <w:webHidden/>
          </w:rPr>
          <w:tab/>
        </w:r>
      </w:hyperlink>
    </w:p>
    <w:p w14:paraId="5EF8C345" w14:textId="77777777" w:rsidR="005842D9" w:rsidRPr="000143A1" w:rsidRDefault="00CB752E" w:rsidP="005842D9">
      <w:pPr>
        <w:pStyle w:val="21"/>
        <w:rPr>
          <w:rFonts w:asciiTheme="minorHAnsi" w:eastAsiaTheme="minorEastAsia" w:hAnsiTheme="minorHAnsi" w:cstheme="minorBidi"/>
          <w:i w:val="0"/>
          <w:iCs w:val="0"/>
          <w:sz w:val="22"/>
          <w:szCs w:val="22"/>
        </w:rPr>
      </w:pPr>
      <w:hyperlink w:anchor="_Toc156294881" w:history="1">
        <w:r w:rsidR="005842D9" w:rsidRPr="000143A1">
          <w:rPr>
            <w:rStyle w:val="af0"/>
            <w:i w:val="0"/>
            <w:iCs w:val="0"/>
          </w:rPr>
          <w:t>2.2. Примерное содержание дисциплины</w:t>
        </w:r>
        <w:r w:rsidR="005842D9" w:rsidRPr="000143A1">
          <w:rPr>
            <w:i w:val="0"/>
            <w:iCs w:val="0"/>
            <w:webHidden/>
          </w:rPr>
          <w:tab/>
        </w:r>
      </w:hyperlink>
    </w:p>
    <w:p w14:paraId="0868231C" w14:textId="77777777" w:rsidR="005842D9" w:rsidRPr="000143A1" w:rsidRDefault="00CB752E" w:rsidP="005842D9">
      <w:pPr>
        <w:pStyle w:val="21"/>
        <w:rPr>
          <w:rFonts w:asciiTheme="minorHAnsi" w:eastAsiaTheme="minorEastAsia" w:hAnsiTheme="minorHAnsi" w:cstheme="minorBidi"/>
          <w:i w:val="0"/>
          <w:iCs w:val="0"/>
          <w:sz w:val="22"/>
          <w:szCs w:val="22"/>
        </w:rPr>
      </w:pPr>
      <w:hyperlink w:anchor="_Toc156294883" w:history="1">
        <w:r w:rsidR="005842D9" w:rsidRPr="000143A1">
          <w:rPr>
            <w:rStyle w:val="af0"/>
            <w:i w:val="0"/>
            <w:iCs w:val="0"/>
          </w:rPr>
          <w:t>2.3. Курсовой проект (работа)</w:t>
        </w:r>
        <w:r w:rsidR="005842D9" w:rsidRPr="000143A1">
          <w:rPr>
            <w:i w:val="0"/>
            <w:iCs w:val="0"/>
            <w:webHidden/>
          </w:rPr>
          <w:tab/>
        </w:r>
      </w:hyperlink>
    </w:p>
    <w:p w14:paraId="1E179203" w14:textId="77777777" w:rsidR="005842D9" w:rsidRPr="000143A1" w:rsidRDefault="00CB752E" w:rsidP="005842D9">
      <w:pPr>
        <w:pStyle w:val="14"/>
        <w:rPr>
          <w:rFonts w:asciiTheme="minorHAnsi" w:eastAsiaTheme="minorEastAsia" w:hAnsiTheme="minorHAnsi" w:cstheme="minorBidi"/>
          <w:b w:val="0"/>
          <w:bCs w:val="0"/>
          <w:lang w:eastAsia="ru-RU"/>
        </w:rPr>
      </w:pPr>
      <w:hyperlink w:anchor="_Toc156294884" w:history="1">
        <w:r w:rsidR="005842D9" w:rsidRPr="000143A1">
          <w:rPr>
            <w:rStyle w:val="af0"/>
            <w:b w:val="0"/>
            <w:bCs w:val="0"/>
          </w:rPr>
          <w:t>3. УСЛОВИЯ РЕАЛИЗАЦИИ ДИСЦИПЛИНЫ</w:t>
        </w:r>
        <w:r w:rsidR="005842D9" w:rsidRPr="000143A1">
          <w:rPr>
            <w:b w:val="0"/>
            <w:bCs w:val="0"/>
            <w:webHidden/>
          </w:rPr>
          <w:tab/>
        </w:r>
      </w:hyperlink>
    </w:p>
    <w:p w14:paraId="09493058" w14:textId="77777777" w:rsidR="005842D9" w:rsidRPr="000143A1" w:rsidRDefault="00CB752E" w:rsidP="005842D9">
      <w:pPr>
        <w:pStyle w:val="21"/>
        <w:rPr>
          <w:rFonts w:asciiTheme="minorHAnsi" w:eastAsiaTheme="minorEastAsia" w:hAnsiTheme="minorHAnsi" w:cstheme="minorBidi"/>
          <w:i w:val="0"/>
          <w:iCs w:val="0"/>
          <w:sz w:val="22"/>
          <w:szCs w:val="22"/>
        </w:rPr>
      </w:pPr>
      <w:hyperlink w:anchor="_Toc156294885" w:history="1">
        <w:r w:rsidR="005842D9" w:rsidRPr="000143A1">
          <w:rPr>
            <w:rStyle w:val="af0"/>
            <w:i w:val="0"/>
            <w:iCs w:val="0"/>
          </w:rPr>
          <w:t>3.1. Материально-техническое обеспечение</w:t>
        </w:r>
        <w:r w:rsidR="005842D9" w:rsidRPr="000143A1">
          <w:rPr>
            <w:i w:val="0"/>
            <w:iCs w:val="0"/>
            <w:webHidden/>
          </w:rPr>
          <w:tab/>
        </w:r>
      </w:hyperlink>
    </w:p>
    <w:p w14:paraId="57D05CBC" w14:textId="77777777" w:rsidR="005842D9" w:rsidRPr="000143A1" w:rsidRDefault="00CB752E" w:rsidP="005842D9">
      <w:pPr>
        <w:pStyle w:val="21"/>
        <w:rPr>
          <w:rFonts w:asciiTheme="minorHAnsi" w:eastAsiaTheme="minorEastAsia" w:hAnsiTheme="minorHAnsi" w:cstheme="minorBidi"/>
          <w:i w:val="0"/>
          <w:iCs w:val="0"/>
          <w:sz w:val="22"/>
          <w:szCs w:val="22"/>
        </w:rPr>
      </w:pPr>
      <w:hyperlink w:anchor="_Toc156294886" w:history="1">
        <w:r w:rsidR="005842D9" w:rsidRPr="000143A1">
          <w:rPr>
            <w:rStyle w:val="af0"/>
            <w:i w:val="0"/>
            <w:iCs w:val="0"/>
          </w:rPr>
          <w:t>3.2. Учебно-методическое обеспечение</w:t>
        </w:r>
        <w:r w:rsidR="005842D9" w:rsidRPr="000143A1">
          <w:rPr>
            <w:i w:val="0"/>
            <w:iCs w:val="0"/>
            <w:webHidden/>
          </w:rPr>
          <w:tab/>
        </w:r>
      </w:hyperlink>
    </w:p>
    <w:p w14:paraId="6F827E0C" w14:textId="77777777" w:rsidR="005842D9" w:rsidRPr="000143A1" w:rsidRDefault="00CB752E" w:rsidP="005842D9">
      <w:pPr>
        <w:pStyle w:val="14"/>
        <w:rPr>
          <w:rFonts w:asciiTheme="minorHAnsi" w:eastAsiaTheme="minorEastAsia" w:hAnsiTheme="minorHAnsi" w:cstheme="minorBidi"/>
          <w:b w:val="0"/>
          <w:bCs w:val="0"/>
          <w:lang w:eastAsia="ru-RU"/>
        </w:rPr>
      </w:pPr>
      <w:hyperlink w:anchor="_Toc156294887" w:history="1">
        <w:r w:rsidR="005842D9" w:rsidRPr="000143A1">
          <w:rPr>
            <w:rStyle w:val="af0"/>
            <w:b w:val="0"/>
            <w:bCs w:val="0"/>
          </w:rPr>
          <w:t>4. КОНТРОЛЬ И ОЦЕНКА РЕЗУЛЬТАТОВ ОСВОЕНИЯ ДИСЦИПЛИНЫ</w:t>
        </w:r>
        <w:r w:rsidR="005842D9" w:rsidRPr="000143A1">
          <w:rPr>
            <w:b w:val="0"/>
            <w:bCs w:val="0"/>
            <w:webHidden/>
          </w:rPr>
          <w:tab/>
        </w:r>
      </w:hyperlink>
    </w:p>
    <w:p w14:paraId="7C2A85D2" w14:textId="77777777" w:rsidR="005842D9" w:rsidRPr="00DF068E" w:rsidRDefault="005842D9" w:rsidP="005842D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65CC60C" w14:textId="77777777" w:rsidR="005842D9" w:rsidRPr="00DF068E" w:rsidRDefault="005842D9" w:rsidP="005842D9">
      <w:pPr>
        <w:pStyle w:val="1f"/>
        <w:jc w:val="left"/>
        <w:rPr>
          <w:rFonts w:ascii="Times New Roman" w:hAnsi="Times New Roman"/>
          <w:lang w:val="ru-RU"/>
        </w:rPr>
        <w:sectPr w:rsidR="005842D9" w:rsidRPr="00DF068E" w:rsidSect="00617CAB">
          <w:headerReference w:type="even" r:id="rId20"/>
          <w:headerReference w:type="default" r:id="rId21"/>
          <w:pgSz w:w="11906" w:h="16838"/>
          <w:pgMar w:top="1134" w:right="567" w:bottom="1134" w:left="1701" w:header="709" w:footer="709" w:gutter="0"/>
          <w:cols w:space="708"/>
          <w:titlePg/>
          <w:docGrid w:linePitch="360"/>
        </w:sectPr>
      </w:pPr>
    </w:p>
    <w:p w14:paraId="30267E78" w14:textId="77777777" w:rsidR="005842D9" w:rsidRPr="00F70F81" w:rsidRDefault="005842D9" w:rsidP="005842D9">
      <w:pPr>
        <w:pStyle w:val="1f"/>
        <w:numPr>
          <w:ilvl w:val="0"/>
          <w:numId w:val="3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FCE9FB4" w14:textId="451E8D06" w:rsidR="005842D9" w:rsidRPr="00E748BF" w:rsidRDefault="005842D9" w:rsidP="005842D9">
      <w:pPr>
        <w:pStyle w:val="1d"/>
        <w:jc w:val="center"/>
        <w:rPr>
          <w:rFonts w:eastAsia="Segoe UI"/>
          <w:b/>
          <w:bCs/>
          <w:lang w:val="ru-RU"/>
        </w:rPr>
      </w:pPr>
      <w:r w:rsidRPr="00E748BF">
        <w:rPr>
          <w:rFonts w:eastAsia="Segoe UI"/>
          <w:b/>
          <w:bCs/>
          <w:lang w:val="ru-RU"/>
        </w:rPr>
        <w:t>«</w:t>
      </w:r>
      <w:r>
        <w:rPr>
          <w:rFonts w:eastAsia="Segoe UI"/>
          <w:b/>
          <w:bCs/>
          <w:lang w:val="ru-RU"/>
        </w:rPr>
        <w:t>ОГСЭ.04 ФИЗИЧЕСКАЯ КУЛЬТУРА</w:t>
      </w:r>
      <w:r w:rsidRPr="00E748BF">
        <w:rPr>
          <w:rFonts w:eastAsia="Segoe UI"/>
          <w:b/>
          <w:bCs/>
          <w:lang w:val="ru-RU"/>
        </w:rPr>
        <w:t>»</w:t>
      </w:r>
    </w:p>
    <w:p w14:paraId="44D19BA0" w14:textId="77777777" w:rsidR="005842D9" w:rsidRPr="00021F3A" w:rsidRDefault="005842D9" w:rsidP="005842D9">
      <w:pPr>
        <w:pStyle w:val="1d"/>
        <w:rPr>
          <w:lang w:val="ru-RU"/>
        </w:rPr>
      </w:pPr>
    </w:p>
    <w:p w14:paraId="384C1DCB" w14:textId="77777777" w:rsidR="005842D9" w:rsidRPr="00885D9F" w:rsidRDefault="005842D9" w:rsidP="005842D9">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5B1FD853" w14:textId="79DCB76B" w:rsidR="005842D9" w:rsidRPr="00FA7F75" w:rsidRDefault="005842D9" w:rsidP="005842D9">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Pr>
          <w:rFonts w:ascii="Times New Roman" w:hAnsi="Times New Roman"/>
          <w:sz w:val="24"/>
          <w:szCs w:val="24"/>
        </w:rPr>
        <w:t>ОГСЭ.04 Физическая культура</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5842D9">
        <w:rPr>
          <w:rFonts w:ascii="Times New Roman" w:eastAsia="Times New Roman" w:hAnsi="Times New Roman" w:cs="Times New Roman"/>
          <w:sz w:val="24"/>
          <w:szCs w:val="24"/>
          <w:lang w:eastAsia="ru-RU"/>
        </w:rPr>
        <w:t>формирование физической культуры личности, приобретение опыта использования средств и методов физической культуры и спорта, создание устойчивой мотивации и потребности к здоровому образу жизни и физическому самосовершенствованию, обеспечение психофизической готовности к будущей профессиональной деятельности</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6FBAD159" w14:textId="245C9166" w:rsidR="005842D9" w:rsidRPr="00FA7F75" w:rsidRDefault="005842D9" w:rsidP="005842D9">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Pr>
          <w:rFonts w:ascii="Times New Roman" w:hAnsi="Times New Roman"/>
          <w:sz w:val="24"/>
          <w:szCs w:val="24"/>
        </w:rPr>
        <w:t>ОГСЭ.04 Физическая культура</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обязательную часть общего гуманитарного и социально-экономического цикла образовательной программы.</w:t>
      </w:r>
    </w:p>
    <w:p w14:paraId="6CFE446E" w14:textId="77777777" w:rsidR="005842D9" w:rsidRPr="00FA7F75" w:rsidRDefault="005842D9" w:rsidP="005842D9">
      <w:pPr>
        <w:suppressAutoHyphens/>
        <w:spacing w:line="276" w:lineRule="auto"/>
        <w:ind w:firstLine="709"/>
        <w:jc w:val="both"/>
        <w:rPr>
          <w:rFonts w:ascii="Times New Roman" w:hAnsi="Times New Roman" w:cs="Times New Roman"/>
          <w:sz w:val="24"/>
          <w:szCs w:val="24"/>
        </w:rPr>
      </w:pPr>
    </w:p>
    <w:p w14:paraId="71942EF6" w14:textId="77777777" w:rsidR="005842D9" w:rsidRPr="00EA6E1D" w:rsidRDefault="005842D9" w:rsidP="005842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CDA8F13" w14:textId="77777777" w:rsidR="005842D9" w:rsidRDefault="005842D9" w:rsidP="005842D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7AFA18C" w14:textId="77777777" w:rsidR="005842D9" w:rsidRDefault="005842D9" w:rsidP="005842D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5842D9" w:rsidRPr="00885D9F" w14:paraId="45FAF427" w14:textId="77777777" w:rsidTr="00657972">
        <w:tc>
          <w:tcPr>
            <w:tcW w:w="831" w:type="pct"/>
            <w:tcBorders>
              <w:top w:val="single" w:sz="4" w:space="0" w:color="auto"/>
              <w:left w:val="single" w:sz="4" w:space="0" w:color="auto"/>
              <w:right w:val="single" w:sz="4" w:space="0" w:color="auto"/>
            </w:tcBorders>
          </w:tcPr>
          <w:p w14:paraId="37D542F0" w14:textId="77777777" w:rsidR="005842D9" w:rsidRPr="00885D9F" w:rsidRDefault="005842D9" w:rsidP="00657972">
            <w:pPr>
              <w:rPr>
                <w:rStyle w:val="afb"/>
                <w:b/>
                <w:i w:val="0"/>
                <w:sz w:val="24"/>
                <w:szCs w:val="24"/>
              </w:rPr>
            </w:pPr>
            <w:r w:rsidRPr="00885D9F">
              <w:rPr>
                <w:rStyle w:val="afb"/>
                <w:b/>
                <w:i w:val="0"/>
                <w:sz w:val="24"/>
                <w:szCs w:val="24"/>
              </w:rPr>
              <w:t>Код ОК</w:t>
            </w:r>
          </w:p>
        </w:tc>
        <w:tc>
          <w:tcPr>
            <w:tcW w:w="2085" w:type="pct"/>
            <w:tcBorders>
              <w:top w:val="single" w:sz="4" w:space="0" w:color="auto"/>
              <w:left w:val="single" w:sz="4" w:space="0" w:color="auto"/>
              <w:right w:val="single" w:sz="4" w:space="0" w:color="auto"/>
            </w:tcBorders>
          </w:tcPr>
          <w:p w14:paraId="0B75CB2E" w14:textId="77777777" w:rsidR="005842D9" w:rsidRPr="00885D9F" w:rsidRDefault="005842D9" w:rsidP="00657972">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41005CF5" w14:textId="77777777" w:rsidR="005842D9" w:rsidRPr="00885D9F" w:rsidRDefault="005842D9" w:rsidP="00657972">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5842D9" w:rsidRPr="00885D9F" w14:paraId="377B62FF" w14:textId="77777777" w:rsidTr="00657972">
        <w:trPr>
          <w:trHeight w:val="1134"/>
        </w:trPr>
        <w:tc>
          <w:tcPr>
            <w:tcW w:w="831" w:type="pct"/>
            <w:tcBorders>
              <w:top w:val="single" w:sz="4" w:space="0" w:color="auto"/>
              <w:left w:val="single" w:sz="4" w:space="0" w:color="auto"/>
              <w:right w:val="single" w:sz="4" w:space="0" w:color="auto"/>
            </w:tcBorders>
          </w:tcPr>
          <w:p w14:paraId="79D08F26" w14:textId="77777777" w:rsidR="005842D9" w:rsidRDefault="005842D9" w:rsidP="00657972">
            <w:pPr>
              <w:rPr>
                <w:rFonts w:ascii="Times New Roman" w:hAnsi="Times New Roman" w:cs="Times New Roman"/>
                <w:bCs/>
                <w:sz w:val="24"/>
                <w:szCs w:val="24"/>
              </w:rPr>
            </w:pPr>
            <w:r>
              <w:rPr>
                <w:rFonts w:ascii="Times New Roman" w:hAnsi="Times New Roman" w:cs="Times New Roman"/>
                <w:bCs/>
                <w:sz w:val="24"/>
                <w:szCs w:val="24"/>
              </w:rPr>
              <w:t>ОК 04</w:t>
            </w:r>
          </w:p>
          <w:p w14:paraId="04160C3E" w14:textId="25BACF68" w:rsidR="005842D9" w:rsidRPr="00885D9F" w:rsidRDefault="005842D9" w:rsidP="00657972">
            <w:pPr>
              <w:rPr>
                <w:rFonts w:ascii="Times New Roman" w:hAnsi="Times New Roman" w:cs="Times New Roman"/>
                <w:bCs/>
                <w:sz w:val="24"/>
                <w:szCs w:val="24"/>
              </w:rPr>
            </w:pPr>
            <w:r>
              <w:rPr>
                <w:rFonts w:ascii="Times New Roman" w:hAnsi="Times New Roman" w:cs="Times New Roman"/>
                <w:bCs/>
                <w:sz w:val="24"/>
                <w:szCs w:val="24"/>
              </w:rPr>
              <w:t>ОК 08</w:t>
            </w:r>
          </w:p>
        </w:tc>
        <w:tc>
          <w:tcPr>
            <w:tcW w:w="2085" w:type="pct"/>
            <w:tcBorders>
              <w:top w:val="single" w:sz="4" w:space="0" w:color="auto"/>
              <w:left w:val="single" w:sz="4" w:space="0" w:color="auto"/>
              <w:right w:val="single" w:sz="4" w:space="0" w:color="auto"/>
            </w:tcBorders>
          </w:tcPr>
          <w:p w14:paraId="0C73380C" w14:textId="6467BAE6" w:rsidR="005842D9" w:rsidRPr="00885D9F" w:rsidRDefault="005842D9" w:rsidP="00657972">
            <w:pPr>
              <w:rPr>
                <w:rFonts w:ascii="Times New Roman" w:hAnsi="Times New Roman" w:cs="Times New Roman"/>
                <w:bCs/>
                <w:sz w:val="24"/>
                <w:szCs w:val="24"/>
              </w:rPr>
            </w:pPr>
            <w:r>
              <w:rPr>
                <w:rFonts w:ascii="Times New Roman" w:hAnsi="Times New Roman" w:cs="Times New Roman"/>
                <w:bCs/>
                <w:sz w:val="24"/>
                <w:szCs w:val="24"/>
              </w:rPr>
              <w:t>и</w:t>
            </w:r>
            <w:r w:rsidRPr="005842D9">
              <w:rPr>
                <w:rFonts w:ascii="Times New Roman" w:hAnsi="Times New Roman" w:cs="Times New Roman"/>
                <w:bCs/>
                <w:sz w:val="24"/>
                <w:szCs w:val="24"/>
              </w:rPr>
              <w:t>спользовать физкультурно-оздоровительную деятельность для укрепления здоровья, достижения жизненных и профессиональных целей</w:t>
            </w:r>
          </w:p>
        </w:tc>
        <w:tc>
          <w:tcPr>
            <w:tcW w:w="2084" w:type="pct"/>
            <w:tcBorders>
              <w:top w:val="single" w:sz="4" w:space="0" w:color="auto"/>
              <w:left w:val="single" w:sz="4" w:space="0" w:color="auto"/>
              <w:right w:val="single" w:sz="4" w:space="0" w:color="auto"/>
            </w:tcBorders>
            <w:shd w:val="clear" w:color="auto" w:fill="auto"/>
          </w:tcPr>
          <w:p w14:paraId="63EE668A" w14:textId="7A08EB78" w:rsidR="005842D9" w:rsidRPr="005842D9" w:rsidRDefault="005842D9" w:rsidP="005842D9">
            <w:pPr>
              <w:rPr>
                <w:rFonts w:ascii="Times New Roman" w:hAnsi="Times New Roman" w:cs="Times New Roman"/>
                <w:bCs/>
                <w:sz w:val="24"/>
                <w:szCs w:val="24"/>
              </w:rPr>
            </w:pPr>
            <w:r>
              <w:rPr>
                <w:rFonts w:ascii="Times New Roman" w:hAnsi="Times New Roman" w:cs="Times New Roman"/>
                <w:bCs/>
                <w:sz w:val="24"/>
                <w:szCs w:val="24"/>
              </w:rPr>
              <w:t xml:space="preserve">- о </w:t>
            </w:r>
            <w:r w:rsidRPr="005842D9">
              <w:rPr>
                <w:rFonts w:ascii="Times New Roman" w:hAnsi="Times New Roman" w:cs="Times New Roman"/>
                <w:bCs/>
                <w:sz w:val="24"/>
                <w:szCs w:val="24"/>
              </w:rPr>
              <w:t>роли физической культуры в общекультурном, профессиональном и социальном развитии человека;</w:t>
            </w:r>
          </w:p>
          <w:p w14:paraId="3B39E7B8" w14:textId="571C5A71" w:rsidR="005842D9" w:rsidRPr="00885D9F" w:rsidRDefault="005842D9" w:rsidP="005842D9">
            <w:pPr>
              <w:rPr>
                <w:rFonts w:ascii="Times New Roman" w:hAnsi="Times New Roman" w:cs="Times New Roman"/>
                <w:bCs/>
                <w:sz w:val="24"/>
                <w:szCs w:val="24"/>
              </w:rPr>
            </w:pPr>
            <w:r>
              <w:rPr>
                <w:rFonts w:ascii="Times New Roman" w:hAnsi="Times New Roman" w:cs="Times New Roman"/>
                <w:bCs/>
                <w:sz w:val="24"/>
                <w:szCs w:val="24"/>
              </w:rPr>
              <w:t>- о</w:t>
            </w:r>
            <w:r w:rsidRPr="005842D9">
              <w:rPr>
                <w:rFonts w:ascii="Times New Roman" w:hAnsi="Times New Roman" w:cs="Times New Roman"/>
                <w:bCs/>
                <w:sz w:val="24"/>
                <w:szCs w:val="24"/>
              </w:rPr>
              <w:t>сновы здорового образа жизни</w:t>
            </w:r>
          </w:p>
        </w:tc>
      </w:tr>
    </w:tbl>
    <w:p w14:paraId="1391B2B9" w14:textId="77777777" w:rsidR="005842D9" w:rsidRDefault="005842D9" w:rsidP="005842D9">
      <w:pPr>
        <w:rPr>
          <w:rFonts w:ascii="Times New Roman" w:eastAsia="Segoe UI" w:hAnsi="Times New Roman" w:cs="Times New Roman"/>
          <w:b/>
          <w:bCs/>
          <w:caps/>
          <w:kern w:val="32"/>
          <w:sz w:val="24"/>
          <w:szCs w:val="24"/>
          <w:lang w:val="x-none" w:eastAsia="x-none"/>
        </w:rPr>
      </w:pPr>
    </w:p>
    <w:p w14:paraId="57820DC4" w14:textId="77777777" w:rsidR="005842D9" w:rsidRPr="00B115E3" w:rsidRDefault="005842D9" w:rsidP="005842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356F8A3" w14:textId="77777777" w:rsidR="005842D9" w:rsidRPr="00E11160" w:rsidRDefault="005842D9" w:rsidP="005842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42D9" w:rsidRPr="004B47E2" w14:paraId="1BDC5F27" w14:textId="77777777" w:rsidTr="00657972">
        <w:trPr>
          <w:trHeight w:val="23"/>
        </w:trPr>
        <w:tc>
          <w:tcPr>
            <w:tcW w:w="2460" w:type="pct"/>
            <w:vAlign w:val="center"/>
          </w:tcPr>
          <w:p w14:paraId="2A8D564A" w14:textId="77777777" w:rsidR="005842D9" w:rsidRPr="004B47E2" w:rsidRDefault="005842D9" w:rsidP="00657972">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0B341CE4" w14:textId="77777777" w:rsidR="005842D9" w:rsidRPr="004B47E2" w:rsidRDefault="005842D9" w:rsidP="00657972">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69451FA8" w14:textId="77777777" w:rsidR="005842D9" w:rsidRPr="004B47E2" w:rsidRDefault="005842D9" w:rsidP="00657972">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5842D9" w:rsidRPr="004B47E2" w14:paraId="6EB7236B" w14:textId="77777777" w:rsidTr="00657972">
        <w:trPr>
          <w:trHeight w:val="23"/>
        </w:trPr>
        <w:tc>
          <w:tcPr>
            <w:tcW w:w="2460" w:type="pct"/>
            <w:vAlign w:val="center"/>
          </w:tcPr>
          <w:p w14:paraId="703B1CF4" w14:textId="77777777" w:rsidR="005842D9" w:rsidRPr="004B47E2" w:rsidRDefault="005842D9" w:rsidP="00657972">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26D2A8EA" w14:textId="77777777" w:rsidR="005842D9" w:rsidRPr="004B47E2" w:rsidRDefault="005842D9" w:rsidP="00657972">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AA6DE9D" w14:textId="25C93E16" w:rsidR="005842D9" w:rsidRPr="004B47E2" w:rsidRDefault="005842D9" w:rsidP="00657972">
            <w:pPr>
              <w:jc w:val="center"/>
              <w:rPr>
                <w:rFonts w:ascii="Times New Roman" w:hAnsi="Times New Roman" w:cs="Times New Roman"/>
                <w:bCs/>
                <w:sz w:val="24"/>
                <w:szCs w:val="24"/>
              </w:rPr>
            </w:pPr>
            <w:r>
              <w:rPr>
                <w:rFonts w:ascii="Times New Roman" w:hAnsi="Times New Roman" w:cs="Times New Roman"/>
                <w:bCs/>
                <w:sz w:val="24"/>
                <w:szCs w:val="24"/>
              </w:rPr>
              <w:t>134</w:t>
            </w:r>
          </w:p>
        </w:tc>
      </w:tr>
      <w:tr w:rsidR="005842D9" w:rsidRPr="004B47E2" w14:paraId="3F2C140B" w14:textId="77777777" w:rsidTr="00657972">
        <w:trPr>
          <w:trHeight w:val="23"/>
        </w:trPr>
        <w:tc>
          <w:tcPr>
            <w:tcW w:w="2460" w:type="pct"/>
            <w:vAlign w:val="center"/>
          </w:tcPr>
          <w:p w14:paraId="02D6BFC7" w14:textId="77777777" w:rsidR="005842D9" w:rsidRPr="004B47E2" w:rsidRDefault="005842D9" w:rsidP="00657972">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0387EB2C" w14:textId="77777777" w:rsidR="005842D9" w:rsidRPr="004B47E2" w:rsidRDefault="005842D9" w:rsidP="00657972">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10559B1B" w14:textId="77777777" w:rsidR="005842D9" w:rsidRPr="004B47E2" w:rsidRDefault="005842D9" w:rsidP="00657972">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5842D9" w:rsidRPr="004B47E2" w14:paraId="697E58DD" w14:textId="77777777" w:rsidTr="00657972">
        <w:trPr>
          <w:trHeight w:val="23"/>
        </w:trPr>
        <w:tc>
          <w:tcPr>
            <w:tcW w:w="2460" w:type="pct"/>
            <w:vAlign w:val="center"/>
          </w:tcPr>
          <w:p w14:paraId="1909D243" w14:textId="77777777" w:rsidR="005842D9" w:rsidRPr="004B47E2" w:rsidRDefault="005842D9" w:rsidP="00657972">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28D4117C" w14:textId="77777777" w:rsidR="005842D9" w:rsidRPr="004B47E2" w:rsidRDefault="005842D9" w:rsidP="00657972">
            <w:pPr>
              <w:jc w:val="center"/>
              <w:rPr>
                <w:rFonts w:ascii="Times New Roman" w:hAnsi="Times New Roman" w:cs="Times New Roman"/>
                <w:bCs/>
                <w:sz w:val="24"/>
                <w:szCs w:val="24"/>
              </w:rPr>
            </w:pPr>
          </w:p>
        </w:tc>
        <w:tc>
          <w:tcPr>
            <w:tcW w:w="1345" w:type="pct"/>
            <w:vAlign w:val="center"/>
          </w:tcPr>
          <w:p w14:paraId="6AAF7DEA" w14:textId="77777777" w:rsidR="005842D9" w:rsidRPr="004B47E2" w:rsidRDefault="005842D9" w:rsidP="00657972">
            <w:pPr>
              <w:jc w:val="center"/>
              <w:rPr>
                <w:rFonts w:ascii="Times New Roman" w:hAnsi="Times New Roman" w:cs="Times New Roman"/>
                <w:bCs/>
                <w:sz w:val="24"/>
                <w:szCs w:val="24"/>
              </w:rPr>
            </w:pPr>
          </w:p>
        </w:tc>
      </w:tr>
      <w:tr w:rsidR="005842D9" w:rsidRPr="004B47E2" w14:paraId="0FEB6F95" w14:textId="77777777" w:rsidTr="00657972">
        <w:trPr>
          <w:trHeight w:val="23"/>
        </w:trPr>
        <w:tc>
          <w:tcPr>
            <w:tcW w:w="2460" w:type="pct"/>
            <w:vAlign w:val="center"/>
          </w:tcPr>
          <w:p w14:paraId="2F2414D7" w14:textId="77777777" w:rsidR="005842D9" w:rsidRPr="004B47E2" w:rsidRDefault="005842D9" w:rsidP="00657972">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16404DEE" w14:textId="77777777" w:rsidR="005842D9" w:rsidRPr="004B47E2" w:rsidRDefault="005842D9" w:rsidP="00657972">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3BFA646D" w14:textId="522260A6" w:rsidR="005842D9" w:rsidRPr="004B47E2" w:rsidRDefault="005842D9" w:rsidP="00657972">
            <w:pPr>
              <w:jc w:val="center"/>
              <w:rPr>
                <w:rFonts w:ascii="Times New Roman" w:hAnsi="Times New Roman" w:cs="Times New Roman"/>
                <w:b/>
                <w:sz w:val="24"/>
                <w:szCs w:val="24"/>
              </w:rPr>
            </w:pPr>
            <w:r>
              <w:rPr>
                <w:rFonts w:ascii="Times New Roman" w:hAnsi="Times New Roman" w:cs="Times New Roman"/>
                <w:b/>
                <w:sz w:val="24"/>
                <w:szCs w:val="24"/>
              </w:rPr>
              <w:t>134</w:t>
            </w:r>
          </w:p>
        </w:tc>
      </w:tr>
    </w:tbl>
    <w:p w14:paraId="562473A1" w14:textId="77777777" w:rsidR="005842D9" w:rsidRDefault="005842D9" w:rsidP="005842D9">
      <w:pPr>
        <w:rPr>
          <w:rFonts w:ascii="Times New Roman" w:hAnsi="Times New Roman" w:cs="Times New Roman"/>
          <w:iCs/>
          <w:sz w:val="24"/>
          <w:szCs w:val="24"/>
        </w:rPr>
      </w:pPr>
    </w:p>
    <w:p w14:paraId="4F74D2C9" w14:textId="77777777" w:rsidR="005842D9" w:rsidRDefault="005842D9" w:rsidP="005842D9">
      <w:pPr>
        <w:rPr>
          <w:rFonts w:ascii="Times New Roman" w:hAnsi="Times New Roman" w:cs="Times New Roman"/>
          <w:iCs/>
          <w:sz w:val="24"/>
          <w:szCs w:val="24"/>
        </w:rPr>
      </w:pPr>
      <w:r>
        <w:rPr>
          <w:rFonts w:ascii="Times New Roman" w:hAnsi="Times New Roman" w:cs="Times New Roman"/>
          <w:iCs/>
          <w:sz w:val="24"/>
          <w:szCs w:val="24"/>
        </w:rPr>
        <w:br w:type="page"/>
      </w:r>
    </w:p>
    <w:p w14:paraId="4FC7470E" w14:textId="77777777" w:rsidR="005842D9" w:rsidRPr="00782EFC" w:rsidRDefault="005842D9" w:rsidP="005842D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088"/>
      </w:tblGrid>
      <w:tr w:rsidR="000857FF" w:rsidRPr="00972B71" w14:paraId="7421E09B" w14:textId="77777777" w:rsidTr="00657972">
        <w:tc>
          <w:tcPr>
            <w:tcW w:w="2694" w:type="dxa"/>
            <w:shd w:val="clear" w:color="auto" w:fill="auto"/>
            <w:vAlign w:val="center"/>
          </w:tcPr>
          <w:p w14:paraId="358E6FF9"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r w:rsidRPr="00972B71">
              <w:rPr>
                <w:rFonts w:ascii="Times New Roman" w:eastAsia="Times New Roman" w:hAnsi="Times New Roman" w:cs="Times New Roman"/>
                <w:b/>
                <w:bCs/>
                <w:lang w:eastAsia="ru-RU"/>
              </w:rPr>
              <w:t>Наименование разделов и тем</w:t>
            </w:r>
          </w:p>
        </w:tc>
        <w:tc>
          <w:tcPr>
            <w:tcW w:w="7088" w:type="dxa"/>
            <w:shd w:val="clear" w:color="auto" w:fill="auto"/>
            <w:vAlign w:val="center"/>
          </w:tcPr>
          <w:p w14:paraId="346A7BF3" w14:textId="77777777" w:rsidR="000857FF" w:rsidRPr="00972B71" w:rsidRDefault="000857FF" w:rsidP="00657972">
            <w:pPr>
              <w:pStyle w:val="affffff3"/>
              <w:contextualSpacing/>
              <w:jc w:val="center"/>
              <w:rPr>
                <w:rFonts w:ascii="Times New Roman" w:hAnsi="Times New Roman"/>
                <w:b/>
              </w:rPr>
            </w:pPr>
            <w:r w:rsidRPr="00972B71">
              <w:rPr>
                <w:rFonts w:ascii="Times New Roman" w:hAnsi="Times New Roman"/>
                <w:b/>
                <w:bCs/>
              </w:rPr>
              <w:t>Примерное содержание учебного материала, практических и лабораторных занятий</w:t>
            </w:r>
          </w:p>
        </w:tc>
      </w:tr>
      <w:tr w:rsidR="000857FF" w:rsidRPr="00972B71" w14:paraId="286B6A83" w14:textId="77777777" w:rsidTr="00657972">
        <w:trPr>
          <w:trHeight w:val="149"/>
        </w:trPr>
        <w:tc>
          <w:tcPr>
            <w:tcW w:w="9782" w:type="dxa"/>
            <w:gridSpan w:val="2"/>
            <w:shd w:val="clear" w:color="auto" w:fill="auto"/>
          </w:tcPr>
          <w:p w14:paraId="52B29783" w14:textId="6FB9F4E1"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Раздел 1. Теоретические основы физической культуры и спорта</w:t>
            </w:r>
            <w:r>
              <w:rPr>
                <w:rFonts w:ascii="Times New Roman" w:hAnsi="Times New Roman"/>
                <w:b/>
                <w:bCs/>
              </w:rPr>
              <w:t xml:space="preserve"> (12 </w:t>
            </w:r>
            <w:proofErr w:type="spellStart"/>
            <w:r>
              <w:rPr>
                <w:rFonts w:ascii="Times New Roman" w:hAnsi="Times New Roman"/>
                <w:b/>
                <w:bCs/>
              </w:rPr>
              <w:t>ак.ч</w:t>
            </w:r>
            <w:proofErr w:type="spellEnd"/>
            <w:r>
              <w:rPr>
                <w:rFonts w:ascii="Times New Roman" w:hAnsi="Times New Roman"/>
                <w:b/>
                <w:bCs/>
              </w:rPr>
              <w:t>.)</w:t>
            </w:r>
          </w:p>
        </w:tc>
      </w:tr>
      <w:tr w:rsidR="000857FF" w:rsidRPr="00972B71" w14:paraId="5459D217" w14:textId="77777777" w:rsidTr="00657972">
        <w:trPr>
          <w:trHeight w:val="80"/>
        </w:trPr>
        <w:tc>
          <w:tcPr>
            <w:tcW w:w="2694" w:type="dxa"/>
            <w:vMerge w:val="restart"/>
            <w:shd w:val="clear" w:color="auto" w:fill="auto"/>
          </w:tcPr>
          <w:p w14:paraId="3BE1E8F9"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Тема 1.1. Физическая культура в общекультурной и профессиональной подготовке студентов</w:t>
            </w:r>
          </w:p>
        </w:tc>
        <w:tc>
          <w:tcPr>
            <w:tcW w:w="7088" w:type="dxa"/>
            <w:shd w:val="clear" w:color="auto" w:fill="auto"/>
          </w:tcPr>
          <w:p w14:paraId="64B379F0"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rPr>
            </w:pPr>
            <w:r w:rsidRPr="00972B71">
              <w:rPr>
                <w:rFonts w:ascii="Times New Roman" w:hAnsi="Times New Roman" w:cs="Times New Roman"/>
                <w:b/>
                <w:bCs/>
              </w:rPr>
              <w:t>Содержание</w:t>
            </w:r>
          </w:p>
        </w:tc>
      </w:tr>
      <w:tr w:rsidR="000857FF" w:rsidRPr="00972B71" w14:paraId="3D670262" w14:textId="77777777" w:rsidTr="00657972">
        <w:trPr>
          <w:trHeight w:val="2079"/>
        </w:trPr>
        <w:tc>
          <w:tcPr>
            <w:tcW w:w="2694" w:type="dxa"/>
            <w:vMerge/>
            <w:tcBorders>
              <w:bottom w:val="single" w:sz="4" w:space="0" w:color="auto"/>
            </w:tcBorders>
            <w:shd w:val="clear" w:color="auto" w:fill="auto"/>
          </w:tcPr>
          <w:p w14:paraId="14DD9765"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7088" w:type="dxa"/>
            <w:shd w:val="clear" w:color="auto" w:fill="auto"/>
          </w:tcPr>
          <w:p w14:paraId="1405CBC5"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 xml:space="preserve">Роль физической культуры в общекультурном, социальном и физическом развитии человека; в сохранении и укреплении его здоровья. Федеральный закон РФ от 4 декабря </w:t>
            </w:r>
            <w:smartTag w:uri="urn:schemas-microsoft-com:office:smarttags" w:element="metricconverter">
              <w:smartTagPr>
                <w:attr w:name="ProductID" w:val="2007 г"/>
              </w:smartTagPr>
              <w:r w:rsidRPr="00972B71">
                <w:rPr>
                  <w:rFonts w:ascii="Times New Roman" w:hAnsi="Times New Roman"/>
                </w:rPr>
                <w:t>2007 г</w:t>
              </w:r>
            </w:smartTag>
            <w:r w:rsidRPr="00972B71">
              <w:rPr>
                <w:rFonts w:ascii="Times New Roman" w:hAnsi="Times New Roman"/>
              </w:rPr>
              <w:t>. № 329-ФЗ «О физической культуре и спорте в РФ». Основные понятия: физическая культура, физическое воспитание, физкультурная деятельность, спорт, физическое развитие, физическая подготовка, физическая подготовленность, физическое совершенство. Физические упражнения как средство физического воспитания. Современное состояние физической культуры и спорта.</w:t>
            </w:r>
          </w:p>
        </w:tc>
      </w:tr>
      <w:tr w:rsidR="000857FF" w:rsidRPr="00972B71" w14:paraId="50C55599" w14:textId="77777777" w:rsidTr="00657972">
        <w:trPr>
          <w:trHeight w:val="315"/>
        </w:trPr>
        <w:tc>
          <w:tcPr>
            <w:tcW w:w="2694" w:type="dxa"/>
            <w:vMerge/>
            <w:shd w:val="clear" w:color="auto" w:fill="auto"/>
          </w:tcPr>
          <w:p w14:paraId="33D33DD2"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7088" w:type="dxa"/>
            <w:shd w:val="clear" w:color="auto" w:fill="auto"/>
          </w:tcPr>
          <w:p w14:paraId="49F7816C" w14:textId="77777777" w:rsidR="000857FF" w:rsidRPr="00F70F81" w:rsidRDefault="000857FF" w:rsidP="00657972">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2CE7CC" w14:textId="77777777" w:rsidR="000857FF" w:rsidRPr="00972B71" w:rsidRDefault="000857FF" w:rsidP="00657972">
            <w:pPr>
              <w:pStyle w:val="affffff3"/>
              <w:contextualSpacing/>
              <w:rPr>
                <w:rFonts w:ascii="Times New Roman" w:hAnsi="Times New Roman"/>
              </w:rPr>
            </w:pPr>
            <w:r w:rsidRPr="00972B71">
              <w:rPr>
                <w:rFonts w:ascii="Times New Roman" w:hAnsi="Times New Roman"/>
                <w:bCs/>
                <w:i/>
                <w:sz w:val="20"/>
              </w:rPr>
              <w:t>Необходимость и тематика определяются образовательной организацией</w:t>
            </w:r>
          </w:p>
        </w:tc>
      </w:tr>
      <w:tr w:rsidR="000857FF" w:rsidRPr="00972B71" w14:paraId="44E133A7" w14:textId="77777777" w:rsidTr="00657972">
        <w:trPr>
          <w:trHeight w:val="133"/>
        </w:trPr>
        <w:tc>
          <w:tcPr>
            <w:tcW w:w="2694" w:type="dxa"/>
            <w:vMerge w:val="restart"/>
            <w:shd w:val="clear" w:color="auto" w:fill="auto"/>
          </w:tcPr>
          <w:p w14:paraId="3D71BC47"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 xml:space="preserve">Тема 1.2. Социально-биологические основы физической </w:t>
            </w:r>
          </w:p>
          <w:p w14:paraId="4F50C6A2"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культуры и спорта</w:t>
            </w:r>
          </w:p>
          <w:p w14:paraId="68E122B2" w14:textId="77777777" w:rsidR="000857FF" w:rsidRPr="00972B71" w:rsidRDefault="000857FF" w:rsidP="00657972">
            <w:pPr>
              <w:contextualSpacing/>
              <w:rPr>
                <w:rFonts w:ascii="Times New Roman" w:hAnsi="Times New Roman" w:cs="Times New Roman"/>
                <w:b/>
                <w:bCs/>
              </w:rPr>
            </w:pPr>
          </w:p>
        </w:tc>
        <w:tc>
          <w:tcPr>
            <w:tcW w:w="7088" w:type="dxa"/>
            <w:shd w:val="clear" w:color="auto" w:fill="auto"/>
          </w:tcPr>
          <w:p w14:paraId="1FFCEB72" w14:textId="77777777" w:rsidR="000857FF" w:rsidRPr="00972B71" w:rsidRDefault="000857FF" w:rsidP="00657972">
            <w:pPr>
              <w:contextualSpacing/>
              <w:rPr>
                <w:rFonts w:ascii="Times New Roman" w:hAnsi="Times New Roman" w:cs="Times New Roman"/>
              </w:rPr>
            </w:pPr>
            <w:r w:rsidRPr="00972B71">
              <w:rPr>
                <w:rFonts w:ascii="Times New Roman" w:hAnsi="Times New Roman" w:cs="Times New Roman"/>
                <w:b/>
                <w:bCs/>
              </w:rPr>
              <w:t>Содержание</w:t>
            </w:r>
          </w:p>
        </w:tc>
      </w:tr>
      <w:tr w:rsidR="000857FF" w:rsidRPr="00972B71" w14:paraId="2C7652E4" w14:textId="77777777" w:rsidTr="00657972">
        <w:trPr>
          <w:trHeight w:val="875"/>
        </w:trPr>
        <w:tc>
          <w:tcPr>
            <w:tcW w:w="2694" w:type="dxa"/>
            <w:vMerge/>
            <w:tcBorders>
              <w:bottom w:val="single" w:sz="4" w:space="0" w:color="auto"/>
            </w:tcBorders>
            <w:shd w:val="clear" w:color="auto" w:fill="auto"/>
          </w:tcPr>
          <w:p w14:paraId="0E877333" w14:textId="77777777" w:rsidR="000857FF" w:rsidRPr="00972B71" w:rsidRDefault="000857FF" w:rsidP="00657972">
            <w:pPr>
              <w:tabs>
                <w:tab w:val="left" w:pos="540"/>
                <w:tab w:val="left" w:pos="3060"/>
                <w:tab w:val="left" w:pos="3240"/>
              </w:tabs>
              <w:contextualSpacing/>
              <w:jc w:val="center"/>
              <w:rPr>
                <w:rFonts w:ascii="Times New Roman" w:hAnsi="Times New Roman" w:cs="Times New Roman"/>
                <w:b/>
                <w:bCs/>
              </w:rPr>
            </w:pPr>
          </w:p>
        </w:tc>
        <w:tc>
          <w:tcPr>
            <w:tcW w:w="7088" w:type="dxa"/>
            <w:shd w:val="clear" w:color="auto" w:fill="auto"/>
          </w:tcPr>
          <w:p w14:paraId="7D5B23B8"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Основные понятия: организм человека, функциональные системы, саморегуляция, самосовершенствование, адаптация, биоритмы, двигательная активность, максимальное потребление кислорода, гиподинамия, гипоксия.</w:t>
            </w:r>
          </w:p>
        </w:tc>
      </w:tr>
      <w:tr w:rsidR="000857FF" w:rsidRPr="00972B71" w14:paraId="7DA12C3C" w14:textId="77777777" w:rsidTr="00657972">
        <w:trPr>
          <w:trHeight w:val="279"/>
        </w:trPr>
        <w:tc>
          <w:tcPr>
            <w:tcW w:w="2694" w:type="dxa"/>
            <w:vMerge/>
            <w:shd w:val="clear" w:color="auto" w:fill="auto"/>
          </w:tcPr>
          <w:p w14:paraId="5256B0D8" w14:textId="77777777" w:rsidR="000857FF" w:rsidRPr="00972B71" w:rsidRDefault="000857FF" w:rsidP="00657972">
            <w:pPr>
              <w:tabs>
                <w:tab w:val="left" w:pos="540"/>
                <w:tab w:val="left" w:pos="3060"/>
                <w:tab w:val="left" w:pos="3240"/>
              </w:tabs>
              <w:contextualSpacing/>
              <w:jc w:val="center"/>
              <w:rPr>
                <w:rFonts w:ascii="Times New Roman" w:hAnsi="Times New Roman" w:cs="Times New Roman"/>
                <w:b/>
                <w:bCs/>
              </w:rPr>
            </w:pPr>
          </w:p>
        </w:tc>
        <w:tc>
          <w:tcPr>
            <w:tcW w:w="7088" w:type="dxa"/>
            <w:shd w:val="clear" w:color="auto" w:fill="auto"/>
          </w:tcPr>
          <w:p w14:paraId="62CB3B43" w14:textId="77777777" w:rsidR="000857FF" w:rsidRPr="00F70F81" w:rsidRDefault="000857FF" w:rsidP="00657972">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AD6FA7" w14:textId="77777777" w:rsidR="000857FF" w:rsidRPr="00972B71" w:rsidRDefault="000857FF" w:rsidP="00657972">
            <w:pPr>
              <w:pStyle w:val="affffff3"/>
              <w:contextualSpacing/>
              <w:rPr>
                <w:rFonts w:ascii="Times New Roman" w:hAnsi="Times New Roman"/>
              </w:rPr>
            </w:pPr>
            <w:r w:rsidRPr="00972B71">
              <w:rPr>
                <w:rFonts w:ascii="Times New Roman" w:hAnsi="Times New Roman"/>
                <w:bCs/>
                <w:i/>
                <w:sz w:val="20"/>
              </w:rPr>
              <w:t>Необходимость и тематика определяются образовательной организацией</w:t>
            </w:r>
          </w:p>
        </w:tc>
      </w:tr>
      <w:tr w:rsidR="000857FF" w:rsidRPr="00972B71" w14:paraId="593D78ED" w14:textId="77777777" w:rsidTr="00657972">
        <w:trPr>
          <w:trHeight w:val="277"/>
        </w:trPr>
        <w:tc>
          <w:tcPr>
            <w:tcW w:w="2694" w:type="dxa"/>
            <w:vMerge w:val="restart"/>
            <w:shd w:val="clear" w:color="auto" w:fill="auto"/>
          </w:tcPr>
          <w:p w14:paraId="2B2B0072"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Тема 1.3</w:t>
            </w:r>
            <w:r>
              <w:rPr>
                <w:rFonts w:ascii="Times New Roman" w:hAnsi="Times New Roman"/>
                <w:b/>
                <w:bCs/>
              </w:rPr>
              <w:t>.</w:t>
            </w:r>
            <w:r w:rsidRPr="00972B71">
              <w:rPr>
                <w:rFonts w:ascii="Times New Roman" w:hAnsi="Times New Roman"/>
                <w:b/>
                <w:bCs/>
              </w:rPr>
              <w:t xml:space="preserve"> Основы здорового образа жизни</w:t>
            </w:r>
          </w:p>
          <w:p w14:paraId="2BBCD8A0" w14:textId="77777777" w:rsidR="000857FF" w:rsidRPr="00972B71" w:rsidRDefault="000857FF" w:rsidP="00657972">
            <w:pPr>
              <w:ind w:firstLine="708"/>
              <w:contextualSpacing/>
              <w:rPr>
                <w:rFonts w:ascii="Times New Roman" w:hAnsi="Times New Roman" w:cs="Times New Roman"/>
                <w:b/>
                <w:bCs/>
              </w:rPr>
            </w:pPr>
          </w:p>
        </w:tc>
        <w:tc>
          <w:tcPr>
            <w:tcW w:w="7088" w:type="dxa"/>
            <w:shd w:val="clear" w:color="auto" w:fill="auto"/>
          </w:tcPr>
          <w:p w14:paraId="06CF4958" w14:textId="77777777" w:rsidR="000857FF" w:rsidRPr="00972B71" w:rsidRDefault="000857FF" w:rsidP="00657972">
            <w:pPr>
              <w:pStyle w:val="affffff3"/>
              <w:contextualSpacing/>
              <w:rPr>
                <w:rFonts w:ascii="Times New Roman" w:hAnsi="Times New Roman"/>
              </w:rPr>
            </w:pPr>
            <w:r w:rsidRPr="00972B71">
              <w:rPr>
                <w:rFonts w:ascii="Times New Roman" w:hAnsi="Times New Roman"/>
                <w:b/>
                <w:bCs/>
              </w:rPr>
              <w:t>Содержание</w:t>
            </w:r>
          </w:p>
        </w:tc>
      </w:tr>
      <w:tr w:rsidR="000857FF" w:rsidRPr="00972B71" w14:paraId="5184426F" w14:textId="77777777" w:rsidTr="00657972">
        <w:trPr>
          <w:trHeight w:val="631"/>
        </w:trPr>
        <w:tc>
          <w:tcPr>
            <w:tcW w:w="2694" w:type="dxa"/>
            <w:vMerge/>
            <w:shd w:val="clear" w:color="auto" w:fill="auto"/>
          </w:tcPr>
          <w:p w14:paraId="265512A3" w14:textId="77777777" w:rsidR="000857FF" w:rsidRPr="00972B71" w:rsidRDefault="000857FF" w:rsidP="00657972">
            <w:pPr>
              <w:pStyle w:val="affffff3"/>
              <w:contextualSpacing/>
              <w:rPr>
                <w:rFonts w:ascii="Times New Roman" w:hAnsi="Times New Roman"/>
                <w:b/>
                <w:bCs/>
              </w:rPr>
            </w:pPr>
          </w:p>
        </w:tc>
        <w:tc>
          <w:tcPr>
            <w:tcW w:w="7088" w:type="dxa"/>
            <w:shd w:val="clear" w:color="auto" w:fill="auto"/>
          </w:tcPr>
          <w:p w14:paraId="28B8B854"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rPr>
              <w:t>Основные понятия</w:t>
            </w:r>
            <w:r w:rsidRPr="00972B71">
              <w:rPr>
                <w:rFonts w:ascii="Times New Roman" w:hAnsi="Times New Roman"/>
                <w:b/>
              </w:rPr>
              <w:t xml:space="preserve">: </w:t>
            </w:r>
            <w:r w:rsidRPr="00972B71">
              <w:rPr>
                <w:rFonts w:ascii="Times New Roman" w:hAnsi="Times New Roman"/>
              </w:rPr>
              <w:t>здоровье; уровень, качество и стиль жизни; здоровый образ жизни; дееспособность, трудоспособность, саморегуляция, самонаблюдение, самооценка; установка.</w:t>
            </w:r>
          </w:p>
        </w:tc>
      </w:tr>
      <w:tr w:rsidR="000857FF" w:rsidRPr="00972B71" w14:paraId="1BAD87D8" w14:textId="77777777" w:rsidTr="00657972">
        <w:trPr>
          <w:trHeight w:val="217"/>
        </w:trPr>
        <w:tc>
          <w:tcPr>
            <w:tcW w:w="2694" w:type="dxa"/>
            <w:vMerge/>
            <w:shd w:val="clear" w:color="auto" w:fill="auto"/>
          </w:tcPr>
          <w:p w14:paraId="59F586F2" w14:textId="77777777" w:rsidR="000857FF" w:rsidRPr="00972B71" w:rsidRDefault="000857FF" w:rsidP="00657972">
            <w:pPr>
              <w:pStyle w:val="affffff3"/>
              <w:contextualSpacing/>
              <w:rPr>
                <w:rFonts w:ascii="Times New Roman" w:hAnsi="Times New Roman"/>
                <w:b/>
                <w:bCs/>
              </w:rPr>
            </w:pPr>
          </w:p>
        </w:tc>
        <w:tc>
          <w:tcPr>
            <w:tcW w:w="7088" w:type="dxa"/>
            <w:shd w:val="clear" w:color="auto" w:fill="auto"/>
          </w:tcPr>
          <w:p w14:paraId="3B46DDF6" w14:textId="77777777" w:rsidR="000857FF" w:rsidRPr="00F70F81" w:rsidRDefault="000857FF" w:rsidP="00657972">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BDFD5C"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Cs/>
                <w:i/>
                <w:sz w:val="20"/>
              </w:rPr>
              <w:t>Необходимость и тематика определяются образовательной организацией</w:t>
            </w:r>
          </w:p>
        </w:tc>
      </w:tr>
      <w:tr w:rsidR="000857FF" w:rsidRPr="00972B71" w14:paraId="7746E35D" w14:textId="77777777" w:rsidTr="00657972">
        <w:trPr>
          <w:trHeight w:val="270"/>
        </w:trPr>
        <w:tc>
          <w:tcPr>
            <w:tcW w:w="2694" w:type="dxa"/>
            <w:vMerge w:val="restart"/>
            <w:shd w:val="clear" w:color="auto" w:fill="auto"/>
          </w:tcPr>
          <w:p w14:paraId="6B411FA4"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Тема 1.4.</w:t>
            </w:r>
            <w:r>
              <w:rPr>
                <w:rFonts w:ascii="Times New Roman" w:hAnsi="Times New Roman"/>
                <w:b/>
                <w:bCs/>
              </w:rPr>
              <w:t xml:space="preserve"> </w:t>
            </w:r>
            <w:r w:rsidRPr="00972B71">
              <w:rPr>
                <w:rFonts w:ascii="Times New Roman" w:hAnsi="Times New Roman"/>
                <w:b/>
                <w:bCs/>
              </w:rPr>
              <w:t>Физические способности человека и их развитие</w:t>
            </w:r>
          </w:p>
          <w:p w14:paraId="3C67BCEE" w14:textId="77777777" w:rsidR="000857FF" w:rsidRPr="00972B71" w:rsidRDefault="000857FF" w:rsidP="00657972">
            <w:pPr>
              <w:contextualSpacing/>
              <w:rPr>
                <w:rFonts w:ascii="Times New Roman" w:hAnsi="Times New Roman" w:cs="Times New Roman"/>
                <w:b/>
                <w:bCs/>
              </w:rPr>
            </w:pPr>
          </w:p>
        </w:tc>
        <w:tc>
          <w:tcPr>
            <w:tcW w:w="7088" w:type="dxa"/>
            <w:shd w:val="clear" w:color="auto" w:fill="auto"/>
          </w:tcPr>
          <w:p w14:paraId="72C7D518" w14:textId="77777777" w:rsidR="000857FF" w:rsidRPr="00972B71" w:rsidRDefault="000857FF" w:rsidP="00657972">
            <w:pPr>
              <w:pStyle w:val="affffff3"/>
              <w:contextualSpacing/>
              <w:rPr>
                <w:rFonts w:ascii="Times New Roman" w:hAnsi="Times New Roman"/>
              </w:rPr>
            </w:pPr>
            <w:r w:rsidRPr="00972B71">
              <w:rPr>
                <w:rFonts w:ascii="Times New Roman" w:hAnsi="Times New Roman"/>
                <w:b/>
                <w:bCs/>
              </w:rPr>
              <w:t>Содержание</w:t>
            </w:r>
          </w:p>
        </w:tc>
      </w:tr>
      <w:tr w:rsidR="000857FF" w:rsidRPr="00972B71" w14:paraId="2729E3E8" w14:textId="77777777" w:rsidTr="00657972">
        <w:trPr>
          <w:trHeight w:val="454"/>
        </w:trPr>
        <w:tc>
          <w:tcPr>
            <w:tcW w:w="2694" w:type="dxa"/>
            <w:vMerge/>
            <w:shd w:val="clear" w:color="auto" w:fill="auto"/>
          </w:tcPr>
          <w:p w14:paraId="758D6B7B" w14:textId="77777777" w:rsidR="000857FF" w:rsidRPr="00972B71" w:rsidRDefault="000857FF" w:rsidP="00657972">
            <w:pPr>
              <w:pStyle w:val="affffff3"/>
              <w:contextualSpacing/>
              <w:rPr>
                <w:rFonts w:ascii="Times New Roman" w:hAnsi="Times New Roman"/>
                <w:b/>
                <w:bCs/>
              </w:rPr>
            </w:pPr>
          </w:p>
        </w:tc>
        <w:tc>
          <w:tcPr>
            <w:tcW w:w="7088" w:type="dxa"/>
            <w:shd w:val="clear" w:color="auto" w:fill="auto"/>
          </w:tcPr>
          <w:p w14:paraId="4D6141E6"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rPr>
              <w:t>Основные понятия</w:t>
            </w:r>
            <w:r w:rsidRPr="00972B71">
              <w:rPr>
                <w:rFonts w:ascii="Times New Roman" w:hAnsi="Times New Roman"/>
                <w:b/>
              </w:rPr>
              <w:t xml:space="preserve">: </w:t>
            </w:r>
            <w:r w:rsidRPr="00972B71">
              <w:rPr>
                <w:rFonts w:ascii="Times New Roman" w:hAnsi="Times New Roman"/>
              </w:rPr>
              <w:t>физические способности, методические принципы, коррекция телосложения и функциональной подготовленности; акцентированное и комплексное развитие физических качеств.</w:t>
            </w:r>
          </w:p>
        </w:tc>
      </w:tr>
      <w:tr w:rsidR="000857FF" w:rsidRPr="00972B71" w14:paraId="4FA4CA7F" w14:textId="77777777" w:rsidTr="00657972">
        <w:trPr>
          <w:trHeight w:val="345"/>
        </w:trPr>
        <w:tc>
          <w:tcPr>
            <w:tcW w:w="2694" w:type="dxa"/>
            <w:vMerge/>
            <w:shd w:val="clear" w:color="auto" w:fill="auto"/>
          </w:tcPr>
          <w:p w14:paraId="0D18FC79" w14:textId="77777777" w:rsidR="000857FF" w:rsidRPr="00972B71" w:rsidRDefault="000857FF" w:rsidP="00657972">
            <w:pPr>
              <w:pStyle w:val="affffff3"/>
              <w:contextualSpacing/>
              <w:rPr>
                <w:rFonts w:ascii="Times New Roman" w:hAnsi="Times New Roman"/>
                <w:b/>
                <w:bCs/>
              </w:rPr>
            </w:pPr>
          </w:p>
        </w:tc>
        <w:tc>
          <w:tcPr>
            <w:tcW w:w="7088" w:type="dxa"/>
            <w:shd w:val="clear" w:color="auto" w:fill="auto"/>
          </w:tcPr>
          <w:p w14:paraId="129A627C" w14:textId="77777777" w:rsidR="000857FF" w:rsidRPr="00F70F81" w:rsidRDefault="000857FF" w:rsidP="00657972">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C0EF2F"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Cs/>
                <w:i/>
                <w:sz w:val="20"/>
              </w:rPr>
              <w:t>Необходимость и тематика определяются образовательной организацией</w:t>
            </w:r>
            <w:r w:rsidRPr="00972B71">
              <w:rPr>
                <w:rFonts w:ascii="Times New Roman" w:hAnsi="Times New Roman"/>
                <w:b/>
                <w:bCs/>
              </w:rPr>
              <w:t xml:space="preserve"> </w:t>
            </w:r>
          </w:p>
        </w:tc>
      </w:tr>
      <w:tr w:rsidR="000857FF" w:rsidRPr="00972B71" w14:paraId="39E11E1F" w14:textId="77777777" w:rsidTr="00657972">
        <w:trPr>
          <w:trHeight w:val="70"/>
        </w:trPr>
        <w:tc>
          <w:tcPr>
            <w:tcW w:w="2694" w:type="dxa"/>
            <w:vMerge w:val="restart"/>
            <w:shd w:val="clear" w:color="auto" w:fill="auto"/>
          </w:tcPr>
          <w:p w14:paraId="7FF93D9A"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Тема 1.5.</w:t>
            </w:r>
            <w:r>
              <w:rPr>
                <w:rFonts w:ascii="Times New Roman" w:hAnsi="Times New Roman"/>
                <w:b/>
                <w:bCs/>
              </w:rPr>
              <w:t xml:space="preserve"> </w:t>
            </w:r>
            <w:r w:rsidRPr="00972B71">
              <w:rPr>
                <w:rFonts w:ascii="Times New Roman" w:hAnsi="Times New Roman"/>
                <w:b/>
                <w:bCs/>
              </w:rPr>
              <w:t>Основы физической и спортивной подготовки</w:t>
            </w:r>
          </w:p>
          <w:p w14:paraId="17BD4A7D" w14:textId="77777777" w:rsidR="000857FF" w:rsidRPr="00972B71" w:rsidRDefault="000857FF" w:rsidP="00657972">
            <w:pPr>
              <w:contextualSpacing/>
              <w:rPr>
                <w:rFonts w:ascii="Times New Roman" w:hAnsi="Times New Roman" w:cs="Times New Roman"/>
                <w:b/>
                <w:bCs/>
              </w:rPr>
            </w:pPr>
          </w:p>
        </w:tc>
        <w:tc>
          <w:tcPr>
            <w:tcW w:w="7088" w:type="dxa"/>
            <w:shd w:val="clear" w:color="auto" w:fill="auto"/>
          </w:tcPr>
          <w:p w14:paraId="53DF5588" w14:textId="77777777" w:rsidR="000857FF" w:rsidRPr="00972B71" w:rsidRDefault="000857FF" w:rsidP="00657972">
            <w:pPr>
              <w:pStyle w:val="affffff3"/>
              <w:contextualSpacing/>
              <w:rPr>
                <w:rFonts w:ascii="Times New Roman" w:hAnsi="Times New Roman"/>
              </w:rPr>
            </w:pPr>
            <w:r w:rsidRPr="00972B71">
              <w:rPr>
                <w:rFonts w:ascii="Times New Roman" w:hAnsi="Times New Roman"/>
                <w:b/>
                <w:bCs/>
              </w:rPr>
              <w:t>Содержание</w:t>
            </w:r>
          </w:p>
        </w:tc>
      </w:tr>
      <w:tr w:rsidR="000857FF" w:rsidRPr="00972B71" w14:paraId="6404D5E6" w14:textId="77777777" w:rsidTr="00657972">
        <w:trPr>
          <w:trHeight w:val="510"/>
        </w:trPr>
        <w:tc>
          <w:tcPr>
            <w:tcW w:w="2694" w:type="dxa"/>
            <w:vMerge/>
            <w:shd w:val="clear" w:color="auto" w:fill="auto"/>
          </w:tcPr>
          <w:p w14:paraId="0C4D4B54" w14:textId="77777777" w:rsidR="000857FF" w:rsidRPr="00972B71" w:rsidRDefault="000857FF" w:rsidP="00657972">
            <w:pPr>
              <w:pStyle w:val="affffff3"/>
              <w:contextualSpacing/>
              <w:rPr>
                <w:rFonts w:ascii="Times New Roman" w:hAnsi="Times New Roman"/>
                <w:b/>
                <w:bCs/>
              </w:rPr>
            </w:pPr>
          </w:p>
        </w:tc>
        <w:tc>
          <w:tcPr>
            <w:tcW w:w="7088" w:type="dxa"/>
            <w:shd w:val="clear" w:color="auto" w:fill="auto"/>
          </w:tcPr>
          <w:p w14:paraId="0C4F949C"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rPr>
              <w:t>Основные понятия</w:t>
            </w:r>
            <w:r w:rsidRPr="00972B71">
              <w:rPr>
                <w:rFonts w:ascii="Times New Roman" w:hAnsi="Times New Roman"/>
                <w:b/>
              </w:rPr>
              <w:t>:</w:t>
            </w:r>
            <w:r w:rsidRPr="00972B71">
              <w:rPr>
                <w:rFonts w:ascii="Times New Roman" w:hAnsi="Times New Roman"/>
              </w:rPr>
              <w:t xml:space="preserve"> общая и специальная физическая подготовка, спортивная тренировка, тренированность, спортивная форма, двигательные умения и навыки, объём и интенсивность занятий.</w:t>
            </w:r>
          </w:p>
        </w:tc>
      </w:tr>
      <w:tr w:rsidR="000857FF" w:rsidRPr="00972B71" w14:paraId="1C26D2A7" w14:textId="77777777" w:rsidTr="00657972">
        <w:trPr>
          <w:trHeight w:val="285"/>
        </w:trPr>
        <w:tc>
          <w:tcPr>
            <w:tcW w:w="2694" w:type="dxa"/>
            <w:vMerge/>
            <w:shd w:val="clear" w:color="auto" w:fill="auto"/>
          </w:tcPr>
          <w:p w14:paraId="288EBF5C" w14:textId="77777777" w:rsidR="000857FF" w:rsidRPr="00972B71" w:rsidRDefault="000857FF" w:rsidP="00657972">
            <w:pPr>
              <w:pStyle w:val="affffff3"/>
              <w:contextualSpacing/>
              <w:rPr>
                <w:rFonts w:ascii="Times New Roman" w:hAnsi="Times New Roman"/>
                <w:b/>
                <w:bCs/>
              </w:rPr>
            </w:pPr>
          </w:p>
        </w:tc>
        <w:tc>
          <w:tcPr>
            <w:tcW w:w="7088" w:type="dxa"/>
            <w:shd w:val="clear" w:color="auto" w:fill="auto"/>
          </w:tcPr>
          <w:p w14:paraId="074FE7FE" w14:textId="77777777" w:rsidR="000857FF" w:rsidRPr="00F70F81" w:rsidRDefault="000857FF" w:rsidP="00657972">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83BE43" w14:textId="77777777" w:rsidR="000857FF" w:rsidRPr="00972B71" w:rsidRDefault="000857FF" w:rsidP="00657972">
            <w:pPr>
              <w:pStyle w:val="affffff3"/>
              <w:contextualSpacing/>
              <w:rPr>
                <w:rFonts w:ascii="Times New Roman" w:hAnsi="Times New Roman"/>
              </w:rPr>
            </w:pPr>
            <w:r w:rsidRPr="00972B71">
              <w:rPr>
                <w:rFonts w:ascii="Times New Roman" w:hAnsi="Times New Roman"/>
                <w:bCs/>
                <w:i/>
                <w:sz w:val="20"/>
              </w:rPr>
              <w:t>Необходимость и тематика определяются образовательной организацией</w:t>
            </w:r>
          </w:p>
        </w:tc>
      </w:tr>
      <w:tr w:rsidR="000857FF" w:rsidRPr="00972B71" w14:paraId="073A7F54" w14:textId="77777777" w:rsidTr="00657972">
        <w:trPr>
          <w:trHeight w:val="70"/>
        </w:trPr>
        <w:tc>
          <w:tcPr>
            <w:tcW w:w="9782" w:type="dxa"/>
            <w:gridSpan w:val="2"/>
            <w:shd w:val="clear" w:color="auto" w:fill="auto"/>
          </w:tcPr>
          <w:p w14:paraId="186C20FE" w14:textId="5AFD462F"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rPr>
            </w:pPr>
            <w:r w:rsidRPr="00972B71">
              <w:rPr>
                <w:rFonts w:ascii="Times New Roman" w:hAnsi="Times New Roman" w:cs="Times New Roman"/>
                <w:b/>
                <w:bCs/>
              </w:rPr>
              <w:t>Раздел 2. Физическая культура и формирование жизненно важных умений и навыков</w:t>
            </w:r>
            <w:r>
              <w:rPr>
                <w:rFonts w:ascii="Times New Roman" w:hAnsi="Times New Roman" w:cs="Times New Roman"/>
                <w:b/>
                <w:bCs/>
              </w:rPr>
              <w:t xml:space="preserve"> (20 </w:t>
            </w:r>
            <w:proofErr w:type="spellStart"/>
            <w:r>
              <w:rPr>
                <w:rFonts w:ascii="Times New Roman" w:hAnsi="Times New Roman" w:cs="Times New Roman"/>
                <w:b/>
                <w:bCs/>
              </w:rPr>
              <w:t>ак.ч</w:t>
            </w:r>
            <w:proofErr w:type="spellEnd"/>
            <w:r>
              <w:rPr>
                <w:rFonts w:ascii="Times New Roman" w:hAnsi="Times New Roman" w:cs="Times New Roman"/>
                <w:b/>
                <w:bCs/>
              </w:rPr>
              <w:t>.)</w:t>
            </w:r>
          </w:p>
        </w:tc>
      </w:tr>
      <w:tr w:rsidR="000857FF" w:rsidRPr="00972B71" w14:paraId="0D3278F9" w14:textId="77777777" w:rsidTr="00657972">
        <w:trPr>
          <w:trHeight w:val="270"/>
        </w:trPr>
        <w:tc>
          <w:tcPr>
            <w:tcW w:w="2694" w:type="dxa"/>
            <w:vMerge w:val="restart"/>
            <w:shd w:val="clear" w:color="auto" w:fill="auto"/>
          </w:tcPr>
          <w:p w14:paraId="6A335ED4"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Тема 2.1.</w:t>
            </w:r>
            <w:r>
              <w:rPr>
                <w:rFonts w:ascii="Times New Roman" w:hAnsi="Times New Roman"/>
                <w:b/>
                <w:bCs/>
              </w:rPr>
              <w:t xml:space="preserve"> </w:t>
            </w:r>
            <w:r w:rsidRPr="00972B71">
              <w:rPr>
                <w:rFonts w:ascii="Times New Roman" w:hAnsi="Times New Roman"/>
                <w:b/>
                <w:bCs/>
              </w:rPr>
              <w:t>Физическое состояние человека и контроль за его уровнем.</w:t>
            </w:r>
          </w:p>
        </w:tc>
        <w:tc>
          <w:tcPr>
            <w:tcW w:w="7088" w:type="dxa"/>
            <w:shd w:val="clear" w:color="auto" w:fill="auto"/>
          </w:tcPr>
          <w:p w14:paraId="4FC9D663"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rPr>
            </w:pPr>
            <w:r w:rsidRPr="00972B71">
              <w:rPr>
                <w:rFonts w:ascii="Times New Roman" w:hAnsi="Times New Roman" w:cs="Times New Roman"/>
                <w:b/>
                <w:bCs/>
              </w:rPr>
              <w:t>Содержание</w:t>
            </w:r>
          </w:p>
        </w:tc>
      </w:tr>
      <w:tr w:rsidR="000857FF" w:rsidRPr="00972B71" w14:paraId="141846B8" w14:textId="77777777" w:rsidTr="00657972">
        <w:trPr>
          <w:trHeight w:val="4429"/>
        </w:trPr>
        <w:tc>
          <w:tcPr>
            <w:tcW w:w="2694" w:type="dxa"/>
            <w:vMerge/>
            <w:shd w:val="clear" w:color="auto" w:fill="auto"/>
          </w:tcPr>
          <w:p w14:paraId="6457963D" w14:textId="77777777" w:rsidR="000857FF" w:rsidRPr="00972B71" w:rsidRDefault="000857FF" w:rsidP="00657972">
            <w:pPr>
              <w:pStyle w:val="affffff3"/>
              <w:contextualSpacing/>
              <w:rPr>
                <w:rFonts w:ascii="Times New Roman" w:hAnsi="Times New Roman"/>
                <w:b/>
                <w:bCs/>
              </w:rPr>
            </w:pPr>
          </w:p>
        </w:tc>
        <w:tc>
          <w:tcPr>
            <w:tcW w:w="7088" w:type="dxa"/>
            <w:shd w:val="clear" w:color="auto" w:fill="auto"/>
          </w:tcPr>
          <w:p w14:paraId="0F2B7B54" w14:textId="77777777" w:rsidR="000857FF" w:rsidRPr="00972B71" w:rsidRDefault="000857FF" w:rsidP="00657972">
            <w:pPr>
              <w:pStyle w:val="affffff3"/>
              <w:contextualSpacing/>
              <w:rPr>
                <w:rFonts w:ascii="Times New Roman" w:hAnsi="Times New Roman"/>
                <w:b/>
              </w:rPr>
            </w:pPr>
            <w:r w:rsidRPr="00972B71">
              <w:rPr>
                <w:rFonts w:ascii="Times New Roman" w:hAnsi="Times New Roman"/>
              </w:rPr>
              <w:t xml:space="preserve">Инструктаж по технике безопасности и охране труда на занятиях физической культурой и спортом. Приёмы страховки и </w:t>
            </w:r>
            <w:proofErr w:type="spellStart"/>
            <w:r w:rsidRPr="00972B71">
              <w:rPr>
                <w:rFonts w:ascii="Times New Roman" w:hAnsi="Times New Roman"/>
              </w:rPr>
              <w:t>самостраховки</w:t>
            </w:r>
            <w:proofErr w:type="spellEnd"/>
            <w:r w:rsidRPr="00972B71">
              <w:rPr>
                <w:rFonts w:ascii="Times New Roman" w:hAnsi="Times New Roman"/>
              </w:rPr>
              <w:t xml:space="preserve">, самоконтроля при выполнении физических упражнений. </w:t>
            </w:r>
          </w:p>
          <w:p w14:paraId="1226FED7"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 xml:space="preserve">Методика составления индивидуальных программ с оздоровительной направленностью. </w:t>
            </w:r>
          </w:p>
          <w:p w14:paraId="7D0B2FDB"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Определение параметров функционального состояния организма</w:t>
            </w:r>
            <w:r w:rsidRPr="00972B71">
              <w:rPr>
                <w:rFonts w:ascii="Times New Roman" w:hAnsi="Times New Roman"/>
                <w:bCs/>
              </w:rPr>
              <w:t xml:space="preserve"> обучающихся: артериального давления; задержки дыхания (на выдохе, на вдохе), частоты сердечных сокращений (в покое сидя, в покое стоя, после нагрузки, после восстановления), измерение показателей рост, вес, сила кисти.</w:t>
            </w:r>
            <w:r>
              <w:rPr>
                <w:rFonts w:ascii="Times New Roman" w:hAnsi="Times New Roman"/>
                <w:bCs/>
              </w:rPr>
              <w:t xml:space="preserve"> </w:t>
            </w:r>
            <w:r w:rsidRPr="00972B71">
              <w:rPr>
                <w:rFonts w:ascii="Times New Roman" w:hAnsi="Times New Roman"/>
              </w:rPr>
              <w:t>Профилактика заболеваний средствами физической культуры. Гигиенические основы закаливания.</w:t>
            </w:r>
            <w:r>
              <w:rPr>
                <w:rFonts w:ascii="Times New Roman" w:hAnsi="Times New Roman"/>
              </w:rPr>
              <w:t xml:space="preserve"> </w:t>
            </w:r>
            <w:r w:rsidRPr="00972B71">
              <w:rPr>
                <w:rFonts w:ascii="Times New Roman" w:hAnsi="Times New Roman"/>
                <w:color w:val="000000"/>
              </w:rPr>
              <w:t>Питание. Энергозатраты. Состав пищи. Вода. Углеводы. Белки. Жиры. Витамины. Минеральные элементы. Режим питания при тренировочной нагрузке.</w:t>
            </w:r>
            <w:r>
              <w:rPr>
                <w:rFonts w:ascii="Times New Roman" w:hAnsi="Times New Roman"/>
                <w:color w:val="000000"/>
              </w:rPr>
              <w:t xml:space="preserve"> </w:t>
            </w:r>
            <w:r w:rsidRPr="00972B71">
              <w:rPr>
                <w:rFonts w:ascii="Times New Roman" w:hAnsi="Times New Roman"/>
                <w:color w:val="000000"/>
              </w:rPr>
              <w:t>Составление меню.</w:t>
            </w:r>
            <w:r w:rsidRPr="00972B71">
              <w:rPr>
                <w:rFonts w:ascii="Times New Roman" w:hAnsi="Times New Roman"/>
                <w:bCs/>
                <w:color w:val="333333"/>
                <w:kern w:val="36"/>
              </w:rPr>
              <w:t xml:space="preserve"> Энергетические и обменные процессы в организме человека.</w:t>
            </w:r>
          </w:p>
          <w:p w14:paraId="3137D5C7" w14:textId="77777777" w:rsidR="000857FF" w:rsidRPr="00972B71" w:rsidRDefault="000857FF" w:rsidP="00657972">
            <w:pPr>
              <w:pStyle w:val="affffff3"/>
              <w:contextualSpacing/>
              <w:rPr>
                <w:rFonts w:ascii="Times New Roman" w:hAnsi="Times New Roman"/>
              </w:rPr>
            </w:pPr>
            <w:r w:rsidRPr="00972B71">
              <w:rPr>
                <w:rStyle w:val="afffffe"/>
                <w:rFonts w:ascii="Times New Roman" w:hAnsi="Times New Roman"/>
                <w:b w:val="0"/>
                <w:bCs w:val="0"/>
              </w:rPr>
              <w:t>О</w:t>
            </w:r>
            <w:r w:rsidRPr="00972B71">
              <w:rPr>
                <w:rFonts w:ascii="Times New Roman" w:hAnsi="Times New Roman"/>
              </w:rPr>
              <w:t xml:space="preserve">пределение уровня физической подготовленности: </w:t>
            </w:r>
          </w:p>
          <w:p w14:paraId="4610F874"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отжимание в упоре лежа на полу; подтягивание на перекладине; наклоны туловища вперед; прыжки через скакалку за 1 мин,</w:t>
            </w:r>
            <w:r w:rsidRPr="00972B71">
              <w:rPr>
                <w:rFonts w:ascii="Times New Roman" w:hAnsi="Times New Roman"/>
                <w:bCs/>
              </w:rPr>
              <w:t xml:space="preserve"> бег на 1500м -2 000м;</w:t>
            </w:r>
          </w:p>
        </w:tc>
      </w:tr>
      <w:tr w:rsidR="000857FF" w:rsidRPr="00972B71" w14:paraId="41A60A4F" w14:textId="77777777" w:rsidTr="00657972">
        <w:trPr>
          <w:trHeight w:val="309"/>
        </w:trPr>
        <w:tc>
          <w:tcPr>
            <w:tcW w:w="2694" w:type="dxa"/>
            <w:vMerge/>
            <w:shd w:val="clear" w:color="auto" w:fill="auto"/>
          </w:tcPr>
          <w:p w14:paraId="025DCCC0" w14:textId="77777777" w:rsidR="000857FF" w:rsidRPr="00972B71" w:rsidRDefault="000857FF" w:rsidP="00657972">
            <w:pPr>
              <w:pStyle w:val="affffff3"/>
              <w:contextualSpacing/>
              <w:rPr>
                <w:rFonts w:ascii="Times New Roman" w:hAnsi="Times New Roman"/>
                <w:b/>
                <w:bCs/>
              </w:rPr>
            </w:pPr>
          </w:p>
        </w:tc>
        <w:tc>
          <w:tcPr>
            <w:tcW w:w="7088" w:type="dxa"/>
            <w:shd w:val="clear" w:color="auto" w:fill="auto"/>
          </w:tcPr>
          <w:p w14:paraId="6384954C" w14:textId="77777777" w:rsidR="000857FF" w:rsidRPr="00F70F81" w:rsidRDefault="000857FF" w:rsidP="00657972">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60839D"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972B7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57FF" w:rsidRPr="00972B71" w14:paraId="4D6A118C" w14:textId="77777777" w:rsidTr="00657972">
        <w:trPr>
          <w:trHeight w:val="245"/>
        </w:trPr>
        <w:tc>
          <w:tcPr>
            <w:tcW w:w="2694" w:type="dxa"/>
            <w:vMerge w:val="restart"/>
            <w:shd w:val="clear" w:color="auto" w:fill="auto"/>
          </w:tcPr>
          <w:p w14:paraId="19E63E4F"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 xml:space="preserve">Тема 2.2. </w:t>
            </w:r>
            <w:r w:rsidRPr="00972B71">
              <w:rPr>
                <w:rFonts w:ascii="Times New Roman" w:hAnsi="Times New Roman"/>
                <w:b/>
                <w:bCs/>
                <w:color w:val="000000"/>
              </w:rPr>
              <w:t>Эффективные и экономичные способы овладения жизненно важными умениями и навыками</w:t>
            </w:r>
            <w:r w:rsidRPr="00972B71">
              <w:rPr>
                <w:rFonts w:ascii="Times New Roman" w:hAnsi="Times New Roman"/>
                <w:b/>
                <w:bCs/>
              </w:rPr>
              <w:t>.</w:t>
            </w:r>
          </w:p>
          <w:p w14:paraId="30F12CB9" w14:textId="77777777" w:rsidR="000857FF" w:rsidRPr="00972B71" w:rsidRDefault="000857FF" w:rsidP="00657972">
            <w:pPr>
              <w:pStyle w:val="affffff3"/>
              <w:contextualSpacing/>
              <w:rPr>
                <w:rFonts w:ascii="Times New Roman" w:hAnsi="Times New Roman"/>
                <w:b/>
                <w:bCs/>
              </w:rPr>
            </w:pPr>
          </w:p>
        </w:tc>
        <w:tc>
          <w:tcPr>
            <w:tcW w:w="7088" w:type="dxa"/>
            <w:shd w:val="clear" w:color="auto" w:fill="auto"/>
          </w:tcPr>
          <w:p w14:paraId="2F4D8EBF"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rPr>
            </w:pPr>
            <w:r w:rsidRPr="00972B71">
              <w:rPr>
                <w:rFonts w:ascii="Times New Roman" w:hAnsi="Times New Roman" w:cs="Times New Roman"/>
                <w:b/>
                <w:bCs/>
              </w:rPr>
              <w:t>Содержание</w:t>
            </w:r>
          </w:p>
        </w:tc>
      </w:tr>
      <w:tr w:rsidR="000857FF" w:rsidRPr="00972B71" w14:paraId="6C3C43C7" w14:textId="77777777" w:rsidTr="00657972">
        <w:trPr>
          <w:trHeight w:val="1380"/>
        </w:trPr>
        <w:tc>
          <w:tcPr>
            <w:tcW w:w="2694" w:type="dxa"/>
            <w:vMerge/>
            <w:shd w:val="clear" w:color="auto" w:fill="auto"/>
          </w:tcPr>
          <w:p w14:paraId="793011BB"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7088" w:type="dxa"/>
            <w:shd w:val="clear" w:color="auto" w:fill="auto"/>
          </w:tcPr>
          <w:p w14:paraId="44252606" w14:textId="77777777" w:rsidR="000857FF" w:rsidRPr="00972B71" w:rsidRDefault="000857FF" w:rsidP="00657972">
            <w:pPr>
              <w:pStyle w:val="affffff3"/>
              <w:contextualSpacing/>
              <w:rPr>
                <w:rFonts w:ascii="Times New Roman" w:hAnsi="Times New Roman"/>
                <w:i/>
              </w:rPr>
            </w:pPr>
            <w:r w:rsidRPr="00972B71">
              <w:rPr>
                <w:rFonts w:ascii="Times New Roman" w:hAnsi="Times New Roman"/>
              </w:rPr>
              <w:t>Ходьба на беговой дорожке. Ходьба спортивная.</w:t>
            </w:r>
          </w:p>
          <w:p w14:paraId="60308E04"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Бег. Подвижные игры.</w:t>
            </w:r>
          </w:p>
          <w:p w14:paraId="41C5277D"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 xml:space="preserve">Кросс (бег на местности). Ходьба на лыжах. </w:t>
            </w:r>
          </w:p>
          <w:p w14:paraId="4388BFCD"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Гимнастика оздоровительно-спортивной направленности.</w:t>
            </w:r>
          </w:p>
          <w:p w14:paraId="7032E9B2"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Выполнение общеразвивающих упражнений (ОРУ) с гимнастическими предметами.</w:t>
            </w:r>
          </w:p>
        </w:tc>
      </w:tr>
      <w:tr w:rsidR="000857FF" w:rsidRPr="00972B71" w14:paraId="7788A893" w14:textId="77777777" w:rsidTr="00657972">
        <w:trPr>
          <w:trHeight w:val="219"/>
        </w:trPr>
        <w:tc>
          <w:tcPr>
            <w:tcW w:w="2694" w:type="dxa"/>
            <w:vMerge/>
            <w:shd w:val="clear" w:color="auto" w:fill="auto"/>
          </w:tcPr>
          <w:p w14:paraId="5F011BB5"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7088" w:type="dxa"/>
            <w:shd w:val="clear" w:color="auto" w:fill="auto"/>
          </w:tcPr>
          <w:p w14:paraId="4890D6AE" w14:textId="77777777" w:rsidR="000857FF" w:rsidRPr="00972B71" w:rsidRDefault="000857FF" w:rsidP="00657972">
            <w:pPr>
              <w:contextualSpacing/>
              <w:jc w:val="both"/>
              <w:rPr>
                <w:rFonts w:ascii="Times New Roman" w:hAnsi="Times New Roman" w:cs="Times New Roman"/>
              </w:rPr>
            </w:pPr>
            <w:r w:rsidRPr="00972B71">
              <w:rPr>
                <w:rFonts w:ascii="Times New Roman" w:hAnsi="Times New Roman" w:cs="Times New Roman"/>
                <w:b/>
                <w:bCs/>
              </w:rPr>
              <w:t>Контрольная работа№1</w:t>
            </w:r>
          </w:p>
        </w:tc>
      </w:tr>
      <w:tr w:rsidR="000857FF" w:rsidRPr="00972B71" w14:paraId="6764D606" w14:textId="77777777" w:rsidTr="00657972">
        <w:trPr>
          <w:trHeight w:val="278"/>
        </w:trPr>
        <w:tc>
          <w:tcPr>
            <w:tcW w:w="2694" w:type="dxa"/>
            <w:vMerge/>
            <w:shd w:val="clear" w:color="auto" w:fill="auto"/>
          </w:tcPr>
          <w:p w14:paraId="50B807A9"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7088" w:type="dxa"/>
            <w:shd w:val="clear" w:color="auto" w:fill="auto"/>
          </w:tcPr>
          <w:p w14:paraId="3F0ACCC4"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 xml:space="preserve">Контроль качества теоретических знаний (тестирование). </w:t>
            </w:r>
          </w:p>
          <w:p w14:paraId="1C5E4409"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rPr>
              <w:t>О</w:t>
            </w:r>
            <w:r w:rsidRPr="00972B71">
              <w:rPr>
                <w:rStyle w:val="afffffe"/>
                <w:rFonts w:ascii="Times New Roman" w:hAnsi="Times New Roman"/>
                <w:b w:val="0"/>
                <w:bCs w:val="0"/>
                <w:color w:val="000000"/>
              </w:rPr>
              <w:t>ценка физической подготовленности:</w:t>
            </w:r>
            <w:r>
              <w:rPr>
                <w:rStyle w:val="afffffe"/>
                <w:rFonts w:ascii="Times New Roman" w:hAnsi="Times New Roman"/>
                <w:b w:val="0"/>
                <w:bCs w:val="0"/>
                <w:color w:val="000000"/>
              </w:rPr>
              <w:t xml:space="preserve"> </w:t>
            </w:r>
            <w:r>
              <w:rPr>
                <w:rFonts w:ascii="Times New Roman" w:hAnsi="Times New Roman"/>
              </w:rPr>
              <w:t>ч</w:t>
            </w:r>
            <w:r w:rsidRPr="00972B71">
              <w:rPr>
                <w:rFonts w:ascii="Times New Roman" w:hAnsi="Times New Roman"/>
              </w:rPr>
              <w:t>елночный бег 3х10м.</w:t>
            </w:r>
          </w:p>
        </w:tc>
      </w:tr>
      <w:tr w:rsidR="000857FF" w:rsidRPr="00972B71" w14:paraId="4CF1706D" w14:textId="77777777" w:rsidTr="00657972">
        <w:trPr>
          <w:trHeight w:val="255"/>
        </w:trPr>
        <w:tc>
          <w:tcPr>
            <w:tcW w:w="2694" w:type="dxa"/>
            <w:vMerge/>
            <w:shd w:val="clear" w:color="auto" w:fill="auto"/>
          </w:tcPr>
          <w:p w14:paraId="22738C55"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7088" w:type="dxa"/>
            <w:shd w:val="clear" w:color="auto" w:fill="auto"/>
          </w:tcPr>
          <w:p w14:paraId="45DB5EC9" w14:textId="77777777" w:rsidR="000857FF" w:rsidRPr="00F70F81" w:rsidRDefault="000857FF" w:rsidP="00657972">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D030EB"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72B7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57FF" w:rsidRPr="00972B71" w14:paraId="038536C5" w14:textId="77777777" w:rsidTr="00657972">
        <w:trPr>
          <w:trHeight w:val="261"/>
        </w:trPr>
        <w:tc>
          <w:tcPr>
            <w:tcW w:w="9782" w:type="dxa"/>
            <w:gridSpan w:val="2"/>
            <w:shd w:val="clear" w:color="auto" w:fill="auto"/>
          </w:tcPr>
          <w:p w14:paraId="6572E342" w14:textId="26127B3A"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972B71">
              <w:rPr>
                <w:rFonts w:ascii="Times New Roman" w:hAnsi="Times New Roman" w:cs="Times New Roman"/>
                <w:b/>
                <w:bCs/>
                <w:lang w:eastAsia="ru-RU"/>
              </w:rPr>
              <w:t>Раздел 3. Физкультурно-спортивная деятельность - средство укрепления здоровья, достижения жизненных и профессиональных целей</w:t>
            </w:r>
            <w:r>
              <w:rPr>
                <w:rFonts w:ascii="Times New Roman" w:hAnsi="Times New Roman" w:cs="Times New Roman"/>
                <w:b/>
                <w:bCs/>
                <w:lang w:eastAsia="ru-RU"/>
              </w:rPr>
              <w:t xml:space="preserve"> (48 </w:t>
            </w:r>
            <w:proofErr w:type="spellStart"/>
            <w:r>
              <w:rPr>
                <w:rFonts w:ascii="Times New Roman" w:hAnsi="Times New Roman" w:cs="Times New Roman"/>
                <w:b/>
                <w:bCs/>
                <w:lang w:eastAsia="ru-RU"/>
              </w:rPr>
              <w:t>ак.ч</w:t>
            </w:r>
            <w:proofErr w:type="spellEnd"/>
            <w:r>
              <w:rPr>
                <w:rFonts w:ascii="Times New Roman" w:hAnsi="Times New Roman" w:cs="Times New Roman"/>
                <w:b/>
                <w:bCs/>
                <w:lang w:eastAsia="ru-RU"/>
              </w:rPr>
              <w:t>.)</w:t>
            </w:r>
          </w:p>
        </w:tc>
      </w:tr>
      <w:tr w:rsidR="000857FF" w:rsidRPr="00972B71" w14:paraId="230DB0F5" w14:textId="77777777" w:rsidTr="00657972">
        <w:trPr>
          <w:trHeight w:val="270"/>
        </w:trPr>
        <w:tc>
          <w:tcPr>
            <w:tcW w:w="2694" w:type="dxa"/>
            <w:vMerge w:val="restart"/>
            <w:shd w:val="clear" w:color="auto" w:fill="auto"/>
          </w:tcPr>
          <w:p w14:paraId="2892C43D"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Тема 3.1. Влияние физической культуры и здорового образа жизни на обеспечение здоровья и работоспособности.</w:t>
            </w:r>
          </w:p>
        </w:tc>
        <w:tc>
          <w:tcPr>
            <w:tcW w:w="7088" w:type="dxa"/>
            <w:shd w:val="clear" w:color="auto" w:fill="auto"/>
          </w:tcPr>
          <w:p w14:paraId="217F1322" w14:textId="77777777" w:rsidR="000857FF" w:rsidRPr="00972B71" w:rsidRDefault="000857FF" w:rsidP="00657972">
            <w:pPr>
              <w:pStyle w:val="affffff3"/>
              <w:contextualSpacing/>
              <w:rPr>
                <w:rFonts w:ascii="Times New Roman" w:hAnsi="Times New Roman"/>
                <w:b/>
              </w:rPr>
            </w:pPr>
            <w:r w:rsidRPr="00972B71">
              <w:rPr>
                <w:rFonts w:ascii="Times New Roman" w:hAnsi="Times New Roman"/>
                <w:b/>
              </w:rPr>
              <w:t>Содержание</w:t>
            </w:r>
          </w:p>
        </w:tc>
      </w:tr>
      <w:tr w:rsidR="000857FF" w:rsidRPr="00972B71" w14:paraId="53E2AAC9" w14:textId="77777777" w:rsidTr="00657972">
        <w:trPr>
          <w:trHeight w:val="2786"/>
        </w:trPr>
        <w:tc>
          <w:tcPr>
            <w:tcW w:w="2694" w:type="dxa"/>
            <w:vMerge/>
            <w:shd w:val="clear" w:color="auto" w:fill="auto"/>
          </w:tcPr>
          <w:p w14:paraId="5F4A63EB" w14:textId="77777777" w:rsidR="000857FF" w:rsidRPr="00972B71" w:rsidRDefault="000857FF" w:rsidP="00657972">
            <w:pPr>
              <w:pStyle w:val="affffff3"/>
              <w:contextualSpacing/>
              <w:rPr>
                <w:rFonts w:ascii="Times New Roman" w:hAnsi="Times New Roman"/>
                <w:b/>
                <w:bCs/>
              </w:rPr>
            </w:pPr>
          </w:p>
        </w:tc>
        <w:tc>
          <w:tcPr>
            <w:tcW w:w="7088" w:type="dxa"/>
            <w:shd w:val="clear" w:color="auto" w:fill="auto"/>
          </w:tcPr>
          <w:p w14:paraId="43E8220F"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 xml:space="preserve">Физические упражнения в аэробном режиме. </w:t>
            </w:r>
          </w:p>
          <w:p w14:paraId="3B6F84AC" w14:textId="77777777" w:rsidR="000857FF" w:rsidRPr="00972B71" w:rsidRDefault="000857FF" w:rsidP="00657972">
            <w:pPr>
              <w:pStyle w:val="affffff3"/>
              <w:contextualSpacing/>
              <w:rPr>
                <w:rFonts w:ascii="Times New Roman" w:hAnsi="Times New Roman"/>
                <w:bCs/>
              </w:rPr>
            </w:pPr>
            <w:r w:rsidRPr="00972B71">
              <w:rPr>
                <w:rFonts w:ascii="Times New Roman" w:hAnsi="Times New Roman"/>
              </w:rPr>
              <w:t>Аэробика.</w:t>
            </w:r>
            <w:r>
              <w:rPr>
                <w:rFonts w:ascii="Times New Roman" w:hAnsi="Times New Roman"/>
              </w:rPr>
              <w:t xml:space="preserve"> </w:t>
            </w:r>
            <w:r w:rsidRPr="00972B71">
              <w:rPr>
                <w:rFonts w:ascii="Times New Roman" w:eastAsia="Calibri" w:hAnsi="Times New Roman"/>
                <w:bCs/>
              </w:rPr>
              <w:t>Выполнение упражнений комплекса</w:t>
            </w:r>
            <w:r w:rsidRPr="00972B71">
              <w:rPr>
                <w:rFonts w:ascii="Times New Roman" w:hAnsi="Times New Roman"/>
                <w:bCs/>
              </w:rPr>
              <w:t xml:space="preserve"> танцевальной аэробики. </w:t>
            </w:r>
            <w:r w:rsidRPr="00972B71">
              <w:rPr>
                <w:rFonts w:ascii="Times New Roman" w:eastAsia="Calibri" w:hAnsi="Times New Roman"/>
                <w:bCs/>
              </w:rPr>
              <w:t>Выполнение упражнений комплекса</w:t>
            </w:r>
            <w:r w:rsidRPr="00972B71">
              <w:rPr>
                <w:rFonts w:ascii="Times New Roman" w:hAnsi="Times New Roman"/>
                <w:bCs/>
              </w:rPr>
              <w:t xml:space="preserve"> силовой аэробики. Пилатес. </w:t>
            </w:r>
            <w:r w:rsidRPr="00972B71">
              <w:rPr>
                <w:rFonts w:ascii="Times New Roman" w:eastAsia="Calibri" w:hAnsi="Times New Roman"/>
                <w:bCs/>
              </w:rPr>
              <w:t>Выполнение упражнений комплекса Йог</w:t>
            </w:r>
            <w:r w:rsidRPr="00972B71">
              <w:rPr>
                <w:rFonts w:ascii="Times New Roman" w:hAnsi="Times New Roman"/>
                <w:bCs/>
              </w:rPr>
              <w:t>а.</w:t>
            </w:r>
            <w:r>
              <w:rPr>
                <w:rFonts w:ascii="Times New Roman" w:hAnsi="Times New Roman"/>
                <w:bCs/>
              </w:rPr>
              <w:t xml:space="preserve"> </w:t>
            </w:r>
            <w:r w:rsidRPr="00972B71">
              <w:rPr>
                <w:rFonts w:ascii="Times New Roman" w:hAnsi="Times New Roman"/>
              </w:rPr>
              <w:t xml:space="preserve">Развитие физических качеств и функциональных возможностей организма. </w:t>
            </w:r>
          </w:p>
          <w:p w14:paraId="4041918D"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Методика составления индивидуальных программ физического самосовершенствования оздоровительной, тренировочной и профессиональной   направленности.</w:t>
            </w:r>
          </w:p>
          <w:p w14:paraId="2E79AA9C"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Выполнение комплексов общеразвивающих упражнений оздоровительной направленности.</w:t>
            </w:r>
          </w:p>
          <w:p w14:paraId="0C92FB17" w14:textId="77777777" w:rsidR="000857FF" w:rsidRPr="00972B71" w:rsidRDefault="000857FF" w:rsidP="00657972">
            <w:pPr>
              <w:pStyle w:val="affffff3"/>
              <w:contextualSpacing/>
              <w:rPr>
                <w:rStyle w:val="afb"/>
                <w:iCs/>
              </w:rPr>
            </w:pPr>
            <w:r w:rsidRPr="00972B71">
              <w:rPr>
                <w:rFonts w:ascii="Times New Roman" w:hAnsi="Times New Roman"/>
              </w:rPr>
              <w:t xml:space="preserve">Выполнение динамических упражнений с напряжением мышц. </w:t>
            </w:r>
          </w:p>
          <w:p w14:paraId="7DB761B7"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 xml:space="preserve">Ациклические спортивные игры: баскетбол, настольный теннис, волейбол, мини-футбол. </w:t>
            </w:r>
          </w:p>
          <w:p w14:paraId="7F2CAACE"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 xml:space="preserve">Выполнение простейших </w:t>
            </w:r>
            <w:proofErr w:type="spellStart"/>
            <w:r w:rsidRPr="00972B71">
              <w:rPr>
                <w:rFonts w:ascii="Times New Roman" w:hAnsi="Times New Roman"/>
              </w:rPr>
              <w:t>психогимнастических</w:t>
            </w:r>
            <w:proofErr w:type="spellEnd"/>
            <w:r w:rsidRPr="00972B71">
              <w:rPr>
                <w:rFonts w:ascii="Times New Roman" w:hAnsi="Times New Roman"/>
              </w:rPr>
              <w:t xml:space="preserve"> упражнений.</w:t>
            </w:r>
          </w:p>
          <w:p w14:paraId="6FA18E74" w14:textId="77777777" w:rsidR="000857FF" w:rsidRPr="00972B71" w:rsidRDefault="000857FF" w:rsidP="00657972">
            <w:pPr>
              <w:pStyle w:val="affffff3"/>
              <w:contextualSpacing/>
              <w:rPr>
                <w:rFonts w:ascii="Times New Roman" w:eastAsia="Calibri" w:hAnsi="Times New Roman"/>
                <w:i/>
              </w:rPr>
            </w:pPr>
            <w:r w:rsidRPr="00972B71">
              <w:rPr>
                <w:rFonts w:ascii="Times New Roman" w:eastAsia="Calibri" w:hAnsi="Times New Roman"/>
              </w:rPr>
              <w:t>Атлетическая гимнастика.</w:t>
            </w:r>
          </w:p>
          <w:p w14:paraId="23E2EE74"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 xml:space="preserve">Использование простейших корректирующих упражнений при снижении адаптационных резервов организма. </w:t>
            </w:r>
          </w:p>
        </w:tc>
      </w:tr>
      <w:tr w:rsidR="000857FF" w:rsidRPr="00972B71" w14:paraId="4DE9BA09" w14:textId="77777777" w:rsidTr="00657972">
        <w:trPr>
          <w:trHeight w:val="293"/>
        </w:trPr>
        <w:tc>
          <w:tcPr>
            <w:tcW w:w="2694" w:type="dxa"/>
            <w:vMerge/>
            <w:shd w:val="clear" w:color="auto" w:fill="auto"/>
          </w:tcPr>
          <w:p w14:paraId="39BEC845"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7088" w:type="dxa"/>
            <w:shd w:val="clear" w:color="auto" w:fill="auto"/>
          </w:tcPr>
          <w:p w14:paraId="6715E471"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972B71">
              <w:rPr>
                <w:rFonts w:ascii="Times New Roman" w:hAnsi="Times New Roman" w:cs="Times New Roman"/>
                <w:b/>
                <w:bCs/>
              </w:rPr>
              <w:t>Контрольная работа №2</w:t>
            </w:r>
          </w:p>
        </w:tc>
      </w:tr>
      <w:tr w:rsidR="000857FF" w:rsidRPr="00972B71" w14:paraId="3B146361" w14:textId="77777777" w:rsidTr="00657972">
        <w:trPr>
          <w:trHeight w:val="1599"/>
        </w:trPr>
        <w:tc>
          <w:tcPr>
            <w:tcW w:w="2694" w:type="dxa"/>
            <w:vMerge/>
            <w:shd w:val="clear" w:color="auto" w:fill="auto"/>
          </w:tcPr>
          <w:p w14:paraId="1A92D632"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7088" w:type="dxa"/>
            <w:shd w:val="clear" w:color="auto" w:fill="auto"/>
          </w:tcPr>
          <w:p w14:paraId="0E2FF75C" w14:textId="77777777" w:rsidR="000857FF" w:rsidRPr="00972B71" w:rsidRDefault="000857FF" w:rsidP="00657972">
            <w:pPr>
              <w:pStyle w:val="affffff3"/>
              <w:contextualSpacing/>
              <w:rPr>
                <w:rFonts w:ascii="Times New Roman" w:hAnsi="Times New Roman"/>
                <w:bCs/>
              </w:rPr>
            </w:pPr>
            <w:r w:rsidRPr="00972B71">
              <w:rPr>
                <w:rFonts w:ascii="Times New Roman" w:hAnsi="Times New Roman"/>
                <w:bCs/>
              </w:rPr>
              <w:t xml:space="preserve">Контроль качества теоретических знаний </w:t>
            </w:r>
            <w:r w:rsidRPr="00972B71">
              <w:rPr>
                <w:rFonts w:ascii="Times New Roman" w:hAnsi="Times New Roman"/>
              </w:rPr>
              <w:t xml:space="preserve">выполнения комплексов общеразвивающих упражнений оздоровительной и </w:t>
            </w:r>
            <w:r w:rsidRPr="00972B71">
              <w:rPr>
                <w:rFonts w:ascii="Times New Roman" w:hAnsi="Times New Roman"/>
                <w:bCs/>
              </w:rPr>
              <w:t>профессиональной</w:t>
            </w:r>
            <w:r w:rsidRPr="00972B71">
              <w:rPr>
                <w:rFonts w:ascii="Times New Roman" w:hAnsi="Times New Roman"/>
              </w:rPr>
              <w:t xml:space="preserve"> направленности.</w:t>
            </w:r>
          </w:p>
          <w:p w14:paraId="61314AED"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Cs/>
              </w:rPr>
              <w:t>Контроль владения жизненно важными физическими качествами:</w:t>
            </w:r>
            <w:r>
              <w:rPr>
                <w:rFonts w:ascii="Times New Roman" w:hAnsi="Times New Roman"/>
                <w:bCs/>
              </w:rPr>
              <w:t xml:space="preserve"> </w:t>
            </w:r>
            <w:r w:rsidRPr="00972B71">
              <w:rPr>
                <w:rFonts w:ascii="Times New Roman" w:hAnsi="Times New Roman"/>
                <w:color w:val="000000"/>
              </w:rPr>
              <w:t>развитие силы мышц тела:</w:t>
            </w:r>
            <w:r w:rsidRPr="00972B71">
              <w:rPr>
                <w:rFonts w:ascii="Times New Roman" w:hAnsi="Times New Roman"/>
                <w:bCs/>
              </w:rPr>
              <w:t xml:space="preserve"> подтягивание на перекладине; пресс за 30 секунд, наклоны туловища вперед, прыжки через скакалку за 1 мин путём выполнения учебных нормативов.</w:t>
            </w:r>
          </w:p>
        </w:tc>
      </w:tr>
      <w:tr w:rsidR="000857FF" w:rsidRPr="00972B71" w14:paraId="36C3FF2C" w14:textId="77777777" w:rsidTr="00657972">
        <w:trPr>
          <w:trHeight w:val="255"/>
        </w:trPr>
        <w:tc>
          <w:tcPr>
            <w:tcW w:w="2694" w:type="dxa"/>
            <w:vMerge/>
            <w:shd w:val="clear" w:color="auto" w:fill="auto"/>
          </w:tcPr>
          <w:p w14:paraId="18354EB1"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7088" w:type="dxa"/>
            <w:shd w:val="clear" w:color="auto" w:fill="auto"/>
          </w:tcPr>
          <w:p w14:paraId="50189698" w14:textId="77777777" w:rsidR="000857FF" w:rsidRPr="00F70F81" w:rsidRDefault="000857FF" w:rsidP="00657972">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562B32"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972B7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57FF" w:rsidRPr="00972B71" w14:paraId="45C74FBE" w14:textId="77777777" w:rsidTr="00657972">
        <w:tc>
          <w:tcPr>
            <w:tcW w:w="9782" w:type="dxa"/>
            <w:gridSpan w:val="2"/>
            <w:shd w:val="clear" w:color="auto" w:fill="auto"/>
          </w:tcPr>
          <w:p w14:paraId="182104F1" w14:textId="78D767E8" w:rsidR="000857FF" w:rsidRPr="00972B71" w:rsidRDefault="000857FF" w:rsidP="00657972">
            <w:pPr>
              <w:pStyle w:val="affffff3"/>
              <w:contextualSpacing/>
              <w:rPr>
                <w:rFonts w:ascii="Times New Roman" w:hAnsi="Times New Roman"/>
                <w:b/>
              </w:rPr>
            </w:pPr>
            <w:r w:rsidRPr="00972B71">
              <w:rPr>
                <w:rFonts w:ascii="Times New Roman" w:hAnsi="Times New Roman"/>
                <w:b/>
                <w:bCs/>
              </w:rPr>
              <w:t>Раздел 4.</w:t>
            </w:r>
            <w:r>
              <w:rPr>
                <w:rFonts w:ascii="Times New Roman" w:hAnsi="Times New Roman"/>
                <w:b/>
                <w:bCs/>
              </w:rPr>
              <w:t xml:space="preserve"> </w:t>
            </w:r>
            <w:r w:rsidRPr="00972B71">
              <w:rPr>
                <w:rFonts w:ascii="Times New Roman" w:hAnsi="Times New Roman"/>
                <w:b/>
                <w:bCs/>
              </w:rPr>
              <w:t>Профессионально прикладная физическая подготовка</w:t>
            </w:r>
            <w:r>
              <w:rPr>
                <w:rFonts w:ascii="Times New Roman" w:hAnsi="Times New Roman"/>
                <w:b/>
                <w:bCs/>
              </w:rPr>
              <w:t xml:space="preserve"> (64 </w:t>
            </w:r>
            <w:proofErr w:type="spellStart"/>
            <w:r>
              <w:rPr>
                <w:rFonts w:ascii="Times New Roman" w:hAnsi="Times New Roman"/>
                <w:b/>
                <w:bCs/>
              </w:rPr>
              <w:t>ак.ч</w:t>
            </w:r>
            <w:proofErr w:type="spellEnd"/>
            <w:r>
              <w:rPr>
                <w:rFonts w:ascii="Times New Roman" w:hAnsi="Times New Roman"/>
                <w:b/>
                <w:bCs/>
              </w:rPr>
              <w:t>.)</w:t>
            </w:r>
          </w:p>
        </w:tc>
      </w:tr>
      <w:tr w:rsidR="000857FF" w:rsidRPr="00972B71" w14:paraId="7164D9BB" w14:textId="77777777" w:rsidTr="00657972">
        <w:trPr>
          <w:trHeight w:val="70"/>
        </w:trPr>
        <w:tc>
          <w:tcPr>
            <w:tcW w:w="2694" w:type="dxa"/>
            <w:vMerge w:val="restart"/>
            <w:shd w:val="clear" w:color="auto" w:fill="auto"/>
          </w:tcPr>
          <w:p w14:paraId="0A4AFCBA"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Тема 4.1.</w:t>
            </w:r>
            <w:r>
              <w:rPr>
                <w:rFonts w:ascii="Times New Roman" w:hAnsi="Times New Roman"/>
                <w:b/>
                <w:bCs/>
              </w:rPr>
              <w:t xml:space="preserve"> </w:t>
            </w:r>
            <w:r w:rsidRPr="00972B71">
              <w:rPr>
                <w:rFonts w:ascii="Times New Roman" w:hAnsi="Times New Roman"/>
                <w:b/>
                <w:bCs/>
              </w:rPr>
              <w:t>Профессионально-прикладная физическая подготовка</w:t>
            </w:r>
          </w:p>
        </w:tc>
        <w:tc>
          <w:tcPr>
            <w:tcW w:w="7088" w:type="dxa"/>
            <w:tcBorders>
              <w:bottom w:val="single" w:sz="4" w:space="0" w:color="auto"/>
            </w:tcBorders>
            <w:shd w:val="clear" w:color="auto" w:fill="auto"/>
          </w:tcPr>
          <w:p w14:paraId="79CE10BB" w14:textId="77777777" w:rsidR="000857FF" w:rsidRPr="00972B71" w:rsidRDefault="000857FF" w:rsidP="00657972">
            <w:pPr>
              <w:pStyle w:val="affffff3"/>
              <w:contextualSpacing/>
              <w:rPr>
                <w:rFonts w:ascii="Times New Roman" w:hAnsi="Times New Roman"/>
                <w:b/>
              </w:rPr>
            </w:pPr>
            <w:r w:rsidRPr="00972B71">
              <w:rPr>
                <w:rFonts w:ascii="Times New Roman" w:hAnsi="Times New Roman"/>
                <w:b/>
                <w:bCs/>
              </w:rPr>
              <w:t>Содержание</w:t>
            </w:r>
          </w:p>
        </w:tc>
      </w:tr>
      <w:tr w:rsidR="000857FF" w:rsidRPr="00972B71" w14:paraId="03E215C8" w14:textId="77777777" w:rsidTr="00657972">
        <w:trPr>
          <w:trHeight w:val="454"/>
        </w:trPr>
        <w:tc>
          <w:tcPr>
            <w:tcW w:w="2694" w:type="dxa"/>
            <w:vMerge/>
            <w:shd w:val="clear" w:color="auto" w:fill="auto"/>
          </w:tcPr>
          <w:p w14:paraId="4501C841" w14:textId="77777777" w:rsidR="000857FF" w:rsidRPr="00972B71" w:rsidRDefault="000857FF" w:rsidP="00657972">
            <w:pPr>
              <w:pStyle w:val="affffff3"/>
              <w:contextualSpacing/>
              <w:rPr>
                <w:rFonts w:ascii="Times New Roman" w:hAnsi="Times New Roman"/>
                <w:b/>
                <w:bCs/>
              </w:rPr>
            </w:pPr>
          </w:p>
        </w:tc>
        <w:tc>
          <w:tcPr>
            <w:tcW w:w="7088" w:type="dxa"/>
            <w:shd w:val="clear" w:color="auto" w:fill="auto"/>
          </w:tcPr>
          <w:p w14:paraId="706C400D"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rPr>
              <w:t>Основные понятия</w:t>
            </w:r>
            <w:r w:rsidRPr="00972B71">
              <w:rPr>
                <w:rFonts w:ascii="Times New Roman" w:hAnsi="Times New Roman"/>
                <w:b/>
              </w:rPr>
              <w:t xml:space="preserve">: </w:t>
            </w:r>
            <w:r w:rsidRPr="00972B71">
              <w:rPr>
                <w:rFonts w:ascii="Times New Roman" w:hAnsi="Times New Roman"/>
              </w:rPr>
              <w:t xml:space="preserve">профессионально-прикладная физическая подготовка (ППФП), </w:t>
            </w:r>
            <w:proofErr w:type="spellStart"/>
            <w:r w:rsidRPr="00972B71">
              <w:rPr>
                <w:rFonts w:ascii="Times New Roman" w:hAnsi="Times New Roman"/>
              </w:rPr>
              <w:t>профессиограмма</w:t>
            </w:r>
            <w:proofErr w:type="spellEnd"/>
            <w:r w:rsidRPr="00972B71">
              <w:rPr>
                <w:rFonts w:ascii="Times New Roman" w:hAnsi="Times New Roman"/>
              </w:rPr>
              <w:t>, психофизическая подготовленность специалистов</w:t>
            </w:r>
          </w:p>
        </w:tc>
      </w:tr>
      <w:tr w:rsidR="000857FF" w:rsidRPr="00972B71" w14:paraId="4ECE9B20" w14:textId="77777777" w:rsidTr="00657972">
        <w:trPr>
          <w:trHeight w:val="361"/>
        </w:trPr>
        <w:tc>
          <w:tcPr>
            <w:tcW w:w="2694" w:type="dxa"/>
            <w:vMerge/>
            <w:shd w:val="clear" w:color="auto" w:fill="auto"/>
          </w:tcPr>
          <w:p w14:paraId="136A523B" w14:textId="77777777" w:rsidR="000857FF" w:rsidRPr="00972B71" w:rsidRDefault="000857FF" w:rsidP="00657972">
            <w:pPr>
              <w:pStyle w:val="affffff3"/>
              <w:contextualSpacing/>
              <w:rPr>
                <w:rFonts w:ascii="Times New Roman" w:hAnsi="Times New Roman"/>
                <w:b/>
                <w:bCs/>
              </w:rPr>
            </w:pPr>
          </w:p>
        </w:tc>
        <w:tc>
          <w:tcPr>
            <w:tcW w:w="7088" w:type="dxa"/>
            <w:tcBorders>
              <w:bottom w:val="single" w:sz="4" w:space="0" w:color="auto"/>
            </w:tcBorders>
            <w:shd w:val="clear" w:color="auto" w:fill="auto"/>
          </w:tcPr>
          <w:p w14:paraId="70E15A3A" w14:textId="77777777" w:rsidR="000857FF" w:rsidRPr="00F70F81" w:rsidRDefault="000857FF" w:rsidP="00657972">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04F5723" w14:textId="77777777" w:rsidR="000857FF" w:rsidRPr="00972B71" w:rsidRDefault="000857FF" w:rsidP="00657972">
            <w:pPr>
              <w:pStyle w:val="affffff3"/>
              <w:contextualSpacing/>
              <w:rPr>
                <w:rFonts w:ascii="Times New Roman" w:hAnsi="Times New Roman"/>
              </w:rPr>
            </w:pPr>
            <w:r w:rsidRPr="00972B71">
              <w:rPr>
                <w:rFonts w:ascii="Times New Roman" w:hAnsi="Times New Roman"/>
                <w:bCs/>
                <w:i/>
                <w:sz w:val="20"/>
              </w:rPr>
              <w:t>Необходимость и тематика определяются образовательной организацией</w:t>
            </w:r>
          </w:p>
        </w:tc>
      </w:tr>
      <w:tr w:rsidR="000857FF" w:rsidRPr="00972B71" w14:paraId="3940C556" w14:textId="77777777" w:rsidTr="00657972">
        <w:trPr>
          <w:trHeight w:val="270"/>
        </w:trPr>
        <w:tc>
          <w:tcPr>
            <w:tcW w:w="2694" w:type="dxa"/>
            <w:vMerge w:val="restart"/>
            <w:shd w:val="clear" w:color="auto" w:fill="auto"/>
          </w:tcPr>
          <w:p w14:paraId="67220A6A"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Тема 4.2.</w:t>
            </w:r>
            <w:r>
              <w:rPr>
                <w:rFonts w:ascii="Times New Roman" w:hAnsi="Times New Roman"/>
                <w:b/>
                <w:bCs/>
              </w:rPr>
              <w:t xml:space="preserve"> </w:t>
            </w:r>
            <w:r w:rsidRPr="00972B71">
              <w:rPr>
                <w:rFonts w:ascii="Times New Roman" w:hAnsi="Times New Roman"/>
                <w:b/>
                <w:bCs/>
              </w:rPr>
              <w:t>Совершенствование общей и специальной профессионально-</w:t>
            </w:r>
          </w:p>
          <w:p w14:paraId="1FF68503" w14:textId="77777777" w:rsidR="000857FF" w:rsidRPr="00972B71" w:rsidRDefault="000857FF" w:rsidP="00657972">
            <w:pPr>
              <w:pStyle w:val="affffff3"/>
              <w:contextualSpacing/>
              <w:rPr>
                <w:rFonts w:ascii="Times New Roman" w:hAnsi="Times New Roman"/>
                <w:b/>
                <w:bCs/>
              </w:rPr>
            </w:pPr>
            <w:r w:rsidRPr="00972B71">
              <w:rPr>
                <w:rFonts w:ascii="Times New Roman" w:hAnsi="Times New Roman"/>
                <w:b/>
                <w:bCs/>
              </w:rPr>
              <w:t>прикладной</w:t>
            </w:r>
            <w:r>
              <w:rPr>
                <w:rFonts w:ascii="Times New Roman" w:hAnsi="Times New Roman"/>
                <w:b/>
                <w:bCs/>
              </w:rPr>
              <w:t xml:space="preserve"> </w:t>
            </w:r>
            <w:r w:rsidRPr="00972B71">
              <w:rPr>
                <w:rFonts w:ascii="Times New Roman" w:hAnsi="Times New Roman"/>
                <w:b/>
                <w:bCs/>
              </w:rPr>
              <w:t>физической</w:t>
            </w:r>
            <w:r>
              <w:rPr>
                <w:rFonts w:ascii="Times New Roman" w:hAnsi="Times New Roman"/>
                <w:b/>
                <w:bCs/>
              </w:rPr>
              <w:t xml:space="preserve"> </w:t>
            </w:r>
            <w:r w:rsidRPr="00972B71">
              <w:rPr>
                <w:rFonts w:ascii="Times New Roman" w:hAnsi="Times New Roman"/>
                <w:b/>
                <w:bCs/>
              </w:rPr>
              <w:t>подготовки</w:t>
            </w:r>
          </w:p>
        </w:tc>
        <w:tc>
          <w:tcPr>
            <w:tcW w:w="7088" w:type="dxa"/>
            <w:tcBorders>
              <w:bottom w:val="single" w:sz="4" w:space="0" w:color="auto"/>
            </w:tcBorders>
            <w:shd w:val="clear" w:color="auto" w:fill="auto"/>
          </w:tcPr>
          <w:p w14:paraId="4F598B45"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rPr>
            </w:pPr>
            <w:r w:rsidRPr="00972B71">
              <w:rPr>
                <w:rFonts w:ascii="Times New Roman" w:hAnsi="Times New Roman" w:cs="Times New Roman"/>
                <w:b/>
                <w:bCs/>
              </w:rPr>
              <w:t>Содержание</w:t>
            </w:r>
          </w:p>
        </w:tc>
      </w:tr>
      <w:tr w:rsidR="000857FF" w:rsidRPr="00972B71" w14:paraId="7E0EC0E9" w14:textId="77777777" w:rsidTr="00657972">
        <w:trPr>
          <w:trHeight w:val="6973"/>
        </w:trPr>
        <w:tc>
          <w:tcPr>
            <w:tcW w:w="2694" w:type="dxa"/>
            <w:vMerge/>
            <w:shd w:val="clear" w:color="auto" w:fill="auto"/>
          </w:tcPr>
          <w:p w14:paraId="04DF43F8"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7088" w:type="dxa"/>
            <w:shd w:val="clear" w:color="auto" w:fill="auto"/>
          </w:tcPr>
          <w:p w14:paraId="043F3EC4" w14:textId="77777777" w:rsidR="000857FF" w:rsidRPr="00972B71" w:rsidRDefault="000857FF" w:rsidP="00657972">
            <w:pPr>
              <w:pStyle w:val="affffff3"/>
              <w:contextualSpacing/>
              <w:rPr>
                <w:rFonts w:ascii="Times New Roman" w:eastAsia="Calibri" w:hAnsi="Times New Roman"/>
              </w:rPr>
            </w:pPr>
            <w:r w:rsidRPr="00972B71">
              <w:rPr>
                <w:rFonts w:ascii="Times New Roman" w:hAnsi="Times New Roman"/>
              </w:rPr>
              <w:t>Выполнение комплексов упражнений производственной гимнастики.</w:t>
            </w:r>
            <w:r w:rsidRPr="00972B71">
              <w:rPr>
                <w:rFonts w:ascii="Times New Roman" w:hAnsi="Times New Roman"/>
                <w:bCs/>
              </w:rPr>
              <w:t xml:space="preserve"> Выполнение упражнений на развитие быстроты зрительных различий, концентрации внимания.</w:t>
            </w:r>
          </w:p>
          <w:p w14:paraId="09578520" w14:textId="77777777" w:rsidR="000857FF" w:rsidRPr="00972B71" w:rsidRDefault="000857FF" w:rsidP="00657972">
            <w:pPr>
              <w:pStyle w:val="affffff3"/>
              <w:contextualSpacing/>
              <w:rPr>
                <w:rFonts w:ascii="Times New Roman" w:hAnsi="Times New Roman"/>
              </w:rPr>
            </w:pPr>
            <w:r w:rsidRPr="00972B71">
              <w:rPr>
                <w:rFonts w:ascii="Times New Roman" w:eastAsia="Calibri" w:hAnsi="Times New Roman"/>
              </w:rPr>
              <w:t>Методика использования ф</w:t>
            </w:r>
            <w:r w:rsidRPr="00972B71">
              <w:rPr>
                <w:rFonts w:ascii="Times New Roman" w:eastAsia="Calibri" w:hAnsi="Times New Roman"/>
                <w:bCs/>
              </w:rPr>
              <w:t>изкультурно-оздоровительных занятий как средства борьбы с вредными привычками. Пр</w:t>
            </w:r>
            <w:r w:rsidRPr="00972B71">
              <w:rPr>
                <w:rFonts w:ascii="Times New Roman" w:hAnsi="Times New Roman"/>
                <w:bCs/>
              </w:rPr>
              <w:t>оведение учащимися</w:t>
            </w:r>
            <w:r w:rsidRPr="00972B71">
              <w:rPr>
                <w:rFonts w:ascii="Times New Roman" w:eastAsia="Calibri" w:hAnsi="Times New Roman"/>
                <w:bCs/>
              </w:rPr>
              <w:t xml:space="preserve"> фрагментов занятия с использованием самостоятельно подготовленных комплексов упражнений, направленных на улучшение работы органов и систем организма. </w:t>
            </w:r>
            <w:r w:rsidRPr="00972B71">
              <w:rPr>
                <w:rFonts w:ascii="Times New Roman" w:hAnsi="Times New Roman"/>
                <w:bCs/>
              </w:rPr>
              <w:t>Классические методы дыхания при выполнении движений.</w:t>
            </w:r>
          </w:p>
          <w:p w14:paraId="7D9ADEA2"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Релаксационные упражнения, для снятия нервно-эмоционального перенапряжения и кратковременного отдыха. Йога. Массаж и самомассаж.</w:t>
            </w:r>
          </w:p>
          <w:p w14:paraId="395BEE07" w14:textId="77777777" w:rsidR="000857FF" w:rsidRPr="00972B71" w:rsidRDefault="000857FF" w:rsidP="00657972">
            <w:pPr>
              <w:pStyle w:val="affffff3"/>
              <w:contextualSpacing/>
              <w:rPr>
                <w:rFonts w:ascii="Times New Roman" w:hAnsi="Times New Roman"/>
                <w:color w:val="000000"/>
              </w:rPr>
            </w:pPr>
            <w:r w:rsidRPr="00972B71">
              <w:rPr>
                <w:rFonts w:ascii="Times New Roman" w:hAnsi="Times New Roman"/>
              </w:rPr>
              <w:t>Упражнения</w:t>
            </w:r>
            <w:r>
              <w:rPr>
                <w:rFonts w:ascii="Times New Roman" w:hAnsi="Times New Roman"/>
              </w:rPr>
              <w:t>,</w:t>
            </w:r>
            <w:r w:rsidRPr="00972B71">
              <w:rPr>
                <w:rFonts w:ascii="Times New Roman" w:hAnsi="Times New Roman"/>
              </w:rPr>
              <w:t xml:space="preserve"> отличающиеся повышенной точностью рабочих движений.</w:t>
            </w:r>
          </w:p>
          <w:p w14:paraId="16C76214" w14:textId="77777777" w:rsidR="000857FF" w:rsidRPr="00972B71" w:rsidRDefault="000857FF" w:rsidP="00657972">
            <w:pPr>
              <w:pStyle w:val="affffff3"/>
              <w:contextualSpacing/>
              <w:rPr>
                <w:rFonts w:ascii="Times New Roman" w:hAnsi="Times New Roman"/>
                <w:color w:val="000000"/>
              </w:rPr>
            </w:pPr>
            <w:r w:rsidRPr="00972B71">
              <w:rPr>
                <w:rFonts w:ascii="Times New Roman" w:hAnsi="Times New Roman"/>
                <w:color w:val="000000"/>
              </w:rPr>
              <w:t xml:space="preserve">Психофизиологическая характеристика будущей производственной деятельности. </w:t>
            </w:r>
          </w:p>
          <w:p w14:paraId="7A0A6371" w14:textId="77777777" w:rsidR="000857FF" w:rsidRPr="00972B71" w:rsidRDefault="000857FF" w:rsidP="00657972">
            <w:pPr>
              <w:pStyle w:val="affffff3"/>
              <w:contextualSpacing/>
              <w:rPr>
                <w:rFonts w:ascii="Times New Roman" w:eastAsia="Calibri" w:hAnsi="Times New Roman"/>
                <w:color w:val="000000"/>
              </w:rPr>
            </w:pPr>
            <w:r w:rsidRPr="00972B71">
              <w:rPr>
                <w:rFonts w:ascii="Times New Roman" w:hAnsi="Times New Roman"/>
                <w:color w:val="000000"/>
              </w:rPr>
              <w:t>Динамика работоспособности обучающихся и факторы, ее определяющие.</w:t>
            </w:r>
          </w:p>
          <w:p w14:paraId="7B95DF82" w14:textId="77777777" w:rsidR="000857FF" w:rsidRPr="00972B71" w:rsidRDefault="000857FF" w:rsidP="00657972">
            <w:pPr>
              <w:pStyle w:val="affffff3"/>
              <w:contextualSpacing/>
              <w:rPr>
                <w:rFonts w:ascii="Times New Roman" w:hAnsi="Times New Roman"/>
              </w:rPr>
            </w:pPr>
            <w:r w:rsidRPr="00972B71">
              <w:rPr>
                <w:rFonts w:ascii="Times New Roman" w:eastAsia="Calibri" w:hAnsi="Times New Roman"/>
                <w:color w:val="000000"/>
              </w:rPr>
              <w:t>Личная и социально-экономическая необходимость специальной оздоровительной и психофизической подготовки к труду.</w:t>
            </w:r>
          </w:p>
          <w:p w14:paraId="3FAC6900"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 xml:space="preserve"> Выполнение утренних и вечерних специально направленных физических упражнений. </w:t>
            </w:r>
          </w:p>
          <w:p w14:paraId="5444F8B2"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 xml:space="preserve">Попутная тренировка. </w:t>
            </w:r>
          </w:p>
          <w:p w14:paraId="75059A61"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Упражнения для совершенствования быстроты зрительных различений, тактильной чувствительности, координации движений рук.</w:t>
            </w:r>
          </w:p>
          <w:p w14:paraId="730073A5"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 xml:space="preserve">Выполнение упражнений для профилактики профессиональных заболеваний и травматизма. </w:t>
            </w:r>
            <w:r w:rsidRPr="00972B71">
              <w:rPr>
                <w:rFonts w:ascii="Times New Roman" w:eastAsia="Calibri" w:hAnsi="Times New Roman"/>
                <w:color w:val="000000"/>
              </w:rPr>
              <w:t>Аутотренинг и его использование для повышения работоспособности. Мотивация и целенаправленность самостоятельных занятий, их формы и содержание.</w:t>
            </w:r>
          </w:p>
          <w:p w14:paraId="73617D3F" w14:textId="77777777" w:rsidR="000857FF" w:rsidRPr="00972B71" w:rsidRDefault="000857FF" w:rsidP="00657972">
            <w:pPr>
              <w:pStyle w:val="affffff3"/>
              <w:contextualSpacing/>
              <w:rPr>
                <w:rFonts w:ascii="Times New Roman" w:hAnsi="Times New Roman"/>
              </w:rPr>
            </w:pPr>
            <w:r w:rsidRPr="00972B71">
              <w:rPr>
                <w:rFonts w:ascii="Times New Roman" w:hAnsi="Times New Roman"/>
              </w:rPr>
              <w:t>ППФП</w:t>
            </w:r>
          </w:p>
        </w:tc>
      </w:tr>
      <w:tr w:rsidR="000857FF" w:rsidRPr="00972B71" w14:paraId="390BAA96" w14:textId="77777777" w:rsidTr="00657972">
        <w:trPr>
          <w:trHeight w:val="205"/>
        </w:trPr>
        <w:tc>
          <w:tcPr>
            <w:tcW w:w="2694" w:type="dxa"/>
            <w:vMerge/>
            <w:shd w:val="clear" w:color="auto" w:fill="auto"/>
          </w:tcPr>
          <w:p w14:paraId="170BA18F"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7088" w:type="dxa"/>
            <w:shd w:val="clear" w:color="auto" w:fill="auto"/>
          </w:tcPr>
          <w:p w14:paraId="3441A89E" w14:textId="77777777" w:rsidR="000857FF" w:rsidRPr="00F70F81" w:rsidRDefault="000857FF" w:rsidP="00657972">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EE7BAE" w14:textId="77777777" w:rsidR="000857FF" w:rsidRPr="00972B71" w:rsidRDefault="000857FF" w:rsidP="00657972">
            <w:pPr>
              <w:pStyle w:val="affffff3"/>
              <w:contextualSpacing/>
              <w:rPr>
                <w:rFonts w:ascii="Times New Roman" w:hAnsi="Times New Roman"/>
              </w:rPr>
            </w:pPr>
            <w:r w:rsidRPr="00972B71">
              <w:rPr>
                <w:rFonts w:ascii="Times New Roman" w:hAnsi="Times New Roman"/>
                <w:bCs/>
                <w:i/>
                <w:sz w:val="20"/>
              </w:rPr>
              <w:t>Необходимость и тематика определяются образовательной организацией</w:t>
            </w:r>
          </w:p>
        </w:tc>
      </w:tr>
      <w:tr w:rsidR="000857FF" w:rsidRPr="00972B71" w14:paraId="7236EADE" w14:textId="77777777" w:rsidTr="00657972">
        <w:trPr>
          <w:trHeight w:val="73"/>
        </w:trPr>
        <w:tc>
          <w:tcPr>
            <w:tcW w:w="9782" w:type="dxa"/>
            <w:gridSpan w:val="2"/>
            <w:shd w:val="clear" w:color="auto" w:fill="auto"/>
          </w:tcPr>
          <w:p w14:paraId="0F9C174F"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i/>
                <w:iCs/>
              </w:rPr>
            </w:pPr>
            <w:r w:rsidRPr="00972B71">
              <w:rPr>
                <w:rFonts w:ascii="Times New Roman" w:hAnsi="Times New Roman"/>
                <w:b/>
                <w:i/>
                <w:iCs/>
              </w:rPr>
              <w:t>Рекомендуемая форма промежуточной аттестации – дифференцированный зачет</w:t>
            </w:r>
            <w:r w:rsidRPr="00972B71">
              <w:rPr>
                <w:rFonts w:ascii="Times New Roman" w:hAnsi="Times New Roman" w:cs="Times New Roman"/>
                <w:b/>
                <w:i/>
                <w:iCs/>
              </w:rPr>
              <w:t xml:space="preserve"> </w:t>
            </w:r>
          </w:p>
        </w:tc>
      </w:tr>
      <w:tr w:rsidR="000857FF" w:rsidRPr="00972B71" w14:paraId="249B260C" w14:textId="77777777" w:rsidTr="00657972">
        <w:trPr>
          <w:trHeight w:val="73"/>
        </w:trPr>
        <w:tc>
          <w:tcPr>
            <w:tcW w:w="9782" w:type="dxa"/>
            <w:gridSpan w:val="2"/>
            <w:shd w:val="clear" w:color="auto" w:fill="auto"/>
          </w:tcPr>
          <w:p w14:paraId="3FDD3731" w14:textId="77777777" w:rsidR="000857FF" w:rsidRPr="00972B71" w:rsidRDefault="000857FF" w:rsidP="0065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Pr>
                <w:rFonts w:ascii="Times New Roman" w:hAnsi="Times New Roman"/>
                <w:b/>
              </w:rPr>
              <w:t xml:space="preserve">Всего: 144 </w:t>
            </w:r>
            <w:proofErr w:type="spellStart"/>
            <w:r>
              <w:rPr>
                <w:rFonts w:ascii="Times New Roman" w:hAnsi="Times New Roman"/>
                <w:b/>
              </w:rPr>
              <w:t>ак.ч</w:t>
            </w:r>
            <w:proofErr w:type="spellEnd"/>
            <w:r>
              <w:rPr>
                <w:rFonts w:ascii="Times New Roman" w:hAnsi="Times New Roman"/>
                <w:b/>
              </w:rPr>
              <w:t>.</w:t>
            </w:r>
          </w:p>
        </w:tc>
      </w:tr>
    </w:tbl>
    <w:p w14:paraId="43FB2A5B" w14:textId="77777777" w:rsidR="005842D9" w:rsidRDefault="005842D9" w:rsidP="005842D9">
      <w:pPr>
        <w:rPr>
          <w:rFonts w:ascii="Times New Roman" w:hAnsi="Times New Roman" w:cs="Times New Roman"/>
          <w:sz w:val="24"/>
          <w:szCs w:val="24"/>
        </w:rPr>
      </w:pPr>
    </w:p>
    <w:p w14:paraId="1594BEAD" w14:textId="77777777" w:rsidR="005842D9" w:rsidRPr="00DF068E" w:rsidRDefault="005842D9" w:rsidP="005842D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663AF9E" w14:textId="77777777" w:rsidR="005842D9" w:rsidRPr="00E11160" w:rsidRDefault="005842D9" w:rsidP="005842D9">
      <w:pPr>
        <w:pStyle w:val="114"/>
        <w:rPr>
          <w:rFonts w:ascii="Times New Roman" w:hAnsi="Times New Roman"/>
        </w:rPr>
      </w:pPr>
      <w:r w:rsidRPr="00E11160">
        <w:rPr>
          <w:rFonts w:ascii="Times New Roman" w:hAnsi="Times New Roman"/>
        </w:rPr>
        <w:t>3.1. Материально-техническое обеспечение</w:t>
      </w:r>
    </w:p>
    <w:p w14:paraId="3954FFCA" w14:textId="784B27F2" w:rsidR="005842D9" w:rsidRPr="00FA680C" w:rsidRDefault="000857FF" w:rsidP="005842D9">
      <w:pPr>
        <w:ind w:firstLine="709"/>
        <w:rPr>
          <w:rFonts w:ascii="Times New Roman" w:hAnsi="Times New Roman" w:cs="Times New Roman"/>
          <w:bCs/>
          <w:sz w:val="24"/>
          <w:szCs w:val="24"/>
        </w:rPr>
      </w:pPr>
      <w:r>
        <w:rPr>
          <w:rFonts w:ascii="Times New Roman" w:hAnsi="Times New Roman" w:cs="Times New Roman"/>
          <w:bCs/>
          <w:sz w:val="24"/>
          <w:szCs w:val="24"/>
        </w:rPr>
        <w:lastRenderedPageBreak/>
        <w:t>Спортивный зал</w:t>
      </w:r>
      <w:r w:rsidR="005842D9" w:rsidRPr="00861A9D">
        <w:rPr>
          <w:rFonts w:ascii="Times New Roman" w:hAnsi="Times New Roman" w:cs="Times New Roman"/>
          <w:bCs/>
          <w:iCs/>
          <w:sz w:val="24"/>
          <w:szCs w:val="24"/>
        </w:rPr>
        <w:t>,</w:t>
      </w:r>
      <w:r w:rsidR="005842D9" w:rsidRPr="00FA680C">
        <w:rPr>
          <w:rFonts w:ascii="Times New Roman" w:hAnsi="Times New Roman" w:cs="Times New Roman"/>
          <w:bCs/>
          <w:i/>
          <w:sz w:val="24"/>
          <w:szCs w:val="24"/>
        </w:rPr>
        <w:t xml:space="preserve"> </w:t>
      </w:r>
      <w:r w:rsidR="005842D9" w:rsidRPr="00FA680C">
        <w:rPr>
          <w:rFonts w:ascii="Times New Roman" w:hAnsi="Times New Roman" w:cs="Times New Roman"/>
          <w:bCs/>
          <w:sz w:val="24"/>
          <w:szCs w:val="24"/>
        </w:rPr>
        <w:t>оснащенны</w:t>
      </w:r>
      <w:r w:rsidR="005842D9">
        <w:rPr>
          <w:rFonts w:ascii="Times New Roman" w:hAnsi="Times New Roman" w:cs="Times New Roman"/>
          <w:bCs/>
          <w:sz w:val="24"/>
          <w:szCs w:val="24"/>
        </w:rPr>
        <w:t>й</w:t>
      </w:r>
      <w:r w:rsidR="005842D9" w:rsidRPr="00FA680C">
        <w:rPr>
          <w:rFonts w:ascii="Times New Roman" w:hAnsi="Times New Roman" w:cs="Times New Roman"/>
          <w:bCs/>
          <w:sz w:val="24"/>
          <w:szCs w:val="24"/>
        </w:rPr>
        <w:t xml:space="preserve"> </w:t>
      </w:r>
      <w:r w:rsidR="005842D9" w:rsidRPr="00FA680C">
        <w:rPr>
          <w:rFonts w:ascii="Times New Roman" w:hAnsi="Times New Roman" w:cs="Times New Roman"/>
          <w:bCs/>
          <w:iCs/>
          <w:sz w:val="24"/>
          <w:szCs w:val="24"/>
        </w:rPr>
        <w:t xml:space="preserve">в соответствии с приложением 3 </w:t>
      </w:r>
      <w:r w:rsidR="005842D9">
        <w:rPr>
          <w:rFonts w:ascii="Times New Roman" w:hAnsi="Times New Roman" w:cs="Times New Roman"/>
          <w:bCs/>
          <w:iCs/>
          <w:sz w:val="24"/>
          <w:szCs w:val="24"/>
        </w:rPr>
        <w:t>ПОП-П</w:t>
      </w:r>
      <w:r w:rsidR="005842D9" w:rsidRPr="00FA680C">
        <w:rPr>
          <w:rFonts w:ascii="Times New Roman" w:hAnsi="Times New Roman" w:cs="Times New Roman"/>
          <w:bCs/>
          <w:sz w:val="24"/>
          <w:szCs w:val="24"/>
        </w:rPr>
        <w:t xml:space="preserve">. </w:t>
      </w:r>
    </w:p>
    <w:p w14:paraId="0CE5B57D" w14:textId="77777777" w:rsidR="005842D9" w:rsidRDefault="005842D9" w:rsidP="005842D9"/>
    <w:p w14:paraId="63702C5D" w14:textId="77777777" w:rsidR="005842D9" w:rsidRPr="00E11160" w:rsidRDefault="005842D9" w:rsidP="005842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162CF37" w14:textId="77777777" w:rsidR="005842D9" w:rsidRDefault="005842D9" w:rsidP="005842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B44C3F" w14:textId="77777777" w:rsidR="005842D9" w:rsidRDefault="005842D9" w:rsidP="005842D9">
      <w:pPr>
        <w:pStyle w:val="a4"/>
        <w:spacing w:line="276" w:lineRule="auto"/>
        <w:ind w:left="0" w:firstLine="709"/>
        <w:jc w:val="both"/>
        <w:rPr>
          <w:rFonts w:ascii="Times New Roman" w:hAnsi="Times New Roman"/>
          <w:bCs/>
          <w:sz w:val="24"/>
          <w:szCs w:val="24"/>
        </w:rPr>
      </w:pPr>
    </w:p>
    <w:p w14:paraId="6DDDC980" w14:textId="77777777" w:rsidR="005842D9" w:rsidRPr="00E11160" w:rsidRDefault="005842D9" w:rsidP="005842D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8831AD" w14:textId="6D5A0BCA" w:rsidR="005842D9" w:rsidRDefault="005842D9" w:rsidP="005842D9">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proofErr w:type="spellStart"/>
      <w:r w:rsidR="000857FF" w:rsidRPr="000857FF">
        <w:rPr>
          <w:rFonts w:ascii="Times New Roman" w:eastAsiaTheme="minorHAnsi" w:hAnsi="Times New Roman"/>
          <w:b w:val="0"/>
          <w:iCs/>
          <w:caps w:val="0"/>
          <w:kern w:val="0"/>
          <w:lang w:val="ru-RU" w:eastAsia="en-US"/>
        </w:rPr>
        <w:t>Аллянов</w:t>
      </w:r>
      <w:proofErr w:type="spellEnd"/>
      <w:r w:rsidR="000857FF" w:rsidRPr="000857FF">
        <w:rPr>
          <w:rFonts w:ascii="Times New Roman" w:eastAsiaTheme="minorHAnsi" w:hAnsi="Times New Roman"/>
          <w:b w:val="0"/>
          <w:iCs/>
          <w:caps w:val="0"/>
          <w:kern w:val="0"/>
          <w:lang w:val="ru-RU" w:eastAsia="en-US"/>
        </w:rPr>
        <w:t xml:space="preserve">, Ю. Н.  Физическая культура : учебник для среднего профессионального образования / Ю. Н. </w:t>
      </w:r>
      <w:proofErr w:type="spellStart"/>
      <w:r w:rsidR="000857FF" w:rsidRPr="000857FF">
        <w:rPr>
          <w:rFonts w:ascii="Times New Roman" w:eastAsiaTheme="minorHAnsi" w:hAnsi="Times New Roman"/>
          <w:b w:val="0"/>
          <w:iCs/>
          <w:caps w:val="0"/>
          <w:kern w:val="0"/>
          <w:lang w:val="ru-RU" w:eastAsia="en-US"/>
        </w:rPr>
        <w:t>Аллянов</w:t>
      </w:r>
      <w:proofErr w:type="spellEnd"/>
      <w:r w:rsidR="000857FF" w:rsidRPr="000857FF">
        <w:rPr>
          <w:rFonts w:ascii="Times New Roman" w:eastAsiaTheme="minorHAnsi" w:hAnsi="Times New Roman"/>
          <w:b w:val="0"/>
          <w:iCs/>
          <w:caps w:val="0"/>
          <w:kern w:val="0"/>
          <w:lang w:val="ru-RU" w:eastAsia="en-US"/>
        </w:rPr>
        <w:t xml:space="preserve">, И. А. </w:t>
      </w:r>
      <w:proofErr w:type="spellStart"/>
      <w:r w:rsidR="000857FF" w:rsidRPr="000857FF">
        <w:rPr>
          <w:rFonts w:ascii="Times New Roman" w:eastAsiaTheme="minorHAnsi" w:hAnsi="Times New Roman"/>
          <w:b w:val="0"/>
          <w:iCs/>
          <w:caps w:val="0"/>
          <w:kern w:val="0"/>
          <w:lang w:val="ru-RU" w:eastAsia="en-US"/>
        </w:rPr>
        <w:t>Письменский</w:t>
      </w:r>
      <w:proofErr w:type="spellEnd"/>
      <w:r w:rsidR="000857FF" w:rsidRPr="000857FF">
        <w:rPr>
          <w:rFonts w:ascii="Times New Roman" w:eastAsiaTheme="minorHAnsi" w:hAnsi="Times New Roman"/>
          <w:b w:val="0"/>
          <w:iCs/>
          <w:caps w:val="0"/>
          <w:kern w:val="0"/>
          <w:lang w:val="ru-RU" w:eastAsia="en-US"/>
        </w:rPr>
        <w:t xml:space="preserve">. — 3-е изд., </w:t>
      </w:r>
      <w:proofErr w:type="spellStart"/>
      <w:r w:rsidR="000857FF" w:rsidRPr="000857FF">
        <w:rPr>
          <w:rFonts w:ascii="Times New Roman" w:eastAsiaTheme="minorHAnsi" w:hAnsi="Times New Roman"/>
          <w:b w:val="0"/>
          <w:iCs/>
          <w:caps w:val="0"/>
          <w:kern w:val="0"/>
          <w:lang w:val="ru-RU" w:eastAsia="en-US"/>
        </w:rPr>
        <w:t>испр</w:t>
      </w:r>
      <w:proofErr w:type="spellEnd"/>
      <w:r w:rsidR="000857FF" w:rsidRPr="000857FF">
        <w:rPr>
          <w:rFonts w:ascii="Times New Roman" w:eastAsiaTheme="minorHAnsi" w:hAnsi="Times New Roman"/>
          <w:b w:val="0"/>
          <w:iCs/>
          <w:caps w:val="0"/>
          <w:kern w:val="0"/>
          <w:lang w:val="ru-RU" w:eastAsia="en-US"/>
        </w:rPr>
        <w:t xml:space="preserve">. — Москва : Издательство </w:t>
      </w:r>
      <w:proofErr w:type="spellStart"/>
      <w:r w:rsidR="000857FF" w:rsidRPr="000857FF">
        <w:rPr>
          <w:rFonts w:ascii="Times New Roman" w:eastAsiaTheme="minorHAnsi" w:hAnsi="Times New Roman"/>
          <w:b w:val="0"/>
          <w:iCs/>
          <w:caps w:val="0"/>
          <w:kern w:val="0"/>
          <w:lang w:val="ru-RU" w:eastAsia="en-US"/>
        </w:rPr>
        <w:t>Юрайт</w:t>
      </w:r>
      <w:proofErr w:type="spellEnd"/>
      <w:r w:rsidR="000857FF" w:rsidRPr="000857FF">
        <w:rPr>
          <w:rFonts w:ascii="Times New Roman" w:eastAsiaTheme="minorHAnsi" w:hAnsi="Times New Roman"/>
          <w:b w:val="0"/>
          <w:iCs/>
          <w:caps w:val="0"/>
          <w:kern w:val="0"/>
          <w:lang w:val="ru-RU" w:eastAsia="en-US"/>
        </w:rPr>
        <w:t xml:space="preserve">, 2024. — 450 с. — (Профессиональное образование). — ISBN 978-5-534-18496-9. — Текст : электронный // Образовательная платформа </w:t>
      </w:r>
      <w:proofErr w:type="spellStart"/>
      <w:r w:rsidR="000857FF" w:rsidRPr="000857FF">
        <w:rPr>
          <w:rFonts w:ascii="Times New Roman" w:eastAsiaTheme="minorHAnsi" w:hAnsi="Times New Roman"/>
          <w:b w:val="0"/>
          <w:iCs/>
          <w:caps w:val="0"/>
          <w:kern w:val="0"/>
          <w:lang w:val="ru-RU" w:eastAsia="en-US"/>
        </w:rPr>
        <w:t>Юрайт</w:t>
      </w:r>
      <w:proofErr w:type="spellEnd"/>
      <w:r w:rsidR="000857FF" w:rsidRPr="000857FF">
        <w:rPr>
          <w:rFonts w:ascii="Times New Roman" w:eastAsiaTheme="minorHAnsi" w:hAnsi="Times New Roman"/>
          <w:b w:val="0"/>
          <w:iCs/>
          <w:caps w:val="0"/>
          <w:kern w:val="0"/>
          <w:lang w:val="ru-RU" w:eastAsia="en-US"/>
        </w:rPr>
        <w:t xml:space="preserve"> [сайт]. — URL: </w:t>
      </w:r>
      <w:hyperlink r:id="rId22" w:history="1">
        <w:r w:rsidR="000857FF" w:rsidRPr="00C535B6">
          <w:rPr>
            <w:rStyle w:val="af0"/>
            <w:rFonts w:ascii="Times New Roman" w:eastAsiaTheme="minorHAnsi" w:hAnsi="Times New Roman"/>
            <w:b w:val="0"/>
            <w:iCs/>
            <w:caps w:val="0"/>
            <w:kern w:val="0"/>
            <w:lang w:val="ru-RU" w:eastAsia="en-US"/>
          </w:rPr>
          <w:t>https://urait.ru/bcode/535163</w:t>
        </w:r>
      </w:hyperlink>
      <w:r>
        <w:rPr>
          <w:rFonts w:ascii="Times New Roman" w:eastAsiaTheme="minorHAnsi" w:hAnsi="Times New Roman"/>
          <w:b w:val="0"/>
          <w:iCs/>
          <w:caps w:val="0"/>
          <w:kern w:val="0"/>
          <w:lang w:val="ru-RU" w:eastAsia="en-US"/>
        </w:rPr>
        <w:t>.</w:t>
      </w:r>
    </w:p>
    <w:p w14:paraId="021C591B" w14:textId="37FEA144" w:rsidR="000857FF" w:rsidRDefault="000857FF" w:rsidP="005842D9">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proofErr w:type="spellStart"/>
      <w:r w:rsidRPr="000857FF">
        <w:rPr>
          <w:rFonts w:ascii="Times New Roman" w:eastAsiaTheme="minorHAnsi" w:hAnsi="Times New Roman"/>
          <w:b w:val="0"/>
          <w:iCs/>
          <w:caps w:val="0"/>
          <w:kern w:val="0"/>
          <w:lang w:val="ru-RU" w:eastAsia="en-US"/>
        </w:rPr>
        <w:t>Бурухин</w:t>
      </w:r>
      <w:proofErr w:type="spellEnd"/>
      <w:r w:rsidRPr="000857FF">
        <w:rPr>
          <w:rFonts w:ascii="Times New Roman" w:eastAsiaTheme="minorHAnsi" w:hAnsi="Times New Roman"/>
          <w:b w:val="0"/>
          <w:iCs/>
          <w:caps w:val="0"/>
          <w:kern w:val="0"/>
          <w:lang w:val="ru-RU" w:eastAsia="en-US"/>
        </w:rPr>
        <w:t>, С. Ф.  Методика обучения физической культуре. гимнастика : учебное пособие для среднего профессионального образования / С. Ф. </w:t>
      </w:r>
      <w:proofErr w:type="spellStart"/>
      <w:r w:rsidRPr="000857FF">
        <w:rPr>
          <w:rFonts w:ascii="Times New Roman" w:eastAsiaTheme="minorHAnsi" w:hAnsi="Times New Roman"/>
          <w:b w:val="0"/>
          <w:iCs/>
          <w:caps w:val="0"/>
          <w:kern w:val="0"/>
          <w:lang w:val="ru-RU" w:eastAsia="en-US"/>
        </w:rPr>
        <w:t>Бурухин</w:t>
      </w:r>
      <w:proofErr w:type="spellEnd"/>
      <w:r w:rsidRPr="000857FF">
        <w:rPr>
          <w:rFonts w:ascii="Times New Roman" w:eastAsiaTheme="minorHAnsi" w:hAnsi="Times New Roman"/>
          <w:b w:val="0"/>
          <w:iCs/>
          <w:caps w:val="0"/>
          <w:kern w:val="0"/>
          <w:lang w:val="ru-RU" w:eastAsia="en-US"/>
        </w:rPr>
        <w:t xml:space="preserve">. — 3-е изд., </w:t>
      </w:r>
      <w:proofErr w:type="spellStart"/>
      <w:r w:rsidRPr="000857FF">
        <w:rPr>
          <w:rFonts w:ascii="Times New Roman" w:eastAsiaTheme="minorHAnsi" w:hAnsi="Times New Roman"/>
          <w:b w:val="0"/>
          <w:iCs/>
          <w:caps w:val="0"/>
          <w:kern w:val="0"/>
          <w:lang w:val="ru-RU" w:eastAsia="en-US"/>
        </w:rPr>
        <w:t>испр</w:t>
      </w:r>
      <w:proofErr w:type="spellEnd"/>
      <w:r w:rsidRPr="000857FF">
        <w:rPr>
          <w:rFonts w:ascii="Times New Roman" w:eastAsiaTheme="minorHAnsi" w:hAnsi="Times New Roman"/>
          <w:b w:val="0"/>
          <w:iCs/>
          <w:caps w:val="0"/>
          <w:kern w:val="0"/>
          <w:lang w:val="ru-RU" w:eastAsia="en-US"/>
        </w:rPr>
        <w:t xml:space="preserve">. и доп. — Москва : Издательство </w:t>
      </w:r>
      <w:proofErr w:type="spellStart"/>
      <w:r w:rsidRPr="000857FF">
        <w:rPr>
          <w:rFonts w:ascii="Times New Roman" w:eastAsiaTheme="minorHAnsi" w:hAnsi="Times New Roman"/>
          <w:b w:val="0"/>
          <w:iCs/>
          <w:caps w:val="0"/>
          <w:kern w:val="0"/>
          <w:lang w:val="ru-RU" w:eastAsia="en-US"/>
        </w:rPr>
        <w:t>Юрайт</w:t>
      </w:r>
      <w:proofErr w:type="spellEnd"/>
      <w:r w:rsidRPr="000857FF">
        <w:rPr>
          <w:rFonts w:ascii="Times New Roman" w:eastAsiaTheme="minorHAnsi" w:hAnsi="Times New Roman"/>
          <w:b w:val="0"/>
          <w:iCs/>
          <w:caps w:val="0"/>
          <w:kern w:val="0"/>
          <w:lang w:val="ru-RU" w:eastAsia="en-US"/>
        </w:rPr>
        <w:t xml:space="preserve">, 2024. — 176 с. — (Профессиональное образование). — ISBN 978-5-534-16391-9. — Текст : электронный // Образовательная платформа </w:t>
      </w:r>
      <w:proofErr w:type="spellStart"/>
      <w:r w:rsidRPr="000857FF">
        <w:rPr>
          <w:rFonts w:ascii="Times New Roman" w:eastAsiaTheme="minorHAnsi" w:hAnsi="Times New Roman"/>
          <w:b w:val="0"/>
          <w:iCs/>
          <w:caps w:val="0"/>
          <w:kern w:val="0"/>
          <w:lang w:val="ru-RU" w:eastAsia="en-US"/>
        </w:rPr>
        <w:t>Юрайт</w:t>
      </w:r>
      <w:proofErr w:type="spellEnd"/>
      <w:r w:rsidRPr="000857FF">
        <w:rPr>
          <w:rFonts w:ascii="Times New Roman" w:eastAsiaTheme="minorHAnsi" w:hAnsi="Times New Roman"/>
          <w:b w:val="0"/>
          <w:iCs/>
          <w:caps w:val="0"/>
          <w:kern w:val="0"/>
          <w:lang w:val="ru-RU" w:eastAsia="en-US"/>
        </w:rPr>
        <w:t xml:space="preserve">  [сайт]. — URL: </w:t>
      </w:r>
      <w:hyperlink r:id="rId23" w:history="1">
        <w:r w:rsidRPr="00C535B6">
          <w:rPr>
            <w:rStyle w:val="af0"/>
            <w:rFonts w:ascii="Times New Roman" w:eastAsiaTheme="minorHAnsi" w:hAnsi="Times New Roman"/>
            <w:b w:val="0"/>
            <w:iCs/>
            <w:caps w:val="0"/>
            <w:kern w:val="0"/>
            <w:lang w:val="ru-RU" w:eastAsia="en-US"/>
          </w:rPr>
          <w:t>https://urait.ru/bcode/538618</w:t>
        </w:r>
      </w:hyperlink>
      <w:r>
        <w:rPr>
          <w:rFonts w:ascii="Times New Roman" w:eastAsiaTheme="minorHAnsi" w:hAnsi="Times New Roman"/>
          <w:b w:val="0"/>
          <w:iCs/>
          <w:caps w:val="0"/>
          <w:kern w:val="0"/>
          <w:lang w:val="ru-RU" w:eastAsia="en-US"/>
        </w:rPr>
        <w:t>.</w:t>
      </w:r>
    </w:p>
    <w:p w14:paraId="79D32CC5" w14:textId="7CFCE7C4" w:rsidR="000857FF" w:rsidRDefault="000857FF" w:rsidP="005842D9">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Pr="000857FF">
        <w:rPr>
          <w:rFonts w:ascii="Times New Roman" w:eastAsiaTheme="minorHAnsi" w:hAnsi="Times New Roman"/>
          <w:b w:val="0"/>
          <w:iCs/>
          <w:caps w:val="0"/>
          <w:kern w:val="0"/>
          <w:lang w:val="ru-RU" w:eastAsia="en-US"/>
        </w:rPr>
        <w:t xml:space="preserve">Германов, Г. Н. Методика обучения предмету «Физическая культура». Легкая атлетика : учебное пособие для среднего профессионального образования / Г. Н. Германов, В. Г. Никитушкин, Е. Г. Цуканова. — Москва : Издательство </w:t>
      </w:r>
      <w:proofErr w:type="spellStart"/>
      <w:r w:rsidRPr="000857FF">
        <w:rPr>
          <w:rFonts w:ascii="Times New Roman" w:eastAsiaTheme="minorHAnsi" w:hAnsi="Times New Roman"/>
          <w:b w:val="0"/>
          <w:iCs/>
          <w:caps w:val="0"/>
          <w:kern w:val="0"/>
          <w:lang w:val="ru-RU" w:eastAsia="en-US"/>
        </w:rPr>
        <w:t>Юрайт</w:t>
      </w:r>
      <w:proofErr w:type="spellEnd"/>
      <w:r w:rsidRPr="000857FF">
        <w:rPr>
          <w:rFonts w:ascii="Times New Roman" w:eastAsiaTheme="minorHAnsi" w:hAnsi="Times New Roman"/>
          <w:b w:val="0"/>
          <w:iCs/>
          <w:caps w:val="0"/>
          <w:kern w:val="0"/>
          <w:lang w:val="ru-RU" w:eastAsia="en-US"/>
        </w:rPr>
        <w:t xml:space="preserve">, 2023. — 461 с. — (Профессиональное образование). — ISBN 978-5-534-05784-3. — Текст : электронный // Образовательная платформа </w:t>
      </w:r>
      <w:proofErr w:type="spellStart"/>
      <w:r w:rsidRPr="000857FF">
        <w:rPr>
          <w:rFonts w:ascii="Times New Roman" w:eastAsiaTheme="minorHAnsi" w:hAnsi="Times New Roman"/>
          <w:b w:val="0"/>
          <w:iCs/>
          <w:caps w:val="0"/>
          <w:kern w:val="0"/>
          <w:lang w:val="ru-RU" w:eastAsia="en-US"/>
        </w:rPr>
        <w:t>Юрайт</w:t>
      </w:r>
      <w:proofErr w:type="spellEnd"/>
      <w:r w:rsidRPr="000857FF">
        <w:rPr>
          <w:rFonts w:ascii="Times New Roman" w:eastAsiaTheme="minorHAnsi" w:hAnsi="Times New Roman"/>
          <w:b w:val="0"/>
          <w:iCs/>
          <w:caps w:val="0"/>
          <w:kern w:val="0"/>
          <w:lang w:val="ru-RU" w:eastAsia="en-US"/>
        </w:rPr>
        <w:t xml:space="preserve"> [сайт]. — URL: </w:t>
      </w:r>
      <w:hyperlink r:id="rId24" w:history="1">
        <w:r w:rsidRPr="00C535B6">
          <w:rPr>
            <w:rStyle w:val="af0"/>
            <w:rFonts w:ascii="Times New Roman" w:eastAsiaTheme="minorHAnsi" w:hAnsi="Times New Roman"/>
            <w:b w:val="0"/>
            <w:iCs/>
            <w:caps w:val="0"/>
            <w:kern w:val="0"/>
            <w:lang w:val="ru-RU" w:eastAsia="en-US"/>
          </w:rPr>
          <w:t>https://urait.ru/bcode/514930</w:t>
        </w:r>
      </w:hyperlink>
      <w:r>
        <w:rPr>
          <w:rFonts w:ascii="Times New Roman" w:eastAsiaTheme="minorHAnsi" w:hAnsi="Times New Roman"/>
          <w:b w:val="0"/>
          <w:iCs/>
          <w:caps w:val="0"/>
          <w:kern w:val="0"/>
          <w:lang w:val="ru-RU" w:eastAsia="en-US"/>
        </w:rPr>
        <w:t>.</w:t>
      </w:r>
    </w:p>
    <w:p w14:paraId="228C7EB6" w14:textId="505EA35A" w:rsidR="000857FF" w:rsidRDefault="000857FF" w:rsidP="005842D9">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r w:rsidRPr="000857FF">
        <w:rPr>
          <w:rFonts w:ascii="Times New Roman" w:eastAsiaTheme="minorHAnsi" w:hAnsi="Times New Roman"/>
          <w:b w:val="0"/>
          <w:iCs/>
          <w:caps w:val="0"/>
          <w:kern w:val="0"/>
          <w:lang w:val="ru-RU" w:eastAsia="en-US"/>
        </w:rPr>
        <w:t xml:space="preserve">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w:t>
      </w:r>
      <w:proofErr w:type="spellStart"/>
      <w:r w:rsidRPr="000857FF">
        <w:rPr>
          <w:rFonts w:ascii="Times New Roman" w:eastAsiaTheme="minorHAnsi" w:hAnsi="Times New Roman"/>
          <w:b w:val="0"/>
          <w:iCs/>
          <w:caps w:val="0"/>
          <w:kern w:val="0"/>
          <w:lang w:val="ru-RU" w:eastAsia="en-US"/>
        </w:rPr>
        <w:t>Новаковского</w:t>
      </w:r>
      <w:proofErr w:type="spellEnd"/>
      <w:r w:rsidRPr="000857FF">
        <w:rPr>
          <w:rFonts w:ascii="Times New Roman" w:eastAsiaTheme="minorHAnsi" w:hAnsi="Times New Roman"/>
          <w:b w:val="0"/>
          <w:iCs/>
          <w:caps w:val="0"/>
          <w:kern w:val="0"/>
          <w:lang w:val="ru-RU" w:eastAsia="en-US"/>
        </w:rPr>
        <w:t xml:space="preserve">. — Москва : Издательство </w:t>
      </w:r>
      <w:proofErr w:type="spellStart"/>
      <w:r w:rsidRPr="000857FF">
        <w:rPr>
          <w:rFonts w:ascii="Times New Roman" w:eastAsiaTheme="minorHAnsi" w:hAnsi="Times New Roman"/>
          <w:b w:val="0"/>
          <w:iCs/>
          <w:caps w:val="0"/>
          <w:kern w:val="0"/>
          <w:lang w:val="ru-RU" w:eastAsia="en-US"/>
        </w:rPr>
        <w:t>Юрайт</w:t>
      </w:r>
      <w:proofErr w:type="spellEnd"/>
      <w:r w:rsidRPr="000857FF">
        <w:rPr>
          <w:rFonts w:ascii="Times New Roman" w:eastAsiaTheme="minorHAnsi" w:hAnsi="Times New Roman"/>
          <w:b w:val="0"/>
          <w:iCs/>
          <w:caps w:val="0"/>
          <w:kern w:val="0"/>
          <w:lang w:val="ru-RU" w:eastAsia="en-US"/>
        </w:rPr>
        <w:t xml:space="preserve">, 2023. — 125 с. — (Профессиональное образование). — ISBN 978-5-534-10154-6. — Текст : электронный // Образовательная платформа </w:t>
      </w:r>
      <w:proofErr w:type="spellStart"/>
      <w:r w:rsidRPr="000857FF">
        <w:rPr>
          <w:rFonts w:ascii="Times New Roman" w:eastAsiaTheme="minorHAnsi" w:hAnsi="Times New Roman"/>
          <w:b w:val="0"/>
          <w:iCs/>
          <w:caps w:val="0"/>
          <w:kern w:val="0"/>
          <w:lang w:val="ru-RU" w:eastAsia="en-US"/>
        </w:rPr>
        <w:t>Юрайт</w:t>
      </w:r>
      <w:proofErr w:type="spellEnd"/>
      <w:r w:rsidRPr="000857FF">
        <w:rPr>
          <w:rFonts w:ascii="Times New Roman" w:eastAsiaTheme="minorHAnsi" w:hAnsi="Times New Roman"/>
          <w:b w:val="0"/>
          <w:iCs/>
          <w:caps w:val="0"/>
          <w:kern w:val="0"/>
          <w:lang w:val="ru-RU" w:eastAsia="en-US"/>
        </w:rPr>
        <w:t xml:space="preserve"> [сайт]. — URL: </w:t>
      </w:r>
      <w:hyperlink r:id="rId25" w:history="1">
        <w:r w:rsidRPr="00C535B6">
          <w:rPr>
            <w:rStyle w:val="af0"/>
            <w:rFonts w:ascii="Times New Roman" w:eastAsiaTheme="minorHAnsi" w:hAnsi="Times New Roman"/>
            <w:b w:val="0"/>
            <w:iCs/>
            <w:caps w:val="0"/>
            <w:kern w:val="0"/>
            <w:lang w:val="ru-RU" w:eastAsia="en-US"/>
          </w:rPr>
          <w:t>https://urait.ru/bcode/514196</w:t>
        </w:r>
      </w:hyperlink>
      <w:r>
        <w:rPr>
          <w:rFonts w:ascii="Times New Roman" w:eastAsiaTheme="minorHAnsi" w:hAnsi="Times New Roman"/>
          <w:b w:val="0"/>
          <w:iCs/>
          <w:caps w:val="0"/>
          <w:kern w:val="0"/>
          <w:lang w:val="ru-RU" w:eastAsia="en-US"/>
        </w:rPr>
        <w:t>.</w:t>
      </w:r>
    </w:p>
    <w:p w14:paraId="36545474" w14:textId="26B9A188" w:rsidR="000857FF" w:rsidRDefault="000857FF" w:rsidP="005842D9">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5. </w:t>
      </w:r>
      <w:proofErr w:type="spellStart"/>
      <w:r w:rsidRPr="000857FF">
        <w:rPr>
          <w:rFonts w:ascii="Times New Roman" w:eastAsiaTheme="minorHAnsi" w:hAnsi="Times New Roman"/>
          <w:b w:val="0"/>
          <w:iCs/>
          <w:caps w:val="0"/>
          <w:kern w:val="0"/>
          <w:lang w:val="ru-RU" w:eastAsia="en-US"/>
        </w:rPr>
        <w:t>Муллер</w:t>
      </w:r>
      <w:proofErr w:type="spellEnd"/>
      <w:r w:rsidRPr="000857FF">
        <w:rPr>
          <w:rFonts w:ascii="Times New Roman" w:eastAsiaTheme="minorHAnsi" w:hAnsi="Times New Roman"/>
          <w:b w:val="0"/>
          <w:iCs/>
          <w:caps w:val="0"/>
          <w:kern w:val="0"/>
          <w:lang w:val="ru-RU" w:eastAsia="en-US"/>
        </w:rPr>
        <w:t xml:space="preserve">, А. Б.  Физическая культура : учебник и практикум для среднего профессионального образования / А. Б. </w:t>
      </w:r>
      <w:proofErr w:type="spellStart"/>
      <w:r w:rsidRPr="000857FF">
        <w:rPr>
          <w:rFonts w:ascii="Times New Roman" w:eastAsiaTheme="minorHAnsi" w:hAnsi="Times New Roman"/>
          <w:b w:val="0"/>
          <w:iCs/>
          <w:caps w:val="0"/>
          <w:kern w:val="0"/>
          <w:lang w:val="ru-RU" w:eastAsia="en-US"/>
        </w:rPr>
        <w:t>Муллер</w:t>
      </w:r>
      <w:proofErr w:type="spellEnd"/>
      <w:r w:rsidRPr="000857FF">
        <w:rPr>
          <w:rFonts w:ascii="Times New Roman" w:eastAsiaTheme="minorHAnsi" w:hAnsi="Times New Roman"/>
          <w:b w:val="0"/>
          <w:iCs/>
          <w:caps w:val="0"/>
          <w:kern w:val="0"/>
          <w:lang w:val="ru-RU" w:eastAsia="en-US"/>
        </w:rPr>
        <w:t xml:space="preserve">, Н. С. </w:t>
      </w:r>
      <w:proofErr w:type="spellStart"/>
      <w:r w:rsidRPr="000857FF">
        <w:rPr>
          <w:rFonts w:ascii="Times New Roman" w:eastAsiaTheme="minorHAnsi" w:hAnsi="Times New Roman"/>
          <w:b w:val="0"/>
          <w:iCs/>
          <w:caps w:val="0"/>
          <w:kern w:val="0"/>
          <w:lang w:val="ru-RU" w:eastAsia="en-US"/>
        </w:rPr>
        <w:t>Дядичкина</w:t>
      </w:r>
      <w:proofErr w:type="spellEnd"/>
      <w:r w:rsidRPr="000857FF">
        <w:rPr>
          <w:rFonts w:ascii="Times New Roman" w:eastAsiaTheme="minorHAnsi" w:hAnsi="Times New Roman"/>
          <w:b w:val="0"/>
          <w:iCs/>
          <w:caps w:val="0"/>
          <w:kern w:val="0"/>
          <w:lang w:val="ru-RU" w:eastAsia="en-US"/>
        </w:rPr>
        <w:t xml:space="preserve">, Ю. А. Богащенко. — Москва : Издательство </w:t>
      </w:r>
      <w:proofErr w:type="spellStart"/>
      <w:r w:rsidRPr="000857FF">
        <w:rPr>
          <w:rFonts w:ascii="Times New Roman" w:eastAsiaTheme="minorHAnsi" w:hAnsi="Times New Roman"/>
          <w:b w:val="0"/>
          <w:iCs/>
          <w:caps w:val="0"/>
          <w:kern w:val="0"/>
          <w:lang w:val="ru-RU" w:eastAsia="en-US"/>
        </w:rPr>
        <w:t>Юрайт</w:t>
      </w:r>
      <w:proofErr w:type="spellEnd"/>
      <w:r w:rsidRPr="000857FF">
        <w:rPr>
          <w:rFonts w:ascii="Times New Roman" w:eastAsiaTheme="minorHAnsi" w:hAnsi="Times New Roman"/>
          <w:b w:val="0"/>
          <w:iCs/>
          <w:caps w:val="0"/>
          <w:kern w:val="0"/>
          <w:lang w:val="ru-RU" w:eastAsia="en-US"/>
        </w:rPr>
        <w:t xml:space="preserve">, 2024. — 424 с. — (Профессиональное образование). — ISBN 978-5-534-02612-2. — Текст : электронный // Образовательная платформа </w:t>
      </w:r>
      <w:proofErr w:type="spellStart"/>
      <w:r w:rsidRPr="000857FF">
        <w:rPr>
          <w:rFonts w:ascii="Times New Roman" w:eastAsiaTheme="minorHAnsi" w:hAnsi="Times New Roman"/>
          <w:b w:val="0"/>
          <w:iCs/>
          <w:caps w:val="0"/>
          <w:kern w:val="0"/>
          <w:lang w:val="ru-RU" w:eastAsia="en-US"/>
        </w:rPr>
        <w:t>Юрайт</w:t>
      </w:r>
      <w:proofErr w:type="spellEnd"/>
      <w:r w:rsidRPr="000857FF">
        <w:rPr>
          <w:rFonts w:ascii="Times New Roman" w:eastAsiaTheme="minorHAnsi" w:hAnsi="Times New Roman"/>
          <w:b w:val="0"/>
          <w:iCs/>
          <w:caps w:val="0"/>
          <w:kern w:val="0"/>
          <w:lang w:val="ru-RU" w:eastAsia="en-US"/>
        </w:rPr>
        <w:t xml:space="preserve"> [сайт]. — URL: https://urait.ru/bcode/536838</w:t>
      </w:r>
      <w:r>
        <w:rPr>
          <w:rFonts w:ascii="Times New Roman" w:eastAsiaTheme="minorHAnsi" w:hAnsi="Times New Roman"/>
          <w:b w:val="0"/>
          <w:iCs/>
          <w:caps w:val="0"/>
          <w:kern w:val="0"/>
          <w:lang w:val="ru-RU" w:eastAsia="en-US"/>
        </w:rPr>
        <w:t>.</w:t>
      </w:r>
    </w:p>
    <w:p w14:paraId="33E6B58E" w14:textId="77777777" w:rsidR="005842D9" w:rsidRPr="009C7F85" w:rsidRDefault="005842D9" w:rsidP="0056213C">
      <w:pPr>
        <w:pStyle w:val="ConsPlusNormal"/>
        <w:rPr>
          <w:rFonts w:eastAsiaTheme="minorHAnsi"/>
        </w:rPr>
      </w:pPr>
    </w:p>
    <w:p w14:paraId="34CFDE3B" w14:textId="77777777" w:rsidR="005842D9" w:rsidRPr="00DF068E" w:rsidRDefault="005842D9" w:rsidP="005842D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842D9" w:rsidRPr="00E84299" w14:paraId="2B16E806" w14:textId="77777777" w:rsidTr="00657972">
        <w:trPr>
          <w:trHeight w:val="519"/>
        </w:trPr>
        <w:tc>
          <w:tcPr>
            <w:tcW w:w="1498" w:type="pct"/>
            <w:vAlign w:val="center"/>
          </w:tcPr>
          <w:p w14:paraId="258D4884" w14:textId="77777777" w:rsidR="005842D9" w:rsidRPr="00E84299" w:rsidRDefault="005842D9" w:rsidP="00657972">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3823A394" w14:textId="77777777" w:rsidR="005842D9" w:rsidRPr="00E84299" w:rsidRDefault="005842D9" w:rsidP="00657972">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4A474460" w14:textId="77777777" w:rsidR="005842D9" w:rsidRPr="00E84299" w:rsidRDefault="005842D9" w:rsidP="00657972">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5842D9" w:rsidRPr="00E84299" w14:paraId="7CA28EB7" w14:textId="77777777" w:rsidTr="00657972">
        <w:trPr>
          <w:trHeight w:val="698"/>
        </w:trPr>
        <w:tc>
          <w:tcPr>
            <w:tcW w:w="1498" w:type="pct"/>
          </w:tcPr>
          <w:p w14:paraId="28CFFD28" w14:textId="77777777" w:rsidR="005842D9" w:rsidRPr="00E84299" w:rsidRDefault="005842D9" w:rsidP="00657972">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26D47F3E" w14:textId="3749D474" w:rsidR="000857FF" w:rsidRPr="000857FF" w:rsidRDefault="005842D9" w:rsidP="000857FF">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0857FF" w:rsidRPr="000857FF">
              <w:rPr>
                <w:rFonts w:ascii="Times New Roman" w:hAnsi="Times New Roman" w:cs="Times New Roman"/>
                <w:bCs/>
                <w:iCs/>
                <w:sz w:val="24"/>
                <w:szCs w:val="24"/>
              </w:rPr>
              <w:t xml:space="preserve">о роли физической культуры в </w:t>
            </w:r>
            <w:r w:rsidR="000857FF" w:rsidRPr="000857FF">
              <w:rPr>
                <w:rFonts w:ascii="Times New Roman" w:hAnsi="Times New Roman" w:cs="Times New Roman"/>
                <w:bCs/>
                <w:iCs/>
                <w:sz w:val="24"/>
                <w:szCs w:val="24"/>
              </w:rPr>
              <w:lastRenderedPageBreak/>
              <w:t>общекультурном, профессиональном и социальном развитии человека;</w:t>
            </w:r>
          </w:p>
          <w:p w14:paraId="4E2FAC3D" w14:textId="07CA591A" w:rsidR="005842D9" w:rsidRPr="00E84299" w:rsidRDefault="000857FF" w:rsidP="000857FF">
            <w:pPr>
              <w:suppressAutoHyphens/>
              <w:spacing w:line="276" w:lineRule="auto"/>
              <w:contextualSpacing/>
              <w:rPr>
                <w:rFonts w:ascii="Times New Roman" w:hAnsi="Times New Roman" w:cs="Times New Roman"/>
                <w:bCs/>
                <w:iCs/>
                <w:sz w:val="24"/>
                <w:szCs w:val="24"/>
              </w:rPr>
            </w:pPr>
            <w:r w:rsidRPr="000857FF">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0857FF">
              <w:rPr>
                <w:rFonts w:ascii="Times New Roman" w:hAnsi="Times New Roman" w:cs="Times New Roman"/>
                <w:bCs/>
                <w:iCs/>
                <w:sz w:val="24"/>
                <w:szCs w:val="24"/>
              </w:rPr>
              <w:t>основы здорового образа жизни.</w:t>
            </w:r>
          </w:p>
          <w:p w14:paraId="15EF8FA8" w14:textId="77777777" w:rsidR="005842D9" w:rsidRPr="00E84299" w:rsidRDefault="005842D9" w:rsidP="00657972">
            <w:pPr>
              <w:suppressAutoHyphens/>
              <w:spacing w:line="276" w:lineRule="auto"/>
              <w:contextualSpacing/>
              <w:rPr>
                <w:rFonts w:ascii="Times New Roman" w:hAnsi="Times New Roman" w:cs="Times New Roman"/>
                <w:bCs/>
                <w:iCs/>
                <w:sz w:val="24"/>
                <w:szCs w:val="24"/>
              </w:rPr>
            </w:pPr>
          </w:p>
          <w:p w14:paraId="2266DE4C" w14:textId="77777777" w:rsidR="005842D9" w:rsidRPr="00E84299" w:rsidRDefault="005842D9" w:rsidP="00657972">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2F1C3A23" w14:textId="7DA41A5F" w:rsidR="00FA66EE" w:rsidRPr="00FA66EE" w:rsidRDefault="005842D9" w:rsidP="00FA66EE">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FA66EE" w:rsidRPr="00FA66EE">
              <w:rPr>
                <w:rFonts w:ascii="Times New Roman" w:hAnsi="Times New Roman" w:cs="Times New Roman"/>
                <w:bCs/>
                <w:iCs/>
                <w:sz w:val="24"/>
                <w:szCs w:val="24"/>
              </w:rPr>
              <w:t xml:space="preserve">использовать </w:t>
            </w:r>
            <w:proofErr w:type="spellStart"/>
            <w:r w:rsidR="00FA66EE" w:rsidRPr="00FA66EE">
              <w:rPr>
                <w:rFonts w:ascii="Times New Roman" w:hAnsi="Times New Roman" w:cs="Times New Roman"/>
                <w:bCs/>
                <w:iCs/>
                <w:sz w:val="24"/>
                <w:szCs w:val="24"/>
              </w:rPr>
              <w:t>физкультурно</w:t>
            </w:r>
            <w:proofErr w:type="spellEnd"/>
            <w:r w:rsidR="00FA66EE" w:rsidRPr="00FA66EE">
              <w:rPr>
                <w:rFonts w:ascii="Times New Roman" w:hAnsi="Times New Roman" w:cs="Times New Roman"/>
                <w:bCs/>
                <w:iCs/>
                <w:sz w:val="24"/>
                <w:szCs w:val="24"/>
              </w:rPr>
              <w:t>–оздоровительную деятельность для укрепления здоровья,</w:t>
            </w:r>
          </w:p>
          <w:p w14:paraId="1E800A57" w14:textId="68EF1CD7" w:rsidR="005842D9" w:rsidRPr="00E84299" w:rsidRDefault="00FA66EE" w:rsidP="00FA66EE">
            <w:pPr>
              <w:suppressAutoHyphens/>
              <w:spacing w:line="276" w:lineRule="auto"/>
              <w:contextualSpacing/>
              <w:rPr>
                <w:rFonts w:ascii="Times New Roman" w:hAnsi="Times New Roman" w:cs="Times New Roman"/>
                <w:bCs/>
                <w:iCs/>
                <w:sz w:val="24"/>
                <w:szCs w:val="24"/>
              </w:rPr>
            </w:pPr>
            <w:r w:rsidRPr="00FA66EE">
              <w:rPr>
                <w:rFonts w:ascii="Times New Roman" w:hAnsi="Times New Roman" w:cs="Times New Roman"/>
                <w:bCs/>
                <w:iCs/>
                <w:sz w:val="24"/>
                <w:szCs w:val="24"/>
              </w:rPr>
              <w:t xml:space="preserve"> достижения жизненных и профессиональных целей</w:t>
            </w:r>
            <w:r w:rsidR="005842D9" w:rsidRPr="00F50C25">
              <w:rPr>
                <w:rFonts w:ascii="Times New Roman" w:hAnsi="Times New Roman" w:cs="Times New Roman"/>
                <w:bCs/>
                <w:iCs/>
                <w:sz w:val="24"/>
                <w:szCs w:val="24"/>
              </w:rPr>
              <w:t>.</w:t>
            </w:r>
          </w:p>
        </w:tc>
        <w:tc>
          <w:tcPr>
            <w:tcW w:w="1787" w:type="pct"/>
          </w:tcPr>
          <w:p w14:paraId="0D0E5790" w14:textId="08410081" w:rsidR="00FA66EE" w:rsidRPr="00FA66EE" w:rsidRDefault="005842D9" w:rsidP="00FA66EE">
            <w:pPr>
              <w:suppressAutoHyphens/>
              <w:spacing w:line="276" w:lineRule="auto"/>
              <w:contextualSpacing/>
              <w:rPr>
                <w:rFonts w:ascii="Times New Roman" w:hAnsi="Times New Roman" w:cs="Times New Roman"/>
                <w:bCs/>
                <w:iCs/>
                <w:sz w:val="24"/>
                <w:szCs w:val="24"/>
              </w:rPr>
            </w:pPr>
            <w:r w:rsidRPr="00C17D10">
              <w:rPr>
                <w:rFonts w:ascii="Times New Roman" w:hAnsi="Times New Roman" w:cs="Times New Roman"/>
                <w:bCs/>
                <w:iCs/>
                <w:sz w:val="24"/>
                <w:szCs w:val="24"/>
              </w:rPr>
              <w:lastRenderedPageBreak/>
              <w:t xml:space="preserve">- </w:t>
            </w:r>
            <w:r w:rsidR="00FA66EE">
              <w:rPr>
                <w:rFonts w:ascii="Times New Roman" w:hAnsi="Times New Roman" w:cs="Times New Roman"/>
                <w:bCs/>
                <w:iCs/>
                <w:sz w:val="24"/>
                <w:szCs w:val="24"/>
              </w:rPr>
              <w:t>д</w:t>
            </w:r>
            <w:r w:rsidR="00FA66EE" w:rsidRPr="00FA66EE">
              <w:rPr>
                <w:rFonts w:ascii="Times New Roman" w:hAnsi="Times New Roman" w:cs="Times New Roman"/>
                <w:bCs/>
                <w:iCs/>
                <w:sz w:val="24"/>
                <w:szCs w:val="24"/>
              </w:rPr>
              <w:t>емонстр</w:t>
            </w:r>
            <w:r w:rsidR="00FA66EE">
              <w:rPr>
                <w:rFonts w:ascii="Times New Roman" w:hAnsi="Times New Roman" w:cs="Times New Roman"/>
                <w:bCs/>
                <w:iCs/>
                <w:sz w:val="24"/>
                <w:szCs w:val="24"/>
              </w:rPr>
              <w:t>ирует</w:t>
            </w:r>
            <w:r w:rsidR="00FA66EE" w:rsidRPr="00FA66EE">
              <w:rPr>
                <w:rFonts w:ascii="Times New Roman" w:hAnsi="Times New Roman" w:cs="Times New Roman"/>
                <w:bCs/>
                <w:iCs/>
                <w:sz w:val="24"/>
                <w:szCs w:val="24"/>
              </w:rPr>
              <w:t xml:space="preserve"> знани</w:t>
            </w:r>
            <w:r w:rsidR="00FA66EE">
              <w:rPr>
                <w:rFonts w:ascii="Times New Roman" w:hAnsi="Times New Roman" w:cs="Times New Roman"/>
                <w:bCs/>
                <w:iCs/>
                <w:sz w:val="24"/>
                <w:szCs w:val="24"/>
              </w:rPr>
              <w:t>я</w:t>
            </w:r>
            <w:r w:rsidR="00FA66EE" w:rsidRPr="00FA66EE">
              <w:rPr>
                <w:rFonts w:ascii="Times New Roman" w:hAnsi="Times New Roman" w:cs="Times New Roman"/>
                <w:bCs/>
                <w:iCs/>
                <w:sz w:val="24"/>
                <w:szCs w:val="24"/>
              </w:rPr>
              <w:t xml:space="preserve"> по основным понятиям в области физической культуры</w:t>
            </w:r>
            <w:r w:rsidR="00FA66EE">
              <w:rPr>
                <w:rFonts w:ascii="Times New Roman" w:hAnsi="Times New Roman" w:cs="Times New Roman"/>
                <w:bCs/>
                <w:iCs/>
                <w:sz w:val="24"/>
                <w:szCs w:val="24"/>
              </w:rPr>
              <w:t>;</w:t>
            </w:r>
          </w:p>
          <w:p w14:paraId="206CF1FD" w14:textId="3ECEB700" w:rsidR="00FA66EE" w:rsidRPr="00FA66EE" w:rsidRDefault="00FA66EE" w:rsidP="00FA66EE">
            <w:pPr>
              <w:suppressAutoHyphens/>
              <w:spacing w:line="276" w:lineRule="auto"/>
              <w:contextualSpacing/>
              <w:rPr>
                <w:rFonts w:ascii="Times New Roman" w:hAnsi="Times New Roman" w:cs="Times New Roman"/>
                <w:bCs/>
                <w:iCs/>
                <w:sz w:val="24"/>
                <w:szCs w:val="24"/>
              </w:rPr>
            </w:pPr>
            <w:r w:rsidRPr="00FA66EE">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выполняет</w:t>
            </w:r>
            <w:r w:rsidRPr="00FA66EE">
              <w:rPr>
                <w:rFonts w:ascii="Times New Roman" w:hAnsi="Times New Roman" w:cs="Times New Roman"/>
                <w:bCs/>
                <w:iCs/>
                <w:sz w:val="24"/>
                <w:szCs w:val="24"/>
              </w:rPr>
              <w:t xml:space="preserve"> физически</w:t>
            </w:r>
            <w:r>
              <w:rPr>
                <w:rFonts w:ascii="Times New Roman" w:hAnsi="Times New Roman" w:cs="Times New Roman"/>
                <w:bCs/>
                <w:iCs/>
                <w:sz w:val="24"/>
                <w:szCs w:val="24"/>
              </w:rPr>
              <w:t xml:space="preserve">е </w:t>
            </w:r>
            <w:r w:rsidRPr="00FA66EE">
              <w:rPr>
                <w:rFonts w:ascii="Times New Roman" w:hAnsi="Times New Roman" w:cs="Times New Roman"/>
                <w:bCs/>
                <w:iCs/>
                <w:sz w:val="24"/>
                <w:szCs w:val="24"/>
              </w:rPr>
              <w:t>упражнени</w:t>
            </w:r>
            <w:r>
              <w:rPr>
                <w:rFonts w:ascii="Times New Roman" w:hAnsi="Times New Roman" w:cs="Times New Roman"/>
                <w:bCs/>
                <w:iCs/>
                <w:sz w:val="24"/>
                <w:szCs w:val="24"/>
              </w:rPr>
              <w:t>я</w:t>
            </w:r>
            <w:r w:rsidRPr="00FA66EE">
              <w:rPr>
                <w:rFonts w:ascii="Times New Roman" w:hAnsi="Times New Roman" w:cs="Times New Roman"/>
                <w:bCs/>
                <w:iCs/>
                <w:sz w:val="24"/>
                <w:szCs w:val="24"/>
              </w:rPr>
              <w:t>, соблюд</w:t>
            </w:r>
            <w:r>
              <w:rPr>
                <w:rFonts w:ascii="Times New Roman" w:hAnsi="Times New Roman" w:cs="Times New Roman"/>
                <w:bCs/>
                <w:iCs/>
                <w:sz w:val="24"/>
                <w:szCs w:val="24"/>
              </w:rPr>
              <w:t>ает</w:t>
            </w:r>
            <w:r w:rsidRPr="00FA66EE">
              <w:rPr>
                <w:rFonts w:ascii="Times New Roman" w:hAnsi="Times New Roman" w:cs="Times New Roman"/>
                <w:bCs/>
                <w:iCs/>
                <w:sz w:val="24"/>
                <w:szCs w:val="24"/>
              </w:rPr>
              <w:t xml:space="preserve"> правил</w:t>
            </w:r>
            <w:r>
              <w:rPr>
                <w:rFonts w:ascii="Times New Roman" w:hAnsi="Times New Roman" w:cs="Times New Roman"/>
                <w:bCs/>
                <w:iCs/>
                <w:sz w:val="24"/>
                <w:szCs w:val="24"/>
              </w:rPr>
              <w:t>а</w:t>
            </w:r>
            <w:r w:rsidRPr="00FA66EE">
              <w:rPr>
                <w:rFonts w:ascii="Times New Roman" w:hAnsi="Times New Roman" w:cs="Times New Roman"/>
                <w:bCs/>
                <w:iCs/>
                <w:sz w:val="24"/>
                <w:szCs w:val="24"/>
              </w:rPr>
              <w:t xml:space="preserve"> личной гигиены, </w:t>
            </w:r>
            <w:r>
              <w:rPr>
                <w:rFonts w:ascii="Times New Roman" w:hAnsi="Times New Roman" w:cs="Times New Roman"/>
                <w:bCs/>
                <w:iCs/>
                <w:sz w:val="24"/>
                <w:szCs w:val="24"/>
              </w:rPr>
              <w:t xml:space="preserve">демонстрирует способность </w:t>
            </w:r>
            <w:r w:rsidRPr="00FA66EE">
              <w:rPr>
                <w:rFonts w:ascii="Times New Roman" w:hAnsi="Times New Roman" w:cs="Times New Roman"/>
                <w:bCs/>
                <w:iCs/>
                <w:sz w:val="24"/>
                <w:szCs w:val="24"/>
              </w:rPr>
              <w:t>организации питания и режима дня.</w:t>
            </w:r>
          </w:p>
          <w:p w14:paraId="0E8C461D" w14:textId="57EA6AD4" w:rsidR="00FA66EE" w:rsidRPr="00FA66EE" w:rsidRDefault="00FA66EE" w:rsidP="00FA66EE">
            <w:pPr>
              <w:suppressAutoHyphens/>
              <w:spacing w:line="276" w:lineRule="auto"/>
              <w:contextualSpacing/>
              <w:rPr>
                <w:rFonts w:ascii="Times New Roman" w:hAnsi="Times New Roman" w:cs="Times New Roman"/>
                <w:bCs/>
                <w:iCs/>
                <w:sz w:val="24"/>
                <w:szCs w:val="24"/>
              </w:rPr>
            </w:pPr>
            <w:r w:rsidRPr="00FA66EE">
              <w:rPr>
                <w:rFonts w:ascii="Times New Roman" w:hAnsi="Times New Roman" w:cs="Times New Roman"/>
                <w:bCs/>
                <w:iCs/>
                <w:sz w:val="24"/>
                <w:szCs w:val="24"/>
              </w:rPr>
              <w:t>-</w:t>
            </w:r>
            <w:r>
              <w:rPr>
                <w:rFonts w:ascii="Times New Roman" w:hAnsi="Times New Roman" w:cs="Times New Roman"/>
                <w:bCs/>
                <w:iCs/>
                <w:sz w:val="24"/>
                <w:szCs w:val="24"/>
              </w:rPr>
              <w:t xml:space="preserve"> выполняет</w:t>
            </w:r>
            <w:r w:rsidRPr="00FA66EE">
              <w:rPr>
                <w:rFonts w:ascii="Times New Roman" w:hAnsi="Times New Roman" w:cs="Times New Roman"/>
                <w:bCs/>
                <w:iCs/>
                <w:sz w:val="24"/>
                <w:szCs w:val="24"/>
              </w:rPr>
              <w:t xml:space="preserve"> упражнени</w:t>
            </w:r>
            <w:r>
              <w:rPr>
                <w:rFonts w:ascii="Times New Roman" w:hAnsi="Times New Roman" w:cs="Times New Roman"/>
                <w:bCs/>
                <w:iCs/>
                <w:sz w:val="24"/>
                <w:szCs w:val="24"/>
              </w:rPr>
              <w:t>я</w:t>
            </w:r>
            <w:r w:rsidRPr="00FA66EE">
              <w:rPr>
                <w:rFonts w:ascii="Times New Roman" w:hAnsi="Times New Roman" w:cs="Times New Roman"/>
                <w:bCs/>
                <w:iCs/>
                <w:sz w:val="24"/>
                <w:szCs w:val="24"/>
              </w:rPr>
              <w:t xml:space="preserve"> производственной гимнастики: для проведения физкультурной паузы; физкультурной минутки; кратких занятий в обеденный перерыв</w:t>
            </w:r>
            <w:r>
              <w:rPr>
                <w:rFonts w:ascii="Times New Roman" w:hAnsi="Times New Roman" w:cs="Times New Roman"/>
                <w:bCs/>
                <w:iCs/>
                <w:sz w:val="24"/>
                <w:szCs w:val="24"/>
              </w:rPr>
              <w:t>;</w:t>
            </w:r>
          </w:p>
          <w:p w14:paraId="366A79C9" w14:textId="79D87E1C" w:rsidR="00FA66EE" w:rsidRPr="00FA66EE" w:rsidRDefault="00FA66EE" w:rsidP="00FA66EE">
            <w:pPr>
              <w:suppressAutoHyphens/>
              <w:spacing w:line="276" w:lineRule="auto"/>
              <w:contextualSpacing/>
              <w:rPr>
                <w:rFonts w:ascii="Times New Roman" w:hAnsi="Times New Roman" w:cs="Times New Roman"/>
                <w:bCs/>
                <w:iCs/>
                <w:sz w:val="24"/>
                <w:szCs w:val="24"/>
              </w:rPr>
            </w:pPr>
            <w:r w:rsidRPr="00FA66EE">
              <w:rPr>
                <w:rFonts w:ascii="Times New Roman" w:hAnsi="Times New Roman" w:cs="Times New Roman"/>
                <w:bCs/>
                <w:iCs/>
                <w:sz w:val="24"/>
                <w:szCs w:val="24"/>
              </w:rPr>
              <w:t>-</w:t>
            </w:r>
            <w:r>
              <w:rPr>
                <w:rFonts w:ascii="Times New Roman" w:hAnsi="Times New Roman" w:cs="Times New Roman"/>
                <w:bCs/>
                <w:iCs/>
                <w:sz w:val="24"/>
                <w:szCs w:val="24"/>
              </w:rPr>
              <w:t xml:space="preserve"> выполняет</w:t>
            </w:r>
            <w:r w:rsidRPr="00FA66EE">
              <w:rPr>
                <w:rFonts w:ascii="Times New Roman" w:hAnsi="Times New Roman" w:cs="Times New Roman"/>
                <w:bCs/>
                <w:iCs/>
                <w:sz w:val="24"/>
                <w:szCs w:val="24"/>
              </w:rPr>
              <w:t xml:space="preserve"> релаксационны</w:t>
            </w:r>
            <w:r>
              <w:rPr>
                <w:rFonts w:ascii="Times New Roman" w:hAnsi="Times New Roman" w:cs="Times New Roman"/>
                <w:bCs/>
                <w:iCs/>
                <w:sz w:val="24"/>
                <w:szCs w:val="24"/>
              </w:rPr>
              <w:t>е</w:t>
            </w:r>
            <w:r w:rsidRPr="00FA66EE">
              <w:rPr>
                <w:rFonts w:ascii="Times New Roman" w:hAnsi="Times New Roman" w:cs="Times New Roman"/>
                <w:bCs/>
                <w:iCs/>
                <w:sz w:val="24"/>
                <w:szCs w:val="24"/>
              </w:rPr>
              <w:t xml:space="preserve"> упражнени</w:t>
            </w:r>
            <w:r>
              <w:rPr>
                <w:rFonts w:ascii="Times New Roman" w:hAnsi="Times New Roman" w:cs="Times New Roman"/>
                <w:bCs/>
                <w:iCs/>
                <w:sz w:val="24"/>
                <w:szCs w:val="24"/>
              </w:rPr>
              <w:t>я</w:t>
            </w:r>
            <w:r w:rsidRPr="00FA66EE">
              <w:rPr>
                <w:rFonts w:ascii="Times New Roman" w:hAnsi="Times New Roman" w:cs="Times New Roman"/>
                <w:bCs/>
                <w:iCs/>
                <w:sz w:val="24"/>
                <w:szCs w:val="24"/>
              </w:rPr>
              <w:t xml:space="preserve"> для снятия нервно-эмоционального перенапряжения и кратковременного отдыха</w:t>
            </w:r>
            <w:r>
              <w:rPr>
                <w:rFonts w:ascii="Times New Roman" w:hAnsi="Times New Roman" w:cs="Times New Roman"/>
                <w:bCs/>
                <w:iCs/>
                <w:sz w:val="24"/>
                <w:szCs w:val="24"/>
              </w:rPr>
              <w:t>,</w:t>
            </w:r>
          </w:p>
          <w:p w14:paraId="4D9EBC12" w14:textId="00E3DFE6" w:rsidR="005842D9" w:rsidRPr="009C7F85" w:rsidRDefault="00FA66EE" w:rsidP="00FA66EE">
            <w:pPr>
              <w:suppressAutoHyphens/>
              <w:spacing w:line="276" w:lineRule="auto"/>
              <w:contextualSpacing/>
              <w:rPr>
                <w:rFonts w:ascii="Times New Roman" w:hAnsi="Times New Roman" w:cs="Times New Roman"/>
                <w:bCs/>
                <w:iCs/>
                <w:sz w:val="24"/>
                <w:szCs w:val="24"/>
              </w:rPr>
            </w:pPr>
            <w:r w:rsidRPr="00FA66EE">
              <w:rPr>
                <w:rFonts w:ascii="Times New Roman" w:hAnsi="Times New Roman" w:cs="Times New Roman"/>
                <w:bCs/>
                <w:iCs/>
                <w:sz w:val="24"/>
                <w:szCs w:val="24"/>
              </w:rPr>
              <w:t>самомассажа</w:t>
            </w:r>
            <w:r>
              <w:rPr>
                <w:rFonts w:ascii="Times New Roman" w:hAnsi="Times New Roman" w:cs="Times New Roman"/>
                <w:bCs/>
                <w:iCs/>
                <w:sz w:val="24"/>
                <w:szCs w:val="24"/>
              </w:rPr>
              <w:t>.</w:t>
            </w:r>
          </w:p>
        </w:tc>
        <w:tc>
          <w:tcPr>
            <w:tcW w:w="1715" w:type="pct"/>
          </w:tcPr>
          <w:p w14:paraId="7F4748C2" w14:textId="77777777" w:rsidR="005842D9" w:rsidRDefault="001C159F" w:rsidP="00657972">
            <w:pPr>
              <w:suppressAutoHyphens/>
              <w:spacing w:line="276" w:lineRule="auto"/>
              <w:contextualSpacing/>
              <w:rPr>
                <w:rFonts w:ascii="Times New Roman" w:hAnsi="Times New Roman" w:cs="Times New Roman"/>
                <w:iCs/>
                <w:sz w:val="24"/>
                <w:szCs w:val="24"/>
              </w:rPr>
            </w:pPr>
            <w:r w:rsidRPr="001C159F">
              <w:rPr>
                <w:rFonts w:ascii="Times New Roman" w:hAnsi="Times New Roman" w:cs="Times New Roman"/>
                <w:iCs/>
                <w:sz w:val="24"/>
                <w:szCs w:val="24"/>
              </w:rPr>
              <w:lastRenderedPageBreak/>
              <w:t xml:space="preserve">Текущий, тематический и рубежный контроль (в том </w:t>
            </w:r>
            <w:r w:rsidRPr="001C159F">
              <w:rPr>
                <w:rFonts w:ascii="Times New Roman" w:hAnsi="Times New Roman" w:cs="Times New Roman"/>
                <w:iCs/>
                <w:sz w:val="24"/>
                <w:szCs w:val="24"/>
              </w:rPr>
              <w:lastRenderedPageBreak/>
              <w:t>числе с использованием тестирования).</w:t>
            </w:r>
          </w:p>
          <w:p w14:paraId="7D7495C4" w14:textId="20A1D327" w:rsidR="001C159F" w:rsidRPr="001C159F" w:rsidRDefault="001C159F" w:rsidP="0065797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выполнения упражнений.</w:t>
            </w:r>
          </w:p>
        </w:tc>
      </w:tr>
    </w:tbl>
    <w:p w14:paraId="7BBDD01E" w14:textId="77777777" w:rsidR="005842D9" w:rsidRDefault="005842D9">
      <w:pPr>
        <w:rPr>
          <w:rFonts w:ascii="Times New Roman" w:hAnsi="Times New Roman" w:cs="Times New Roman"/>
          <w:b/>
          <w:bCs/>
          <w:sz w:val="24"/>
          <w:szCs w:val="24"/>
        </w:rPr>
      </w:pPr>
    </w:p>
    <w:p w14:paraId="7DDCAA41" w14:textId="00669DBB" w:rsidR="002478F1" w:rsidRDefault="002478F1">
      <w:pPr>
        <w:rPr>
          <w:rFonts w:ascii="Times New Roman" w:hAnsi="Times New Roman" w:cs="Times New Roman"/>
          <w:b/>
          <w:bCs/>
          <w:sz w:val="24"/>
          <w:szCs w:val="24"/>
        </w:rPr>
      </w:pPr>
      <w:r>
        <w:rPr>
          <w:rFonts w:ascii="Times New Roman" w:hAnsi="Times New Roman" w:cs="Times New Roman"/>
          <w:b/>
          <w:bCs/>
          <w:sz w:val="24"/>
          <w:szCs w:val="24"/>
        </w:rPr>
        <w:br w:type="page"/>
      </w:r>
    </w:p>
    <w:p w14:paraId="6274C7C8" w14:textId="7F4479BE" w:rsidR="002478F1" w:rsidRDefault="002478F1" w:rsidP="002478F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35212A02" w14:textId="77777777" w:rsidR="002478F1" w:rsidRDefault="002478F1" w:rsidP="002478F1">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54556D36" w14:textId="77777777" w:rsidR="002478F1" w:rsidRPr="008A67F7" w:rsidRDefault="002478F1" w:rsidP="002478F1">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6C4B8C54" w14:textId="77777777" w:rsidR="002478F1" w:rsidRPr="00E748BF" w:rsidRDefault="002478F1" w:rsidP="002478F1">
      <w:pPr>
        <w:jc w:val="right"/>
        <w:rPr>
          <w:rFonts w:ascii="Times New Roman" w:hAnsi="Times New Roman" w:cs="Times New Roman"/>
          <w:b/>
          <w:bCs/>
          <w:sz w:val="24"/>
          <w:szCs w:val="24"/>
        </w:rPr>
      </w:pPr>
    </w:p>
    <w:p w14:paraId="295358F2" w14:textId="77777777" w:rsidR="002478F1" w:rsidRPr="00E748BF" w:rsidRDefault="002478F1" w:rsidP="002478F1">
      <w:pPr>
        <w:jc w:val="right"/>
        <w:rPr>
          <w:rFonts w:ascii="Times New Roman" w:hAnsi="Times New Roman" w:cs="Times New Roman"/>
          <w:b/>
          <w:bCs/>
          <w:sz w:val="24"/>
          <w:szCs w:val="24"/>
        </w:rPr>
      </w:pPr>
    </w:p>
    <w:p w14:paraId="7D87FB13" w14:textId="77777777" w:rsidR="002478F1" w:rsidRPr="00E748BF" w:rsidRDefault="002478F1" w:rsidP="002478F1">
      <w:pPr>
        <w:jc w:val="right"/>
        <w:rPr>
          <w:rFonts w:ascii="Times New Roman" w:hAnsi="Times New Roman" w:cs="Times New Roman"/>
          <w:b/>
          <w:bCs/>
          <w:sz w:val="24"/>
          <w:szCs w:val="24"/>
        </w:rPr>
      </w:pPr>
    </w:p>
    <w:p w14:paraId="64B80CD3" w14:textId="77777777" w:rsidR="002478F1" w:rsidRPr="00E748BF" w:rsidRDefault="002478F1" w:rsidP="002478F1">
      <w:pPr>
        <w:jc w:val="right"/>
        <w:rPr>
          <w:rFonts w:ascii="Times New Roman" w:hAnsi="Times New Roman" w:cs="Times New Roman"/>
          <w:b/>
          <w:bCs/>
          <w:sz w:val="24"/>
          <w:szCs w:val="24"/>
        </w:rPr>
      </w:pPr>
    </w:p>
    <w:p w14:paraId="03D0DD7D" w14:textId="77777777" w:rsidR="002478F1" w:rsidRPr="00E748BF" w:rsidRDefault="002478F1" w:rsidP="002478F1">
      <w:pPr>
        <w:jc w:val="right"/>
        <w:rPr>
          <w:rFonts w:ascii="Times New Roman" w:hAnsi="Times New Roman" w:cs="Times New Roman"/>
          <w:b/>
          <w:bCs/>
          <w:sz w:val="24"/>
          <w:szCs w:val="24"/>
        </w:rPr>
      </w:pPr>
    </w:p>
    <w:p w14:paraId="7ECDA7EC" w14:textId="77777777" w:rsidR="002478F1" w:rsidRPr="00E748BF" w:rsidRDefault="002478F1" w:rsidP="002478F1">
      <w:pPr>
        <w:jc w:val="right"/>
        <w:rPr>
          <w:rFonts w:ascii="Times New Roman" w:hAnsi="Times New Roman" w:cs="Times New Roman"/>
          <w:b/>
          <w:bCs/>
          <w:sz w:val="24"/>
          <w:szCs w:val="24"/>
        </w:rPr>
      </w:pPr>
    </w:p>
    <w:p w14:paraId="32B00CAF" w14:textId="77777777" w:rsidR="002478F1" w:rsidRPr="00E748BF" w:rsidRDefault="002478F1" w:rsidP="002478F1">
      <w:pPr>
        <w:jc w:val="right"/>
        <w:rPr>
          <w:rFonts w:ascii="Times New Roman" w:hAnsi="Times New Roman" w:cs="Times New Roman"/>
          <w:b/>
          <w:bCs/>
          <w:sz w:val="24"/>
          <w:szCs w:val="24"/>
        </w:rPr>
      </w:pPr>
    </w:p>
    <w:p w14:paraId="26E36A78" w14:textId="77777777" w:rsidR="002478F1" w:rsidRPr="00E748BF" w:rsidRDefault="002478F1" w:rsidP="002478F1">
      <w:pPr>
        <w:jc w:val="right"/>
        <w:rPr>
          <w:rFonts w:ascii="Times New Roman" w:hAnsi="Times New Roman" w:cs="Times New Roman"/>
          <w:b/>
          <w:bCs/>
          <w:sz w:val="24"/>
          <w:szCs w:val="24"/>
        </w:rPr>
      </w:pPr>
    </w:p>
    <w:p w14:paraId="7D784FB6" w14:textId="77777777" w:rsidR="002478F1" w:rsidRPr="00E748BF" w:rsidRDefault="002478F1" w:rsidP="002478F1">
      <w:pPr>
        <w:jc w:val="right"/>
        <w:rPr>
          <w:rFonts w:ascii="Times New Roman" w:hAnsi="Times New Roman" w:cs="Times New Roman"/>
          <w:b/>
          <w:bCs/>
          <w:sz w:val="24"/>
          <w:szCs w:val="24"/>
        </w:rPr>
      </w:pPr>
    </w:p>
    <w:p w14:paraId="0B96FC52" w14:textId="77777777" w:rsidR="002478F1" w:rsidRPr="00E748BF" w:rsidRDefault="002478F1" w:rsidP="002478F1">
      <w:pPr>
        <w:jc w:val="right"/>
        <w:rPr>
          <w:rFonts w:ascii="Times New Roman" w:hAnsi="Times New Roman" w:cs="Times New Roman"/>
          <w:b/>
          <w:bCs/>
          <w:sz w:val="24"/>
          <w:szCs w:val="24"/>
        </w:rPr>
      </w:pPr>
    </w:p>
    <w:p w14:paraId="3A5A8B5D" w14:textId="77777777" w:rsidR="002478F1" w:rsidRPr="00E748BF" w:rsidRDefault="002478F1" w:rsidP="002478F1">
      <w:pPr>
        <w:jc w:val="right"/>
        <w:rPr>
          <w:rFonts w:ascii="Times New Roman" w:hAnsi="Times New Roman" w:cs="Times New Roman"/>
          <w:b/>
          <w:bCs/>
          <w:sz w:val="24"/>
          <w:szCs w:val="24"/>
        </w:rPr>
      </w:pPr>
    </w:p>
    <w:p w14:paraId="3EA143C1" w14:textId="77777777" w:rsidR="002478F1" w:rsidRPr="00E748BF" w:rsidRDefault="002478F1" w:rsidP="002478F1">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4BB11C34" w14:textId="7DB193AF" w:rsidR="002478F1" w:rsidRPr="00E748BF" w:rsidRDefault="002478F1" w:rsidP="002478F1">
      <w:pPr>
        <w:pStyle w:val="1"/>
      </w:pPr>
      <w:bookmarkStart w:id="45" w:name="_Toc168614578"/>
      <w:r w:rsidRPr="00E748BF">
        <w:t>«</w:t>
      </w:r>
      <w:r>
        <w:t>ЕН.01 ПРИКЛАДНАЯ МАТЕМАТИКА</w:t>
      </w:r>
      <w:r w:rsidRPr="00E748BF">
        <w:t>»</w:t>
      </w:r>
      <w:bookmarkEnd w:id="45"/>
    </w:p>
    <w:p w14:paraId="6493CF9B" w14:textId="77777777" w:rsidR="002478F1" w:rsidRPr="00E748BF" w:rsidRDefault="002478F1" w:rsidP="002478F1">
      <w:pPr>
        <w:spacing w:line="360" w:lineRule="auto"/>
        <w:jc w:val="center"/>
        <w:rPr>
          <w:rFonts w:ascii="Times New Roman" w:hAnsi="Times New Roman" w:cs="Times New Roman"/>
          <w:b/>
          <w:bCs/>
          <w:sz w:val="24"/>
          <w:szCs w:val="24"/>
        </w:rPr>
      </w:pPr>
    </w:p>
    <w:p w14:paraId="1590498C" w14:textId="77777777" w:rsidR="002478F1" w:rsidRPr="00E748BF" w:rsidRDefault="002478F1" w:rsidP="002478F1">
      <w:pPr>
        <w:spacing w:line="360" w:lineRule="auto"/>
        <w:jc w:val="center"/>
        <w:rPr>
          <w:rFonts w:ascii="Times New Roman" w:hAnsi="Times New Roman" w:cs="Times New Roman"/>
          <w:b/>
          <w:bCs/>
          <w:sz w:val="24"/>
          <w:szCs w:val="24"/>
        </w:rPr>
      </w:pPr>
    </w:p>
    <w:p w14:paraId="5B624A56" w14:textId="77777777" w:rsidR="002478F1" w:rsidRPr="00E748BF" w:rsidRDefault="002478F1" w:rsidP="002478F1">
      <w:pPr>
        <w:spacing w:line="360" w:lineRule="auto"/>
        <w:jc w:val="center"/>
        <w:rPr>
          <w:rFonts w:ascii="Times New Roman" w:hAnsi="Times New Roman" w:cs="Times New Roman"/>
          <w:b/>
          <w:bCs/>
          <w:sz w:val="24"/>
          <w:szCs w:val="24"/>
        </w:rPr>
      </w:pPr>
    </w:p>
    <w:p w14:paraId="64CAB436" w14:textId="77777777" w:rsidR="002478F1" w:rsidRPr="00E748BF" w:rsidRDefault="002478F1" w:rsidP="002478F1">
      <w:pPr>
        <w:spacing w:line="360" w:lineRule="auto"/>
        <w:jc w:val="center"/>
        <w:rPr>
          <w:rFonts w:ascii="Times New Roman" w:hAnsi="Times New Roman" w:cs="Times New Roman"/>
          <w:b/>
          <w:bCs/>
          <w:sz w:val="24"/>
          <w:szCs w:val="24"/>
        </w:rPr>
      </w:pPr>
    </w:p>
    <w:p w14:paraId="4F7055D5" w14:textId="77777777" w:rsidR="002478F1" w:rsidRPr="00E748BF" w:rsidRDefault="002478F1" w:rsidP="002478F1">
      <w:pPr>
        <w:spacing w:line="360" w:lineRule="auto"/>
        <w:jc w:val="center"/>
        <w:rPr>
          <w:rFonts w:ascii="Times New Roman" w:hAnsi="Times New Roman" w:cs="Times New Roman"/>
          <w:b/>
          <w:bCs/>
          <w:sz w:val="24"/>
          <w:szCs w:val="24"/>
        </w:rPr>
      </w:pPr>
    </w:p>
    <w:p w14:paraId="23999A88" w14:textId="77777777" w:rsidR="002478F1" w:rsidRPr="00E748BF" w:rsidRDefault="002478F1" w:rsidP="002478F1">
      <w:pPr>
        <w:spacing w:line="360" w:lineRule="auto"/>
        <w:jc w:val="center"/>
        <w:rPr>
          <w:rFonts w:ascii="Times New Roman" w:hAnsi="Times New Roman" w:cs="Times New Roman"/>
          <w:b/>
          <w:bCs/>
          <w:sz w:val="24"/>
          <w:szCs w:val="24"/>
        </w:rPr>
      </w:pPr>
    </w:p>
    <w:p w14:paraId="56CA1830" w14:textId="77777777" w:rsidR="002478F1" w:rsidRPr="00E748BF" w:rsidRDefault="002478F1" w:rsidP="002478F1">
      <w:pPr>
        <w:spacing w:line="360" w:lineRule="auto"/>
        <w:jc w:val="center"/>
        <w:rPr>
          <w:rFonts w:ascii="Times New Roman" w:hAnsi="Times New Roman" w:cs="Times New Roman"/>
          <w:b/>
          <w:bCs/>
          <w:sz w:val="24"/>
          <w:szCs w:val="24"/>
        </w:rPr>
      </w:pPr>
    </w:p>
    <w:p w14:paraId="220EDFE7" w14:textId="77777777" w:rsidR="002478F1" w:rsidRPr="00E748BF" w:rsidRDefault="002478F1" w:rsidP="002478F1">
      <w:pPr>
        <w:spacing w:line="360" w:lineRule="auto"/>
        <w:jc w:val="center"/>
        <w:rPr>
          <w:rFonts w:ascii="Times New Roman" w:hAnsi="Times New Roman" w:cs="Times New Roman"/>
          <w:b/>
          <w:bCs/>
          <w:sz w:val="24"/>
          <w:szCs w:val="24"/>
        </w:rPr>
      </w:pPr>
    </w:p>
    <w:p w14:paraId="2FB05B10" w14:textId="77777777" w:rsidR="002478F1" w:rsidRPr="00E748BF" w:rsidRDefault="002478F1" w:rsidP="002478F1">
      <w:pPr>
        <w:spacing w:line="360" w:lineRule="auto"/>
        <w:jc w:val="center"/>
        <w:rPr>
          <w:rFonts w:ascii="Times New Roman" w:hAnsi="Times New Roman" w:cs="Times New Roman"/>
          <w:b/>
          <w:bCs/>
          <w:sz w:val="24"/>
          <w:szCs w:val="24"/>
        </w:rPr>
      </w:pPr>
    </w:p>
    <w:p w14:paraId="1BA24CDB" w14:textId="77777777" w:rsidR="002478F1" w:rsidRPr="00E748BF" w:rsidRDefault="002478F1" w:rsidP="002478F1">
      <w:pPr>
        <w:spacing w:line="360" w:lineRule="auto"/>
        <w:jc w:val="center"/>
        <w:rPr>
          <w:rFonts w:ascii="Times New Roman" w:hAnsi="Times New Roman" w:cs="Times New Roman"/>
          <w:b/>
          <w:bCs/>
          <w:sz w:val="24"/>
          <w:szCs w:val="24"/>
        </w:rPr>
      </w:pPr>
    </w:p>
    <w:p w14:paraId="3C6B3172" w14:textId="77777777" w:rsidR="002478F1" w:rsidRPr="00BD6A9B" w:rsidRDefault="002478F1" w:rsidP="002478F1">
      <w:pPr>
        <w:spacing w:line="360" w:lineRule="auto"/>
        <w:jc w:val="center"/>
        <w:rPr>
          <w:rFonts w:ascii="Times New Roman" w:hAnsi="Times New Roman" w:cs="Times New Roman"/>
          <w:b/>
          <w:bCs/>
          <w:sz w:val="24"/>
          <w:szCs w:val="24"/>
        </w:rPr>
      </w:pPr>
    </w:p>
    <w:p w14:paraId="7754AB9E" w14:textId="77777777" w:rsidR="002478F1" w:rsidRPr="00BD6A9B" w:rsidRDefault="002478F1" w:rsidP="002478F1">
      <w:pPr>
        <w:spacing w:line="360" w:lineRule="auto"/>
        <w:jc w:val="center"/>
        <w:rPr>
          <w:rFonts w:ascii="Times New Roman" w:hAnsi="Times New Roman" w:cs="Times New Roman"/>
          <w:b/>
          <w:bCs/>
          <w:sz w:val="24"/>
          <w:szCs w:val="24"/>
        </w:rPr>
      </w:pPr>
    </w:p>
    <w:p w14:paraId="0648B800" w14:textId="77777777" w:rsidR="002478F1" w:rsidRPr="00BD6A9B" w:rsidRDefault="002478F1" w:rsidP="002478F1">
      <w:pPr>
        <w:spacing w:line="360" w:lineRule="auto"/>
        <w:jc w:val="center"/>
        <w:rPr>
          <w:rFonts w:ascii="Times New Roman" w:hAnsi="Times New Roman" w:cs="Times New Roman"/>
          <w:b/>
          <w:bCs/>
          <w:sz w:val="24"/>
          <w:szCs w:val="24"/>
        </w:rPr>
      </w:pPr>
    </w:p>
    <w:p w14:paraId="2EC7852F" w14:textId="77777777" w:rsidR="002478F1" w:rsidRDefault="002478F1" w:rsidP="002478F1">
      <w:pPr>
        <w:spacing w:line="360" w:lineRule="auto"/>
        <w:jc w:val="center"/>
        <w:rPr>
          <w:rFonts w:ascii="Times New Roman" w:hAnsi="Times New Roman" w:cs="Times New Roman"/>
          <w:b/>
          <w:bCs/>
          <w:sz w:val="24"/>
          <w:szCs w:val="24"/>
        </w:rPr>
      </w:pPr>
    </w:p>
    <w:p w14:paraId="374D23DB" w14:textId="77777777" w:rsidR="002478F1" w:rsidRDefault="002478F1" w:rsidP="002478F1">
      <w:pPr>
        <w:spacing w:line="360" w:lineRule="auto"/>
        <w:jc w:val="center"/>
        <w:rPr>
          <w:rFonts w:ascii="Times New Roman" w:hAnsi="Times New Roman" w:cs="Times New Roman"/>
          <w:b/>
          <w:bCs/>
          <w:sz w:val="24"/>
          <w:szCs w:val="24"/>
        </w:rPr>
      </w:pPr>
    </w:p>
    <w:p w14:paraId="256562D9" w14:textId="77777777" w:rsidR="002478F1" w:rsidRDefault="002478F1" w:rsidP="002478F1">
      <w:pPr>
        <w:spacing w:line="360" w:lineRule="auto"/>
        <w:jc w:val="center"/>
        <w:rPr>
          <w:rFonts w:ascii="Times New Roman" w:hAnsi="Times New Roman" w:cs="Times New Roman"/>
          <w:b/>
          <w:bCs/>
          <w:sz w:val="24"/>
          <w:szCs w:val="24"/>
        </w:rPr>
      </w:pPr>
    </w:p>
    <w:p w14:paraId="3D8DF3F3" w14:textId="77777777" w:rsidR="002478F1" w:rsidRDefault="002478F1" w:rsidP="002478F1">
      <w:pPr>
        <w:spacing w:line="360" w:lineRule="auto"/>
        <w:jc w:val="center"/>
        <w:rPr>
          <w:rFonts w:ascii="Times New Roman" w:hAnsi="Times New Roman" w:cs="Times New Roman"/>
          <w:b/>
          <w:bCs/>
          <w:sz w:val="24"/>
          <w:szCs w:val="24"/>
        </w:rPr>
      </w:pPr>
    </w:p>
    <w:p w14:paraId="09D4984F" w14:textId="77777777" w:rsidR="002478F1" w:rsidRDefault="002478F1" w:rsidP="002478F1">
      <w:pPr>
        <w:spacing w:line="360" w:lineRule="auto"/>
        <w:jc w:val="center"/>
        <w:rPr>
          <w:rFonts w:ascii="Times New Roman" w:hAnsi="Times New Roman" w:cs="Times New Roman"/>
          <w:b/>
          <w:bCs/>
          <w:sz w:val="24"/>
          <w:szCs w:val="24"/>
        </w:rPr>
      </w:pPr>
    </w:p>
    <w:p w14:paraId="3BE3B8CF" w14:textId="77777777" w:rsidR="002478F1" w:rsidRDefault="002478F1" w:rsidP="002478F1">
      <w:pPr>
        <w:spacing w:line="360" w:lineRule="auto"/>
        <w:jc w:val="center"/>
        <w:rPr>
          <w:rFonts w:ascii="Times New Roman" w:hAnsi="Times New Roman" w:cs="Times New Roman"/>
          <w:b/>
          <w:bCs/>
          <w:sz w:val="24"/>
          <w:szCs w:val="24"/>
        </w:rPr>
      </w:pPr>
    </w:p>
    <w:p w14:paraId="2A35BA30" w14:textId="77777777" w:rsidR="002478F1" w:rsidRPr="00BD6A9B" w:rsidRDefault="002478F1" w:rsidP="002478F1">
      <w:pPr>
        <w:spacing w:line="360" w:lineRule="auto"/>
        <w:jc w:val="center"/>
        <w:rPr>
          <w:rFonts w:ascii="Times New Roman" w:hAnsi="Times New Roman" w:cs="Times New Roman"/>
          <w:b/>
          <w:bCs/>
          <w:sz w:val="24"/>
          <w:szCs w:val="24"/>
        </w:rPr>
      </w:pPr>
    </w:p>
    <w:p w14:paraId="6A3486DF" w14:textId="77777777" w:rsidR="002478F1" w:rsidRDefault="002478F1" w:rsidP="002478F1">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C270521" w14:textId="77777777" w:rsidR="002478F1" w:rsidRDefault="002478F1" w:rsidP="002478F1">
      <w:pPr>
        <w:rPr>
          <w:rFonts w:ascii="Times New Roman" w:hAnsi="Times New Roman" w:cs="Times New Roman"/>
          <w:b/>
          <w:bCs/>
          <w:sz w:val="24"/>
          <w:szCs w:val="24"/>
        </w:rPr>
      </w:pPr>
      <w:r>
        <w:rPr>
          <w:rFonts w:ascii="Times New Roman" w:hAnsi="Times New Roman" w:cs="Times New Roman"/>
          <w:b/>
          <w:bCs/>
          <w:sz w:val="24"/>
          <w:szCs w:val="24"/>
        </w:rPr>
        <w:br w:type="page"/>
      </w:r>
    </w:p>
    <w:p w14:paraId="7FFCC74F" w14:textId="77777777" w:rsidR="002478F1" w:rsidRPr="00DF068E" w:rsidRDefault="002478F1" w:rsidP="002478F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771983" w14:textId="77777777" w:rsidR="002478F1" w:rsidRPr="000143A1" w:rsidRDefault="002478F1" w:rsidP="002478F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1A7B26" w14:textId="77777777" w:rsidR="002478F1" w:rsidRPr="000143A1" w:rsidRDefault="00CB752E" w:rsidP="002478F1">
      <w:pPr>
        <w:pStyle w:val="14"/>
        <w:rPr>
          <w:rFonts w:asciiTheme="minorHAnsi" w:eastAsiaTheme="minorEastAsia" w:hAnsiTheme="minorHAnsi" w:cstheme="minorBidi"/>
          <w:b w:val="0"/>
          <w:bCs w:val="0"/>
          <w:lang w:eastAsia="ru-RU"/>
        </w:rPr>
      </w:pPr>
      <w:hyperlink w:anchor="_Toc156294876" w:history="1">
        <w:r w:rsidR="002478F1" w:rsidRPr="000143A1">
          <w:rPr>
            <w:rStyle w:val="af0"/>
            <w:b w:val="0"/>
            <w:bCs w:val="0"/>
          </w:rPr>
          <w:t>1. ОБЩАЯ ХАРАКТЕРИСТИКА</w:t>
        </w:r>
        <w:r w:rsidR="002478F1" w:rsidRPr="000143A1">
          <w:rPr>
            <w:b w:val="0"/>
            <w:bCs w:val="0"/>
            <w:webHidden/>
          </w:rPr>
          <w:tab/>
        </w:r>
      </w:hyperlink>
    </w:p>
    <w:p w14:paraId="0DF3425D" w14:textId="77777777" w:rsidR="002478F1" w:rsidRPr="000143A1" w:rsidRDefault="00CB752E" w:rsidP="002478F1">
      <w:pPr>
        <w:pStyle w:val="21"/>
        <w:rPr>
          <w:rFonts w:asciiTheme="minorHAnsi" w:eastAsiaTheme="minorEastAsia" w:hAnsiTheme="minorHAnsi" w:cstheme="minorBidi"/>
          <w:i w:val="0"/>
          <w:iCs w:val="0"/>
          <w:sz w:val="22"/>
          <w:szCs w:val="22"/>
        </w:rPr>
      </w:pPr>
      <w:hyperlink w:anchor="_Toc156294877" w:history="1">
        <w:r w:rsidR="002478F1" w:rsidRPr="000143A1">
          <w:rPr>
            <w:rStyle w:val="af0"/>
            <w:i w:val="0"/>
            <w:iCs w:val="0"/>
          </w:rPr>
          <w:t>1.1. Цель и место дисциплины в структуре образовательной программы</w:t>
        </w:r>
        <w:r w:rsidR="002478F1" w:rsidRPr="000143A1">
          <w:rPr>
            <w:i w:val="0"/>
            <w:iCs w:val="0"/>
            <w:webHidden/>
          </w:rPr>
          <w:tab/>
        </w:r>
      </w:hyperlink>
    </w:p>
    <w:p w14:paraId="4845B04B" w14:textId="77777777" w:rsidR="002478F1" w:rsidRPr="000143A1" w:rsidRDefault="00CB752E" w:rsidP="002478F1">
      <w:pPr>
        <w:pStyle w:val="21"/>
        <w:rPr>
          <w:rFonts w:asciiTheme="minorHAnsi" w:eastAsiaTheme="minorEastAsia" w:hAnsiTheme="minorHAnsi" w:cstheme="minorBidi"/>
          <w:i w:val="0"/>
          <w:iCs w:val="0"/>
          <w:sz w:val="22"/>
          <w:szCs w:val="22"/>
        </w:rPr>
      </w:pPr>
      <w:hyperlink w:anchor="_Toc156294878" w:history="1">
        <w:r w:rsidR="002478F1" w:rsidRPr="000143A1">
          <w:rPr>
            <w:rStyle w:val="af0"/>
            <w:i w:val="0"/>
            <w:iCs w:val="0"/>
          </w:rPr>
          <w:t>1.2. Планируемые результаты освоения дисциплины</w:t>
        </w:r>
        <w:r w:rsidR="002478F1" w:rsidRPr="000143A1">
          <w:rPr>
            <w:i w:val="0"/>
            <w:iCs w:val="0"/>
            <w:webHidden/>
          </w:rPr>
          <w:tab/>
        </w:r>
      </w:hyperlink>
    </w:p>
    <w:p w14:paraId="3489042A" w14:textId="77777777" w:rsidR="002478F1" w:rsidRPr="000143A1" w:rsidRDefault="00CB752E" w:rsidP="002478F1">
      <w:pPr>
        <w:pStyle w:val="14"/>
        <w:rPr>
          <w:rFonts w:asciiTheme="minorHAnsi" w:eastAsiaTheme="minorEastAsia" w:hAnsiTheme="minorHAnsi" w:cstheme="minorBidi"/>
          <w:b w:val="0"/>
          <w:bCs w:val="0"/>
          <w:lang w:eastAsia="ru-RU"/>
        </w:rPr>
      </w:pPr>
      <w:hyperlink w:anchor="_Toc156294879" w:history="1">
        <w:r w:rsidR="002478F1" w:rsidRPr="000143A1">
          <w:rPr>
            <w:rStyle w:val="af0"/>
            <w:b w:val="0"/>
            <w:bCs w:val="0"/>
          </w:rPr>
          <w:t>2. СТРУКТУРА И СОДЕРЖАНИЕ ДИСЦИПЛИНЫ</w:t>
        </w:r>
        <w:r w:rsidR="002478F1" w:rsidRPr="000143A1">
          <w:rPr>
            <w:b w:val="0"/>
            <w:bCs w:val="0"/>
            <w:webHidden/>
          </w:rPr>
          <w:tab/>
        </w:r>
      </w:hyperlink>
    </w:p>
    <w:p w14:paraId="07718DB6" w14:textId="77777777" w:rsidR="002478F1" w:rsidRPr="000143A1" w:rsidRDefault="00CB752E" w:rsidP="002478F1">
      <w:pPr>
        <w:pStyle w:val="21"/>
        <w:rPr>
          <w:rFonts w:asciiTheme="minorHAnsi" w:eastAsiaTheme="minorEastAsia" w:hAnsiTheme="minorHAnsi" w:cstheme="minorBidi"/>
          <w:i w:val="0"/>
          <w:iCs w:val="0"/>
          <w:sz w:val="22"/>
          <w:szCs w:val="22"/>
        </w:rPr>
      </w:pPr>
      <w:hyperlink w:anchor="_Toc156294880" w:history="1">
        <w:r w:rsidR="002478F1" w:rsidRPr="000143A1">
          <w:rPr>
            <w:rStyle w:val="af0"/>
            <w:i w:val="0"/>
            <w:iCs w:val="0"/>
          </w:rPr>
          <w:t>2.1. Трудоемкость освоения дисциплины</w:t>
        </w:r>
        <w:r w:rsidR="002478F1" w:rsidRPr="000143A1">
          <w:rPr>
            <w:i w:val="0"/>
            <w:iCs w:val="0"/>
            <w:webHidden/>
          </w:rPr>
          <w:tab/>
        </w:r>
      </w:hyperlink>
    </w:p>
    <w:p w14:paraId="2A56396A" w14:textId="77777777" w:rsidR="002478F1" w:rsidRPr="000143A1" w:rsidRDefault="00CB752E" w:rsidP="002478F1">
      <w:pPr>
        <w:pStyle w:val="21"/>
        <w:rPr>
          <w:rFonts w:asciiTheme="minorHAnsi" w:eastAsiaTheme="minorEastAsia" w:hAnsiTheme="minorHAnsi" w:cstheme="minorBidi"/>
          <w:i w:val="0"/>
          <w:iCs w:val="0"/>
          <w:sz w:val="22"/>
          <w:szCs w:val="22"/>
        </w:rPr>
      </w:pPr>
      <w:hyperlink w:anchor="_Toc156294881" w:history="1">
        <w:r w:rsidR="002478F1" w:rsidRPr="000143A1">
          <w:rPr>
            <w:rStyle w:val="af0"/>
            <w:i w:val="0"/>
            <w:iCs w:val="0"/>
          </w:rPr>
          <w:t>2.2. Примерное содержание дисциплины</w:t>
        </w:r>
        <w:r w:rsidR="002478F1" w:rsidRPr="000143A1">
          <w:rPr>
            <w:i w:val="0"/>
            <w:iCs w:val="0"/>
            <w:webHidden/>
          </w:rPr>
          <w:tab/>
        </w:r>
      </w:hyperlink>
    </w:p>
    <w:p w14:paraId="48E5571F" w14:textId="77777777" w:rsidR="002478F1" w:rsidRPr="000143A1" w:rsidRDefault="00CB752E" w:rsidP="002478F1">
      <w:pPr>
        <w:pStyle w:val="21"/>
        <w:rPr>
          <w:rFonts w:asciiTheme="minorHAnsi" w:eastAsiaTheme="minorEastAsia" w:hAnsiTheme="minorHAnsi" w:cstheme="minorBidi"/>
          <w:i w:val="0"/>
          <w:iCs w:val="0"/>
          <w:sz w:val="22"/>
          <w:szCs w:val="22"/>
        </w:rPr>
      </w:pPr>
      <w:hyperlink w:anchor="_Toc156294883" w:history="1">
        <w:r w:rsidR="002478F1" w:rsidRPr="000143A1">
          <w:rPr>
            <w:rStyle w:val="af0"/>
            <w:i w:val="0"/>
            <w:iCs w:val="0"/>
          </w:rPr>
          <w:t>2.3. Курсовой проект (работа)</w:t>
        </w:r>
        <w:r w:rsidR="002478F1" w:rsidRPr="000143A1">
          <w:rPr>
            <w:i w:val="0"/>
            <w:iCs w:val="0"/>
            <w:webHidden/>
          </w:rPr>
          <w:tab/>
        </w:r>
      </w:hyperlink>
    </w:p>
    <w:p w14:paraId="214C2245" w14:textId="77777777" w:rsidR="002478F1" w:rsidRPr="000143A1" w:rsidRDefault="00CB752E" w:rsidP="002478F1">
      <w:pPr>
        <w:pStyle w:val="14"/>
        <w:rPr>
          <w:rFonts w:asciiTheme="minorHAnsi" w:eastAsiaTheme="minorEastAsia" w:hAnsiTheme="minorHAnsi" w:cstheme="minorBidi"/>
          <w:b w:val="0"/>
          <w:bCs w:val="0"/>
          <w:lang w:eastAsia="ru-RU"/>
        </w:rPr>
      </w:pPr>
      <w:hyperlink w:anchor="_Toc156294884" w:history="1">
        <w:r w:rsidR="002478F1" w:rsidRPr="000143A1">
          <w:rPr>
            <w:rStyle w:val="af0"/>
            <w:b w:val="0"/>
            <w:bCs w:val="0"/>
          </w:rPr>
          <w:t>3. УСЛОВИЯ РЕАЛИЗАЦИИ ДИСЦИПЛИНЫ</w:t>
        </w:r>
        <w:r w:rsidR="002478F1" w:rsidRPr="000143A1">
          <w:rPr>
            <w:b w:val="0"/>
            <w:bCs w:val="0"/>
            <w:webHidden/>
          </w:rPr>
          <w:tab/>
        </w:r>
      </w:hyperlink>
    </w:p>
    <w:p w14:paraId="00CB7B06" w14:textId="77777777" w:rsidR="002478F1" w:rsidRPr="000143A1" w:rsidRDefault="00CB752E" w:rsidP="002478F1">
      <w:pPr>
        <w:pStyle w:val="21"/>
        <w:rPr>
          <w:rFonts w:asciiTheme="minorHAnsi" w:eastAsiaTheme="minorEastAsia" w:hAnsiTheme="minorHAnsi" w:cstheme="minorBidi"/>
          <w:i w:val="0"/>
          <w:iCs w:val="0"/>
          <w:sz w:val="22"/>
          <w:szCs w:val="22"/>
        </w:rPr>
      </w:pPr>
      <w:hyperlink w:anchor="_Toc156294885" w:history="1">
        <w:r w:rsidR="002478F1" w:rsidRPr="000143A1">
          <w:rPr>
            <w:rStyle w:val="af0"/>
            <w:i w:val="0"/>
            <w:iCs w:val="0"/>
          </w:rPr>
          <w:t>3.1. Материально-техническое обеспечение</w:t>
        </w:r>
        <w:r w:rsidR="002478F1" w:rsidRPr="000143A1">
          <w:rPr>
            <w:i w:val="0"/>
            <w:iCs w:val="0"/>
            <w:webHidden/>
          </w:rPr>
          <w:tab/>
        </w:r>
      </w:hyperlink>
    </w:p>
    <w:p w14:paraId="193B535F" w14:textId="77777777" w:rsidR="002478F1" w:rsidRPr="000143A1" w:rsidRDefault="00CB752E" w:rsidP="002478F1">
      <w:pPr>
        <w:pStyle w:val="21"/>
        <w:rPr>
          <w:rFonts w:asciiTheme="minorHAnsi" w:eastAsiaTheme="minorEastAsia" w:hAnsiTheme="minorHAnsi" w:cstheme="minorBidi"/>
          <w:i w:val="0"/>
          <w:iCs w:val="0"/>
          <w:sz w:val="22"/>
          <w:szCs w:val="22"/>
        </w:rPr>
      </w:pPr>
      <w:hyperlink w:anchor="_Toc156294886" w:history="1">
        <w:r w:rsidR="002478F1" w:rsidRPr="000143A1">
          <w:rPr>
            <w:rStyle w:val="af0"/>
            <w:i w:val="0"/>
            <w:iCs w:val="0"/>
          </w:rPr>
          <w:t>3.2. Учебно-методическое обеспечение</w:t>
        </w:r>
        <w:r w:rsidR="002478F1" w:rsidRPr="000143A1">
          <w:rPr>
            <w:i w:val="0"/>
            <w:iCs w:val="0"/>
            <w:webHidden/>
          </w:rPr>
          <w:tab/>
        </w:r>
      </w:hyperlink>
    </w:p>
    <w:p w14:paraId="13FA3437" w14:textId="77777777" w:rsidR="002478F1" w:rsidRPr="000143A1" w:rsidRDefault="00CB752E" w:rsidP="002478F1">
      <w:pPr>
        <w:pStyle w:val="14"/>
        <w:rPr>
          <w:rFonts w:asciiTheme="minorHAnsi" w:eastAsiaTheme="minorEastAsia" w:hAnsiTheme="minorHAnsi" w:cstheme="minorBidi"/>
          <w:b w:val="0"/>
          <w:bCs w:val="0"/>
          <w:lang w:eastAsia="ru-RU"/>
        </w:rPr>
      </w:pPr>
      <w:hyperlink w:anchor="_Toc156294887" w:history="1">
        <w:r w:rsidR="002478F1" w:rsidRPr="000143A1">
          <w:rPr>
            <w:rStyle w:val="af0"/>
            <w:b w:val="0"/>
            <w:bCs w:val="0"/>
          </w:rPr>
          <w:t>4. КОНТРОЛЬ И ОЦЕНКА РЕЗУЛЬТАТОВ ОСВОЕНИЯ ДИСЦИПЛИНЫ</w:t>
        </w:r>
        <w:r w:rsidR="002478F1" w:rsidRPr="000143A1">
          <w:rPr>
            <w:b w:val="0"/>
            <w:bCs w:val="0"/>
            <w:webHidden/>
          </w:rPr>
          <w:tab/>
        </w:r>
      </w:hyperlink>
    </w:p>
    <w:p w14:paraId="00B1D2A7" w14:textId="77777777" w:rsidR="002478F1" w:rsidRPr="00DF068E" w:rsidRDefault="002478F1" w:rsidP="002478F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0EAF007" w14:textId="77777777" w:rsidR="002478F1" w:rsidRPr="00DF068E" w:rsidRDefault="002478F1" w:rsidP="002478F1">
      <w:pPr>
        <w:pStyle w:val="1f"/>
        <w:jc w:val="left"/>
        <w:rPr>
          <w:rFonts w:ascii="Times New Roman" w:hAnsi="Times New Roman"/>
          <w:lang w:val="ru-RU"/>
        </w:rPr>
        <w:sectPr w:rsidR="002478F1" w:rsidRPr="00DF068E" w:rsidSect="002478F1">
          <w:headerReference w:type="even" r:id="rId26"/>
          <w:headerReference w:type="default" r:id="rId27"/>
          <w:pgSz w:w="11906" w:h="16838"/>
          <w:pgMar w:top="1134" w:right="567" w:bottom="1134" w:left="1701" w:header="709" w:footer="709" w:gutter="0"/>
          <w:cols w:space="708"/>
          <w:titlePg/>
          <w:docGrid w:linePitch="360"/>
        </w:sectPr>
      </w:pPr>
    </w:p>
    <w:p w14:paraId="100703D7" w14:textId="77777777" w:rsidR="002478F1" w:rsidRPr="00F70F81" w:rsidRDefault="002478F1" w:rsidP="002478F1">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82B1AC8" w14:textId="1C246E72" w:rsidR="002478F1" w:rsidRPr="00E748BF" w:rsidRDefault="002478F1" w:rsidP="002478F1">
      <w:pPr>
        <w:pStyle w:val="1d"/>
        <w:jc w:val="center"/>
        <w:rPr>
          <w:rFonts w:eastAsia="Segoe UI"/>
          <w:b/>
          <w:bCs/>
          <w:lang w:val="ru-RU"/>
        </w:rPr>
      </w:pPr>
      <w:r w:rsidRPr="00E748BF">
        <w:rPr>
          <w:rFonts w:eastAsia="Segoe UI"/>
          <w:b/>
          <w:bCs/>
          <w:lang w:val="ru-RU"/>
        </w:rPr>
        <w:t>«</w:t>
      </w:r>
      <w:r>
        <w:rPr>
          <w:rFonts w:eastAsia="Segoe UI"/>
          <w:b/>
          <w:bCs/>
          <w:lang w:val="ru-RU"/>
        </w:rPr>
        <w:t>ЕН.01 ПРИКЛАДНАЯ МАТЕМАТИКА</w:t>
      </w:r>
      <w:r w:rsidRPr="00E748BF">
        <w:rPr>
          <w:rFonts w:eastAsia="Segoe UI"/>
          <w:b/>
          <w:bCs/>
          <w:lang w:val="ru-RU"/>
        </w:rPr>
        <w:t>»</w:t>
      </w:r>
    </w:p>
    <w:p w14:paraId="28AF5608" w14:textId="77777777" w:rsidR="002478F1" w:rsidRPr="00021F3A" w:rsidRDefault="002478F1" w:rsidP="002478F1">
      <w:pPr>
        <w:pStyle w:val="1d"/>
        <w:rPr>
          <w:lang w:val="ru-RU"/>
        </w:rPr>
      </w:pPr>
    </w:p>
    <w:p w14:paraId="69842F9E" w14:textId="77777777" w:rsidR="002478F1" w:rsidRPr="00885D9F" w:rsidRDefault="002478F1" w:rsidP="002478F1">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0F23C1E1" w14:textId="348ECD61" w:rsidR="002478F1" w:rsidRPr="00FA7F75" w:rsidRDefault="002478F1" w:rsidP="002478F1">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Pr>
          <w:rFonts w:ascii="Times New Roman" w:hAnsi="Times New Roman"/>
          <w:sz w:val="24"/>
          <w:szCs w:val="24"/>
        </w:rPr>
        <w:t>ЕН.01 Прикладная математика</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00910B8D" w:rsidRPr="00910B8D">
        <w:rPr>
          <w:rFonts w:ascii="Times New Roman" w:eastAsia="Times New Roman" w:hAnsi="Times New Roman" w:cs="Times New Roman"/>
          <w:sz w:val="24"/>
          <w:szCs w:val="24"/>
          <w:lang w:eastAsia="ru-RU"/>
        </w:rPr>
        <w:t>развитие математической культуры, приобретение соответствующих знаний, умений и навыков в использования математических методов, основ математического моделирования, выработка умений самостоятельно расширять математические знания и проводить математический анализ прикладных задач</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69D1836B" w14:textId="2ACABC76" w:rsidR="002478F1" w:rsidRPr="00FA7F75" w:rsidRDefault="002478F1" w:rsidP="002478F1">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sidR="00910B8D">
        <w:rPr>
          <w:rFonts w:ascii="Times New Roman" w:hAnsi="Times New Roman"/>
          <w:sz w:val="24"/>
          <w:szCs w:val="24"/>
        </w:rPr>
        <w:t>ЕН.01 Прикладная математика</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sidR="00910B8D">
        <w:rPr>
          <w:rFonts w:ascii="Times New Roman" w:hAnsi="Times New Roman" w:cs="Times New Roman"/>
          <w:iCs/>
          <w:sz w:val="24"/>
          <w:szCs w:val="24"/>
        </w:rPr>
        <w:t xml:space="preserve">математического и общего естественнонаучного </w:t>
      </w:r>
      <w:r w:rsidRPr="00FA7F75">
        <w:rPr>
          <w:rFonts w:ascii="Times New Roman" w:hAnsi="Times New Roman" w:cs="Times New Roman"/>
          <w:iCs/>
          <w:sz w:val="24"/>
          <w:szCs w:val="24"/>
        </w:rPr>
        <w:t>цикла образовательной программы.</w:t>
      </w:r>
    </w:p>
    <w:p w14:paraId="25AB7FEE" w14:textId="77777777" w:rsidR="002478F1" w:rsidRPr="00FA7F75" w:rsidRDefault="002478F1" w:rsidP="002478F1">
      <w:pPr>
        <w:suppressAutoHyphens/>
        <w:spacing w:line="276" w:lineRule="auto"/>
        <w:ind w:firstLine="709"/>
        <w:jc w:val="both"/>
        <w:rPr>
          <w:rFonts w:ascii="Times New Roman" w:hAnsi="Times New Roman" w:cs="Times New Roman"/>
          <w:sz w:val="24"/>
          <w:szCs w:val="24"/>
        </w:rPr>
      </w:pPr>
    </w:p>
    <w:p w14:paraId="3F57A20E" w14:textId="77777777" w:rsidR="002478F1" w:rsidRPr="00EA6E1D" w:rsidRDefault="002478F1" w:rsidP="002478F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F0CFB3" w14:textId="77777777" w:rsidR="002478F1" w:rsidRDefault="002478F1" w:rsidP="002478F1">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45CCCFB" w14:textId="77777777" w:rsidR="002478F1" w:rsidRDefault="002478F1" w:rsidP="002478F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2478F1" w:rsidRPr="00885D9F" w14:paraId="0F3237BD" w14:textId="77777777" w:rsidTr="004B260B">
        <w:tc>
          <w:tcPr>
            <w:tcW w:w="831" w:type="pct"/>
            <w:tcBorders>
              <w:top w:val="single" w:sz="4" w:space="0" w:color="auto"/>
              <w:left w:val="single" w:sz="4" w:space="0" w:color="auto"/>
              <w:right w:val="single" w:sz="4" w:space="0" w:color="auto"/>
            </w:tcBorders>
          </w:tcPr>
          <w:p w14:paraId="2730B9EA" w14:textId="77777777" w:rsidR="002478F1" w:rsidRPr="00885D9F" w:rsidRDefault="002478F1" w:rsidP="004B260B">
            <w:pPr>
              <w:rPr>
                <w:rStyle w:val="afb"/>
                <w:b/>
                <w:i w:val="0"/>
                <w:sz w:val="24"/>
                <w:szCs w:val="24"/>
              </w:rPr>
            </w:pPr>
            <w:r w:rsidRPr="00885D9F">
              <w:rPr>
                <w:rStyle w:val="afb"/>
                <w:b/>
                <w:i w:val="0"/>
                <w:sz w:val="24"/>
                <w:szCs w:val="24"/>
              </w:rPr>
              <w:t>Код ОК</w:t>
            </w:r>
          </w:p>
        </w:tc>
        <w:tc>
          <w:tcPr>
            <w:tcW w:w="2085" w:type="pct"/>
            <w:tcBorders>
              <w:top w:val="single" w:sz="4" w:space="0" w:color="auto"/>
              <w:left w:val="single" w:sz="4" w:space="0" w:color="auto"/>
              <w:right w:val="single" w:sz="4" w:space="0" w:color="auto"/>
            </w:tcBorders>
          </w:tcPr>
          <w:p w14:paraId="1358FBE2" w14:textId="77777777" w:rsidR="002478F1" w:rsidRPr="00885D9F" w:rsidRDefault="002478F1"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57C3D794" w14:textId="77777777" w:rsidR="002478F1" w:rsidRPr="00885D9F" w:rsidRDefault="002478F1"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2478F1" w:rsidRPr="00885D9F" w14:paraId="21EBBF84" w14:textId="77777777" w:rsidTr="004B260B">
        <w:trPr>
          <w:trHeight w:val="1134"/>
        </w:trPr>
        <w:tc>
          <w:tcPr>
            <w:tcW w:w="831" w:type="pct"/>
            <w:tcBorders>
              <w:top w:val="single" w:sz="4" w:space="0" w:color="auto"/>
              <w:left w:val="single" w:sz="4" w:space="0" w:color="auto"/>
              <w:right w:val="single" w:sz="4" w:space="0" w:color="auto"/>
            </w:tcBorders>
          </w:tcPr>
          <w:p w14:paraId="14910183" w14:textId="77777777" w:rsidR="002478F1" w:rsidRPr="00885D9F" w:rsidRDefault="002478F1"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390259CF" w14:textId="535AFF8F" w:rsidR="002478F1" w:rsidRPr="00885D9F" w:rsidRDefault="002478F1"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tc>
        <w:tc>
          <w:tcPr>
            <w:tcW w:w="2085" w:type="pct"/>
            <w:tcBorders>
              <w:top w:val="single" w:sz="4" w:space="0" w:color="auto"/>
              <w:left w:val="single" w:sz="4" w:space="0" w:color="auto"/>
              <w:right w:val="single" w:sz="4" w:space="0" w:color="auto"/>
            </w:tcBorders>
          </w:tcPr>
          <w:p w14:paraId="03E09242" w14:textId="2D71FFC3" w:rsidR="002478F1" w:rsidRDefault="00910B8D" w:rsidP="004B260B">
            <w:pPr>
              <w:rPr>
                <w:rFonts w:ascii="Times New Roman" w:hAnsi="Times New Roman" w:cs="Times New Roman"/>
                <w:bCs/>
                <w:sz w:val="24"/>
                <w:szCs w:val="24"/>
              </w:rPr>
            </w:pPr>
            <w:r>
              <w:rPr>
                <w:rFonts w:ascii="Times New Roman" w:hAnsi="Times New Roman" w:cs="Times New Roman"/>
                <w:bCs/>
                <w:sz w:val="24"/>
                <w:szCs w:val="24"/>
              </w:rPr>
              <w:t>вычислять пределы функций;</w:t>
            </w:r>
          </w:p>
          <w:p w14:paraId="097DF079" w14:textId="55D08355" w:rsidR="00910B8D" w:rsidRDefault="00910B8D" w:rsidP="004B260B">
            <w:pPr>
              <w:rPr>
                <w:rFonts w:ascii="Times New Roman" w:hAnsi="Times New Roman" w:cs="Times New Roman"/>
                <w:bCs/>
                <w:sz w:val="24"/>
                <w:szCs w:val="24"/>
              </w:rPr>
            </w:pPr>
            <w:r w:rsidRPr="00910B8D">
              <w:rPr>
                <w:rFonts w:ascii="Times New Roman" w:hAnsi="Times New Roman" w:cs="Times New Roman"/>
                <w:bCs/>
                <w:sz w:val="24"/>
                <w:szCs w:val="24"/>
              </w:rPr>
              <w:t>решать обыкновенные дифференциальные уравнения</w:t>
            </w:r>
            <w:r>
              <w:rPr>
                <w:rFonts w:ascii="Times New Roman" w:hAnsi="Times New Roman" w:cs="Times New Roman"/>
                <w:bCs/>
                <w:sz w:val="24"/>
                <w:szCs w:val="24"/>
              </w:rPr>
              <w:t>;</w:t>
            </w:r>
          </w:p>
          <w:p w14:paraId="0AE7FF5A" w14:textId="748DF112" w:rsidR="00910B8D" w:rsidRDefault="00910B8D" w:rsidP="004B260B">
            <w:pPr>
              <w:rPr>
                <w:rFonts w:ascii="Times New Roman" w:hAnsi="Times New Roman" w:cs="Times New Roman"/>
                <w:bCs/>
                <w:sz w:val="24"/>
                <w:szCs w:val="24"/>
              </w:rPr>
            </w:pPr>
            <w:r>
              <w:rPr>
                <w:rFonts w:ascii="Times New Roman" w:hAnsi="Times New Roman" w:cs="Times New Roman"/>
                <w:bCs/>
                <w:sz w:val="24"/>
                <w:szCs w:val="24"/>
              </w:rPr>
              <w:t>вычислять неопределенные и простейшие определенные интегралы;</w:t>
            </w:r>
          </w:p>
          <w:p w14:paraId="2716F4D3" w14:textId="79D6BE90" w:rsidR="00910B8D" w:rsidRDefault="00910B8D" w:rsidP="004B260B">
            <w:pPr>
              <w:rPr>
                <w:rFonts w:ascii="Times New Roman" w:hAnsi="Times New Roman" w:cs="Times New Roman"/>
                <w:bCs/>
                <w:sz w:val="24"/>
                <w:szCs w:val="24"/>
              </w:rPr>
            </w:pPr>
            <w:r>
              <w:rPr>
                <w:rFonts w:ascii="Times New Roman" w:hAnsi="Times New Roman" w:cs="Times New Roman"/>
                <w:bCs/>
                <w:sz w:val="24"/>
                <w:szCs w:val="24"/>
              </w:rPr>
              <w:t>выполнять операции над множествами;</w:t>
            </w:r>
          </w:p>
          <w:p w14:paraId="57142358" w14:textId="011E29AB" w:rsidR="00910B8D" w:rsidRDefault="00910B8D" w:rsidP="004B260B">
            <w:pPr>
              <w:rPr>
                <w:rFonts w:ascii="Times New Roman" w:hAnsi="Times New Roman" w:cs="Times New Roman"/>
                <w:bCs/>
                <w:sz w:val="24"/>
                <w:szCs w:val="24"/>
              </w:rPr>
            </w:pPr>
            <w:r w:rsidRPr="00910B8D">
              <w:rPr>
                <w:rFonts w:ascii="Times New Roman" w:hAnsi="Times New Roman" w:cs="Times New Roman"/>
                <w:bCs/>
                <w:sz w:val="24"/>
                <w:szCs w:val="24"/>
              </w:rPr>
              <w:t>решение простейших задач на определение вероятности</w:t>
            </w:r>
            <w:r>
              <w:rPr>
                <w:rFonts w:ascii="Times New Roman" w:hAnsi="Times New Roman" w:cs="Times New Roman"/>
                <w:bCs/>
                <w:sz w:val="24"/>
                <w:szCs w:val="24"/>
              </w:rPr>
              <w:t>;</w:t>
            </w:r>
          </w:p>
          <w:p w14:paraId="2A3C2A4D" w14:textId="4B584135" w:rsidR="00910B8D" w:rsidRPr="00885D9F" w:rsidRDefault="00910B8D" w:rsidP="004B260B">
            <w:pPr>
              <w:rPr>
                <w:rFonts w:ascii="Times New Roman" w:hAnsi="Times New Roman" w:cs="Times New Roman"/>
                <w:bCs/>
                <w:sz w:val="24"/>
                <w:szCs w:val="24"/>
              </w:rPr>
            </w:pPr>
            <w:r>
              <w:rPr>
                <w:rFonts w:ascii="Times New Roman" w:hAnsi="Times New Roman" w:cs="Times New Roman"/>
                <w:bCs/>
                <w:sz w:val="24"/>
                <w:szCs w:val="24"/>
              </w:rPr>
              <w:t>выполнять обработку статистических данных</w:t>
            </w:r>
          </w:p>
        </w:tc>
        <w:tc>
          <w:tcPr>
            <w:tcW w:w="2084" w:type="pct"/>
            <w:tcBorders>
              <w:top w:val="single" w:sz="4" w:space="0" w:color="auto"/>
              <w:left w:val="single" w:sz="4" w:space="0" w:color="auto"/>
              <w:right w:val="single" w:sz="4" w:space="0" w:color="auto"/>
            </w:tcBorders>
            <w:shd w:val="clear" w:color="auto" w:fill="auto"/>
          </w:tcPr>
          <w:p w14:paraId="605F4D2D" w14:textId="77CE256F" w:rsidR="00910B8D" w:rsidRPr="00910B8D" w:rsidRDefault="00910B8D" w:rsidP="00910B8D">
            <w:pPr>
              <w:rPr>
                <w:rFonts w:ascii="Times New Roman" w:hAnsi="Times New Roman" w:cs="Times New Roman"/>
                <w:bCs/>
                <w:sz w:val="24"/>
                <w:szCs w:val="24"/>
              </w:rPr>
            </w:pPr>
            <w:r w:rsidRPr="00910B8D">
              <w:rPr>
                <w:rFonts w:ascii="Times New Roman" w:hAnsi="Times New Roman" w:cs="Times New Roman"/>
                <w:bCs/>
                <w:sz w:val="24"/>
                <w:szCs w:val="24"/>
              </w:rPr>
              <w:t>основные понятия и методы математического анализа, дискретной математики, теории вероятностей и математической статистики;</w:t>
            </w:r>
          </w:p>
          <w:p w14:paraId="6C98185E" w14:textId="1BD7BA0A" w:rsidR="002478F1" w:rsidRPr="00885D9F" w:rsidRDefault="00910B8D" w:rsidP="00910B8D">
            <w:pPr>
              <w:rPr>
                <w:rFonts w:ascii="Times New Roman" w:hAnsi="Times New Roman" w:cs="Times New Roman"/>
                <w:bCs/>
                <w:sz w:val="24"/>
                <w:szCs w:val="24"/>
              </w:rPr>
            </w:pPr>
            <w:r w:rsidRPr="00910B8D">
              <w:rPr>
                <w:rFonts w:ascii="Times New Roman" w:hAnsi="Times New Roman" w:cs="Times New Roman"/>
                <w:bCs/>
                <w:sz w:val="24"/>
                <w:szCs w:val="24"/>
              </w:rPr>
              <w:t>основные численные методы решения прикладных задач</w:t>
            </w:r>
          </w:p>
        </w:tc>
      </w:tr>
    </w:tbl>
    <w:p w14:paraId="6C1EFE0C" w14:textId="77777777" w:rsidR="002478F1" w:rsidRDefault="002478F1" w:rsidP="002478F1">
      <w:pPr>
        <w:rPr>
          <w:rFonts w:ascii="Times New Roman" w:eastAsia="Segoe UI" w:hAnsi="Times New Roman" w:cs="Times New Roman"/>
          <w:b/>
          <w:bCs/>
          <w:caps/>
          <w:kern w:val="32"/>
          <w:sz w:val="24"/>
          <w:szCs w:val="24"/>
          <w:lang w:val="x-none" w:eastAsia="x-none"/>
        </w:rPr>
      </w:pPr>
    </w:p>
    <w:p w14:paraId="7C04FD0E" w14:textId="77777777" w:rsidR="002478F1" w:rsidRPr="00B115E3" w:rsidRDefault="002478F1" w:rsidP="002478F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66CF519" w14:textId="77777777" w:rsidR="002478F1" w:rsidRPr="00E11160" w:rsidRDefault="002478F1" w:rsidP="002478F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478F1" w:rsidRPr="004B47E2" w14:paraId="6E3CF21C" w14:textId="77777777" w:rsidTr="004B260B">
        <w:trPr>
          <w:trHeight w:val="23"/>
        </w:trPr>
        <w:tc>
          <w:tcPr>
            <w:tcW w:w="2460" w:type="pct"/>
            <w:vAlign w:val="center"/>
          </w:tcPr>
          <w:p w14:paraId="7D03B963" w14:textId="77777777" w:rsidR="002478F1" w:rsidRPr="004B47E2" w:rsidRDefault="002478F1" w:rsidP="004B260B">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12EC0E18" w14:textId="77777777" w:rsidR="002478F1" w:rsidRPr="004B47E2" w:rsidRDefault="002478F1"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04E55D67" w14:textId="77777777" w:rsidR="002478F1" w:rsidRPr="004B47E2" w:rsidRDefault="002478F1"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2478F1" w:rsidRPr="004B47E2" w14:paraId="1E86452D" w14:textId="77777777" w:rsidTr="004B260B">
        <w:trPr>
          <w:trHeight w:val="23"/>
        </w:trPr>
        <w:tc>
          <w:tcPr>
            <w:tcW w:w="2460" w:type="pct"/>
            <w:vAlign w:val="center"/>
          </w:tcPr>
          <w:p w14:paraId="33211721" w14:textId="77777777" w:rsidR="002478F1" w:rsidRPr="004B47E2" w:rsidRDefault="002478F1"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178129AD" w14:textId="745E73BC" w:rsidR="002478F1" w:rsidRPr="004B47E2" w:rsidRDefault="002478F1"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4</w:t>
            </w:r>
            <w:r w:rsidR="00910B8D">
              <w:rPr>
                <w:rFonts w:ascii="Times New Roman" w:hAnsi="Times New Roman" w:cs="Times New Roman"/>
                <w:bCs/>
                <w:sz w:val="24"/>
                <w:szCs w:val="24"/>
              </w:rPr>
              <w:t>2</w:t>
            </w:r>
          </w:p>
        </w:tc>
        <w:tc>
          <w:tcPr>
            <w:tcW w:w="1345" w:type="pct"/>
            <w:vAlign w:val="center"/>
          </w:tcPr>
          <w:p w14:paraId="51289FC6" w14:textId="3F25BCE4" w:rsidR="002478F1" w:rsidRPr="004B47E2" w:rsidRDefault="00910B8D" w:rsidP="004B260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2478F1" w:rsidRPr="004B47E2" w14:paraId="483498D1" w14:textId="77777777" w:rsidTr="004B260B">
        <w:trPr>
          <w:trHeight w:val="23"/>
        </w:trPr>
        <w:tc>
          <w:tcPr>
            <w:tcW w:w="2460" w:type="pct"/>
            <w:vAlign w:val="center"/>
          </w:tcPr>
          <w:p w14:paraId="20188573" w14:textId="77777777" w:rsidR="002478F1" w:rsidRPr="004B47E2" w:rsidRDefault="002478F1"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67C445CC" w14:textId="77777777" w:rsidR="002478F1" w:rsidRPr="004B47E2" w:rsidRDefault="002478F1"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6FB685B6" w14:textId="77777777" w:rsidR="002478F1" w:rsidRPr="004B47E2" w:rsidRDefault="002478F1"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2478F1" w:rsidRPr="004B47E2" w14:paraId="0742FA4E" w14:textId="77777777" w:rsidTr="004B260B">
        <w:trPr>
          <w:trHeight w:val="23"/>
        </w:trPr>
        <w:tc>
          <w:tcPr>
            <w:tcW w:w="2460" w:type="pct"/>
            <w:vAlign w:val="center"/>
          </w:tcPr>
          <w:p w14:paraId="24D773F4" w14:textId="77777777" w:rsidR="002478F1" w:rsidRPr="004B47E2" w:rsidRDefault="002478F1"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78880BF0" w14:textId="77777777" w:rsidR="002478F1" w:rsidRPr="004B47E2" w:rsidRDefault="002478F1" w:rsidP="004B260B">
            <w:pPr>
              <w:jc w:val="center"/>
              <w:rPr>
                <w:rFonts w:ascii="Times New Roman" w:hAnsi="Times New Roman" w:cs="Times New Roman"/>
                <w:bCs/>
                <w:sz w:val="24"/>
                <w:szCs w:val="24"/>
              </w:rPr>
            </w:pPr>
          </w:p>
        </w:tc>
        <w:tc>
          <w:tcPr>
            <w:tcW w:w="1345" w:type="pct"/>
            <w:vAlign w:val="center"/>
          </w:tcPr>
          <w:p w14:paraId="163EEE27" w14:textId="77777777" w:rsidR="002478F1" w:rsidRPr="004B47E2" w:rsidRDefault="002478F1" w:rsidP="004B260B">
            <w:pPr>
              <w:jc w:val="center"/>
              <w:rPr>
                <w:rFonts w:ascii="Times New Roman" w:hAnsi="Times New Roman" w:cs="Times New Roman"/>
                <w:bCs/>
                <w:sz w:val="24"/>
                <w:szCs w:val="24"/>
              </w:rPr>
            </w:pPr>
          </w:p>
        </w:tc>
      </w:tr>
      <w:tr w:rsidR="002478F1" w:rsidRPr="004B47E2" w14:paraId="793F973D" w14:textId="77777777" w:rsidTr="004B260B">
        <w:trPr>
          <w:trHeight w:val="23"/>
        </w:trPr>
        <w:tc>
          <w:tcPr>
            <w:tcW w:w="2460" w:type="pct"/>
            <w:vAlign w:val="center"/>
          </w:tcPr>
          <w:p w14:paraId="2F89354A" w14:textId="77777777" w:rsidR="002478F1" w:rsidRPr="004B47E2" w:rsidRDefault="002478F1"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3DCE1F24" w14:textId="0D846D36" w:rsidR="002478F1" w:rsidRPr="004B47E2" w:rsidRDefault="002478F1" w:rsidP="004B260B">
            <w:pPr>
              <w:jc w:val="center"/>
              <w:rPr>
                <w:rFonts w:ascii="Times New Roman" w:hAnsi="Times New Roman" w:cs="Times New Roman"/>
                <w:b/>
                <w:sz w:val="24"/>
                <w:szCs w:val="24"/>
              </w:rPr>
            </w:pPr>
            <w:r w:rsidRPr="004B47E2">
              <w:rPr>
                <w:rFonts w:ascii="Times New Roman" w:hAnsi="Times New Roman" w:cs="Times New Roman"/>
                <w:b/>
                <w:sz w:val="24"/>
                <w:szCs w:val="24"/>
              </w:rPr>
              <w:t>4</w:t>
            </w:r>
            <w:r w:rsidR="00910B8D">
              <w:rPr>
                <w:rFonts w:ascii="Times New Roman" w:hAnsi="Times New Roman" w:cs="Times New Roman"/>
                <w:b/>
                <w:sz w:val="24"/>
                <w:szCs w:val="24"/>
              </w:rPr>
              <w:t>2</w:t>
            </w:r>
          </w:p>
        </w:tc>
        <w:tc>
          <w:tcPr>
            <w:tcW w:w="1345" w:type="pct"/>
            <w:vAlign w:val="center"/>
          </w:tcPr>
          <w:p w14:paraId="278D77F4" w14:textId="45C9C063" w:rsidR="002478F1" w:rsidRPr="004B47E2" w:rsidRDefault="00910B8D" w:rsidP="004B260B">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79A09EE" w14:textId="77777777" w:rsidR="002478F1" w:rsidRDefault="002478F1" w:rsidP="002478F1">
      <w:pPr>
        <w:rPr>
          <w:rFonts w:ascii="Times New Roman" w:hAnsi="Times New Roman" w:cs="Times New Roman"/>
          <w:iCs/>
          <w:sz w:val="24"/>
          <w:szCs w:val="24"/>
        </w:rPr>
      </w:pPr>
    </w:p>
    <w:p w14:paraId="0B7BB23A" w14:textId="77777777" w:rsidR="002478F1" w:rsidRDefault="002478F1" w:rsidP="002478F1">
      <w:pPr>
        <w:rPr>
          <w:rFonts w:ascii="Times New Roman" w:hAnsi="Times New Roman" w:cs="Times New Roman"/>
          <w:iCs/>
          <w:sz w:val="24"/>
          <w:szCs w:val="24"/>
        </w:rPr>
      </w:pPr>
      <w:r>
        <w:rPr>
          <w:rFonts w:ascii="Times New Roman" w:hAnsi="Times New Roman" w:cs="Times New Roman"/>
          <w:iCs/>
          <w:sz w:val="24"/>
          <w:szCs w:val="24"/>
        </w:rPr>
        <w:br w:type="page"/>
      </w:r>
    </w:p>
    <w:p w14:paraId="425F0D02" w14:textId="77777777" w:rsidR="002478F1" w:rsidRPr="00782EFC" w:rsidRDefault="002478F1" w:rsidP="002478F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478F1" w:rsidRPr="00C63897" w14:paraId="2B175E1C" w14:textId="77777777" w:rsidTr="004B260B">
        <w:trPr>
          <w:trHeight w:val="903"/>
        </w:trPr>
        <w:tc>
          <w:tcPr>
            <w:tcW w:w="2972" w:type="dxa"/>
            <w:vAlign w:val="center"/>
          </w:tcPr>
          <w:p w14:paraId="5382D3A7" w14:textId="77777777" w:rsidR="002478F1" w:rsidRPr="00C63897" w:rsidRDefault="002478F1"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CFE83E9" w14:textId="77777777" w:rsidR="002478F1" w:rsidRPr="00F70F81" w:rsidRDefault="002478F1"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478F1" w:rsidRPr="00C63897" w14:paraId="2ADA6768" w14:textId="77777777" w:rsidTr="004B260B">
        <w:tc>
          <w:tcPr>
            <w:tcW w:w="9634" w:type="dxa"/>
            <w:gridSpan w:val="2"/>
          </w:tcPr>
          <w:p w14:paraId="3A821131" w14:textId="38C520D7" w:rsidR="002478F1" w:rsidRPr="0060703B" w:rsidRDefault="002478F1"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00910B8D" w:rsidRPr="00910B8D">
              <w:rPr>
                <w:rFonts w:ascii="Times New Roman" w:eastAsia="Times New Roman" w:hAnsi="Times New Roman" w:cs="Times New Roman"/>
                <w:b/>
                <w:bCs/>
                <w:lang w:eastAsia="ru-RU"/>
              </w:rPr>
              <w:t xml:space="preserve">Математический анализ </w:t>
            </w:r>
            <w:r w:rsidRPr="0060703B">
              <w:rPr>
                <w:rFonts w:ascii="Times New Roman" w:eastAsia="Times New Roman" w:hAnsi="Times New Roman" w:cs="Times New Roman"/>
                <w:b/>
                <w:bCs/>
                <w:lang w:eastAsia="ru-RU"/>
              </w:rPr>
              <w:t>(</w:t>
            </w:r>
            <w:r w:rsidR="00CD58D9">
              <w:rPr>
                <w:rFonts w:ascii="Times New Roman" w:eastAsia="Times New Roman" w:hAnsi="Times New Roman" w:cs="Times New Roman"/>
                <w:b/>
                <w:bCs/>
                <w:lang w:eastAsia="ru-RU"/>
              </w:rPr>
              <w:t>1</w:t>
            </w:r>
            <w:r w:rsidRPr="0060703B">
              <w:rPr>
                <w:rFonts w:ascii="Times New Roman" w:eastAsia="Times New Roman" w:hAnsi="Times New Roman" w:cs="Times New Roman"/>
                <w:b/>
                <w:bCs/>
                <w:lang w:eastAsia="ru-RU"/>
              </w:rPr>
              <w:t xml:space="preserve">8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2478F1" w:rsidRPr="00C63897" w14:paraId="796DDC86" w14:textId="77777777" w:rsidTr="004B260B">
        <w:tc>
          <w:tcPr>
            <w:tcW w:w="2972" w:type="dxa"/>
            <w:vMerge w:val="restart"/>
          </w:tcPr>
          <w:p w14:paraId="17BDDC1F" w14:textId="390A7F85" w:rsidR="002478F1" w:rsidRPr="00C63897" w:rsidRDefault="002478F1"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00910B8D" w:rsidRPr="00910B8D">
              <w:rPr>
                <w:rFonts w:ascii="Times New Roman" w:eastAsia="Times New Roman" w:hAnsi="Times New Roman" w:cs="Times New Roman"/>
                <w:b/>
                <w:bCs/>
                <w:lang w:eastAsia="ru-RU"/>
              </w:rPr>
              <w:t>Теория пределов</w:t>
            </w:r>
          </w:p>
        </w:tc>
        <w:tc>
          <w:tcPr>
            <w:tcW w:w="6662" w:type="dxa"/>
          </w:tcPr>
          <w:p w14:paraId="69B254D8" w14:textId="77777777" w:rsidR="002478F1" w:rsidRPr="00F70F81" w:rsidRDefault="002478F1" w:rsidP="004B260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478F1" w:rsidRPr="00C63897" w14:paraId="06B96FA8" w14:textId="77777777" w:rsidTr="004B260B">
        <w:trPr>
          <w:trHeight w:val="1139"/>
        </w:trPr>
        <w:tc>
          <w:tcPr>
            <w:tcW w:w="2972" w:type="dxa"/>
            <w:vMerge/>
          </w:tcPr>
          <w:p w14:paraId="06B1FCC4" w14:textId="77777777" w:rsidR="002478F1" w:rsidRPr="00C63897" w:rsidRDefault="002478F1" w:rsidP="004B260B">
            <w:pPr>
              <w:rPr>
                <w:rFonts w:ascii="Times New Roman" w:eastAsia="Times New Roman" w:hAnsi="Times New Roman" w:cs="Times New Roman"/>
                <w:b/>
                <w:bCs/>
                <w:lang w:eastAsia="ru-RU"/>
              </w:rPr>
            </w:pPr>
          </w:p>
        </w:tc>
        <w:tc>
          <w:tcPr>
            <w:tcW w:w="6662" w:type="dxa"/>
          </w:tcPr>
          <w:p w14:paraId="474E0739" w14:textId="77777777" w:rsidR="00910B8D" w:rsidRPr="00910B8D" w:rsidRDefault="00910B8D" w:rsidP="00910B8D">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Предел числовой последовательности. Предел функции в точке. Теоремы о пределах. </w:t>
            </w:r>
          </w:p>
          <w:p w14:paraId="17780188" w14:textId="77777777" w:rsidR="00910B8D" w:rsidRPr="00910B8D" w:rsidRDefault="00910B8D" w:rsidP="00910B8D">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Бесконечно большие, бесконечно малые функции.  Виды неопределённостей и способы их раскрытия. </w:t>
            </w:r>
          </w:p>
          <w:p w14:paraId="25389504" w14:textId="71DF807E" w:rsidR="002478F1" w:rsidRPr="00F70F81" w:rsidRDefault="00910B8D" w:rsidP="00910B8D">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Непрерывность функции в точке. Свойства непрерывной функции. Типы разрывов. Асимптотическое поведение функции.</w:t>
            </w:r>
          </w:p>
        </w:tc>
      </w:tr>
      <w:tr w:rsidR="00910B8D" w:rsidRPr="00C63897" w14:paraId="53A7A230" w14:textId="77777777" w:rsidTr="00910B8D">
        <w:trPr>
          <w:trHeight w:val="77"/>
        </w:trPr>
        <w:tc>
          <w:tcPr>
            <w:tcW w:w="2972" w:type="dxa"/>
            <w:vMerge/>
          </w:tcPr>
          <w:p w14:paraId="18ECFC6D" w14:textId="77777777" w:rsidR="00910B8D" w:rsidRPr="00C63897" w:rsidRDefault="00910B8D" w:rsidP="00910B8D">
            <w:pPr>
              <w:rPr>
                <w:rFonts w:ascii="Times New Roman" w:eastAsia="Times New Roman" w:hAnsi="Times New Roman" w:cs="Times New Roman"/>
                <w:b/>
                <w:bCs/>
                <w:lang w:eastAsia="ru-RU"/>
              </w:rPr>
            </w:pPr>
          </w:p>
        </w:tc>
        <w:tc>
          <w:tcPr>
            <w:tcW w:w="6662" w:type="dxa"/>
            <w:vAlign w:val="bottom"/>
          </w:tcPr>
          <w:p w14:paraId="569CAD0D" w14:textId="3427093C" w:rsidR="00910B8D" w:rsidRPr="00910B8D" w:rsidRDefault="00910B8D" w:rsidP="00910B8D">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10B8D" w:rsidRPr="00C63897" w14:paraId="1311DE4B" w14:textId="77777777" w:rsidTr="00910B8D">
        <w:trPr>
          <w:trHeight w:val="892"/>
        </w:trPr>
        <w:tc>
          <w:tcPr>
            <w:tcW w:w="2972" w:type="dxa"/>
            <w:vMerge/>
          </w:tcPr>
          <w:p w14:paraId="6105FCCD" w14:textId="77777777" w:rsidR="00910B8D" w:rsidRPr="00C63897" w:rsidRDefault="00910B8D" w:rsidP="00910B8D">
            <w:pPr>
              <w:rPr>
                <w:rFonts w:ascii="Times New Roman" w:eastAsia="Times New Roman" w:hAnsi="Times New Roman" w:cs="Times New Roman"/>
                <w:b/>
                <w:bCs/>
                <w:lang w:eastAsia="ru-RU"/>
              </w:rPr>
            </w:pPr>
          </w:p>
        </w:tc>
        <w:tc>
          <w:tcPr>
            <w:tcW w:w="6662" w:type="dxa"/>
          </w:tcPr>
          <w:p w14:paraId="24BC9A20" w14:textId="77777777" w:rsidR="00910B8D" w:rsidRPr="00910B8D" w:rsidRDefault="00910B8D" w:rsidP="00910B8D">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Вычисление пределов последовательностей Вычисление пределов функций.</w:t>
            </w:r>
          </w:p>
          <w:p w14:paraId="3DC03DDB" w14:textId="72719583" w:rsidR="00910B8D" w:rsidRPr="00910B8D" w:rsidRDefault="00910B8D" w:rsidP="00910B8D">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Исследование функции на непрерывность Нахождение асимптот функций</w:t>
            </w:r>
          </w:p>
        </w:tc>
      </w:tr>
      <w:tr w:rsidR="00910B8D" w:rsidRPr="00C63897" w14:paraId="5625297D" w14:textId="77777777" w:rsidTr="004B260B">
        <w:trPr>
          <w:trHeight w:val="361"/>
        </w:trPr>
        <w:tc>
          <w:tcPr>
            <w:tcW w:w="2972" w:type="dxa"/>
            <w:vMerge/>
          </w:tcPr>
          <w:p w14:paraId="12FD3229" w14:textId="77777777" w:rsidR="00910B8D" w:rsidRPr="00C63897" w:rsidRDefault="00910B8D" w:rsidP="00910B8D">
            <w:pPr>
              <w:rPr>
                <w:rFonts w:ascii="Times New Roman" w:eastAsia="Times New Roman" w:hAnsi="Times New Roman" w:cs="Times New Roman"/>
                <w:b/>
                <w:bCs/>
                <w:lang w:eastAsia="ru-RU"/>
              </w:rPr>
            </w:pPr>
          </w:p>
        </w:tc>
        <w:tc>
          <w:tcPr>
            <w:tcW w:w="6662" w:type="dxa"/>
            <w:vAlign w:val="bottom"/>
          </w:tcPr>
          <w:p w14:paraId="167A163B" w14:textId="77777777" w:rsidR="00910B8D" w:rsidRPr="00F70F81" w:rsidRDefault="00910B8D" w:rsidP="00910B8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B385E9" w14:textId="77777777" w:rsidR="00910B8D" w:rsidRPr="00F70F81" w:rsidRDefault="00910B8D" w:rsidP="00910B8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0B8D" w:rsidRPr="00C63897" w14:paraId="737B2D28" w14:textId="77777777" w:rsidTr="004B260B">
        <w:trPr>
          <w:trHeight w:val="247"/>
        </w:trPr>
        <w:tc>
          <w:tcPr>
            <w:tcW w:w="2972" w:type="dxa"/>
            <w:vMerge w:val="restart"/>
          </w:tcPr>
          <w:p w14:paraId="6AB58530" w14:textId="46BE277C" w:rsidR="00910B8D" w:rsidRPr="00C63897" w:rsidRDefault="00910B8D" w:rsidP="00910B8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910B8D">
              <w:rPr>
                <w:rFonts w:ascii="Times New Roman" w:eastAsia="Times New Roman" w:hAnsi="Times New Roman" w:cs="Times New Roman"/>
                <w:b/>
                <w:bCs/>
                <w:lang w:eastAsia="ru-RU"/>
              </w:rPr>
              <w:t>Дифференциальное исчисление</w:t>
            </w:r>
          </w:p>
        </w:tc>
        <w:tc>
          <w:tcPr>
            <w:tcW w:w="6662" w:type="dxa"/>
            <w:tcBorders>
              <w:top w:val="single" w:sz="4" w:space="0" w:color="auto"/>
              <w:left w:val="single" w:sz="4" w:space="0" w:color="auto"/>
              <w:bottom w:val="single" w:sz="4" w:space="0" w:color="auto"/>
              <w:right w:val="single" w:sz="4" w:space="0" w:color="auto"/>
            </w:tcBorders>
            <w:vAlign w:val="bottom"/>
          </w:tcPr>
          <w:p w14:paraId="50C3680A" w14:textId="77777777" w:rsidR="00910B8D" w:rsidRPr="00F70F81" w:rsidRDefault="00910B8D" w:rsidP="00910B8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10B8D" w:rsidRPr="00C63897" w14:paraId="0EFD0A57" w14:textId="77777777" w:rsidTr="004B260B">
        <w:trPr>
          <w:trHeight w:val="1158"/>
        </w:trPr>
        <w:tc>
          <w:tcPr>
            <w:tcW w:w="2972" w:type="dxa"/>
            <w:vMerge/>
          </w:tcPr>
          <w:p w14:paraId="57805C74"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D3DDA5F"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Определение производной. Правила вычисления. Таблица производных элементарных функций.</w:t>
            </w:r>
          </w:p>
          <w:p w14:paraId="08EF3C24" w14:textId="21A17508"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Производная неявных функций, функций</w:t>
            </w:r>
            <w:r>
              <w:rPr>
                <w:rFonts w:ascii="Times New Roman" w:eastAsia="Times New Roman" w:hAnsi="Times New Roman" w:cs="Times New Roman"/>
                <w:lang w:eastAsia="ru-RU"/>
              </w:rPr>
              <w:t>,</w:t>
            </w:r>
            <w:r w:rsidRPr="00910B8D">
              <w:rPr>
                <w:rFonts w:ascii="Times New Roman" w:eastAsia="Times New Roman" w:hAnsi="Times New Roman" w:cs="Times New Roman"/>
                <w:lang w:eastAsia="ru-RU"/>
              </w:rPr>
              <w:t xml:space="preserve"> заданных </w:t>
            </w:r>
            <w:proofErr w:type="spellStart"/>
            <w:r w:rsidRPr="00910B8D">
              <w:rPr>
                <w:rFonts w:ascii="Times New Roman" w:eastAsia="Times New Roman" w:hAnsi="Times New Roman" w:cs="Times New Roman"/>
                <w:lang w:eastAsia="ru-RU"/>
              </w:rPr>
              <w:t>параметрически</w:t>
            </w:r>
            <w:proofErr w:type="spellEnd"/>
            <w:r w:rsidRPr="00910B8D">
              <w:rPr>
                <w:rFonts w:ascii="Times New Roman" w:eastAsia="Times New Roman" w:hAnsi="Times New Roman" w:cs="Times New Roman"/>
                <w:lang w:eastAsia="ru-RU"/>
              </w:rPr>
              <w:t>. Производная сложной функции</w:t>
            </w:r>
          </w:p>
          <w:p w14:paraId="5CE2EB72"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Исследование функции с помощью производной.</w:t>
            </w:r>
          </w:p>
          <w:p w14:paraId="7267B0F8" w14:textId="086F615D" w:rsidR="00910B8D" w:rsidRPr="00F70F81"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Применение производной к решению практических задач.</w:t>
            </w:r>
          </w:p>
        </w:tc>
      </w:tr>
      <w:tr w:rsidR="00910B8D" w:rsidRPr="00C63897" w14:paraId="385C37AD" w14:textId="77777777" w:rsidTr="004B260B">
        <w:trPr>
          <w:trHeight w:val="173"/>
        </w:trPr>
        <w:tc>
          <w:tcPr>
            <w:tcW w:w="2972" w:type="dxa"/>
            <w:vMerge/>
          </w:tcPr>
          <w:p w14:paraId="1C8262FB"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1BF393" w14:textId="77777777" w:rsidR="00910B8D" w:rsidRPr="00F70F81" w:rsidRDefault="00910B8D" w:rsidP="00910B8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10B8D" w:rsidRPr="00C63897" w14:paraId="29ECFE95" w14:textId="77777777" w:rsidTr="004B260B">
        <w:trPr>
          <w:trHeight w:val="475"/>
        </w:trPr>
        <w:tc>
          <w:tcPr>
            <w:tcW w:w="2972" w:type="dxa"/>
            <w:vMerge/>
          </w:tcPr>
          <w:p w14:paraId="44D0C98E"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0EE4415"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Нахождение производных.</w:t>
            </w:r>
          </w:p>
          <w:p w14:paraId="18D12108" w14:textId="242319E3" w:rsidR="00910B8D" w:rsidRPr="00F70F81"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Применение производной к исследованию функции Решение прикладных задач</w:t>
            </w:r>
          </w:p>
        </w:tc>
      </w:tr>
      <w:tr w:rsidR="00910B8D" w:rsidRPr="00C63897" w14:paraId="5D87C2A6" w14:textId="77777777" w:rsidTr="004B260B">
        <w:trPr>
          <w:trHeight w:val="361"/>
        </w:trPr>
        <w:tc>
          <w:tcPr>
            <w:tcW w:w="2972" w:type="dxa"/>
            <w:vMerge/>
          </w:tcPr>
          <w:p w14:paraId="03EF6955"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A89522" w14:textId="77777777" w:rsidR="00910B8D" w:rsidRPr="00F70F81" w:rsidRDefault="00910B8D" w:rsidP="00910B8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6DF61E" w14:textId="77777777" w:rsidR="00910B8D" w:rsidRPr="00F70F81" w:rsidRDefault="00910B8D" w:rsidP="00910B8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0B8D" w:rsidRPr="00C63897" w14:paraId="472F5BF9" w14:textId="77777777" w:rsidTr="004B260B">
        <w:trPr>
          <w:trHeight w:val="82"/>
        </w:trPr>
        <w:tc>
          <w:tcPr>
            <w:tcW w:w="2972" w:type="dxa"/>
            <w:vMerge w:val="restart"/>
          </w:tcPr>
          <w:p w14:paraId="36C44588" w14:textId="6FEA1435" w:rsidR="00910B8D" w:rsidRPr="00C63897" w:rsidRDefault="00910B8D" w:rsidP="00910B8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910B8D">
              <w:rPr>
                <w:rFonts w:ascii="Times New Roman" w:eastAsia="Times New Roman" w:hAnsi="Times New Roman" w:cs="Times New Roman"/>
                <w:b/>
                <w:bCs/>
                <w:lang w:eastAsia="ru-RU"/>
              </w:rPr>
              <w:t>Интегральное исчисление</w:t>
            </w:r>
          </w:p>
        </w:tc>
        <w:tc>
          <w:tcPr>
            <w:tcW w:w="6662" w:type="dxa"/>
            <w:tcBorders>
              <w:top w:val="single" w:sz="4" w:space="0" w:color="auto"/>
              <w:left w:val="single" w:sz="4" w:space="0" w:color="auto"/>
              <w:bottom w:val="single" w:sz="4" w:space="0" w:color="auto"/>
              <w:right w:val="single" w:sz="4" w:space="0" w:color="auto"/>
            </w:tcBorders>
            <w:vAlign w:val="bottom"/>
          </w:tcPr>
          <w:p w14:paraId="22AC4DBF" w14:textId="77777777" w:rsidR="00910B8D" w:rsidRPr="00F70F81" w:rsidRDefault="00910B8D" w:rsidP="00910B8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910B8D" w:rsidRPr="00C63897" w14:paraId="559CBA83" w14:textId="77777777" w:rsidTr="004B260B">
        <w:trPr>
          <w:trHeight w:val="553"/>
        </w:trPr>
        <w:tc>
          <w:tcPr>
            <w:tcW w:w="2972" w:type="dxa"/>
            <w:vMerge/>
          </w:tcPr>
          <w:p w14:paraId="7EE83326"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BC078E8"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Неопределенный интеграл. Непосредственное интегрирование. </w:t>
            </w:r>
          </w:p>
          <w:p w14:paraId="31EB3320"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Замена переменной. Интегрирование по частям</w:t>
            </w:r>
          </w:p>
          <w:p w14:paraId="27151A1C"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Определенный интеграл. Вычисление определенного интеграла.</w:t>
            </w:r>
          </w:p>
          <w:p w14:paraId="2CFF34E3" w14:textId="6F976296" w:rsidR="00910B8D" w:rsidRPr="006A43A1"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Приложение интеграла к решению прикладных задач.</w:t>
            </w:r>
          </w:p>
        </w:tc>
      </w:tr>
      <w:tr w:rsidR="00910B8D" w:rsidRPr="00C63897" w14:paraId="53FC2A06" w14:textId="77777777" w:rsidTr="00910B8D">
        <w:trPr>
          <w:trHeight w:val="77"/>
        </w:trPr>
        <w:tc>
          <w:tcPr>
            <w:tcW w:w="2972" w:type="dxa"/>
            <w:vMerge/>
          </w:tcPr>
          <w:p w14:paraId="27F35F73"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EA17B18" w14:textId="5FB1B3A6" w:rsidR="00910B8D" w:rsidRPr="00910B8D" w:rsidRDefault="00910B8D" w:rsidP="00910B8D">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910B8D" w:rsidRPr="00C63897" w14:paraId="45DE024E" w14:textId="77777777" w:rsidTr="004B260B">
        <w:trPr>
          <w:trHeight w:val="553"/>
        </w:trPr>
        <w:tc>
          <w:tcPr>
            <w:tcW w:w="2972" w:type="dxa"/>
            <w:vMerge/>
          </w:tcPr>
          <w:p w14:paraId="0BE50E03"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A0631B7"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Вычисление неопределенных интегралов</w:t>
            </w:r>
          </w:p>
          <w:p w14:paraId="6AAE1065"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Вычисление простейших определенных интегралов</w:t>
            </w:r>
          </w:p>
          <w:p w14:paraId="6D5736CB" w14:textId="32B7E781"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Решение прикладных задач</w:t>
            </w:r>
          </w:p>
        </w:tc>
      </w:tr>
      <w:tr w:rsidR="00910B8D" w:rsidRPr="00C63897" w14:paraId="26E7B3F3" w14:textId="77777777" w:rsidTr="004B260B">
        <w:trPr>
          <w:trHeight w:val="533"/>
        </w:trPr>
        <w:tc>
          <w:tcPr>
            <w:tcW w:w="2972" w:type="dxa"/>
            <w:vMerge/>
          </w:tcPr>
          <w:p w14:paraId="78AC0974"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AF3AD7C" w14:textId="77777777" w:rsidR="00910B8D" w:rsidRPr="00F70F81" w:rsidRDefault="00910B8D" w:rsidP="00910B8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153621C" w14:textId="77777777" w:rsidR="00910B8D" w:rsidRPr="00F70F81" w:rsidRDefault="00910B8D" w:rsidP="00910B8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0B8D" w:rsidRPr="00C63897" w14:paraId="5E978143" w14:textId="77777777" w:rsidTr="004B260B">
        <w:trPr>
          <w:trHeight w:val="90"/>
        </w:trPr>
        <w:tc>
          <w:tcPr>
            <w:tcW w:w="2972" w:type="dxa"/>
            <w:vMerge w:val="restart"/>
          </w:tcPr>
          <w:p w14:paraId="21EF3AC9" w14:textId="04A22ACA" w:rsidR="00910B8D" w:rsidRPr="00C63897" w:rsidRDefault="00910B8D" w:rsidP="00910B8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Pr="00910B8D">
              <w:rPr>
                <w:rFonts w:ascii="Times New Roman" w:eastAsia="Times New Roman" w:hAnsi="Times New Roman" w:cs="Times New Roman"/>
                <w:b/>
                <w:bCs/>
                <w:lang w:eastAsia="ru-RU"/>
              </w:rPr>
              <w:t>Обыкновенные дифференциальные уравнения</w:t>
            </w:r>
          </w:p>
        </w:tc>
        <w:tc>
          <w:tcPr>
            <w:tcW w:w="6662" w:type="dxa"/>
            <w:tcBorders>
              <w:top w:val="single" w:sz="4" w:space="0" w:color="auto"/>
              <w:left w:val="single" w:sz="4" w:space="0" w:color="auto"/>
              <w:right w:val="single" w:sz="4" w:space="0" w:color="auto"/>
            </w:tcBorders>
            <w:vAlign w:val="bottom"/>
          </w:tcPr>
          <w:p w14:paraId="71AEEBC3" w14:textId="77777777" w:rsidR="00910B8D" w:rsidRPr="00F70F81" w:rsidRDefault="00910B8D" w:rsidP="00910B8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910B8D" w:rsidRPr="00C63897" w14:paraId="0B762C74" w14:textId="77777777" w:rsidTr="004B260B">
        <w:trPr>
          <w:trHeight w:val="1092"/>
        </w:trPr>
        <w:tc>
          <w:tcPr>
            <w:tcW w:w="2972" w:type="dxa"/>
            <w:vMerge/>
          </w:tcPr>
          <w:p w14:paraId="7546D70E"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2DF74E1"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Обыкновенные дифференциальные уравнения первого порядка.</w:t>
            </w:r>
          </w:p>
          <w:p w14:paraId="5193925C"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Дифференциальные уравнения с разделяющимися переменными.</w:t>
            </w:r>
          </w:p>
          <w:p w14:paraId="76A3F836" w14:textId="2562BD3A" w:rsidR="00910B8D" w:rsidRPr="006A43A1"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Однородные дифференциальные уравнения первого порядка. Линейные уравнения второго порядка с постоянными коэффициентами</w:t>
            </w:r>
          </w:p>
        </w:tc>
      </w:tr>
      <w:tr w:rsidR="00910B8D" w:rsidRPr="00C63897" w14:paraId="67758162" w14:textId="77777777" w:rsidTr="00910B8D">
        <w:trPr>
          <w:trHeight w:val="77"/>
        </w:trPr>
        <w:tc>
          <w:tcPr>
            <w:tcW w:w="2972" w:type="dxa"/>
            <w:vMerge/>
          </w:tcPr>
          <w:p w14:paraId="179FAD89"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3D1173E" w14:textId="5A847438" w:rsidR="00910B8D" w:rsidRPr="00910B8D" w:rsidRDefault="00910B8D" w:rsidP="00910B8D">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910B8D" w:rsidRPr="00C63897" w14:paraId="55ACD5E4" w14:textId="77777777" w:rsidTr="004B260B">
        <w:trPr>
          <w:trHeight w:val="1092"/>
        </w:trPr>
        <w:tc>
          <w:tcPr>
            <w:tcW w:w="2972" w:type="dxa"/>
            <w:vMerge/>
          </w:tcPr>
          <w:p w14:paraId="21F180F8"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DF4ACF1"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Решение дифференциальных уравнений с разделяющимися переменными. </w:t>
            </w:r>
          </w:p>
          <w:p w14:paraId="48ED60F1" w14:textId="1E9B5EA3"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Решение однородных дифференциальных уравнений первого порядка, линейных уравнений второго порядка с постоянными коэффициентами.</w:t>
            </w:r>
          </w:p>
        </w:tc>
      </w:tr>
      <w:tr w:rsidR="00910B8D" w:rsidRPr="00C63897" w14:paraId="78A19C04" w14:textId="77777777" w:rsidTr="004B260B">
        <w:trPr>
          <w:trHeight w:val="533"/>
        </w:trPr>
        <w:tc>
          <w:tcPr>
            <w:tcW w:w="2972" w:type="dxa"/>
            <w:vMerge/>
          </w:tcPr>
          <w:p w14:paraId="4F9402EE"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C41456A" w14:textId="77777777" w:rsidR="00910B8D" w:rsidRPr="00F70F81" w:rsidRDefault="00910B8D" w:rsidP="00910B8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10F55B" w14:textId="77777777" w:rsidR="00910B8D" w:rsidRPr="00F70F81" w:rsidRDefault="00910B8D" w:rsidP="00910B8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0B8D" w:rsidRPr="00C63897" w14:paraId="7B73EFF1" w14:textId="77777777" w:rsidTr="004B260B">
        <w:trPr>
          <w:trHeight w:val="112"/>
        </w:trPr>
        <w:tc>
          <w:tcPr>
            <w:tcW w:w="9634" w:type="dxa"/>
            <w:gridSpan w:val="2"/>
          </w:tcPr>
          <w:p w14:paraId="221785C7" w14:textId="22863BE3" w:rsidR="00910B8D" w:rsidRPr="00C63897" w:rsidRDefault="00910B8D" w:rsidP="00910B8D">
            <w:pPr>
              <w:rPr>
                <w:rFonts w:ascii="Times New Roman" w:eastAsia="Times New Roman" w:hAnsi="Times New Roman" w:cs="Times New Roman"/>
                <w:b/>
                <w:bCs/>
                <w:lang w:eastAsia="ru-RU"/>
              </w:rPr>
            </w:pPr>
            <w:r w:rsidRPr="0006133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061336">
              <w:rPr>
                <w:rFonts w:ascii="Times New Roman" w:eastAsia="Times New Roman" w:hAnsi="Times New Roman" w:cs="Times New Roman"/>
                <w:b/>
                <w:bCs/>
                <w:lang w:eastAsia="ru-RU"/>
              </w:rPr>
              <w:t xml:space="preserve">. </w:t>
            </w:r>
            <w:r w:rsidRPr="00910B8D">
              <w:rPr>
                <w:rFonts w:ascii="Times New Roman" w:eastAsia="Times New Roman" w:hAnsi="Times New Roman" w:cs="Times New Roman"/>
                <w:b/>
                <w:bCs/>
                <w:lang w:eastAsia="ru-RU"/>
              </w:rPr>
              <w:t xml:space="preserve">Основы дискретной математики </w:t>
            </w:r>
            <w:r>
              <w:rPr>
                <w:rFonts w:ascii="Times New Roman" w:eastAsia="Times New Roman" w:hAnsi="Times New Roman" w:cs="Times New Roman"/>
                <w:b/>
                <w:bCs/>
                <w:lang w:eastAsia="ru-RU"/>
              </w:rPr>
              <w:t>(</w:t>
            </w:r>
            <w:r w:rsidR="00CD58D9">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910B8D" w:rsidRPr="00C63897" w14:paraId="53C85951" w14:textId="77777777" w:rsidTr="004B260B">
        <w:trPr>
          <w:trHeight w:val="130"/>
        </w:trPr>
        <w:tc>
          <w:tcPr>
            <w:tcW w:w="2972" w:type="dxa"/>
            <w:vMerge w:val="restart"/>
          </w:tcPr>
          <w:p w14:paraId="29C8E9C9" w14:textId="7570FCED" w:rsidR="00910B8D" w:rsidRPr="00C63897" w:rsidRDefault="00910B8D" w:rsidP="00910B8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2.1. </w:t>
            </w:r>
            <w:r w:rsidRPr="00910B8D">
              <w:rPr>
                <w:rFonts w:ascii="Times New Roman" w:eastAsia="Times New Roman" w:hAnsi="Times New Roman" w:cs="Times New Roman"/>
                <w:b/>
                <w:bCs/>
                <w:lang w:eastAsia="ru-RU"/>
              </w:rPr>
              <w:t>Множества и отношения</w:t>
            </w:r>
          </w:p>
        </w:tc>
        <w:tc>
          <w:tcPr>
            <w:tcW w:w="6662" w:type="dxa"/>
            <w:tcBorders>
              <w:top w:val="single" w:sz="4" w:space="0" w:color="auto"/>
              <w:left w:val="single" w:sz="4" w:space="0" w:color="auto"/>
              <w:bottom w:val="single" w:sz="4" w:space="0" w:color="auto"/>
              <w:right w:val="single" w:sz="4" w:space="0" w:color="auto"/>
            </w:tcBorders>
            <w:vAlign w:val="bottom"/>
          </w:tcPr>
          <w:p w14:paraId="1BBD99F7" w14:textId="77777777" w:rsidR="00910B8D" w:rsidRPr="00C63897" w:rsidRDefault="00910B8D" w:rsidP="00910B8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0B8D" w:rsidRPr="00C63897" w14:paraId="3E97128B" w14:textId="77777777" w:rsidTr="00910B8D">
        <w:trPr>
          <w:trHeight w:val="493"/>
        </w:trPr>
        <w:tc>
          <w:tcPr>
            <w:tcW w:w="2972" w:type="dxa"/>
            <w:vMerge/>
          </w:tcPr>
          <w:p w14:paraId="4817684B"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F348049"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Множества и операции над ними.</w:t>
            </w:r>
          </w:p>
          <w:p w14:paraId="4C2A573F"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Элементы математической логики. Формулы логики, таблицы истинности</w:t>
            </w:r>
          </w:p>
          <w:p w14:paraId="0179F420" w14:textId="0F61E6EE" w:rsidR="00910B8D" w:rsidRPr="00C63897"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Основные понятия теории графов.</w:t>
            </w:r>
          </w:p>
        </w:tc>
      </w:tr>
      <w:tr w:rsidR="00910B8D" w:rsidRPr="00C63897" w14:paraId="1A48839D" w14:textId="77777777" w:rsidTr="00910B8D">
        <w:trPr>
          <w:trHeight w:val="77"/>
        </w:trPr>
        <w:tc>
          <w:tcPr>
            <w:tcW w:w="2972" w:type="dxa"/>
            <w:vMerge/>
          </w:tcPr>
          <w:p w14:paraId="4106A7BB"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75D8873" w14:textId="78B91DB1" w:rsidR="00910B8D" w:rsidRPr="00910B8D" w:rsidRDefault="00910B8D" w:rsidP="00910B8D">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910B8D" w:rsidRPr="00C63897" w14:paraId="74CE2FFB" w14:textId="77777777" w:rsidTr="00910B8D">
        <w:trPr>
          <w:trHeight w:val="493"/>
        </w:trPr>
        <w:tc>
          <w:tcPr>
            <w:tcW w:w="2972" w:type="dxa"/>
            <w:vMerge/>
          </w:tcPr>
          <w:p w14:paraId="6AEDDDB9"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EEBBD1D"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Операции над множествами, логические операции над высказываниями</w:t>
            </w:r>
          </w:p>
          <w:p w14:paraId="425FEB2F" w14:textId="74C2C664"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Составление таблиц истинности</w:t>
            </w:r>
          </w:p>
        </w:tc>
      </w:tr>
      <w:tr w:rsidR="00910B8D" w:rsidRPr="00C63897" w14:paraId="1852C9A7" w14:textId="77777777" w:rsidTr="004B260B">
        <w:trPr>
          <w:trHeight w:val="361"/>
        </w:trPr>
        <w:tc>
          <w:tcPr>
            <w:tcW w:w="2972" w:type="dxa"/>
            <w:vMerge/>
          </w:tcPr>
          <w:p w14:paraId="44AF2AB3"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05EFEB" w14:textId="77777777" w:rsidR="00910B8D" w:rsidRDefault="00910B8D" w:rsidP="00910B8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D1CA82" w14:textId="77777777" w:rsidR="00910B8D" w:rsidRPr="00C63897" w:rsidRDefault="00910B8D" w:rsidP="00910B8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0B8D" w:rsidRPr="00C63897" w14:paraId="6883EB49" w14:textId="77777777" w:rsidTr="004B260B">
        <w:trPr>
          <w:trHeight w:val="144"/>
        </w:trPr>
        <w:tc>
          <w:tcPr>
            <w:tcW w:w="9634" w:type="dxa"/>
            <w:gridSpan w:val="2"/>
            <w:tcBorders>
              <w:right w:val="single" w:sz="4" w:space="0" w:color="auto"/>
            </w:tcBorders>
          </w:tcPr>
          <w:p w14:paraId="2C8AEBC7" w14:textId="2626C7A1" w:rsidR="00910B8D" w:rsidRPr="00C63897" w:rsidRDefault="00910B8D" w:rsidP="00910B8D">
            <w:pPr>
              <w:rPr>
                <w:rFonts w:ascii="Times New Roman" w:eastAsia="Times New Roman" w:hAnsi="Times New Roman" w:cs="Times New Roman"/>
                <w:b/>
                <w:bCs/>
                <w:lang w:eastAsia="ru-RU"/>
              </w:rPr>
            </w:pPr>
            <w:r w:rsidRPr="0006133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Pr="00061336">
              <w:rPr>
                <w:rFonts w:ascii="Times New Roman" w:eastAsia="Times New Roman" w:hAnsi="Times New Roman" w:cs="Times New Roman"/>
                <w:b/>
                <w:bCs/>
                <w:lang w:eastAsia="ru-RU"/>
              </w:rPr>
              <w:t xml:space="preserve">. </w:t>
            </w:r>
            <w:r w:rsidRPr="00910B8D">
              <w:rPr>
                <w:rFonts w:ascii="Times New Roman" w:eastAsia="Times New Roman" w:hAnsi="Times New Roman" w:cs="Times New Roman"/>
                <w:b/>
                <w:bCs/>
                <w:lang w:eastAsia="ru-RU"/>
              </w:rPr>
              <w:t xml:space="preserve">Основы теории вероятностей и математической статистики </w:t>
            </w:r>
            <w:r>
              <w:rPr>
                <w:rFonts w:ascii="Times New Roman" w:eastAsia="Times New Roman" w:hAnsi="Times New Roman" w:cs="Times New Roman"/>
                <w:b/>
                <w:bCs/>
                <w:lang w:eastAsia="ru-RU"/>
              </w:rPr>
              <w:t>(</w:t>
            </w:r>
            <w:r w:rsidR="00CD58D9">
              <w:rPr>
                <w:rFonts w:ascii="Times New Roman" w:eastAsia="Times New Roman" w:hAnsi="Times New Roman" w:cs="Times New Roman"/>
                <w:b/>
                <w:bCs/>
                <w:lang w:eastAsia="ru-RU"/>
              </w:rPr>
              <w:t>16</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910B8D" w:rsidRPr="00C63897" w14:paraId="54C8DD16" w14:textId="77777777" w:rsidTr="004B260B">
        <w:trPr>
          <w:trHeight w:val="175"/>
        </w:trPr>
        <w:tc>
          <w:tcPr>
            <w:tcW w:w="2972" w:type="dxa"/>
            <w:vMerge w:val="restart"/>
          </w:tcPr>
          <w:p w14:paraId="27E63FFD" w14:textId="5E9FE6EA" w:rsidR="00910B8D" w:rsidRPr="00C63897" w:rsidRDefault="00910B8D" w:rsidP="00910B8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3.1. </w:t>
            </w:r>
            <w:r w:rsidRPr="00910B8D">
              <w:rPr>
                <w:rFonts w:ascii="Times New Roman" w:eastAsia="Times New Roman" w:hAnsi="Times New Roman" w:cs="Times New Roman"/>
                <w:b/>
                <w:bCs/>
                <w:lang w:eastAsia="ru-RU"/>
              </w:rPr>
              <w:t>Вероятность, теорема сложения вероятностей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4731990A" w14:textId="77777777" w:rsidR="00910B8D" w:rsidRPr="00C63897" w:rsidRDefault="00910B8D" w:rsidP="00910B8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10B8D" w:rsidRPr="00C63897" w14:paraId="34FABCEC" w14:textId="77777777" w:rsidTr="004B260B">
        <w:trPr>
          <w:trHeight w:val="361"/>
        </w:trPr>
        <w:tc>
          <w:tcPr>
            <w:tcW w:w="2972" w:type="dxa"/>
            <w:vMerge/>
          </w:tcPr>
          <w:p w14:paraId="38D687A2"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5329B"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Основные понятия теории вероятности. Основные теоремы теории вероятности. Комбинаторика.</w:t>
            </w:r>
          </w:p>
          <w:p w14:paraId="305341F8"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Случайные величины и законы их распределения.</w:t>
            </w:r>
          </w:p>
          <w:p w14:paraId="191E283F" w14:textId="0516A2E3" w:rsidR="00910B8D" w:rsidRPr="00061336"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Числовые характеристики случайных величин и их оценки.</w:t>
            </w:r>
          </w:p>
        </w:tc>
      </w:tr>
      <w:tr w:rsidR="00910B8D" w:rsidRPr="00C63897" w14:paraId="1D590194" w14:textId="77777777" w:rsidTr="00910B8D">
        <w:trPr>
          <w:trHeight w:val="144"/>
        </w:trPr>
        <w:tc>
          <w:tcPr>
            <w:tcW w:w="2972" w:type="dxa"/>
            <w:vMerge/>
          </w:tcPr>
          <w:p w14:paraId="4C163D8A"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43BA91" w14:textId="45F6B455" w:rsidR="00910B8D" w:rsidRPr="00910B8D" w:rsidRDefault="00910B8D" w:rsidP="00910B8D">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910B8D" w:rsidRPr="00C63897" w14:paraId="23D7A837" w14:textId="77777777" w:rsidTr="004B260B">
        <w:trPr>
          <w:trHeight w:val="361"/>
        </w:trPr>
        <w:tc>
          <w:tcPr>
            <w:tcW w:w="2972" w:type="dxa"/>
            <w:vMerge/>
          </w:tcPr>
          <w:p w14:paraId="7A9E4761"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25526B" w14:textId="3D872F7F"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Решение простейших задач на определение вероятности с использованием теорем сложения вероятностей</w:t>
            </w:r>
          </w:p>
        </w:tc>
      </w:tr>
      <w:tr w:rsidR="00910B8D" w:rsidRPr="00C63897" w14:paraId="674E5E2B" w14:textId="77777777" w:rsidTr="004B260B">
        <w:trPr>
          <w:trHeight w:val="361"/>
        </w:trPr>
        <w:tc>
          <w:tcPr>
            <w:tcW w:w="2972" w:type="dxa"/>
            <w:vMerge/>
          </w:tcPr>
          <w:p w14:paraId="122E80E1"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12F4BB" w14:textId="77777777" w:rsidR="00910B8D" w:rsidRDefault="00910B8D" w:rsidP="00910B8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437E3A" w14:textId="77777777" w:rsidR="00910B8D" w:rsidRPr="00C63897" w:rsidRDefault="00910B8D" w:rsidP="00910B8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0B8D" w:rsidRPr="00C63897" w14:paraId="3A5D1B19" w14:textId="77777777" w:rsidTr="004B260B">
        <w:trPr>
          <w:trHeight w:val="116"/>
        </w:trPr>
        <w:tc>
          <w:tcPr>
            <w:tcW w:w="2972" w:type="dxa"/>
            <w:vMerge w:val="restart"/>
          </w:tcPr>
          <w:p w14:paraId="6DB94C0A" w14:textId="5B831AFF" w:rsidR="00910B8D" w:rsidRPr="00C63897" w:rsidRDefault="00910B8D" w:rsidP="00910B8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3.2. </w:t>
            </w:r>
            <w:r w:rsidRPr="00910B8D">
              <w:rPr>
                <w:rFonts w:ascii="Times New Roman" w:eastAsia="Times New Roman" w:hAnsi="Times New Roman" w:cs="Times New Roman"/>
                <w:b/>
                <w:bCs/>
                <w:lang w:eastAsia="ru-RU"/>
              </w:rPr>
              <w:t>Математическая статистика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78A7044E" w14:textId="77777777" w:rsidR="00910B8D" w:rsidRPr="00C63897" w:rsidRDefault="00910B8D" w:rsidP="00910B8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10B8D" w:rsidRPr="00C63897" w14:paraId="4674F912" w14:textId="77777777" w:rsidTr="004B260B">
        <w:trPr>
          <w:trHeight w:val="361"/>
        </w:trPr>
        <w:tc>
          <w:tcPr>
            <w:tcW w:w="2972" w:type="dxa"/>
            <w:vMerge/>
          </w:tcPr>
          <w:p w14:paraId="20E5642D"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9DDF5B" w14:textId="77777777"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Статистические данные, способы обработки. Статистическое оценивание параметров распределения</w:t>
            </w:r>
          </w:p>
          <w:p w14:paraId="22FFB2A4" w14:textId="7C8E7089" w:rsidR="00910B8D" w:rsidRPr="00C63897" w:rsidRDefault="00910B8D" w:rsidP="00910B8D">
            <w:pPr>
              <w:rPr>
                <w:rFonts w:ascii="Times New Roman" w:eastAsia="Times New Roman" w:hAnsi="Times New Roman" w:cs="Times New Roman"/>
                <w:b/>
                <w:bCs/>
                <w:lang w:eastAsia="ru-RU"/>
              </w:rPr>
            </w:pPr>
            <w:r w:rsidRPr="00910B8D">
              <w:rPr>
                <w:rFonts w:ascii="Times New Roman" w:eastAsia="Times New Roman" w:hAnsi="Times New Roman" w:cs="Times New Roman"/>
                <w:lang w:eastAsia="ru-RU"/>
              </w:rPr>
              <w:t>Статистические методы обработки экспериментальных данных.</w:t>
            </w:r>
          </w:p>
        </w:tc>
      </w:tr>
      <w:tr w:rsidR="00910B8D" w:rsidRPr="00C63897" w14:paraId="1F3B4B15" w14:textId="77777777" w:rsidTr="00910B8D">
        <w:trPr>
          <w:trHeight w:val="77"/>
        </w:trPr>
        <w:tc>
          <w:tcPr>
            <w:tcW w:w="2972" w:type="dxa"/>
            <w:vMerge/>
          </w:tcPr>
          <w:p w14:paraId="275A1179"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5D16AA" w14:textId="0B701ECB" w:rsidR="00910B8D" w:rsidRPr="00910B8D" w:rsidRDefault="00910B8D" w:rsidP="00910B8D">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910B8D" w:rsidRPr="00C63897" w14:paraId="184119F3" w14:textId="77777777" w:rsidTr="00910B8D">
        <w:trPr>
          <w:trHeight w:val="77"/>
        </w:trPr>
        <w:tc>
          <w:tcPr>
            <w:tcW w:w="2972" w:type="dxa"/>
            <w:vMerge/>
          </w:tcPr>
          <w:p w14:paraId="40BC1781"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DE9685" w14:textId="0F9779A6" w:rsidR="00910B8D" w:rsidRPr="00910B8D" w:rsidRDefault="00910B8D" w:rsidP="00910B8D">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Обработка статистических данных</w:t>
            </w:r>
          </w:p>
        </w:tc>
      </w:tr>
      <w:tr w:rsidR="00910B8D" w:rsidRPr="00C63897" w14:paraId="70C3C19B" w14:textId="77777777" w:rsidTr="004B260B">
        <w:trPr>
          <w:trHeight w:val="361"/>
        </w:trPr>
        <w:tc>
          <w:tcPr>
            <w:tcW w:w="2972" w:type="dxa"/>
            <w:vMerge/>
          </w:tcPr>
          <w:p w14:paraId="108409EC" w14:textId="77777777" w:rsidR="00910B8D" w:rsidRPr="00C63897" w:rsidRDefault="00910B8D" w:rsidP="00910B8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D692B" w14:textId="77777777" w:rsidR="00910B8D" w:rsidRDefault="00910B8D" w:rsidP="00910B8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386692" w14:textId="77777777" w:rsidR="00910B8D" w:rsidRPr="00C63897" w:rsidRDefault="00910B8D" w:rsidP="00910B8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0B8D" w:rsidRPr="00C63897" w14:paraId="6913C114" w14:textId="77777777" w:rsidTr="004B260B">
        <w:tc>
          <w:tcPr>
            <w:tcW w:w="9634" w:type="dxa"/>
            <w:gridSpan w:val="2"/>
          </w:tcPr>
          <w:p w14:paraId="7E10E450" w14:textId="77777777" w:rsidR="00910B8D" w:rsidRPr="00F70F81" w:rsidRDefault="00910B8D" w:rsidP="00910B8D">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910B8D" w:rsidRPr="00C63897" w14:paraId="623896C0" w14:textId="77777777" w:rsidTr="004B260B">
        <w:tc>
          <w:tcPr>
            <w:tcW w:w="9634" w:type="dxa"/>
            <w:gridSpan w:val="2"/>
          </w:tcPr>
          <w:p w14:paraId="35E30B63" w14:textId="0E6C043E" w:rsidR="00910B8D" w:rsidRPr="00F70F81" w:rsidRDefault="00910B8D" w:rsidP="00910B8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4</w:t>
            </w:r>
            <w:r w:rsidR="00CD58D9">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2FFC3006" w14:textId="77777777" w:rsidR="002478F1" w:rsidRDefault="002478F1" w:rsidP="002478F1">
      <w:pPr>
        <w:rPr>
          <w:rFonts w:ascii="Times New Roman" w:hAnsi="Times New Roman" w:cs="Times New Roman"/>
          <w:sz w:val="24"/>
          <w:szCs w:val="24"/>
        </w:rPr>
      </w:pPr>
    </w:p>
    <w:p w14:paraId="78CB1BB6" w14:textId="77777777" w:rsidR="002478F1" w:rsidRPr="00DF068E" w:rsidRDefault="002478F1" w:rsidP="002478F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F3048A" w14:textId="77777777" w:rsidR="002478F1" w:rsidRPr="00E11160" w:rsidRDefault="002478F1" w:rsidP="002478F1">
      <w:pPr>
        <w:pStyle w:val="114"/>
        <w:rPr>
          <w:rFonts w:ascii="Times New Roman" w:hAnsi="Times New Roman"/>
        </w:rPr>
      </w:pPr>
      <w:r w:rsidRPr="00E11160">
        <w:rPr>
          <w:rFonts w:ascii="Times New Roman" w:hAnsi="Times New Roman"/>
        </w:rPr>
        <w:t>3.1. Материально-техническое обеспечение</w:t>
      </w:r>
    </w:p>
    <w:p w14:paraId="6001D981" w14:textId="5408FE02" w:rsidR="002478F1" w:rsidRPr="00FA680C" w:rsidRDefault="002478F1" w:rsidP="002478F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sidR="00CB3AA0">
        <w:rPr>
          <w:rFonts w:ascii="Times New Roman" w:hAnsi="Times New Roman" w:cs="Times New Roman"/>
          <w:bCs/>
          <w:iCs/>
          <w:sz w:val="24"/>
          <w:szCs w:val="24"/>
        </w:rPr>
        <w:t>математики</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CB3AA0">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2020C9E" w14:textId="77777777" w:rsidR="002478F1" w:rsidRDefault="002478F1" w:rsidP="002478F1"/>
    <w:p w14:paraId="63AAF2AC" w14:textId="77777777" w:rsidR="002478F1" w:rsidRPr="00E11160" w:rsidRDefault="002478F1" w:rsidP="002478F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02C9231" w14:textId="77777777" w:rsidR="002478F1" w:rsidRDefault="002478F1" w:rsidP="002478F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F1363F" w14:textId="77777777" w:rsidR="002478F1" w:rsidRDefault="002478F1" w:rsidP="002478F1">
      <w:pPr>
        <w:pStyle w:val="a4"/>
        <w:spacing w:line="276" w:lineRule="auto"/>
        <w:ind w:left="0" w:firstLine="709"/>
        <w:jc w:val="both"/>
        <w:rPr>
          <w:rFonts w:ascii="Times New Roman" w:hAnsi="Times New Roman"/>
          <w:bCs/>
          <w:sz w:val="24"/>
          <w:szCs w:val="24"/>
        </w:rPr>
      </w:pPr>
    </w:p>
    <w:p w14:paraId="18BADD90" w14:textId="77777777" w:rsidR="002478F1" w:rsidRPr="00E11160" w:rsidRDefault="002478F1" w:rsidP="002478F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D2AC83" w14:textId="628A013F" w:rsidR="002478F1" w:rsidRDefault="002478F1" w:rsidP="002478F1">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00CD58D9" w:rsidRPr="00CD58D9">
        <w:rPr>
          <w:rFonts w:ascii="Times New Roman" w:eastAsiaTheme="minorHAnsi" w:hAnsi="Times New Roman"/>
          <w:b w:val="0"/>
          <w:iCs/>
          <w:caps w:val="0"/>
          <w:kern w:val="0"/>
          <w:lang w:val="ru-RU" w:eastAsia="en-US"/>
        </w:rPr>
        <w:t xml:space="preserve">Богомолов, Н. В.  Математика : учебник для среднего профессионального образования / Н. В. Богомолов, П. И. Самойленко. — 5-е изд., </w:t>
      </w:r>
      <w:proofErr w:type="spellStart"/>
      <w:r w:rsidR="00CD58D9" w:rsidRPr="00CD58D9">
        <w:rPr>
          <w:rFonts w:ascii="Times New Roman" w:eastAsiaTheme="minorHAnsi" w:hAnsi="Times New Roman"/>
          <w:b w:val="0"/>
          <w:iCs/>
          <w:caps w:val="0"/>
          <w:kern w:val="0"/>
          <w:lang w:val="ru-RU" w:eastAsia="en-US"/>
        </w:rPr>
        <w:t>перераб</w:t>
      </w:r>
      <w:proofErr w:type="spellEnd"/>
      <w:r w:rsidR="00CD58D9" w:rsidRPr="00CD58D9">
        <w:rPr>
          <w:rFonts w:ascii="Times New Roman" w:eastAsiaTheme="minorHAnsi" w:hAnsi="Times New Roman"/>
          <w:b w:val="0"/>
          <w:iCs/>
          <w:caps w:val="0"/>
          <w:kern w:val="0"/>
          <w:lang w:val="ru-RU" w:eastAsia="en-US"/>
        </w:rPr>
        <w:t xml:space="preserve">. и доп. — Москва : Издательство </w:t>
      </w:r>
      <w:proofErr w:type="spellStart"/>
      <w:r w:rsidR="00CD58D9" w:rsidRPr="00CD58D9">
        <w:rPr>
          <w:rFonts w:ascii="Times New Roman" w:eastAsiaTheme="minorHAnsi" w:hAnsi="Times New Roman"/>
          <w:b w:val="0"/>
          <w:iCs/>
          <w:caps w:val="0"/>
          <w:kern w:val="0"/>
          <w:lang w:val="ru-RU" w:eastAsia="en-US"/>
        </w:rPr>
        <w:t>Юрайт</w:t>
      </w:r>
      <w:proofErr w:type="spellEnd"/>
      <w:r w:rsidR="00CD58D9" w:rsidRPr="00CD58D9">
        <w:rPr>
          <w:rFonts w:ascii="Times New Roman" w:eastAsiaTheme="minorHAnsi" w:hAnsi="Times New Roman"/>
          <w:b w:val="0"/>
          <w:iCs/>
          <w:caps w:val="0"/>
          <w:kern w:val="0"/>
          <w:lang w:val="ru-RU" w:eastAsia="en-US"/>
        </w:rPr>
        <w:t xml:space="preserve">, 2024. — 401 с. — (Профессиональное образование). — ISBN 978-5-534-07878-7. — Текст : электронный // Образовательная платформа </w:t>
      </w:r>
      <w:proofErr w:type="spellStart"/>
      <w:r w:rsidR="00CD58D9" w:rsidRPr="00CD58D9">
        <w:rPr>
          <w:rFonts w:ascii="Times New Roman" w:eastAsiaTheme="minorHAnsi" w:hAnsi="Times New Roman"/>
          <w:b w:val="0"/>
          <w:iCs/>
          <w:caps w:val="0"/>
          <w:kern w:val="0"/>
          <w:lang w:val="ru-RU" w:eastAsia="en-US"/>
        </w:rPr>
        <w:t>Юрайт</w:t>
      </w:r>
      <w:proofErr w:type="spellEnd"/>
      <w:r w:rsidR="00CD58D9" w:rsidRPr="00CD58D9">
        <w:rPr>
          <w:rFonts w:ascii="Times New Roman" w:eastAsiaTheme="minorHAnsi" w:hAnsi="Times New Roman"/>
          <w:b w:val="0"/>
          <w:iCs/>
          <w:caps w:val="0"/>
          <w:kern w:val="0"/>
          <w:lang w:val="ru-RU" w:eastAsia="en-US"/>
        </w:rPr>
        <w:t xml:space="preserve"> [сайт]. — URL: https://urait.ru/bcode/536607</w:t>
      </w:r>
      <w:r>
        <w:rPr>
          <w:rFonts w:ascii="Times New Roman" w:eastAsiaTheme="minorHAnsi" w:hAnsi="Times New Roman"/>
          <w:b w:val="0"/>
          <w:iCs/>
          <w:caps w:val="0"/>
          <w:kern w:val="0"/>
          <w:lang w:val="ru-RU" w:eastAsia="en-US"/>
        </w:rPr>
        <w:t>.</w:t>
      </w:r>
    </w:p>
    <w:p w14:paraId="5430F734" w14:textId="2E4042A4" w:rsidR="002478F1" w:rsidRDefault="002478F1" w:rsidP="002478F1">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00CD58D9" w:rsidRPr="00CD58D9">
        <w:rPr>
          <w:rFonts w:ascii="Times New Roman" w:eastAsiaTheme="minorHAnsi" w:hAnsi="Times New Roman"/>
          <w:b w:val="0"/>
          <w:iCs/>
          <w:caps w:val="0"/>
          <w:kern w:val="0"/>
          <w:lang w:val="ru-RU" w:eastAsia="en-US"/>
        </w:rPr>
        <w:t xml:space="preserve">Богомолов, Н. В. Практические занятия по математике : учебное пособие для среднего профессионального образования / Н. В. Богомолов. — 11-е изд., </w:t>
      </w:r>
      <w:proofErr w:type="spellStart"/>
      <w:r w:rsidR="00CD58D9" w:rsidRPr="00CD58D9">
        <w:rPr>
          <w:rFonts w:ascii="Times New Roman" w:eastAsiaTheme="minorHAnsi" w:hAnsi="Times New Roman"/>
          <w:b w:val="0"/>
          <w:iCs/>
          <w:caps w:val="0"/>
          <w:kern w:val="0"/>
          <w:lang w:val="ru-RU" w:eastAsia="en-US"/>
        </w:rPr>
        <w:t>перераб</w:t>
      </w:r>
      <w:proofErr w:type="spellEnd"/>
      <w:r w:rsidR="00CD58D9" w:rsidRPr="00CD58D9">
        <w:rPr>
          <w:rFonts w:ascii="Times New Roman" w:eastAsiaTheme="minorHAnsi" w:hAnsi="Times New Roman"/>
          <w:b w:val="0"/>
          <w:iCs/>
          <w:caps w:val="0"/>
          <w:kern w:val="0"/>
          <w:lang w:val="ru-RU" w:eastAsia="en-US"/>
        </w:rPr>
        <w:t xml:space="preserve">. и доп. — Москва : Издательство </w:t>
      </w:r>
      <w:proofErr w:type="spellStart"/>
      <w:r w:rsidR="00CD58D9" w:rsidRPr="00CD58D9">
        <w:rPr>
          <w:rFonts w:ascii="Times New Roman" w:eastAsiaTheme="minorHAnsi" w:hAnsi="Times New Roman"/>
          <w:b w:val="0"/>
          <w:iCs/>
          <w:caps w:val="0"/>
          <w:kern w:val="0"/>
          <w:lang w:val="ru-RU" w:eastAsia="en-US"/>
        </w:rPr>
        <w:t>Юрайт</w:t>
      </w:r>
      <w:proofErr w:type="spellEnd"/>
      <w:r w:rsidR="00CD58D9" w:rsidRPr="00CD58D9">
        <w:rPr>
          <w:rFonts w:ascii="Times New Roman" w:eastAsiaTheme="minorHAnsi" w:hAnsi="Times New Roman"/>
          <w:b w:val="0"/>
          <w:iCs/>
          <w:caps w:val="0"/>
          <w:kern w:val="0"/>
          <w:lang w:val="ru-RU" w:eastAsia="en-US"/>
        </w:rPr>
        <w:t xml:space="preserve">, 2024. — 571 с. — (Профессиональное образование). — ISBN 978-5-534-18419-8. — Текст : электронный // Образовательная платформа </w:t>
      </w:r>
      <w:proofErr w:type="spellStart"/>
      <w:r w:rsidR="00CD58D9" w:rsidRPr="00CD58D9">
        <w:rPr>
          <w:rFonts w:ascii="Times New Roman" w:eastAsiaTheme="minorHAnsi" w:hAnsi="Times New Roman"/>
          <w:b w:val="0"/>
          <w:iCs/>
          <w:caps w:val="0"/>
          <w:kern w:val="0"/>
          <w:lang w:val="ru-RU" w:eastAsia="en-US"/>
        </w:rPr>
        <w:t>Юрайт</w:t>
      </w:r>
      <w:proofErr w:type="spellEnd"/>
      <w:r w:rsidR="00CD58D9" w:rsidRPr="00CD58D9">
        <w:rPr>
          <w:rFonts w:ascii="Times New Roman" w:eastAsiaTheme="minorHAnsi" w:hAnsi="Times New Roman"/>
          <w:b w:val="0"/>
          <w:iCs/>
          <w:caps w:val="0"/>
          <w:kern w:val="0"/>
          <w:lang w:val="ru-RU" w:eastAsia="en-US"/>
        </w:rPr>
        <w:t xml:space="preserve"> [сайт]. — URL: </w:t>
      </w:r>
      <w:hyperlink r:id="rId28" w:history="1">
        <w:r w:rsidR="00CD58D9" w:rsidRPr="00163979">
          <w:rPr>
            <w:rStyle w:val="af0"/>
            <w:rFonts w:ascii="Times New Roman" w:eastAsiaTheme="minorHAnsi" w:hAnsi="Times New Roman"/>
            <w:b w:val="0"/>
            <w:iCs/>
            <w:caps w:val="0"/>
            <w:kern w:val="0"/>
            <w:lang w:val="ru-RU" w:eastAsia="en-US"/>
          </w:rPr>
          <w:t>https://urait.ru/bcode/534966</w:t>
        </w:r>
      </w:hyperlink>
      <w:r>
        <w:rPr>
          <w:rFonts w:ascii="Times New Roman" w:eastAsiaTheme="minorHAnsi" w:hAnsi="Times New Roman"/>
          <w:b w:val="0"/>
          <w:iCs/>
          <w:caps w:val="0"/>
          <w:kern w:val="0"/>
          <w:lang w:val="ru-RU" w:eastAsia="en-US"/>
        </w:rPr>
        <w:t>.</w:t>
      </w:r>
      <w:r w:rsidR="00CD58D9">
        <w:rPr>
          <w:rFonts w:ascii="Times New Roman" w:eastAsiaTheme="minorHAnsi" w:hAnsi="Times New Roman"/>
          <w:b w:val="0"/>
          <w:iCs/>
          <w:caps w:val="0"/>
          <w:kern w:val="0"/>
          <w:lang w:val="ru-RU" w:eastAsia="en-US"/>
        </w:rPr>
        <w:t xml:space="preserve"> </w:t>
      </w:r>
    </w:p>
    <w:p w14:paraId="7724F200" w14:textId="77777777" w:rsidR="002478F1" w:rsidRPr="009C7F85" w:rsidRDefault="002478F1" w:rsidP="002478F1">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5F64F344" w14:textId="77777777" w:rsidR="002478F1" w:rsidRPr="00DF068E" w:rsidRDefault="002478F1" w:rsidP="002478F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478F1" w:rsidRPr="00E84299" w14:paraId="7E783ACC" w14:textId="77777777" w:rsidTr="004B260B">
        <w:trPr>
          <w:trHeight w:val="519"/>
        </w:trPr>
        <w:tc>
          <w:tcPr>
            <w:tcW w:w="1498" w:type="pct"/>
            <w:vAlign w:val="center"/>
          </w:tcPr>
          <w:p w14:paraId="3ED56EEA" w14:textId="77777777" w:rsidR="002478F1" w:rsidRPr="00E84299" w:rsidRDefault="002478F1"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1D0CE07A" w14:textId="77777777" w:rsidR="002478F1" w:rsidRPr="00E84299" w:rsidRDefault="002478F1"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120C5727" w14:textId="77777777" w:rsidR="002478F1" w:rsidRPr="00E84299" w:rsidRDefault="002478F1"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2478F1" w:rsidRPr="00E84299" w14:paraId="3A0790A6" w14:textId="77777777" w:rsidTr="004B260B">
        <w:trPr>
          <w:trHeight w:val="698"/>
        </w:trPr>
        <w:tc>
          <w:tcPr>
            <w:tcW w:w="1498" w:type="pct"/>
          </w:tcPr>
          <w:p w14:paraId="657496D3" w14:textId="77777777" w:rsidR="002478F1" w:rsidRPr="00E84299" w:rsidRDefault="002478F1"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6B88746A" w14:textId="644FB4D7" w:rsidR="00CD58D9" w:rsidRPr="00CD58D9" w:rsidRDefault="002478F1"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00CD58D9">
              <w:rPr>
                <w:rFonts w:ascii="Times New Roman" w:hAnsi="Times New Roman" w:cs="Times New Roman"/>
                <w:bCs/>
                <w:iCs/>
                <w:sz w:val="24"/>
                <w:szCs w:val="24"/>
              </w:rPr>
              <w:t xml:space="preserve"> </w:t>
            </w:r>
            <w:r w:rsidR="00CD58D9" w:rsidRPr="00CD58D9">
              <w:rPr>
                <w:rFonts w:ascii="Times New Roman" w:hAnsi="Times New Roman" w:cs="Times New Roman"/>
                <w:bCs/>
                <w:iCs/>
                <w:sz w:val="24"/>
                <w:szCs w:val="24"/>
              </w:rPr>
              <w:t>основные понятия и методы математического анализа, дискретной математики, теории вероятностей и математической статистики;</w:t>
            </w:r>
          </w:p>
          <w:p w14:paraId="574861D5" w14:textId="6CE6F9D2" w:rsidR="002478F1" w:rsidRPr="00E84299" w:rsidRDefault="00CD58D9" w:rsidP="00CD58D9">
            <w:pPr>
              <w:suppressAutoHyphens/>
              <w:spacing w:line="276" w:lineRule="auto"/>
              <w:contextualSpacing/>
              <w:rPr>
                <w:rFonts w:ascii="Times New Roman" w:hAnsi="Times New Roman" w:cs="Times New Roman"/>
                <w:bCs/>
                <w:iCs/>
                <w:sz w:val="24"/>
                <w:szCs w:val="24"/>
              </w:rPr>
            </w:pPr>
            <w:r w:rsidRPr="00CD58D9">
              <w:rPr>
                <w:rFonts w:ascii="Times New Roman" w:hAnsi="Times New Roman" w:cs="Times New Roman"/>
                <w:bCs/>
                <w:iCs/>
                <w:sz w:val="24"/>
                <w:szCs w:val="24"/>
              </w:rPr>
              <w:t>основные численные методы решения прикладных задач</w:t>
            </w:r>
            <w:r w:rsidR="002478F1" w:rsidRPr="009C7F85">
              <w:rPr>
                <w:rFonts w:ascii="Times New Roman" w:hAnsi="Times New Roman" w:cs="Times New Roman"/>
                <w:bCs/>
                <w:iCs/>
                <w:sz w:val="24"/>
                <w:szCs w:val="24"/>
              </w:rPr>
              <w:t>.</w:t>
            </w:r>
          </w:p>
          <w:p w14:paraId="0EDE1DF2" w14:textId="77777777" w:rsidR="002478F1" w:rsidRPr="00E84299" w:rsidRDefault="002478F1" w:rsidP="004B260B">
            <w:pPr>
              <w:suppressAutoHyphens/>
              <w:spacing w:line="276" w:lineRule="auto"/>
              <w:contextualSpacing/>
              <w:rPr>
                <w:rFonts w:ascii="Times New Roman" w:hAnsi="Times New Roman" w:cs="Times New Roman"/>
                <w:bCs/>
                <w:iCs/>
                <w:sz w:val="24"/>
                <w:szCs w:val="24"/>
              </w:rPr>
            </w:pPr>
          </w:p>
          <w:p w14:paraId="7A2F8029" w14:textId="77777777" w:rsidR="002478F1" w:rsidRPr="00E84299" w:rsidRDefault="002478F1"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0D95FDC1" w14:textId="77777777" w:rsidR="00CD58D9" w:rsidRPr="00CD58D9" w:rsidRDefault="002478F1" w:rsidP="00CD58D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 </w:t>
            </w:r>
            <w:r w:rsidR="00CD58D9" w:rsidRPr="00CD58D9">
              <w:rPr>
                <w:rFonts w:ascii="Times New Roman" w:hAnsi="Times New Roman" w:cs="Times New Roman"/>
                <w:bCs/>
                <w:iCs/>
                <w:sz w:val="24"/>
                <w:szCs w:val="24"/>
              </w:rPr>
              <w:t>вычислять пределы функций;</w:t>
            </w:r>
          </w:p>
          <w:p w14:paraId="4E348597" w14:textId="77777777" w:rsidR="00CD58D9" w:rsidRPr="00CD58D9" w:rsidRDefault="00CD58D9" w:rsidP="00CD58D9">
            <w:pPr>
              <w:suppressAutoHyphens/>
              <w:spacing w:line="276" w:lineRule="auto"/>
              <w:contextualSpacing/>
              <w:rPr>
                <w:rFonts w:ascii="Times New Roman" w:hAnsi="Times New Roman" w:cs="Times New Roman"/>
                <w:bCs/>
                <w:iCs/>
                <w:sz w:val="24"/>
                <w:szCs w:val="24"/>
              </w:rPr>
            </w:pPr>
            <w:r w:rsidRPr="00CD58D9">
              <w:rPr>
                <w:rFonts w:ascii="Times New Roman" w:hAnsi="Times New Roman" w:cs="Times New Roman"/>
                <w:bCs/>
                <w:iCs/>
                <w:sz w:val="24"/>
                <w:szCs w:val="24"/>
              </w:rPr>
              <w:t>решать обыкновенные дифференциальные уравнения;</w:t>
            </w:r>
          </w:p>
          <w:p w14:paraId="4FF5DFB3" w14:textId="0D2408D1" w:rsidR="00CD58D9" w:rsidRPr="00CD58D9"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D58D9">
              <w:rPr>
                <w:rFonts w:ascii="Times New Roman" w:hAnsi="Times New Roman" w:cs="Times New Roman"/>
                <w:bCs/>
                <w:iCs/>
                <w:sz w:val="24"/>
                <w:szCs w:val="24"/>
              </w:rPr>
              <w:t>вычислять неопределенные и простейшие определенные интегралы;</w:t>
            </w:r>
          </w:p>
          <w:p w14:paraId="2693BACF" w14:textId="674F2B79" w:rsidR="00CD58D9" w:rsidRPr="00CD58D9"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D58D9">
              <w:rPr>
                <w:rFonts w:ascii="Times New Roman" w:hAnsi="Times New Roman" w:cs="Times New Roman"/>
                <w:bCs/>
                <w:iCs/>
                <w:sz w:val="24"/>
                <w:szCs w:val="24"/>
              </w:rPr>
              <w:t>выполнять операции над множествами;</w:t>
            </w:r>
          </w:p>
          <w:p w14:paraId="0C725671" w14:textId="3878BD86" w:rsidR="00CD58D9" w:rsidRPr="00CD58D9"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D58D9">
              <w:rPr>
                <w:rFonts w:ascii="Times New Roman" w:hAnsi="Times New Roman" w:cs="Times New Roman"/>
                <w:bCs/>
                <w:iCs/>
                <w:sz w:val="24"/>
                <w:szCs w:val="24"/>
              </w:rPr>
              <w:t>решение простейших задач на определение вероятности;</w:t>
            </w:r>
          </w:p>
          <w:p w14:paraId="0B54AE64" w14:textId="583EE9C9" w:rsidR="002478F1" w:rsidRPr="00E84299"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D58D9">
              <w:rPr>
                <w:rFonts w:ascii="Times New Roman" w:hAnsi="Times New Roman" w:cs="Times New Roman"/>
                <w:bCs/>
                <w:iCs/>
                <w:sz w:val="24"/>
                <w:szCs w:val="24"/>
              </w:rPr>
              <w:t>выполнять обработку статистических данных</w:t>
            </w:r>
          </w:p>
        </w:tc>
        <w:tc>
          <w:tcPr>
            <w:tcW w:w="1787" w:type="pct"/>
          </w:tcPr>
          <w:p w14:paraId="6EF1B84A" w14:textId="034A28B2" w:rsidR="00CD58D9" w:rsidRPr="00CD58D9"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Демонстрирует знание </w:t>
            </w:r>
            <w:r w:rsidRPr="00CD58D9">
              <w:rPr>
                <w:rFonts w:ascii="Times New Roman" w:hAnsi="Times New Roman" w:cs="Times New Roman"/>
                <w:bCs/>
                <w:iCs/>
                <w:sz w:val="24"/>
                <w:szCs w:val="24"/>
              </w:rPr>
              <w:t>основны</w:t>
            </w:r>
            <w:r>
              <w:rPr>
                <w:rFonts w:ascii="Times New Roman" w:hAnsi="Times New Roman" w:cs="Times New Roman"/>
                <w:bCs/>
                <w:iCs/>
                <w:sz w:val="24"/>
                <w:szCs w:val="24"/>
              </w:rPr>
              <w:t>х</w:t>
            </w:r>
            <w:r w:rsidRPr="00CD58D9">
              <w:rPr>
                <w:rFonts w:ascii="Times New Roman" w:hAnsi="Times New Roman" w:cs="Times New Roman"/>
                <w:bCs/>
                <w:iCs/>
                <w:sz w:val="24"/>
                <w:szCs w:val="24"/>
              </w:rPr>
              <w:t xml:space="preserve"> поняти</w:t>
            </w:r>
            <w:r>
              <w:rPr>
                <w:rFonts w:ascii="Times New Roman" w:hAnsi="Times New Roman" w:cs="Times New Roman"/>
                <w:bCs/>
                <w:iCs/>
                <w:sz w:val="24"/>
                <w:szCs w:val="24"/>
              </w:rPr>
              <w:t>й</w:t>
            </w:r>
            <w:r w:rsidRPr="00CD58D9">
              <w:rPr>
                <w:rFonts w:ascii="Times New Roman" w:hAnsi="Times New Roman" w:cs="Times New Roman"/>
                <w:bCs/>
                <w:iCs/>
                <w:sz w:val="24"/>
                <w:szCs w:val="24"/>
              </w:rPr>
              <w:t xml:space="preserve"> и метод</w:t>
            </w:r>
            <w:r>
              <w:rPr>
                <w:rFonts w:ascii="Times New Roman" w:hAnsi="Times New Roman" w:cs="Times New Roman"/>
                <w:bCs/>
                <w:iCs/>
                <w:sz w:val="24"/>
                <w:szCs w:val="24"/>
              </w:rPr>
              <w:t>ов</w:t>
            </w:r>
            <w:r w:rsidRPr="00CD58D9">
              <w:rPr>
                <w:rFonts w:ascii="Times New Roman" w:hAnsi="Times New Roman" w:cs="Times New Roman"/>
                <w:bCs/>
                <w:iCs/>
                <w:sz w:val="24"/>
                <w:szCs w:val="24"/>
              </w:rPr>
              <w:t xml:space="preserve"> математического анализа, дискретной математики, теории вероятностей и математической статистики;</w:t>
            </w:r>
          </w:p>
          <w:p w14:paraId="6E3FF28B" w14:textId="77777777" w:rsidR="002478F1"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Демонстрирует знание </w:t>
            </w:r>
            <w:r w:rsidRPr="00CD58D9">
              <w:rPr>
                <w:rFonts w:ascii="Times New Roman" w:hAnsi="Times New Roman" w:cs="Times New Roman"/>
                <w:bCs/>
                <w:iCs/>
                <w:sz w:val="24"/>
                <w:szCs w:val="24"/>
              </w:rPr>
              <w:t>основны</w:t>
            </w:r>
            <w:r>
              <w:rPr>
                <w:rFonts w:ascii="Times New Roman" w:hAnsi="Times New Roman" w:cs="Times New Roman"/>
                <w:bCs/>
                <w:iCs/>
                <w:sz w:val="24"/>
                <w:szCs w:val="24"/>
              </w:rPr>
              <w:t>х</w:t>
            </w:r>
            <w:r w:rsidRPr="00CD58D9">
              <w:rPr>
                <w:rFonts w:ascii="Times New Roman" w:hAnsi="Times New Roman" w:cs="Times New Roman"/>
                <w:bCs/>
                <w:iCs/>
                <w:sz w:val="24"/>
                <w:szCs w:val="24"/>
              </w:rPr>
              <w:t xml:space="preserve"> численны</w:t>
            </w:r>
            <w:r>
              <w:rPr>
                <w:rFonts w:ascii="Times New Roman" w:hAnsi="Times New Roman" w:cs="Times New Roman"/>
                <w:bCs/>
                <w:iCs/>
                <w:sz w:val="24"/>
                <w:szCs w:val="24"/>
              </w:rPr>
              <w:t>х</w:t>
            </w:r>
            <w:r w:rsidRPr="00CD58D9">
              <w:rPr>
                <w:rFonts w:ascii="Times New Roman" w:hAnsi="Times New Roman" w:cs="Times New Roman"/>
                <w:bCs/>
                <w:iCs/>
                <w:sz w:val="24"/>
                <w:szCs w:val="24"/>
              </w:rPr>
              <w:t xml:space="preserve"> метод</w:t>
            </w:r>
            <w:r>
              <w:rPr>
                <w:rFonts w:ascii="Times New Roman" w:hAnsi="Times New Roman" w:cs="Times New Roman"/>
                <w:bCs/>
                <w:iCs/>
                <w:sz w:val="24"/>
                <w:szCs w:val="24"/>
              </w:rPr>
              <w:t>ов</w:t>
            </w:r>
            <w:r w:rsidRPr="00CD58D9">
              <w:rPr>
                <w:rFonts w:ascii="Times New Roman" w:hAnsi="Times New Roman" w:cs="Times New Roman"/>
                <w:bCs/>
                <w:iCs/>
                <w:sz w:val="24"/>
                <w:szCs w:val="24"/>
              </w:rPr>
              <w:t xml:space="preserve"> решения прикладных задач</w:t>
            </w:r>
            <w:r>
              <w:rPr>
                <w:rFonts w:ascii="Times New Roman" w:hAnsi="Times New Roman" w:cs="Times New Roman"/>
                <w:bCs/>
                <w:iCs/>
                <w:sz w:val="24"/>
                <w:szCs w:val="24"/>
              </w:rPr>
              <w:t>;</w:t>
            </w:r>
          </w:p>
          <w:p w14:paraId="2D5BB3EA" w14:textId="02143EFF" w:rsidR="00CD58D9" w:rsidRPr="00CD58D9"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Самостоятельно </w:t>
            </w:r>
            <w:r w:rsidRPr="00CD58D9">
              <w:rPr>
                <w:rFonts w:ascii="Times New Roman" w:hAnsi="Times New Roman" w:cs="Times New Roman"/>
                <w:bCs/>
                <w:iCs/>
                <w:sz w:val="24"/>
                <w:szCs w:val="24"/>
              </w:rPr>
              <w:t>вычисля</w:t>
            </w:r>
            <w:r>
              <w:rPr>
                <w:rFonts w:ascii="Times New Roman" w:hAnsi="Times New Roman" w:cs="Times New Roman"/>
                <w:bCs/>
                <w:iCs/>
                <w:sz w:val="24"/>
                <w:szCs w:val="24"/>
              </w:rPr>
              <w:t>ет</w:t>
            </w:r>
            <w:r w:rsidRPr="00CD58D9">
              <w:rPr>
                <w:rFonts w:ascii="Times New Roman" w:hAnsi="Times New Roman" w:cs="Times New Roman"/>
                <w:bCs/>
                <w:iCs/>
                <w:sz w:val="24"/>
                <w:szCs w:val="24"/>
              </w:rPr>
              <w:t xml:space="preserve"> пределы функций;</w:t>
            </w:r>
          </w:p>
          <w:p w14:paraId="3211F166" w14:textId="589053C0" w:rsidR="00CD58D9" w:rsidRPr="00CD58D9"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Самостоятельно </w:t>
            </w:r>
            <w:r w:rsidRPr="00CD58D9">
              <w:rPr>
                <w:rFonts w:ascii="Times New Roman" w:hAnsi="Times New Roman" w:cs="Times New Roman"/>
                <w:bCs/>
                <w:iCs/>
                <w:sz w:val="24"/>
                <w:szCs w:val="24"/>
              </w:rPr>
              <w:t>реша</w:t>
            </w:r>
            <w:r>
              <w:rPr>
                <w:rFonts w:ascii="Times New Roman" w:hAnsi="Times New Roman" w:cs="Times New Roman"/>
                <w:bCs/>
                <w:iCs/>
                <w:sz w:val="24"/>
                <w:szCs w:val="24"/>
              </w:rPr>
              <w:t>ет</w:t>
            </w:r>
            <w:r w:rsidRPr="00CD58D9">
              <w:rPr>
                <w:rFonts w:ascii="Times New Roman" w:hAnsi="Times New Roman" w:cs="Times New Roman"/>
                <w:bCs/>
                <w:iCs/>
                <w:sz w:val="24"/>
                <w:szCs w:val="24"/>
              </w:rPr>
              <w:t xml:space="preserve"> обыкновенные дифференциальные уравнения;</w:t>
            </w:r>
          </w:p>
          <w:p w14:paraId="7566A447" w14:textId="7B3F1E57" w:rsidR="00CD58D9" w:rsidRPr="00CD58D9"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Самостоятельно </w:t>
            </w:r>
            <w:r w:rsidRPr="00CD58D9">
              <w:rPr>
                <w:rFonts w:ascii="Times New Roman" w:hAnsi="Times New Roman" w:cs="Times New Roman"/>
                <w:bCs/>
                <w:iCs/>
                <w:sz w:val="24"/>
                <w:szCs w:val="24"/>
              </w:rPr>
              <w:t>вычисля</w:t>
            </w:r>
            <w:r>
              <w:rPr>
                <w:rFonts w:ascii="Times New Roman" w:hAnsi="Times New Roman" w:cs="Times New Roman"/>
                <w:bCs/>
                <w:iCs/>
                <w:sz w:val="24"/>
                <w:szCs w:val="24"/>
              </w:rPr>
              <w:t>ет</w:t>
            </w:r>
            <w:r w:rsidRPr="00CD58D9">
              <w:rPr>
                <w:rFonts w:ascii="Times New Roman" w:hAnsi="Times New Roman" w:cs="Times New Roman"/>
                <w:bCs/>
                <w:iCs/>
                <w:sz w:val="24"/>
                <w:szCs w:val="24"/>
              </w:rPr>
              <w:t xml:space="preserve"> неопределенные и простейшие определенные интегралы;</w:t>
            </w:r>
          </w:p>
          <w:p w14:paraId="7DB929E8" w14:textId="6C13ED3A" w:rsidR="00CD58D9" w:rsidRPr="00CD58D9"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Самостоятельно </w:t>
            </w:r>
            <w:r w:rsidRPr="00CD58D9">
              <w:rPr>
                <w:rFonts w:ascii="Times New Roman" w:hAnsi="Times New Roman" w:cs="Times New Roman"/>
                <w:bCs/>
                <w:iCs/>
                <w:sz w:val="24"/>
                <w:szCs w:val="24"/>
              </w:rPr>
              <w:t>выполня</w:t>
            </w:r>
            <w:r>
              <w:rPr>
                <w:rFonts w:ascii="Times New Roman" w:hAnsi="Times New Roman" w:cs="Times New Roman"/>
                <w:bCs/>
                <w:iCs/>
                <w:sz w:val="24"/>
                <w:szCs w:val="24"/>
              </w:rPr>
              <w:t>ет</w:t>
            </w:r>
            <w:r w:rsidRPr="00CD58D9">
              <w:rPr>
                <w:rFonts w:ascii="Times New Roman" w:hAnsi="Times New Roman" w:cs="Times New Roman"/>
                <w:bCs/>
                <w:iCs/>
                <w:sz w:val="24"/>
                <w:szCs w:val="24"/>
              </w:rPr>
              <w:t xml:space="preserve"> операции над множествами;</w:t>
            </w:r>
          </w:p>
          <w:p w14:paraId="43899BB2" w14:textId="6023459B" w:rsidR="00CD58D9" w:rsidRPr="00CD58D9"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Самостоятельно решает</w:t>
            </w:r>
            <w:r w:rsidRPr="00CD58D9">
              <w:rPr>
                <w:rFonts w:ascii="Times New Roman" w:hAnsi="Times New Roman" w:cs="Times New Roman"/>
                <w:bCs/>
                <w:iCs/>
                <w:sz w:val="24"/>
                <w:szCs w:val="24"/>
              </w:rPr>
              <w:t xml:space="preserve"> простейши</w:t>
            </w:r>
            <w:r>
              <w:rPr>
                <w:rFonts w:ascii="Times New Roman" w:hAnsi="Times New Roman" w:cs="Times New Roman"/>
                <w:bCs/>
                <w:iCs/>
                <w:sz w:val="24"/>
                <w:szCs w:val="24"/>
              </w:rPr>
              <w:t>е</w:t>
            </w:r>
            <w:r w:rsidRPr="00CD58D9">
              <w:rPr>
                <w:rFonts w:ascii="Times New Roman" w:hAnsi="Times New Roman" w:cs="Times New Roman"/>
                <w:bCs/>
                <w:iCs/>
                <w:sz w:val="24"/>
                <w:szCs w:val="24"/>
              </w:rPr>
              <w:t xml:space="preserve"> задач</w:t>
            </w:r>
            <w:r>
              <w:rPr>
                <w:rFonts w:ascii="Times New Roman" w:hAnsi="Times New Roman" w:cs="Times New Roman"/>
                <w:bCs/>
                <w:iCs/>
                <w:sz w:val="24"/>
                <w:szCs w:val="24"/>
              </w:rPr>
              <w:t>и</w:t>
            </w:r>
            <w:r w:rsidRPr="00CD58D9">
              <w:rPr>
                <w:rFonts w:ascii="Times New Roman" w:hAnsi="Times New Roman" w:cs="Times New Roman"/>
                <w:bCs/>
                <w:iCs/>
                <w:sz w:val="24"/>
                <w:szCs w:val="24"/>
              </w:rPr>
              <w:t xml:space="preserve"> на определение вероятности;</w:t>
            </w:r>
          </w:p>
          <w:p w14:paraId="25ABCDBF" w14:textId="35FDC674" w:rsidR="00CD58D9" w:rsidRPr="009C7F85" w:rsidRDefault="00CD58D9" w:rsidP="00CD58D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Самостоятельно </w:t>
            </w:r>
            <w:r w:rsidRPr="00CD58D9">
              <w:rPr>
                <w:rFonts w:ascii="Times New Roman" w:hAnsi="Times New Roman" w:cs="Times New Roman"/>
                <w:bCs/>
                <w:iCs/>
                <w:sz w:val="24"/>
                <w:szCs w:val="24"/>
              </w:rPr>
              <w:t>выполня</w:t>
            </w:r>
            <w:r>
              <w:rPr>
                <w:rFonts w:ascii="Times New Roman" w:hAnsi="Times New Roman" w:cs="Times New Roman"/>
                <w:bCs/>
                <w:iCs/>
                <w:sz w:val="24"/>
                <w:szCs w:val="24"/>
              </w:rPr>
              <w:t>ет</w:t>
            </w:r>
            <w:r w:rsidRPr="00CD58D9">
              <w:rPr>
                <w:rFonts w:ascii="Times New Roman" w:hAnsi="Times New Roman" w:cs="Times New Roman"/>
                <w:bCs/>
                <w:iCs/>
                <w:sz w:val="24"/>
                <w:szCs w:val="24"/>
              </w:rPr>
              <w:t xml:space="preserve"> обработку статистических данных</w:t>
            </w:r>
          </w:p>
        </w:tc>
        <w:tc>
          <w:tcPr>
            <w:tcW w:w="1715" w:type="pct"/>
          </w:tcPr>
          <w:p w14:paraId="0E30C136" w14:textId="61C89591" w:rsidR="00CD58D9" w:rsidRPr="00CD58D9" w:rsidRDefault="002478F1" w:rsidP="00CD58D9">
            <w:pPr>
              <w:suppressAutoHyphens/>
              <w:spacing w:line="276" w:lineRule="auto"/>
              <w:contextualSpacing/>
              <w:rPr>
                <w:rFonts w:ascii="Times New Roman" w:hAnsi="Times New Roman" w:cs="Times New Roman"/>
                <w:iCs/>
                <w:sz w:val="24"/>
                <w:szCs w:val="24"/>
              </w:rPr>
            </w:pPr>
            <w:r w:rsidRPr="009C7F85">
              <w:rPr>
                <w:rFonts w:ascii="Times New Roman" w:hAnsi="Times New Roman" w:cs="Times New Roman"/>
                <w:iCs/>
                <w:sz w:val="24"/>
                <w:szCs w:val="24"/>
              </w:rPr>
              <w:t xml:space="preserve">- </w:t>
            </w:r>
            <w:r w:rsidR="00CD58D9">
              <w:rPr>
                <w:rFonts w:ascii="Times New Roman" w:hAnsi="Times New Roman" w:cs="Times New Roman"/>
                <w:iCs/>
                <w:sz w:val="24"/>
                <w:szCs w:val="24"/>
              </w:rPr>
              <w:t xml:space="preserve">экспертная оценка хода и результатов выполнения </w:t>
            </w:r>
            <w:r w:rsidR="00CD58D9" w:rsidRPr="00CD58D9">
              <w:rPr>
                <w:rFonts w:ascii="Times New Roman" w:hAnsi="Times New Roman" w:cs="Times New Roman"/>
                <w:iCs/>
                <w:sz w:val="24"/>
                <w:szCs w:val="24"/>
              </w:rPr>
              <w:t>практическ</w:t>
            </w:r>
            <w:r w:rsidR="00CD58D9">
              <w:rPr>
                <w:rFonts w:ascii="Times New Roman" w:hAnsi="Times New Roman" w:cs="Times New Roman"/>
                <w:iCs/>
                <w:sz w:val="24"/>
                <w:szCs w:val="24"/>
              </w:rPr>
              <w:t>их</w:t>
            </w:r>
            <w:r w:rsidR="00CD58D9" w:rsidRPr="00CD58D9">
              <w:rPr>
                <w:rFonts w:ascii="Times New Roman" w:hAnsi="Times New Roman" w:cs="Times New Roman"/>
                <w:iCs/>
                <w:sz w:val="24"/>
                <w:szCs w:val="24"/>
              </w:rPr>
              <w:t xml:space="preserve"> работ</w:t>
            </w:r>
            <w:r w:rsidR="00CD58D9">
              <w:rPr>
                <w:rFonts w:ascii="Times New Roman" w:hAnsi="Times New Roman" w:cs="Times New Roman"/>
                <w:iCs/>
                <w:sz w:val="24"/>
                <w:szCs w:val="24"/>
              </w:rPr>
              <w:t>;</w:t>
            </w:r>
            <w:r w:rsidR="00CD58D9" w:rsidRPr="00CD58D9">
              <w:rPr>
                <w:rFonts w:ascii="Times New Roman" w:hAnsi="Times New Roman" w:cs="Times New Roman"/>
                <w:iCs/>
                <w:sz w:val="24"/>
                <w:szCs w:val="24"/>
              </w:rPr>
              <w:t xml:space="preserve"> </w:t>
            </w:r>
          </w:p>
          <w:p w14:paraId="04909743" w14:textId="56D0921D" w:rsidR="002478F1" w:rsidRPr="00E84299" w:rsidRDefault="00CD58D9" w:rsidP="00CD58D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D58D9">
              <w:rPr>
                <w:rFonts w:ascii="Times New Roman" w:hAnsi="Times New Roman" w:cs="Times New Roman"/>
                <w:iCs/>
                <w:sz w:val="24"/>
                <w:szCs w:val="24"/>
              </w:rPr>
              <w:t>фронтальный опрос</w:t>
            </w:r>
          </w:p>
        </w:tc>
      </w:tr>
    </w:tbl>
    <w:p w14:paraId="3BE8864B" w14:textId="44E7BA33" w:rsidR="00C94740" w:rsidRDefault="00C94740" w:rsidP="00B66222">
      <w:pPr>
        <w:rPr>
          <w:rFonts w:ascii="Times New Roman" w:hAnsi="Times New Roman" w:cs="Times New Roman"/>
          <w:b/>
          <w:bCs/>
          <w:sz w:val="24"/>
          <w:szCs w:val="24"/>
        </w:rPr>
      </w:pPr>
    </w:p>
    <w:p w14:paraId="08DF02A8" w14:textId="77777777" w:rsidR="00C94740" w:rsidRDefault="00C94740">
      <w:pPr>
        <w:rPr>
          <w:rFonts w:ascii="Times New Roman" w:hAnsi="Times New Roman" w:cs="Times New Roman"/>
          <w:b/>
          <w:bCs/>
          <w:sz w:val="24"/>
          <w:szCs w:val="24"/>
        </w:rPr>
      </w:pPr>
      <w:r>
        <w:rPr>
          <w:rFonts w:ascii="Times New Roman" w:hAnsi="Times New Roman" w:cs="Times New Roman"/>
          <w:b/>
          <w:bCs/>
          <w:sz w:val="24"/>
          <w:szCs w:val="24"/>
        </w:rPr>
        <w:br w:type="page"/>
      </w:r>
    </w:p>
    <w:p w14:paraId="6E75AF7C" w14:textId="74B87348" w:rsidR="00C94740" w:rsidRDefault="00C94740" w:rsidP="00C9474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33DA1AB0" w14:textId="77777777" w:rsidR="00C94740" w:rsidRDefault="00C94740" w:rsidP="00C9474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513EA87B" w14:textId="77777777" w:rsidR="00C94740" w:rsidRPr="008A67F7" w:rsidRDefault="00C94740" w:rsidP="00C9474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6BD248A7" w14:textId="77777777" w:rsidR="00C94740" w:rsidRPr="00E748BF" w:rsidRDefault="00C94740" w:rsidP="00C94740">
      <w:pPr>
        <w:jc w:val="right"/>
        <w:rPr>
          <w:rFonts w:ascii="Times New Roman" w:hAnsi="Times New Roman" w:cs="Times New Roman"/>
          <w:b/>
          <w:bCs/>
          <w:sz w:val="24"/>
          <w:szCs w:val="24"/>
        </w:rPr>
      </w:pPr>
    </w:p>
    <w:p w14:paraId="7D3A23ED" w14:textId="77777777" w:rsidR="00C94740" w:rsidRPr="00E748BF" w:rsidRDefault="00C94740" w:rsidP="00C94740">
      <w:pPr>
        <w:jc w:val="right"/>
        <w:rPr>
          <w:rFonts w:ascii="Times New Roman" w:hAnsi="Times New Roman" w:cs="Times New Roman"/>
          <w:b/>
          <w:bCs/>
          <w:sz w:val="24"/>
          <w:szCs w:val="24"/>
        </w:rPr>
      </w:pPr>
    </w:p>
    <w:p w14:paraId="3A8145A4" w14:textId="77777777" w:rsidR="00C94740" w:rsidRPr="00E748BF" w:rsidRDefault="00C94740" w:rsidP="00C94740">
      <w:pPr>
        <w:jc w:val="right"/>
        <w:rPr>
          <w:rFonts w:ascii="Times New Roman" w:hAnsi="Times New Roman" w:cs="Times New Roman"/>
          <w:b/>
          <w:bCs/>
          <w:sz w:val="24"/>
          <w:szCs w:val="24"/>
        </w:rPr>
      </w:pPr>
    </w:p>
    <w:p w14:paraId="0C5978E0" w14:textId="77777777" w:rsidR="00C94740" w:rsidRPr="00E748BF" w:rsidRDefault="00C94740" w:rsidP="00C94740">
      <w:pPr>
        <w:jc w:val="right"/>
        <w:rPr>
          <w:rFonts w:ascii="Times New Roman" w:hAnsi="Times New Roman" w:cs="Times New Roman"/>
          <w:b/>
          <w:bCs/>
          <w:sz w:val="24"/>
          <w:szCs w:val="24"/>
        </w:rPr>
      </w:pPr>
    </w:p>
    <w:p w14:paraId="5F7EEA1D" w14:textId="77777777" w:rsidR="00C94740" w:rsidRPr="00E748BF" w:rsidRDefault="00C94740" w:rsidP="00C94740">
      <w:pPr>
        <w:jc w:val="right"/>
        <w:rPr>
          <w:rFonts w:ascii="Times New Roman" w:hAnsi="Times New Roman" w:cs="Times New Roman"/>
          <w:b/>
          <w:bCs/>
          <w:sz w:val="24"/>
          <w:szCs w:val="24"/>
        </w:rPr>
      </w:pPr>
    </w:p>
    <w:p w14:paraId="22E831FB" w14:textId="77777777" w:rsidR="00C94740" w:rsidRPr="00E748BF" w:rsidRDefault="00C94740" w:rsidP="00C94740">
      <w:pPr>
        <w:jc w:val="right"/>
        <w:rPr>
          <w:rFonts w:ascii="Times New Roman" w:hAnsi="Times New Roman" w:cs="Times New Roman"/>
          <w:b/>
          <w:bCs/>
          <w:sz w:val="24"/>
          <w:szCs w:val="24"/>
        </w:rPr>
      </w:pPr>
    </w:p>
    <w:p w14:paraId="40D21CAF" w14:textId="77777777" w:rsidR="00C94740" w:rsidRPr="00E748BF" w:rsidRDefault="00C94740" w:rsidP="00C94740">
      <w:pPr>
        <w:jc w:val="right"/>
        <w:rPr>
          <w:rFonts w:ascii="Times New Roman" w:hAnsi="Times New Roman" w:cs="Times New Roman"/>
          <w:b/>
          <w:bCs/>
          <w:sz w:val="24"/>
          <w:szCs w:val="24"/>
        </w:rPr>
      </w:pPr>
    </w:p>
    <w:p w14:paraId="57A34FBF" w14:textId="77777777" w:rsidR="00C94740" w:rsidRPr="00E748BF" w:rsidRDefault="00C94740" w:rsidP="00C94740">
      <w:pPr>
        <w:jc w:val="right"/>
        <w:rPr>
          <w:rFonts w:ascii="Times New Roman" w:hAnsi="Times New Roman" w:cs="Times New Roman"/>
          <w:b/>
          <w:bCs/>
          <w:sz w:val="24"/>
          <w:szCs w:val="24"/>
        </w:rPr>
      </w:pPr>
    </w:p>
    <w:p w14:paraId="2F373AFD" w14:textId="77777777" w:rsidR="00C94740" w:rsidRPr="00E748BF" w:rsidRDefault="00C94740" w:rsidP="00C94740">
      <w:pPr>
        <w:jc w:val="right"/>
        <w:rPr>
          <w:rFonts w:ascii="Times New Roman" w:hAnsi="Times New Roman" w:cs="Times New Roman"/>
          <w:b/>
          <w:bCs/>
          <w:sz w:val="24"/>
          <w:szCs w:val="24"/>
        </w:rPr>
      </w:pPr>
    </w:p>
    <w:p w14:paraId="74DEC543" w14:textId="77777777" w:rsidR="00C94740" w:rsidRPr="00E748BF" w:rsidRDefault="00C94740" w:rsidP="00C94740">
      <w:pPr>
        <w:jc w:val="right"/>
        <w:rPr>
          <w:rFonts w:ascii="Times New Roman" w:hAnsi="Times New Roman" w:cs="Times New Roman"/>
          <w:b/>
          <w:bCs/>
          <w:sz w:val="24"/>
          <w:szCs w:val="24"/>
        </w:rPr>
      </w:pPr>
    </w:p>
    <w:p w14:paraId="214294E0" w14:textId="77777777" w:rsidR="00C94740" w:rsidRPr="00E748BF" w:rsidRDefault="00C94740" w:rsidP="00C94740">
      <w:pPr>
        <w:jc w:val="right"/>
        <w:rPr>
          <w:rFonts w:ascii="Times New Roman" w:hAnsi="Times New Roman" w:cs="Times New Roman"/>
          <w:b/>
          <w:bCs/>
          <w:sz w:val="24"/>
          <w:szCs w:val="24"/>
        </w:rPr>
      </w:pPr>
    </w:p>
    <w:p w14:paraId="125620D5" w14:textId="77777777" w:rsidR="00C94740" w:rsidRPr="00E748BF" w:rsidRDefault="00C94740" w:rsidP="00C94740">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0D363B7C" w14:textId="3D069C9E" w:rsidR="00C94740" w:rsidRPr="00E748BF" w:rsidRDefault="00C94740" w:rsidP="00C94740">
      <w:pPr>
        <w:pStyle w:val="1"/>
      </w:pPr>
      <w:bookmarkStart w:id="46" w:name="_Toc168614579"/>
      <w:r w:rsidRPr="00E748BF">
        <w:t>«</w:t>
      </w:r>
      <w:r>
        <w:t>ЕН.02 ЭКОЛОГИЧЕСКИЕ ОСНОВЫ ПРИРОДОПОЛЬЗОВАНИЯ</w:t>
      </w:r>
      <w:r w:rsidRPr="00E748BF">
        <w:t>»</w:t>
      </w:r>
      <w:bookmarkEnd w:id="46"/>
    </w:p>
    <w:p w14:paraId="7494CF0C" w14:textId="77777777" w:rsidR="00C94740" w:rsidRPr="00E748BF" w:rsidRDefault="00C94740" w:rsidP="00C94740">
      <w:pPr>
        <w:spacing w:line="360" w:lineRule="auto"/>
        <w:jc w:val="center"/>
        <w:rPr>
          <w:rFonts w:ascii="Times New Roman" w:hAnsi="Times New Roman" w:cs="Times New Roman"/>
          <w:b/>
          <w:bCs/>
          <w:sz w:val="24"/>
          <w:szCs w:val="24"/>
        </w:rPr>
      </w:pPr>
    </w:p>
    <w:p w14:paraId="0BD7F8BF" w14:textId="77777777" w:rsidR="00C94740" w:rsidRPr="00E748BF" w:rsidRDefault="00C94740" w:rsidP="00C94740">
      <w:pPr>
        <w:spacing w:line="360" w:lineRule="auto"/>
        <w:jc w:val="center"/>
        <w:rPr>
          <w:rFonts w:ascii="Times New Roman" w:hAnsi="Times New Roman" w:cs="Times New Roman"/>
          <w:b/>
          <w:bCs/>
          <w:sz w:val="24"/>
          <w:szCs w:val="24"/>
        </w:rPr>
      </w:pPr>
    </w:p>
    <w:p w14:paraId="776E74C0" w14:textId="77777777" w:rsidR="00C94740" w:rsidRPr="00E748BF" w:rsidRDefault="00C94740" w:rsidP="00C94740">
      <w:pPr>
        <w:spacing w:line="360" w:lineRule="auto"/>
        <w:jc w:val="center"/>
        <w:rPr>
          <w:rFonts w:ascii="Times New Roman" w:hAnsi="Times New Roman" w:cs="Times New Roman"/>
          <w:b/>
          <w:bCs/>
          <w:sz w:val="24"/>
          <w:szCs w:val="24"/>
        </w:rPr>
      </w:pPr>
    </w:p>
    <w:p w14:paraId="6381E0E2" w14:textId="77777777" w:rsidR="00C94740" w:rsidRPr="00E748BF" w:rsidRDefault="00C94740" w:rsidP="00C94740">
      <w:pPr>
        <w:spacing w:line="360" w:lineRule="auto"/>
        <w:jc w:val="center"/>
        <w:rPr>
          <w:rFonts w:ascii="Times New Roman" w:hAnsi="Times New Roman" w:cs="Times New Roman"/>
          <w:b/>
          <w:bCs/>
          <w:sz w:val="24"/>
          <w:szCs w:val="24"/>
        </w:rPr>
      </w:pPr>
    </w:p>
    <w:p w14:paraId="089D371D" w14:textId="77777777" w:rsidR="00C94740" w:rsidRPr="00E748BF" w:rsidRDefault="00C94740" w:rsidP="00C94740">
      <w:pPr>
        <w:spacing w:line="360" w:lineRule="auto"/>
        <w:jc w:val="center"/>
        <w:rPr>
          <w:rFonts w:ascii="Times New Roman" w:hAnsi="Times New Roman" w:cs="Times New Roman"/>
          <w:b/>
          <w:bCs/>
          <w:sz w:val="24"/>
          <w:szCs w:val="24"/>
        </w:rPr>
      </w:pPr>
    </w:p>
    <w:p w14:paraId="1258146D" w14:textId="77777777" w:rsidR="00C94740" w:rsidRPr="00E748BF" w:rsidRDefault="00C94740" w:rsidP="00C94740">
      <w:pPr>
        <w:spacing w:line="360" w:lineRule="auto"/>
        <w:jc w:val="center"/>
        <w:rPr>
          <w:rFonts w:ascii="Times New Roman" w:hAnsi="Times New Roman" w:cs="Times New Roman"/>
          <w:b/>
          <w:bCs/>
          <w:sz w:val="24"/>
          <w:szCs w:val="24"/>
        </w:rPr>
      </w:pPr>
    </w:p>
    <w:p w14:paraId="5814589C" w14:textId="77777777" w:rsidR="00C94740" w:rsidRPr="00E748BF" w:rsidRDefault="00C94740" w:rsidP="00C94740">
      <w:pPr>
        <w:spacing w:line="360" w:lineRule="auto"/>
        <w:jc w:val="center"/>
        <w:rPr>
          <w:rFonts w:ascii="Times New Roman" w:hAnsi="Times New Roman" w:cs="Times New Roman"/>
          <w:b/>
          <w:bCs/>
          <w:sz w:val="24"/>
          <w:szCs w:val="24"/>
        </w:rPr>
      </w:pPr>
    </w:p>
    <w:p w14:paraId="1F984FA9" w14:textId="77777777" w:rsidR="00C94740" w:rsidRPr="00E748BF" w:rsidRDefault="00C94740" w:rsidP="00C94740">
      <w:pPr>
        <w:spacing w:line="360" w:lineRule="auto"/>
        <w:jc w:val="center"/>
        <w:rPr>
          <w:rFonts w:ascii="Times New Roman" w:hAnsi="Times New Roman" w:cs="Times New Roman"/>
          <w:b/>
          <w:bCs/>
          <w:sz w:val="24"/>
          <w:szCs w:val="24"/>
        </w:rPr>
      </w:pPr>
    </w:p>
    <w:p w14:paraId="3134CAF5" w14:textId="77777777" w:rsidR="00C94740" w:rsidRPr="00E748BF" w:rsidRDefault="00C94740" w:rsidP="00C94740">
      <w:pPr>
        <w:spacing w:line="360" w:lineRule="auto"/>
        <w:jc w:val="center"/>
        <w:rPr>
          <w:rFonts w:ascii="Times New Roman" w:hAnsi="Times New Roman" w:cs="Times New Roman"/>
          <w:b/>
          <w:bCs/>
          <w:sz w:val="24"/>
          <w:szCs w:val="24"/>
        </w:rPr>
      </w:pPr>
    </w:p>
    <w:p w14:paraId="515AD432" w14:textId="77777777" w:rsidR="00C94740" w:rsidRPr="00E748BF" w:rsidRDefault="00C94740" w:rsidP="00C94740">
      <w:pPr>
        <w:spacing w:line="360" w:lineRule="auto"/>
        <w:jc w:val="center"/>
        <w:rPr>
          <w:rFonts w:ascii="Times New Roman" w:hAnsi="Times New Roman" w:cs="Times New Roman"/>
          <w:b/>
          <w:bCs/>
          <w:sz w:val="24"/>
          <w:szCs w:val="24"/>
        </w:rPr>
      </w:pPr>
    </w:p>
    <w:p w14:paraId="248B6F09" w14:textId="77777777" w:rsidR="00C94740" w:rsidRPr="00BD6A9B" w:rsidRDefault="00C94740" w:rsidP="00C94740">
      <w:pPr>
        <w:spacing w:line="360" w:lineRule="auto"/>
        <w:jc w:val="center"/>
        <w:rPr>
          <w:rFonts w:ascii="Times New Roman" w:hAnsi="Times New Roman" w:cs="Times New Roman"/>
          <w:b/>
          <w:bCs/>
          <w:sz w:val="24"/>
          <w:szCs w:val="24"/>
        </w:rPr>
      </w:pPr>
    </w:p>
    <w:p w14:paraId="142F8330" w14:textId="77777777" w:rsidR="00C94740" w:rsidRPr="00BD6A9B" w:rsidRDefault="00C94740" w:rsidP="00C94740">
      <w:pPr>
        <w:spacing w:line="360" w:lineRule="auto"/>
        <w:jc w:val="center"/>
        <w:rPr>
          <w:rFonts w:ascii="Times New Roman" w:hAnsi="Times New Roman" w:cs="Times New Roman"/>
          <w:b/>
          <w:bCs/>
          <w:sz w:val="24"/>
          <w:szCs w:val="24"/>
        </w:rPr>
      </w:pPr>
    </w:p>
    <w:p w14:paraId="7DC896E2" w14:textId="77777777" w:rsidR="00C94740" w:rsidRPr="00BD6A9B" w:rsidRDefault="00C94740" w:rsidP="00C94740">
      <w:pPr>
        <w:spacing w:line="360" w:lineRule="auto"/>
        <w:jc w:val="center"/>
        <w:rPr>
          <w:rFonts w:ascii="Times New Roman" w:hAnsi="Times New Roman" w:cs="Times New Roman"/>
          <w:b/>
          <w:bCs/>
          <w:sz w:val="24"/>
          <w:szCs w:val="24"/>
        </w:rPr>
      </w:pPr>
    </w:p>
    <w:p w14:paraId="13516320" w14:textId="77777777" w:rsidR="00C94740" w:rsidRDefault="00C94740" w:rsidP="00C94740">
      <w:pPr>
        <w:spacing w:line="360" w:lineRule="auto"/>
        <w:jc w:val="center"/>
        <w:rPr>
          <w:rFonts w:ascii="Times New Roman" w:hAnsi="Times New Roman" w:cs="Times New Roman"/>
          <w:b/>
          <w:bCs/>
          <w:sz w:val="24"/>
          <w:szCs w:val="24"/>
        </w:rPr>
      </w:pPr>
    </w:p>
    <w:p w14:paraId="34548264" w14:textId="77777777" w:rsidR="00C94740" w:rsidRDefault="00C94740" w:rsidP="00C94740">
      <w:pPr>
        <w:spacing w:line="360" w:lineRule="auto"/>
        <w:jc w:val="center"/>
        <w:rPr>
          <w:rFonts w:ascii="Times New Roman" w:hAnsi="Times New Roman" w:cs="Times New Roman"/>
          <w:b/>
          <w:bCs/>
          <w:sz w:val="24"/>
          <w:szCs w:val="24"/>
        </w:rPr>
      </w:pPr>
    </w:p>
    <w:p w14:paraId="291AFFE9" w14:textId="77777777" w:rsidR="00C94740" w:rsidRDefault="00C94740" w:rsidP="00C94740">
      <w:pPr>
        <w:spacing w:line="360" w:lineRule="auto"/>
        <w:jc w:val="center"/>
        <w:rPr>
          <w:rFonts w:ascii="Times New Roman" w:hAnsi="Times New Roman" w:cs="Times New Roman"/>
          <w:b/>
          <w:bCs/>
          <w:sz w:val="24"/>
          <w:szCs w:val="24"/>
        </w:rPr>
      </w:pPr>
    </w:p>
    <w:p w14:paraId="0BD84F5C" w14:textId="77777777" w:rsidR="00C94740" w:rsidRDefault="00C94740" w:rsidP="00C94740">
      <w:pPr>
        <w:spacing w:line="360" w:lineRule="auto"/>
        <w:jc w:val="center"/>
        <w:rPr>
          <w:rFonts w:ascii="Times New Roman" w:hAnsi="Times New Roman" w:cs="Times New Roman"/>
          <w:b/>
          <w:bCs/>
          <w:sz w:val="24"/>
          <w:szCs w:val="24"/>
        </w:rPr>
      </w:pPr>
    </w:p>
    <w:p w14:paraId="04693B5E" w14:textId="77777777" w:rsidR="00C94740" w:rsidRDefault="00C94740" w:rsidP="00C94740">
      <w:pPr>
        <w:spacing w:line="360" w:lineRule="auto"/>
        <w:jc w:val="center"/>
        <w:rPr>
          <w:rFonts w:ascii="Times New Roman" w:hAnsi="Times New Roman" w:cs="Times New Roman"/>
          <w:b/>
          <w:bCs/>
          <w:sz w:val="24"/>
          <w:szCs w:val="24"/>
        </w:rPr>
      </w:pPr>
    </w:p>
    <w:p w14:paraId="54172870" w14:textId="77777777" w:rsidR="00C94740" w:rsidRDefault="00C94740" w:rsidP="00C94740">
      <w:pPr>
        <w:spacing w:line="360" w:lineRule="auto"/>
        <w:jc w:val="center"/>
        <w:rPr>
          <w:rFonts w:ascii="Times New Roman" w:hAnsi="Times New Roman" w:cs="Times New Roman"/>
          <w:b/>
          <w:bCs/>
          <w:sz w:val="24"/>
          <w:szCs w:val="24"/>
        </w:rPr>
      </w:pPr>
    </w:p>
    <w:p w14:paraId="17773FBC" w14:textId="77777777" w:rsidR="00C94740" w:rsidRPr="00BD6A9B" w:rsidRDefault="00C94740" w:rsidP="00C94740">
      <w:pPr>
        <w:spacing w:line="360" w:lineRule="auto"/>
        <w:jc w:val="center"/>
        <w:rPr>
          <w:rFonts w:ascii="Times New Roman" w:hAnsi="Times New Roman" w:cs="Times New Roman"/>
          <w:b/>
          <w:bCs/>
          <w:sz w:val="24"/>
          <w:szCs w:val="24"/>
        </w:rPr>
      </w:pPr>
    </w:p>
    <w:p w14:paraId="54D4CA1D" w14:textId="77777777" w:rsidR="00C94740" w:rsidRDefault="00C94740" w:rsidP="00C94740">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25AAAEF" w14:textId="77777777" w:rsidR="00C94740" w:rsidRDefault="00C94740" w:rsidP="00C94740">
      <w:pPr>
        <w:rPr>
          <w:rFonts w:ascii="Times New Roman" w:hAnsi="Times New Roman" w:cs="Times New Roman"/>
          <w:b/>
          <w:bCs/>
          <w:sz w:val="24"/>
          <w:szCs w:val="24"/>
        </w:rPr>
      </w:pPr>
      <w:r>
        <w:rPr>
          <w:rFonts w:ascii="Times New Roman" w:hAnsi="Times New Roman" w:cs="Times New Roman"/>
          <w:b/>
          <w:bCs/>
          <w:sz w:val="24"/>
          <w:szCs w:val="24"/>
        </w:rPr>
        <w:br w:type="page"/>
      </w:r>
    </w:p>
    <w:p w14:paraId="6B5C319E" w14:textId="77777777" w:rsidR="00C94740" w:rsidRPr="00DF068E" w:rsidRDefault="00C94740" w:rsidP="00C9474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AE86D57" w14:textId="77777777" w:rsidR="00C94740" w:rsidRPr="000143A1" w:rsidRDefault="00C94740" w:rsidP="00C9474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1B78596" w14:textId="77777777" w:rsidR="00C94740" w:rsidRPr="000143A1" w:rsidRDefault="00CB752E" w:rsidP="00C94740">
      <w:pPr>
        <w:pStyle w:val="14"/>
        <w:rPr>
          <w:rFonts w:asciiTheme="minorHAnsi" w:eastAsiaTheme="minorEastAsia" w:hAnsiTheme="minorHAnsi" w:cstheme="minorBidi"/>
          <w:b w:val="0"/>
          <w:bCs w:val="0"/>
          <w:lang w:eastAsia="ru-RU"/>
        </w:rPr>
      </w:pPr>
      <w:hyperlink w:anchor="_Toc156294876" w:history="1">
        <w:r w:rsidR="00C94740" w:rsidRPr="000143A1">
          <w:rPr>
            <w:rStyle w:val="af0"/>
            <w:b w:val="0"/>
            <w:bCs w:val="0"/>
          </w:rPr>
          <w:t>1. ОБЩАЯ ХАРАКТЕРИСТИКА</w:t>
        </w:r>
        <w:r w:rsidR="00C94740" w:rsidRPr="000143A1">
          <w:rPr>
            <w:b w:val="0"/>
            <w:bCs w:val="0"/>
            <w:webHidden/>
          </w:rPr>
          <w:tab/>
        </w:r>
      </w:hyperlink>
    </w:p>
    <w:p w14:paraId="088CA350" w14:textId="77777777" w:rsidR="00C94740" w:rsidRPr="000143A1" w:rsidRDefault="00CB752E" w:rsidP="00C94740">
      <w:pPr>
        <w:pStyle w:val="21"/>
        <w:rPr>
          <w:rFonts w:asciiTheme="minorHAnsi" w:eastAsiaTheme="minorEastAsia" w:hAnsiTheme="minorHAnsi" w:cstheme="minorBidi"/>
          <w:i w:val="0"/>
          <w:iCs w:val="0"/>
          <w:sz w:val="22"/>
          <w:szCs w:val="22"/>
        </w:rPr>
      </w:pPr>
      <w:hyperlink w:anchor="_Toc156294877" w:history="1">
        <w:r w:rsidR="00C94740" w:rsidRPr="000143A1">
          <w:rPr>
            <w:rStyle w:val="af0"/>
            <w:i w:val="0"/>
            <w:iCs w:val="0"/>
          </w:rPr>
          <w:t>1.1. Цель и место дисциплины в структуре образовательной программы</w:t>
        </w:r>
        <w:r w:rsidR="00C94740" w:rsidRPr="000143A1">
          <w:rPr>
            <w:i w:val="0"/>
            <w:iCs w:val="0"/>
            <w:webHidden/>
          </w:rPr>
          <w:tab/>
        </w:r>
      </w:hyperlink>
    </w:p>
    <w:p w14:paraId="1661E30C" w14:textId="77777777" w:rsidR="00C94740" w:rsidRPr="000143A1" w:rsidRDefault="00CB752E" w:rsidP="00C94740">
      <w:pPr>
        <w:pStyle w:val="21"/>
        <w:rPr>
          <w:rFonts w:asciiTheme="minorHAnsi" w:eastAsiaTheme="minorEastAsia" w:hAnsiTheme="minorHAnsi" w:cstheme="minorBidi"/>
          <w:i w:val="0"/>
          <w:iCs w:val="0"/>
          <w:sz w:val="22"/>
          <w:szCs w:val="22"/>
        </w:rPr>
      </w:pPr>
      <w:hyperlink w:anchor="_Toc156294878" w:history="1">
        <w:r w:rsidR="00C94740" w:rsidRPr="000143A1">
          <w:rPr>
            <w:rStyle w:val="af0"/>
            <w:i w:val="0"/>
            <w:iCs w:val="0"/>
          </w:rPr>
          <w:t>1.2. Планируемые результаты освоения дисциплины</w:t>
        </w:r>
        <w:r w:rsidR="00C94740" w:rsidRPr="000143A1">
          <w:rPr>
            <w:i w:val="0"/>
            <w:iCs w:val="0"/>
            <w:webHidden/>
          </w:rPr>
          <w:tab/>
        </w:r>
      </w:hyperlink>
    </w:p>
    <w:p w14:paraId="444FF290" w14:textId="77777777" w:rsidR="00C94740" w:rsidRPr="000143A1" w:rsidRDefault="00CB752E" w:rsidP="00C94740">
      <w:pPr>
        <w:pStyle w:val="14"/>
        <w:rPr>
          <w:rFonts w:asciiTheme="minorHAnsi" w:eastAsiaTheme="minorEastAsia" w:hAnsiTheme="minorHAnsi" w:cstheme="minorBidi"/>
          <w:b w:val="0"/>
          <w:bCs w:val="0"/>
          <w:lang w:eastAsia="ru-RU"/>
        </w:rPr>
      </w:pPr>
      <w:hyperlink w:anchor="_Toc156294879" w:history="1">
        <w:r w:rsidR="00C94740" w:rsidRPr="000143A1">
          <w:rPr>
            <w:rStyle w:val="af0"/>
            <w:b w:val="0"/>
            <w:bCs w:val="0"/>
          </w:rPr>
          <w:t>2. СТРУКТУРА И СОДЕРЖАНИЕ ДИСЦИПЛИНЫ</w:t>
        </w:r>
        <w:r w:rsidR="00C94740" w:rsidRPr="000143A1">
          <w:rPr>
            <w:b w:val="0"/>
            <w:bCs w:val="0"/>
            <w:webHidden/>
          </w:rPr>
          <w:tab/>
        </w:r>
      </w:hyperlink>
    </w:p>
    <w:p w14:paraId="4A1968C9" w14:textId="77777777" w:rsidR="00C94740" w:rsidRPr="000143A1" w:rsidRDefault="00CB752E" w:rsidP="00C94740">
      <w:pPr>
        <w:pStyle w:val="21"/>
        <w:rPr>
          <w:rFonts w:asciiTheme="minorHAnsi" w:eastAsiaTheme="minorEastAsia" w:hAnsiTheme="minorHAnsi" w:cstheme="minorBidi"/>
          <w:i w:val="0"/>
          <w:iCs w:val="0"/>
          <w:sz w:val="22"/>
          <w:szCs w:val="22"/>
        </w:rPr>
      </w:pPr>
      <w:hyperlink w:anchor="_Toc156294880" w:history="1">
        <w:r w:rsidR="00C94740" w:rsidRPr="000143A1">
          <w:rPr>
            <w:rStyle w:val="af0"/>
            <w:i w:val="0"/>
            <w:iCs w:val="0"/>
          </w:rPr>
          <w:t>2.1. Трудоемкость освоения дисциплины</w:t>
        </w:r>
        <w:r w:rsidR="00C94740" w:rsidRPr="000143A1">
          <w:rPr>
            <w:i w:val="0"/>
            <w:iCs w:val="0"/>
            <w:webHidden/>
          </w:rPr>
          <w:tab/>
        </w:r>
      </w:hyperlink>
    </w:p>
    <w:p w14:paraId="4BD5C521" w14:textId="77777777" w:rsidR="00C94740" w:rsidRPr="000143A1" w:rsidRDefault="00CB752E" w:rsidP="00C94740">
      <w:pPr>
        <w:pStyle w:val="21"/>
        <w:rPr>
          <w:rFonts w:asciiTheme="minorHAnsi" w:eastAsiaTheme="minorEastAsia" w:hAnsiTheme="minorHAnsi" w:cstheme="minorBidi"/>
          <w:i w:val="0"/>
          <w:iCs w:val="0"/>
          <w:sz w:val="22"/>
          <w:szCs w:val="22"/>
        </w:rPr>
      </w:pPr>
      <w:hyperlink w:anchor="_Toc156294881" w:history="1">
        <w:r w:rsidR="00C94740" w:rsidRPr="000143A1">
          <w:rPr>
            <w:rStyle w:val="af0"/>
            <w:i w:val="0"/>
            <w:iCs w:val="0"/>
          </w:rPr>
          <w:t>2.2. Примерное содержание дисциплины</w:t>
        </w:r>
        <w:r w:rsidR="00C94740" w:rsidRPr="000143A1">
          <w:rPr>
            <w:i w:val="0"/>
            <w:iCs w:val="0"/>
            <w:webHidden/>
          </w:rPr>
          <w:tab/>
        </w:r>
      </w:hyperlink>
    </w:p>
    <w:p w14:paraId="62F86238" w14:textId="77777777" w:rsidR="00C94740" w:rsidRPr="000143A1" w:rsidRDefault="00CB752E" w:rsidP="00C94740">
      <w:pPr>
        <w:pStyle w:val="21"/>
        <w:rPr>
          <w:rFonts w:asciiTheme="minorHAnsi" w:eastAsiaTheme="minorEastAsia" w:hAnsiTheme="minorHAnsi" w:cstheme="minorBidi"/>
          <w:i w:val="0"/>
          <w:iCs w:val="0"/>
          <w:sz w:val="22"/>
          <w:szCs w:val="22"/>
        </w:rPr>
      </w:pPr>
      <w:hyperlink w:anchor="_Toc156294883" w:history="1">
        <w:r w:rsidR="00C94740" w:rsidRPr="000143A1">
          <w:rPr>
            <w:rStyle w:val="af0"/>
            <w:i w:val="0"/>
            <w:iCs w:val="0"/>
          </w:rPr>
          <w:t>2.3. Курсовой проект (работа)</w:t>
        </w:r>
        <w:r w:rsidR="00C94740" w:rsidRPr="000143A1">
          <w:rPr>
            <w:i w:val="0"/>
            <w:iCs w:val="0"/>
            <w:webHidden/>
          </w:rPr>
          <w:tab/>
        </w:r>
      </w:hyperlink>
    </w:p>
    <w:p w14:paraId="6DDCF960" w14:textId="77777777" w:rsidR="00C94740" w:rsidRPr="000143A1" w:rsidRDefault="00CB752E" w:rsidP="00C94740">
      <w:pPr>
        <w:pStyle w:val="14"/>
        <w:rPr>
          <w:rFonts w:asciiTheme="minorHAnsi" w:eastAsiaTheme="minorEastAsia" w:hAnsiTheme="minorHAnsi" w:cstheme="minorBidi"/>
          <w:b w:val="0"/>
          <w:bCs w:val="0"/>
          <w:lang w:eastAsia="ru-RU"/>
        </w:rPr>
      </w:pPr>
      <w:hyperlink w:anchor="_Toc156294884" w:history="1">
        <w:r w:rsidR="00C94740" w:rsidRPr="000143A1">
          <w:rPr>
            <w:rStyle w:val="af0"/>
            <w:b w:val="0"/>
            <w:bCs w:val="0"/>
          </w:rPr>
          <w:t>3. УСЛОВИЯ РЕАЛИЗАЦИИ ДИСЦИПЛИНЫ</w:t>
        </w:r>
        <w:r w:rsidR="00C94740" w:rsidRPr="000143A1">
          <w:rPr>
            <w:b w:val="0"/>
            <w:bCs w:val="0"/>
            <w:webHidden/>
          </w:rPr>
          <w:tab/>
        </w:r>
      </w:hyperlink>
    </w:p>
    <w:p w14:paraId="5157BB74" w14:textId="77777777" w:rsidR="00C94740" w:rsidRPr="000143A1" w:rsidRDefault="00CB752E" w:rsidP="00C94740">
      <w:pPr>
        <w:pStyle w:val="21"/>
        <w:rPr>
          <w:rFonts w:asciiTheme="minorHAnsi" w:eastAsiaTheme="minorEastAsia" w:hAnsiTheme="minorHAnsi" w:cstheme="minorBidi"/>
          <w:i w:val="0"/>
          <w:iCs w:val="0"/>
          <w:sz w:val="22"/>
          <w:szCs w:val="22"/>
        </w:rPr>
      </w:pPr>
      <w:hyperlink w:anchor="_Toc156294885" w:history="1">
        <w:r w:rsidR="00C94740" w:rsidRPr="000143A1">
          <w:rPr>
            <w:rStyle w:val="af0"/>
            <w:i w:val="0"/>
            <w:iCs w:val="0"/>
          </w:rPr>
          <w:t>3.1. Материально-техническое обеспечение</w:t>
        </w:r>
        <w:r w:rsidR="00C94740" w:rsidRPr="000143A1">
          <w:rPr>
            <w:i w:val="0"/>
            <w:iCs w:val="0"/>
            <w:webHidden/>
          </w:rPr>
          <w:tab/>
        </w:r>
      </w:hyperlink>
    </w:p>
    <w:p w14:paraId="2DBF3A6B" w14:textId="77777777" w:rsidR="00C94740" w:rsidRPr="000143A1" w:rsidRDefault="00CB752E" w:rsidP="00C94740">
      <w:pPr>
        <w:pStyle w:val="21"/>
        <w:rPr>
          <w:rFonts w:asciiTheme="minorHAnsi" w:eastAsiaTheme="minorEastAsia" w:hAnsiTheme="minorHAnsi" w:cstheme="minorBidi"/>
          <w:i w:val="0"/>
          <w:iCs w:val="0"/>
          <w:sz w:val="22"/>
          <w:szCs w:val="22"/>
        </w:rPr>
      </w:pPr>
      <w:hyperlink w:anchor="_Toc156294886" w:history="1">
        <w:r w:rsidR="00C94740" w:rsidRPr="000143A1">
          <w:rPr>
            <w:rStyle w:val="af0"/>
            <w:i w:val="0"/>
            <w:iCs w:val="0"/>
          </w:rPr>
          <w:t>3.2. Учебно-методическое обеспечение</w:t>
        </w:r>
        <w:r w:rsidR="00C94740" w:rsidRPr="000143A1">
          <w:rPr>
            <w:i w:val="0"/>
            <w:iCs w:val="0"/>
            <w:webHidden/>
          </w:rPr>
          <w:tab/>
        </w:r>
      </w:hyperlink>
    </w:p>
    <w:p w14:paraId="1C30D638" w14:textId="77777777" w:rsidR="00C94740" w:rsidRPr="000143A1" w:rsidRDefault="00CB752E" w:rsidP="00C94740">
      <w:pPr>
        <w:pStyle w:val="14"/>
        <w:rPr>
          <w:rFonts w:asciiTheme="minorHAnsi" w:eastAsiaTheme="minorEastAsia" w:hAnsiTheme="minorHAnsi" w:cstheme="minorBidi"/>
          <w:b w:val="0"/>
          <w:bCs w:val="0"/>
          <w:lang w:eastAsia="ru-RU"/>
        </w:rPr>
      </w:pPr>
      <w:hyperlink w:anchor="_Toc156294887" w:history="1">
        <w:r w:rsidR="00C94740" w:rsidRPr="000143A1">
          <w:rPr>
            <w:rStyle w:val="af0"/>
            <w:b w:val="0"/>
            <w:bCs w:val="0"/>
          </w:rPr>
          <w:t>4. КОНТРОЛЬ И ОЦЕНКА РЕЗУЛЬТАТОВ ОСВОЕНИЯ ДИСЦИПЛИНЫ</w:t>
        </w:r>
        <w:r w:rsidR="00C94740" w:rsidRPr="000143A1">
          <w:rPr>
            <w:b w:val="0"/>
            <w:bCs w:val="0"/>
            <w:webHidden/>
          </w:rPr>
          <w:tab/>
        </w:r>
      </w:hyperlink>
    </w:p>
    <w:p w14:paraId="1896D06D" w14:textId="77777777" w:rsidR="00C94740" w:rsidRPr="00DF068E" w:rsidRDefault="00C94740" w:rsidP="00C9474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CC6B445" w14:textId="77777777" w:rsidR="00C94740" w:rsidRPr="00DF068E" w:rsidRDefault="00C94740" w:rsidP="00C94740">
      <w:pPr>
        <w:pStyle w:val="1f"/>
        <w:jc w:val="left"/>
        <w:rPr>
          <w:rFonts w:ascii="Times New Roman" w:hAnsi="Times New Roman"/>
          <w:lang w:val="ru-RU"/>
        </w:rPr>
        <w:sectPr w:rsidR="00C94740" w:rsidRPr="00DF068E" w:rsidSect="00C94740">
          <w:headerReference w:type="even" r:id="rId29"/>
          <w:headerReference w:type="default" r:id="rId30"/>
          <w:pgSz w:w="11906" w:h="16838"/>
          <w:pgMar w:top="1134" w:right="567" w:bottom="1134" w:left="1701" w:header="709" w:footer="709" w:gutter="0"/>
          <w:cols w:space="708"/>
          <w:titlePg/>
          <w:docGrid w:linePitch="360"/>
        </w:sectPr>
      </w:pPr>
    </w:p>
    <w:p w14:paraId="1DFEB0A2" w14:textId="77777777" w:rsidR="00C94740" w:rsidRPr="00F70F81" w:rsidRDefault="00C94740" w:rsidP="00C94740">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ECAEA2D" w14:textId="0855A44A" w:rsidR="00C94740" w:rsidRPr="00E748BF" w:rsidRDefault="00C94740" w:rsidP="00C94740">
      <w:pPr>
        <w:pStyle w:val="1d"/>
        <w:jc w:val="center"/>
        <w:rPr>
          <w:rFonts w:eastAsia="Segoe UI"/>
          <w:b/>
          <w:bCs/>
          <w:lang w:val="ru-RU"/>
        </w:rPr>
      </w:pPr>
      <w:r w:rsidRPr="00E748BF">
        <w:rPr>
          <w:rFonts w:eastAsia="Segoe UI"/>
          <w:b/>
          <w:bCs/>
          <w:lang w:val="ru-RU"/>
        </w:rPr>
        <w:t>«</w:t>
      </w:r>
      <w:r>
        <w:rPr>
          <w:rFonts w:eastAsia="Segoe UI"/>
          <w:b/>
          <w:bCs/>
          <w:lang w:val="ru-RU"/>
        </w:rPr>
        <w:t>ЕН.02 ЭКОЛОГИЧЕСКИЕ ОСНОВЫ ПРИРОДОПОЛЬЗОВАНИЯ</w:t>
      </w:r>
      <w:r w:rsidRPr="00E748BF">
        <w:rPr>
          <w:rFonts w:eastAsia="Segoe UI"/>
          <w:b/>
          <w:bCs/>
          <w:lang w:val="ru-RU"/>
        </w:rPr>
        <w:t>»</w:t>
      </w:r>
    </w:p>
    <w:p w14:paraId="5986AA72" w14:textId="77777777" w:rsidR="00C94740" w:rsidRPr="00021F3A" w:rsidRDefault="00C94740" w:rsidP="00C94740">
      <w:pPr>
        <w:pStyle w:val="1d"/>
        <w:rPr>
          <w:lang w:val="ru-RU"/>
        </w:rPr>
      </w:pPr>
    </w:p>
    <w:p w14:paraId="1E45B90C" w14:textId="77777777" w:rsidR="00C94740" w:rsidRPr="00885D9F" w:rsidRDefault="00C94740" w:rsidP="00C94740">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73D8CED5" w14:textId="0BEFE258" w:rsidR="00C94740" w:rsidRPr="00FA7F75" w:rsidRDefault="00C94740" w:rsidP="00C94740">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Pr>
          <w:rFonts w:ascii="Times New Roman" w:hAnsi="Times New Roman"/>
          <w:sz w:val="24"/>
          <w:szCs w:val="24"/>
        </w:rPr>
        <w:t>ЕН.02 Экологические основы природопользования</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C94740">
        <w:rPr>
          <w:rFonts w:ascii="Times New Roman" w:eastAsia="Times New Roman" w:hAnsi="Times New Roman" w:cs="Times New Roman"/>
          <w:sz w:val="24"/>
          <w:szCs w:val="24"/>
          <w:lang w:eastAsia="ru-RU"/>
        </w:rPr>
        <w:t>формирование представлений о современном состоянии природопользования в мире, а также развитие познавательно интереса к экологическим проблемам, правовым вопросам экологической безопасности</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5F83BA89" w14:textId="142E7D83" w:rsidR="00C94740" w:rsidRPr="00FA7F75" w:rsidRDefault="00C94740" w:rsidP="00C94740">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Pr>
          <w:rFonts w:ascii="Times New Roman" w:hAnsi="Times New Roman"/>
          <w:sz w:val="24"/>
          <w:szCs w:val="24"/>
        </w:rPr>
        <w:t>ЕН.02 Экологические основы природопользования</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 xml:space="preserve">математического и общего естественнонаучного </w:t>
      </w:r>
      <w:r w:rsidRPr="00FA7F75">
        <w:rPr>
          <w:rFonts w:ascii="Times New Roman" w:hAnsi="Times New Roman" w:cs="Times New Roman"/>
          <w:iCs/>
          <w:sz w:val="24"/>
          <w:szCs w:val="24"/>
        </w:rPr>
        <w:t>цикла образовательной программы.</w:t>
      </w:r>
    </w:p>
    <w:p w14:paraId="5B980F08" w14:textId="77777777" w:rsidR="00C94740" w:rsidRPr="00FA7F75" w:rsidRDefault="00C94740" w:rsidP="00C94740">
      <w:pPr>
        <w:suppressAutoHyphens/>
        <w:spacing w:line="276" w:lineRule="auto"/>
        <w:ind w:firstLine="709"/>
        <w:jc w:val="both"/>
        <w:rPr>
          <w:rFonts w:ascii="Times New Roman" w:hAnsi="Times New Roman" w:cs="Times New Roman"/>
          <w:sz w:val="24"/>
          <w:szCs w:val="24"/>
        </w:rPr>
      </w:pPr>
    </w:p>
    <w:p w14:paraId="73858A02" w14:textId="77777777" w:rsidR="00C94740" w:rsidRPr="00EA6E1D" w:rsidRDefault="00C94740" w:rsidP="00C947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50C6257" w14:textId="77777777" w:rsidR="00C94740" w:rsidRDefault="00C94740" w:rsidP="00C94740">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2587F0" w14:textId="77777777" w:rsidR="00C94740" w:rsidRDefault="00C94740" w:rsidP="00C94740">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3216"/>
        <w:gridCol w:w="4812"/>
      </w:tblGrid>
      <w:tr w:rsidR="00C94740" w:rsidRPr="00885D9F" w14:paraId="629E5E6D" w14:textId="77777777" w:rsidTr="00036262">
        <w:tc>
          <w:tcPr>
            <w:tcW w:w="831" w:type="pct"/>
            <w:tcBorders>
              <w:top w:val="single" w:sz="4" w:space="0" w:color="auto"/>
              <w:left w:val="single" w:sz="4" w:space="0" w:color="auto"/>
              <w:right w:val="single" w:sz="4" w:space="0" w:color="auto"/>
            </w:tcBorders>
          </w:tcPr>
          <w:p w14:paraId="65DCBDFA" w14:textId="77777777" w:rsidR="00C94740" w:rsidRPr="00885D9F" w:rsidRDefault="00C94740" w:rsidP="004B260B">
            <w:pPr>
              <w:rPr>
                <w:rStyle w:val="afb"/>
                <w:b/>
                <w:i w:val="0"/>
                <w:sz w:val="24"/>
                <w:szCs w:val="24"/>
              </w:rPr>
            </w:pPr>
            <w:r w:rsidRPr="00885D9F">
              <w:rPr>
                <w:rStyle w:val="afb"/>
                <w:b/>
                <w:i w:val="0"/>
                <w:sz w:val="24"/>
                <w:szCs w:val="24"/>
              </w:rPr>
              <w:t>Код ОК</w:t>
            </w:r>
          </w:p>
        </w:tc>
        <w:tc>
          <w:tcPr>
            <w:tcW w:w="1670" w:type="pct"/>
            <w:tcBorders>
              <w:top w:val="single" w:sz="4" w:space="0" w:color="auto"/>
              <w:left w:val="single" w:sz="4" w:space="0" w:color="auto"/>
              <w:right w:val="single" w:sz="4" w:space="0" w:color="auto"/>
            </w:tcBorders>
          </w:tcPr>
          <w:p w14:paraId="60711E13" w14:textId="77777777" w:rsidR="00C94740" w:rsidRPr="00885D9F" w:rsidRDefault="00C94740"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6E9B9B36" w14:textId="77777777" w:rsidR="00C94740" w:rsidRPr="00885D9F" w:rsidRDefault="00C94740"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C94740" w:rsidRPr="00885D9F" w14:paraId="44FBF9AD" w14:textId="77777777" w:rsidTr="00036262">
        <w:trPr>
          <w:trHeight w:val="614"/>
        </w:trPr>
        <w:tc>
          <w:tcPr>
            <w:tcW w:w="831" w:type="pct"/>
            <w:tcBorders>
              <w:top w:val="single" w:sz="4" w:space="0" w:color="auto"/>
              <w:left w:val="single" w:sz="4" w:space="0" w:color="auto"/>
              <w:right w:val="single" w:sz="4" w:space="0" w:color="auto"/>
            </w:tcBorders>
          </w:tcPr>
          <w:p w14:paraId="70996685" w14:textId="77777777" w:rsidR="00C94740" w:rsidRPr="00885D9F" w:rsidRDefault="00C94740"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2D7E0EA5" w14:textId="77777777" w:rsidR="00C94740" w:rsidRDefault="00C94740"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47FEDDDF" w14:textId="390197BA" w:rsidR="00730217" w:rsidRPr="00885D9F" w:rsidRDefault="00730217" w:rsidP="004B260B">
            <w:pPr>
              <w:rPr>
                <w:rFonts w:ascii="Times New Roman" w:hAnsi="Times New Roman" w:cs="Times New Roman"/>
                <w:bCs/>
                <w:sz w:val="24"/>
                <w:szCs w:val="24"/>
              </w:rPr>
            </w:pPr>
            <w:r>
              <w:rPr>
                <w:rFonts w:ascii="Times New Roman" w:hAnsi="Times New Roman" w:cs="Times New Roman"/>
                <w:bCs/>
                <w:sz w:val="24"/>
                <w:szCs w:val="24"/>
              </w:rPr>
              <w:t>ОК 07</w:t>
            </w:r>
          </w:p>
        </w:tc>
        <w:tc>
          <w:tcPr>
            <w:tcW w:w="1670" w:type="pct"/>
            <w:tcBorders>
              <w:top w:val="single" w:sz="4" w:space="0" w:color="auto"/>
              <w:left w:val="single" w:sz="4" w:space="0" w:color="auto"/>
              <w:right w:val="single" w:sz="4" w:space="0" w:color="auto"/>
            </w:tcBorders>
          </w:tcPr>
          <w:p w14:paraId="22900A21" w14:textId="458754F2"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а</w:t>
            </w:r>
            <w:r w:rsidRPr="00036262">
              <w:rPr>
                <w:rFonts w:ascii="Times New Roman" w:hAnsi="Times New Roman" w:cs="Times New Roman"/>
                <w:bCs/>
                <w:sz w:val="24"/>
                <w:szCs w:val="24"/>
              </w:rPr>
              <w:t>нализировать и прогнозировать экологические последствия различных видов деятельности;</w:t>
            </w:r>
          </w:p>
          <w:p w14:paraId="0AE145F8" w14:textId="6AD1B6F9"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и</w:t>
            </w:r>
            <w:r w:rsidRPr="00036262">
              <w:rPr>
                <w:rFonts w:ascii="Times New Roman" w:hAnsi="Times New Roman" w:cs="Times New Roman"/>
                <w:bCs/>
                <w:sz w:val="24"/>
                <w:szCs w:val="24"/>
              </w:rPr>
              <w:t>спользовать в профессиональной деятельности представления о взаимосвязи организмов и среды обитания;</w:t>
            </w:r>
          </w:p>
          <w:p w14:paraId="68EAB1C3" w14:textId="3FCDAC2C" w:rsidR="00C94740" w:rsidRPr="00885D9F" w:rsidRDefault="00036262" w:rsidP="00036262">
            <w:pPr>
              <w:rPr>
                <w:rFonts w:ascii="Times New Roman" w:hAnsi="Times New Roman" w:cs="Times New Roman"/>
                <w:bCs/>
                <w:sz w:val="24"/>
                <w:szCs w:val="24"/>
              </w:rPr>
            </w:pPr>
            <w:r>
              <w:rPr>
                <w:rFonts w:ascii="Times New Roman" w:hAnsi="Times New Roman" w:cs="Times New Roman"/>
                <w:bCs/>
                <w:sz w:val="24"/>
                <w:szCs w:val="24"/>
              </w:rPr>
              <w:t>с</w:t>
            </w:r>
            <w:r w:rsidRPr="00036262">
              <w:rPr>
                <w:rFonts w:ascii="Times New Roman" w:hAnsi="Times New Roman" w:cs="Times New Roman"/>
                <w:bCs/>
                <w:sz w:val="24"/>
                <w:szCs w:val="24"/>
              </w:rPr>
              <w:t>облюдать в профессиональной деятельности регламенты экологической безопасности</w:t>
            </w:r>
          </w:p>
        </w:tc>
        <w:tc>
          <w:tcPr>
            <w:tcW w:w="2499" w:type="pct"/>
            <w:tcBorders>
              <w:top w:val="single" w:sz="4" w:space="0" w:color="auto"/>
              <w:left w:val="single" w:sz="4" w:space="0" w:color="auto"/>
              <w:right w:val="single" w:sz="4" w:space="0" w:color="auto"/>
            </w:tcBorders>
            <w:shd w:val="clear" w:color="auto" w:fill="auto"/>
          </w:tcPr>
          <w:p w14:paraId="69A9A8E1" w14:textId="6C999FD9"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п</w:t>
            </w:r>
            <w:r w:rsidRPr="00036262">
              <w:rPr>
                <w:rFonts w:ascii="Times New Roman" w:hAnsi="Times New Roman" w:cs="Times New Roman"/>
                <w:bCs/>
                <w:sz w:val="24"/>
                <w:szCs w:val="24"/>
              </w:rPr>
              <w:t>ринципы взаимодействия живых организмов и среды обитания;</w:t>
            </w:r>
          </w:p>
          <w:p w14:paraId="2CC0A771" w14:textId="0BCF85EA"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о</w:t>
            </w:r>
            <w:r w:rsidRPr="00036262">
              <w:rPr>
                <w:rFonts w:ascii="Times New Roman" w:hAnsi="Times New Roman" w:cs="Times New Roman"/>
                <w:bCs/>
                <w:sz w:val="24"/>
                <w:szCs w:val="24"/>
              </w:rPr>
              <w:t xml:space="preserve">собенности взаимодействия общества и природы, основные источники техногенного воздействия на окружающую среду; </w:t>
            </w:r>
          </w:p>
          <w:p w14:paraId="75E45C82" w14:textId="0867A047"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условия</w:t>
            </w:r>
            <w:r w:rsidRPr="00036262">
              <w:rPr>
                <w:rFonts w:ascii="Times New Roman" w:hAnsi="Times New Roman" w:cs="Times New Roman"/>
                <w:bCs/>
                <w:sz w:val="24"/>
                <w:szCs w:val="24"/>
              </w:rPr>
              <w:t xml:space="preserve"> устойчивого развития экосистем и возможных причинах возникновения экологического кризиса; </w:t>
            </w:r>
          </w:p>
          <w:p w14:paraId="54BDEBD9" w14:textId="6219918E"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п</w:t>
            </w:r>
            <w:r w:rsidRPr="00036262">
              <w:rPr>
                <w:rFonts w:ascii="Times New Roman" w:hAnsi="Times New Roman" w:cs="Times New Roman"/>
                <w:bCs/>
                <w:sz w:val="24"/>
                <w:szCs w:val="24"/>
              </w:rPr>
              <w:t xml:space="preserve">ринципы и методы рационального природопользования; </w:t>
            </w:r>
          </w:p>
          <w:p w14:paraId="150DD128" w14:textId="325DFA70"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м</w:t>
            </w:r>
            <w:r w:rsidRPr="00036262">
              <w:rPr>
                <w:rFonts w:ascii="Times New Roman" w:hAnsi="Times New Roman" w:cs="Times New Roman"/>
                <w:bCs/>
                <w:sz w:val="24"/>
                <w:szCs w:val="24"/>
              </w:rPr>
              <w:t>етоды экологического регулирования;</w:t>
            </w:r>
          </w:p>
          <w:p w14:paraId="4E1D9F88" w14:textId="43FFA81F"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п</w:t>
            </w:r>
            <w:r w:rsidRPr="00036262">
              <w:rPr>
                <w:rFonts w:ascii="Times New Roman" w:hAnsi="Times New Roman" w:cs="Times New Roman"/>
                <w:bCs/>
                <w:sz w:val="24"/>
                <w:szCs w:val="24"/>
              </w:rPr>
              <w:t xml:space="preserve">ринципы размещения производств различного типа; </w:t>
            </w:r>
          </w:p>
          <w:p w14:paraId="617E007E" w14:textId="15DD639E"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о</w:t>
            </w:r>
            <w:r w:rsidRPr="00036262">
              <w:rPr>
                <w:rFonts w:ascii="Times New Roman" w:hAnsi="Times New Roman" w:cs="Times New Roman"/>
                <w:bCs/>
                <w:sz w:val="24"/>
                <w:szCs w:val="24"/>
              </w:rPr>
              <w:t xml:space="preserve">сновные группы отходов, их источники и масштабы образования; </w:t>
            </w:r>
          </w:p>
          <w:p w14:paraId="39E5C4AE" w14:textId="45662CA3"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п</w:t>
            </w:r>
            <w:r w:rsidRPr="00036262">
              <w:rPr>
                <w:rFonts w:ascii="Times New Roman" w:hAnsi="Times New Roman" w:cs="Times New Roman"/>
                <w:bCs/>
                <w:sz w:val="24"/>
                <w:szCs w:val="24"/>
              </w:rPr>
              <w:t xml:space="preserve">онятия и принципы мониторинга окружающей среды; </w:t>
            </w:r>
          </w:p>
          <w:p w14:paraId="3EB7180F" w14:textId="3EFAF90F"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п</w:t>
            </w:r>
            <w:r w:rsidRPr="00036262">
              <w:rPr>
                <w:rFonts w:ascii="Times New Roman" w:hAnsi="Times New Roman" w:cs="Times New Roman"/>
                <w:bCs/>
                <w:sz w:val="24"/>
                <w:szCs w:val="24"/>
              </w:rPr>
              <w:t xml:space="preserve">равовые и социальные вопросы природопользования и экологической безопасности; </w:t>
            </w:r>
          </w:p>
          <w:p w14:paraId="1122D0EB" w14:textId="665FF479"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п</w:t>
            </w:r>
            <w:r w:rsidRPr="00036262">
              <w:rPr>
                <w:rFonts w:ascii="Times New Roman" w:hAnsi="Times New Roman" w:cs="Times New Roman"/>
                <w:bCs/>
                <w:sz w:val="24"/>
                <w:szCs w:val="24"/>
              </w:rPr>
              <w:t xml:space="preserve">ринципы и правила международного сотрудничества в области природопользования и охраны окружающей среды; </w:t>
            </w:r>
          </w:p>
          <w:p w14:paraId="7FB57633" w14:textId="3DF4D2C2" w:rsidR="00036262" w:rsidRPr="00036262" w:rsidRDefault="00036262" w:rsidP="00036262">
            <w:pPr>
              <w:rPr>
                <w:rFonts w:ascii="Times New Roman" w:hAnsi="Times New Roman" w:cs="Times New Roman"/>
                <w:bCs/>
                <w:sz w:val="24"/>
                <w:szCs w:val="24"/>
              </w:rPr>
            </w:pPr>
            <w:proofErr w:type="spellStart"/>
            <w:r>
              <w:rPr>
                <w:rFonts w:ascii="Times New Roman" w:hAnsi="Times New Roman" w:cs="Times New Roman"/>
                <w:bCs/>
                <w:sz w:val="24"/>
                <w:szCs w:val="24"/>
              </w:rPr>
              <w:t>п</w:t>
            </w:r>
            <w:r w:rsidRPr="00036262">
              <w:rPr>
                <w:rFonts w:ascii="Times New Roman" w:hAnsi="Times New Roman" w:cs="Times New Roman"/>
                <w:bCs/>
                <w:sz w:val="24"/>
                <w:szCs w:val="24"/>
              </w:rPr>
              <w:t>риродоресурсный</w:t>
            </w:r>
            <w:proofErr w:type="spellEnd"/>
            <w:r w:rsidRPr="00036262">
              <w:rPr>
                <w:rFonts w:ascii="Times New Roman" w:hAnsi="Times New Roman" w:cs="Times New Roman"/>
                <w:bCs/>
                <w:sz w:val="24"/>
                <w:szCs w:val="24"/>
              </w:rPr>
              <w:t xml:space="preserve"> потенциал Российской Федерации; </w:t>
            </w:r>
          </w:p>
          <w:p w14:paraId="6F847085" w14:textId="22716501" w:rsidR="00036262" w:rsidRPr="00036262" w:rsidRDefault="00036262" w:rsidP="00036262">
            <w:pPr>
              <w:rPr>
                <w:rFonts w:ascii="Times New Roman" w:hAnsi="Times New Roman" w:cs="Times New Roman"/>
                <w:bCs/>
                <w:sz w:val="24"/>
                <w:szCs w:val="24"/>
              </w:rPr>
            </w:pPr>
            <w:r>
              <w:rPr>
                <w:rFonts w:ascii="Times New Roman" w:hAnsi="Times New Roman" w:cs="Times New Roman"/>
                <w:bCs/>
                <w:sz w:val="24"/>
                <w:szCs w:val="24"/>
              </w:rPr>
              <w:t>о</w:t>
            </w:r>
            <w:r w:rsidRPr="00036262">
              <w:rPr>
                <w:rFonts w:ascii="Times New Roman" w:hAnsi="Times New Roman" w:cs="Times New Roman"/>
                <w:bCs/>
                <w:sz w:val="24"/>
                <w:szCs w:val="24"/>
              </w:rPr>
              <w:t xml:space="preserve">храняемые природные территории; </w:t>
            </w:r>
          </w:p>
          <w:p w14:paraId="7009D9F8" w14:textId="31908D15" w:rsidR="00C94740" w:rsidRPr="00885D9F" w:rsidRDefault="00036262" w:rsidP="00036262">
            <w:pPr>
              <w:rPr>
                <w:rFonts w:ascii="Times New Roman" w:hAnsi="Times New Roman" w:cs="Times New Roman"/>
                <w:bCs/>
                <w:sz w:val="24"/>
                <w:szCs w:val="24"/>
              </w:rPr>
            </w:pPr>
            <w:r>
              <w:rPr>
                <w:rFonts w:ascii="Times New Roman" w:hAnsi="Times New Roman" w:cs="Times New Roman"/>
                <w:bCs/>
                <w:sz w:val="24"/>
                <w:szCs w:val="24"/>
              </w:rPr>
              <w:lastRenderedPageBreak/>
              <w:t>п</w:t>
            </w:r>
            <w:r w:rsidRPr="00036262">
              <w:rPr>
                <w:rFonts w:ascii="Times New Roman" w:hAnsi="Times New Roman" w:cs="Times New Roman"/>
                <w:bCs/>
                <w:sz w:val="24"/>
                <w:szCs w:val="24"/>
              </w:rPr>
              <w:t>ринципы производственного экологического контроля</w:t>
            </w:r>
          </w:p>
        </w:tc>
      </w:tr>
    </w:tbl>
    <w:p w14:paraId="11A641FC" w14:textId="77777777" w:rsidR="00C94740" w:rsidRDefault="00C94740" w:rsidP="00C94740">
      <w:pPr>
        <w:rPr>
          <w:rFonts w:ascii="Times New Roman" w:eastAsia="Segoe UI" w:hAnsi="Times New Roman" w:cs="Times New Roman"/>
          <w:b/>
          <w:bCs/>
          <w:caps/>
          <w:kern w:val="32"/>
          <w:sz w:val="24"/>
          <w:szCs w:val="24"/>
          <w:lang w:val="x-none" w:eastAsia="x-none"/>
        </w:rPr>
      </w:pPr>
    </w:p>
    <w:p w14:paraId="323E15BF" w14:textId="77777777" w:rsidR="00C94740" w:rsidRPr="00B115E3" w:rsidRDefault="00C94740" w:rsidP="00C9474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2D518E1" w14:textId="77777777" w:rsidR="00C94740" w:rsidRPr="00E11160" w:rsidRDefault="00C94740" w:rsidP="00C9474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4740" w:rsidRPr="004B47E2" w14:paraId="1ACCE969" w14:textId="77777777" w:rsidTr="004B260B">
        <w:trPr>
          <w:trHeight w:val="23"/>
        </w:trPr>
        <w:tc>
          <w:tcPr>
            <w:tcW w:w="2460" w:type="pct"/>
            <w:vAlign w:val="center"/>
          </w:tcPr>
          <w:p w14:paraId="14283713" w14:textId="77777777" w:rsidR="00C94740" w:rsidRPr="004B47E2" w:rsidRDefault="00C94740" w:rsidP="004B260B">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65D58461" w14:textId="77777777" w:rsidR="00C94740" w:rsidRPr="004B47E2" w:rsidRDefault="00C94740"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4B446B15" w14:textId="77777777" w:rsidR="00C94740" w:rsidRPr="004B47E2" w:rsidRDefault="00C94740"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C94740" w:rsidRPr="004B47E2" w14:paraId="01D30A8B" w14:textId="77777777" w:rsidTr="004B260B">
        <w:trPr>
          <w:trHeight w:val="23"/>
        </w:trPr>
        <w:tc>
          <w:tcPr>
            <w:tcW w:w="2460" w:type="pct"/>
            <w:vAlign w:val="center"/>
          </w:tcPr>
          <w:p w14:paraId="42232062" w14:textId="77777777" w:rsidR="00C94740" w:rsidRPr="004B47E2" w:rsidRDefault="00C94740"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589E3521" w14:textId="377BEE4C" w:rsidR="00C94740" w:rsidRPr="004B47E2" w:rsidRDefault="00036262" w:rsidP="004B260B">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4869118C" w14:textId="2AA26F9C" w:rsidR="00C94740" w:rsidRPr="004B47E2" w:rsidRDefault="00C94740" w:rsidP="004B260B">
            <w:pPr>
              <w:jc w:val="center"/>
              <w:rPr>
                <w:rFonts w:ascii="Times New Roman" w:hAnsi="Times New Roman" w:cs="Times New Roman"/>
                <w:bCs/>
                <w:sz w:val="24"/>
                <w:szCs w:val="24"/>
              </w:rPr>
            </w:pPr>
            <w:r>
              <w:rPr>
                <w:rFonts w:ascii="Times New Roman" w:hAnsi="Times New Roman" w:cs="Times New Roman"/>
                <w:bCs/>
                <w:sz w:val="24"/>
                <w:szCs w:val="24"/>
              </w:rPr>
              <w:t>1</w:t>
            </w:r>
            <w:r w:rsidR="00036262">
              <w:rPr>
                <w:rFonts w:ascii="Times New Roman" w:hAnsi="Times New Roman" w:cs="Times New Roman"/>
                <w:bCs/>
                <w:sz w:val="24"/>
                <w:szCs w:val="24"/>
              </w:rPr>
              <w:t>2</w:t>
            </w:r>
          </w:p>
        </w:tc>
      </w:tr>
      <w:tr w:rsidR="00C94740" w:rsidRPr="004B47E2" w14:paraId="6CBD74AC" w14:textId="77777777" w:rsidTr="004B260B">
        <w:trPr>
          <w:trHeight w:val="23"/>
        </w:trPr>
        <w:tc>
          <w:tcPr>
            <w:tcW w:w="2460" w:type="pct"/>
            <w:vAlign w:val="center"/>
          </w:tcPr>
          <w:p w14:paraId="18483271" w14:textId="77777777" w:rsidR="00C94740" w:rsidRPr="004B47E2" w:rsidRDefault="00C94740"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24C3D885" w14:textId="77777777" w:rsidR="00C94740" w:rsidRPr="004B47E2" w:rsidRDefault="00C94740"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08562B08" w14:textId="77777777" w:rsidR="00C94740" w:rsidRPr="004B47E2" w:rsidRDefault="00C94740"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C94740" w:rsidRPr="004B47E2" w14:paraId="5D23704F" w14:textId="77777777" w:rsidTr="004B260B">
        <w:trPr>
          <w:trHeight w:val="23"/>
        </w:trPr>
        <w:tc>
          <w:tcPr>
            <w:tcW w:w="2460" w:type="pct"/>
            <w:vAlign w:val="center"/>
          </w:tcPr>
          <w:p w14:paraId="3B31CF1D" w14:textId="77777777" w:rsidR="00C94740" w:rsidRPr="004B47E2" w:rsidRDefault="00C94740"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00E36348" w14:textId="77777777" w:rsidR="00C94740" w:rsidRPr="004B47E2" w:rsidRDefault="00C94740" w:rsidP="004B260B">
            <w:pPr>
              <w:jc w:val="center"/>
              <w:rPr>
                <w:rFonts w:ascii="Times New Roman" w:hAnsi="Times New Roman" w:cs="Times New Roman"/>
                <w:bCs/>
                <w:sz w:val="24"/>
                <w:szCs w:val="24"/>
              </w:rPr>
            </w:pPr>
          </w:p>
        </w:tc>
        <w:tc>
          <w:tcPr>
            <w:tcW w:w="1345" w:type="pct"/>
            <w:vAlign w:val="center"/>
          </w:tcPr>
          <w:p w14:paraId="2E64692B" w14:textId="77777777" w:rsidR="00C94740" w:rsidRPr="004B47E2" w:rsidRDefault="00C94740" w:rsidP="004B260B">
            <w:pPr>
              <w:jc w:val="center"/>
              <w:rPr>
                <w:rFonts w:ascii="Times New Roman" w:hAnsi="Times New Roman" w:cs="Times New Roman"/>
                <w:bCs/>
                <w:sz w:val="24"/>
                <w:szCs w:val="24"/>
              </w:rPr>
            </w:pPr>
          </w:p>
        </w:tc>
      </w:tr>
      <w:tr w:rsidR="00C94740" w:rsidRPr="004B47E2" w14:paraId="3C1FCC8D" w14:textId="77777777" w:rsidTr="004B260B">
        <w:trPr>
          <w:trHeight w:val="23"/>
        </w:trPr>
        <w:tc>
          <w:tcPr>
            <w:tcW w:w="2460" w:type="pct"/>
            <w:vAlign w:val="center"/>
          </w:tcPr>
          <w:p w14:paraId="33987C4D" w14:textId="77777777" w:rsidR="00C94740" w:rsidRPr="004B47E2" w:rsidRDefault="00C94740"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7BE55FD9" w14:textId="68745E0A" w:rsidR="00C94740" w:rsidRPr="004B47E2" w:rsidRDefault="00036262" w:rsidP="004B260B">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299B0BC8" w14:textId="0BC6CA45" w:rsidR="00C94740" w:rsidRPr="004B47E2" w:rsidRDefault="00C94740" w:rsidP="004B260B">
            <w:pPr>
              <w:jc w:val="center"/>
              <w:rPr>
                <w:rFonts w:ascii="Times New Roman" w:hAnsi="Times New Roman" w:cs="Times New Roman"/>
                <w:b/>
                <w:sz w:val="24"/>
                <w:szCs w:val="24"/>
              </w:rPr>
            </w:pPr>
            <w:r>
              <w:rPr>
                <w:rFonts w:ascii="Times New Roman" w:hAnsi="Times New Roman" w:cs="Times New Roman"/>
                <w:b/>
                <w:sz w:val="24"/>
                <w:szCs w:val="24"/>
              </w:rPr>
              <w:t>1</w:t>
            </w:r>
            <w:r w:rsidR="00036262">
              <w:rPr>
                <w:rFonts w:ascii="Times New Roman" w:hAnsi="Times New Roman" w:cs="Times New Roman"/>
                <w:b/>
                <w:sz w:val="24"/>
                <w:szCs w:val="24"/>
              </w:rPr>
              <w:t>2</w:t>
            </w:r>
          </w:p>
        </w:tc>
      </w:tr>
    </w:tbl>
    <w:p w14:paraId="2AF70F58" w14:textId="77777777" w:rsidR="00C94740" w:rsidRDefault="00C94740" w:rsidP="00C94740">
      <w:pPr>
        <w:rPr>
          <w:rFonts w:ascii="Times New Roman" w:hAnsi="Times New Roman" w:cs="Times New Roman"/>
          <w:iCs/>
          <w:sz w:val="24"/>
          <w:szCs w:val="24"/>
        </w:rPr>
      </w:pPr>
    </w:p>
    <w:p w14:paraId="63147FCE" w14:textId="77777777" w:rsidR="00C94740" w:rsidRDefault="00C94740" w:rsidP="00C94740">
      <w:pPr>
        <w:rPr>
          <w:rFonts w:ascii="Times New Roman" w:hAnsi="Times New Roman" w:cs="Times New Roman"/>
          <w:iCs/>
          <w:sz w:val="24"/>
          <w:szCs w:val="24"/>
        </w:rPr>
      </w:pPr>
      <w:r>
        <w:rPr>
          <w:rFonts w:ascii="Times New Roman" w:hAnsi="Times New Roman" w:cs="Times New Roman"/>
          <w:iCs/>
          <w:sz w:val="24"/>
          <w:szCs w:val="24"/>
        </w:rPr>
        <w:br w:type="page"/>
      </w:r>
    </w:p>
    <w:p w14:paraId="2477DDB3" w14:textId="77777777" w:rsidR="00C94740" w:rsidRPr="00782EFC" w:rsidRDefault="00C94740" w:rsidP="00C9474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94740" w:rsidRPr="00C63897" w14:paraId="34C72374" w14:textId="77777777" w:rsidTr="004B260B">
        <w:trPr>
          <w:trHeight w:val="903"/>
        </w:trPr>
        <w:tc>
          <w:tcPr>
            <w:tcW w:w="2972" w:type="dxa"/>
            <w:vAlign w:val="center"/>
          </w:tcPr>
          <w:p w14:paraId="2580EA08" w14:textId="77777777" w:rsidR="00C94740" w:rsidRPr="00C63897" w:rsidRDefault="00C94740"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D9EEBC1" w14:textId="77777777" w:rsidR="00C94740" w:rsidRPr="00F70F81" w:rsidRDefault="00C94740"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94740" w:rsidRPr="00C63897" w14:paraId="05046EA5" w14:textId="77777777" w:rsidTr="004B260B">
        <w:tc>
          <w:tcPr>
            <w:tcW w:w="9634" w:type="dxa"/>
            <w:gridSpan w:val="2"/>
          </w:tcPr>
          <w:p w14:paraId="56A7F8E6" w14:textId="79C70120" w:rsidR="00C94740" w:rsidRPr="0060703B" w:rsidRDefault="00C94740"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00036262" w:rsidRPr="00036262">
              <w:rPr>
                <w:rFonts w:ascii="Times New Roman" w:eastAsia="Times New Roman" w:hAnsi="Times New Roman" w:cs="Times New Roman"/>
                <w:b/>
                <w:bCs/>
                <w:lang w:eastAsia="ru-RU"/>
              </w:rPr>
              <w:t xml:space="preserve">Экология и природопользование </w:t>
            </w:r>
            <w:r w:rsidRPr="0060703B">
              <w:rPr>
                <w:rFonts w:ascii="Times New Roman" w:eastAsia="Times New Roman" w:hAnsi="Times New Roman" w:cs="Times New Roman"/>
                <w:b/>
                <w:bCs/>
                <w:lang w:eastAsia="ru-RU"/>
              </w:rPr>
              <w:t>(</w:t>
            </w:r>
            <w:r w:rsidR="001B2671">
              <w:rPr>
                <w:rFonts w:ascii="Times New Roman" w:eastAsia="Times New Roman" w:hAnsi="Times New Roman" w:cs="Times New Roman"/>
                <w:b/>
                <w:bCs/>
                <w:lang w:eastAsia="ru-RU"/>
              </w:rPr>
              <w:t>3</w:t>
            </w:r>
            <w:r w:rsidRPr="0060703B">
              <w:rPr>
                <w:rFonts w:ascii="Times New Roman" w:eastAsia="Times New Roman" w:hAnsi="Times New Roman" w:cs="Times New Roman"/>
                <w:b/>
                <w:bCs/>
                <w:lang w:eastAsia="ru-RU"/>
              </w:rPr>
              <w:t xml:space="preserve">8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C94740" w:rsidRPr="00C63897" w14:paraId="62B720C4" w14:textId="77777777" w:rsidTr="004B260B">
        <w:tc>
          <w:tcPr>
            <w:tcW w:w="2972" w:type="dxa"/>
            <w:vMerge w:val="restart"/>
          </w:tcPr>
          <w:p w14:paraId="16155050" w14:textId="73231DF3" w:rsidR="00C94740" w:rsidRPr="00C63897" w:rsidRDefault="00C94740"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00036262" w:rsidRPr="00036262">
              <w:rPr>
                <w:rFonts w:ascii="Times New Roman" w:eastAsia="Times New Roman" w:hAnsi="Times New Roman" w:cs="Times New Roman"/>
                <w:b/>
                <w:bCs/>
                <w:lang w:eastAsia="ru-RU"/>
              </w:rPr>
              <w:t>Принципы взаимодействия живых организмов и среды обитания</w:t>
            </w:r>
          </w:p>
        </w:tc>
        <w:tc>
          <w:tcPr>
            <w:tcW w:w="6662" w:type="dxa"/>
          </w:tcPr>
          <w:p w14:paraId="4AB6D285" w14:textId="77777777" w:rsidR="00C94740" w:rsidRPr="00F70F81" w:rsidRDefault="00C94740" w:rsidP="004B260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6262" w:rsidRPr="00C63897" w14:paraId="57421ACA" w14:textId="77777777" w:rsidTr="00036262">
        <w:trPr>
          <w:trHeight w:val="7076"/>
        </w:trPr>
        <w:tc>
          <w:tcPr>
            <w:tcW w:w="2972" w:type="dxa"/>
            <w:vMerge/>
          </w:tcPr>
          <w:p w14:paraId="2670E0FD" w14:textId="77777777" w:rsidR="00036262" w:rsidRPr="00C63897" w:rsidRDefault="00036262" w:rsidP="004B260B">
            <w:pPr>
              <w:rPr>
                <w:rFonts w:ascii="Times New Roman" w:eastAsia="Times New Roman" w:hAnsi="Times New Roman" w:cs="Times New Roman"/>
                <w:b/>
                <w:bCs/>
                <w:lang w:eastAsia="ru-RU"/>
              </w:rPr>
            </w:pPr>
          </w:p>
        </w:tc>
        <w:tc>
          <w:tcPr>
            <w:tcW w:w="6662" w:type="dxa"/>
          </w:tcPr>
          <w:p w14:paraId="5F2509BE" w14:textId="77777777" w:rsidR="00036262" w:rsidRPr="00036262" w:rsidRDefault="00036262" w:rsidP="00036262">
            <w:pPr>
              <w:suppressAutoHyphens/>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 xml:space="preserve">Среда обитания. Понятие о среде обитания. Живые организмы как среда обитания. Факторы среды. Абиотические факторы. Биотические факторы. Антропогенные факторы. Взаимодействие организмов и среды. </w:t>
            </w:r>
          </w:p>
          <w:p w14:paraId="2AF39D1C" w14:textId="77777777" w:rsidR="00036262" w:rsidRPr="00036262" w:rsidRDefault="00036262" w:rsidP="00036262">
            <w:pPr>
              <w:suppressAutoHyphens/>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Пути приспособления организмов к условиям среды. Адаптация. Основные механизмы адаптации. Закон оптимума. Неоднозначность действия фактора на разные функции. Разнообразие индивидуальных реакций на факторы среды. Относительная независимость приспособления организмов к разным факторам. Несовпадение экологических спектров отдельных видов. Взаимодействие факторов. Закон незаменимости фактора. Закон ограничивающего (лимитирующего) фактора (закон минимума Либиха)</w:t>
            </w:r>
          </w:p>
          <w:p w14:paraId="5EDF01E7" w14:textId="77777777" w:rsidR="00036262" w:rsidRPr="00036262" w:rsidRDefault="00036262" w:rsidP="00036262">
            <w:pPr>
              <w:suppressAutoHyphens/>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Свойства водной среды обитания Водная среда обитания-характеристика. Компоненты гидросферы Земли.  Экологические группы гидробионтов. Свойства водной среды обитания: температурный режим, освещенность, давление воды, перемещение водных масс, показатель солености воды, плотность воды, наличие кислорода.</w:t>
            </w:r>
          </w:p>
          <w:p w14:paraId="2C58E6BE" w14:textId="77777777" w:rsidR="00036262" w:rsidRPr="00036262" w:rsidRDefault="00036262" w:rsidP="00036262">
            <w:pPr>
              <w:suppressAutoHyphens/>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Наземно-воздушная среда обитания. Газовый состав атмосферы Земли. Особенности наземно-воздушной среды обитания и приспособленность организмов</w:t>
            </w:r>
          </w:p>
          <w:p w14:paraId="6998C91C" w14:textId="77777777" w:rsidR="00036262" w:rsidRPr="00036262" w:rsidRDefault="00036262" w:rsidP="00036262">
            <w:pPr>
              <w:suppressAutoHyphens/>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 xml:space="preserve">Почва как среда обитания Почва как среда обитания. Образование почвы. Состав почвы. Содержание воздуха в почве. Биота почв.  </w:t>
            </w:r>
          </w:p>
          <w:p w14:paraId="059C4650" w14:textId="2592240E" w:rsidR="00036262" w:rsidRPr="00F70F81" w:rsidRDefault="00036262" w:rsidP="00036262">
            <w:pPr>
              <w:suppressAutoHyphens/>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Биосфера. Происхождение и эволюция биосферы. Характеристика биосферы. Типы вещества в биосфере. Основные свойства биосферы. Состав и функционирование биосферы.  Экосистемы: типы и составляющие. Круговорот веществ и энергии в природных экосистемах. Взаимодействие видов в экосистемах</w:t>
            </w:r>
          </w:p>
        </w:tc>
      </w:tr>
      <w:tr w:rsidR="00C94740" w:rsidRPr="00C63897" w14:paraId="77127981" w14:textId="77777777" w:rsidTr="004B260B">
        <w:trPr>
          <w:trHeight w:val="361"/>
        </w:trPr>
        <w:tc>
          <w:tcPr>
            <w:tcW w:w="2972" w:type="dxa"/>
            <w:vMerge/>
          </w:tcPr>
          <w:p w14:paraId="2A398753" w14:textId="77777777" w:rsidR="00C94740" w:rsidRPr="00C63897" w:rsidRDefault="00C94740" w:rsidP="004B260B">
            <w:pPr>
              <w:rPr>
                <w:rFonts w:ascii="Times New Roman" w:eastAsia="Times New Roman" w:hAnsi="Times New Roman" w:cs="Times New Roman"/>
                <w:b/>
                <w:bCs/>
                <w:lang w:eastAsia="ru-RU"/>
              </w:rPr>
            </w:pPr>
          </w:p>
        </w:tc>
        <w:tc>
          <w:tcPr>
            <w:tcW w:w="6662" w:type="dxa"/>
            <w:vAlign w:val="bottom"/>
          </w:tcPr>
          <w:p w14:paraId="7C093E49" w14:textId="77777777" w:rsidR="00C94740" w:rsidRPr="00F70F81" w:rsidRDefault="00C9474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A76D22" w14:textId="77777777" w:rsidR="00C94740" w:rsidRPr="00F70F81" w:rsidRDefault="00C94740" w:rsidP="004B260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4740" w:rsidRPr="00C63897" w14:paraId="21570B73" w14:textId="77777777" w:rsidTr="00036262">
        <w:trPr>
          <w:trHeight w:val="77"/>
        </w:trPr>
        <w:tc>
          <w:tcPr>
            <w:tcW w:w="2972" w:type="dxa"/>
            <w:vMerge w:val="restart"/>
          </w:tcPr>
          <w:p w14:paraId="1ACC46FF" w14:textId="668EA934" w:rsidR="00C94740" w:rsidRPr="00C63897" w:rsidRDefault="00C94740"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00036262" w:rsidRPr="00036262">
              <w:rPr>
                <w:rFonts w:ascii="Times New Roman" w:eastAsia="Times New Roman" w:hAnsi="Times New Roman" w:cs="Times New Roman"/>
                <w:b/>
                <w:bCs/>
                <w:lang w:eastAsia="ru-RU"/>
              </w:rPr>
              <w:t>Особенности взаимодействия общества и природы. Основные источники техногенного воздействия на окружающую среду</w:t>
            </w:r>
          </w:p>
        </w:tc>
        <w:tc>
          <w:tcPr>
            <w:tcW w:w="6662" w:type="dxa"/>
            <w:tcBorders>
              <w:top w:val="single" w:sz="4" w:space="0" w:color="auto"/>
              <w:left w:val="single" w:sz="4" w:space="0" w:color="auto"/>
              <w:bottom w:val="single" w:sz="4" w:space="0" w:color="auto"/>
              <w:right w:val="single" w:sz="4" w:space="0" w:color="auto"/>
            </w:tcBorders>
            <w:vAlign w:val="bottom"/>
          </w:tcPr>
          <w:p w14:paraId="29CC654D" w14:textId="77777777" w:rsidR="00C94740" w:rsidRPr="00F70F81" w:rsidRDefault="00C9474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6262" w:rsidRPr="00C63897" w14:paraId="252B3D41" w14:textId="77777777" w:rsidTr="00036262">
        <w:trPr>
          <w:trHeight w:val="7767"/>
        </w:trPr>
        <w:tc>
          <w:tcPr>
            <w:tcW w:w="2972" w:type="dxa"/>
            <w:vMerge/>
          </w:tcPr>
          <w:p w14:paraId="235EF167" w14:textId="77777777" w:rsidR="00036262" w:rsidRPr="00C63897" w:rsidRDefault="00036262"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04C3C94"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Законы взаимодействия общества и природы. Наука экология, природопользования ее задачи. История взаимоотношений общества и природы. Основные экологические законы, регулирующие взаимодействия в системе «общество-природа».</w:t>
            </w:r>
          </w:p>
          <w:p w14:paraId="77BCC358" w14:textId="382E25DA"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 xml:space="preserve">Основные источники техногенного воздействия на окружающую среду. Общие представления о </w:t>
            </w:r>
            <w:proofErr w:type="spellStart"/>
            <w:r w:rsidRPr="00036262">
              <w:rPr>
                <w:rFonts w:ascii="Times New Roman" w:eastAsia="Times New Roman" w:hAnsi="Times New Roman" w:cs="Times New Roman"/>
                <w:lang w:eastAsia="ru-RU"/>
              </w:rPr>
              <w:t>техногенезе</w:t>
            </w:r>
            <w:proofErr w:type="spellEnd"/>
            <w:r w:rsidRPr="00036262">
              <w:rPr>
                <w:rFonts w:ascii="Times New Roman" w:eastAsia="Times New Roman" w:hAnsi="Times New Roman" w:cs="Times New Roman"/>
                <w:lang w:eastAsia="ru-RU"/>
              </w:rPr>
              <w:t>. Классификация видов загрязнения окружающей среды. Виды производств и объектов (источники). Электроэнергетика. Черная металлургия. Цветная металлургия. Нефтедобывающая и нефтеперерабатывающая промышленность. Угольная промышленность. Лесная промышленность. Машиностроение. Транспорт. Разрушение озонового слоя-озоновые дыры. Техногенное воздействие на окружающую среду.</w:t>
            </w:r>
          </w:p>
          <w:p w14:paraId="1F9EEF0C" w14:textId="6E9F2C65"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Физическое загрязнение окружающей среды. Понятие физического загрязнения. Тепловое загрязнение (экологические проблемы Азовского моря.)</w:t>
            </w:r>
            <w:r>
              <w:rPr>
                <w:rFonts w:ascii="Times New Roman" w:eastAsia="Times New Roman" w:hAnsi="Times New Roman" w:cs="Times New Roman"/>
                <w:lang w:eastAsia="ru-RU"/>
              </w:rPr>
              <w:t xml:space="preserve">. </w:t>
            </w:r>
            <w:r w:rsidRPr="00036262">
              <w:rPr>
                <w:rFonts w:ascii="Times New Roman" w:eastAsia="Times New Roman" w:hAnsi="Times New Roman" w:cs="Times New Roman"/>
                <w:lang w:eastAsia="ru-RU"/>
              </w:rPr>
              <w:t xml:space="preserve">Световое загрязнение. Четыре главных источника светового загрязнения. Шумовое загрязнение. Вибрация. Электромагнитное загрязнение. </w:t>
            </w:r>
            <w:proofErr w:type="spellStart"/>
            <w:r w:rsidRPr="00036262">
              <w:rPr>
                <w:rFonts w:ascii="Times New Roman" w:eastAsia="Times New Roman" w:hAnsi="Times New Roman" w:cs="Times New Roman"/>
                <w:lang w:eastAsia="ru-RU"/>
              </w:rPr>
              <w:t>Радиактивное</w:t>
            </w:r>
            <w:proofErr w:type="spellEnd"/>
            <w:r w:rsidRPr="00036262">
              <w:rPr>
                <w:rFonts w:ascii="Times New Roman" w:eastAsia="Times New Roman" w:hAnsi="Times New Roman" w:cs="Times New Roman"/>
                <w:lang w:eastAsia="ru-RU"/>
              </w:rPr>
              <w:t xml:space="preserve"> загрязнение. Ионизирующая радиация. Воздействие на человеческий организм.</w:t>
            </w:r>
          </w:p>
          <w:p w14:paraId="2F455E60"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Химическое загрязнение окружающей среды. Виды химического загрязнения и их источники. Основные загрязняющие вещества (ртуть, свинец, кадмий, пестициды, нитраты и нитриты). Аэрозольное загрязнение. Фотохимический туман (смог). Контроль за выбросами в атмосферу (ПДК). Химическое загрязнение природных вод. Неорганическое загрязнение. Органическое загрязнение. Загрязнение Мирового океана. Нефть и нефтепродукты. Воздействие на человеческий организм.</w:t>
            </w:r>
          </w:p>
          <w:p w14:paraId="49B44E43" w14:textId="13425980" w:rsidR="00036262" w:rsidRPr="00F70F81"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Биологическое загрязнение окружающей среды. Источники биологического загрязнения. Бактериальное и биологическое загрязнения. Влияние биологического загрязнения на жизнь и здоровье человека. Комбинированное воздействие на организм факторов различной природы.</w:t>
            </w:r>
          </w:p>
        </w:tc>
      </w:tr>
      <w:tr w:rsidR="00C94740" w:rsidRPr="00C63897" w14:paraId="07E3EBE2" w14:textId="77777777" w:rsidTr="004B260B">
        <w:trPr>
          <w:trHeight w:val="361"/>
        </w:trPr>
        <w:tc>
          <w:tcPr>
            <w:tcW w:w="2972" w:type="dxa"/>
            <w:vMerge/>
          </w:tcPr>
          <w:p w14:paraId="7A2FF910"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72CCA2" w14:textId="77777777" w:rsidR="00C94740" w:rsidRPr="00F70F81" w:rsidRDefault="00C9474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211308" w14:textId="77777777" w:rsidR="00C94740" w:rsidRPr="00F70F81" w:rsidRDefault="00C9474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4740" w:rsidRPr="00C63897" w14:paraId="142E510B" w14:textId="77777777" w:rsidTr="004B260B">
        <w:trPr>
          <w:trHeight w:val="82"/>
        </w:trPr>
        <w:tc>
          <w:tcPr>
            <w:tcW w:w="2972" w:type="dxa"/>
            <w:vMerge w:val="restart"/>
          </w:tcPr>
          <w:p w14:paraId="06F04A18" w14:textId="77777777" w:rsidR="00036262" w:rsidRPr="00036262" w:rsidRDefault="00C94740" w:rsidP="000362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00036262" w:rsidRPr="00036262">
              <w:rPr>
                <w:rFonts w:ascii="Times New Roman" w:eastAsia="Times New Roman" w:hAnsi="Times New Roman" w:cs="Times New Roman"/>
                <w:b/>
                <w:bCs/>
                <w:lang w:eastAsia="ru-RU"/>
              </w:rPr>
              <w:t xml:space="preserve">Условия устойчивого </w:t>
            </w:r>
          </w:p>
          <w:p w14:paraId="4B573B75" w14:textId="1DF1A69E" w:rsidR="00036262" w:rsidRPr="00036262" w:rsidRDefault="00036262" w:rsidP="00036262">
            <w:pPr>
              <w:rPr>
                <w:rFonts w:ascii="Times New Roman" w:eastAsia="Times New Roman" w:hAnsi="Times New Roman" w:cs="Times New Roman"/>
                <w:b/>
                <w:bCs/>
                <w:lang w:eastAsia="ru-RU"/>
              </w:rPr>
            </w:pPr>
            <w:r w:rsidRPr="00036262">
              <w:rPr>
                <w:rFonts w:ascii="Times New Roman" w:eastAsia="Times New Roman" w:hAnsi="Times New Roman" w:cs="Times New Roman"/>
                <w:b/>
                <w:bCs/>
                <w:lang w:eastAsia="ru-RU"/>
              </w:rPr>
              <w:t xml:space="preserve">развития, состояния экосистем и возможные причины возникновения </w:t>
            </w:r>
          </w:p>
          <w:p w14:paraId="4DDCE5A3" w14:textId="6C90CEF1" w:rsidR="00C94740" w:rsidRPr="00C63897" w:rsidRDefault="00036262" w:rsidP="00036262">
            <w:pPr>
              <w:rPr>
                <w:rFonts w:ascii="Times New Roman" w:eastAsia="Times New Roman" w:hAnsi="Times New Roman" w:cs="Times New Roman"/>
                <w:b/>
                <w:bCs/>
                <w:lang w:eastAsia="ru-RU"/>
              </w:rPr>
            </w:pPr>
            <w:r w:rsidRPr="00036262">
              <w:rPr>
                <w:rFonts w:ascii="Times New Roman" w:eastAsia="Times New Roman" w:hAnsi="Times New Roman" w:cs="Times New Roman"/>
                <w:b/>
                <w:bCs/>
                <w:lang w:eastAsia="ru-RU"/>
              </w:rPr>
              <w:t>экологического кризиса</w:t>
            </w:r>
          </w:p>
        </w:tc>
        <w:tc>
          <w:tcPr>
            <w:tcW w:w="6662" w:type="dxa"/>
            <w:tcBorders>
              <w:top w:val="single" w:sz="4" w:space="0" w:color="auto"/>
              <w:left w:val="single" w:sz="4" w:space="0" w:color="auto"/>
              <w:bottom w:val="single" w:sz="4" w:space="0" w:color="auto"/>
              <w:right w:val="single" w:sz="4" w:space="0" w:color="auto"/>
            </w:tcBorders>
            <w:vAlign w:val="bottom"/>
          </w:tcPr>
          <w:p w14:paraId="2E628252" w14:textId="77777777" w:rsidR="00C94740" w:rsidRPr="00F70F81" w:rsidRDefault="00C9474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36262" w:rsidRPr="00C63897" w14:paraId="7B73FA02" w14:textId="77777777" w:rsidTr="00036262">
        <w:trPr>
          <w:trHeight w:val="8391"/>
        </w:trPr>
        <w:tc>
          <w:tcPr>
            <w:tcW w:w="2972" w:type="dxa"/>
            <w:vMerge/>
          </w:tcPr>
          <w:p w14:paraId="4FE7D0E3" w14:textId="77777777" w:rsidR="00036262" w:rsidRPr="00C63897" w:rsidRDefault="00036262"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14F3D4D"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Условия устойчивости развития экосистем. Устойчивость экосистем. Виды устойчивости экосистем. Роль биологического разнообразия в устойчивости экосистем. Сукцессия, основные этапы и принципы. Устойчивость лесных экосистем в урбанизированных районах. Устойчивость экосистем в России. Методики определения устойчивости экосистем.</w:t>
            </w:r>
          </w:p>
          <w:p w14:paraId="67EF967A"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Антропогенные воздействия на гидросферу. Загрязнение гидросферы. Экологические последствия загрязнения гидросферы. Истощение подземных и поверхностных вод.</w:t>
            </w:r>
          </w:p>
          <w:p w14:paraId="6D6CA88D"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Охрана гидросферы.</w:t>
            </w:r>
          </w:p>
          <w:p w14:paraId="7C8B0814"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Антропогенные воздействия на атмосферу. Загрязнение атмосферного воздуха.</w:t>
            </w:r>
          </w:p>
          <w:p w14:paraId="7CC1E5F7"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Основные источники загрязнения атмосферы. Экологические последствия загрязнения атмосферы. Экологические последствия глобального загрязнения атмосферы Охрана атмосферного воздуха.</w:t>
            </w:r>
          </w:p>
          <w:p w14:paraId="35A03AEE"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Антропогенные воздействия на литосферу.  Воздействия на почвы. Воздействия на горные породы и их массивы. Воздействия на недра. Охрана литосферы.</w:t>
            </w:r>
          </w:p>
          <w:p w14:paraId="5F017C39"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Антропогенные воздействия на биотические сообщества. Значение леса в природе и жизни человека. Антропогенные воздействия на леса и другие растительные сообщества. Экологические последствия воздействия человека на растительный мир. Значение животного мира в биосфере. Воздействие человека на животных и причины их вымирания.</w:t>
            </w:r>
          </w:p>
          <w:p w14:paraId="570786A6"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 xml:space="preserve">Возможные причины возникновения экологического кризиса. </w:t>
            </w:r>
          </w:p>
          <w:p w14:paraId="1A5CF6C7" w14:textId="56C57661" w:rsidR="00036262" w:rsidRPr="006A43A1"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Глобальные экологические проблемы планеты: разрежение озонового слоя, парниковый эффект, глобальное потепление. Уничтожение тропических лесов, дефицит воды, загрязнение Мирового океана. Причины экологического кризиса. Современный экологический кризис. Экологические кризисы и катастрофы. Проблемы экологического кризиса. Развитие экологического кризиса. Преодоление экологического кризиса. История экологических кризисов. Выход из экологического кризиса. Последствия экологического кризиса.</w:t>
            </w:r>
          </w:p>
        </w:tc>
      </w:tr>
      <w:tr w:rsidR="00C94740" w:rsidRPr="00C63897" w14:paraId="5F180D5A" w14:textId="77777777" w:rsidTr="004B260B">
        <w:trPr>
          <w:trHeight w:val="533"/>
        </w:trPr>
        <w:tc>
          <w:tcPr>
            <w:tcW w:w="2972" w:type="dxa"/>
            <w:vMerge/>
          </w:tcPr>
          <w:p w14:paraId="6D40B6B0"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6AD79CB" w14:textId="77777777" w:rsidR="00C94740" w:rsidRPr="00F70F81" w:rsidRDefault="00C9474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264454" w14:textId="77777777" w:rsidR="00C94740" w:rsidRPr="00F70F81" w:rsidRDefault="00C9474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4740" w:rsidRPr="00C63897" w14:paraId="5489DB21" w14:textId="77777777" w:rsidTr="004B260B">
        <w:trPr>
          <w:trHeight w:val="90"/>
        </w:trPr>
        <w:tc>
          <w:tcPr>
            <w:tcW w:w="2972" w:type="dxa"/>
            <w:vMerge w:val="restart"/>
          </w:tcPr>
          <w:p w14:paraId="2CF3E7F3" w14:textId="77777777" w:rsidR="00036262" w:rsidRPr="00036262" w:rsidRDefault="00C94740" w:rsidP="000362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00036262" w:rsidRPr="00036262">
              <w:rPr>
                <w:rFonts w:ascii="Times New Roman" w:eastAsia="Times New Roman" w:hAnsi="Times New Roman" w:cs="Times New Roman"/>
                <w:b/>
                <w:bCs/>
                <w:lang w:eastAsia="ru-RU"/>
              </w:rPr>
              <w:t>Принципы и методы рационального природопользования.</w:t>
            </w:r>
          </w:p>
          <w:p w14:paraId="38C5106F" w14:textId="24163244" w:rsidR="00C94740" w:rsidRPr="00C63897" w:rsidRDefault="00036262" w:rsidP="00036262">
            <w:pPr>
              <w:rPr>
                <w:rFonts w:ascii="Times New Roman" w:eastAsia="Times New Roman" w:hAnsi="Times New Roman" w:cs="Times New Roman"/>
                <w:b/>
                <w:bCs/>
                <w:lang w:eastAsia="ru-RU"/>
              </w:rPr>
            </w:pPr>
            <w:r w:rsidRPr="00036262">
              <w:rPr>
                <w:rFonts w:ascii="Times New Roman" w:eastAsia="Times New Roman" w:hAnsi="Times New Roman" w:cs="Times New Roman"/>
                <w:b/>
                <w:bCs/>
                <w:lang w:eastAsia="ru-RU"/>
              </w:rPr>
              <w:t>Методы экологического регулирования</w:t>
            </w:r>
          </w:p>
        </w:tc>
        <w:tc>
          <w:tcPr>
            <w:tcW w:w="6662" w:type="dxa"/>
            <w:tcBorders>
              <w:top w:val="single" w:sz="4" w:space="0" w:color="auto"/>
              <w:left w:val="single" w:sz="4" w:space="0" w:color="auto"/>
              <w:right w:val="single" w:sz="4" w:space="0" w:color="auto"/>
            </w:tcBorders>
            <w:vAlign w:val="bottom"/>
          </w:tcPr>
          <w:p w14:paraId="7B144AE3" w14:textId="77777777" w:rsidR="00C94740" w:rsidRPr="00F70F81" w:rsidRDefault="00C9474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36262" w:rsidRPr="00C63897" w14:paraId="12C2AD18" w14:textId="77777777" w:rsidTr="00036262">
        <w:trPr>
          <w:trHeight w:val="1871"/>
        </w:trPr>
        <w:tc>
          <w:tcPr>
            <w:tcW w:w="2972" w:type="dxa"/>
            <w:vMerge/>
          </w:tcPr>
          <w:p w14:paraId="47A853C9" w14:textId="77777777" w:rsidR="00036262" w:rsidRPr="00C63897" w:rsidRDefault="00036262"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9E6519E" w14:textId="4B634E2B"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 xml:space="preserve">Основные положения рационального природопользования. Понятие «природопользование». Виды и формы природопользования. Методы экологического регулирования. </w:t>
            </w:r>
            <w:proofErr w:type="spellStart"/>
            <w:r w:rsidRPr="00036262">
              <w:rPr>
                <w:rFonts w:ascii="Times New Roman" w:eastAsia="Times New Roman" w:hAnsi="Times New Roman" w:cs="Times New Roman"/>
                <w:lang w:eastAsia="ru-RU"/>
              </w:rPr>
              <w:t>Природозащитные</w:t>
            </w:r>
            <w:proofErr w:type="spellEnd"/>
            <w:r w:rsidRPr="00036262">
              <w:rPr>
                <w:rFonts w:ascii="Times New Roman" w:eastAsia="Times New Roman" w:hAnsi="Times New Roman" w:cs="Times New Roman"/>
                <w:lang w:eastAsia="ru-RU"/>
              </w:rPr>
              <w:t xml:space="preserve"> мероприятия. Роль технического прогресса в защите окружающей среды. </w:t>
            </w:r>
          </w:p>
          <w:p w14:paraId="5A232EAE" w14:textId="33D5E900" w:rsidR="00036262" w:rsidRPr="006A43A1"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Методы экологического регулирования. Контроль и регулирование рационального использования природных ресурсов и охраны окружающей среды. Федеральные органы власти, отвечающие за экологическое регулирование.</w:t>
            </w:r>
          </w:p>
        </w:tc>
      </w:tr>
      <w:tr w:rsidR="00C94740" w:rsidRPr="00C63897" w14:paraId="21A13BC5" w14:textId="77777777" w:rsidTr="004B260B">
        <w:trPr>
          <w:trHeight w:val="533"/>
        </w:trPr>
        <w:tc>
          <w:tcPr>
            <w:tcW w:w="2972" w:type="dxa"/>
            <w:vMerge/>
          </w:tcPr>
          <w:p w14:paraId="7A77E0B5"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3F48918" w14:textId="77777777" w:rsidR="00C94740" w:rsidRPr="00F70F81" w:rsidRDefault="00C9474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3C5BF9" w14:textId="77777777" w:rsidR="00C94740" w:rsidRPr="00F70F81" w:rsidRDefault="00C9474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4740" w:rsidRPr="00C63897" w14:paraId="78887046" w14:textId="77777777" w:rsidTr="004B260B">
        <w:trPr>
          <w:trHeight w:val="130"/>
        </w:trPr>
        <w:tc>
          <w:tcPr>
            <w:tcW w:w="2972" w:type="dxa"/>
            <w:vMerge w:val="restart"/>
          </w:tcPr>
          <w:p w14:paraId="0BD58803" w14:textId="77777777" w:rsidR="00036262" w:rsidRPr="00036262" w:rsidRDefault="00C94740" w:rsidP="00036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036262">
              <w:rPr>
                <w:rFonts w:ascii="Times New Roman" w:eastAsia="Times New Roman" w:hAnsi="Times New Roman" w:cs="Times New Roman"/>
                <w:b/>
                <w:bCs/>
                <w:lang w:eastAsia="ru-RU"/>
              </w:rPr>
              <w:t>1.5</w:t>
            </w:r>
            <w:r>
              <w:rPr>
                <w:rFonts w:ascii="Times New Roman" w:eastAsia="Times New Roman" w:hAnsi="Times New Roman" w:cs="Times New Roman"/>
                <w:b/>
                <w:bCs/>
                <w:lang w:eastAsia="ru-RU"/>
              </w:rPr>
              <w:t xml:space="preserve">. </w:t>
            </w:r>
            <w:r w:rsidR="00036262" w:rsidRPr="00036262">
              <w:rPr>
                <w:rFonts w:ascii="Times New Roman" w:eastAsia="Times New Roman" w:hAnsi="Times New Roman" w:cs="Times New Roman"/>
                <w:b/>
                <w:bCs/>
                <w:lang w:eastAsia="ru-RU"/>
              </w:rPr>
              <w:t>Принципы размещения производств различного типа.</w:t>
            </w:r>
          </w:p>
          <w:p w14:paraId="299110C7" w14:textId="19CF9B9B" w:rsidR="00C94740" w:rsidRPr="00C63897" w:rsidRDefault="00036262" w:rsidP="00036262">
            <w:pPr>
              <w:rPr>
                <w:rFonts w:ascii="Times New Roman" w:eastAsia="Times New Roman" w:hAnsi="Times New Roman" w:cs="Times New Roman"/>
                <w:b/>
                <w:bCs/>
                <w:lang w:eastAsia="ru-RU"/>
              </w:rPr>
            </w:pPr>
            <w:r w:rsidRPr="00036262">
              <w:rPr>
                <w:rFonts w:ascii="Times New Roman" w:eastAsia="Times New Roman" w:hAnsi="Times New Roman" w:cs="Times New Roman"/>
                <w:b/>
                <w:bCs/>
                <w:lang w:eastAsia="ru-RU"/>
              </w:rPr>
              <w:t>Принципы производственного экологического контроля</w:t>
            </w:r>
          </w:p>
        </w:tc>
        <w:tc>
          <w:tcPr>
            <w:tcW w:w="6662" w:type="dxa"/>
            <w:tcBorders>
              <w:top w:val="single" w:sz="4" w:space="0" w:color="auto"/>
              <w:left w:val="single" w:sz="4" w:space="0" w:color="auto"/>
              <w:bottom w:val="single" w:sz="4" w:space="0" w:color="auto"/>
              <w:right w:val="single" w:sz="4" w:space="0" w:color="auto"/>
            </w:tcBorders>
            <w:vAlign w:val="bottom"/>
          </w:tcPr>
          <w:p w14:paraId="3D3D6CEC" w14:textId="77777777" w:rsidR="00C94740" w:rsidRPr="00C63897" w:rsidRDefault="00C94740"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94740" w:rsidRPr="00C63897" w14:paraId="1E7E089E" w14:textId="77777777" w:rsidTr="004B260B">
        <w:trPr>
          <w:trHeight w:val="493"/>
        </w:trPr>
        <w:tc>
          <w:tcPr>
            <w:tcW w:w="2972" w:type="dxa"/>
            <w:vMerge/>
          </w:tcPr>
          <w:p w14:paraId="254825C4"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9FAAC80"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 xml:space="preserve">Принципы размещения производств различного типа. Безотходные технологии и использование альтернативных источников энергии. </w:t>
            </w:r>
            <w:proofErr w:type="spellStart"/>
            <w:r w:rsidRPr="00036262">
              <w:rPr>
                <w:rFonts w:ascii="Times New Roman" w:eastAsia="Times New Roman" w:hAnsi="Times New Roman" w:cs="Times New Roman"/>
                <w:lang w:eastAsia="ru-RU"/>
              </w:rPr>
              <w:t>Природоресурсный</w:t>
            </w:r>
            <w:proofErr w:type="spellEnd"/>
            <w:r w:rsidRPr="00036262">
              <w:rPr>
                <w:rFonts w:ascii="Times New Roman" w:eastAsia="Times New Roman" w:hAnsi="Times New Roman" w:cs="Times New Roman"/>
                <w:lang w:eastAsia="ru-RU"/>
              </w:rPr>
              <w:t xml:space="preserve"> потенциал Российской Федерации. Государственная экологическая экспертиза предприятий и территорий. Экологическая общественная экспертиза. Паспортизация промышленных предприятий.</w:t>
            </w:r>
          </w:p>
          <w:p w14:paraId="2B029E42" w14:textId="60B86B63" w:rsidR="00C94740" w:rsidRPr="00C63897"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lastRenderedPageBreak/>
              <w:t>Принципы производственного экологического контроля. Определение наилучших подходов к организации и проведению производственного экологического контроля с учетом российского и международного опыта</w:t>
            </w:r>
          </w:p>
        </w:tc>
      </w:tr>
      <w:tr w:rsidR="00C94740" w:rsidRPr="00C63897" w14:paraId="1EAC7D15" w14:textId="77777777" w:rsidTr="004B260B">
        <w:trPr>
          <w:trHeight w:val="77"/>
        </w:trPr>
        <w:tc>
          <w:tcPr>
            <w:tcW w:w="2972" w:type="dxa"/>
            <w:vMerge/>
          </w:tcPr>
          <w:p w14:paraId="641D698B"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766D2A9" w14:textId="77777777" w:rsidR="00C94740" w:rsidRPr="00910B8D" w:rsidRDefault="00C94740" w:rsidP="004B260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C94740" w:rsidRPr="00C63897" w14:paraId="399C699D" w14:textId="77777777" w:rsidTr="004B260B">
        <w:trPr>
          <w:trHeight w:val="493"/>
        </w:trPr>
        <w:tc>
          <w:tcPr>
            <w:tcW w:w="2972" w:type="dxa"/>
            <w:vMerge/>
          </w:tcPr>
          <w:p w14:paraId="5A474061"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A7DBA74" w14:textId="77777777" w:rsidR="00C94740" w:rsidRPr="00910B8D" w:rsidRDefault="00C94740" w:rsidP="004B260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Операции над множествами, логические операции над высказываниями</w:t>
            </w:r>
          </w:p>
          <w:p w14:paraId="4466DF96" w14:textId="77777777" w:rsidR="00C94740" w:rsidRPr="00910B8D" w:rsidRDefault="00C94740" w:rsidP="004B260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Составление таблиц истинности</w:t>
            </w:r>
          </w:p>
        </w:tc>
      </w:tr>
      <w:tr w:rsidR="00C94740" w:rsidRPr="00C63897" w14:paraId="6E881420" w14:textId="77777777" w:rsidTr="004B260B">
        <w:trPr>
          <w:trHeight w:val="361"/>
        </w:trPr>
        <w:tc>
          <w:tcPr>
            <w:tcW w:w="2972" w:type="dxa"/>
            <w:vMerge/>
          </w:tcPr>
          <w:p w14:paraId="408C89FF"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96CCEF" w14:textId="77777777" w:rsidR="00C94740" w:rsidRDefault="00C94740"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40C9BC" w14:textId="77777777" w:rsidR="00C94740" w:rsidRPr="00C63897" w:rsidRDefault="00C94740" w:rsidP="004B260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4740" w:rsidRPr="00C63897" w14:paraId="73145F79" w14:textId="77777777" w:rsidTr="004B260B">
        <w:trPr>
          <w:trHeight w:val="175"/>
        </w:trPr>
        <w:tc>
          <w:tcPr>
            <w:tcW w:w="2972" w:type="dxa"/>
            <w:vMerge w:val="restart"/>
          </w:tcPr>
          <w:p w14:paraId="252D236F" w14:textId="489181B0" w:rsidR="00C94740" w:rsidRPr="00C63897" w:rsidRDefault="00C94740"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036262">
              <w:rPr>
                <w:rFonts w:ascii="Times New Roman" w:eastAsia="Times New Roman" w:hAnsi="Times New Roman" w:cs="Times New Roman"/>
                <w:b/>
                <w:bCs/>
                <w:lang w:eastAsia="ru-RU"/>
              </w:rPr>
              <w:t>1.6</w:t>
            </w:r>
            <w:r>
              <w:rPr>
                <w:rFonts w:ascii="Times New Roman" w:eastAsia="Times New Roman" w:hAnsi="Times New Roman" w:cs="Times New Roman"/>
                <w:b/>
                <w:bCs/>
                <w:lang w:eastAsia="ru-RU"/>
              </w:rPr>
              <w:t xml:space="preserve">. </w:t>
            </w:r>
            <w:r w:rsidR="00036262" w:rsidRPr="00036262">
              <w:rPr>
                <w:rFonts w:ascii="Times New Roman" w:eastAsia="Times New Roman" w:hAnsi="Times New Roman" w:cs="Times New Roman"/>
                <w:b/>
                <w:bCs/>
                <w:lang w:eastAsia="ru-RU"/>
              </w:rPr>
              <w:t>Основные группы отходов, их источники и масштабы образования. Способы предотвращения и улавливания промышленных отходов</w:t>
            </w:r>
          </w:p>
        </w:tc>
        <w:tc>
          <w:tcPr>
            <w:tcW w:w="6662" w:type="dxa"/>
            <w:tcBorders>
              <w:top w:val="single" w:sz="4" w:space="0" w:color="auto"/>
              <w:left w:val="single" w:sz="4" w:space="0" w:color="auto"/>
              <w:bottom w:val="single" w:sz="4" w:space="0" w:color="auto"/>
              <w:right w:val="single" w:sz="4" w:space="0" w:color="auto"/>
            </w:tcBorders>
            <w:vAlign w:val="bottom"/>
          </w:tcPr>
          <w:p w14:paraId="4FB52334" w14:textId="77777777" w:rsidR="00C94740" w:rsidRPr="00C63897" w:rsidRDefault="00C94740"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36262" w:rsidRPr="00C63897" w14:paraId="40EBB057" w14:textId="77777777" w:rsidTr="00036262">
        <w:trPr>
          <w:trHeight w:val="2551"/>
        </w:trPr>
        <w:tc>
          <w:tcPr>
            <w:tcW w:w="2972" w:type="dxa"/>
            <w:vMerge/>
          </w:tcPr>
          <w:p w14:paraId="6F9FA023" w14:textId="77777777" w:rsidR="00036262" w:rsidRPr="00C63897" w:rsidRDefault="00036262"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72FB57C"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 xml:space="preserve">Отходы. Основные группы отходов, их источники и масштабы образования. Классификация отходов по источнику образования. Отходы производства (промышленные). Бытовые отходы. Твердые бытовые отходы (ТБО). Опасные (токсичные) отходы. Радиоактивные отходы (РАО). </w:t>
            </w:r>
            <w:proofErr w:type="spellStart"/>
            <w:r w:rsidRPr="00036262">
              <w:rPr>
                <w:rFonts w:ascii="Times New Roman" w:eastAsia="Times New Roman" w:hAnsi="Times New Roman" w:cs="Times New Roman"/>
                <w:lang w:eastAsia="ru-RU"/>
              </w:rPr>
              <w:t>Диоксиносодержащие</w:t>
            </w:r>
            <w:proofErr w:type="spellEnd"/>
            <w:r w:rsidRPr="00036262">
              <w:rPr>
                <w:rFonts w:ascii="Times New Roman" w:eastAsia="Times New Roman" w:hAnsi="Times New Roman" w:cs="Times New Roman"/>
                <w:lang w:eastAsia="ru-RU"/>
              </w:rPr>
              <w:t xml:space="preserve"> отходы. Воздействие отходов на окружающую среду и их масштабность. </w:t>
            </w:r>
          </w:p>
          <w:p w14:paraId="6D285FAF" w14:textId="3C5218BC" w:rsidR="00036262" w:rsidRPr="00061336"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Основные способы предотвращения и улавливания отходов. Методы очистки.  Правила и порядок переработки отходов. Обезвреживание и захоронения промышленных отходов. Малоотходные и безотходные технологии. Система управления отходами</w:t>
            </w:r>
          </w:p>
        </w:tc>
      </w:tr>
      <w:tr w:rsidR="00C94740" w:rsidRPr="00C63897" w14:paraId="6A0E5488" w14:textId="77777777" w:rsidTr="004B260B">
        <w:trPr>
          <w:trHeight w:val="361"/>
        </w:trPr>
        <w:tc>
          <w:tcPr>
            <w:tcW w:w="2972" w:type="dxa"/>
            <w:vMerge/>
          </w:tcPr>
          <w:p w14:paraId="086E4997"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09D5F7" w14:textId="77777777" w:rsidR="00C94740" w:rsidRDefault="00C94740"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62095F" w14:textId="77777777" w:rsidR="00C94740" w:rsidRPr="00C63897" w:rsidRDefault="00C94740" w:rsidP="004B260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4740" w:rsidRPr="00C63897" w14:paraId="76E0D1E7" w14:textId="77777777" w:rsidTr="004B260B">
        <w:trPr>
          <w:trHeight w:val="116"/>
        </w:trPr>
        <w:tc>
          <w:tcPr>
            <w:tcW w:w="2972" w:type="dxa"/>
            <w:vMerge w:val="restart"/>
          </w:tcPr>
          <w:p w14:paraId="42CDC923" w14:textId="46274E22" w:rsidR="00C94740" w:rsidRPr="00C63897" w:rsidRDefault="00C94740"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036262">
              <w:rPr>
                <w:rFonts w:ascii="Times New Roman" w:eastAsia="Times New Roman" w:hAnsi="Times New Roman" w:cs="Times New Roman"/>
                <w:b/>
                <w:bCs/>
                <w:lang w:eastAsia="ru-RU"/>
              </w:rPr>
              <w:t>1.7</w:t>
            </w:r>
            <w:r>
              <w:rPr>
                <w:rFonts w:ascii="Times New Roman" w:eastAsia="Times New Roman" w:hAnsi="Times New Roman" w:cs="Times New Roman"/>
                <w:b/>
                <w:bCs/>
                <w:lang w:eastAsia="ru-RU"/>
              </w:rPr>
              <w:t xml:space="preserve">. </w:t>
            </w:r>
            <w:r w:rsidR="00036262" w:rsidRPr="00036262">
              <w:rPr>
                <w:rFonts w:ascii="Times New Roman" w:eastAsia="Times New Roman" w:hAnsi="Times New Roman" w:cs="Times New Roman"/>
                <w:b/>
                <w:bCs/>
                <w:lang w:eastAsia="ru-RU"/>
              </w:rPr>
              <w:t>Понятие и принципы мониторинга окружающей среды</w:t>
            </w:r>
          </w:p>
        </w:tc>
        <w:tc>
          <w:tcPr>
            <w:tcW w:w="6662" w:type="dxa"/>
            <w:tcBorders>
              <w:top w:val="single" w:sz="4" w:space="0" w:color="auto"/>
              <w:left w:val="single" w:sz="4" w:space="0" w:color="auto"/>
              <w:bottom w:val="single" w:sz="4" w:space="0" w:color="auto"/>
              <w:right w:val="single" w:sz="4" w:space="0" w:color="auto"/>
            </w:tcBorders>
            <w:vAlign w:val="bottom"/>
          </w:tcPr>
          <w:p w14:paraId="6BAA147C" w14:textId="77777777" w:rsidR="00C94740" w:rsidRPr="00C63897" w:rsidRDefault="00C94740"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94740" w:rsidRPr="00C63897" w14:paraId="554EB3E1" w14:textId="77777777" w:rsidTr="004B260B">
        <w:trPr>
          <w:trHeight w:val="361"/>
        </w:trPr>
        <w:tc>
          <w:tcPr>
            <w:tcW w:w="2972" w:type="dxa"/>
            <w:vMerge/>
          </w:tcPr>
          <w:p w14:paraId="29E18AAC"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1E0FBE" w14:textId="2FC3A91C" w:rsidR="00C94740" w:rsidRPr="00C63897" w:rsidRDefault="00036262" w:rsidP="004B260B">
            <w:pPr>
              <w:rPr>
                <w:rFonts w:ascii="Times New Roman" w:eastAsia="Times New Roman" w:hAnsi="Times New Roman" w:cs="Times New Roman"/>
                <w:b/>
                <w:bCs/>
                <w:lang w:eastAsia="ru-RU"/>
              </w:rPr>
            </w:pPr>
            <w:r w:rsidRPr="00036262">
              <w:rPr>
                <w:rFonts w:ascii="Times New Roman" w:eastAsia="Times New Roman" w:hAnsi="Times New Roman" w:cs="Times New Roman"/>
                <w:lang w:eastAsia="ru-RU"/>
              </w:rPr>
              <w:t>Понятие и принципы мониторинга окружающей среды. Основные задачи мониторинга окружающей среды: наблюдение за факторами, воздействующими на окружающую среду; оценка и прогнозирование состояния окружающей среды. Регламенты экологической безопасности</w:t>
            </w:r>
          </w:p>
        </w:tc>
      </w:tr>
      <w:tr w:rsidR="00C94740" w:rsidRPr="00C63897" w14:paraId="64E79040" w14:textId="77777777" w:rsidTr="004B260B">
        <w:trPr>
          <w:trHeight w:val="77"/>
        </w:trPr>
        <w:tc>
          <w:tcPr>
            <w:tcW w:w="2972" w:type="dxa"/>
            <w:vMerge/>
          </w:tcPr>
          <w:p w14:paraId="47579FFF"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A1CAA3" w14:textId="77777777" w:rsidR="00C94740" w:rsidRPr="00910B8D" w:rsidRDefault="00C94740" w:rsidP="004B260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C94740" w:rsidRPr="00C63897" w14:paraId="05A4C5C3" w14:textId="77777777" w:rsidTr="004B260B">
        <w:trPr>
          <w:trHeight w:val="77"/>
        </w:trPr>
        <w:tc>
          <w:tcPr>
            <w:tcW w:w="2972" w:type="dxa"/>
            <w:vMerge/>
          </w:tcPr>
          <w:p w14:paraId="2295DA91"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AE085B" w14:textId="7777777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Практическая работа №1. Методика изучения рационального использования и мониторинг атмосферного воздуха, водных ресурсов.</w:t>
            </w:r>
          </w:p>
          <w:p w14:paraId="348370E3" w14:textId="4418C1F7" w:rsidR="00036262" w:rsidRPr="00036262"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Практическая работа №2. Методика изучения рационального использования и мониторинг недр, земельных ресурсов.</w:t>
            </w:r>
          </w:p>
          <w:p w14:paraId="69EEB50E" w14:textId="318E8889" w:rsidR="00C94740" w:rsidRPr="00910B8D" w:rsidRDefault="00036262" w:rsidP="00036262">
            <w:pPr>
              <w:rPr>
                <w:rFonts w:ascii="Times New Roman" w:eastAsia="Times New Roman" w:hAnsi="Times New Roman" w:cs="Times New Roman"/>
                <w:lang w:eastAsia="ru-RU"/>
              </w:rPr>
            </w:pPr>
            <w:r w:rsidRPr="00036262">
              <w:rPr>
                <w:rFonts w:ascii="Times New Roman" w:eastAsia="Times New Roman" w:hAnsi="Times New Roman" w:cs="Times New Roman"/>
                <w:lang w:eastAsia="ru-RU"/>
              </w:rPr>
              <w:t>Практическая работа № 3. Методика изучения рационального использования и мониторинг растительного и животного мира, ландшафтов</w:t>
            </w:r>
          </w:p>
        </w:tc>
      </w:tr>
      <w:tr w:rsidR="00C94740" w:rsidRPr="00C63897" w14:paraId="55D7C802" w14:textId="77777777" w:rsidTr="004B260B">
        <w:trPr>
          <w:trHeight w:val="361"/>
        </w:trPr>
        <w:tc>
          <w:tcPr>
            <w:tcW w:w="2972" w:type="dxa"/>
            <w:vMerge/>
          </w:tcPr>
          <w:p w14:paraId="1D437DFE" w14:textId="77777777" w:rsidR="00C94740" w:rsidRPr="00C63897" w:rsidRDefault="00C9474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53CEF" w14:textId="77777777" w:rsidR="00C94740" w:rsidRDefault="00C94740"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3F777D" w14:textId="77777777" w:rsidR="00C94740" w:rsidRPr="00C63897" w:rsidRDefault="00C94740" w:rsidP="004B260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262" w:rsidRPr="00C63897" w14:paraId="67A681F8" w14:textId="77777777" w:rsidTr="001F4920">
        <w:trPr>
          <w:trHeight w:val="361"/>
        </w:trPr>
        <w:tc>
          <w:tcPr>
            <w:tcW w:w="9634" w:type="dxa"/>
            <w:gridSpan w:val="2"/>
            <w:tcBorders>
              <w:right w:val="single" w:sz="4" w:space="0" w:color="auto"/>
            </w:tcBorders>
          </w:tcPr>
          <w:p w14:paraId="2F18DB6C" w14:textId="6A88D52E" w:rsidR="00036262" w:rsidRPr="00C63897" w:rsidRDefault="00036262" w:rsidP="004B260B">
            <w:pPr>
              <w:rPr>
                <w:rFonts w:ascii="Times New Roman" w:eastAsia="Times New Roman" w:hAnsi="Times New Roman" w:cs="Times New Roman"/>
                <w:b/>
                <w:bCs/>
                <w:lang w:eastAsia="ru-RU"/>
              </w:rPr>
            </w:pPr>
            <w:r w:rsidRPr="00036262">
              <w:rPr>
                <w:rFonts w:ascii="Times New Roman" w:eastAsia="Times New Roman" w:hAnsi="Times New Roman" w:cs="Times New Roman"/>
                <w:b/>
                <w:bCs/>
                <w:lang w:eastAsia="ru-RU"/>
              </w:rPr>
              <w:t>Раздел 2. Правовые и социальные вопросы природопользования и экологической безопасности</w:t>
            </w:r>
            <w:r w:rsidR="001B2671">
              <w:rPr>
                <w:rFonts w:ascii="Times New Roman" w:eastAsia="Times New Roman" w:hAnsi="Times New Roman" w:cs="Times New Roman"/>
                <w:b/>
                <w:bCs/>
                <w:lang w:eastAsia="ru-RU"/>
              </w:rPr>
              <w:t xml:space="preserve"> (20 </w:t>
            </w:r>
            <w:proofErr w:type="spellStart"/>
            <w:r w:rsidR="001B2671">
              <w:rPr>
                <w:rFonts w:ascii="Times New Roman" w:eastAsia="Times New Roman" w:hAnsi="Times New Roman" w:cs="Times New Roman"/>
                <w:b/>
                <w:bCs/>
                <w:lang w:eastAsia="ru-RU"/>
              </w:rPr>
              <w:t>ак.ч</w:t>
            </w:r>
            <w:proofErr w:type="spellEnd"/>
            <w:r w:rsidR="001B2671">
              <w:rPr>
                <w:rFonts w:ascii="Times New Roman" w:eastAsia="Times New Roman" w:hAnsi="Times New Roman" w:cs="Times New Roman"/>
                <w:b/>
                <w:bCs/>
                <w:lang w:eastAsia="ru-RU"/>
              </w:rPr>
              <w:t>.)</w:t>
            </w:r>
          </w:p>
        </w:tc>
      </w:tr>
      <w:tr w:rsidR="00036262" w:rsidRPr="00C63897" w14:paraId="71F5A04D" w14:textId="77777777" w:rsidTr="00036262">
        <w:trPr>
          <w:trHeight w:val="77"/>
        </w:trPr>
        <w:tc>
          <w:tcPr>
            <w:tcW w:w="2972" w:type="dxa"/>
            <w:vMerge w:val="restart"/>
          </w:tcPr>
          <w:p w14:paraId="79D4E8B9" w14:textId="0A83CE35" w:rsidR="00036262" w:rsidRPr="00C63897" w:rsidRDefault="00036262" w:rsidP="000362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r w:rsidRPr="00036262">
              <w:rPr>
                <w:rFonts w:ascii="Times New Roman" w:eastAsia="Times New Roman" w:hAnsi="Times New Roman" w:cs="Times New Roman"/>
                <w:b/>
                <w:bCs/>
                <w:lang w:eastAsia="ru-RU"/>
              </w:rPr>
              <w:t>Правовые основы и социальные вопросы природопользования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77F0F50B" w14:textId="79CB4CBB" w:rsidR="00036262" w:rsidRPr="00C63897" w:rsidRDefault="00036262" w:rsidP="00036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36262" w:rsidRPr="00C63897" w14:paraId="6C7ECEC7" w14:textId="77777777" w:rsidTr="004B260B">
        <w:trPr>
          <w:trHeight w:val="361"/>
        </w:trPr>
        <w:tc>
          <w:tcPr>
            <w:tcW w:w="2972" w:type="dxa"/>
            <w:vMerge/>
          </w:tcPr>
          <w:p w14:paraId="7713AD2B" w14:textId="77777777" w:rsidR="00036262" w:rsidRPr="00C63897" w:rsidRDefault="00036262" w:rsidP="000362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E74CEC" w14:textId="4937856C" w:rsidR="00036262" w:rsidRPr="00C63897" w:rsidRDefault="00036262" w:rsidP="00036262">
            <w:pPr>
              <w:rPr>
                <w:rFonts w:ascii="Times New Roman" w:eastAsia="Times New Roman" w:hAnsi="Times New Roman" w:cs="Times New Roman"/>
                <w:b/>
                <w:bCs/>
                <w:lang w:eastAsia="ru-RU"/>
              </w:rPr>
            </w:pPr>
            <w:r w:rsidRPr="00036262">
              <w:rPr>
                <w:rFonts w:ascii="Times New Roman" w:eastAsia="Times New Roman" w:hAnsi="Times New Roman" w:cs="Times New Roman"/>
                <w:lang w:eastAsia="ru-RU"/>
              </w:rPr>
              <w:t>Правовые и социальные вопросы природопользования и экологической безопасности. Экологическое законодательство Российской Федерации. Государственные органы охраны окружающей природной среды. Юридическая ответственность за экологические правонарушения</w:t>
            </w:r>
          </w:p>
        </w:tc>
      </w:tr>
      <w:tr w:rsidR="00036262" w:rsidRPr="00C63897" w14:paraId="7D0CE83B" w14:textId="77777777" w:rsidTr="004B260B">
        <w:trPr>
          <w:trHeight w:val="361"/>
        </w:trPr>
        <w:tc>
          <w:tcPr>
            <w:tcW w:w="2972" w:type="dxa"/>
            <w:vMerge/>
          </w:tcPr>
          <w:p w14:paraId="57CF885A" w14:textId="77777777" w:rsidR="00036262" w:rsidRPr="00C63897" w:rsidRDefault="00036262" w:rsidP="000362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AFF551" w14:textId="77777777" w:rsidR="00036262" w:rsidRDefault="00036262" w:rsidP="00036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AEB970" w14:textId="5262F92B" w:rsidR="00036262" w:rsidRPr="00C63897" w:rsidRDefault="00036262" w:rsidP="0003626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262" w:rsidRPr="00C63897" w14:paraId="03D50CCD" w14:textId="77777777" w:rsidTr="004B260B">
        <w:trPr>
          <w:trHeight w:val="361"/>
        </w:trPr>
        <w:tc>
          <w:tcPr>
            <w:tcW w:w="2972" w:type="dxa"/>
            <w:vMerge w:val="restart"/>
          </w:tcPr>
          <w:p w14:paraId="60C0B453" w14:textId="77777777" w:rsidR="00036262" w:rsidRPr="00036262" w:rsidRDefault="00036262" w:rsidP="000362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Pr="00036262">
              <w:rPr>
                <w:rFonts w:ascii="Times New Roman" w:eastAsia="Times New Roman" w:hAnsi="Times New Roman" w:cs="Times New Roman"/>
                <w:b/>
                <w:bCs/>
                <w:lang w:eastAsia="ru-RU"/>
              </w:rPr>
              <w:t>Принципы и правила</w:t>
            </w:r>
          </w:p>
          <w:p w14:paraId="6BBEC30B" w14:textId="5BD2B076" w:rsidR="00036262" w:rsidRPr="00C63897" w:rsidRDefault="00036262" w:rsidP="00036262">
            <w:pPr>
              <w:rPr>
                <w:rFonts w:ascii="Times New Roman" w:eastAsia="Times New Roman" w:hAnsi="Times New Roman" w:cs="Times New Roman"/>
                <w:b/>
                <w:bCs/>
                <w:lang w:eastAsia="ru-RU"/>
              </w:rPr>
            </w:pPr>
            <w:r w:rsidRPr="00036262">
              <w:rPr>
                <w:rFonts w:ascii="Times New Roman" w:eastAsia="Times New Roman" w:hAnsi="Times New Roman" w:cs="Times New Roman"/>
                <w:b/>
                <w:bCs/>
                <w:lang w:eastAsia="ru-RU"/>
              </w:rPr>
              <w:t>международного сотрудничества</w:t>
            </w:r>
          </w:p>
        </w:tc>
        <w:tc>
          <w:tcPr>
            <w:tcW w:w="6662" w:type="dxa"/>
            <w:tcBorders>
              <w:top w:val="single" w:sz="4" w:space="0" w:color="auto"/>
              <w:left w:val="single" w:sz="4" w:space="0" w:color="auto"/>
              <w:bottom w:val="single" w:sz="4" w:space="0" w:color="auto"/>
              <w:right w:val="single" w:sz="4" w:space="0" w:color="auto"/>
            </w:tcBorders>
            <w:vAlign w:val="bottom"/>
          </w:tcPr>
          <w:p w14:paraId="104D62D4" w14:textId="7EA1EC0A" w:rsidR="00036262" w:rsidRPr="00C63897" w:rsidRDefault="00036262" w:rsidP="00036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36262" w:rsidRPr="00C63897" w14:paraId="0AFB38A8" w14:textId="77777777" w:rsidTr="004B260B">
        <w:trPr>
          <w:trHeight w:val="361"/>
        </w:trPr>
        <w:tc>
          <w:tcPr>
            <w:tcW w:w="2972" w:type="dxa"/>
            <w:vMerge/>
          </w:tcPr>
          <w:p w14:paraId="1F58C747" w14:textId="77777777" w:rsidR="00036262" w:rsidRPr="00C63897" w:rsidRDefault="00036262" w:rsidP="000362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E1A81D" w14:textId="31D6C220" w:rsidR="00036262" w:rsidRPr="00C63897" w:rsidRDefault="001B2671" w:rsidP="00036262">
            <w:pPr>
              <w:rPr>
                <w:rFonts w:ascii="Times New Roman" w:eastAsia="Times New Roman" w:hAnsi="Times New Roman" w:cs="Times New Roman"/>
                <w:b/>
                <w:bCs/>
                <w:lang w:eastAsia="ru-RU"/>
              </w:rPr>
            </w:pPr>
            <w:r w:rsidRPr="001B2671">
              <w:rPr>
                <w:rFonts w:ascii="Times New Roman" w:eastAsia="Times New Roman" w:hAnsi="Times New Roman" w:cs="Times New Roman"/>
                <w:lang w:eastAsia="ru-RU"/>
              </w:rPr>
              <w:t>Принципы и правила международного сотрудничества в области природопользования и охраны окружающей среды. История международного природоохранного движения. Природоохранные конвенции и межгосударственные соглашения. Роль международных организаций в охране природы. Формы международного сотрудничества в области окружающей среды</w:t>
            </w:r>
          </w:p>
        </w:tc>
      </w:tr>
      <w:tr w:rsidR="00036262" w:rsidRPr="00C63897" w14:paraId="23F52AD0" w14:textId="77777777" w:rsidTr="004B260B">
        <w:trPr>
          <w:trHeight w:val="361"/>
        </w:trPr>
        <w:tc>
          <w:tcPr>
            <w:tcW w:w="2972" w:type="dxa"/>
            <w:vMerge/>
          </w:tcPr>
          <w:p w14:paraId="62B92985" w14:textId="77777777" w:rsidR="00036262" w:rsidRPr="00C63897" w:rsidRDefault="00036262" w:rsidP="000362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8F9F2A" w14:textId="77777777" w:rsidR="00036262" w:rsidRDefault="00036262" w:rsidP="00036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7ABEC3" w14:textId="1DD9DC7C" w:rsidR="00036262" w:rsidRPr="00C63897" w:rsidRDefault="00036262" w:rsidP="0003626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2671" w:rsidRPr="00C63897" w14:paraId="4C71A74B" w14:textId="77777777" w:rsidTr="001B2671">
        <w:trPr>
          <w:trHeight w:val="77"/>
        </w:trPr>
        <w:tc>
          <w:tcPr>
            <w:tcW w:w="2972" w:type="dxa"/>
            <w:vMerge w:val="restart"/>
          </w:tcPr>
          <w:p w14:paraId="11DE1617" w14:textId="77777777" w:rsidR="001B2671" w:rsidRPr="001B2671" w:rsidRDefault="001B2671" w:rsidP="001B267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2.3. </w:t>
            </w:r>
            <w:proofErr w:type="spellStart"/>
            <w:r w:rsidRPr="001B2671">
              <w:rPr>
                <w:rFonts w:ascii="Times New Roman" w:eastAsia="Times New Roman" w:hAnsi="Times New Roman" w:cs="Times New Roman"/>
                <w:b/>
                <w:bCs/>
                <w:lang w:eastAsia="ru-RU"/>
              </w:rPr>
              <w:t>Природоресурсный</w:t>
            </w:r>
            <w:proofErr w:type="spellEnd"/>
            <w:r w:rsidRPr="001B2671">
              <w:rPr>
                <w:rFonts w:ascii="Times New Roman" w:eastAsia="Times New Roman" w:hAnsi="Times New Roman" w:cs="Times New Roman"/>
                <w:b/>
                <w:bCs/>
                <w:lang w:eastAsia="ru-RU"/>
              </w:rPr>
              <w:t xml:space="preserve"> потенциал Российской Федерации.</w:t>
            </w:r>
          </w:p>
          <w:p w14:paraId="10022BED" w14:textId="77777777" w:rsidR="001B2671" w:rsidRPr="001B2671" w:rsidRDefault="001B2671" w:rsidP="001B2671">
            <w:pPr>
              <w:rPr>
                <w:rFonts w:ascii="Times New Roman" w:eastAsia="Times New Roman" w:hAnsi="Times New Roman" w:cs="Times New Roman"/>
                <w:b/>
                <w:bCs/>
                <w:lang w:eastAsia="ru-RU"/>
              </w:rPr>
            </w:pPr>
            <w:r w:rsidRPr="001B2671">
              <w:rPr>
                <w:rFonts w:ascii="Times New Roman" w:eastAsia="Times New Roman" w:hAnsi="Times New Roman" w:cs="Times New Roman"/>
                <w:b/>
                <w:bCs/>
                <w:lang w:eastAsia="ru-RU"/>
              </w:rPr>
              <w:t>Охраняемые природные</w:t>
            </w:r>
          </w:p>
          <w:p w14:paraId="6016259E" w14:textId="3E5BE615" w:rsidR="001B2671" w:rsidRPr="00C63897" w:rsidRDefault="001B2671" w:rsidP="001B2671">
            <w:pPr>
              <w:rPr>
                <w:rFonts w:ascii="Times New Roman" w:eastAsia="Times New Roman" w:hAnsi="Times New Roman" w:cs="Times New Roman"/>
                <w:b/>
                <w:bCs/>
                <w:lang w:eastAsia="ru-RU"/>
              </w:rPr>
            </w:pPr>
            <w:r w:rsidRPr="001B2671">
              <w:rPr>
                <w:rFonts w:ascii="Times New Roman" w:eastAsia="Times New Roman" w:hAnsi="Times New Roman" w:cs="Times New Roman"/>
                <w:b/>
                <w:bCs/>
                <w:lang w:eastAsia="ru-RU"/>
              </w:rPr>
              <w:t>Территории</w:t>
            </w:r>
          </w:p>
        </w:tc>
        <w:tc>
          <w:tcPr>
            <w:tcW w:w="6662" w:type="dxa"/>
            <w:tcBorders>
              <w:top w:val="single" w:sz="4" w:space="0" w:color="auto"/>
              <w:left w:val="single" w:sz="4" w:space="0" w:color="auto"/>
              <w:bottom w:val="single" w:sz="4" w:space="0" w:color="auto"/>
              <w:right w:val="single" w:sz="4" w:space="0" w:color="auto"/>
            </w:tcBorders>
            <w:vAlign w:val="bottom"/>
          </w:tcPr>
          <w:p w14:paraId="4CAE0E91" w14:textId="65091977" w:rsidR="001B2671" w:rsidRPr="00C63897" w:rsidRDefault="001B2671" w:rsidP="001B2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B2671" w:rsidRPr="00C63897" w14:paraId="2790A667" w14:textId="77777777" w:rsidTr="004B260B">
        <w:trPr>
          <w:trHeight w:val="361"/>
        </w:trPr>
        <w:tc>
          <w:tcPr>
            <w:tcW w:w="2972" w:type="dxa"/>
            <w:vMerge/>
          </w:tcPr>
          <w:p w14:paraId="73362ADF" w14:textId="77777777" w:rsidR="001B2671" w:rsidRPr="00C63897" w:rsidRDefault="001B2671" w:rsidP="001B2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2B861C" w14:textId="77777777" w:rsidR="001B2671" w:rsidRPr="001B2671" w:rsidRDefault="001B2671" w:rsidP="001B2671">
            <w:pPr>
              <w:rPr>
                <w:rFonts w:ascii="Times New Roman" w:eastAsia="Times New Roman" w:hAnsi="Times New Roman" w:cs="Times New Roman"/>
                <w:lang w:eastAsia="ru-RU"/>
              </w:rPr>
            </w:pPr>
            <w:proofErr w:type="spellStart"/>
            <w:r w:rsidRPr="001B2671">
              <w:rPr>
                <w:rFonts w:ascii="Times New Roman" w:eastAsia="Times New Roman" w:hAnsi="Times New Roman" w:cs="Times New Roman"/>
                <w:lang w:eastAsia="ru-RU"/>
              </w:rPr>
              <w:t>Природоресурсный</w:t>
            </w:r>
            <w:proofErr w:type="spellEnd"/>
            <w:r w:rsidRPr="001B2671">
              <w:rPr>
                <w:rFonts w:ascii="Times New Roman" w:eastAsia="Times New Roman" w:hAnsi="Times New Roman" w:cs="Times New Roman"/>
                <w:lang w:eastAsia="ru-RU"/>
              </w:rPr>
              <w:t xml:space="preserve"> потенциал Российской Федерации. Его рациональное использование. Методы и способы рационального использования природных ресурсов. Современные технологии.</w:t>
            </w:r>
          </w:p>
          <w:p w14:paraId="0017AE91" w14:textId="52C4D4FC" w:rsidR="001B2671" w:rsidRPr="00C63897" w:rsidRDefault="001B2671" w:rsidP="001B2671">
            <w:pPr>
              <w:rPr>
                <w:rFonts w:ascii="Times New Roman" w:eastAsia="Times New Roman" w:hAnsi="Times New Roman" w:cs="Times New Roman"/>
                <w:b/>
                <w:bCs/>
                <w:lang w:eastAsia="ru-RU"/>
              </w:rPr>
            </w:pPr>
            <w:r w:rsidRPr="001B2671">
              <w:rPr>
                <w:rFonts w:ascii="Times New Roman" w:eastAsia="Times New Roman" w:hAnsi="Times New Roman" w:cs="Times New Roman"/>
                <w:lang w:eastAsia="ru-RU"/>
              </w:rPr>
              <w:t>Охраняемые природные территории. Охрана ландшафтов. Их классификация. Федеральный закон «Об особо охраняемых природных территориях». Антропогенные формы ландшафтов, их охрана</w:t>
            </w:r>
          </w:p>
        </w:tc>
      </w:tr>
      <w:tr w:rsidR="001B2671" w:rsidRPr="00C63897" w14:paraId="216076FC" w14:textId="77777777" w:rsidTr="004B260B">
        <w:trPr>
          <w:trHeight w:val="361"/>
        </w:trPr>
        <w:tc>
          <w:tcPr>
            <w:tcW w:w="2972" w:type="dxa"/>
            <w:vMerge/>
          </w:tcPr>
          <w:p w14:paraId="734C79F5" w14:textId="77777777" w:rsidR="001B2671" w:rsidRPr="00C63897" w:rsidRDefault="001B2671" w:rsidP="001B2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579832" w14:textId="77777777" w:rsidR="001B2671" w:rsidRDefault="001B2671" w:rsidP="001B2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EFB0DA" w14:textId="2A7688E3" w:rsidR="001B2671" w:rsidRPr="00C63897" w:rsidRDefault="001B2671" w:rsidP="001B26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262" w:rsidRPr="00C63897" w14:paraId="4E84CF26" w14:textId="77777777" w:rsidTr="004B260B">
        <w:tc>
          <w:tcPr>
            <w:tcW w:w="9634" w:type="dxa"/>
            <w:gridSpan w:val="2"/>
          </w:tcPr>
          <w:p w14:paraId="5220C726" w14:textId="77777777" w:rsidR="00036262" w:rsidRPr="00F70F81" w:rsidRDefault="00036262" w:rsidP="00036262">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036262" w:rsidRPr="00C63897" w14:paraId="5932885B" w14:textId="77777777" w:rsidTr="004B260B">
        <w:tc>
          <w:tcPr>
            <w:tcW w:w="9634" w:type="dxa"/>
            <w:gridSpan w:val="2"/>
          </w:tcPr>
          <w:p w14:paraId="580BD68B" w14:textId="3D20FEA8" w:rsidR="00036262" w:rsidRPr="00F70F81" w:rsidRDefault="00036262" w:rsidP="00036262">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1B2671">
              <w:rPr>
                <w:rFonts w:ascii="Times New Roman" w:eastAsia="Times New Roman" w:hAnsi="Times New Roman" w:cs="Times New Roman"/>
                <w:b/>
                <w:bCs/>
                <w:lang w:eastAsia="ru-RU"/>
              </w:rPr>
              <w:t>58</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02A6008D" w14:textId="77777777" w:rsidR="00C94740" w:rsidRDefault="00C94740" w:rsidP="00C94740">
      <w:pPr>
        <w:rPr>
          <w:rFonts w:ascii="Times New Roman" w:hAnsi="Times New Roman" w:cs="Times New Roman"/>
          <w:sz w:val="24"/>
          <w:szCs w:val="24"/>
        </w:rPr>
      </w:pPr>
    </w:p>
    <w:p w14:paraId="356FCD82" w14:textId="77777777" w:rsidR="00C94740" w:rsidRPr="00DF068E" w:rsidRDefault="00C94740" w:rsidP="00C9474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D2BB51F" w14:textId="77777777" w:rsidR="00C94740" w:rsidRPr="00E11160" w:rsidRDefault="00C94740" w:rsidP="00C94740">
      <w:pPr>
        <w:pStyle w:val="114"/>
        <w:rPr>
          <w:rFonts w:ascii="Times New Roman" w:hAnsi="Times New Roman"/>
        </w:rPr>
      </w:pPr>
      <w:r w:rsidRPr="00E11160">
        <w:rPr>
          <w:rFonts w:ascii="Times New Roman" w:hAnsi="Times New Roman"/>
        </w:rPr>
        <w:t>3.1. Материально-техническое обеспечение</w:t>
      </w:r>
    </w:p>
    <w:p w14:paraId="30D015EB" w14:textId="77777777" w:rsidR="00C94740" w:rsidRPr="00FA680C" w:rsidRDefault="00C94740" w:rsidP="00C9474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Pr>
          <w:rFonts w:ascii="Times New Roman" w:hAnsi="Times New Roman" w:cs="Times New Roman"/>
          <w:bCs/>
          <w:iCs/>
          <w:sz w:val="24"/>
          <w:szCs w:val="24"/>
        </w:rPr>
        <w:t>социально-гуманитарных дисциплин</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9E59FEE" w14:textId="77777777" w:rsidR="00C94740" w:rsidRDefault="00C94740" w:rsidP="00C94740"/>
    <w:p w14:paraId="393532D8" w14:textId="77777777" w:rsidR="00C94740" w:rsidRPr="00E11160" w:rsidRDefault="00C94740" w:rsidP="00C947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8EC69F3" w14:textId="77777777" w:rsidR="00C94740" w:rsidRDefault="00C94740" w:rsidP="00C947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A9752E" w14:textId="77777777" w:rsidR="00C94740" w:rsidRDefault="00C94740" w:rsidP="00C94740">
      <w:pPr>
        <w:pStyle w:val="a4"/>
        <w:spacing w:line="276" w:lineRule="auto"/>
        <w:ind w:left="0" w:firstLine="709"/>
        <w:jc w:val="both"/>
        <w:rPr>
          <w:rFonts w:ascii="Times New Roman" w:hAnsi="Times New Roman"/>
          <w:bCs/>
          <w:sz w:val="24"/>
          <w:szCs w:val="24"/>
        </w:rPr>
      </w:pPr>
    </w:p>
    <w:p w14:paraId="700140BF" w14:textId="77777777" w:rsidR="00C94740" w:rsidRPr="00E11160" w:rsidRDefault="00C94740" w:rsidP="00C9474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B1DD3D2" w14:textId="528DC7F0" w:rsidR="00C94740" w:rsidRDefault="00C94740" w:rsidP="00C94740">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001B2671" w:rsidRPr="001B2671">
        <w:rPr>
          <w:rFonts w:ascii="Times New Roman" w:eastAsiaTheme="minorHAnsi" w:hAnsi="Times New Roman"/>
          <w:b w:val="0"/>
          <w:iCs/>
          <w:caps w:val="0"/>
          <w:kern w:val="0"/>
          <w:lang w:val="ru-RU" w:eastAsia="en-US"/>
        </w:rPr>
        <w:t xml:space="preserve">Гальперин, М. В. Экологические основы природопользования : учебник / М.В. Гальперин. — 2-е изд., </w:t>
      </w:r>
      <w:proofErr w:type="spellStart"/>
      <w:r w:rsidR="001B2671" w:rsidRPr="001B2671">
        <w:rPr>
          <w:rFonts w:ascii="Times New Roman" w:eastAsiaTheme="minorHAnsi" w:hAnsi="Times New Roman"/>
          <w:b w:val="0"/>
          <w:iCs/>
          <w:caps w:val="0"/>
          <w:kern w:val="0"/>
          <w:lang w:val="ru-RU" w:eastAsia="en-US"/>
        </w:rPr>
        <w:t>испр</w:t>
      </w:r>
      <w:proofErr w:type="spellEnd"/>
      <w:r w:rsidR="001B2671" w:rsidRPr="001B2671">
        <w:rPr>
          <w:rFonts w:ascii="Times New Roman" w:eastAsiaTheme="minorHAnsi" w:hAnsi="Times New Roman"/>
          <w:b w:val="0"/>
          <w:iCs/>
          <w:caps w:val="0"/>
          <w:kern w:val="0"/>
          <w:lang w:val="ru-RU" w:eastAsia="en-US"/>
        </w:rPr>
        <w:t>. — Москва : ИНФРА-М, 2024. — 256 с. — (Среднее профессиональное образование). - ISBN 978-5-16-016287-4. - Текст : электронный. - URL: https://znanium.ru/catalog/product/2084084</w:t>
      </w:r>
      <w:r>
        <w:rPr>
          <w:rFonts w:ascii="Times New Roman" w:eastAsiaTheme="minorHAnsi" w:hAnsi="Times New Roman"/>
          <w:b w:val="0"/>
          <w:iCs/>
          <w:caps w:val="0"/>
          <w:kern w:val="0"/>
          <w:lang w:val="ru-RU" w:eastAsia="en-US"/>
        </w:rPr>
        <w:t>.</w:t>
      </w:r>
    </w:p>
    <w:p w14:paraId="425429FB" w14:textId="3C0A9219" w:rsidR="00C94740" w:rsidRDefault="00C94740" w:rsidP="00C94740">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001B2671" w:rsidRPr="001B2671">
        <w:rPr>
          <w:rFonts w:ascii="Times New Roman" w:eastAsiaTheme="minorHAnsi" w:hAnsi="Times New Roman"/>
          <w:b w:val="0"/>
          <w:iCs/>
          <w:caps w:val="0"/>
          <w:kern w:val="0"/>
          <w:lang w:val="ru-RU" w:eastAsia="en-US"/>
        </w:rPr>
        <w:t xml:space="preserve">Константинов В.М. Экологические основы природопользования: учебное издание / Константинов В.М., </w:t>
      </w:r>
      <w:proofErr w:type="spellStart"/>
      <w:r w:rsidR="001B2671" w:rsidRPr="001B2671">
        <w:rPr>
          <w:rFonts w:ascii="Times New Roman" w:eastAsiaTheme="minorHAnsi" w:hAnsi="Times New Roman"/>
          <w:b w:val="0"/>
          <w:iCs/>
          <w:caps w:val="0"/>
          <w:kern w:val="0"/>
          <w:lang w:val="ru-RU" w:eastAsia="en-US"/>
        </w:rPr>
        <w:t>Челидзе</w:t>
      </w:r>
      <w:proofErr w:type="spellEnd"/>
      <w:r w:rsidR="001B2671" w:rsidRPr="001B2671">
        <w:rPr>
          <w:rFonts w:ascii="Times New Roman" w:eastAsiaTheme="minorHAnsi" w:hAnsi="Times New Roman"/>
          <w:b w:val="0"/>
          <w:iCs/>
          <w:caps w:val="0"/>
          <w:kern w:val="0"/>
          <w:lang w:val="ru-RU" w:eastAsia="en-US"/>
        </w:rPr>
        <w:t xml:space="preserve"> Ю.Б. - Москва : Академия, 2023. - 240 c. (Специальности среднего профессионального образования). - URL: https://academia-library.ru - Текст : электронный</w:t>
      </w:r>
      <w:r>
        <w:rPr>
          <w:rFonts w:ascii="Times New Roman" w:eastAsiaTheme="minorHAnsi" w:hAnsi="Times New Roman"/>
          <w:b w:val="0"/>
          <w:iCs/>
          <w:caps w:val="0"/>
          <w:kern w:val="0"/>
          <w:lang w:val="ru-RU" w:eastAsia="en-US"/>
        </w:rPr>
        <w:t>.</w:t>
      </w:r>
    </w:p>
    <w:p w14:paraId="44826491" w14:textId="7CAEC7D6" w:rsidR="001B2671" w:rsidRDefault="001B2671" w:rsidP="00C94740">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Pr="001B2671">
        <w:rPr>
          <w:rFonts w:ascii="Times New Roman" w:eastAsiaTheme="minorHAnsi" w:hAnsi="Times New Roman"/>
          <w:b w:val="0"/>
          <w:iCs/>
          <w:caps w:val="0"/>
          <w:kern w:val="0"/>
          <w:lang w:val="ru-RU" w:eastAsia="en-US"/>
        </w:rPr>
        <w:t xml:space="preserve">Дмитренко, В. П. Экологические основы природопользования / В. П. Дмитренко, Е. М. </w:t>
      </w:r>
      <w:proofErr w:type="spellStart"/>
      <w:r w:rsidRPr="001B2671">
        <w:rPr>
          <w:rFonts w:ascii="Times New Roman" w:eastAsiaTheme="minorHAnsi" w:hAnsi="Times New Roman"/>
          <w:b w:val="0"/>
          <w:iCs/>
          <w:caps w:val="0"/>
          <w:kern w:val="0"/>
          <w:lang w:val="ru-RU" w:eastAsia="en-US"/>
        </w:rPr>
        <w:t>Мессинева</w:t>
      </w:r>
      <w:proofErr w:type="spellEnd"/>
      <w:r w:rsidRPr="001B2671">
        <w:rPr>
          <w:rFonts w:ascii="Times New Roman" w:eastAsiaTheme="minorHAnsi" w:hAnsi="Times New Roman"/>
          <w:b w:val="0"/>
          <w:iCs/>
          <w:caps w:val="0"/>
          <w:kern w:val="0"/>
          <w:lang w:val="ru-RU" w:eastAsia="en-US"/>
        </w:rPr>
        <w:t xml:space="preserve">, А. Г. Фетисов. — 2-е изд., стер. — Санкт-Петербург : Лань, 2023. — 224 с. — </w:t>
      </w:r>
      <w:r w:rsidRPr="001B2671">
        <w:rPr>
          <w:rFonts w:ascii="Times New Roman" w:eastAsiaTheme="minorHAnsi" w:hAnsi="Times New Roman"/>
          <w:b w:val="0"/>
          <w:iCs/>
          <w:caps w:val="0"/>
          <w:kern w:val="0"/>
          <w:lang w:val="ru-RU" w:eastAsia="en-US"/>
        </w:rPr>
        <w:lastRenderedPageBreak/>
        <w:t xml:space="preserve">ISBN 978-5-507-45509-6. — Текст : электронный // Лань : электронно-библиотечная система. — URL: </w:t>
      </w:r>
      <w:hyperlink r:id="rId31" w:history="1">
        <w:r w:rsidRPr="00163979">
          <w:rPr>
            <w:rStyle w:val="af0"/>
            <w:rFonts w:ascii="Times New Roman" w:eastAsiaTheme="minorHAnsi" w:hAnsi="Times New Roman"/>
            <w:b w:val="0"/>
            <w:iCs/>
            <w:caps w:val="0"/>
            <w:kern w:val="0"/>
            <w:lang w:val="ru-RU" w:eastAsia="en-US"/>
          </w:rPr>
          <w:t>https://e.lanbook.com/book/271265</w:t>
        </w:r>
      </w:hyperlink>
      <w:r>
        <w:rPr>
          <w:rFonts w:ascii="Times New Roman" w:eastAsiaTheme="minorHAnsi" w:hAnsi="Times New Roman"/>
          <w:b w:val="0"/>
          <w:iCs/>
          <w:caps w:val="0"/>
          <w:kern w:val="0"/>
          <w:lang w:val="ru-RU" w:eastAsia="en-US"/>
        </w:rPr>
        <w:t>.</w:t>
      </w:r>
    </w:p>
    <w:p w14:paraId="43861A3C" w14:textId="6C514978" w:rsidR="001B2671" w:rsidRDefault="001B2671" w:rsidP="00C94740">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r w:rsidRPr="001B2671">
        <w:rPr>
          <w:rFonts w:ascii="Times New Roman" w:eastAsiaTheme="minorHAnsi" w:hAnsi="Times New Roman"/>
          <w:b w:val="0"/>
          <w:iCs/>
          <w:caps w:val="0"/>
          <w:kern w:val="0"/>
          <w:lang w:val="ru-RU" w:eastAsia="en-US"/>
        </w:rPr>
        <w:t xml:space="preserve">Корытный, Л. М. Экологические основы природопользования : учебное пособие для среднего профессионального образования / Л. М. Корытный, Е. В. Потапова. — 3-е изд., </w:t>
      </w:r>
      <w:proofErr w:type="spellStart"/>
      <w:r w:rsidRPr="001B2671">
        <w:rPr>
          <w:rFonts w:ascii="Times New Roman" w:eastAsiaTheme="minorHAnsi" w:hAnsi="Times New Roman"/>
          <w:b w:val="0"/>
          <w:iCs/>
          <w:caps w:val="0"/>
          <w:kern w:val="0"/>
          <w:lang w:val="ru-RU" w:eastAsia="en-US"/>
        </w:rPr>
        <w:t>перераб</w:t>
      </w:r>
      <w:proofErr w:type="spellEnd"/>
      <w:r w:rsidRPr="001B2671">
        <w:rPr>
          <w:rFonts w:ascii="Times New Roman" w:eastAsiaTheme="minorHAnsi" w:hAnsi="Times New Roman"/>
          <w:b w:val="0"/>
          <w:iCs/>
          <w:caps w:val="0"/>
          <w:kern w:val="0"/>
          <w:lang w:val="ru-RU" w:eastAsia="en-US"/>
        </w:rPr>
        <w:t xml:space="preserve">. и доп. — Москва : Издательство </w:t>
      </w:r>
      <w:proofErr w:type="spellStart"/>
      <w:r w:rsidRPr="001B2671">
        <w:rPr>
          <w:rFonts w:ascii="Times New Roman" w:eastAsiaTheme="minorHAnsi" w:hAnsi="Times New Roman"/>
          <w:b w:val="0"/>
          <w:iCs/>
          <w:caps w:val="0"/>
          <w:kern w:val="0"/>
          <w:lang w:val="ru-RU" w:eastAsia="en-US"/>
        </w:rPr>
        <w:t>Юрайт</w:t>
      </w:r>
      <w:proofErr w:type="spellEnd"/>
      <w:r w:rsidRPr="001B2671">
        <w:rPr>
          <w:rFonts w:ascii="Times New Roman" w:eastAsiaTheme="minorHAnsi" w:hAnsi="Times New Roman"/>
          <w:b w:val="0"/>
          <w:iCs/>
          <w:caps w:val="0"/>
          <w:kern w:val="0"/>
          <w:lang w:val="ru-RU" w:eastAsia="en-US"/>
        </w:rPr>
        <w:t xml:space="preserve">, 2024. — 379 с. — (Профессиональное образование). — ISBN 978-5-534-18010-7. — Текст : электронный // Образовательная платформа </w:t>
      </w:r>
      <w:proofErr w:type="spellStart"/>
      <w:r w:rsidRPr="001B2671">
        <w:rPr>
          <w:rFonts w:ascii="Times New Roman" w:eastAsiaTheme="minorHAnsi" w:hAnsi="Times New Roman"/>
          <w:b w:val="0"/>
          <w:iCs/>
          <w:caps w:val="0"/>
          <w:kern w:val="0"/>
          <w:lang w:val="ru-RU" w:eastAsia="en-US"/>
        </w:rPr>
        <w:t>Юрайт</w:t>
      </w:r>
      <w:proofErr w:type="spellEnd"/>
      <w:r w:rsidRPr="001B2671">
        <w:rPr>
          <w:rFonts w:ascii="Times New Roman" w:eastAsiaTheme="minorHAnsi" w:hAnsi="Times New Roman"/>
          <w:b w:val="0"/>
          <w:iCs/>
          <w:caps w:val="0"/>
          <w:kern w:val="0"/>
          <w:lang w:val="ru-RU" w:eastAsia="en-US"/>
        </w:rPr>
        <w:t xml:space="preserve"> [сайт]. — URL: </w:t>
      </w:r>
      <w:hyperlink r:id="rId32" w:history="1">
        <w:r w:rsidRPr="00163979">
          <w:rPr>
            <w:rStyle w:val="af0"/>
            <w:rFonts w:ascii="Times New Roman" w:eastAsiaTheme="minorHAnsi" w:hAnsi="Times New Roman"/>
            <w:b w:val="0"/>
            <w:iCs/>
            <w:caps w:val="0"/>
            <w:kern w:val="0"/>
            <w:lang w:val="ru-RU" w:eastAsia="en-US"/>
          </w:rPr>
          <w:t>https://urait.ru/bcode/534133</w:t>
        </w:r>
      </w:hyperlink>
      <w:r>
        <w:rPr>
          <w:rFonts w:ascii="Times New Roman" w:eastAsiaTheme="minorHAnsi" w:hAnsi="Times New Roman"/>
          <w:b w:val="0"/>
          <w:iCs/>
          <w:caps w:val="0"/>
          <w:kern w:val="0"/>
          <w:lang w:val="ru-RU" w:eastAsia="en-US"/>
        </w:rPr>
        <w:t>.</w:t>
      </w:r>
    </w:p>
    <w:p w14:paraId="6DFDED96" w14:textId="569D985E" w:rsidR="001B2671" w:rsidRDefault="001B2671" w:rsidP="00C94740">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5. </w:t>
      </w:r>
      <w:r w:rsidRPr="001B2671">
        <w:rPr>
          <w:rFonts w:ascii="Times New Roman" w:eastAsiaTheme="minorHAnsi" w:hAnsi="Times New Roman"/>
          <w:b w:val="0"/>
          <w:iCs/>
          <w:caps w:val="0"/>
          <w:kern w:val="0"/>
          <w:lang w:val="ru-RU" w:eastAsia="en-US"/>
        </w:rPr>
        <w:t xml:space="preserve">Сухачев, А. А., Экологические основы природопользования : учебник / А. А. Сухачев. — Москва : </w:t>
      </w:r>
      <w:proofErr w:type="spellStart"/>
      <w:r w:rsidRPr="001B2671">
        <w:rPr>
          <w:rFonts w:ascii="Times New Roman" w:eastAsiaTheme="minorHAnsi" w:hAnsi="Times New Roman"/>
          <w:b w:val="0"/>
          <w:iCs/>
          <w:caps w:val="0"/>
          <w:kern w:val="0"/>
          <w:lang w:val="ru-RU" w:eastAsia="en-US"/>
        </w:rPr>
        <w:t>КноРус</w:t>
      </w:r>
      <w:proofErr w:type="spellEnd"/>
      <w:r w:rsidRPr="001B2671">
        <w:rPr>
          <w:rFonts w:ascii="Times New Roman" w:eastAsiaTheme="minorHAnsi" w:hAnsi="Times New Roman"/>
          <w:b w:val="0"/>
          <w:iCs/>
          <w:caps w:val="0"/>
          <w:kern w:val="0"/>
          <w:lang w:val="ru-RU" w:eastAsia="en-US"/>
        </w:rPr>
        <w:t>, 2023. — 391 с. — ISBN 978-5-406-10647-1. — URL: https://book.ru/book/945986 — Текст : электронный.</w:t>
      </w:r>
    </w:p>
    <w:p w14:paraId="38808E87" w14:textId="3B101521" w:rsidR="001B2671" w:rsidRDefault="001B2671" w:rsidP="00C94740">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6. </w:t>
      </w:r>
      <w:r w:rsidRPr="001B2671">
        <w:rPr>
          <w:rFonts w:ascii="Times New Roman" w:eastAsiaTheme="minorHAnsi" w:hAnsi="Times New Roman"/>
          <w:b w:val="0"/>
          <w:iCs/>
          <w:caps w:val="0"/>
          <w:kern w:val="0"/>
          <w:lang w:val="ru-RU" w:eastAsia="en-US"/>
        </w:rPr>
        <w:t xml:space="preserve">Косолапова, Н. В., Экологические основы природопользования : учебник / Н. В. Косолапова, Н. А. Прокопенко. — Москва : </w:t>
      </w:r>
      <w:proofErr w:type="spellStart"/>
      <w:r w:rsidRPr="001B2671">
        <w:rPr>
          <w:rFonts w:ascii="Times New Roman" w:eastAsiaTheme="minorHAnsi" w:hAnsi="Times New Roman"/>
          <w:b w:val="0"/>
          <w:iCs/>
          <w:caps w:val="0"/>
          <w:kern w:val="0"/>
          <w:lang w:val="ru-RU" w:eastAsia="en-US"/>
        </w:rPr>
        <w:t>КноРус</w:t>
      </w:r>
      <w:proofErr w:type="spellEnd"/>
      <w:r w:rsidRPr="001B2671">
        <w:rPr>
          <w:rFonts w:ascii="Times New Roman" w:eastAsiaTheme="minorHAnsi" w:hAnsi="Times New Roman"/>
          <w:b w:val="0"/>
          <w:iCs/>
          <w:caps w:val="0"/>
          <w:kern w:val="0"/>
          <w:lang w:val="ru-RU" w:eastAsia="en-US"/>
        </w:rPr>
        <w:t xml:space="preserve">, 2024. — 194 с. — ISBN 978-5-406-12908-1. — URL: </w:t>
      </w:r>
      <w:hyperlink r:id="rId33" w:history="1">
        <w:r w:rsidRPr="00163979">
          <w:rPr>
            <w:rStyle w:val="af0"/>
            <w:rFonts w:ascii="Times New Roman" w:eastAsiaTheme="minorHAnsi" w:hAnsi="Times New Roman"/>
            <w:b w:val="0"/>
            <w:iCs/>
            <w:caps w:val="0"/>
            <w:kern w:val="0"/>
            <w:lang w:val="ru-RU" w:eastAsia="en-US"/>
          </w:rPr>
          <w:t>https://book.ru/book/952923</w:t>
        </w:r>
      </w:hyperlink>
      <w:r>
        <w:rPr>
          <w:rFonts w:ascii="Times New Roman" w:eastAsiaTheme="minorHAnsi" w:hAnsi="Times New Roman"/>
          <w:b w:val="0"/>
          <w:iCs/>
          <w:caps w:val="0"/>
          <w:kern w:val="0"/>
          <w:lang w:val="ru-RU" w:eastAsia="en-US"/>
        </w:rPr>
        <w:t>.</w:t>
      </w:r>
    </w:p>
    <w:p w14:paraId="7D02DDA0" w14:textId="3DB70D49" w:rsidR="001B2671" w:rsidRDefault="001B2671" w:rsidP="00C94740">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7. </w:t>
      </w:r>
      <w:r w:rsidRPr="001B2671">
        <w:rPr>
          <w:rFonts w:ascii="Times New Roman" w:eastAsiaTheme="minorHAnsi" w:hAnsi="Times New Roman"/>
          <w:b w:val="0"/>
          <w:iCs/>
          <w:caps w:val="0"/>
          <w:kern w:val="0"/>
          <w:lang w:val="ru-RU" w:eastAsia="en-US"/>
        </w:rPr>
        <w:t xml:space="preserve">Грязева, В. И. Экологические основы природопользования: учебное пособие / В. И. Грязева. — Пенза: ПГАУ, 2022. — 264 с. — Текст: электронный // Лань: электронно-библиотечная система. — URL: https://e.lanbook.com/book/261542. — Режим доступа: для </w:t>
      </w:r>
      <w:proofErr w:type="spellStart"/>
      <w:r w:rsidRPr="001B2671">
        <w:rPr>
          <w:rFonts w:ascii="Times New Roman" w:eastAsiaTheme="minorHAnsi" w:hAnsi="Times New Roman"/>
          <w:b w:val="0"/>
          <w:iCs/>
          <w:caps w:val="0"/>
          <w:kern w:val="0"/>
          <w:lang w:val="ru-RU" w:eastAsia="en-US"/>
        </w:rPr>
        <w:t>авториз</w:t>
      </w:r>
      <w:proofErr w:type="spellEnd"/>
      <w:r w:rsidRPr="001B2671">
        <w:rPr>
          <w:rFonts w:ascii="Times New Roman" w:eastAsiaTheme="minorHAnsi" w:hAnsi="Times New Roman"/>
          <w:b w:val="0"/>
          <w:iCs/>
          <w:caps w:val="0"/>
          <w:kern w:val="0"/>
          <w:lang w:val="ru-RU" w:eastAsia="en-US"/>
        </w:rPr>
        <w:t>. пользователей.</w:t>
      </w:r>
    </w:p>
    <w:p w14:paraId="31DB646A" w14:textId="77777777" w:rsidR="00C94740" w:rsidRPr="009C7F85" w:rsidRDefault="00C94740" w:rsidP="00C94740">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48A8155E" w14:textId="77777777" w:rsidR="00C94740" w:rsidRPr="00DF068E" w:rsidRDefault="00C94740" w:rsidP="00C9474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94740" w:rsidRPr="00E84299" w14:paraId="5BD5D414" w14:textId="77777777" w:rsidTr="004B260B">
        <w:trPr>
          <w:trHeight w:val="519"/>
        </w:trPr>
        <w:tc>
          <w:tcPr>
            <w:tcW w:w="1498" w:type="pct"/>
            <w:vAlign w:val="center"/>
          </w:tcPr>
          <w:p w14:paraId="73488F56" w14:textId="77777777" w:rsidR="00C94740" w:rsidRPr="00E84299" w:rsidRDefault="00C94740"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41AFCE6D" w14:textId="77777777" w:rsidR="00C94740" w:rsidRPr="00E84299" w:rsidRDefault="00C94740"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108F12ED" w14:textId="77777777" w:rsidR="00C94740" w:rsidRPr="00E84299" w:rsidRDefault="00C94740"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C94740" w:rsidRPr="00E84299" w14:paraId="57634C50" w14:textId="77777777" w:rsidTr="004B260B">
        <w:trPr>
          <w:trHeight w:val="698"/>
        </w:trPr>
        <w:tc>
          <w:tcPr>
            <w:tcW w:w="1498" w:type="pct"/>
          </w:tcPr>
          <w:p w14:paraId="3535F622" w14:textId="77777777" w:rsidR="00C94740" w:rsidRPr="00E84299" w:rsidRDefault="00C94740"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6E949B88" w14:textId="18B94A0D" w:rsidR="001B2671" w:rsidRPr="001B2671" w:rsidRDefault="00C94740"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1B2671">
              <w:rPr>
                <w:rFonts w:ascii="Times New Roman" w:hAnsi="Times New Roman" w:cs="Times New Roman"/>
                <w:bCs/>
                <w:iCs/>
                <w:sz w:val="24"/>
                <w:szCs w:val="24"/>
              </w:rPr>
              <w:t>о</w:t>
            </w:r>
            <w:r w:rsidR="001B2671" w:rsidRPr="001B2671">
              <w:rPr>
                <w:rFonts w:ascii="Times New Roman" w:hAnsi="Times New Roman" w:cs="Times New Roman"/>
                <w:bCs/>
                <w:iCs/>
                <w:sz w:val="24"/>
                <w:szCs w:val="24"/>
              </w:rPr>
              <w:t xml:space="preserve">собенности взаимодействия общества и природы, основные источники техногенного воздействия на окружающую среду; </w:t>
            </w:r>
          </w:p>
          <w:p w14:paraId="67C22A5E" w14:textId="740F6082"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1B2671">
              <w:rPr>
                <w:rFonts w:ascii="Times New Roman" w:hAnsi="Times New Roman" w:cs="Times New Roman"/>
                <w:bCs/>
                <w:iCs/>
                <w:sz w:val="24"/>
                <w:szCs w:val="24"/>
              </w:rPr>
              <w:t xml:space="preserve">условия устойчивого развития экосистем и возможных причинах возникновения экологического кризиса; </w:t>
            </w:r>
          </w:p>
          <w:p w14:paraId="1EE04685" w14:textId="4FD954D5"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1B2671">
              <w:rPr>
                <w:rFonts w:ascii="Times New Roman" w:hAnsi="Times New Roman" w:cs="Times New Roman"/>
                <w:bCs/>
                <w:iCs/>
                <w:sz w:val="24"/>
                <w:szCs w:val="24"/>
              </w:rPr>
              <w:t xml:space="preserve">ринципы и методы рационального природопользования; </w:t>
            </w:r>
          </w:p>
          <w:p w14:paraId="5CE3EB8F" w14:textId="0973CFDB"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1B2671">
              <w:rPr>
                <w:rFonts w:ascii="Times New Roman" w:hAnsi="Times New Roman" w:cs="Times New Roman"/>
                <w:bCs/>
                <w:iCs/>
                <w:sz w:val="24"/>
                <w:szCs w:val="24"/>
              </w:rPr>
              <w:t xml:space="preserve">ринципы размещения производств различного типа; </w:t>
            </w:r>
          </w:p>
          <w:p w14:paraId="17C06C5B" w14:textId="19C9E244"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1B2671">
              <w:rPr>
                <w:rFonts w:ascii="Times New Roman" w:hAnsi="Times New Roman" w:cs="Times New Roman"/>
                <w:bCs/>
                <w:iCs/>
                <w:sz w:val="24"/>
                <w:szCs w:val="24"/>
              </w:rPr>
              <w:t xml:space="preserve">сновные группы отходов, их источники и масштабы образования; </w:t>
            </w:r>
          </w:p>
          <w:p w14:paraId="4C09A497" w14:textId="318D786E"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1B2671">
              <w:rPr>
                <w:rFonts w:ascii="Times New Roman" w:hAnsi="Times New Roman" w:cs="Times New Roman"/>
                <w:bCs/>
                <w:iCs/>
                <w:sz w:val="24"/>
                <w:szCs w:val="24"/>
              </w:rPr>
              <w:t xml:space="preserve">сновные способы предотвращения и </w:t>
            </w:r>
            <w:r w:rsidRPr="001B2671">
              <w:rPr>
                <w:rFonts w:ascii="Times New Roman" w:hAnsi="Times New Roman" w:cs="Times New Roman"/>
                <w:bCs/>
                <w:iCs/>
                <w:sz w:val="24"/>
                <w:szCs w:val="24"/>
              </w:rPr>
              <w:lastRenderedPageBreak/>
              <w:t>улавливания промышленных отходов, методы очистки, правила и порядок переработки, обезвреживания и захоронения промышленных отходов</w:t>
            </w:r>
            <w:r>
              <w:rPr>
                <w:rFonts w:ascii="Times New Roman" w:hAnsi="Times New Roman" w:cs="Times New Roman"/>
                <w:bCs/>
                <w:iCs/>
                <w:sz w:val="24"/>
                <w:szCs w:val="24"/>
              </w:rPr>
              <w:t>;</w:t>
            </w:r>
          </w:p>
          <w:p w14:paraId="28FC2447" w14:textId="1828FA0B"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м</w:t>
            </w:r>
            <w:r w:rsidRPr="001B2671">
              <w:rPr>
                <w:rFonts w:ascii="Times New Roman" w:hAnsi="Times New Roman" w:cs="Times New Roman"/>
                <w:bCs/>
                <w:iCs/>
                <w:sz w:val="24"/>
                <w:szCs w:val="24"/>
              </w:rPr>
              <w:t xml:space="preserve">етоды экологического регулирования; </w:t>
            </w:r>
          </w:p>
          <w:p w14:paraId="6C086F16" w14:textId="52CF099C"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1B2671">
              <w:rPr>
                <w:rFonts w:ascii="Times New Roman" w:hAnsi="Times New Roman" w:cs="Times New Roman"/>
                <w:bCs/>
                <w:iCs/>
                <w:sz w:val="24"/>
                <w:szCs w:val="24"/>
              </w:rPr>
              <w:t xml:space="preserve">онятия и принципы мониторинга окружающей среды; </w:t>
            </w:r>
          </w:p>
          <w:p w14:paraId="1A9AA125" w14:textId="21146A58"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1B2671">
              <w:rPr>
                <w:rFonts w:ascii="Times New Roman" w:hAnsi="Times New Roman" w:cs="Times New Roman"/>
                <w:bCs/>
                <w:iCs/>
                <w:sz w:val="24"/>
                <w:szCs w:val="24"/>
              </w:rPr>
              <w:t xml:space="preserve">равовые и социальные вопросы природопользования и экологической безопасности; </w:t>
            </w:r>
          </w:p>
          <w:p w14:paraId="543B1629" w14:textId="71CFF022"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1B2671">
              <w:rPr>
                <w:rFonts w:ascii="Times New Roman" w:hAnsi="Times New Roman" w:cs="Times New Roman"/>
                <w:bCs/>
                <w:iCs/>
                <w:sz w:val="24"/>
                <w:szCs w:val="24"/>
              </w:rPr>
              <w:t xml:space="preserve">ринципы и правила международного сотрудничества в области природопользования и охраны окружающей среды; </w:t>
            </w:r>
          </w:p>
          <w:p w14:paraId="6D7F9450" w14:textId="1C0E3714"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п</w:t>
            </w:r>
            <w:r w:rsidRPr="001B2671">
              <w:rPr>
                <w:rFonts w:ascii="Times New Roman" w:hAnsi="Times New Roman" w:cs="Times New Roman"/>
                <w:bCs/>
                <w:iCs/>
                <w:sz w:val="24"/>
                <w:szCs w:val="24"/>
              </w:rPr>
              <w:t>риродоресурсный</w:t>
            </w:r>
            <w:proofErr w:type="spellEnd"/>
            <w:r w:rsidRPr="001B2671">
              <w:rPr>
                <w:rFonts w:ascii="Times New Roman" w:hAnsi="Times New Roman" w:cs="Times New Roman"/>
                <w:bCs/>
                <w:iCs/>
                <w:sz w:val="24"/>
                <w:szCs w:val="24"/>
              </w:rPr>
              <w:t xml:space="preserve"> потенциал Российской Федерации; </w:t>
            </w:r>
          </w:p>
          <w:p w14:paraId="3BC6BADE" w14:textId="1E48941A"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1B2671">
              <w:rPr>
                <w:rFonts w:ascii="Times New Roman" w:hAnsi="Times New Roman" w:cs="Times New Roman"/>
                <w:bCs/>
                <w:iCs/>
                <w:sz w:val="24"/>
                <w:szCs w:val="24"/>
              </w:rPr>
              <w:t xml:space="preserve">храняемые природные территории; </w:t>
            </w:r>
          </w:p>
          <w:p w14:paraId="51FBAE50" w14:textId="1F54E76B"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1B2671">
              <w:rPr>
                <w:rFonts w:ascii="Times New Roman" w:hAnsi="Times New Roman" w:cs="Times New Roman"/>
                <w:bCs/>
                <w:iCs/>
                <w:sz w:val="24"/>
                <w:szCs w:val="24"/>
              </w:rPr>
              <w:t xml:space="preserve">ринципы производственного экологического контроля; </w:t>
            </w:r>
          </w:p>
          <w:p w14:paraId="3F5F3D8E" w14:textId="4DE3DE50" w:rsidR="00C94740" w:rsidRPr="00E84299"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у</w:t>
            </w:r>
            <w:r w:rsidRPr="001B2671">
              <w:rPr>
                <w:rFonts w:ascii="Times New Roman" w:hAnsi="Times New Roman" w:cs="Times New Roman"/>
                <w:bCs/>
                <w:iCs/>
                <w:sz w:val="24"/>
                <w:szCs w:val="24"/>
              </w:rPr>
              <w:t>словия устойчивого состояния экосистем</w:t>
            </w:r>
            <w:r w:rsidR="00C94740" w:rsidRPr="009C7F85">
              <w:rPr>
                <w:rFonts w:ascii="Times New Roman" w:hAnsi="Times New Roman" w:cs="Times New Roman"/>
                <w:bCs/>
                <w:iCs/>
                <w:sz w:val="24"/>
                <w:szCs w:val="24"/>
              </w:rPr>
              <w:t>.</w:t>
            </w:r>
          </w:p>
          <w:p w14:paraId="43C948ED" w14:textId="77777777" w:rsidR="00C94740" w:rsidRPr="00E84299" w:rsidRDefault="00C94740" w:rsidP="004B260B">
            <w:pPr>
              <w:suppressAutoHyphens/>
              <w:spacing w:line="276" w:lineRule="auto"/>
              <w:contextualSpacing/>
              <w:rPr>
                <w:rFonts w:ascii="Times New Roman" w:hAnsi="Times New Roman" w:cs="Times New Roman"/>
                <w:bCs/>
                <w:iCs/>
                <w:sz w:val="24"/>
                <w:szCs w:val="24"/>
              </w:rPr>
            </w:pPr>
          </w:p>
          <w:p w14:paraId="1BFF8BDC" w14:textId="77777777" w:rsidR="00C94740" w:rsidRPr="00E84299" w:rsidRDefault="00C94740"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33CD0D2E" w14:textId="77777777" w:rsidR="001B2671" w:rsidRPr="001B2671" w:rsidRDefault="00C94740" w:rsidP="001B2671">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 </w:t>
            </w:r>
            <w:r w:rsidR="001B2671" w:rsidRPr="001B2671">
              <w:rPr>
                <w:rFonts w:ascii="Times New Roman" w:hAnsi="Times New Roman" w:cs="Times New Roman"/>
                <w:bCs/>
                <w:iCs/>
                <w:sz w:val="24"/>
                <w:szCs w:val="24"/>
              </w:rPr>
              <w:t>анализировать и прогнозировать экологические последствия различных видов деятельности;</w:t>
            </w:r>
          </w:p>
          <w:p w14:paraId="5C7F5BD3" w14:textId="1AFBCE55" w:rsidR="001B2671" w:rsidRPr="001B2671"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1B2671">
              <w:rPr>
                <w:rFonts w:ascii="Times New Roman" w:hAnsi="Times New Roman" w:cs="Times New Roman"/>
                <w:bCs/>
                <w:iCs/>
                <w:sz w:val="24"/>
                <w:szCs w:val="24"/>
              </w:rPr>
              <w:t xml:space="preserve">использовать в профессиональной деятельности представления о </w:t>
            </w:r>
            <w:r w:rsidRPr="001B2671">
              <w:rPr>
                <w:rFonts w:ascii="Times New Roman" w:hAnsi="Times New Roman" w:cs="Times New Roman"/>
                <w:bCs/>
                <w:iCs/>
                <w:sz w:val="24"/>
                <w:szCs w:val="24"/>
              </w:rPr>
              <w:lastRenderedPageBreak/>
              <w:t>взаимосвязи организмов и среды обитания;</w:t>
            </w:r>
          </w:p>
          <w:p w14:paraId="55B168E2" w14:textId="06327B29" w:rsidR="00C94740" w:rsidRPr="00E84299" w:rsidRDefault="001B2671" w:rsidP="001B26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1B2671">
              <w:rPr>
                <w:rFonts w:ascii="Times New Roman" w:hAnsi="Times New Roman" w:cs="Times New Roman"/>
                <w:bCs/>
                <w:iCs/>
                <w:sz w:val="24"/>
                <w:szCs w:val="24"/>
              </w:rPr>
              <w:t>соблюдать в профессиональной деятельности регламенты экологической безопасности</w:t>
            </w:r>
          </w:p>
        </w:tc>
        <w:tc>
          <w:tcPr>
            <w:tcW w:w="1787" w:type="pct"/>
          </w:tcPr>
          <w:p w14:paraId="44D77942" w14:textId="1C50DAC4"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lastRenderedPageBreak/>
              <w:t xml:space="preserve">Дает оценку, проводит анализ и прогноз основным экологическим последствиям различных видов деятельности человека. </w:t>
            </w:r>
          </w:p>
          <w:p w14:paraId="4DB8F427" w14:textId="77777777" w:rsidR="00C94740"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Распознает и соблюдает регламенты экологической безопасности в технологических процессах.</w:t>
            </w:r>
          </w:p>
          <w:p w14:paraId="51DAB993"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Перечисляет особенности взаимодействия общества и природы, Приводит основные источники техногенного воздействия на окружающую среду;</w:t>
            </w:r>
          </w:p>
          <w:p w14:paraId="4F0E13FE"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Выдвигает концепции устойчивого развития экосистем и возможных причинах возникновения экологического кризиса</w:t>
            </w:r>
          </w:p>
          <w:p w14:paraId="6A21DE13"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Демонстрирует принципы и методы рационального природопользования</w:t>
            </w:r>
          </w:p>
          <w:p w14:paraId="305160D6"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lastRenderedPageBreak/>
              <w:t xml:space="preserve">Демонстрирует принципы размещения производств различного типа; </w:t>
            </w:r>
          </w:p>
          <w:p w14:paraId="3CFCB4BB"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Перечисляет основные группы отходов, их источники и масштабы образования</w:t>
            </w:r>
          </w:p>
          <w:p w14:paraId="45AE2C3F"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Анализирует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14:paraId="45E43D36"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Выдвигает методы экологического регулирования</w:t>
            </w:r>
          </w:p>
          <w:p w14:paraId="600D0FAA"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Обосновывает понятия и принципы мониторинга окружающей среды;</w:t>
            </w:r>
          </w:p>
          <w:p w14:paraId="701EDECC"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Перечисляет правовые и социальные вопросы природопользования и экологической безопасности</w:t>
            </w:r>
          </w:p>
          <w:p w14:paraId="6B56237B"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Анализирует принципы и правила международного сотрудничества в области природопользования и охраны окружающей среды</w:t>
            </w:r>
          </w:p>
          <w:p w14:paraId="629C0AC3"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 xml:space="preserve">Оценивает </w:t>
            </w:r>
            <w:proofErr w:type="spellStart"/>
            <w:r w:rsidRPr="001B2671">
              <w:rPr>
                <w:rFonts w:ascii="Times New Roman" w:hAnsi="Times New Roman" w:cs="Times New Roman"/>
                <w:bCs/>
                <w:iCs/>
                <w:sz w:val="24"/>
                <w:szCs w:val="24"/>
              </w:rPr>
              <w:t>природоресурсный</w:t>
            </w:r>
            <w:proofErr w:type="spellEnd"/>
            <w:r w:rsidRPr="001B2671">
              <w:rPr>
                <w:rFonts w:ascii="Times New Roman" w:hAnsi="Times New Roman" w:cs="Times New Roman"/>
                <w:bCs/>
                <w:iCs/>
                <w:sz w:val="24"/>
                <w:szCs w:val="24"/>
              </w:rPr>
              <w:t xml:space="preserve"> потенциал Российской Федерации</w:t>
            </w:r>
          </w:p>
          <w:p w14:paraId="1755B608"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Характеризует охраняемые природные территории</w:t>
            </w:r>
          </w:p>
          <w:p w14:paraId="4E35068E" w14:textId="77777777" w:rsidR="001B2671" w:rsidRPr="001B2671"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Анализирует принципы производственного экологического контроля</w:t>
            </w:r>
          </w:p>
          <w:p w14:paraId="1C3CD73C" w14:textId="63495185" w:rsidR="001B2671" w:rsidRPr="009C7F85" w:rsidRDefault="001B2671" w:rsidP="001B2671">
            <w:pPr>
              <w:suppressAutoHyphens/>
              <w:spacing w:line="276" w:lineRule="auto"/>
              <w:contextualSpacing/>
              <w:rPr>
                <w:rFonts w:ascii="Times New Roman" w:hAnsi="Times New Roman" w:cs="Times New Roman"/>
                <w:bCs/>
                <w:iCs/>
                <w:sz w:val="24"/>
                <w:szCs w:val="24"/>
              </w:rPr>
            </w:pPr>
            <w:r w:rsidRPr="001B2671">
              <w:rPr>
                <w:rFonts w:ascii="Times New Roman" w:hAnsi="Times New Roman" w:cs="Times New Roman"/>
                <w:bCs/>
                <w:iCs/>
                <w:sz w:val="24"/>
                <w:szCs w:val="24"/>
              </w:rPr>
              <w:t>Моделирует условия устойчивого состояния экосистем</w:t>
            </w:r>
          </w:p>
        </w:tc>
        <w:tc>
          <w:tcPr>
            <w:tcW w:w="1715" w:type="pct"/>
          </w:tcPr>
          <w:p w14:paraId="48257ACB" w14:textId="77777777" w:rsidR="001B2671" w:rsidRPr="001B2671" w:rsidRDefault="001B2671" w:rsidP="001B2671">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60E4AB24" w14:textId="43ACFD77" w:rsidR="001B2671" w:rsidRPr="001B2671" w:rsidRDefault="001B2671" w:rsidP="001B2671">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Отчет о выполнении практических работ.</w:t>
            </w:r>
          </w:p>
          <w:p w14:paraId="2CC6882F" w14:textId="3F866569" w:rsidR="00C94740" w:rsidRPr="00E84299" w:rsidRDefault="001B2671" w:rsidP="001B2671">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5CE47EF7" w14:textId="5BD29CC2" w:rsidR="00487A6F" w:rsidRDefault="00487A6F" w:rsidP="00B66222">
      <w:pPr>
        <w:rPr>
          <w:rFonts w:ascii="Times New Roman" w:hAnsi="Times New Roman" w:cs="Times New Roman"/>
          <w:b/>
          <w:bCs/>
          <w:sz w:val="24"/>
          <w:szCs w:val="24"/>
        </w:rPr>
      </w:pPr>
    </w:p>
    <w:p w14:paraId="39D496D1" w14:textId="77777777" w:rsidR="00487A6F" w:rsidRDefault="00487A6F">
      <w:pPr>
        <w:rPr>
          <w:rFonts w:ascii="Times New Roman" w:hAnsi="Times New Roman" w:cs="Times New Roman"/>
          <w:b/>
          <w:bCs/>
          <w:sz w:val="24"/>
          <w:szCs w:val="24"/>
        </w:rPr>
      </w:pPr>
      <w:r>
        <w:rPr>
          <w:rFonts w:ascii="Times New Roman" w:hAnsi="Times New Roman" w:cs="Times New Roman"/>
          <w:b/>
          <w:bCs/>
          <w:sz w:val="24"/>
          <w:szCs w:val="24"/>
        </w:rPr>
        <w:br w:type="page"/>
      </w:r>
    </w:p>
    <w:p w14:paraId="2BAAAFB0" w14:textId="53B2A81A" w:rsidR="00487A6F" w:rsidRDefault="00487A6F" w:rsidP="00487A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4E22ABA8" w14:textId="77777777" w:rsidR="00487A6F" w:rsidRDefault="00487A6F" w:rsidP="00487A6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23203921" w14:textId="77777777" w:rsidR="00487A6F" w:rsidRPr="008A67F7" w:rsidRDefault="00487A6F" w:rsidP="00487A6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263C6C73" w14:textId="77777777" w:rsidR="00487A6F" w:rsidRPr="00E748BF" w:rsidRDefault="00487A6F" w:rsidP="00487A6F">
      <w:pPr>
        <w:jc w:val="right"/>
        <w:rPr>
          <w:rFonts w:ascii="Times New Roman" w:hAnsi="Times New Roman" w:cs="Times New Roman"/>
          <w:b/>
          <w:bCs/>
          <w:sz w:val="24"/>
          <w:szCs w:val="24"/>
        </w:rPr>
      </w:pPr>
    </w:p>
    <w:p w14:paraId="771939DC" w14:textId="77777777" w:rsidR="00487A6F" w:rsidRPr="00E748BF" w:rsidRDefault="00487A6F" w:rsidP="00487A6F">
      <w:pPr>
        <w:jc w:val="right"/>
        <w:rPr>
          <w:rFonts w:ascii="Times New Roman" w:hAnsi="Times New Roman" w:cs="Times New Roman"/>
          <w:b/>
          <w:bCs/>
          <w:sz w:val="24"/>
          <w:szCs w:val="24"/>
        </w:rPr>
      </w:pPr>
    </w:p>
    <w:p w14:paraId="1DCDB512" w14:textId="77777777" w:rsidR="00487A6F" w:rsidRPr="00E748BF" w:rsidRDefault="00487A6F" w:rsidP="00487A6F">
      <w:pPr>
        <w:jc w:val="right"/>
        <w:rPr>
          <w:rFonts w:ascii="Times New Roman" w:hAnsi="Times New Roman" w:cs="Times New Roman"/>
          <w:b/>
          <w:bCs/>
          <w:sz w:val="24"/>
          <w:szCs w:val="24"/>
        </w:rPr>
      </w:pPr>
    </w:p>
    <w:p w14:paraId="77A828A9" w14:textId="77777777" w:rsidR="00487A6F" w:rsidRPr="00E748BF" w:rsidRDefault="00487A6F" w:rsidP="00487A6F">
      <w:pPr>
        <w:jc w:val="right"/>
        <w:rPr>
          <w:rFonts w:ascii="Times New Roman" w:hAnsi="Times New Roman" w:cs="Times New Roman"/>
          <w:b/>
          <w:bCs/>
          <w:sz w:val="24"/>
          <w:szCs w:val="24"/>
        </w:rPr>
      </w:pPr>
    </w:p>
    <w:p w14:paraId="092CD349" w14:textId="77777777" w:rsidR="00487A6F" w:rsidRPr="00E748BF" w:rsidRDefault="00487A6F" w:rsidP="00487A6F">
      <w:pPr>
        <w:jc w:val="right"/>
        <w:rPr>
          <w:rFonts w:ascii="Times New Roman" w:hAnsi="Times New Roman" w:cs="Times New Roman"/>
          <w:b/>
          <w:bCs/>
          <w:sz w:val="24"/>
          <w:szCs w:val="24"/>
        </w:rPr>
      </w:pPr>
    </w:p>
    <w:p w14:paraId="17B23C9D" w14:textId="77777777" w:rsidR="00487A6F" w:rsidRPr="00E748BF" w:rsidRDefault="00487A6F" w:rsidP="00487A6F">
      <w:pPr>
        <w:jc w:val="right"/>
        <w:rPr>
          <w:rFonts w:ascii="Times New Roman" w:hAnsi="Times New Roman" w:cs="Times New Roman"/>
          <w:b/>
          <w:bCs/>
          <w:sz w:val="24"/>
          <w:szCs w:val="24"/>
        </w:rPr>
      </w:pPr>
    </w:p>
    <w:p w14:paraId="2BCC0324" w14:textId="77777777" w:rsidR="00487A6F" w:rsidRPr="00E748BF" w:rsidRDefault="00487A6F" w:rsidP="00487A6F">
      <w:pPr>
        <w:jc w:val="right"/>
        <w:rPr>
          <w:rFonts w:ascii="Times New Roman" w:hAnsi="Times New Roman" w:cs="Times New Roman"/>
          <w:b/>
          <w:bCs/>
          <w:sz w:val="24"/>
          <w:szCs w:val="24"/>
        </w:rPr>
      </w:pPr>
    </w:p>
    <w:p w14:paraId="4CA14715" w14:textId="77777777" w:rsidR="00487A6F" w:rsidRPr="00E748BF" w:rsidRDefault="00487A6F" w:rsidP="00487A6F">
      <w:pPr>
        <w:jc w:val="right"/>
        <w:rPr>
          <w:rFonts w:ascii="Times New Roman" w:hAnsi="Times New Roman" w:cs="Times New Roman"/>
          <w:b/>
          <w:bCs/>
          <w:sz w:val="24"/>
          <w:szCs w:val="24"/>
        </w:rPr>
      </w:pPr>
    </w:p>
    <w:p w14:paraId="6230C3A6" w14:textId="77777777" w:rsidR="00487A6F" w:rsidRPr="00E748BF" w:rsidRDefault="00487A6F" w:rsidP="00487A6F">
      <w:pPr>
        <w:jc w:val="right"/>
        <w:rPr>
          <w:rFonts w:ascii="Times New Roman" w:hAnsi="Times New Roman" w:cs="Times New Roman"/>
          <w:b/>
          <w:bCs/>
          <w:sz w:val="24"/>
          <w:szCs w:val="24"/>
        </w:rPr>
      </w:pPr>
    </w:p>
    <w:p w14:paraId="03CE9B0A" w14:textId="77777777" w:rsidR="00487A6F" w:rsidRPr="00E748BF" w:rsidRDefault="00487A6F" w:rsidP="00487A6F">
      <w:pPr>
        <w:jc w:val="right"/>
        <w:rPr>
          <w:rFonts w:ascii="Times New Roman" w:hAnsi="Times New Roman" w:cs="Times New Roman"/>
          <w:b/>
          <w:bCs/>
          <w:sz w:val="24"/>
          <w:szCs w:val="24"/>
        </w:rPr>
      </w:pPr>
    </w:p>
    <w:p w14:paraId="281E790B" w14:textId="77777777" w:rsidR="00487A6F" w:rsidRPr="00E748BF" w:rsidRDefault="00487A6F" w:rsidP="00487A6F">
      <w:pPr>
        <w:jc w:val="right"/>
        <w:rPr>
          <w:rFonts w:ascii="Times New Roman" w:hAnsi="Times New Roman" w:cs="Times New Roman"/>
          <w:b/>
          <w:bCs/>
          <w:sz w:val="24"/>
          <w:szCs w:val="24"/>
        </w:rPr>
      </w:pPr>
    </w:p>
    <w:p w14:paraId="34166D7E" w14:textId="77777777" w:rsidR="00487A6F" w:rsidRPr="00E748BF" w:rsidRDefault="00487A6F" w:rsidP="00487A6F">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5B735416" w14:textId="71BE5188" w:rsidR="00487A6F" w:rsidRPr="00E748BF" w:rsidRDefault="00487A6F" w:rsidP="00487A6F">
      <w:pPr>
        <w:pStyle w:val="1"/>
      </w:pPr>
      <w:bookmarkStart w:id="47" w:name="_Toc168614580"/>
      <w:r w:rsidRPr="00E748BF">
        <w:t>«</w:t>
      </w:r>
      <w:r>
        <w:t>ОП.01 ИНЖЕНЕРНАЯ ГРАФИКА</w:t>
      </w:r>
      <w:r w:rsidRPr="00E748BF">
        <w:t>»</w:t>
      </w:r>
      <w:bookmarkEnd w:id="47"/>
    </w:p>
    <w:p w14:paraId="726DBD9C" w14:textId="77777777" w:rsidR="00487A6F" w:rsidRPr="00E748BF" w:rsidRDefault="00487A6F" w:rsidP="00487A6F">
      <w:pPr>
        <w:spacing w:line="360" w:lineRule="auto"/>
        <w:jc w:val="center"/>
        <w:rPr>
          <w:rFonts w:ascii="Times New Roman" w:hAnsi="Times New Roman" w:cs="Times New Roman"/>
          <w:b/>
          <w:bCs/>
          <w:sz w:val="24"/>
          <w:szCs w:val="24"/>
        </w:rPr>
      </w:pPr>
    </w:p>
    <w:p w14:paraId="770FFFE8" w14:textId="77777777" w:rsidR="00487A6F" w:rsidRPr="00E748BF" w:rsidRDefault="00487A6F" w:rsidP="00487A6F">
      <w:pPr>
        <w:spacing w:line="360" w:lineRule="auto"/>
        <w:jc w:val="center"/>
        <w:rPr>
          <w:rFonts w:ascii="Times New Roman" w:hAnsi="Times New Roman" w:cs="Times New Roman"/>
          <w:b/>
          <w:bCs/>
          <w:sz w:val="24"/>
          <w:szCs w:val="24"/>
        </w:rPr>
      </w:pPr>
    </w:p>
    <w:p w14:paraId="3BD95966" w14:textId="77777777" w:rsidR="00487A6F" w:rsidRPr="00E748BF" w:rsidRDefault="00487A6F" w:rsidP="00487A6F">
      <w:pPr>
        <w:spacing w:line="360" w:lineRule="auto"/>
        <w:jc w:val="center"/>
        <w:rPr>
          <w:rFonts w:ascii="Times New Roman" w:hAnsi="Times New Roman" w:cs="Times New Roman"/>
          <w:b/>
          <w:bCs/>
          <w:sz w:val="24"/>
          <w:szCs w:val="24"/>
        </w:rPr>
      </w:pPr>
    </w:p>
    <w:p w14:paraId="1C476A1C" w14:textId="77777777" w:rsidR="00487A6F" w:rsidRPr="00E748BF" w:rsidRDefault="00487A6F" w:rsidP="00487A6F">
      <w:pPr>
        <w:spacing w:line="360" w:lineRule="auto"/>
        <w:jc w:val="center"/>
        <w:rPr>
          <w:rFonts w:ascii="Times New Roman" w:hAnsi="Times New Roman" w:cs="Times New Roman"/>
          <w:b/>
          <w:bCs/>
          <w:sz w:val="24"/>
          <w:szCs w:val="24"/>
        </w:rPr>
      </w:pPr>
    </w:p>
    <w:p w14:paraId="7ABE75A8" w14:textId="77777777" w:rsidR="00487A6F" w:rsidRPr="00E748BF" w:rsidRDefault="00487A6F" w:rsidP="00487A6F">
      <w:pPr>
        <w:spacing w:line="360" w:lineRule="auto"/>
        <w:jc w:val="center"/>
        <w:rPr>
          <w:rFonts w:ascii="Times New Roman" w:hAnsi="Times New Roman" w:cs="Times New Roman"/>
          <w:b/>
          <w:bCs/>
          <w:sz w:val="24"/>
          <w:szCs w:val="24"/>
        </w:rPr>
      </w:pPr>
    </w:p>
    <w:p w14:paraId="77B4A4CA" w14:textId="77777777" w:rsidR="00487A6F" w:rsidRPr="00E748BF" w:rsidRDefault="00487A6F" w:rsidP="00487A6F">
      <w:pPr>
        <w:spacing w:line="360" w:lineRule="auto"/>
        <w:jc w:val="center"/>
        <w:rPr>
          <w:rFonts w:ascii="Times New Roman" w:hAnsi="Times New Roman" w:cs="Times New Roman"/>
          <w:b/>
          <w:bCs/>
          <w:sz w:val="24"/>
          <w:szCs w:val="24"/>
        </w:rPr>
      </w:pPr>
    </w:p>
    <w:p w14:paraId="6822D5D6" w14:textId="77777777" w:rsidR="00487A6F" w:rsidRPr="00E748BF" w:rsidRDefault="00487A6F" w:rsidP="00487A6F">
      <w:pPr>
        <w:spacing w:line="360" w:lineRule="auto"/>
        <w:jc w:val="center"/>
        <w:rPr>
          <w:rFonts w:ascii="Times New Roman" w:hAnsi="Times New Roman" w:cs="Times New Roman"/>
          <w:b/>
          <w:bCs/>
          <w:sz w:val="24"/>
          <w:szCs w:val="24"/>
        </w:rPr>
      </w:pPr>
    </w:p>
    <w:p w14:paraId="1B7267B5" w14:textId="77777777" w:rsidR="00487A6F" w:rsidRPr="00E748BF" w:rsidRDefault="00487A6F" w:rsidP="00487A6F">
      <w:pPr>
        <w:spacing w:line="360" w:lineRule="auto"/>
        <w:jc w:val="center"/>
        <w:rPr>
          <w:rFonts w:ascii="Times New Roman" w:hAnsi="Times New Roman" w:cs="Times New Roman"/>
          <w:b/>
          <w:bCs/>
          <w:sz w:val="24"/>
          <w:szCs w:val="24"/>
        </w:rPr>
      </w:pPr>
    </w:p>
    <w:p w14:paraId="0F0152FD" w14:textId="77777777" w:rsidR="00487A6F" w:rsidRPr="00E748BF" w:rsidRDefault="00487A6F" w:rsidP="00487A6F">
      <w:pPr>
        <w:spacing w:line="360" w:lineRule="auto"/>
        <w:jc w:val="center"/>
        <w:rPr>
          <w:rFonts w:ascii="Times New Roman" w:hAnsi="Times New Roman" w:cs="Times New Roman"/>
          <w:b/>
          <w:bCs/>
          <w:sz w:val="24"/>
          <w:szCs w:val="24"/>
        </w:rPr>
      </w:pPr>
    </w:p>
    <w:p w14:paraId="40D96B48" w14:textId="77777777" w:rsidR="00487A6F" w:rsidRPr="00E748BF" w:rsidRDefault="00487A6F" w:rsidP="00487A6F">
      <w:pPr>
        <w:spacing w:line="360" w:lineRule="auto"/>
        <w:jc w:val="center"/>
        <w:rPr>
          <w:rFonts w:ascii="Times New Roman" w:hAnsi="Times New Roman" w:cs="Times New Roman"/>
          <w:b/>
          <w:bCs/>
          <w:sz w:val="24"/>
          <w:szCs w:val="24"/>
        </w:rPr>
      </w:pPr>
    </w:p>
    <w:p w14:paraId="6FF58BE9" w14:textId="77777777" w:rsidR="00487A6F" w:rsidRPr="00BD6A9B" w:rsidRDefault="00487A6F" w:rsidP="00487A6F">
      <w:pPr>
        <w:spacing w:line="360" w:lineRule="auto"/>
        <w:jc w:val="center"/>
        <w:rPr>
          <w:rFonts w:ascii="Times New Roman" w:hAnsi="Times New Roman" w:cs="Times New Roman"/>
          <w:b/>
          <w:bCs/>
          <w:sz w:val="24"/>
          <w:szCs w:val="24"/>
        </w:rPr>
      </w:pPr>
    </w:p>
    <w:p w14:paraId="3A0552EB" w14:textId="77777777" w:rsidR="00487A6F" w:rsidRPr="00BD6A9B" w:rsidRDefault="00487A6F" w:rsidP="00487A6F">
      <w:pPr>
        <w:spacing w:line="360" w:lineRule="auto"/>
        <w:jc w:val="center"/>
        <w:rPr>
          <w:rFonts w:ascii="Times New Roman" w:hAnsi="Times New Roman" w:cs="Times New Roman"/>
          <w:b/>
          <w:bCs/>
          <w:sz w:val="24"/>
          <w:szCs w:val="24"/>
        </w:rPr>
      </w:pPr>
    </w:p>
    <w:p w14:paraId="794AE326" w14:textId="77777777" w:rsidR="00487A6F" w:rsidRPr="00BD6A9B" w:rsidRDefault="00487A6F" w:rsidP="00487A6F">
      <w:pPr>
        <w:spacing w:line="360" w:lineRule="auto"/>
        <w:jc w:val="center"/>
        <w:rPr>
          <w:rFonts w:ascii="Times New Roman" w:hAnsi="Times New Roman" w:cs="Times New Roman"/>
          <w:b/>
          <w:bCs/>
          <w:sz w:val="24"/>
          <w:szCs w:val="24"/>
        </w:rPr>
      </w:pPr>
    </w:p>
    <w:p w14:paraId="48F92A95" w14:textId="77777777" w:rsidR="00487A6F" w:rsidRDefault="00487A6F" w:rsidP="00487A6F">
      <w:pPr>
        <w:spacing w:line="360" w:lineRule="auto"/>
        <w:jc w:val="center"/>
        <w:rPr>
          <w:rFonts w:ascii="Times New Roman" w:hAnsi="Times New Roman" w:cs="Times New Roman"/>
          <w:b/>
          <w:bCs/>
          <w:sz w:val="24"/>
          <w:szCs w:val="24"/>
        </w:rPr>
      </w:pPr>
    </w:p>
    <w:p w14:paraId="19E360AF" w14:textId="77777777" w:rsidR="00487A6F" w:rsidRDefault="00487A6F" w:rsidP="00487A6F">
      <w:pPr>
        <w:spacing w:line="360" w:lineRule="auto"/>
        <w:jc w:val="center"/>
        <w:rPr>
          <w:rFonts w:ascii="Times New Roman" w:hAnsi="Times New Roman" w:cs="Times New Roman"/>
          <w:b/>
          <w:bCs/>
          <w:sz w:val="24"/>
          <w:szCs w:val="24"/>
        </w:rPr>
      </w:pPr>
    </w:p>
    <w:p w14:paraId="4300E926" w14:textId="77777777" w:rsidR="00487A6F" w:rsidRDefault="00487A6F" w:rsidP="00487A6F">
      <w:pPr>
        <w:spacing w:line="360" w:lineRule="auto"/>
        <w:jc w:val="center"/>
        <w:rPr>
          <w:rFonts w:ascii="Times New Roman" w:hAnsi="Times New Roman" w:cs="Times New Roman"/>
          <w:b/>
          <w:bCs/>
          <w:sz w:val="24"/>
          <w:szCs w:val="24"/>
        </w:rPr>
      </w:pPr>
    </w:p>
    <w:p w14:paraId="14FD2CE6" w14:textId="77777777" w:rsidR="00487A6F" w:rsidRDefault="00487A6F" w:rsidP="00487A6F">
      <w:pPr>
        <w:spacing w:line="360" w:lineRule="auto"/>
        <w:jc w:val="center"/>
        <w:rPr>
          <w:rFonts w:ascii="Times New Roman" w:hAnsi="Times New Roman" w:cs="Times New Roman"/>
          <w:b/>
          <w:bCs/>
          <w:sz w:val="24"/>
          <w:szCs w:val="24"/>
        </w:rPr>
      </w:pPr>
    </w:p>
    <w:p w14:paraId="4FB04214" w14:textId="77777777" w:rsidR="00487A6F" w:rsidRDefault="00487A6F" w:rsidP="00487A6F">
      <w:pPr>
        <w:spacing w:line="360" w:lineRule="auto"/>
        <w:jc w:val="center"/>
        <w:rPr>
          <w:rFonts w:ascii="Times New Roman" w:hAnsi="Times New Roman" w:cs="Times New Roman"/>
          <w:b/>
          <w:bCs/>
          <w:sz w:val="24"/>
          <w:szCs w:val="24"/>
        </w:rPr>
      </w:pPr>
    </w:p>
    <w:p w14:paraId="37E3E0E4" w14:textId="77777777" w:rsidR="00487A6F" w:rsidRDefault="00487A6F" w:rsidP="00487A6F">
      <w:pPr>
        <w:spacing w:line="360" w:lineRule="auto"/>
        <w:jc w:val="center"/>
        <w:rPr>
          <w:rFonts w:ascii="Times New Roman" w:hAnsi="Times New Roman" w:cs="Times New Roman"/>
          <w:b/>
          <w:bCs/>
          <w:sz w:val="24"/>
          <w:szCs w:val="24"/>
        </w:rPr>
      </w:pPr>
    </w:p>
    <w:p w14:paraId="3C376CAF" w14:textId="77777777" w:rsidR="00487A6F" w:rsidRPr="00BD6A9B" w:rsidRDefault="00487A6F" w:rsidP="00487A6F">
      <w:pPr>
        <w:spacing w:line="360" w:lineRule="auto"/>
        <w:jc w:val="center"/>
        <w:rPr>
          <w:rFonts w:ascii="Times New Roman" w:hAnsi="Times New Roman" w:cs="Times New Roman"/>
          <w:b/>
          <w:bCs/>
          <w:sz w:val="24"/>
          <w:szCs w:val="24"/>
        </w:rPr>
      </w:pPr>
    </w:p>
    <w:p w14:paraId="355157F5" w14:textId="77777777" w:rsidR="00487A6F" w:rsidRDefault="00487A6F" w:rsidP="00487A6F">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CA81871" w14:textId="77777777" w:rsidR="00487A6F" w:rsidRDefault="00487A6F" w:rsidP="00487A6F">
      <w:pPr>
        <w:rPr>
          <w:rFonts w:ascii="Times New Roman" w:hAnsi="Times New Roman" w:cs="Times New Roman"/>
          <w:b/>
          <w:bCs/>
          <w:sz w:val="24"/>
          <w:szCs w:val="24"/>
        </w:rPr>
      </w:pPr>
      <w:r>
        <w:rPr>
          <w:rFonts w:ascii="Times New Roman" w:hAnsi="Times New Roman" w:cs="Times New Roman"/>
          <w:b/>
          <w:bCs/>
          <w:sz w:val="24"/>
          <w:szCs w:val="24"/>
        </w:rPr>
        <w:br w:type="page"/>
      </w:r>
    </w:p>
    <w:p w14:paraId="27BE50A3" w14:textId="77777777" w:rsidR="00487A6F" w:rsidRPr="00DF068E" w:rsidRDefault="00487A6F" w:rsidP="00487A6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284FC9" w14:textId="77777777" w:rsidR="00487A6F" w:rsidRPr="000143A1" w:rsidRDefault="00487A6F" w:rsidP="00487A6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489B24D" w14:textId="77777777" w:rsidR="00487A6F" w:rsidRPr="000143A1" w:rsidRDefault="00CB752E" w:rsidP="00487A6F">
      <w:pPr>
        <w:pStyle w:val="14"/>
        <w:rPr>
          <w:rFonts w:asciiTheme="minorHAnsi" w:eastAsiaTheme="minorEastAsia" w:hAnsiTheme="minorHAnsi" w:cstheme="minorBidi"/>
          <w:b w:val="0"/>
          <w:bCs w:val="0"/>
          <w:lang w:eastAsia="ru-RU"/>
        </w:rPr>
      </w:pPr>
      <w:hyperlink w:anchor="_Toc156294876" w:history="1">
        <w:r w:rsidR="00487A6F" w:rsidRPr="000143A1">
          <w:rPr>
            <w:rStyle w:val="af0"/>
            <w:b w:val="0"/>
            <w:bCs w:val="0"/>
          </w:rPr>
          <w:t>1. ОБЩАЯ ХАРАКТЕРИСТИКА</w:t>
        </w:r>
        <w:r w:rsidR="00487A6F" w:rsidRPr="000143A1">
          <w:rPr>
            <w:b w:val="0"/>
            <w:bCs w:val="0"/>
            <w:webHidden/>
          </w:rPr>
          <w:tab/>
        </w:r>
      </w:hyperlink>
    </w:p>
    <w:p w14:paraId="118A1D7A" w14:textId="77777777" w:rsidR="00487A6F" w:rsidRPr="000143A1" w:rsidRDefault="00CB752E" w:rsidP="00487A6F">
      <w:pPr>
        <w:pStyle w:val="21"/>
        <w:rPr>
          <w:rFonts w:asciiTheme="minorHAnsi" w:eastAsiaTheme="minorEastAsia" w:hAnsiTheme="minorHAnsi" w:cstheme="minorBidi"/>
          <w:i w:val="0"/>
          <w:iCs w:val="0"/>
          <w:sz w:val="22"/>
          <w:szCs w:val="22"/>
        </w:rPr>
      </w:pPr>
      <w:hyperlink w:anchor="_Toc156294877" w:history="1">
        <w:r w:rsidR="00487A6F" w:rsidRPr="000143A1">
          <w:rPr>
            <w:rStyle w:val="af0"/>
            <w:i w:val="0"/>
            <w:iCs w:val="0"/>
          </w:rPr>
          <w:t>1.1. Цель и место дисциплины в структуре образовательной программы</w:t>
        </w:r>
        <w:r w:rsidR="00487A6F" w:rsidRPr="000143A1">
          <w:rPr>
            <w:i w:val="0"/>
            <w:iCs w:val="0"/>
            <w:webHidden/>
          </w:rPr>
          <w:tab/>
        </w:r>
      </w:hyperlink>
    </w:p>
    <w:p w14:paraId="7A997B34" w14:textId="77777777" w:rsidR="00487A6F" w:rsidRPr="000143A1" w:rsidRDefault="00CB752E" w:rsidP="00487A6F">
      <w:pPr>
        <w:pStyle w:val="21"/>
        <w:rPr>
          <w:rFonts w:asciiTheme="minorHAnsi" w:eastAsiaTheme="minorEastAsia" w:hAnsiTheme="minorHAnsi" w:cstheme="minorBidi"/>
          <w:i w:val="0"/>
          <w:iCs w:val="0"/>
          <w:sz w:val="22"/>
          <w:szCs w:val="22"/>
        </w:rPr>
      </w:pPr>
      <w:hyperlink w:anchor="_Toc156294878" w:history="1">
        <w:r w:rsidR="00487A6F" w:rsidRPr="000143A1">
          <w:rPr>
            <w:rStyle w:val="af0"/>
            <w:i w:val="0"/>
            <w:iCs w:val="0"/>
          </w:rPr>
          <w:t>1.2. Планируемые результаты освоения дисциплины</w:t>
        </w:r>
        <w:r w:rsidR="00487A6F" w:rsidRPr="000143A1">
          <w:rPr>
            <w:i w:val="0"/>
            <w:iCs w:val="0"/>
            <w:webHidden/>
          </w:rPr>
          <w:tab/>
        </w:r>
      </w:hyperlink>
    </w:p>
    <w:p w14:paraId="6D186855" w14:textId="77777777" w:rsidR="00487A6F" w:rsidRPr="000143A1" w:rsidRDefault="00CB752E" w:rsidP="00487A6F">
      <w:pPr>
        <w:pStyle w:val="14"/>
        <w:rPr>
          <w:rFonts w:asciiTheme="minorHAnsi" w:eastAsiaTheme="minorEastAsia" w:hAnsiTheme="minorHAnsi" w:cstheme="minorBidi"/>
          <w:b w:val="0"/>
          <w:bCs w:val="0"/>
          <w:lang w:eastAsia="ru-RU"/>
        </w:rPr>
      </w:pPr>
      <w:hyperlink w:anchor="_Toc156294879" w:history="1">
        <w:r w:rsidR="00487A6F" w:rsidRPr="000143A1">
          <w:rPr>
            <w:rStyle w:val="af0"/>
            <w:b w:val="0"/>
            <w:bCs w:val="0"/>
          </w:rPr>
          <w:t>2. СТРУКТУРА И СОДЕРЖАНИЕ ДИСЦИПЛИНЫ</w:t>
        </w:r>
        <w:r w:rsidR="00487A6F" w:rsidRPr="000143A1">
          <w:rPr>
            <w:b w:val="0"/>
            <w:bCs w:val="0"/>
            <w:webHidden/>
          </w:rPr>
          <w:tab/>
        </w:r>
      </w:hyperlink>
    </w:p>
    <w:p w14:paraId="5C677B30" w14:textId="77777777" w:rsidR="00487A6F" w:rsidRPr="000143A1" w:rsidRDefault="00CB752E" w:rsidP="00487A6F">
      <w:pPr>
        <w:pStyle w:val="21"/>
        <w:rPr>
          <w:rFonts w:asciiTheme="minorHAnsi" w:eastAsiaTheme="minorEastAsia" w:hAnsiTheme="minorHAnsi" w:cstheme="minorBidi"/>
          <w:i w:val="0"/>
          <w:iCs w:val="0"/>
          <w:sz w:val="22"/>
          <w:szCs w:val="22"/>
        </w:rPr>
      </w:pPr>
      <w:hyperlink w:anchor="_Toc156294880" w:history="1">
        <w:r w:rsidR="00487A6F" w:rsidRPr="000143A1">
          <w:rPr>
            <w:rStyle w:val="af0"/>
            <w:i w:val="0"/>
            <w:iCs w:val="0"/>
          </w:rPr>
          <w:t>2.1. Трудоемкость освоения дисциплины</w:t>
        </w:r>
        <w:r w:rsidR="00487A6F" w:rsidRPr="000143A1">
          <w:rPr>
            <w:i w:val="0"/>
            <w:iCs w:val="0"/>
            <w:webHidden/>
          </w:rPr>
          <w:tab/>
        </w:r>
      </w:hyperlink>
    </w:p>
    <w:p w14:paraId="08EDD973" w14:textId="77777777" w:rsidR="00487A6F" w:rsidRPr="000143A1" w:rsidRDefault="00CB752E" w:rsidP="00487A6F">
      <w:pPr>
        <w:pStyle w:val="21"/>
        <w:rPr>
          <w:rFonts w:asciiTheme="minorHAnsi" w:eastAsiaTheme="minorEastAsia" w:hAnsiTheme="minorHAnsi" w:cstheme="minorBidi"/>
          <w:i w:val="0"/>
          <w:iCs w:val="0"/>
          <w:sz w:val="22"/>
          <w:szCs w:val="22"/>
        </w:rPr>
      </w:pPr>
      <w:hyperlink w:anchor="_Toc156294881" w:history="1">
        <w:r w:rsidR="00487A6F" w:rsidRPr="000143A1">
          <w:rPr>
            <w:rStyle w:val="af0"/>
            <w:i w:val="0"/>
            <w:iCs w:val="0"/>
          </w:rPr>
          <w:t>2.2. Примерное содержание дисциплины</w:t>
        </w:r>
        <w:r w:rsidR="00487A6F" w:rsidRPr="000143A1">
          <w:rPr>
            <w:i w:val="0"/>
            <w:iCs w:val="0"/>
            <w:webHidden/>
          </w:rPr>
          <w:tab/>
        </w:r>
      </w:hyperlink>
    </w:p>
    <w:p w14:paraId="27BBD1AB" w14:textId="77777777" w:rsidR="00487A6F" w:rsidRPr="000143A1" w:rsidRDefault="00CB752E" w:rsidP="00487A6F">
      <w:pPr>
        <w:pStyle w:val="21"/>
        <w:rPr>
          <w:rFonts w:asciiTheme="minorHAnsi" w:eastAsiaTheme="minorEastAsia" w:hAnsiTheme="minorHAnsi" w:cstheme="minorBidi"/>
          <w:i w:val="0"/>
          <w:iCs w:val="0"/>
          <w:sz w:val="22"/>
          <w:szCs w:val="22"/>
        </w:rPr>
      </w:pPr>
      <w:hyperlink w:anchor="_Toc156294883" w:history="1">
        <w:r w:rsidR="00487A6F" w:rsidRPr="000143A1">
          <w:rPr>
            <w:rStyle w:val="af0"/>
            <w:i w:val="0"/>
            <w:iCs w:val="0"/>
          </w:rPr>
          <w:t>2.3. Курсовой проект (работа)</w:t>
        </w:r>
        <w:r w:rsidR="00487A6F" w:rsidRPr="000143A1">
          <w:rPr>
            <w:i w:val="0"/>
            <w:iCs w:val="0"/>
            <w:webHidden/>
          </w:rPr>
          <w:tab/>
        </w:r>
      </w:hyperlink>
    </w:p>
    <w:p w14:paraId="6B674C22" w14:textId="77777777" w:rsidR="00487A6F" w:rsidRPr="000143A1" w:rsidRDefault="00CB752E" w:rsidP="00487A6F">
      <w:pPr>
        <w:pStyle w:val="14"/>
        <w:rPr>
          <w:rFonts w:asciiTheme="minorHAnsi" w:eastAsiaTheme="minorEastAsia" w:hAnsiTheme="minorHAnsi" w:cstheme="minorBidi"/>
          <w:b w:val="0"/>
          <w:bCs w:val="0"/>
          <w:lang w:eastAsia="ru-RU"/>
        </w:rPr>
      </w:pPr>
      <w:hyperlink w:anchor="_Toc156294884" w:history="1">
        <w:r w:rsidR="00487A6F" w:rsidRPr="000143A1">
          <w:rPr>
            <w:rStyle w:val="af0"/>
            <w:b w:val="0"/>
            <w:bCs w:val="0"/>
          </w:rPr>
          <w:t>3. УСЛОВИЯ РЕАЛИЗАЦИИ ДИСЦИПЛИНЫ</w:t>
        </w:r>
        <w:r w:rsidR="00487A6F" w:rsidRPr="000143A1">
          <w:rPr>
            <w:b w:val="0"/>
            <w:bCs w:val="0"/>
            <w:webHidden/>
          </w:rPr>
          <w:tab/>
        </w:r>
      </w:hyperlink>
    </w:p>
    <w:p w14:paraId="74E0AB56" w14:textId="77777777" w:rsidR="00487A6F" w:rsidRPr="000143A1" w:rsidRDefault="00CB752E" w:rsidP="00487A6F">
      <w:pPr>
        <w:pStyle w:val="21"/>
        <w:rPr>
          <w:rFonts w:asciiTheme="minorHAnsi" w:eastAsiaTheme="minorEastAsia" w:hAnsiTheme="minorHAnsi" w:cstheme="minorBidi"/>
          <w:i w:val="0"/>
          <w:iCs w:val="0"/>
          <w:sz w:val="22"/>
          <w:szCs w:val="22"/>
        </w:rPr>
      </w:pPr>
      <w:hyperlink w:anchor="_Toc156294885" w:history="1">
        <w:r w:rsidR="00487A6F" w:rsidRPr="000143A1">
          <w:rPr>
            <w:rStyle w:val="af0"/>
            <w:i w:val="0"/>
            <w:iCs w:val="0"/>
          </w:rPr>
          <w:t>3.1. Материально-техническое обеспечение</w:t>
        </w:r>
        <w:r w:rsidR="00487A6F" w:rsidRPr="000143A1">
          <w:rPr>
            <w:i w:val="0"/>
            <w:iCs w:val="0"/>
            <w:webHidden/>
          </w:rPr>
          <w:tab/>
        </w:r>
      </w:hyperlink>
    </w:p>
    <w:p w14:paraId="6A19ED2A" w14:textId="77777777" w:rsidR="00487A6F" w:rsidRPr="000143A1" w:rsidRDefault="00CB752E" w:rsidP="00487A6F">
      <w:pPr>
        <w:pStyle w:val="21"/>
        <w:rPr>
          <w:rFonts w:asciiTheme="minorHAnsi" w:eastAsiaTheme="minorEastAsia" w:hAnsiTheme="minorHAnsi" w:cstheme="minorBidi"/>
          <w:i w:val="0"/>
          <w:iCs w:val="0"/>
          <w:sz w:val="22"/>
          <w:szCs w:val="22"/>
        </w:rPr>
      </w:pPr>
      <w:hyperlink w:anchor="_Toc156294886" w:history="1">
        <w:r w:rsidR="00487A6F" w:rsidRPr="000143A1">
          <w:rPr>
            <w:rStyle w:val="af0"/>
            <w:i w:val="0"/>
            <w:iCs w:val="0"/>
          </w:rPr>
          <w:t>3.2. Учебно-методическое обеспечение</w:t>
        </w:r>
        <w:r w:rsidR="00487A6F" w:rsidRPr="000143A1">
          <w:rPr>
            <w:i w:val="0"/>
            <w:iCs w:val="0"/>
            <w:webHidden/>
          </w:rPr>
          <w:tab/>
        </w:r>
      </w:hyperlink>
    </w:p>
    <w:p w14:paraId="7FAC45E3" w14:textId="77777777" w:rsidR="00487A6F" w:rsidRPr="000143A1" w:rsidRDefault="00CB752E" w:rsidP="00487A6F">
      <w:pPr>
        <w:pStyle w:val="14"/>
        <w:rPr>
          <w:rFonts w:asciiTheme="minorHAnsi" w:eastAsiaTheme="minorEastAsia" w:hAnsiTheme="minorHAnsi" w:cstheme="minorBidi"/>
          <w:b w:val="0"/>
          <w:bCs w:val="0"/>
          <w:lang w:eastAsia="ru-RU"/>
        </w:rPr>
      </w:pPr>
      <w:hyperlink w:anchor="_Toc156294887" w:history="1">
        <w:r w:rsidR="00487A6F" w:rsidRPr="000143A1">
          <w:rPr>
            <w:rStyle w:val="af0"/>
            <w:b w:val="0"/>
            <w:bCs w:val="0"/>
          </w:rPr>
          <w:t>4. КОНТРОЛЬ И ОЦЕНКА РЕЗУЛЬТАТОВ ОСВОЕНИЯ ДИСЦИПЛИНЫ</w:t>
        </w:r>
        <w:r w:rsidR="00487A6F" w:rsidRPr="000143A1">
          <w:rPr>
            <w:b w:val="0"/>
            <w:bCs w:val="0"/>
            <w:webHidden/>
          </w:rPr>
          <w:tab/>
        </w:r>
      </w:hyperlink>
    </w:p>
    <w:p w14:paraId="0F02094F" w14:textId="77777777" w:rsidR="00487A6F" w:rsidRPr="00DF068E" w:rsidRDefault="00487A6F" w:rsidP="00487A6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C2BC848" w14:textId="77777777" w:rsidR="00487A6F" w:rsidRPr="00DF068E" w:rsidRDefault="00487A6F" w:rsidP="00487A6F">
      <w:pPr>
        <w:pStyle w:val="1f"/>
        <w:jc w:val="left"/>
        <w:rPr>
          <w:rFonts w:ascii="Times New Roman" w:hAnsi="Times New Roman"/>
          <w:lang w:val="ru-RU"/>
        </w:rPr>
        <w:sectPr w:rsidR="00487A6F" w:rsidRPr="00DF068E" w:rsidSect="00487A6F">
          <w:headerReference w:type="even" r:id="rId34"/>
          <w:headerReference w:type="default" r:id="rId35"/>
          <w:pgSz w:w="11906" w:h="16838"/>
          <w:pgMar w:top="1134" w:right="567" w:bottom="1134" w:left="1701" w:header="709" w:footer="709" w:gutter="0"/>
          <w:cols w:space="708"/>
          <w:titlePg/>
          <w:docGrid w:linePitch="360"/>
        </w:sectPr>
      </w:pPr>
    </w:p>
    <w:p w14:paraId="16AF4EEC" w14:textId="77777777" w:rsidR="00487A6F" w:rsidRPr="00F70F81" w:rsidRDefault="00487A6F" w:rsidP="00487A6F">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E736243" w14:textId="01B318AE" w:rsidR="00487A6F" w:rsidRPr="00E748BF" w:rsidRDefault="00487A6F" w:rsidP="00487A6F">
      <w:pPr>
        <w:pStyle w:val="1d"/>
        <w:jc w:val="center"/>
        <w:rPr>
          <w:rFonts w:eastAsia="Segoe UI"/>
          <w:b/>
          <w:bCs/>
          <w:lang w:val="ru-RU"/>
        </w:rPr>
      </w:pPr>
      <w:r w:rsidRPr="00E748BF">
        <w:rPr>
          <w:rFonts w:eastAsia="Segoe UI"/>
          <w:b/>
          <w:bCs/>
          <w:lang w:val="ru-RU"/>
        </w:rPr>
        <w:t>«</w:t>
      </w:r>
      <w:r>
        <w:rPr>
          <w:rFonts w:eastAsia="Segoe UI"/>
          <w:b/>
          <w:bCs/>
          <w:lang w:val="ru-RU"/>
        </w:rPr>
        <w:t>ОП.01 ИНЖЕНЕРНАЯ ГРАФИКА</w:t>
      </w:r>
      <w:r w:rsidRPr="00E748BF">
        <w:rPr>
          <w:rFonts w:eastAsia="Segoe UI"/>
          <w:b/>
          <w:bCs/>
          <w:lang w:val="ru-RU"/>
        </w:rPr>
        <w:t>»</w:t>
      </w:r>
    </w:p>
    <w:p w14:paraId="0B8D9CD4" w14:textId="77777777" w:rsidR="00487A6F" w:rsidRPr="00021F3A" w:rsidRDefault="00487A6F" w:rsidP="00487A6F">
      <w:pPr>
        <w:pStyle w:val="1d"/>
        <w:rPr>
          <w:lang w:val="ru-RU"/>
        </w:rPr>
      </w:pPr>
    </w:p>
    <w:p w14:paraId="52C6277D" w14:textId="77777777" w:rsidR="00487A6F" w:rsidRPr="00885D9F" w:rsidRDefault="00487A6F" w:rsidP="00487A6F">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16E5C246" w14:textId="665F47DD" w:rsidR="00487A6F" w:rsidRPr="00FA7F75" w:rsidRDefault="00487A6F" w:rsidP="00487A6F">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Pr>
          <w:rFonts w:ascii="Times New Roman" w:hAnsi="Times New Roman"/>
          <w:sz w:val="24"/>
          <w:szCs w:val="24"/>
        </w:rPr>
        <w:t>ОП.01 Инженерная графика</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487A6F">
        <w:rPr>
          <w:rFonts w:ascii="Times New Roman" w:eastAsia="Times New Roman" w:hAnsi="Times New Roman" w:cs="Times New Roman"/>
          <w:sz w:val="24"/>
          <w:szCs w:val="24"/>
          <w:lang w:eastAsia="ru-RU"/>
        </w:rPr>
        <w:t>общ</w:t>
      </w:r>
      <w:r>
        <w:rPr>
          <w:rFonts w:ascii="Times New Roman" w:eastAsia="Times New Roman" w:hAnsi="Times New Roman" w:cs="Times New Roman"/>
          <w:sz w:val="24"/>
          <w:szCs w:val="24"/>
          <w:lang w:eastAsia="ru-RU"/>
        </w:rPr>
        <w:t>ая</w:t>
      </w:r>
      <w:r w:rsidRPr="00487A6F">
        <w:rPr>
          <w:rFonts w:ascii="Times New Roman" w:eastAsia="Times New Roman" w:hAnsi="Times New Roman" w:cs="Times New Roman"/>
          <w:sz w:val="24"/>
          <w:szCs w:val="24"/>
          <w:lang w:eastAsia="ru-RU"/>
        </w:rPr>
        <w:t xml:space="preserve"> геометрическ</w:t>
      </w:r>
      <w:r>
        <w:rPr>
          <w:rFonts w:ascii="Times New Roman" w:eastAsia="Times New Roman" w:hAnsi="Times New Roman" w:cs="Times New Roman"/>
          <w:sz w:val="24"/>
          <w:szCs w:val="24"/>
          <w:lang w:eastAsia="ru-RU"/>
        </w:rPr>
        <w:t>ая</w:t>
      </w:r>
      <w:r w:rsidRPr="00487A6F">
        <w:rPr>
          <w:rFonts w:ascii="Times New Roman" w:eastAsia="Times New Roman" w:hAnsi="Times New Roman" w:cs="Times New Roman"/>
          <w:sz w:val="24"/>
          <w:szCs w:val="24"/>
          <w:lang w:eastAsia="ru-RU"/>
        </w:rPr>
        <w:t xml:space="preserve"> и графическ</w:t>
      </w:r>
      <w:r>
        <w:rPr>
          <w:rFonts w:ascii="Times New Roman" w:eastAsia="Times New Roman" w:hAnsi="Times New Roman" w:cs="Times New Roman"/>
          <w:sz w:val="24"/>
          <w:szCs w:val="24"/>
          <w:lang w:eastAsia="ru-RU"/>
        </w:rPr>
        <w:t>ая</w:t>
      </w:r>
      <w:r w:rsidRPr="00487A6F">
        <w:rPr>
          <w:rFonts w:ascii="Times New Roman" w:eastAsia="Times New Roman" w:hAnsi="Times New Roman" w:cs="Times New Roman"/>
          <w:sz w:val="24"/>
          <w:szCs w:val="24"/>
          <w:lang w:eastAsia="ru-RU"/>
        </w:rPr>
        <w:t xml:space="preserve"> подготовк</w:t>
      </w:r>
      <w:r>
        <w:rPr>
          <w:rFonts w:ascii="Times New Roman" w:eastAsia="Times New Roman" w:hAnsi="Times New Roman" w:cs="Times New Roman"/>
          <w:sz w:val="24"/>
          <w:szCs w:val="24"/>
          <w:lang w:eastAsia="ru-RU"/>
        </w:rPr>
        <w:t>а</w:t>
      </w:r>
      <w:r w:rsidRPr="00487A6F">
        <w:rPr>
          <w:rFonts w:ascii="Times New Roman" w:eastAsia="Times New Roman" w:hAnsi="Times New Roman" w:cs="Times New Roman"/>
          <w:sz w:val="24"/>
          <w:szCs w:val="24"/>
          <w:lang w:eastAsia="ru-RU"/>
        </w:rPr>
        <w:t>, формирующ</w:t>
      </w:r>
      <w:r>
        <w:rPr>
          <w:rFonts w:ascii="Times New Roman" w:eastAsia="Times New Roman" w:hAnsi="Times New Roman" w:cs="Times New Roman"/>
          <w:sz w:val="24"/>
          <w:szCs w:val="24"/>
          <w:lang w:eastAsia="ru-RU"/>
        </w:rPr>
        <w:t>ая</w:t>
      </w:r>
      <w:r w:rsidRPr="00487A6F">
        <w:rPr>
          <w:rFonts w:ascii="Times New Roman" w:eastAsia="Times New Roman" w:hAnsi="Times New Roman" w:cs="Times New Roman"/>
          <w:sz w:val="24"/>
          <w:szCs w:val="24"/>
          <w:lang w:eastAsia="ru-RU"/>
        </w:rPr>
        <w:t xml:space="preserve"> способность правильно воспринимать, перерабатывать и воспроизводить графическую информацию</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075AC56F" w14:textId="4C783CEA" w:rsidR="00487A6F" w:rsidRPr="00FA7F75" w:rsidRDefault="00487A6F" w:rsidP="00487A6F">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Pr>
          <w:rFonts w:ascii="Times New Roman" w:hAnsi="Times New Roman"/>
          <w:sz w:val="24"/>
          <w:szCs w:val="24"/>
        </w:rPr>
        <w:t>ОП.01 Инженерная графика</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sidR="00014CEA">
        <w:rPr>
          <w:rFonts w:ascii="Times New Roman" w:hAnsi="Times New Roman" w:cs="Times New Roman"/>
          <w:iCs/>
          <w:sz w:val="24"/>
          <w:szCs w:val="24"/>
        </w:rPr>
        <w:t>профессионального</w:t>
      </w:r>
      <w:r>
        <w:rPr>
          <w:rFonts w:ascii="Times New Roman" w:hAnsi="Times New Roman" w:cs="Times New Roman"/>
          <w:iCs/>
          <w:sz w:val="24"/>
          <w:szCs w:val="24"/>
        </w:rPr>
        <w:t xml:space="preserve"> </w:t>
      </w:r>
      <w:r w:rsidRPr="00FA7F75">
        <w:rPr>
          <w:rFonts w:ascii="Times New Roman" w:hAnsi="Times New Roman" w:cs="Times New Roman"/>
          <w:iCs/>
          <w:sz w:val="24"/>
          <w:szCs w:val="24"/>
        </w:rPr>
        <w:t>цикла образовательной программы.</w:t>
      </w:r>
    </w:p>
    <w:p w14:paraId="4054EA2C" w14:textId="77777777" w:rsidR="00487A6F" w:rsidRPr="00FA7F75" w:rsidRDefault="00487A6F" w:rsidP="00487A6F">
      <w:pPr>
        <w:suppressAutoHyphens/>
        <w:spacing w:line="276" w:lineRule="auto"/>
        <w:ind w:firstLine="709"/>
        <w:jc w:val="both"/>
        <w:rPr>
          <w:rFonts w:ascii="Times New Roman" w:hAnsi="Times New Roman" w:cs="Times New Roman"/>
          <w:sz w:val="24"/>
          <w:szCs w:val="24"/>
        </w:rPr>
      </w:pPr>
    </w:p>
    <w:p w14:paraId="14A87254" w14:textId="77777777" w:rsidR="00487A6F" w:rsidRPr="00EA6E1D" w:rsidRDefault="00487A6F" w:rsidP="00487A6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D36B9EA" w14:textId="77777777" w:rsidR="00487A6F" w:rsidRDefault="00487A6F" w:rsidP="00487A6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786FEBA" w14:textId="77777777" w:rsidR="00487A6F" w:rsidRDefault="00487A6F" w:rsidP="00487A6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3216"/>
        <w:gridCol w:w="4812"/>
      </w:tblGrid>
      <w:tr w:rsidR="00487A6F" w:rsidRPr="00885D9F" w14:paraId="4164A4B5" w14:textId="77777777" w:rsidTr="004B260B">
        <w:tc>
          <w:tcPr>
            <w:tcW w:w="831" w:type="pct"/>
            <w:tcBorders>
              <w:top w:val="single" w:sz="4" w:space="0" w:color="auto"/>
              <w:left w:val="single" w:sz="4" w:space="0" w:color="auto"/>
              <w:right w:val="single" w:sz="4" w:space="0" w:color="auto"/>
            </w:tcBorders>
          </w:tcPr>
          <w:p w14:paraId="70E712AA" w14:textId="77777777" w:rsidR="00487A6F" w:rsidRPr="00885D9F" w:rsidRDefault="00487A6F" w:rsidP="004B260B">
            <w:pPr>
              <w:rPr>
                <w:rStyle w:val="afb"/>
                <w:b/>
                <w:i w:val="0"/>
                <w:sz w:val="24"/>
                <w:szCs w:val="24"/>
              </w:rPr>
            </w:pPr>
            <w:r w:rsidRPr="00885D9F">
              <w:rPr>
                <w:rStyle w:val="afb"/>
                <w:b/>
                <w:i w:val="0"/>
                <w:sz w:val="24"/>
                <w:szCs w:val="24"/>
              </w:rPr>
              <w:t>Код ОК</w:t>
            </w:r>
          </w:p>
        </w:tc>
        <w:tc>
          <w:tcPr>
            <w:tcW w:w="1670" w:type="pct"/>
            <w:tcBorders>
              <w:top w:val="single" w:sz="4" w:space="0" w:color="auto"/>
              <w:left w:val="single" w:sz="4" w:space="0" w:color="auto"/>
              <w:right w:val="single" w:sz="4" w:space="0" w:color="auto"/>
            </w:tcBorders>
          </w:tcPr>
          <w:p w14:paraId="6BC3EF94" w14:textId="77777777" w:rsidR="00487A6F" w:rsidRPr="00885D9F" w:rsidRDefault="00487A6F"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6CAE94A" w14:textId="77777777" w:rsidR="00487A6F" w:rsidRPr="00885D9F" w:rsidRDefault="00487A6F"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487A6F" w:rsidRPr="00885D9F" w14:paraId="095A02B4" w14:textId="77777777" w:rsidTr="004B260B">
        <w:trPr>
          <w:trHeight w:val="614"/>
        </w:trPr>
        <w:tc>
          <w:tcPr>
            <w:tcW w:w="831" w:type="pct"/>
            <w:tcBorders>
              <w:top w:val="single" w:sz="4" w:space="0" w:color="auto"/>
              <w:left w:val="single" w:sz="4" w:space="0" w:color="auto"/>
              <w:right w:val="single" w:sz="4" w:space="0" w:color="auto"/>
            </w:tcBorders>
          </w:tcPr>
          <w:p w14:paraId="4D0F9203" w14:textId="77777777" w:rsidR="00487A6F" w:rsidRPr="00885D9F" w:rsidRDefault="00487A6F"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69616A42" w14:textId="77777777" w:rsidR="00487A6F" w:rsidRDefault="00487A6F"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593658C4" w14:textId="4AA4962E" w:rsidR="00487A6F" w:rsidRPr="00885D9F" w:rsidRDefault="00487A6F" w:rsidP="004B260B">
            <w:pPr>
              <w:rPr>
                <w:rFonts w:ascii="Times New Roman" w:hAnsi="Times New Roman" w:cs="Times New Roman"/>
                <w:bCs/>
                <w:sz w:val="24"/>
                <w:szCs w:val="24"/>
              </w:rPr>
            </w:pPr>
            <w:r>
              <w:rPr>
                <w:rFonts w:ascii="Times New Roman" w:hAnsi="Times New Roman" w:cs="Times New Roman"/>
                <w:bCs/>
                <w:sz w:val="24"/>
                <w:szCs w:val="24"/>
              </w:rPr>
              <w:t>ОК 09</w:t>
            </w:r>
          </w:p>
        </w:tc>
        <w:tc>
          <w:tcPr>
            <w:tcW w:w="1670" w:type="pct"/>
            <w:tcBorders>
              <w:top w:val="single" w:sz="4" w:space="0" w:color="auto"/>
              <w:left w:val="single" w:sz="4" w:space="0" w:color="auto"/>
              <w:right w:val="single" w:sz="4" w:space="0" w:color="auto"/>
            </w:tcBorders>
          </w:tcPr>
          <w:p w14:paraId="6F9B6414" w14:textId="5AD34339" w:rsidR="00487A6F" w:rsidRPr="00487A6F" w:rsidRDefault="00487A6F" w:rsidP="00487A6F">
            <w:pPr>
              <w:rPr>
                <w:rFonts w:ascii="Times New Roman" w:hAnsi="Times New Roman" w:cs="Times New Roman"/>
                <w:bCs/>
                <w:sz w:val="24"/>
                <w:szCs w:val="24"/>
              </w:rPr>
            </w:pPr>
            <w:r>
              <w:rPr>
                <w:rFonts w:ascii="Times New Roman" w:hAnsi="Times New Roman" w:cs="Times New Roman"/>
                <w:bCs/>
                <w:sz w:val="24"/>
                <w:szCs w:val="24"/>
              </w:rPr>
              <w:t xml:space="preserve">- </w:t>
            </w:r>
            <w:r w:rsidRPr="00487A6F">
              <w:rPr>
                <w:rFonts w:ascii="Times New Roman" w:hAnsi="Times New Roman" w:cs="Times New Roman"/>
                <w:bCs/>
                <w:sz w:val="24"/>
                <w:szCs w:val="24"/>
              </w:rPr>
              <w:t>читать конструкторскую и технологическую документацию по профилю специальности;</w:t>
            </w:r>
          </w:p>
          <w:p w14:paraId="375B3CD7" w14:textId="2EE11106"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p w14:paraId="4239DB66"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xml:space="preserve">- оформлять и читать чертежи, схемы и составлять спецификации </w:t>
            </w:r>
          </w:p>
          <w:p w14:paraId="3C17C3D0" w14:textId="77777777" w:rsid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производить расчет и проектирование рисунка переплетения</w:t>
            </w:r>
            <w:r>
              <w:rPr>
                <w:rFonts w:ascii="Times New Roman" w:hAnsi="Times New Roman" w:cs="Times New Roman"/>
                <w:bCs/>
                <w:sz w:val="24"/>
                <w:szCs w:val="24"/>
              </w:rPr>
              <w:t>;</w:t>
            </w:r>
          </w:p>
          <w:p w14:paraId="4985A21F"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испытывать и внедрять новые технологические процессы по заданным технологическим схемам</w:t>
            </w:r>
          </w:p>
          <w:p w14:paraId="26A958A7"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выполнять комплексные чертежи геометрических тел и проекции точек, лежащих на их поверхности, в ручной и машинной графике;</w:t>
            </w:r>
          </w:p>
          <w:p w14:paraId="49BACCE5" w14:textId="02B515AC"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xml:space="preserve">- выполнять эскизы, технические рисунки и чертежи деталей, их </w:t>
            </w:r>
            <w:r w:rsidRPr="00487A6F">
              <w:rPr>
                <w:rFonts w:ascii="Times New Roman" w:hAnsi="Times New Roman" w:cs="Times New Roman"/>
                <w:bCs/>
                <w:sz w:val="24"/>
                <w:szCs w:val="24"/>
              </w:rPr>
              <w:lastRenderedPageBreak/>
              <w:t>элементов, узлов в ручной и машинной графике;</w:t>
            </w:r>
          </w:p>
          <w:p w14:paraId="259F1635" w14:textId="1E5338F2" w:rsidR="00487A6F" w:rsidRPr="00885D9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выполнять графические изображения технологического оборудования и технологических схем в ручной и машинной графике;</w:t>
            </w:r>
          </w:p>
        </w:tc>
        <w:tc>
          <w:tcPr>
            <w:tcW w:w="2499" w:type="pct"/>
            <w:tcBorders>
              <w:top w:val="single" w:sz="4" w:space="0" w:color="auto"/>
              <w:left w:val="single" w:sz="4" w:space="0" w:color="auto"/>
              <w:right w:val="single" w:sz="4" w:space="0" w:color="auto"/>
            </w:tcBorders>
            <w:shd w:val="clear" w:color="auto" w:fill="auto"/>
          </w:tcPr>
          <w:p w14:paraId="495D6F76"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lastRenderedPageBreak/>
              <w:t>- правила чтения конструкторской и технологической документации;</w:t>
            </w:r>
          </w:p>
          <w:p w14:paraId="2089DE42"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способы графического представления объектов, пространственных образов, технологического оборудования и схем;</w:t>
            </w:r>
          </w:p>
          <w:p w14:paraId="64203C07"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законы, методы и приемы проекционного черчения;</w:t>
            </w:r>
          </w:p>
          <w:p w14:paraId="43ABBF45"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xml:space="preserve">- требования государственных стандартов Единой системы </w:t>
            </w:r>
          </w:p>
          <w:p w14:paraId="52C31B03" w14:textId="2B798A1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xml:space="preserve"> конструкторской документации (ЕСКД) и Единой системы</w:t>
            </w:r>
            <w:r>
              <w:rPr>
                <w:rFonts w:ascii="Times New Roman" w:hAnsi="Times New Roman" w:cs="Times New Roman"/>
                <w:bCs/>
                <w:sz w:val="24"/>
                <w:szCs w:val="24"/>
              </w:rPr>
              <w:t xml:space="preserve"> </w:t>
            </w:r>
            <w:r w:rsidRPr="00487A6F">
              <w:rPr>
                <w:rFonts w:ascii="Times New Roman" w:hAnsi="Times New Roman" w:cs="Times New Roman"/>
                <w:bCs/>
                <w:sz w:val="24"/>
                <w:szCs w:val="24"/>
              </w:rPr>
              <w:t>технологической документации (ЕСТД);</w:t>
            </w:r>
          </w:p>
          <w:p w14:paraId="21F02A64"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-технологию прядильного, ткацкого, отделочного, трикотажного производств и производства нетканых материалов</w:t>
            </w:r>
          </w:p>
          <w:p w14:paraId="5FA105A3" w14:textId="044D05EF"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-основные принципы, методы и свойства информационных и коммуникационных технологий в профессиональной деятельности</w:t>
            </w:r>
            <w:r>
              <w:rPr>
                <w:rFonts w:ascii="Times New Roman" w:hAnsi="Times New Roman" w:cs="Times New Roman"/>
                <w:bCs/>
                <w:sz w:val="24"/>
                <w:szCs w:val="24"/>
              </w:rPr>
              <w:t>;</w:t>
            </w:r>
          </w:p>
          <w:p w14:paraId="349A3C38"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правила выполнения чертежей, технических рисунков, эскизов и схем;</w:t>
            </w:r>
          </w:p>
          <w:p w14:paraId="1C050949"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технику и принципы нанесения размеров;</w:t>
            </w:r>
          </w:p>
          <w:p w14:paraId="0842004D"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классы точности и их обозначение на чертежах;</w:t>
            </w:r>
          </w:p>
          <w:p w14:paraId="67124816"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типы и назначение спецификаций, правила их чтения и составления.</w:t>
            </w:r>
          </w:p>
          <w:p w14:paraId="43646416"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характеристики современного оборудования текстильного производства</w:t>
            </w:r>
          </w:p>
          <w:p w14:paraId="7D606FA3" w14:textId="77777777" w:rsidR="00487A6F" w:rsidRPr="00487A6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xml:space="preserve">- примеры инновационных технологических процессов производства текстильной </w:t>
            </w:r>
            <w:r w:rsidRPr="00487A6F">
              <w:rPr>
                <w:rFonts w:ascii="Times New Roman" w:hAnsi="Times New Roman" w:cs="Times New Roman"/>
                <w:bCs/>
                <w:sz w:val="24"/>
                <w:szCs w:val="24"/>
              </w:rPr>
              <w:lastRenderedPageBreak/>
              <w:t>продукции (по видам) с учетом мирового опыта</w:t>
            </w:r>
          </w:p>
          <w:p w14:paraId="4C022533" w14:textId="77A7C3A3" w:rsidR="00487A6F" w:rsidRPr="00885D9F" w:rsidRDefault="00487A6F" w:rsidP="00487A6F">
            <w:pPr>
              <w:rPr>
                <w:rFonts w:ascii="Times New Roman" w:hAnsi="Times New Roman" w:cs="Times New Roman"/>
                <w:bCs/>
                <w:sz w:val="24"/>
                <w:szCs w:val="24"/>
              </w:rPr>
            </w:pPr>
            <w:r w:rsidRPr="00487A6F">
              <w:rPr>
                <w:rFonts w:ascii="Times New Roman" w:hAnsi="Times New Roman" w:cs="Times New Roman"/>
                <w:bCs/>
                <w:sz w:val="24"/>
                <w:szCs w:val="24"/>
              </w:rPr>
              <w:t>- методы совершенствования технологического процесса текстильного производства</w:t>
            </w:r>
          </w:p>
        </w:tc>
      </w:tr>
    </w:tbl>
    <w:p w14:paraId="5D265974" w14:textId="77777777" w:rsidR="00487A6F" w:rsidRDefault="00487A6F" w:rsidP="00487A6F">
      <w:pPr>
        <w:rPr>
          <w:rFonts w:ascii="Times New Roman" w:eastAsia="Segoe UI" w:hAnsi="Times New Roman" w:cs="Times New Roman"/>
          <w:b/>
          <w:bCs/>
          <w:caps/>
          <w:kern w:val="32"/>
          <w:sz w:val="24"/>
          <w:szCs w:val="24"/>
          <w:lang w:val="x-none" w:eastAsia="x-none"/>
        </w:rPr>
      </w:pPr>
    </w:p>
    <w:p w14:paraId="23429B79" w14:textId="77777777" w:rsidR="00487A6F" w:rsidRPr="00B115E3" w:rsidRDefault="00487A6F" w:rsidP="00487A6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532CC0" w14:textId="77777777" w:rsidR="00487A6F" w:rsidRPr="00E11160" w:rsidRDefault="00487A6F" w:rsidP="00487A6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7A6F" w:rsidRPr="004B47E2" w14:paraId="41FB1847" w14:textId="77777777" w:rsidTr="004B260B">
        <w:trPr>
          <w:trHeight w:val="23"/>
        </w:trPr>
        <w:tc>
          <w:tcPr>
            <w:tcW w:w="2460" w:type="pct"/>
            <w:vAlign w:val="center"/>
          </w:tcPr>
          <w:p w14:paraId="0AE899A5" w14:textId="77777777" w:rsidR="00487A6F" w:rsidRPr="004B47E2" w:rsidRDefault="00487A6F" w:rsidP="004B260B">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185B04E4" w14:textId="77777777" w:rsidR="00487A6F" w:rsidRPr="004B47E2" w:rsidRDefault="00487A6F"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76D77046" w14:textId="77777777" w:rsidR="00487A6F" w:rsidRPr="004B47E2" w:rsidRDefault="00487A6F"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487A6F" w:rsidRPr="004B47E2" w14:paraId="68899A32" w14:textId="77777777" w:rsidTr="004B260B">
        <w:trPr>
          <w:trHeight w:val="23"/>
        </w:trPr>
        <w:tc>
          <w:tcPr>
            <w:tcW w:w="2460" w:type="pct"/>
            <w:vAlign w:val="center"/>
          </w:tcPr>
          <w:p w14:paraId="58DF3688" w14:textId="77777777" w:rsidR="00487A6F" w:rsidRPr="004B47E2" w:rsidRDefault="00487A6F"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063BD7FA" w14:textId="5237B0BE" w:rsidR="00487A6F" w:rsidRPr="004B47E2" w:rsidRDefault="00487A6F" w:rsidP="004B260B">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40D939C2" w14:textId="26AD2E68" w:rsidR="00487A6F" w:rsidRPr="004B47E2" w:rsidRDefault="00487A6F" w:rsidP="004B260B">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487A6F" w:rsidRPr="004B47E2" w14:paraId="4D88C3C4" w14:textId="77777777" w:rsidTr="004B260B">
        <w:trPr>
          <w:trHeight w:val="23"/>
        </w:trPr>
        <w:tc>
          <w:tcPr>
            <w:tcW w:w="2460" w:type="pct"/>
            <w:vAlign w:val="center"/>
          </w:tcPr>
          <w:p w14:paraId="01ED5E63" w14:textId="77777777" w:rsidR="00487A6F" w:rsidRPr="004B47E2" w:rsidRDefault="00487A6F"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0A4AB6DD" w14:textId="77777777" w:rsidR="00487A6F" w:rsidRPr="004B47E2" w:rsidRDefault="00487A6F"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6F55E6EB" w14:textId="77777777" w:rsidR="00487A6F" w:rsidRPr="004B47E2" w:rsidRDefault="00487A6F"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487A6F" w:rsidRPr="004B47E2" w14:paraId="4A83270F" w14:textId="77777777" w:rsidTr="004B260B">
        <w:trPr>
          <w:trHeight w:val="23"/>
        </w:trPr>
        <w:tc>
          <w:tcPr>
            <w:tcW w:w="2460" w:type="pct"/>
            <w:vAlign w:val="center"/>
          </w:tcPr>
          <w:p w14:paraId="12CB113E" w14:textId="77777777" w:rsidR="00487A6F" w:rsidRPr="004B47E2" w:rsidRDefault="00487A6F"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1361459A" w14:textId="77777777" w:rsidR="00487A6F" w:rsidRPr="004B47E2" w:rsidRDefault="00487A6F" w:rsidP="004B260B">
            <w:pPr>
              <w:jc w:val="center"/>
              <w:rPr>
                <w:rFonts w:ascii="Times New Roman" w:hAnsi="Times New Roman" w:cs="Times New Roman"/>
                <w:bCs/>
                <w:sz w:val="24"/>
                <w:szCs w:val="24"/>
              </w:rPr>
            </w:pPr>
          </w:p>
        </w:tc>
        <w:tc>
          <w:tcPr>
            <w:tcW w:w="1345" w:type="pct"/>
            <w:vAlign w:val="center"/>
          </w:tcPr>
          <w:p w14:paraId="15B7E2C4" w14:textId="77777777" w:rsidR="00487A6F" w:rsidRPr="004B47E2" w:rsidRDefault="00487A6F" w:rsidP="004B260B">
            <w:pPr>
              <w:jc w:val="center"/>
              <w:rPr>
                <w:rFonts w:ascii="Times New Roman" w:hAnsi="Times New Roman" w:cs="Times New Roman"/>
                <w:bCs/>
                <w:sz w:val="24"/>
                <w:szCs w:val="24"/>
              </w:rPr>
            </w:pPr>
          </w:p>
        </w:tc>
      </w:tr>
      <w:tr w:rsidR="00487A6F" w:rsidRPr="004B47E2" w14:paraId="0806B215" w14:textId="77777777" w:rsidTr="004B260B">
        <w:trPr>
          <w:trHeight w:val="23"/>
        </w:trPr>
        <w:tc>
          <w:tcPr>
            <w:tcW w:w="2460" w:type="pct"/>
            <w:vAlign w:val="center"/>
          </w:tcPr>
          <w:p w14:paraId="247E4A96" w14:textId="77777777" w:rsidR="00487A6F" w:rsidRPr="004B47E2" w:rsidRDefault="00487A6F"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1C0011B2" w14:textId="22E08E7E" w:rsidR="00487A6F" w:rsidRPr="004B47E2" w:rsidRDefault="00487A6F" w:rsidP="004B260B">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49B38BCA" w14:textId="772AF24A" w:rsidR="00487A6F" w:rsidRPr="004B47E2" w:rsidRDefault="00487A6F" w:rsidP="004B260B">
            <w:pPr>
              <w:jc w:val="center"/>
              <w:rPr>
                <w:rFonts w:ascii="Times New Roman" w:hAnsi="Times New Roman" w:cs="Times New Roman"/>
                <w:b/>
                <w:sz w:val="24"/>
                <w:szCs w:val="24"/>
              </w:rPr>
            </w:pPr>
            <w:r>
              <w:rPr>
                <w:rFonts w:ascii="Times New Roman" w:hAnsi="Times New Roman" w:cs="Times New Roman"/>
                <w:b/>
                <w:sz w:val="24"/>
                <w:szCs w:val="24"/>
              </w:rPr>
              <w:t>80</w:t>
            </w:r>
          </w:p>
        </w:tc>
      </w:tr>
    </w:tbl>
    <w:p w14:paraId="03EA801D" w14:textId="77777777" w:rsidR="00487A6F" w:rsidRDefault="00487A6F" w:rsidP="00487A6F">
      <w:pPr>
        <w:rPr>
          <w:rFonts w:ascii="Times New Roman" w:hAnsi="Times New Roman" w:cs="Times New Roman"/>
          <w:iCs/>
          <w:sz w:val="24"/>
          <w:szCs w:val="24"/>
        </w:rPr>
      </w:pPr>
    </w:p>
    <w:p w14:paraId="564179A7" w14:textId="77777777" w:rsidR="00487A6F" w:rsidRDefault="00487A6F" w:rsidP="00487A6F">
      <w:pPr>
        <w:rPr>
          <w:rFonts w:ascii="Times New Roman" w:hAnsi="Times New Roman" w:cs="Times New Roman"/>
          <w:iCs/>
          <w:sz w:val="24"/>
          <w:szCs w:val="24"/>
        </w:rPr>
      </w:pPr>
      <w:r>
        <w:rPr>
          <w:rFonts w:ascii="Times New Roman" w:hAnsi="Times New Roman" w:cs="Times New Roman"/>
          <w:iCs/>
          <w:sz w:val="24"/>
          <w:szCs w:val="24"/>
        </w:rPr>
        <w:br w:type="page"/>
      </w:r>
    </w:p>
    <w:p w14:paraId="28E4E073" w14:textId="77777777" w:rsidR="00487A6F" w:rsidRPr="00782EFC" w:rsidRDefault="00487A6F" w:rsidP="00487A6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87A6F" w:rsidRPr="00C63897" w14:paraId="5D1EB4D1" w14:textId="77777777" w:rsidTr="004B260B">
        <w:trPr>
          <w:trHeight w:val="903"/>
        </w:trPr>
        <w:tc>
          <w:tcPr>
            <w:tcW w:w="2972" w:type="dxa"/>
            <w:vAlign w:val="center"/>
          </w:tcPr>
          <w:p w14:paraId="6F835B04" w14:textId="77777777" w:rsidR="00487A6F" w:rsidRPr="00C63897" w:rsidRDefault="00487A6F"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D478DFC" w14:textId="77777777" w:rsidR="00487A6F" w:rsidRPr="00F70F81" w:rsidRDefault="00487A6F"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87A6F" w:rsidRPr="00C63897" w14:paraId="1EF5A897" w14:textId="77777777" w:rsidTr="004B260B">
        <w:tc>
          <w:tcPr>
            <w:tcW w:w="9634" w:type="dxa"/>
            <w:gridSpan w:val="2"/>
          </w:tcPr>
          <w:p w14:paraId="7E0B9F92" w14:textId="110083B1" w:rsidR="00487A6F" w:rsidRPr="0060703B" w:rsidRDefault="00487A6F"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Pr="00487A6F">
              <w:rPr>
                <w:rFonts w:ascii="Times New Roman" w:eastAsia="Times New Roman" w:hAnsi="Times New Roman" w:cs="Times New Roman"/>
                <w:b/>
                <w:bCs/>
                <w:lang w:eastAsia="ru-RU"/>
              </w:rPr>
              <w:t xml:space="preserve">Геометрические построения </w:t>
            </w:r>
            <w:r w:rsidRPr="0060703B">
              <w:rPr>
                <w:rFonts w:ascii="Times New Roman" w:eastAsia="Times New Roman" w:hAnsi="Times New Roman" w:cs="Times New Roman"/>
                <w:b/>
                <w:bCs/>
                <w:lang w:eastAsia="ru-RU"/>
              </w:rPr>
              <w:t>(</w:t>
            </w:r>
            <w:r w:rsidR="00657B93">
              <w:rPr>
                <w:rFonts w:ascii="Times New Roman" w:eastAsia="Times New Roman" w:hAnsi="Times New Roman" w:cs="Times New Roman"/>
                <w:b/>
                <w:bCs/>
                <w:lang w:eastAsia="ru-RU"/>
              </w:rPr>
              <w:t>12</w:t>
            </w:r>
            <w:r w:rsidRPr="0060703B">
              <w:rPr>
                <w:rFonts w:ascii="Times New Roman" w:eastAsia="Times New Roman" w:hAnsi="Times New Roman" w:cs="Times New Roman"/>
                <w:b/>
                <w:bCs/>
                <w:lang w:eastAsia="ru-RU"/>
              </w:rPr>
              <w:t xml:space="preserve">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487A6F" w:rsidRPr="00C63897" w14:paraId="4DF47676" w14:textId="77777777" w:rsidTr="004B260B">
        <w:tc>
          <w:tcPr>
            <w:tcW w:w="2972" w:type="dxa"/>
            <w:vMerge w:val="restart"/>
          </w:tcPr>
          <w:p w14:paraId="515168C5" w14:textId="7ECA96FB" w:rsidR="00487A6F" w:rsidRPr="00C63897" w:rsidRDefault="00487A6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Pr="00487A6F">
              <w:rPr>
                <w:rFonts w:ascii="Times New Roman" w:eastAsia="Times New Roman" w:hAnsi="Times New Roman" w:cs="Times New Roman"/>
                <w:b/>
                <w:bCs/>
                <w:lang w:eastAsia="ru-RU"/>
              </w:rPr>
              <w:t>Оформление чертежей</w:t>
            </w:r>
          </w:p>
        </w:tc>
        <w:tc>
          <w:tcPr>
            <w:tcW w:w="6662" w:type="dxa"/>
          </w:tcPr>
          <w:p w14:paraId="3B2D2515" w14:textId="17A6ECBB" w:rsidR="00487A6F" w:rsidRPr="00F70F81" w:rsidRDefault="00487A6F" w:rsidP="004B260B">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487A6F" w:rsidRPr="00C63897" w14:paraId="726A8FB7" w14:textId="77777777" w:rsidTr="00487A6F">
        <w:trPr>
          <w:trHeight w:val="2256"/>
        </w:trPr>
        <w:tc>
          <w:tcPr>
            <w:tcW w:w="2972" w:type="dxa"/>
            <w:vMerge/>
          </w:tcPr>
          <w:p w14:paraId="367172EC" w14:textId="77777777" w:rsidR="00487A6F" w:rsidRPr="00C63897" w:rsidRDefault="00487A6F" w:rsidP="004B260B">
            <w:pPr>
              <w:rPr>
                <w:rFonts w:ascii="Times New Roman" w:eastAsia="Times New Roman" w:hAnsi="Times New Roman" w:cs="Times New Roman"/>
                <w:b/>
                <w:bCs/>
                <w:lang w:eastAsia="ru-RU"/>
              </w:rPr>
            </w:pPr>
          </w:p>
        </w:tc>
        <w:tc>
          <w:tcPr>
            <w:tcW w:w="6662" w:type="dxa"/>
          </w:tcPr>
          <w:p w14:paraId="5A7D9E42" w14:textId="77777777" w:rsidR="00487A6F" w:rsidRPr="00487A6F" w:rsidRDefault="00487A6F" w:rsidP="00487A6F">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1</w:t>
            </w:r>
          </w:p>
          <w:p w14:paraId="202D2F35" w14:textId="77777777" w:rsidR="00487A6F" w:rsidRPr="00487A6F" w:rsidRDefault="00487A6F" w:rsidP="00487A6F">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Образование форматов, построение рамки, основной надписи, линии чертежа в соответствии с ЕСКД и ГОСТ.</w:t>
            </w:r>
          </w:p>
          <w:p w14:paraId="0078C6F2" w14:textId="77777777" w:rsidR="00487A6F" w:rsidRPr="00487A6F" w:rsidRDefault="00487A6F" w:rsidP="00487A6F">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2</w:t>
            </w:r>
          </w:p>
          <w:p w14:paraId="3474D85A" w14:textId="77777777" w:rsidR="00487A6F" w:rsidRPr="00487A6F" w:rsidRDefault="00487A6F" w:rsidP="00487A6F">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Построение чертежного шрифта.</w:t>
            </w:r>
          </w:p>
          <w:p w14:paraId="019CD582" w14:textId="77777777" w:rsidR="00487A6F" w:rsidRPr="00487A6F" w:rsidRDefault="00487A6F" w:rsidP="00487A6F">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3</w:t>
            </w:r>
          </w:p>
          <w:p w14:paraId="78B78EEA" w14:textId="77777777" w:rsidR="00487A6F" w:rsidRPr="00487A6F" w:rsidRDefault="00487A6F" w:rsidP="00487A6F">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Построение текста. Оформление чертежей в САПР</w:t>
            </w:r>
          </w:p>
          <w:p w14:paraId="1698791A" w14:textId="5874F8ED" w:rsidR="00487A6F" w:rsidRPr="00F70F81" w:rsidRDefault="00487A6F" w:rsidP="00487A6F">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4. Оформление титульного листа для альбома графических работ.</w:t>
            </w:r>
          </w:p>
        </w:tc>
      </w:tr>
      <w:tr w:rsidR="00487A6F" w:rsidRPr="00C63897" w14:paraId="379004E1" w14:textId="77777777" w:rsidTr="004B260B">
        <w:trPr>
          <w:trHeight w:val="361"/>
        </w:trPr>
        <w:tc>
          <w:tcPr>
            <w:tcW w:w="2972" w:type="dxa"/>
            <w:vMerge/>
          </w:tcPr>
          <w:p w14:paraId="7D18654D" w14:textId="77777777" w:rsidR="00487A6F" w:rsidRPr="00C63897" w:rsidRDefault="00487A6F" w:rsidP="004B260B">
            <w:pPr>
              <w:rPr>
                <w:rFonts w:ascii="Times New Roman" w:eastAsia="Times New Roman" w:hAnsi="Times New Roman" w:cs="Times New Roman"/>
                <w:b/>
                <w:bCs/>
                <w:lang w:eastAsia="ru-RU"/>
              </w:rPr>
            </w:pPr>
          </w:p>
        </w:tc>
        <w:tc>
          <w:tcPr>
            <w:tcW w:w="6662" w:type="dxa"/>
            <w:vAlign w:val="bottom"/>
          </w:tcPr>
          <w:p w14:paraId="2BF324B3" w14:textId="77777777" w:rsidR="00487A6F" w:rsidRPr="00F70F81" w:rsidRDefault="00487A6F"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D3A5E5" w14:textId="77777777" w:rsidR="00487A6F" w:rsidRPr="00F70F81" w:rsidRDefault="00487A6F" w:rsidP="004B260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7A6F" w:rsidRPr="00C63897" w14:paraId="015F391B" w14:textId="77777777" w:rsidTr="004B260B">
        <w:trPr>
          <w:trHeight w:val="77"/>
        </w:trPr>
        <w:tc>
          <w:tcPr>
            <w:tcW w:w="2972" w:type="dxa"/>
            <w:vMerge w:val="restart"/>
          </w:tcPr>
          <w:p w14:paraId="2B17F88B" w14:textId="27BA1F3D" w:rsidR="00487A6F" w:rsidRPr="00C63897" w:rsidRDefault="00487A6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487A6F">
              <w:rPr>
                <w:rFonts w:ascii="Times New Roman" w:eastAsia="Times New Roman" w:hAnsi="Times New Roman" w:cs="Times New Roman"/>
                <w:b/>
                <w:bCs/>
                <w:lang w:eastAsia="ru-RU"/>
              </w:rPr>
              <w:t>Геометрическое черчение</w:t>
            </w:r>
          </w:p>
        </w:tc>
        <w:tc>
          <w:tcPr>
            <w:tcW w:w="6662" w:type="dxa"/>
            <w:tcBorders>
              <w:top w:val="single" w:sz="4" w:space="0" w:color="auto"/>
              <w:left w:val="single" w:sz="4" w:space="0" w:color="auto"/>
              <w:bottom w:val="single" w:sz="4" w:space="0" w:color="auto"/>
              <w:right w:val="single" w:sz="4" w:space="0" w:color="auto"/>
            </w:tcBorders>
            <w:vAlign w:val="bottom"/>
          </w:tcPr>
          <w:p w14:paraId="51A6A6F0" w14:textId="20BC3961" w:rsidR="00487A6F" w:rsidRPr="00F70F81" w:rsidRDefault="00487A6F"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487A6F" w:rsidRPr="00C63897" w14:paraId="7340AAAC" w14:textId="77777777" w:rsidTr="00487A6F">
        <w:trPr>
          <w:trHeight w:val="2402"/>
        </w:trPr>
        <w:tc>
          <w:tcPr>
            <w:tcW w:w="2972" w:type="dxa"/>
            <w:vMerge/>
          </w:tcPr>
          <w:p w14:paraId="3D1E7436" w14:textId="77777777" w:rsidR="00487A6F" w:rsidRPr="00C63897" w:rsidRDefault="00487A6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18557A9" w14:textId="77777777" w:rsidR="00487A6F" w:rsidRPr="00487A6F"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5</w:t>
            </w:r>
          </w:p>
          <w:p w14:paraId="2380DB1E" w14:textId="77777777" w:rsidR="00487A6F" w:rsidRPr="00487A6F"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 xml:space="preserve">Деление прямых, углов и окружностей. Построение </w:t>
            </w:r>
            <w:proofErr w:type="spellStart"/>
            <w:r w:rsidRPr="00487A6F">
              <w:rPr>
                <w:rFonts w:ascii="Times New Roman" w:eastAsia="Times New Roman" w:hAnsi="Times New Roman" w:cs="Times New Roman"/>
                <w:lang w:eastAsia="ru-RU"/>
              </w:rPr>
              <w:t>коробовых</w:t>
            </w:r>
            <w:proofErr w:type="spellEnd"/>
            <w:r w:rsidRPr="00487A6F">
              <w:rPr>
                <w:rFonts w:ascii="Times New Roman" w:eastAsia="Times New Roman" w:hAnsi="Times New Roman" w:cs="Times New Roman"/>
                <w:lang w:eastAsia="ru-RU"/>
              </w:rPr>
              <w:t xml:space="preserve"> и лекальных кривых.</w:t>
            </w:r>
          </w:p>
          <w:p w14:paraId="2162D6F5" w14:textId="77777777" w:rsidR="00487A6F" w:rsidRPr="00487A6F"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6</w:t>
            </w:r>
          </w:p>
          <w:p w14:paraId="67DD2C4D" w14:textId="77777777" w:rsidR="00487A6F" w:rsidRPr="00487A6F"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Сопряжение прямых, прямой и окружности, двух окружностей.</w:t>
            </w:r>
          </w:p>
          <w:p w14:paraId="2AF961C3" w14:textId="77777777" w:rsidR="00487A6F" w:rsidRPr="00487A6F"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7</w:t>
            </w:r>
          </w:p>
          <w:p w14:paraId="3C283CDF" w14:textId="77777777" w:rsidR="00487A6F" w:rsidRPr="00487A6F"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Нанесение размеров на чертежах. Геометрические построения в САПР.</w:t>
            </w:r>
          </w:p>
          <w:p w14:paraId="12C6E4B5" w14:textId="0E16BFF0" w:rsidR="00487A6F" w:rsidRPr="00F70F81"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8. Чертеж деталей с применением приемов сопряжения</w:t>
            </w:r>
          </w:p>
        </w:tc>
      </w:tr>
      <w:tr w:rsidR="00487A6F" w:rsidRPr="00C63897" w14:paraId="792C45D6" w14:textId="77777777" w:rsidTr="004B260B">
        <w:trPr>
          <w:trHeight w:val="361"/>
        </w:trPr>
        <w:tc>
          <w:tcPr>
            <w:tcW w:w="2972" w:type="dxa"/>
            <w:vMerge/>
          </w:tcPr>
          <w:p w14:paraId="12E08E29" w14:textId="77777777" w:rsidR="00487A6F" w:rsidRPr="00C63897" w:rsidRDefault="00487A6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BA702B" w14:textId="77777777" w:rsidR="00487A6F" w:rsidRPr="00F70F81" w:rsidRDefault="00487A6F"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6E0114" w14:textId="77777777" w:rsidR="00487A6F" w:rsidRPr="00F70F81" w:rsidRDefault="00487A6F"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7A6F" w:rsidRPr="00C63897" w14:paraId="5E26715F" w14:textId="77777777" w:rsidTr="00487A6F">
        <w:trPr>
          <w:trHeight w:val="124"/>
        </w:trPr>
        <w:tc>
          <w:tcPr>
            <w:tcW w:w="9634" w:type="dxa"/>
            <w:gridSpan w:val="2"/>
            <w:tcBorders>
              <w:right w:val="single" w:sz="4" w:space="0" w:color="auto"/>
            </w:tcBorders>
          </w:tcPr>
          <w:p w14:paraId="5068C3A5" w14:textId="789CF36F" w:rsidR="00487A6F" w:rsidRPr="00F70F81" w:rsidRDefault="00487A6F" w:rsidP="00487A6F">
            <w:pPr>
              <w:rPr>
                <w:rFonts w:ascii="Times New Roman" w:eastAsia="Times New Roman" w:hAnsi="Times New Roman" w:cs="Times New Roman"/>
                <w:b/>
                <w:bCs/>
                <w:lang w:eastAsia="ru-RU"/>
              </w:rPr>
            </w:pPr>
            <w:r w:rsidRPr="00487A6F">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487A6F">
              <w:rPr>
                <w:rFonts w:ascii="Times New Roman" w:eastAsia="Times New Roman" w:hAnsi="Times New Roman" w:cs="Times New Roman"/>
                <w:b/>
                <w:bCs/>
                <w:lang w:eastAsia="ru-RU"/>
              </w:rPr>
              <w:t>Основы начертательной геометрии и проекционное черчение</w:t>
            </w:r>
            <w:r w:rsidR="006A380A">
              <w:rPr>
                <w:rFonts w:ascii="Times New Roman" w:eastAsia="Times New Roman" w:hAnsi="Times New Roman" w:cs="Times New Roman"/>
                <w:b/>
                <w:bCs/>
                <w:lang w:eastAsia="ru-RU"/>
              </w:rPr>
              <w:t xml:space="preserve"> (10 </w:t>
            </w:r>
            <w:proofErr w:type="spellStart"/>
            <w:r w:rsidR="006A380A">
              <w:rPr>
                <w:rFonts w:ascii="Times New Roman" w:eastAsia="Times New Roman" w:hAnsi="Times New Roman" w:cs="Times New Roman"/>
                <w:b/>
                <w:bCs/>
                <w:lang w:eastAsia="ru-RU"/>
              </w:rPr>
              <w:t>ак.ч</w:t>
            </w:r>
            <w:proofErr w:type="spellEnd"/>
            <w:r w:rsidR="006A380A">
              <w:rPr>
                <w:rFonts w:ascii="Times New Roman" w:eastAsia="Times New Roman" w:hAnsi="Times New Roman" w:cs="Times New Roman"/>
                <w:b/>
                <w:bCs/>
                <w:lang w:eastAsia="ru-RU"/>
              </w:rPr>
              <w:t>.)</w:t>
            </w:r>
          </w:p>
        </w:tc>
      </w:tr>
      <w:tr w:rsidR="00487A6F" w:rsidRPr="00C63897" w14:paraId="08488219" w14:textId="77777777" w:rsidTr="004B260B">
        <w:trPr>
          <w:trHeight w:val="82"/>
        </w:trPr>
        <w:tc>
          <w:tcPr>
            <w:tcW w:w="2972" w:type="dxa"/>
            <w:vMerge w:val="restart"/>
          </w:tcPr>
          <w:p w14:paraId="4F2A2CB5" w14:textId="2A959C56" w:rsidR="00487A6F" w:rsidRPr="00C63897" w:rsidRDefault="00487A6F"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6A380A">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r w:rsidRPr="00487A6F">
              <w:rPr>
                <w:rFonts w:ascii="Times New Roman" w:eastAsia="Times New Roman" w:hAnsi="Times New Roman" w:cs="Times New Roman"/>
                <w:b/>
                <w:bCs/>
                <w:lang w:eastAsia="ru-RU"/>
              </w:rPr>
              <w:t>Проецирование геометрических форм</w:t>
            </w:r>
          </w:p>
        </w:tc>
        <w:tc>
          <w:tcPr>
            <w:tcW w:w="6662" w:type="dxa"/>
            <w:tcBorders>
              <w:top w:val="single" w:sz="4" w:space="0" w:color="auto"/>
              <w:left w:val="single" w:sz="4" w:space="0" w:color="auto"/>
              <w:bottom w:val="single" w:sz="4" w:space="0" w:color="auto"/>
              <w:right w:val="single" w:sz="4" w:space="0" w:color="auto"/>
            </w:tcBorders>
            <w:vAlign w:val="bottom"/>
          </w:tcPr>
          <w:p w14:paraId="20020362" w14:textId="15E9244C" w:rsidR="00487A6F" w:rsidRPr="00F70F81" w:rsidRDefault="00487A6F"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487A6F" w:rsidRPr="00C63897" w14:paraId="01BF2C66" w14:textId="77777777" w:rsidTr="006A380A">
        <w:trPr>
          <w:trHeight w:val="1077"/>
        </w:trPr>
        <w:tc>
          <w:tcPr>
            <w:tcW w:w="2972" w:type="dxa"/>
            <w:vMerge/>
          </w:tcPr>
          <w:p w14:paraId="60B3B519"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55F7B57" w14:textId="77777777" w:rsidR="00487A6F" w:rsidRPr="00487A6F"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9</w:t>
            </w:r>
          </w:p>
          <w:p w14:paraId="0B0B69EA" w14:textId="77777777" w:rsidR="00487A6F" w:rsidRPr="00487A6F"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Проецирование точки. Проецирование прямых.</w:t>
            </w:r>
          </w:p>
          <w:p w14:paraId="4FEAE28D" w14:textId="77777777" w:rsidR="00487A6F" w:rsidRPr="00487A6F"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10</w:t>
            </w:r>
          </w:p>
          <w:p w14:paraId="010227AF" w14:textId="544CD5D1" w:rsidR="00487A6F" w:rsidRPr="00487A6F"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Проецирование плоскостей. Пересечение плоскостей. Проецирование геометрических форм в САПР</w:t>
            </w:r>
          </w:p>
          <w:p w14:paraId="3F357B12" w14:textId="3C4C4055" w:rsidR="00487A6F" w:rsidRPr="006A43A1" w:rsidRDefault="00487A6F" w:rsidP="00487A6F">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11. Построение проекционных задач.</w:t>
            </w:r>
          </w:p>
        </w:tc>
      </w:tr>
      <w:tr w:rsidR="00487A6F" w:rsidRPr="00C63897" w14:paraId="08C20677" w14:textId="77777777" w:rsidTr="004B260B">
        <w:trPr>
          <w:trHeight w:val="533"/>
        </w:trPr>
        <w:tc>
          <w:tcPr>
            <w:tcW w:w="2972" w:type="dxa"/>
            <w:vMerge/>
          </w:tcPr>
          <w:p w14:paraId="1E16E3C7"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F2D0EE7" w14:textId="77777777" w:rsidR="00487A6F" w:rsidRPr="00F70F81" w:rsidRDefault="00487A6F" w:rsidP="00487A6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A19AF2" w14:textId="77777777" w:rsidR="00487A6F" w:rsidRPr="00F70F81" w:rsidRDefault="00487A6F" w:rsidP="00487A6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7A6F" w:rsidRPr="00C63897" w14:paraId="15D18083" w14:textId="77777777" w:rsidTr="004B260B">
        <w:trPr>
          <w:trHeight w:val="90"/>
        </w:trPr>
        <w:tc>
          <w:tcPr>
            <w:tcW w:w="2972" w:type="dxa"/>
            <w:vMerge w:val="restart"/>
          </w:tcPr>
          <w:p w14:paraId="17B81DF8" w14:textId="35850752" w:rsidR="00487A6F" w:rsidRPr="00C63897" w:rsidRDefault="00487A6F"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6A380A">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r w:rsidR="006A380A">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006A380A" w:rsidRPr="006A380A">
              <w:rPr>
                <w:rFonts w:ascii="Times New Roman" w:eastAsia="Times New Roman" w:hAnsi="Times New Roman" w:cs="Times New Roman"/>
                <w:b/>
                <w:bCs/>
                <w:lang w:eastAsia="ru-RU"/>
              </w:rPr>
              <w:t>Аксонометрические проекции геометрических тел, моделей и деталей</w:t>
            </w:r>
          </w:p>
        </w:tc>
        <w:tc>
          <w:tcPr>
            <w:tcW w:w="6662" w:type="dxa"/>
            <w:tcBorders>
              <w:top w:val="single" w:sz="4" w:space="0" w:color="auto"/>
              <w:left w:val="single" w:sz="4" w:space="0" w:color="auto"/>
              <w:right w:val="single" w:sz="4" w:space="0" w:color="auto"/>
            </w:tcBorders>
            <w:vAlign w:val="bottom"/>
          </w:tcPr>
          <w:p w14:paraId="0D62793B" w14:textId="0D7B0697" w:rsidR="00487A6F" w:rsidRPr="00F70F81" w:rsidRDefault="006A380A"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487A6F" w:rsidRPr="00C63897" w14:paraId="397B35E0" w14:textId="77777777" w:rsidTr="006A380A">
        <w:trPr>
          <w:trHeight w:val="614"/>
        </w:trPr>
        <w:tc>
          <w:tcPr>
            <w:tcW w:w="2972" w:type="dxa"/>
            <w:vMerge/>
          </w:tcPr>
          <w:p w14:paraId="213BDE49"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C885995"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12</w:t>
            </w:r>
          </w:p>
          <w:p w14:paraId="55E184FD"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Аксонометрические проекции плоских фигур и геометрических тел.</w:t>
            </w:r>
          </w:p>
          <w:p w14:paraId="47B7D246"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Проекции геометрических тел и групп геометрических тел.</w:t>
            </w:r>
          </w:p>
          <w:p w14:paraId="720AA4A3"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13</w:t>
            </w:r>
          </w:p>
          <w:p w14:paraId="1D5AFFEC"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Способы преобразования проекций.</w:t>
            </w:r>
          </w:p>
          <w:p w14:paraId="4718BA34"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Сечение геометрических тел.</w:t>
            </w:r>
          </w:p>
          <w:p w14:paraId="1AAC42F2"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14</w:t>
            </w:r>
          </w:p>
          <w:p w14:paraId="5D910086"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Взаимное пересечение тел.</w:t>
            </w:r>
          </w:p>
          <w:p w14:paraId="1ECE00E1"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Техническое рисование.</w:t>
            </w:r>
          </w:p>
          <w:p w14:paraId="6004764D"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15</w:t>
            </w:r>
          </w:p>
          <w:p w14:paraId="263B5B84"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Аксонометрические проекции в САПР.</w:t>
            </w:r>
          </w:p>
          <w:p w14:paraId="4E328DE0"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lastRenderedPageBreak/>
              <w:t>Сечения геометрических тел в САПР.</w:t>
            </w:r>
          </w:p>
          <w:p w14:paraId="62A044C5" w14:textId="4A6F7A36" w:rsidR="00487A6F" w:rsidRPr="006A43A1"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 xml:space="preserve">Графическая работа № 16. Чертеж </w:t>
            </w:r>
            <w:proofErr w:type="spellStart"/>
            <w:r w:rsidRPr="006A380A">
              <w:rPr>
                <w:rFonts w:ascii="Times New Roman" w:eastAsia="Times New Roman" w:hAnsi="Times New Roman" w:cs="Times New Roman"/>
                <w:lang w:eastAsia="ru-RU"/>
              </w:rPr>
              <w:t>взаимопересеченных</w:t>
            </w:r>
            <w:proofErr w:type="spellEnd"/>
            <w:r w:rsidRPr="006A380A">
              <w:rPr>
                <w:rFonts w:ascii="Times New Roman" w:eastAsia="Times New Roman" w:hAnsi="Times New Roman" w:cs="Times New Roman"/>
                <w:lang w:eastAsia="ru-RU"/>
              </w:rPr>
              <w:t xml:space="preserve"> геометрических тел.</w:t>
            </w:r>
          </w:p>
        </w:tc>
      </w:tr>
      <w:tr w:rsidR="00487A6F" w:rsidRPr="00C63897" w14:paraId="5CA0FC57" w14:textId="77777777" w:rsidTr="004B260B">
        <w:trPr>
          <w:trHeight w:val="533"/>
        </w:trPr>
        <w:tc>
          <w:tcPr>
            <w:tcW w:w="2972" w:type="dxa"/>
            <w:vMerge/>
          </w:tcPr>
          <w:p w14:paraId="46CE92F7"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DE8D73B" w14:textId="77777777" w:rsidR="00487A6F" w:rsidRPr="00F70F81" w:rsidRDefault="00487A6F" w:rsidP="00487A6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95F9E7" w14:textId="77777777" w:rsidR="00487A6F" w:rsidRPr="00F70F81" w:rsidRDefault="00487A6F" w:rsidP="00487A6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380A" w:rsidRPr="00C63897" w14:paraId="64EEBB09" w14:textId="77777777" w:rsidTr="006A380A">
        <w:trPr>
          <w:trHeight w:val="109"/>
        </w:trPr>
        <w:tc>
          <w:tcPr>
            <w:tcW w:w="9634" w:type="dxa"/>
            <w:gridSpan w:val="2"/>
            <w:tcBorders>
              <w:right w:val="single" w:sz="4" w:space="0" w:color="auto"/>
            </w:tcBorders>
          </w:tcPr>
          <w:p w14:paraId="18112615" w14:textId="500C01E6" w:rsidR="006A380A" w:rsidRPr="00F70F81" w:rsidRDefault="006A380A" w:rsidP="006A380A">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6A380A">
              <w:rPr>
                <w:rFonts w:ascii="Times New Roman" w:eastAsia="Times New Roman" w:hAnsi="Times New Roman" w:cs="Times New Roman"/>
                <w:b/>
                <w:bCs/>
                <w:lang w:eastAsia="ru-RU"/>
              </w:rPr>
              <w:t>Машиностроительное черчение</w:t>
            </w:r>
            <w:r>
              <w:rPr>
                <w:rFonts w:ascii="Times New Roman" w:eastAsia="Times New Roman" w:hAnsi="Times New Roman" w:cs="Times New Roman"/>
                <w:b/>
                <w:bCs/>
                <w:lang w:eastAsia="ru-RU"/>
              </w:rPr>
              <w:t xml:space="preserve"> (26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487A6F" w:rsidRPr="00C63897" w14:paraId="0AE6A3D6" w14:textId="77777777" w:rsidTr="004B260B">
        <w:trPr>
          <w:trHeight w:val="130"/>
        </w:trPr>
        <w:tc>
          <w:tcPr>
            <w:tcW w:w="2972" w:type="dxa"/>
            <w:vMerge w:val="restart"/>
          </w:tcPr>
          <w:p w14:paraId="66EDB473" w14:textId="1C7195D4" w:rsidR="00487A6F" w:rsidRPr="00C63897" w:rsidRDefault="00487A6F" w:rsidP="00487A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A380A">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w:t>
            </w:r>
            <w:r w:rsidR="006A380A">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r w:rsidR="006A380A" w:rsidRPr="006A380A">
              <w:rPr>
                <w:rFonts w:ascii="Times New Roman" w:eastAsia="Times New Roman" w:hAnsi="Times New Roman" w:cs="Times New Roman"/>
                <w:b/>
                <w:bCs/>
                <w:lang w:eastAsia="ru-RU"/>
              </w:rPr>
              <w:t>Изображения на машиностроительных чертежах</w:t>
            </w:r>
          </w:p>
        </w:tc>
        <w:tc>
          <w:tcPr>
            <w:tcW w:w="6662" w:type="dxa"/>
            <w:tcBorders>
              <w:top w:val="single" w:sz="4" w:space="0" w:color="auto"/>
              <w:left w:val="single" w:sz="4" w:space="0" w:color="auto"/>
              <w:bottom w:val="single" w:sz="4" w:space="0" w:color="auto"/>
              <w:right w:val="single" w:sz="4" w:space="0" w:color="auto"/>
            </w:tcBorders>
            <w:vAlign w:val="bottom"/>
          </w:tcPr>
          <w:p w14:paraId="48309590" w14:textId="1AE81620" w:rsidR="00487A6F" w:rsidRPr="00C63897" w:rsidRDefault="006A380A"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6A380A" w:rsidRPr="00C63897" w14:paraId="0FF01062" w14:textId="77777777" w:rsidTr="006A380A">
        <w:trPr>
          <w:trHeight w:val="854"/>
        </w:trPr>
        <w:tc>
          <w:tcPr>
            <w:tcW w:w="2972" w:type="dxa"/>
            <w:vMerge/>
          </w:tcPr>
          <w:p w14:paraId="4D27F925" w14:textId="77777777" w:rsidR="006A380A" w:rsidRPr="00C63897" w:rsidRDefault="006A380A"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E74311C"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17</w:t>
            </w:r>
          </w:p>
          <w:p w14:paraId="5A8CD69D"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Чертеж как документ ЕСКД. Изображения – виды, сечения, разрезы.</w:t>
            </w:r>
          </w:p>
          <w:p w14:paraId="68121DE6"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18</w:t>
            </w:r>
          </w:p>
          <w:p w14:paraId="0BEFF754" w14:textId="1A11EABB" w:rsidR="006A380A" w:rsidRPr="00C63897"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Построение деталей в САПР.</w:t>
            </w:r>
          </w:p>
        </w:tc>
      </w:tr>
      <w:tr w:rsidR="00487A6F" w:rsidRPr="00C63897" w14:paraId="5BAE180C" w14:textId="77777777" w:rsidTr="004B260B">
        <w:trPr>
          <w:trHeight w:val="361"/>
        </w:trPr>
        <w:tc>
          <w:tcPr>
            <w:tcW w:w="2972" w:type="dxa"/>
            <w:vMerge/>
          </w:tcPr>
          <w:p w14:paraId="6DAAA96F"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32FD09" w14:textId="77777777" w:rsidR="00487A6F" w:rsidRDefault="00487A6F" w:rsidP="00487A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2229E6" w14:textId="77777777" w:rsidR="00487A6F" w:rsidRPr="00C63897" w:rsidRDefault="00487A6F" w:rsidP="00487A6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7A6F" w:rsidRPr="00C63897" w14:paraId="14975175" w14:textId="77777777" w:rsidTr="004B260B">
        <w:trPr>
          <w:trHeight w:val="175"/>
        </w:trPr>
        <w:tc>
          <w:tcPr>
            <w:tcW w:w="2972" w:type="dxa"/>
            <w:vMerge w:val="restart"/>
          </w:tcPr>
          <w:p w14:paraId="40DD66BE" w14:textId="54C579A7" w:rsidR="00487A6F" w:rsidRPr="00C63897" w:rsidRDefault="00487A6F"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6A380A">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w:t>
            </w:r>
            <w:r w:rsidR="006A380A">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006A380A" w:rsidRPr="006A380A">
              <w:rPr>
                <w:rFonts w:ascii="Times New Roman" w:eastAsia="Times New Roman" w:hAnsi="Times New Roman" w:cs="Times New Roman"/>
                <w:b/>
                <w:bCs/>
                <w:lang w:eastAsia="ru-RU"/>
              </w:rPr>
              <w:t>Виды соединений деталей и их изображения на чертеже</w:t>
            </w:r>
          </w:p>
        </w:tc>
        <w:tc>
          <w:tcPr>
            <w:tcW w:w="6662" w:type="dxa"/>
            <w:tcBorders>
              <w:top w:val="single" w:sz="4" w:space="0" w:color="auto"/>
              <w:left w:val="single" w:sz="4" w:space="0" w:color="auto"/>
              <w:bottom w:val="single" w:sz="4" w:space="0" w:color="auto"/>
              <w:right w:val="single" w:sz="4" w:space="0" w:color="auto"/>
            </w:tcBorders>
            <w:vAlign w:val="bottom"/>
          </w:tcPr>
          <w:p w14:paraId="08BB4D76" w14:textId="7AC8CF86" w:rsidR="00487A6F" w:rsidRPr="00C63897" w:rsidRDefault="006A380A"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487A6F" w:rsidRPr="00C63897" w14:paraId="41B73CD6" w14:textId="77777777" w:rsidTr="006A380A">
        <w:trPr>
          <w:trHeight w:val="1425"/>
        </w:trPr>
        <w:tc>
          <w:tcPr>
            <w:tcW w:w="2972" w:type="dxa"/>
            <w:vMerge/>
          </w:tcPr>
          <w:p w14:paraId="0C1CA1B7"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0D40069"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19</w:t>
            </w:r>
          </w:p>
          <w:p w14:paraId="4020AB43"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Разъемные и неразъемные соединения деталей. Чертежи и эскизы деталей.</w:t>
            </w:r>
          </w:p>
          <w:p w14:paraId="6746D4AE"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20</w:t>
            </w:r>
          </w:p>
          <w:p w14:paraId="235A031C"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Классы точности и их обозначение на чертежах. Передачи и их элементы. Изображение соединений деталей на чертеже в САПР.</w:t>
            </w:r>
          </w:p>
          <w:p w14:paraId="32AD698E" w14:textId="686618BB" w:rsidR="00487A6F" w:rsidRPr="00061336"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21. Построение резьбовых соединений деталей. Построение зубчатой цилиндрической передачи.</w:t>
            </w:r>
          </w:p>
        </w:tc>
      </w:tr>
      <w:tr w:rsidR="00487A6F" w:rsidRPr="00C63897" w14:paraId="6FFEF974" w14:textId="77777777" w:rsidTr="004B260B">
        <w:trPr>
          <w:trHeight w:val="361"/>
        </w:trPr>
        <w:tc>
          <w:tcPr>
            <w:tcW w:w="2972" w:type="dxa"/>
            <w:vMerge/>
          </w:tcPr>
          <w:p w14:paraId="2DA5A5D3"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D75F73" w14:textId="77777777" w:rsidR="00487A6F" w:rsidRDefault="00487A6F" w:rsidP="00487A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75A9C6" w14:textId="77777777" w:rsidR="00487A6F" w:rsidRPr="00C63897" w:rsidRDefault="00487A6F" w:rsidP="00487A6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7A6F" w:rsidRPr="00C63897" w14:paraId="7063E0EE" w14:textId="77777777" w:rsidTr="004B260B">
        <w:trPr>
          <w:trHeight w:val="116"/>
        </w:trPr>
        <w:tc>
          <w:tcPr>
            <w:tcW w:w="2972" w:type="dxa"/>
            <w:vMerge w:val="restart"/>
          </w:tcPr>
          <w:p w14:paraId="23B4BFE4" w14:textId="398DF8AD" w:rsidR="00487A6F" w:rsidRPr="00C63897" w:rsidRDefault="00487A6F"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6A380A">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w:t>
            </w:r>
            <w:r w:rsidR="006A380A">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 xml:space="preserve">. </w:t>
            </w:r>
            <w:r w:rsidR="006A380A" w:rsidRPr="006A380A">
              <w:rPr>
                <w:rFonts w:ascii="Times New Roman" w:eastAsia="Times New Roman" w:hAnsi="Times New Roman" w:cs="Times New Roman"/>
                <w:b/>
                <w:bCs/>
                <w:lang w:eastAsia="ru-RU"/>
              </w:rPr>
              <w:t xml:space="preserve">Чертежи общих видов и сборочные чертежи, их выполнение и </w:t>
            </w:r>
            <w:proofErr w:type="spellStart"/>
            <w:r w:rsidR="006A380A" w:rsidRPr="006A380A">
              <w:rPr>
                <w:rFonts w:ascii="Times New Roman" w:eastAsia="Times New Roman" w:hAnsi="Times New Roman" w:cs="Times New Roman"/>
                <w:b/>
                <w:bCs/>
                <w:lang w:eastAsia="ru-RU"/>
              </w:rPr>
              <w:t>деталирование</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68326544" w14:textId="0DF619DF" w:rsidR="00487A6F" w:rsidRPr="00C63897" w:rsidRDefault="006A380A"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6A380A" w:rsidRPr="00C63897" w14:paraId="77F8B25D" w14:textId="77777777" w:rsidTr="006A380A">
        <w:trPr>
          <w:trHeight w:val="1526"/>
        </w:trPr>
        <w:tc>
          <w:tcPr>
            <w:tcW w:w="2972" w:type="dxa"/>
            <w:vMerge/>
          </w:tcPr>
          <w:p w14:paraId="42B8F4A2" w14:textId="77777777" w:rsidR="006A380A" w:rsidRPr="00C63897" w:rsidRDefault="006A380A"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96DDCC1"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22</w:t>
            </w:r>
          </w:p>
          <w:p w14:paraId="06BAC643"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Документы, входящие в комплект конструкторской документации, и их обозначение. Спецификация изделия.</w:t>
            </w:r>
          </w:p>
          <w:p w14:paraId="4654AC6A"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23</w:t>
            </w:r>
          </w:p>
          <w:p w14:paraId="39674190"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Построение сборочного чертежа. Условности и упрощения на сборочных чертежах.</w:t>
            </w:r>
          </w:p>
          <w:p w14:paraId="494B1019"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24</w:t>
            </w:r>
          </w:p>
          <w:p w14:paraId="5FB5604D" w14:textId="77777777" w:rsidR="006A380A" w:rsidRPr="006A380A" w:rsidRDefault="006A380A" w:rsidP="006A380A">
            <w:pPr>
              <w:rPr>
                <w:rFonts w:ascii="Times New Roman" w:eastAsia="Times New Roman" w:hAnsi="Times New Roman" w:cs="Times New Roman"/>
                <w:lang w:eastAsia="ru-RU"/>
              </w:rPr>
            </w:pPr>
            <w:proofErr w:type="spellStart"/>
            <w:r w:rsidRPr="006A380A">
              <w:rPr>
                <w:rFonts w:ascii="Times New Roman" w:eastAsia="Times New Roman" w:hAnsi="Times New Roman" w:cs="Times New Roman"/>
                <w:lang w:eastAsia="ru-RU"/>
              </w:rPr>
              <w:t>Деталирование</w:t>
            </w:r>
            <w:proofErr w:type="spellEnd"/>
            <w:r w:rsidRPr="006A380A">
              <w:rPr>
                <w:rFonts w:ascii="Times New Roman" w:eastAsia="Times New Roman" w:hAnsi="Times New Roman" w:cs="Times New Roman"/>
                <w:lang w:eastAsia="ru-RU"/>
              </w:rPr>
              <w:t xml:space="preserve"> сборочного чертежа.</w:t>
            </w:r>
          </w:p>
          <w:p w14:paraId="4C3C6647"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Построение спецификации в САПР</w:t>
            </w:r>
          </w:p>
          <w:p w14:paraId="4C8DD387" w14:textId="7DECA0E3" w:rsidR="006A380A" w:rsidRPr="00C63897" w:rsidRDefault="006A380A" w:rsidP="006A380A">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Практическое занятие № 25. Построение сборочного чертежа</w:t>
            </w:r>
          </w:p>
        </w:tc>
      </w:tr>
      <w:tr w:rsidR="00487A6F" w:rsidRPr="00C63897" w14:paraId="4B15A763" w14:textId="77777777" w:rsidTr="004B260B">
        <w:trPr>
          <w:trHeight w:val="361"/>
        </w:trPr>
        <w:tc>
          <w:tcPr>
            <w:tcW w:w="2972" w:type="dxa"/>
            <w:vMerge/>
          </w:tcPr>
          <w:p w14:paraId="415B7E93"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139E8C" w14:textId="77777777" w:rsidR="00487A6F" w:rsidRDefault="00487A6F" w:rsidP="00487A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B65634" w14:textId="77777777" w:rsidR="00487A6F" w:rsidRPr="00C63897" w:rsidRDefault="00487A6F" w:rsidP="00487A6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7A6F" w:rsidRPr="00C63897" w14:paraId="19151E4C" w14:textId="77777777" w:rsidTr="006A380A">
        <w:trPr>
          <w:trHeight w:val="111"/>
        </w:trPr>
        <w:tc>
          <w:tcPr>
            <w:tcW w:w="9634" w:type="dxa"/>
            <w:gridSpan w:val="2"/>
            <w:tcBorders>
              <w:right w:val="single" w:sz="4" w:space="0" w:color="auto"/>
            </w:tcBorders>
          </w:tcPr>
          <w:p w14:paraId="18C35809" w14:textId="21F7A836" w:rsidR="00487A6F" w:rsidRPr="00C63897" w:rsidRDefault="00487A6F" w:rsidP="00487A6F">
            <w:pPr>
              <w:rPr>
                <w:rFonts w:ascii="Times New Roman" w:eastAsia="Times New Roman" w:hAnsi="Times New Roman" w:cs="Times New Roman"/>
                <w:b/>
                <w:bCs/>
                <w:lang w:eastAsia="ru-RU"/>
              </w:rPr>
            </w:pPr>
            <w:r w:rsidRPr="00036262">
              <w:rPr>
                <w:rFonts w:ascii="Times New Roman" w:eastAsia="Times New Roman" w:hAnsi="Times New Roman" w:cs="Times New Roman"/>
                <w:b/>
                <w:bCs/>
                <w:lang w:eastAsia="ru-RU"/>
              </w:rPr>
              <w:t xml:space="preserve">Раздел </w:t>
            </w:r>
            <w:r w:rsidR="006A380A">
              <w:rPr>
                <w:rFonts w:ascii="Times New Roman" w:eastAsia="Times New Roman" w:hAnsi="Times New Roman" w:cs="Times New Roman"/>
                <w:b/>
                <w:bCs/>
                <w:lang w:eastAsia="ru-RU"/>
              </w:rPr>
              <w:t>4</w:t>
            </w:r>
            <w:r w:rsidRPr="00036262">
              <w:rPr>
                <w:rFonts w:ascii="Times New Roman" w:eastAsia="Times New Roman" w:hAnsi="Times New Roman" w:cs="Times New Roman"/>
                <w:b/>
                <w:bCs/>
                <w:lang w:eastAsia="ru-RU"/>
              </w:rPr>
              <w:t xml:space="preserve">. </w:t>
            </w:r>
            <w:r w:rsidR="006A380A" w:rsidRPr="006A380A">
              <w:rPr>
                <w:rFonts w:ascii="Times New Roman" w:eastAsia="Times New Roman" w:hAnsi="Times New Roman" w:cs="Times New Roman"/>
                <w:b/>
                <w:bCs/>
                <w:lang w:eastAsia="ru-RU"/>
              </w:rPr>
              <w:t>Схемы и их выполнение</w:t>
            </w:r>
            <w:r>
              <w:rPr>
                <w:rFonts w:ascii="Times New Roman" w:eastAsia="Times New Roman" w:hAnsi="Times New Roman" w:cs="Times New Roman"/>
                <w:b/>
                <w:bCs/>
                <w:lang w:eastAsia="ru-RU"/>
              </w:rPr>
              <w:t xml:space="preserve"> (</w:t>
            </w:r>
            <w:r w:rsidR="006A380A">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0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487A6F" w:rsidRPr="00C63897" w14:paraId="015F607A" w14:textId="77777777" w:rsidTr="004B260B">
        <w:trPr>
          <w:trHeight w:val="77"/>
        </w:trPr>
        <w:tc>
          <w:tcPr>
            <w:tcW w:w="2972" w:type="dxa"/>
            <w:vMerge w:val="restart"/>
          </w:tcPr>
          <w:p w14:paraId="5A3818F5" w14:textId="01A29F6A" w:rsidR="00487A6F" w:rsidRPr="00C63897" w:rsidRDefault="00487A6F"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6A380A">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 xml:space="preserve">.1. </w:t>
            </w:r>
            <w:r w:rsidR="006A380A" w:rsidRPr="006A380A">
              <w:rPr>
                <w:rFonts w:ascii="Times New Roman" w:eastAsia="Times New Roman" w:hAnsi="Times New Roman" w:cs="Times New Roman"/>
                <w:b/>
                <w:bCs/>
                <w:lang w:eastAsia="ru-RU"/>
              </w:rPr>
              <w:t>Общие сведения о схемах</w:t>
            </w:r>
          </w:p>
        </w:tc>
        <w:tc>
          <w:tcPr>
            <w:tcW w:w="6662" w:type="dxa"/>
            <w:tcBorders>
              <w:top w:val="single" w:sz="4" w:space="0" w:color="auto"/>
              <w:left w:val="single" w:sz="4" w:space="0" w:color="auto"/>
              <w:bottom w:val="single" w:sz="4" w:space="0" w:color="auto"/>
              <w:right w:val="single" w:sz="4" w:space="0" w:color="auto"/>
            </w:tcBorders>
            <w:vAlign w:val="bottom"/>
          </w:tcPr>
          <w:p w14:paraId="3522568E" w14:textId="1AC5E99F" w:rsidR="00487A6F" w:rsidRPr="00C63897" w:rsidRDefault="006A380A"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487A6F" w:rsidRPr="00C63897" w14:paraId="509AAF08" w14:textId="77777777" w:rsidTr="004B260B">
        <w:trPr>
          <w:trHeight w:val="361"/>
        </w:trPr>
        <w:tc>
          <w:tcPr>
            <w:tcW w:w="2972" w:type="dxa"/>
            <w:vMerge/>
          </w:tcPr>
          <w:p w14:paraId="4304E876"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E8BB2"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26</w:t>
            </w:r>
          </w:p>
          <w:p w14:paraId="0E71F22D"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Виды и типы схем. Электрические, гидравлические и пневматические схемы.</w:t>
            </w:r>
          </w:p>
          <w:p w14:paraId="446458E7"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27</w:t>
            </w:r>
          </w:p>
          <w:p w14:paraId="58B3645E"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Кинематические принципиальные схемы.</w:t>
            </w:r>
          </w:p>
          <w:p w14:paraId="751E4ACE"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Построение кинематических схем в САПР</w:t>
            </w:r>
          </w:p>
          <w:p w14:paraId="2E56BCED" w14:textId="00945BA6" w:rsidR="00487A6F" w:rsidRPr="00C63897" w:rsidRDefault="006A380A" w:rsidP="006A380A">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Практическое занятие № 28. Построение кинематической схемы</w:t>
            </w:r>
          </w:p>
        </w:tc>
      </w:tr>
      <w:tr w:rsidR="00487A6F" w:rsidRPr="00C63897" w14:paraId="21B1D0BB" w14:textId="77777777" w:rsidTr="004B260B">
        <w:trPr>
          <w:trHeight w:val="361"/>
        </w:trPr>
        <w:tc>
          <w:tcPr>
            <w:tcW w:w="2972" w:type="dxa"/>
            <w:vMerge/>
          </w:tcPr>
          <w:p w14:paraId="5939A510"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7E4AE1" w14:textId="77777777" w:rsidR="00487A6F" w:rsidRDefault="00487A6F" w:rsidP="00487A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0B5B13" w14:textId="77777777" w:rsidR="00487A6F" w:rsidRPr="00C63897" w:rsidRDefault="00487A6F" w:rsidP="00487A6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380A" w:rsidRPr="00C63897" w14:paraId="2EF7B836" w14:textId="77777777" w:rsidTr="006A380A">
        <w:trPr>
          <w:trHeight w:val="198"/>
        </w:trPr>
        <w:tc>
          <w:tcPr>
            <w:tcW w:w="9634" w:type="dxa"/>
            <w:gridSpan w:val="2"/>
            <w:tcBorders>
              <w:right w:val="single" w:sz="4" w:space="0" w:color="auto"/>
            </w:tcBorders>
          </w:tcPr>
          <w:p w14:paraId="6A2F2DAA" w14:textId="06791255" w:rsidR="006A380A" w:rsidRPr="00C63897" w:rsidRDefault="006A380A" w:rsidP="006A380A">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Раздел 5. Создание и редактирование графических объектов</w:t>
            </w:r>
            <w:r>
              <w:rPr>
                <w:rFonts w:ascii="Times New Roman" w:eastAsia="Times New Roman" w:hAnsi="Times New Roman" w:cs="Times New Roman"/>
                <w:b/>
                <w:bCs/>
                <w:lang w:eastAsia="ru-RU"/>
              </w:rPr>
              <w:t xml:space="preserve"> (22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487A6F" w:rsidRPr="00C63897" w14:paraId="3F1B7EE4" w14:textId="77777777" w:rsidTr="004B260B">
        <w:trPr>
          <w:trHeight w:val="361"/>
        </w:trPr>
        <w:tc>
          <w:tcPr>
            <w:tcW w:w="2972" w:type="dxa"/>
            <w:vMerge w:val="restart"/>
          </w:tcPr>
          <w:p w14:paraId="70368B0E" w14:textId="63B779A8" w:rsidR="00487A6F" w:rsidRPr="00C63897" w:rsidRDefault="00487A6F" w:rsidP="00487A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6A380A">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w:t>
            </w:r>
            <w:r w:rsidR="006A380A">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r w:rsidR="006A380A" w:rsidRPr="006A380A">
              <w:rPr>
                <w:rFonts w:ascii="Times New Roman" w:eastAsia="Times New Roman" w:hAnsi="Times New Roman" w:cs="Times New Roman"/>
                <w:b/>
                <w:bCs/>
                <w:lang w:eastAsia="ru-RU"/>
              </w:rPr>
              <w:t>Использование интерфейса системы КОМПАС-3D</w:t>
            </w:r>
          </w:p>
        </w:tc>
        <w:tc>
          <w:tcPr>
            <w:tcW w:w="6662" w:type="dxa"/>
            <w:tcBorders>
              <w:top w:val="single" w:sz="4" w:space="0" w:color="auto"/>
              <w:left w:val="single" w:sz="4" w:space="0" w:color="auto"/>
              <w:bottom w:val="single" w:sz="4" w:space="0" w:color="auto"/>
              <w:right w:val="single" w:sz="4" w:space="0" w:color="auto"/>
            </w:tcBorders>
            <w:vAlign w:val="bottom"/>
          </w:tcPr>
          <w:p w14:paraId="778186C1" w14:textId="77777777" w:rsidR="00487A6F" w:rsidRPr="00C63897" w:rsidRDefault="00487A6F" w:rsidP="00487A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87A6F" w:rsidRPr="00C63897" w14:paraId="563546DC" w14:textId="77777777" w:rsidTr="004B260B">
        <w:trPr>
          <w:trHeight w:val="361"/>
        </w:trPr>
        <w:tc>
          <w:tcPr>
            <w:tcW w:w="2972" w:type="dxa"/>
            <w:vMerge/>
          </w:tcPr>
          <w:p w14:paraId="1CDFD682"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34FF5C" w14:textId="24E6492C" w:rsidR="00487A6F" w:rsidRPr="00C63897" w:rsidRDefault="006A380A" w:rsidP="00487A6F">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Обзор систем автоматизированного проектирования. Интерфейс системы КОМПАС-3D. Назначение основных команд главного меню. Использование инструментов рабочего поля. Работа с окнами. Задание настроек. Создание и редактирование панелей инструментов</w:t>
            </w:r>
          </w:p>
        </w:tc>
      </w:tr>
      <w:tr w:rsidR="006A380A" w:rsidRPr="00C63897" w14:paraId="3CF4C0B2" w14:textId="77777777" w:rsidTr="006A380A">
        <w:trPr>
          <w:trHeight w:val="77"/>
        </w:trPr>
        <w:tc>
          <w:tcPr>
            <w:tcW w:w="2972" w:type="dxa"/>
            <w:vMerge/>
          </w:tcPr>
          <w:p w14:paraId="0CC44038" w14:textId="77777777" w:rsidR="006A380A" w:rsidRPr="00C63897" w:rsidRDefault="006A380A"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E05A4A" w14:textId="2A767A19" w:rsidR="006A380A" w:rsidRPr="006A380A" w:rsidRDefault="006A380A" w:rsidP="00487A6F">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6A380A" w:rsidRPr="00C63897" w14:paraId="17CD4253" w14:textId="77777777" w:rsidTr="004B260B">
        <w:trPr>
          <w:trHeight w:val="361"/>
        </w:trPr>
        <w:tc>
          <w:tcPr>
            <w:tcW w:w="2972" w:type="dxa"/>
            <w:vMerge/>
          </w:tcPr>
          <w:p w14:paraId="14913127" w14:textId="77777777" w:rsidR="006A380A" w:rsidRPr="00C63897" w:rsidRDefault="006A380A"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859112"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29</w:t>
            </w:r>
          </w:p>
          <w:p w14:paraId="21175965" w14:textId="691B49EF"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Знакомство с интерфейсом системы КОМПАС-3D V10 LT.</w:t>
            </w:r>
          </w:p>
        </w:tc>
      </w:tr>
      <w:tr w:rsidR="00487A6F" w:rsidRPr="00C63897" w14:paraId="57FE5B59" w14:textId="77777777" w:rsidTr="004B260B">
        <w:trPr>
          <w:trHeight w:val="361"/>
        </w:trPr>
        <w:tc>
          <w:tcPr>
            <w:tcW w:w="2972" w:type="dxa"/>
            <w:vMerge/>
          </w:tcPr>
          <w:p w14:paraId="54EC48FA" w14:textId="77777777" w:rsidR="00487A6F" w:rsidRPr="00C63897" w:rsidRDefault="00487A6F" w:rsidP="00487A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B87D9C" w14:textId="77777777" w:rsidR="00487A6F" w:rsidRDefault="00487A6F" w:rsidP="00487A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B77488" w14:textId="77777777" w:rsidR="00487A6F" w:rsidRPr="00C63897" w:rsidRDefault="00487A6F" w:rsidP="00487A6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380A" w:rsidRPr="00C63897" w14:paraId="4AE91221" w14:textId="77777777" w:rsidTr="006A380A">
        <w:trPr>
          <w:trHeight w:val="77"/>
        </w:trPr>
        <w:tc>
          <w:tcPr>
            <w:tcW w:w="2972" w:type="dxa"/>
            <w:vMerge w:val="restart"/>
          </w:tcPr>
          <w:p w14:paraId="585D5F4E" w14:textId="064FF3A0" w:rsidR="006A380A" w:rsidRPr="00C63897" w:rsidRDefault="006A380A" w:rsidP="006A380A">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Тема 5.2.</w:t>
            </w:r>
            <w:r>
              <w:rPr>
                <w:rFonts w:ascii="Times New Roman" w:eastAsia="Times New Roman" w:hAnsi="Times New Roman" w:cs="Times New Roman"/>
                <w:b/>
                <w:bCs/>
                <w:lang w:eastAsia="ru-RU"/>
              </w:rPr>
              <w:t xml:space="preserve"> </w:t>
            </w:r>
            <w:r w:rsidRPr="006A380A">
              <w:rPr>
                <w:rFonts w:ascii="Times New Roman" w:eastAsia="Times New Roman" w:hAnsi="Times New Roman" w:cs="Times New Roman"/>
                <w:b/>
                <w:bCs/>
                <w:lang w:eastAsia="ru-RU"/>
              </w:rPr>
              <w:t>Работа с графическими объектами</w:t>
            </w:r>
          </w:p>
        </w:tc>
        <w:tc>
          <w:tcPr>
            <w:tcW w:w="6662" w:type="dxa"/>
            <w:tcBorders>
              <w:top w:val="single" w:sz="4" w:space="0" w:color="auto"/>
              <w:left w:val="single" w:sz="4" w:space="0" w:color="auto"/>
              <w:bottom w:val="single" w:sz="4" w:space="0" w:color="auto"/>
              <w:right w:val="single" w:sz="4" w:space="0" w:color="auto"/>
            </w:tcBorders>
            <w:vAlign w:val="bottom"/>
          </w:tcPr>
          <w:p w14:paraId="111E1A71" w14:textId="1B774BB8" w:rsidR="006A380A" w:rsidRPr="00C63897" w:rsidRDefault="006A380A" w:rsidP="006A38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A380A" w:rsidRPr="00C63897" w14:paraId="3A7F13C0" w14:textId="77777777" w:rsidTr="004B260B">
        <w:trPr>
          <w:trHeight w:val="361"/>
        </w:trPr>
        <w:tc>
          <w:tcPr>
            <w:tcW w:w="2972" w:type="dxa"/>
            <w:vMerge/>
          </w:tcPr>
          <w:p w14:paraId="6A6954DA" w14:textId="77777777" w:rsidR="006A380A" w:rsidRPr="00C63897" w:rsidRDefault="006A380A" w:rsidP="006A38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E9195E" w14:textId="71CA9BB9" w:rsidR="006A380A" w:rsidRPr="00C63897" w:rsidRDefault="006A380A" w:rsidP="006A380A">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Назначение и использование привязок. Принципы работы привязок. Графические объекты и их свойства. Способы построения графических объектов. Виды размеров и их свойства. Способы задания размеров. Обозначения и их свойства. Способы задания обозначений. Способы редактирования графических объектов. Способы управления графическими объектами</w:t>
            </w:r>
          </w:p>
        </w:tc>
      </w:tr>
      <w:tr w:rsidR="006A380A" w:rsidRPr="00C63897" w14:paraId="38CEB47D" w14:textId="77777777" w:rsidTr="006A380A">
        <w:trPr>
          <w:trHeight w:val="77"/>
        </w:trPr>
        <w:tc>
          <w:tcPr>
            <w:tcW w:w="2972" w:type="dxa"/>
            <w:vMerge/>
          </w:tcPr>
          <w:p w14:paraId="3825761B" w14:textId="77777777" w:rsidR="006A380A" w:rsidRPr="00C63897" w:rsidRDefault="006A380A" w:rsidP="006A38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30BCFB" w14:textId="0FFB74DB" w:rsidR="006A380A" w:rsidRPr="00C63897" w:rsidRDefault="006A380A" w:rsidP="006A380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6A380A" w:rsidRPr="00C63897" w14:paraId="00B0F376" w14:textId="77777777" w:rsidTr="004B260B">
        <w:trPr>
          <w:trHeight w:val="361"/>
        </w:trPr>
        <w:tc>
          <w:tcPr>
            <w:tcW w:w="2972" w:type="dxa"/>
            <w:vMerge/>
          </w:tcPr>
          <w:p w14:paraId="6CEEE7F0" w14:textId="77777777" w:rsidR="006A380A" w:rsidRPr="00C63897" w:rsidRDefault="006A380A" w:rsidP="006A38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CCD6F0"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30</w:t>
            </w:r>
          </w:p>
          <w:p w14:paraId="5F5E8309"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Использование привязок</w:t>
            </w:r>
          </w:p>
          <w:p w14:paraId="47D5E5E8"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31</w:t>
            </w:r>
          </w:p>
          <w:p w14:paraId="73E1D5DC"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Создание графических объектов.</w:t>
            </w:r>
          </w:p>
          <w:p w14:paraId="39D65E4C"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Редактирование графических объектов</w:t>
            </w:r>
          </w:p>
          <w:p w14:paraId="6FEC495F"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32</w:t>
            </w:r>
          </w:p>
          <w:p w14:paraId="56C7B174"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Операции над графическими объектами</w:t>
            </w:r>
          </w:p>
          <w:p w14:paraId="2444DBCC" w14:textId="45EF975E" w:rsidR="006A380A" w:rsidRPr="00C63897" w:rsidRDefault="006A380A" w:rsidP="006A380A">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Создание и редактирования размеров и обозначений</w:t>
            </w:r>
          </w:p>
        </w:tc>
      </w:tr>
      <w:tr w:rsidR="006A380A" w:rsidRPr="00C63897" w14:paraId="0E29B193" w14:textId="77777777" w:rsidTr="004B260B">
        <w:trPr>
          <w:trHeight w:val="361"/>
        </w:trPr>
        <w:tc>
          <w:tcPr>
            <w:tcW w:w="2972" w:type="dxa"/>
            <w:vMerge/>
          </w:tcPr>
          <w:p w14:paraId="1F789AE2" w14:textId="77777777" w:rsidR="006A380A" w:rsidRPr="00C63897" w:rsidRDefault="006A380A" w:rsidP="006A38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6EE550" w14:textId="77777777" w:rsidR="006A380A" w:rsidRDefault="006A380A" w:rsidP="006A38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DA9F99" w14:textId="615FFBC3" w:rsidR="006A380A" w:rsidRPr="00C63897" w:rsidRDefault="006A380A" w:rsidP="006A380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380A" w:rsidRPr="00C63897" w14:paraId="2702477D" w14:textId="77777777" w:rsidTr="006A380A">
        <w:trPr>
          <w:trHeight w:val="112"/>
        </w:trPr>
        <w:tc>
          <w:tcPr>
            <w:tcW w:w="9634" w:type="dxa"/>
            <w:gridSpan w:val="2"/>
            <w:tcBorders>
              <w:right w:val="single" w:sz="4" w:space="0" w:color="auto"/>
            </w:tcBorders>
          </w:tcPr>
          <w:p w14:paraId="3681A777" w14:textId="68DC3168" w:rsidR="006A380A" w:rsidRPr="00C63897" w:rsidRDefault="006A380A" w:rsidP="006A380A">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Раздел 6. Построение чертежа</w:t>
            </w:r>
            <w:r>
              <w:rPr>
                <w:rFonts w:ascii="Times New Roman" w:eastAsia="Times New Roman" w:hAnsi="Times New Roman" w:cs="Times New Roman"/>
                <w:b/>
                <w:bCs/>
                <w:lang w:eastAsia="ru-RU"/>
              </w:rPr>
              <w:t xml:space="preserve"> (10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6A380A" w:rsidRPr="00C63897" w14:paraId="28D8CF32" w14:textId="77777777" w:rsidTr="004B260B">
        <w:trPr>
          <w:trHeight w:val="77"/>
        </w:trPr>
        <w:tc>
          <w:tcPr>
            <w:tcW w:w="2972" w:type="dxa"/>
            <w:vMerge w:val="restart"/>
          </w:tcPr>
          <w:p w14:paraId="11FB054A" w14:textId="2E7C055D" w:rsidR="006A380A" w:rsidRPr="00C63897" w:rsidRDefault="006A380A" w:rsidP="006A380A">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Тема 6.1.</w:t>
            </w:r>
            <w:r>
              <w:rPr>
                <w:rFonts w:ascii="Times New Roman" w:eastAsia="Times New Roman" w:hAnsi="Times New Roman" w:cs="Times New Roman"/>
                <w:b/>
                <w:bCs/>
                <w:lang w:eastAsia="ru-RU"/>
              </w:rPr>
              <w:t xml:space="preserve"> </w:t>
            </w:r>
            <w:r w:rsidRPr="006A380A">
              <w:rPr>
                <w:rFonts w:ascii="Times New Roman" w:eastAsia="Times New Roman" w:hAnsi="Times New Roman" w:cs="Times New Roman"/>
                <w:b/>
                <w:bCs/>
                <w:lang w:eastAsia="ru-RU"/>
              </w:rPr>
              <w:t>Разработка чертежа</w:t>
            </w:r>
          </w:p>
        </w:tc>
        <w:tc>
          <w:tcPr>
            <w:tcW w:w="6662" w:type="dxa"/>
            <w:tcBorders>
              <w:top w:val="single" w:sz="4" w:space="0" w:color="auto"/>
              <w:left w:val="single" w:sz="4" w:space="0" w:color="auto"/>
              <w:bottom w:val="single" w:sz="4" w:space="0" w:color="auto"/>
              <w:right w:val="single" w:sz="4" w:space="0" w:color="auto"/>
            </w:tcBorders>
            <w:vAlign w:val="bottom"/>
          </w:tcPr>
          <w:p w14:paraId="6606AAF1" w14:textId="5E6474B6" w:rsidR="006A380A" w:rsidRPr="00C63897" w:rsidRDefault="006A380A" w:rsidP="006A38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A380A" w:rsidRPr="00C63897" w14:paraId="732FB5B7" w14:textId="77777777" w:rsidTr="004B260B">
        <w:trPr>
          <w:trHeight w:val="361"/>
        </w:trPr>
        <w:tc>
          <w:tcPr>
            <w:tcW w:w="2972" w:type="dxa"/>
            <w:vMerge/>
          </w:tcPr>
          <w:p w14:paraId="20917D5E" w14:textId="77777777" w:rsidR="006A380A" w:rsidRPr="00C63897" w:rsidRDefault="006A380A" w:rsidP="006A38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6A258F" w14:textId="65C3CFCF" w:rsidR="006A380A" w:rsidRPr="00C63897" w:rsidRDefault="006A380A" w:rsidP="006A380A">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Структура чертежа. Использование видов и слоев. Использование вспомогательной геометрии. Создание проекционных видов. Создание видов сечений и разрезов. Управление видами и слоями. Этапы построения чертежа. Оформление чертежа. Способы печати чертежа. Параметризация чертежа</w:t>
            </w:r>
          </w:p>
        </w:tc>
      </w:tr>
      <w:tr w:rsidR="006A380A" w:rsidRPr="00C63897" w14:paraId="15B3FC6D" w14:textId="77777777" w:rsidTr="006A380A">
        <w:trPr>
          <w:trHeight w:val="77"/>
        </w:trPr>
        <w:tc>
          <w:tcPr>
            <w:tcW w:w="2972" w:type="dxa"/>
            <w:vMerge/>
          </w:tcPr>
          <w:p w14:paraId="53FDFE91" w14:textId="77777777" w:rsidR="006A380A" w:rsidRPr="00C63897" w:rsidRDefault="006A380A" w:rsidP="006A38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1BF5DD" w14:textId="1A01632B" w:rsidR="006A380A" w:rsidRPr="006A380A" w:rsidRDefault="006A380A" w:rsidP="006A380A">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6A380A" w:rsidRPr="00C63897" w14:paraId="43CFE226" w14:textId="77777777" w:rsidTr="004B260B">
        <w:trPr>
          <w:trHeight w:val="361"/>
        </w:trPr>
        <w:tc>
          <w:tcPr>
            <w:tcW w:w="2972" w:type="dxa"/>
            <w:vMerge/>
          </w:tcPr>
          <w:p w14:paraId="34E78C9C" w14:textId="77777777" w:rsidR="006A380A" w:rsidRPr="00C63897" w:rsidRDefault="006A380A" w:rsidP="006A38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9F76F9" w14:textId="77777777"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33</w:t>
            </w:r>
          </w:p>
          <w:p w14:paraId="02A41650" w14:textId="6689A14B"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Использование вспомогательной геометрии, создание и редактирование видов и слое</w:t>
            </w:r>
            <w:r>
              <w:rPr>
                <w:rFonts w:ascii="Times New Roman" w:eastAsia="Times New Roman" w:hAnsi="Times New Roman" w:cs="Times New Roman"/>
                <w:lang w:eastAsia="ru-RU"/>
              </w:rPr>
              <w:t>в</w:t>
            </w:r>
          </w:p>
          <w:p w14:paraId="3209FA30" w14:textId="6BF8BC19"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черчение</w:t>
            </w:r>
          </w:p>
        </w:tc>
      </w:tr>
      <w:tr w:rsidR="006A380A" w:rsidRPr="00C63897" w14:paraId="2A675D60" w14:textId="77777777" w:rsidTr="004B260B">
        <w:trPr>
          <w:trHeight w:val="361"/>
        </w:trPr>
        <w:tc>
          <w:tcPr>
            <w:tcW w:w="2972" w:type="dxa"/>
            <w:vMerge/>
          </w:tcPr>
          <w:p w14:paraId="085B145C" w14:textId="77777777" w:rsidR="006A380A" w:rsidRPr="00C63897" w:rsidRDefault="006A380A" w:rsidP="006A38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28D009" w14:textId="77777777" w:rsidR="006A380A" w:rsidRDefault="006A380A" w:rsidP="006A38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C1AF1B" w14:textId="77777777" w:rsidR="006A380A" w:rsidRPr="00C63897" w:rsidRDefault="006A380A" w:rsidP="006A380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380A" w:rsidRPr="00C63897" w14:paraId="603FE209" w14:textId="77777777" w:rsidTr="006A380A">
        <w:trPr>
          <w:trHeight w:val="124"/>
        </w:trPr>
        <w:tc>
          <w:tcPr>
            <w:tcW w:w="2972" w:type="dxa"/>
            <w:vMerge w:val="restart"/>
          </w:tcPr>
          <w:p w14:paraId="632C55F5" w14:textId="1F36B293" w:rsidR="006A380A" w:rsidRPr="00C63897" w:rsidRDefault="006A380A" w:rsidP="006A380A">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Тема 6.2.</w:t>
            </w:r>
            <w:r>
              <w:rPr>
                <w:rFonts w:ascii="Times New Roman" w:eastAsia="Times New Roman" w:hAnsi="Times New Roman" w:cs="Times New Roman"/>
                <w:b/>
                <w:bCs/>
                <w:lang w:eastAsia="ru-RU"/>
              </w:rPr>
              <w:t xml:space="preserve"> </w:t>
            </w:r>
            <w:r w:rsidRPr="006A380A">
              <w:rPr>
                <w:rFonts w:ascii="Times New Roman" w:eastAsia="Times New Roman" w:hAnsi="Times New Roman" w:cs="Times New Roman"/>
                <w:b/>
                <w:bCs/>
                <w:lang w:eastAsia="ru-RU"/>
              </w:rPr>
              <w:t>Формирование чертежа на основе трехмерной модели</w:t>
            </w:r>
          </w:p>
        </w:tc>
        <w:tc>
          <w:tcPr>
            <w:tcW w:w="6662" w:type="dxa"/>
            <w:tcBorders>
              <w:top w:val="single" w:sz="4" w:space="0" w:color="auto"/>
              <w:left w:val="single" w:sz="4" w:space="0" w:color="auto"/>
              <w:bottom w:val="single" w:sz="4" w:space="0" w:color="auto"/>
              <w:right w:val="single" w:sz="4" w:space="0" w:color="auto"/>
            </w:tcBorders>
            <w:vAlign w:val="bottom"/>
          </w:tcPr>
          <w:p w14:paraId="36EA9416" w14:textId="4EDE5E41" w:rsidR="006A380A" w:rsidRPr="00C63897" w:rsidRDefault="006A380A" w:rsidP="006A38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A380A" w:rsidRPr="00C63897" w14:paraId="05A99FAD" w14:textId="77777777" w:rsidTr="004B260B">
        <w:trPr>
          <w:trHeight w:val="361"/>
        </w:trPr>
        <w:tc>
          <w:tcPr>
            <w:tcW w:w="2972" w:type="dxa"/>
            <w:vMerge/>
          </w:tcPr>
          <w:p w14:paraId="0DCF6F81" w14:textId="77777777" w:rsidR="006A380A" w:rsidRPr="00C63897" w:rsidRDefault="006A380A" w:rsidP="006A38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F5617B" w14:textId="51E59FFD" w:rsidR="006A380A" w:rsidRPr="006A380A" w:rsidRDefault="006A380A" w:rsidP="006A380A">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Этапы построения чертежа: задание параметров чертежа, создание видов и слоев, построение главного проекционного вида заданной детали, построение остальных проекционных видов, построение видов разрезов и сечений, нанесение размеров и обозначений, заполнение основной надписи, вывод чертежа на печать</w:t>
            </w:r>
          </w:p>
        </w:tc>
      </w:tr>
      <w:tr w:rsidR="006A380A" w:rsidRPr="00C63897" w14:paraId="3748DDFC" w14:textId="77777777" w:rsidTr="004B260B">
        <w:trPr>
          <w:trHeight w:val="361"/>
        </w:trPr>
        <w:tc>
          <w:tcPr>
            <w:tcW w:w="2972" w:type="dxa"/>
            <w:vMerge/>
          </w:tcPr>
          <w:p w14:paraId="575F6A37" w14:textId="77777777" w:rsidR="006A380A" w:rsidRPr="00C63897" w:rsidRDefault="006A380A" w:rsidP="006A38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44DF48" w14:textId="77777777" w:rsidR="006A380A" w:rsidRDefault="006A380A" w:rsidP="006A38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7AACEE" w14:textId="3736B682" w:rsidR="006A380A" w:rsidRPr="00C63897" w:rsidRDefault="006A380A" w:rsidP="006A380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380A" w:rsidRPr="00C63897" w14:paraId="7AE04501" w14:textId="77777777" w:rsidTr="004B260B">
        <w:tc>
          <w:tcPr>
            <w:tcW w:w="9634" w:type="dxa"/>
            <w:gridSpan w:val="2"/>
          </w:tcPr>
          <w:p w14:paraId="5A75F90D" w14:textId="77777777" w:rsidR="006A380A" w:rsidRPr="00F70F81" w:rsidRDefault="006A380A" w:rsidP="006A380A">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6A380A" w:rsidRPr="00C63897" w14:paraId="6B665DE8" w14:textId="77777777" w:rsidTr="004B260B">
        <w:tc>
          <w:tcPr>
            <w:tcW w:w="9634" w:type="dxa"/>
            <w:gridSpan w:val="2"/>
          </w:tcPr>
          <w:p w14:paraId="08C43D0A" w14:textId="5F97908D" w:rsidR="006A380A" w:rsidRPr="00F70F81" w:rsidRDefault="006A380A" w:rsidP="006A380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90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512D6CBD" w14:textId="77777777" w:rsidR="00487A6F" w:rsidRDefault="00487A6F" w:rsidP="00487A6F">
      <w:pPr>
        <w:rPr>
          <w:rFonts w:ascii="Times New Roman" w:hAnsi="Times New Roman" w:cs="Times New Roman"/>
          <w:sz w:val="24"/>
          <w:szCs w:val="24"/>
        </w:rPr>
      </w:pPr>
    </w:p>
    <w:p w14:paraId="56B17862" w14:textId="77777777" w:rsidR="00487A6F" w:rsidRPr="00DF068E" w:rsidRDefault="00487A6F" w:rsidP="00487A6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1642CC1" w14:textId="77777777" w:rsidR="00487A6F" w:rsidRPr="00E11160" w:rsidRDefault="00487A6F" w:rsidP="00487A6F">
      <w:pPr>
        <w:pStyle w:val="114"/>
        <w:rPr>
          <w:rFonts w:ascii="Times New Roman" w:hAnsi="Times New Roman"/>
        </w:rPr>
      </w:pPr>
      <w:r w:rsidRPr="00E11160">
        <w:rPr>
          <w:rFonts w:ascii="Times New Roman" w:hAnsi="Times New Roman"/>
        </w:rPr>
        <w:t>3.1. Материально-техническое обеспечение</w:t>
      </w:r>
    </w:p>
    <w:p w14:paraId="2B15CA32" w14:textId="200195B7" w:rsidR="00487A6F" w:rsidRPr="00FA680C" w:rsidRDefault="00487A6F" w:rsidP="00487A6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sidR="00CB3AA0" w:rsidRPr="00CB3AA0">
        <w:rPr>
          <w:rFonts w:ascii="Times New Roman" w:hAnsi="Times New Roman" w:cs="Times New Roman"/>
          <w:bCs/>
          <w:iCs/>
          <w:sz w:val="24"/>
          <w:szCs w:val="24"/>
        </w:rPr>
        <w:t>инженерной графики</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CB3AA0">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DFAB128" w14:textId="77777777" w:rsidR="00487A6F" w:rsidRDefault="00487A6F" w:rsidP="00487A6F"/>
    <w:p w14:paraId="156B594C" w14:textId="77777777" w:rsidR="00487A6F" w:rsidRPr="00E11160" w:rsidRDefault="00487A6F" w:rsidP="00487A6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24D858F" w14:textId="77777777" w:rsidR="00487A6F" w:rsidRDefault="00487A6F" w:rsidP="00487A6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09ADB3" w14:textId="77777777" w:rsidR="00487A6F" w:rsidRDefault="00487A6F" w:rsidP="00487A6F">
      <w:pPr>
        <w:pStyle w:val="a4"/>
        <w:spacing w:line="276" w:lineRule="auto"/>
        <w:ind w:left="0" w:firstLine="709"/>
        <w:jc w:val="both"/>
        <w:rPr>
          <w:rFonts w:ascii="Times New Roman" w:hAnsi="Times New Roman"/>
          <w:bCs/>
          <w:sz w:val="24"/>
          <w:szCs w:val="24"/>
        </w:rPr>
      </w:pPr>
    </w:p>
    <w:p w14:paraId="25594AFA" w14:textId="77777777" w:rsidR="00487A6F" w:rsidRPr="00E11160" w:rsidRDefault="00487A6F" w:rsidP="00487A6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9E0CF8" w14:textId="40ED6DD4" w:rsidR="00487A6F" w:rsidRDefault="00487A6F" w:rsidP="00487A6F">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proofErr w:type="spellStart"/>
      <w:r w:rsidR="00657B93" w:rsidRPr="00657B93">
        <w:rPr>
          <w:rFonts w:ascii="Times New Roman" w:eastAsiaTheme="minorHAnsi" w:hAnsi="Times New Roman"/>
          <w:b w:val="0"/>
          <w:iCs/>
          <w:caps w:val="0"/>
          <w:kern w:val="0"/>
          <w:lang w:val="ru-RU" w:eastAsia="en-US"/>
        </w:rPr>
        <w:t>Штейнбах</w:t>
      </w:r>
      <w:proofErr w:type="spellEnd"/>
      <w:r w:rsidR="00657B93" w:rsidRPr="00657B93">
        <w:rPr>
          <w:rFonts w:ascii="Times New Roman" w:eastAsiaTheme="minorHAnsi" w:hAnsi="Times New Roman"/>
          <w:b w:val="0"/>
          <w:iCs/>
          <w:caps w:val="0"/>
          <w:kern w:val="0"/>
          <w:lang w:val="ru-RU" w:eastAsia="en-US"/>
        </w:rPr>
        <w:t xml:space="preserve">, О. Л. Инженерная графика : учебное пособие для СПО / О. Л. </w:t>
      </w:r>
      <w:proofErr w:type="spellStart"/>
      <w:r w:rsidR="00657B93" w:rsidRPr="00657B93">
        <w:rPr>
          <w:rFonts w:ascii="Times New Roman" w:eastAsiaTheme="minorHAnsi" w:hAnsi="Times New Roman"/>
          <w:b w:val="0"/>
          <w:iCs/>
          <w:caps w:val="0"/>
          <w:kern w:val="0"/>
          <w:lang w:val="ru-RU" w:eastAsia="en-US"/>
        </w:rPr>
        <w:t>Штейнбах</w:t>
      </w:r>
      <w:proofErr w:type="spellEnd"/>
      <w:r w:rsidR="00657B93" w:rsidRPr="00657B93">
        <w:rPr>
          <w:rFonts w:ascii="Times New Roman" w:eastAsiaTheme="minorHAnsi" w:hAnsi="Times New Roman"/>
          <w:b w:val="0"/>
          <w:iCs/>
          <w:caps w:val="0"/>
          <w:kern w:val="0"/>
          <w:lang w:val="ru-RU" w:eastAsia="en-US"/>
        </w:rPr>
        <w:t xml:space="preserve">. — 2-е изд. — Саратов : Профобразование, 2024. — 110 c. — ISBN 978-5-4488-1733-5. — Текст : электронный // Электронный ресурс цифровой образовательной среды СПО </w:t>
      </w:r>
      <w:proofErr w:type="spellStart"/>
      <w:r w:rsidR="00657B93" w:rsidRPr="00657B93">
        <w:rPr>
          <w:rFonts w:ascii="Times New Roman" w:eastAsiaTheme="minorHAnsi" w:hAnsi="Times New Roman"/>
          <w:b w:val="0"/>
          <w:iCs/>
          <w:caps w:val="0"/>
          <w:kern w:val="0"/>
          <w:lang w:val="ru-RU" w:eastAsia="en-US"/>
        </w:rPr>
        <w:t>PROFобразование</w:t>
      </w:r>
      <w:proofErr w:type="spellEnd"/>
      <w:r w:rsidR="00657B93" w:rsidRPr="00657B93">
        <w:rPr>
          <w:rFonts w:ascii="Times New Roman" w:eastAsiaTheme="minorHAnsi" w:hAnsi="Times New Roman"/>
          <w:b w:val="0"/>
          <w:iCs/>
          <w:caps w:val="0"/>
          <w:kern w:val="0"/>
          <w:lang w:val="ru-RU" w:eastAsia="en-US"/>
        </w:rPr>
        <w:t xml:space="preserve"> : [сайт]. — URL: https://profspo.ru/books/135497</w:t>
      </w:r>
      <w:r>
        <w:rPr>
          <w:rFonts w:ascii="Times New Roman" w:eastAsiaTheme="minorHAnsi" w:hAnsi="Times New Roman"/>
          <w:b w:val="0"/>
          <w:iCs/>
          <w:caps w:val="0"/>
          <w:kern w:val="0"/>
          <w:lang w:val="ru-RU" w:eastAsia="en-US"/>
        </w:rPr>
        <w:t>.</w:t>
      </w:r>
    </w:p>
    <w:p w14:paraId="6364871E" w14:textId="6B232F7B" w:rsidR="00487A6F" w:rsidRDefault="00487A6F" w:rsidP="00487A6F">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00657B93" w:rsidRPr="00657B93">
        <w:rPr>
          <w:rFonts w:ascii="Times New Roman" w:eastAsiaTheme="minorHAnsi" w:hAnsi="Times New Roman"/>
          <w:b w:val="0"/>
          <w:iCs/>
          <w:caps w:val="0"/>
          <w:kern w:val="0"/>
          <w:lang w:val="ru-RU" w:eastAsia="en-US"/>
        </w:rPr>
        <w:t xml:space="preserve">Артюхин, Г. А. Техническое черчение : учебное пособие для СПО / Г. А. Артюхин. — Москва : Ай Пи Ар Медиа, 2022. — 179 c. — ISBN 978-5-4497-1502-9. — Текст : электронный // ЭБС </w:t>
      </w:r>
      <w:proofErr w:type="spellStart"/>
      <w:r w:rsidR="00657B93" w:rsidRPr="00657B93">
        <w:rPr>
          <w:rFonts w:ascii="Times New Roman" w:eastAsiaTheme="minorHAnsi" w:hAnsi="Times New Roman"/>
          <w:b w:val="0"/>
          <w:iCs/>
          <w:caps w:val="0"/>
          <w:kern w:val="0"/>
          <w:lang w:val="ru-RU" w:eastAsia="en-US"/>
        </w:rPr>
        <w:t>PROFобразование</w:t>
      </w:r>
      <w:proofErr w:type="spellEnd"/>
      <w:r w:rsidR="00657B93" w:rsidRPr="00657B93">
        <w:rPr>
          <w:rFonts w:ascii="Times New Roman" w:eastAsiaTheme="minorHAnsi" w:hAnsi="Times New Roman"/>
          <w:b w:val="0"/>
          <w:iCs/>
          <w:caps w:val="0"/>
          <w:kern w:val="0"/>
          <w:lang w:val="ru-RU" w:eastAsia="en-US"/>
        </w:rPr>
        <w:t xml:space="preserve"> : [сайт]. — URL: https://profspo.ru/books/116485</w:t>
      </w:r>
      <w:r>
        <w:rPr>
          <w:rFonts w:ascii="Times New Roman" w:eastAsiaTheme="minorHAnsi" w:hAnsi="Times New Roman"/>
          <w:b w:val="0"/>
          <w:iCs/>
          <w:caps w:val="0"/>
          <w:kern w:val="0"/>
          <w:lang w:val="ru-RU" w:eastAsia="en-US"/>
        </w:rPr>
        <w:t>.</w:t>
      </w:r>
    </w:p>
    <w:p w14:paraId="22A08203" w14:textId="3B1469DB" w:rsidR="00487A6F" w:rsidRDefault="00487A6F" w:rsidP="00487A6F">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00657B93" w:rsidRPr="00657B93">
        <w:rPr>
          <w:rFonts w:ascii="Times New Roman" w:eastAsiaTheme="minorHAnsi" w:hAnsi="Times New Roman"/>
          <w:b w:val="0"/>
          <w:iCs/>
          <w:caps w:val="0"/>
          <w:kern w:val="0"/>
          <w:lang w:val="ru-RU" w:eastAsia="en-US"/>
        </w:rPr>
        <w:t xml:space="preserve">Муравьев С.Н. Инженерная графика: учебное издание / Муравьев С.Н., </w:t>
      </w:r>
      <w:proofErr w:type="spellStart"/>
      <w:r w:rsidR="00657B93" w:rsidRPr="00657B93">
        <w:rPr>
          <w:rFonts w:ascii="Times New Roman" w:eastAsiaTheme="minorHAnsi" w:hAnsi="Times New Roman"/>
          <w:b w:val="0"/>
          <w:iCs/>
          <w:caps w:val="0"/>
          <w:kern w:val="0"/>
          <w:lang w:val="ru-RU" w:eastAsia="en-US"/>
        </w:rPr>
        <w:t>Пуйческу</w:t>
      </w:r>
      <w:proofErr w:type="spellEnd"/>
      <w:r w:rsidR="00657B93" w:rsidRPr="00657B93">
        <w:rPr>
          <w:rFonts w:ascii="Times New Roman" w:eastAsiaTheme="minorHAnsi" w:hAnsi="Times New Roman"/>
          <w:b w:val="0"/>
          <w:iCs/>
          <w:caps w:val="0"/>
          <w:kern w:val="0"/>
          <w:lang w:val="ru-RU" w:eastAsia="en-US"/>
        </w:rPr>
        <w:t xml:space="preserve"> Ф.И., Чванова Н.А. - Москва : Академия, 2024. - 320 c. (Специальности среднего профессионального образования). - URL: https://academia-moscow.ru - Текст : электронный</w:t>
      </w:r>
      <w:r>
        <w:rPr>
          <w:rFonts w:ascii="Times New Roman" w:eastAsiaTheme="minorHAnsi" w:hAnsi="Times New Roman"/>
          <w:b w:val="0"/>
          <w:iCs/>
          <w:caps w:val="0"/>
          <w:kern w:val="0"/>
          <w:lang w:val="ru-RU" w:eastAsia="en-US"/>
        </w:rPr>
        <w:t>.</w:t>
      </w:r>
    </w:p>
    <w:p w14:paraId="02A86717" w14:textId="1D031874" w:rsidR="00487A6F" w:rsidRDefault="00487A6F" w:rsidP="00487A6F">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r w:rsidR="00657B93" w:rsidRPr="00657B93">
        <w:rPr>
          <w:rFonts w:ascii="Times New Roman" w:eastAsiaTheme="minorHAnsi" w:hAnsi="Times New Roman"/>
          <w:b w:val="0"/>
          <w:iCs/>
          <w:caps w:val="0"/>
          <w:kern w:val="0"/>
          <w:lang w:val="ru-RU" w:eastAsia="en-US"/>
        </w:rPr>
        <w:t xml:space="preserve">Бродский А.М. Практикум по инженерной графике: учебное издание / Бродский А.М., </w:t>
      </w:r>
      <w:proofErr w:type="spellStart"/>
      <w:r w:rsidR="00657B93" w:rsidRPr="00657B93">
        <w:rPr>
          <w:rFonts w:ascii="Times New Roman" w:eastAsiaTheme="minorHAnsi" w:hAnsi="Times New Roman"/>
          <w:b w:val="0"/>
          <w:iCs/>
          <w:caps w:val="0"/>
          <w:kern w:val="0"/>
          <w:lang w:val="ru-RU" w:eastAsia="en-US"/>
        </w:rPr>
        <w:t>Фазлулин</w:t>
      </w:r>
      <w:proofErr w:type="spellEnd"/>
      <w:r w:rsidR="00657B93" w:rsidRPr="00657B93">
        <w:rPr>
          <w:rFonts w:ascii="Times New Roman" w:eastAsiaTheme="minorHAnsi" w:hAnsi="Times New Roman"/>
          <w:b w:val="0"/>
          <w:iCs/>
          <w:caps w:val="0"/>
          <w:kern w:val="0"/>
          <w:lang w:val="ru-RU" w:eastAsia="en-US"/>
        </w:rPr>
        <w:t xml:space="preserve"> Э.М., </w:t>
      </w:r>
      <w:proofErr w:type="spellStart"/>
      <w:r w:rsidR="00657B93" w:rsidRPr="00657B93">
        <w:rPr>
          <w:rFonts w:ascii="Times New Roman" w:eastAsiaTheme="minorHAnsi" w:hAnsi="Times New Roman"/>
          <w:b w:val="0"/>
          <w:iCs/>
          <w:caps w:val="0"/>
          <w:kern w:val="0"/>
          <w:lang w:val="ru-RU" w:eastAsia="en-US"/>
        </w:rPr>
        <w:t>Халдинов</w:t>
      </w:r>
      <w:proofErr w:type="spellEnd"/>
      <w:r w:rsidR="00657B93" w:rsidRPr="00657B93">
        <w:rPr>
          <w:rFonts w:ascii="Times New Roman" w:eastAsiaTheme="minorHAnsi" w:hAnsi="Times New Roman"/>
          <w:b w:val="0"/>
          <w:iCs/>
          <w:caps w:val="0"/>
          <w:kern w:val="0"/>
          <w:lang w:val="ru-RU" w:eastAsia="en-US"/>
        </w:rPr>
        <w:t xml:space="preserve"> В.А. - Москва : Академия, 2024. - 192 c. (Специальности среднего профессионального образования). - URL: https://academia-moscow.ru - Текст : электронный</w:t>
      </w:r>
      <w:r>
        <w:rPr>
          <w:rFonts w:ascii="Times New Roman" w:eastAsiaTheme="minorHAnsi" w:hAnsi="Times New Roman"/>
          <w:b w:val="0"/>
          <w:iCs/>
          <w:caps w:val="0"/>
          <w:kern w:val="0"/>
          <w:lang w:val="ru-RU" w:eastAsia="en-US"/>
        </w:rPr>
        <w:t>.</w:t>
      </w:r>
    </w:p>
    <w:p w14:paraId="4161257A" w14:textId="77777777" w:rsidR="00487A6F" w:rsidRPr="009C7F85" w:rsidRDefault="00487A6F" w:rsidP="00487A6F">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46E7909D" w14:textId="77777777" w:rsidR="00487A6F" w:rsidRPr="00DF068E" w:rsidRDefault="00487A6F" w:rsidP="00487A6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87A6F" w:rsidRPr="00E84299" w14:paraId="1FDC57C7" w14:textId="77777777" w:rsidTr="004B260B">
        <w:trPr>
          <w:trHeight w:val="519"/>
        </w:trPr>
        <w:tc>
          <w:tcPr>
            <w:tcW w:w="1498" w:type="pct"/>
            <w:vAlign w:val="center"/>
          </w:tcPr>
          <w:p w14:paraId="3CA3A1F7" w14:textId="77777777" w:rsidR="00487A6F" w:rsidRPr="00E84299" w:rsidRDefault="00487A6F"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6C894CC8" w14:textId="77777777" w:rsidR="00487A6F" w:rsidRPr="00E84299" w:rsidRDefault="00487A6F"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6A537C81" w14:textId="77777777" w:rsidR="00487A6F" w:rsidRPr="00E84299" w:rsidRDefault="00487A6F"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487A6F" w:rsidRPr="00E84299" w14:paraId="35C103FC" w14:textId="77777777" w:rsidTr="004B260B">
        <w:trPr>
          <w:trHeight w:val="698"/>
        </w:trPr>
        <w:tc>
          <w:tcPr>
            <w:tcW w:w="1498" w:type="pct"/>
          </w:tcPr>
          <w:p w14:paraId="63202AE2" w14:textId="77777777" w:rsidR="00487A6F" w:rsidRPr="00E84299" w:rsidRDefault="00487A6F"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00C9BEE4"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правила чтения конструкторской и технологической документации;</w:t>
            </w:r>
          </w:p>
          <w:p w14:paraId="56ACD458"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способы графического представления объектов, пространственных образов, технологического оборудования и схем;</w:t>
            </w:r>
          </w:p>
          <w:p w14:paraId="3F5B118E"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lastRenderedPageBreak/>
              <w:t>- законы, методы и приемы проекционного черчения;</w:t>
            </w:r>
          </w:p>
          <w:p w14:paraId="23BD54DF"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требования государственных стандартов Единой системы </w:t>
            </w:r>
          </w:p>
          <w:p w14:paraId="316DB226"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конструкторской документации (ЕСКД) и Единой системы технологической документации (ЕСТД);</w:t>
            </w:r>
          </w:p>
          <w:p w14:paraId="58582C0D"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-технологию прядильного, ткацкого, отделочного, трикотажного производств и производства нетканых материалов</w:t>
            </w:r>
          </w:p>
          <w:p w14:paraId="499EDD2B"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-основные принципы, методы и свойства информационных и коммуникационных технологий в профессиональной деятельности;</w:t>
            </w:r>
          </w:p>
          <w:p w14:paraId="6E978A6B"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правила выполнения чертежей, технических рисунков, эскизов и схем;</w:t>
            </w:r>
          </w:p>
          <w:p w14:paraId="46A615DE"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технику и принципы нанесения размеров;</w:t>
            </w:r>
          </w:p>
          <w:p w14:paraId="6CA1CE2C"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классы точности и их обозначение на чертежах;</w:t>
            </w:r>
          </w:p>
          <w:p w14:paraId="166F56BD"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типы и назначение спецификаций, правила их чтения и составления.</w:t>
            </w:r>
          </w:p>
          <w:p w14:paraId="485F41BD"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характеристики современного оборудования текстильного производства</w:t>
            </w:r>
          </w:p>
          <w:p w14:paraId="0969C887"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примеры инновационных технологических процессов производства текстильной продукции </w:t>
            </w:r>
            <w:r w:rsidRPr="00657B93">
              <w:rPr>
                <w:rFonts w:ascii="Times New Roman" w:hAnsi="Times New Roman" w:cs="Times New Roman"/>
                <w:bCs/>
                <w:iCs/>
                <w:sz w:val="24"/>
                <w:szCs w:val="24"/>
              </w:rPr>
              <w:lastRenderedPageBreak/>
              <w:t>(по видам) с учетом мирового опыта</w:t>
            </w:r>
          </w:p>
          <w:p w14:paraId="08EB4B06" w14:textId="3A3EA6DB" w:rsidR="00487A6F" w:rsidRPr="00E84299"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методы совершенствования технологического процесса текстильного производства</w:t>
            </w:r>
            <w:r w:rsidR="00487A6F" w:rsidRPr="009C7F85">
              <w:rPr>
                <w:rFonts w:ascii="Times New Roman" w:hAnsi="Times New Roman" w:cs="Times New Roman"/>
                <w:bCs/>
                <w:iCs/>
                <w:sz w:val="24"/>
                <w:szCs w:val="24"/>
              </w:rPr>
              <w:t>.</w:t>
            </w:r>
          </w:p>
          <w:p w14:paraId="45A9CD31" w14:textId="77777777" w:rsidR="00487A6F" w:rsidRPr="00E84299" w:rsidRDefault="00487A6F" w:rsidP="004B260B">
            <w:pPr>
              <w:suppressAutoHyphens/>
              <w:spacing w:line="276" w:lineRule="auto"/>
              <w:contextualSpacing/>
              <w:rPr>
                <w:rFonts w:ascii="Times New Roman" w:hAnsi="Times New Roman" w:cs="Times New Roman"/>
                <w:bCs/>
                <w:iCs/>
                <w:sz w:val="24"/>
                <w:szCs w:val="24"/>
              </w:rPr>
            </w:pPr>
          </w:p>
          <w:p w14:paraId="1E31AA7E" w14:textId="77777777" w:rsidR="00487A6F" w:rsidRPr="00E84299" w:rsidRDefault="00487A6F"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61371C53" w14:textId="51735601" w:rsidR="00657B93" w:rsidRPr="00657B93" w:rsidRDefault="00487A6F" w:rsidP="00657B93">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 </w:t>
            </w:r>
            <w:r w:rsidR="00657B93" w:rsidRPr="00657B93">
              <w:rPr>
                <w:rFonts w:ascii="Times New Roman" w:hAnsi="Times New Roman" w:cs="Times New Roman"/>
                <w:bCs/>
                <w:iCs/>
                <w:sz w:val="24"/>
                <w:szCs w:val="24"/>
              </w:rPr>
              <w:t>читать конструкторскую и технологическую документацию по профилю специальности;</w:t>
            </w:r>
          </w:p>
          <w:p w14:paraId="1A468461"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p w14:paraId="1E514A1E"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оформлять и читать чертежи, схемы и составлять спецификации </w:t>
            </w:r>
          </w:p>
          <w:p w14:paraId="2F952250"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производить расчет и проектирование рисунка переплетения;</w:t>
            </w:r>
          </w:p>
          <w:p w14:paraId="0752207F"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испытывать и внедрять новые технологические процессы по заданным технологическим схемам</w:t>
            </w:r>
          </w:p>
          <w:p w14:paraId="74B55BE9"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6C93E730" w14:textId="777777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выполнять эскизы, технические рисунки и чертежи деталей, их элементов, узлов в ручной и машинной графике;</w:t>
            </w:r>
          </w:p>
          <w:p w14:paraId="0909107A" w14:textId="01190BDC" w:rsidR="00487A6F" w:rsidRPr="00E84299"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выполнять графические изображения технологического </w:t>
            </w:r>
            <w:r w:rsidRPr="00657B93">
              <w:rPr>
                <w:rFonts w:ascii="Times New Roman" w:hAnsi="Times New Roman" w:cs="Times New Roman"/>
                <w:bCs/>
                <w:iCs/>
                <w:sz w:val="24"/>
                <w:szCs w:val="24"/>
              </w:rPr>
              <w:lastRenderedPageBreak/>
              <w:t>оборудования и технологических схем в ручной и машинной графике;</w:t>
            </w:r>
          </w:p>
        </w:tc>
        <w:tc>
          <w:tcPr>
            <w:tcW w:w="1787" w:type="pct"/>
          </w:tcPr>
          <w:p w14:paraId="6234FE83" w14:textId="1B741C16"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lastRenderedPageBreak/>
              <w:t>-демонстр</w:t>
            </w:r>
            <w:r>
              <w:rPr>
                <w:rFonts w:ascii="Times New Roman" w:hAnsi="Times New Roman" w:cs="Times New Roman"/>
                <w:bCs/>
                <w:iCs/>
                <w:sz w:val="24"/>
                <w:szCs w:val="24"/>
              </w:rPr>
              <w:t>ирует</w:t>
            </w:r>
            <w:r w:rsidRPr="00657B93">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конструкторской и технологической документации по профил</w:t>
            </w:r>
            <w:r>
              <w:rPr>
                <w:rFonts w:ascii="Times New Roman" w:hAnsi="Times New Roman" w:cs="Times New Roman"/>
                <w:bCs/>
                <w:iCs/>
                <w:sz w:val="24"/>
                <w:szCs w:val="24"/>
              </w:rPr>
              <w:t>ю</w:t>
            </w:r>
            <w:r w:rsidRPr="00657B93">
              <w:rPr>
                <w:rFonts w:ascii="Times New Roman" w:hAnsi="Times New Roman" w:cs="Times New Roman"/>
                <w:bCs/>
                <w:iCs/>
                <w:sz w:val="24"/>
                <w:szCs w:val="24"/>
              </w:rPr>
              <w:t xml:space="preserve"> специальности</w:t>
            </w:r>
            <w:r>
              <w:rPr>
                <w:rFonts w:ascii="Times New Roman" w:hAnsi="Times New Roman" w:cs="Times New Roman"/>
                <w:bCs/>
                <w:iCs/>
                <w:sz w:val="24"/>
                <w:szCs w:val="24"/>
              </w:rPr>
              <w:t>;</w:t>
            </w:r>
          </w:p>
          <w:p w14:paraId="2614C3D4" w14:textId="61AAB0B0"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657B93">
              <w:rPr>
                <w:rFonts w:ascii="Times New Roman" w:hAnsi="Times New Roman" w:cs="Times New Roman"/>
                <w:bCs/>
                <w:iCs/>
                <w:sz w:val="24"/>
                <w:szCs w:val="24"/>
              </w:rPr>
              <w:t xml:space="preserve"> умени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выполнять комплексные чертежи геометрических тел и проекции точек, лежащих на их поверхности, в ручной и машинной графике; выполнять </w:t>
            </w:r>
            <w:r w:rsidRPr="00657B93">
              <w:rPr>
                <w:rFonts w:ascii="Times New Roman" w:hAnsi="Times New Roman" w:cs="Times New Roman"/>
                <w:bCs/>
                <w:iCs/>
                <w:sz w:val="24"/>
                <w:szCs w:val="24"/>
              </w:rPr>
              <w:lastRenderedPageBreak/>
              <w:t xml:space="preserve">эскизы, технические рисунки и чертежи деталей, их элементов, узлов в ручной и машинной графике; выполнять графические изображения технологического оборудования и технологических схем в ручной и машинной графике; оформлять проектно-конструкторскую, технологическую и другую техническую документацию в соответствии с действующей нормативной базой, читать машиностроительные и проекционные чертежи;  выполнять деление окружностей, прямых, углов; выполнять сопряжения прямых и окружностей в ручной и машинной графике;- выполнять сечения и взаимные пересечения поверхностей тел;- выполнять сборочные чертежи и их </w:t>
            </w:r>
            <w:proofErr w:type="spellStart"/>
            <w:r w:rsidRPr="00657B93">
              <w:rPr>
                <w:rFonts w:ascii="Times New Roman" w:hAnsi="Times New Roman" w:cs="Times New Roman"/>
                <w:bCs/>
                <w:iCs/>
                <w:sz w:val="24"/>
                <w:szCs w:val="24"/>
              </w:rPr>
              <w:t>деталирование</w:t>
            </w:r>
            <w:proofErr w:type="spellEnd"/>
            <w:r>
              <w:rPr>
                <w:rFonts w:ascii="Times New Roman" w:hAnsi="Times New Roman" w:cs="Times New Roman"/>
                <w:bCs/>
                <w:iCs/>
                <w:sz w:val="24"/>
                <w:szCs w:val="24"/>
              </w:rPr>
              <w:t>;</w:t>
            </w:r>
          </w:p>
          <w:p w14:paraId="05A96680" w14:textId="3BF48C8B"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w:t>
            </w:r>
            <w:r>
              <w:rPr>
                <w:rFonts w:ascii="Times New Roman" w:hAnsi="Times New Roman" w:cs="Times New Roman"/>
                <w:bCs/>
                <w:iCs/>
                <w:sz w:val="24"/>
                <w:szCs w:val="24"/>
              </w:rPr>
              <w:t xml:space="preserve"> демонстрирует умение </w:t>
            </w:r>
            <w:r w:rsidRPr="00657B93">
              <w:rPr>
                <w:rFonts w:ascii="Times New Roman" w:hAnsi="Times New Roman" w:cs="Times New Roman"/>
                <w:bCs/>
                <w:iCs/>
                <w:sz w:val="24"/>
                <w:szCs w:val="24"/>
              </w:rPr>
              <w:t>созда</w:t>
            </w:r>
            <w:r>
              <w:rPr>
                <w:rFonts w:ascii="Times New Roman" w:hAnsi="Times New Roman" w:cs="Times New Roman"/>
                <w:bCs/>
                <w:iCs/>
                <w:sz w:val="24"/>
                <w:szCs w:val="24"/>
              </w:rPr>
              <w:t>вать</w:t>
            </w:r>
            <w:r w:rsidRPr="00657B93">
              <w:rPr>
                <w:rFonts w:ascii="Times New Roman" w:hAnsi="Times New Roman" w:cs="Times New Roman"/>
                <w:bCs/>
                <w:iCs/>
                <w:sz w:val="24"/>
                <w:szCs w:val="24"/>
              </w:rPr>
              <w:t xml:space="preserve"> и размещ</w:t>
            </w:r>
            <w:r>
              <w:rPr>
                <w:rFonts w:ascii="Times New Roman" w:hAnsi="Times New Roman" w:cs="Times New Roman"/>
                <w:bCs/>
                <w:iCs/>
                <w:sz w:val="24"/>
                <w:szCs w:val="24"/>
              </w:rPr>
              <w:t>ать</w:t>
            </w:r>
            <w:r w:rsidRPr="00657B93">
              <w:rPr>
                <w:rFonts w:ascii="Times New Roman" w:hAnsi="Times New Roman" w:cs="Times New Roman"/>
                <w:bCs/>
                <w:iCs/>
                <w:sz w:val="24"/>
                <w:szCs w:val="24"/>
              </w:rPr>
              <w:t xml:space="preserve"> панел</w:t>
            </w:r>
            <w:r>
              <w:rPr>
                <w:rFonts w:ascii="Times New Roman" w:hAnsi="Times New Roman" w:cs="Times New Roman"/>
                <w:bCs/>
                <w:iCs/>
                <w:sz w:val="24"/>
                <w:szCs w:val="24"/>
              </w:rPr>
              <w:t>и</w:t>
            </w:r>
            <w:r w:rsidRPr="00657B93">
              <w:rPr>
                <w:rFonts w:ascii="Times New Roman" w:hAnsi="Times New Roman" w:cs="Times New Roman"/>
                <w:bCs/>
                <w:iCs/>
                <w:sz w:val="24"/>
                <w:szCs w:val="24"/>
              </w:rPr>
              <w:t xml:space="preserve"> инструментов;</w:t>
            </w:r>
          </w:p>
          <w:p w14:paraId="4ECDDEBE" w14:textId="76A98877"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w:t>
            </w:r>
            <w:r>
              <w:rPr>
                <w:rFonts w:ascii="Times New Roman" w:hAnsi="Times New Roman" w:cs="Times New Roman"/>
                <w:bCs/>
                <w:iCs/>
                <w:sz w:val="24"/>
                <w:szCs w:val="24"/>
              </w:rPr>
              <w:t xml:space="preserve"> демонстрирует умение </w:t>
            </w:r>
            <w:r w:rsidRPr="00657B93">
              <w:rPr>
                <w:rFonts w:ascii="Times New Roman" w:hAnsi="Times New Roman" w:cs="Times New Roman"/>
                <w:bCs/>
                <w:iCs/>
                <w:sz w:val="24"/>
                <w:szCs w:val="24"/>
              </w:rPr>
              <w:t>зада</w:t>
            </w:r>
            <w:r>
              <w:rPr>
                <w:rFonts w:ascii="Times New Roman" w:hAnsi="Times New Roman" w:cs="Times New Roman"/>
                <w:bCs/>
                <w:iCs/>
                <w:sz w:val="24"/>
                <w:szCs w:val="24"/>
              </w:rPr>
              <w:t>вать</w:t>
            </w:r>
            <w:r w:rsidRPr="00657B93">
              <w:rPr>
                <w:rFonts w:ascii="Times New Roman" w:hAnsi="Times New Roman" w:cs="Times New Roman"/>
                <w:bCs/>
                <w:iCs/>
                <w:sz w:val="24"/>
                <w:szCs w:val="24"/>
              </w:rPr>
              <w:t xml:space="preserve"> параметр</w:t>
            </w:r>
            <w:r>
              <w:rPr>
                <w:rFonts w:ascii="Times New Roman" w:hAnsi="Times New Roman" w:cs="Times New Roman"/>
                <w:bCs/>
                <w:iCs/>
                <w:sz w:val="24"/>
                <w:szCs w:val="24"/>
              </w:rPr>
              <w:t>ы</w:t>
            </w:r>
            <w:r w:rsidRPr="00657B93">
              <w:rPr>
                <w:rFonts w:ascii="Times New Roman" w:hAnsi="Times New Roman" w:cs="Times New Roman"/>
                <w:bCs/>
                <w:iCs/>
                <w:sz w:val="24"/>
                <w:szCs w:val="24"/>
              </w:rPr>
              <w:t xml:space="preserve"> документа;</w:t>
            </w:r>
          </w:p>
          <w:p w14:paraId="4AE6F93D" w14:textId="69C14626"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w:t>
            </w:r>
            <w:r>
              <w:rPr>
                <w:rFonts w:ascii="Times New Roman" w:hAnsi="Times New Roman" w:cs="Times New Roman"/>
                <w:bCs/>
                <w:iCs/>
                <w:sz w:val="24"/>
                <w:szCs w:val="24"/>
              </w:rPr>
              <w:t xml:space="preserve"> демонстрирует умение </w:t>
            </w:r>
            <w:r w:rsidRPr="00657B93">
              <w:rPr>
                <w:rFonts w:ascii="Times New Roman" w:hAnsi="Times New Roman" w:cs="Times New Roman"/>
                <w:bCs/>
                <w:iCs/>
                <w:sz w:val="24"/>
                <w:szCs w:val="24"/>
              </w:rPr>
              <w:t>зада</w:t>
            </w:r>
            <w:r>
              <w:rPr>
                <w:rFonts w:ascii="Times New Roman" w:hAnsi="Times New Roman" w:cs="Times New Roman"/>
                <w:bCs/>
                <w:iCs/>
                <w:sz w:val="24"/>
                <w:szCs w:val="24"/>
              </w:rPr>
              <w:t>вать</w:t>
            </w:r>
            <w:r w:rsidRPr="00657B93">
              <w:rPr>
                <w:rFonts w:ascii="Times New Roman" w:hAnsi="Times New Roman" w:cs="Times New Roman"/>
                <w:bCs/>
                <w:iCs/>
                <w:sz w:val="24"/>
                <w:szCs w:val="24"/>
              </w:rPr>
              <w:t xml:space="preserve"> задание параметров системы</w:t>
            </w:r>
            <w:r>
              <w:rPr>
                <w:rFonts w:ascii="Times New Roman" w:hAnsi="Times New Roman" w:cs="Times New Roman"/>
                <w:bCs/>
                <w:iCs/>
                <w:sz w:val="24"/>
                <w:szCs w:val="24"/>
              </w:rPr>
              <w:t>;</w:t>
            </w:r>
          </w:p>
          <w:p w14:paraId="19F46750" w14:textId="795A0438" w:rsidR="00657B93" w:rsidRPr="00657B93" w:rsidRDefault="00657B93" w:rsidP="00657B93">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57B93">
              <w:rPr>
                <w:rFonts w:ascii="Times New Roman" w:hAnsi="Times New Roman" w:cs="Times New Roman"/>
                <w:bCs/>
                <w:iCs/>
                <w:sz w:val="24"/>
                <w:szCs w:val="24"/>
              </w:rPr>
              <w:t>размещ</w:t>
            </w:r>
            <w:r>
              <w:rPr>
                <w:rFonts w:ascii="Times New Roman" w:hAnsi="Times New Roman" w:cs="Times New Roman"/>
                <w:bCs/>
                <w:iCs/>
                <w:sz w:val="24"/>
                <w:szCs w:val="24"/>
              </w:rPr>
              <w:t>ает</w:t>
            </w:r>
            <w:r w:rsidRPr="00657B93">
              <w:rPr>
                <w:rFonts w:ascii="Times New Roman" w:hAnsi="Times New Roman" w:cs="Times New Roman"/>
                <w:bCs/>
                <w:iCs/>
                <w:sz w:val="24"/>
                <w:szCs w:val="24"/>
              </w:rPr>
              <w:t xml:space="preserve"> объект</w:t>
            </w:r>
            <w:r>
              <w:rPr>
                <w:rFonts w:ascii="Times New Roman" w:hAnsi="Times New Roman" w:cs="Times New Roman"/>
                <w:bCs/>
                <w:iCs/>
                <w:sz w:val="24"/>
                <w:szCs w:val="24"/>
              </w:rPr>
              <w:t>ы</w:t>
            </w:r>
            <w:r w:rsidRPr="00657B93">
              <w:rPr>
                <w:rFonts w:ascii="Times New Roman" w:hAnsi="Times New Roman" w:cs="Times New Roman"/>
                <w:bCs/>
                <w:iCs/>
                <w:sz w:val="24"/>
                <w:szCs w:val="24"/>
              </w:rPr>
              <w:t xml:space="preserve"> с помощью привязок;</w:t>
            </w:r>
          </w:p>
          <w:p w14:paraId="49C150EE" w14:textId="11BAFD25" w:rsidR="00657B93" w:rsidRPr="00657B93" w:rsidRDefault="00657B93" w:rsidP="00657B93">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57B93">
              <w:rPr>
                <w:rFonts w:ascii="Times New Roman" w:hAnsi="Times New Roman" w:cs="Times New Roman"/>
                <w:bCs/>
                <w:iCs/>
                <w:sz w:val="24"/>
                <w:szCs w:val="24"/>
              </w:rPr>
              <w:t>определ</w:t>
            </w:r>
            <w:r>
              <w:rPr>
                <w:rFonts w:ascii="Times New Roman" w:hAnsi="Times New Roman" w:cs="Times New Roman"/>
                <w:bCs/>
                <w:iCs/>
                <w:sz w:val="24"/>
                <w:szCs w:val="24"/>
              </w:rPr>
              <w:t>яет</w:t>
            </w:r>
            <w:r w:rsidRPr="00657B93">
              <w:rPr>
                <w:rFonts w:ascii="Times New Roman" w:hAnsi="Times New Roman" w:cs="Times New Roman"/>
                <w:bCs/>
                <w:iCs/>
                <w:sz w:val="24"/>
                <w:szCs w:val="24"/>
              </w:rPr>
              <w:t xml:space="preserve"> команд</w:t>
            </w:r>
            <w:r>
              <w:rPr>
                <w:rFonts w:ascii="Times New Roman" w:hAnsi="Times New Roman" w:cs="Times New Roman"/>
                <w:bCs/>
                <w:iCs/>
                <w:sz w:val="24"/>
                <w:szCs w:val="24"/>
              </w:rPr>
              <w:t>ы</w:t>
            </w:r>
            <w:r w:rsidRPr="00657B93">
              <w:rPr>
                <w:rFonts w:ascii="Times New Roman" w:hAnsi="Times New Roman" w:cs="Times New Roman"/>
                <w:bCs/>
                <w:iCs/>
                <w:sz w:val="24"/>
                <w:szCs w:val="24"/>
              </w:rPr>
              <w:t xml:space="preserve"> создания требуемых объектов;</w:t>
            </w:r>
          </w:p>
          <w:p w14:paraId="0127F423" w14:textId="31D4FD10"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657B93">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правил чтения конструкторской и технологической документации, законов, методов и приемов проекционного черчения;</w:t>
            </w:r>
          </w:p>
          <w:p w14:paraId="107D2B28" w14:textId="5DA1FBBF"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знания </w:t>
            </w:r>
            <w:r w:rsidRPr="00657B93">
              <w:rPr>
                <w:rFonts w:ascii="Times New Roman" w:hAnsi="Times New Roman" w:cs="Times New Roman"/>
                <w:bCs/>
                <w:iCs/>
                <w:sz w:val="24"/>
                <w:szCs w:val="24"/>
              </w:rPr>
              <w:t xml:space="preserve">требований государственных стандартов Единой системы </w:t>
            </w:r>
            <w:r w:rsidRPr="00657B93">
              <w:rPr>
                <w:rFonts w:ascii="Times New Roman" w:hAnsi="Times New Roman" w:cs="Times New Roman"/>
                <w:bCs/>
                <w:iCs/>
                <w:sz w:val="24"/>
                <w:szCs w:val="24"/>
              </w:rPr>
              <w:lastRenderedPageBreak/>
              <w:t>конструкторской документации (ЕСКД) и Единой системы технологической</w:t>
            </w:r>
            <w:r>
              <w:rPr>
                <w:rFonts w:ascii="Times New Roman" w:hAnsi="Times New Roman" w:cs="Times New Roman"/>
                <w:bCs/>
                <w:iCs/>
                <w:sz w:val="24"/>
                <w:szCs w:val="24"/>
              </w:rPr>
              <w:t xml:space="preserve"> </w:t>
            </w:r>
            <w:r w:rsidRPr="00657B93">
              <w:rPr>
                <w:rFonts w:ascii="Times New Roman" w:hAnsi="Times New Roman" w:cs="Times New Roman"/>
                <w:bCs/>
                <w:iCs/>
                <w:sz w:val="24"/>
                <w:szCs w:val="24"/>
              </w:rPr>
              <w:t>документации (ЕСТД);</w:t>
            </w:r>
          </w:p>
          <w:p w14:paraId="2CED4804" w14:textId="7AD09683"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правил выполнения чертежей, технических рисунков, эскизов и схем;</w:t>
            </w:r>
          </w:p>
          <w:p w14:paraId="25F09AEB" w14:textId="2D638B9E"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техники и принципы нанесения размеров;</w:t>
            </w:r>
          </w:p>
          <w:p w14:paraId="1A73FE91" w14:textId="22ADCD70"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класс</w:t>
            </w:r>
            <w:r>
              <w:rPr>
                <w:rFonts w:ascii="Times New Roman" w:hAnsi="Times New Roman" w:cs="Times New Roman"/>
                <w:bCs/>
                <w:iCs/>
                <w:sz w:val="24"/>
                <w:szCs w:val="24"/>
              </w:rPr>
              <w:t>ов</w:t>
            </w:r>
            <w:r w:rsidRPr="00657B93">
              <w:rPr>
                <w:rFonts w:ascii="Times New Roman" w:hAnsi="Times New Roman" w:cs="Times New Roman"/>
                <w:bCs/>
                <w:iCs/>
                <w:sz w:val="24"/>
                <w:szCs w:val="24"/>
              </w:rPr>
              <w:t xml:space="preserve"> точности и их обозначени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на чертежах;</w:t>
            </w:r>
          </w:p>
          <w:p w14:paraId="6EF9C84E" w14:textId="6BE31D22"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правил выполнения чертежей, технических рисунков, эскизов и схем;</w:t>
            </w:r>
          </w:p>
          <w:p w14:paraId="7F864B0C" w14:textId="36F04B02" w:rsidR="00657B93" w:rsidRPr="00657B93" w:rsidRDefault="00657B93" w:rsidP="00657B93">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техник</w:t>
            </w:r>
            <w:r>
              <w:rPr>
                <w:rFonts w:ascii="Times New Roman" w:hAnsi="Times New Roman" w:cs="Times New Roman"/>
                <w:bCs/>
                <w:iCs/>
                <w:sz w:val="24"/>
                <w:szCs w:val="24"/>
              </w:rPr>
              <w:t>и</w:t>
            </w:r>
            <w:r w:rsidRPr="00657B93">
              <w:rPr>
                <w:rFonts w:ascii="Times New Roman" w:hAnsi="Times New Roman" w:cs="Times New Roman"/>
                <w:bCs/>
                <w:iCs/>
                <w:sz w:val="24"/>
                <w:szCs w:val="24"/>
              </w:rPr>
              <w:t xml:space="preserve"> и принцип</w:t>
            </w:r>
            <w:r>
              <w:rPr>
                <w:rFonts w:ascii="Times New Roman" w:hAnsi="Times New Roman" w:cs="Times New Roman"/>
                <w:bCs/>
                <w:iCs/>
                <w:sz w:val="24"/>
                <w:szCs w:val="24"/>
              </w:rPr>
              <w:t>ов</w:t>
            </w:r>
            <w:r w:rsidRPr="00657B93">
              <w:rPr>
                <w:rFonts w:ascii="Times New Roman" w:hAnsi="Times New Roman" w:cs="Times New Roman"/>
                <w:bCs/>
                <w:iCs/>
                <w:sz w:val="24"/>
                <w:szCs w:val="24"/>
              </w:rPr>
              <w:t xml:space="preserve"> нанесения размеров;</w:t>
            </w:r>
          </w:p>
          <w:p w14:paraId="4CF28CF2" w14:textId="2F6A7308" w:rsidR="00487A6F" w:rsidRPr="009C7F85" w:rsidRDefault="00657B93" w:rsidP="004B260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класс</w:t>
            </w:r>
            <w:r>
              <w:rPr>
                <w:rFonts w:ascii="Times New Roman" w:hAnsi="Times New Roman" w:cs="Times New Roman"/>
                <w:bCs/>
                <w:iCs/>
                <w:sz w:val="24"/>
                <w:szCs w:val="24"/>
              </w:rPr>
              <w:t>ов</w:t>
            </w:r>
            <w:r w:rsidRPr="00657B93">
              <w:rPr>
                <w:rFonts w:ascii="Times New Roman" w:hAnsi="Times New Roman" w:cs="Times New Roman"/>
                <w:bCs/>
                <w:iCs/>
                <w:sz w:val="24"/>
                <w:szCs w:val="24"/>
              </w:rPr>
              <w:t xml:space="preserve"> точности и их обозначени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на чертежах</w:t>
            </w:r>
          </w:p>
        </w:tc>
        <w:tc>
          <w:tcPr>
            <w:tcW w:w="1715" w:type="pct"/>
          </w:tcPr>
          <w:p w14:paraId="1015FF87" w14:textId="77777777" w:rsidR="00487A6F" w:rsidRPr="001B2671" w:rsidRDefault="00487A6F"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36F888D4" w14:textId="77777777" w:rsidR="00487A6F" w:rsidRPr="001B2671" w:rsidRDefault="00487A6F"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Отчет о выполнении практических работ.</w:t>
            </w:r>
          </w:p>
          <w:p w14:paraId="77A5FBFD" w14:textId="77777777" w:rsidR="00487A6F" w:rsidRPr="00E84299" w:rsidRDefault="00487A6F"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71A82CFB" w14:textId="7DBE40DB" w:rsidR="003D1C80" w:rsidRDefault="003D1C80" w:rsidP="00B66222">
      <w:pPr>
        <w:rPr>
          <w:rFonts w:ascii="Times New Roman" w:hAnsi="Times New Roman" w:cs="Times New Roman"/>
          <w:b/>
          <w:bCs/>
          <w:sz w:val="24"/>
          <w:szCs w:val="24"/>
        </w:rPr>
      </w:pPr>
    </w:p>
    <w:p w14:paraId="06CB1FED" w14:textId="77777777" w:rsidR="003D1C80" w:rsidRDefault="003D1C80">
      <w:pPr>
        <w:rPr>
          <w:rFonts w:ascii="Times New Roman" w:hAnsi="Times New Roman" w:cs="Times New Roman"/>
          <w:b/>
          <w:bCs/>
          <w:sz w:val="24"/>
          <w:szCs w:val="24"/>
        </w:rPr>
      </w:pPr>
      <w:r>
        <w:rPr>
          <w:rFonts w:ascii="Times New Roman" w:hAnsi="Times New Roman" w:cs="Times New Roman"/>
          <w:b/>
          <w:bCs/>
          <w:sz w:val="24"/>
          <w:szCs w:val="24"/>
        </w:rPr>
        <w:br w:type="page"/>
      </w:r>
    </w:p>
    <w:p w14:paraId="39947F12" w14:textId="7460015E" w:rsidR="003D1C80" w:rsidRDefault="003D1C80" w:rsidP="003D1C8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10DBA351" w14:textId="77777777" w:rsidR="003D1C80" w:rsidRDefault="003D1C80" w:rsidP="003D1C8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551522BB" w14:textId="77777777" w:rsidR="003D1C80" w:rsidRPr="008A67F7" w:rsidRDefault="003D1C80" w:rsidP="003D1C8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26E244A4" w14:textId="77777777" w:rsidR="003D1C80" w:rsidRPr="00E748BF" w:rsidRDefault="003D1C80" w:rsidP="003D1C80">
      <w:pPr>
        <w:jc w:val="right"/>
        <w:rPr>
          <w:rFonts w:ascii="Times New Roman" w:hAnsi="Times New Roman" w:cs="Times New Roman"/>
          <w:b/>
          <w:bCs/>
          <w:sz w:val="24"/>
          <w:szCs w:val="24"/>
        </w:rPr>
      </w:pPr>
    </w:p>
    <w:p w14:paraId="516FFFD9" w14:textId="77777777" w:rsidR="003D1C80" w:rsidRPr="00E748BF" w:rsidRDefault="003D1C80" w:rsidP="003D1C80">
      <w:pPr>
        <w:jc w:val="right"/>
        <w:rPr>
          <w:rFonts w:ascii="Times New Roman" w:hAnsi="Times New Roman" w:cs="Times New Roman"/>
          <w:b/>
          <w:bCs/>
          <w:sz w:val="24"/>
          <w:szCs w:val="24"/>
        </w:rPr>
      </w:pPr>
    </w:p>
    <w:p w14:paraId="50B7117B" w14:textId="77777777" w:rsidR="003D1C80" w:rsidRPr="00E748BF" w:rsidRDefault="003D1C80" w:rsidP="003D1C80">
      <w:pPr>
        <w:jc w:val="right"/>
        <w:rPr>
          <w:rFonts w:ascii="Times New Roman" w:hAnsi="Times New Roman" w:cs="Times New Roman"/>
          <w:b/>
          <w:bCs/>
          <w:sz w:val="24"/>
          <w:szCs w:val="24"/>
        </w:rPr>
      </w:pPr>
    </w:p>
    <w:p w14:paraId="1A2679DF" w14:textId="77777777" w:rsidR="003D1C80" w:rsidRPr="00E748BF" w:rsidRDefault="003D1C80" w:rsidP="003D1C80">
      <w:pPr>
        <w:jc w:val="right"/>
        <w:rPr>
          <w:rFonts w:ascii="Times New Roman" w:hAnsi="Times New Roman" w:cs="Times New Roman"/>
          <w:b/>
          <w:bCs/>
          <w:sz w:val="24"/>
          <w:szCs w:val="24"/>
        </w:rPr>
      </w:pPr>
    </w:p>
    <w:p w14:paraId="511E1FDA" w14:textId="77777777" w:rsidR="003D1C80" w:rsidRPr="00E748BF" w:rsidRDefault="003D1C80" w:rsidP="003D1C80">
      <w:pPr>
        <w:jc w:val="right"/>
        <w:rPr>
          <w:rFonts w:ascii="Times New Roman" w:hAnsi="Times New Roman" w:cs="Times New Roman"/>
          <w:b/>
          <w:bCs/>
          <w:sz w:val="24"/>
          <w:szCs w:val="24"/>
        </w:rPr>
      </w:pPr>
    </w:p>
    <w:p w14:paraId="0BB8BEBF" w14:textId="77777777" w:rsidR="003D1C80" w:rsidRPr="00E748BF" w:rsidRDefault="003D1C80" w:rsidP="003D1C80">
      <w:pPr>
        <w:jc w:val="right"/>
        <w:rPr>
          <w:rFonts w:ascii="Times New Roman" w:hAnsi="Times New Roman" w:cs="Times New Roman"/>
          <w:b/>
          <w:bCs/>
          <w:sz w:val="24"/>
          <w:szCs w:val="24"/>
        </w:rPr>
      </w:pPr>
    </w:p>
    <w:p w14:paraId="497A62FA" w14:textId="77777777" w:rsidR="003D1C80" w:rsidRPr="00E748BF" w:rsidRDefault="003D1C80" w:rsidP="003D1C80">
      <w:pPr>
        <w:jc w:val="right"/>
        <w:rPr>
          <w:rFonts w:ascii="Times New Roman" w:hAnsi="Times New Roman" w:cs="Times New Roman"/>
          <w:b/>
          <w:bCs/>
          <w:sz w:val="24"/>
          <w:szCs w:val="24"/>
        </w:rPr>
      </w:pPr>
    </w:p>
    <w:p w14:paraId="7733F67F" w14:textId="77777777" w:rsidR="003D1C80" w:rsidRPr="00E748BF" w:rsidRDefault="003D1C80" w:rsidP="003D1C80">
      <w:pPr>
        <w:jc w:val="right"/>
        <w:rPr>
          <w:rFonts w:ascii="Times New Roman" w:hAnsi="Times New Roman" w:cs="Times New Roman"/>
          <w:b/>
          <w:bCs/>
          <w:sz w:val="24"/>
          <w:szCs w:val="24"/>
        </w:rPr>
      </w:pPr>
    </w:p>
    <w:p w14:paraId="1F8452A3" w14:textId="77777777" w:rsidR="003D1C80" w:rsidRPr="00E748BF" w:rsidRDefault="003D1C80" w:rsidP="003D1C80">
      <w:pPr>
        <w:jc w:val="right"/>
        <w:rPr>
          <w:rFonts w:ascii="Times New Roman" w:hAnsi="Times New Roman" w:cs="Times New Roman"/>
          <w:b/>
          <w:bCs/>
          <w:sz w:val="24"/>
          <w:szCs w:val="24"/>
        </w:rPr>
      </w:pPr>
    </w:p>
    <w:p w14:paraId="3262EB4B" w14:textId="77777777" w:rsidR="003D1C80" w:rsidRPr="00E748BF" w:rsidRDefault="003D1C80" w:rsidP="003D1C80">
      <w:pPr>
        <w:jc w:val="right"/>
        <w:rPr>
          <w:rFonts w:ascii="Times New Roman" w:hAnsi="Times New Roman" w:cs="Times New Roman"/>
          <w:b/>
          <w:bCs/>
          <w:sz w:val="24"/>
          <w:szCs w:val="24"/>
        </w:rPr>
      </w:pPr>
    </w:p>
    <w:p w14:paraId="17E958F1" w14:textId="77777777" w:rsidR="003D1C80" w:rsidRPr="00E748BF" w:rsidRDefault="003D1C80" w:rsidP="003D1C80">
      <w:pPr>
        <w:jc w:val="right"/>
        <w:rPr>
          <w:rFonts w:ascii="Times New Roman" w:hAnsi="Times New Roman" w:cs="Times New Roman"/>
          <w:b/>
          <w:bCs/>
          <w:sz w:val="24"/>
          <w:szCs w:val="24"/>
        </w:rPr>
      </w:pPr>
    </w:p>
    <w:p w14:paraId="6E05CDF8" w14:textId="77777777" w:rsidR="003D1C80" w:rsidRPr="00E748BF" w:rsidRDefault="003D1C80" w:rsidP="003D1C80">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6FBB9AAD" w14:textId="4AD6551D" w:rsidR="003D1C80" w:rsidRPr="00E748BF" w:rsidRDefault="003D1C80" w:rsidP="003D1C80">
      <w:pPr>
        <w:pStyle w:val="1"/>
      </w:pPr>
      <w:bookmarkStart w:id="48" w:name="_Toc168614581"/>
      <w:r w:rsidRPr="00E748BF">
        <w:t>«</w:t>
      </w:r>
      <w:r>
        <w:t>ОП.02 ТЕХНИЧЕСКАЯ МЕХАНИКА</w:t>
      </w:r>
      <w:r w:rsidRPr="00E748BF">
        <w:t>»</w:t>
      </w:r>
      <w:bookmarkEnd w:id="48"/>
    </w:p>
    <w:p w14:paraId="0B29DB28" w14:textId="77777777" w:rsidR="003D1C80" w:rsidRPr="00E748BF" w:rsidRDefault="003D1C80" w:rsidP="003D1C80">
      <w:pPr>
        <w:spacing w:line="360" w:lineRule="auto"/>
        <w:jc w:val="center"/>
        <w:rPr>
          <w:rFonts w:ascii="Times New Roman" w:hAnsi="Times New Roman" w:cs="Times New Roman"/>
          <w:b/>
          <w:bCs/>
          <w:sz w:val="24"/>
          <w:szCs w:val="24"/>
        </w:rPr>
      </w:pPr>
    </w:p>
    <w:p w14:paraId="5FC94E31" w14:textId="77777777" w:rsidR="003D1C80" w:rsidRPr="00E748BF" w:rsidRDefault="003D1C80" w:rsidP="003D1C80">
      <w:pPr>
        <w:spacing w:line="360" w:lineRule="auto"/>
        <w:jc w:val="center"/>
        <w:rPr>
          <w:rFonts w:ascii="Times New Roman" w:hAnsi="Times New Roman" w:cs="Times New Roman"/>
          <w:b/>
          <w:bCs/>
          <w:sz w:val="24"/>
          <w:szCs w:val="24"/>
        </w:rPr>
      </w:pPr>
    </w:p>
    <w:p w14:paraId="48C9A4A3" w14:textId="77777777" w:rsidR="003D1C80" w:rsidRPr="00E748BF" w:rsidRDefault="003D1C80" w:rsidP="003D1C80">
      <w:pPr>
        <w:spacing w:line="360" w:lineRule="auto"/>
        <w:jc w:val="center"/>
        <w:rPr>
          <w:rFonts w:ascii="Times New Roman" w:hAnsi="Times New Roman" w:cs="Times New Roman"/>
          <w:b/>
          <w:bCs/>
          <w:sz w:val="24"/>
          <w:szCs w:val="24"/>
        </w:rPr>
      </w:pPr>
    </w:p>
    <w:p w14:paraId="7ABDDE33" w14:textId="77777777" w:rsidR="003D1C80" w:rsidRPr="00E748BF" w:rsidRDefault="003D1C80" w:rsidP="003D1C80">
      <w:pPr>
        <w:spacing w:line="360" w:lineRule="auto"/>
        <w:jc w:val="center"/>
        <w:rPr>
          <w:rFonts w:ascii="Times New Roman" w:hAnsi="Times New Roman" w:cs="Times New Roman"/>
          <w:b/>
          <w:bCs/>
          <w:sz w:val="24"/>
          <w:szCs w:val="24"/>
        </w:rPr>
      </w:pPr>
    </w:p>
    <w:p w14:paraId="61023453" w14:textId="77777777" w:rsidR="003D1C80" w:rsidRPr="00E748BF" w:rsidRDefault="003D1C80" w:rsidP="003D1C80">
      <w:pPr>
        <w:spacing w:line="360" w:lineRule="auto"/>
        <w:jc w:val="center"/>
        <w:rPr>
          <w:rFonts w:ascii="Times New Roman" w:hAnsi="Times New Roman" w:cs="Times New Roman"/>
          <w:b/>
          <w:bCs/>
          <w:sz w:val="24"/>
          <w:szCs w:val="24"/>
        </w:rPr>
      </w:pPr>
    </w:p>
    <w:p w14:paraId="2C9E4046" w14:textId="77777777" w:rsidR="003D1C80" w:rsidRPr="00E748BF" w:rsidRDefault="003D1C80" w:rsidP="003D1C80">
      <w:pPr>
        <w:spacing w:line="360" w:lineRule="auto"/>
        <w:jc w:val="center"/>
        <w:rPr>
          <w:rFonts w:ascii="Times New Roman" w:hAnsi="Times New Roman" w:cs="Times New Roman"/>
          <w:b/>
          <w:bCs/>
          <w:sz w:val="24"/>
          <w:szCs w:val="24"/>
        </w:rPr>
      </w:pPr>
    </w:p>
    <w:p w14:paraId="4E149B64" w14:textId="77777777" w:rsidR="003D1C80" w:rsidRPr="00E748BF" w:rsidRDefault="003D1C80" w:rsidP="003D1C80">
      <w:pPr>
        <w:spacing w:line="360" w:lineRule="auto"/>
        <w:jc w:val="center"/>
        <w:rPr>
          <w:rFonts w:ascii="Times New Roman" w:hAnsi="Times New Roman" w:cs="Times New Roman"/>
          <w:b/>
          <w:bCs/>
          <w:sz w:val="24"/>
          <w:szCs w:val="24"/>
        </w:rPr>
      </w:pPr>
    </w:p>
    <w:p w14:paraId="079A1CA1" w14:textId="77777777" w:rsidR="003D1C80" w:rsidRPr="00E748BF" w:rsidRDefault="003D1C80" w:rsidP="003D1C80">
      <w:pPr>
        <w:spacing w:line="360" w:lineRule="auto"/>
        <w:jc w:val="center"/>
        <w:rPr>
          <w:rFonts w:ascii="Times New Roman" w:hAnsi="Times New Roman" w:cs="Times New Roman"/>
          <w:b/>
          <w:bCs/>
          <w:sz w:val="24"/>
          <w:szCs w:val="24"/>
        </w:rPr>
      </w:pPr>
    </w:p>
    <w:p w14:paraId="3E490309" w14:textId="77777777" w:rsidR="003D1C80" w:rsidRPr="00E748BF" w:rsidRDefault="003D1C80" w:rsidP="003D1C80">
      <w:pPr>
        <w:spacing w:line="360" w:lineRule="auto"/>
        <w:jc w:val="center"/>
        <w:rPr>
          <w:rFonts w:ascii="Times New Roman" w:hAnsi="Times New Roman" w:cs="Times New Roman"/>
          <w:b/>
          <w:bCs/>
          <w:sz w:val="24"/>
          <w:szCs w:val="24"/>
        </w:rPr>
      </w:pPr>
    </w:p>
    <w:p w14:paraId="1206531A" w14:textId="77777777" w:rsidR="003D1C80" w:rsidRPr="00E748BF" w:rsidRDefault="003D1C80" w:rsidP="003D1C80">
      <w:pPr>
        <w:spacing w:line="360" w:lineRule="auto"/>
        <w:jc w:val="center"/>
        <w:rPr>
          <w:rFonts w:ascii="Times New Roman" w:hAnsi="Times New Roman" w:cs="Times New Roman"/>
          <w:b/>
          <w:bCs/>
          <w:sz w:val="24"/>
          <w:szCs w:val="24"/>
        </w:rPr>
      </w:pPr>
    </w:p>
    <w:p w14:paraId="17AED654" w14:textId="77777777" w:rsidR="003D1C80" w:rsidRPr="00BD6A9B" w:rsidRDefault="003D1C80" w:rsidP="003D1C80">
      <w:pPr>
        <w:spacing w:line="360" w:lineRule="auto"/>
        <w:jc w:val="center"/>
        <w:rPr>
          <w:rFonts w:ascii="Times New Roman" w:hAnsi="Times New Roman" w:cs="Times New Roman"/>
          <w:b/>
          <w:bCs/>
          <w:sz w:val="24"/>
          <w:szCs w:val="24"/>
        </w:rPr>
      </w:pPr>
    </w:p>
    <w:p w14:paraId="29610BBD" w14:textId="77777777" w:rsidR="003D1C80" w:rsidRPr="00BD6A9B" w:rsidRDefault="003D1C80" w:rsidP="003D1C80">
      <w:pPr>
        <w:spacing w:line="360" w:lineRule="auto"/>
        <w:jc w:val="center"/>
        <w:rPr>
          <w:rFonts w:ascii="Times New Roman" w:hAnsi="Times New Roman" w:cs="Times New Roman"/>
          <w:b/>
          <w:bCs/>
          <w:sz w:val="24"/>
          <w:szCs w:val="24"/>
        </w:rPr>
      </w:pPr>
    </w:p>
    <w:p w14:paraId="0B0C267C" w14:textId="77777777" w:rsidR="003D1C80" w:rsidRPr="00BD6A9B" w:rsidRDefault="003D1C80" w:rsidP="003D1C80">
      <w:pPr>
        <w:spacing w:line="360" w:lineRule="auto"/>
        <w:jc w:val="center"/>
        <w:rPr>
          <w:rFonts w:ascii="Times New Roman" w:hAnsi="Times New Roman" w:cs="Times New Roman"/>
          <w:b/>
          <w:bCs/>
          <w:sz w:val="24"/>
          <w:szCs w:val="24"/>
        </w:rPr>
      </w:pPr>
    </w:p>
    <w:p w14:paraId="6C2D07D6" w14:textId="77777777" w:rsidR="003D1C80" w:rsidRDefault="003D1C80" w:rsidP="003D1C80">
      <w:pPr>
        <w:spacing w:line="360" w:lineRule="auto"/>
        <w:jc w:val="center"/>
        <w:rPr>
          <w:rFonts w:ascii="Times New Roman" w:hAnsi="Times New Roman" w:cs="Times New Roman"/>
          <w:b/>
          <w:bCs/>
          <w:sz w:val="24"/>
          <w:szCs w:val="24"/>
        </w:rPr>
      </w:pPr>
    </w:p>
    <w:p w14:paraId="16927DB4" w14:textId="77777777" w:rsidR="003D1C80" w:rsidRDefault="003D1C80" w:rsidP="003D1C80">
      <w:pPr>
        <w:spacing w:line="360" w:lineRule="auto"/>
        <w:jc w:val="center"/>
        <w:rPr>
          <w:rFonts w:ascii="Times New Roman" w:hAnsi="Times New Roman" w:cs="Times New Roman"/>
          <w:b/>
          <w:bCs/>
          <w:sz w:val="24"/>
          <w:szCs w:val="24"/>
        </w:rPr>
      </w:pPr>
    </w:p>
    <w:p w14:paraId="0CED17AB" w14:textId="77777777" w:rsidR="003D1C80" w:rsidRDefault="003D1C80" w:rsidP="003D1C80">
      <w:pPr>
        <w:spacing w:line="360" w:lineRule="auto"/>
        <w:jc w:val="center"/>
        <w:rPr>
          <w:rFonts w:ascii="Times New Roman" w:hAnsi="Times New Roman" w:cs="Times New Roman"/>
          <w:b/>
          <w:bCs/>
          <w:sz w:val="24"/>
          <w:szCs w:val="24"/>
        </w:rPr>
      </w:pPr>
    </w:p>
    <w:p w14:paraId="7EB1B437" w14:textId="77777777" w:rsidR="003D1C80" w:rsidRDefault="003D1C80" w:rsidP="003D1C80">
      <w:pPr>
        <w:spacing w:line="360" w:lineRule="auto"/>
        <w:jc w:val="center"/>
        <w:rPr>
          <w:rFonts w:ascii="Times New Roman" w:hAnsi="Times New Roman" w:cs="Times New Roman"/>
          <w:b/>
          <w:bCs/>
          <w:sz w:val="24"/>
          <w:szCs w:val="24"/>
        </w:rPr>
      </w:pPr>
    </w:p>
    <w:p w14:paraId="025B8B8F" w14:textId="77777777" w:rsidR="003D1C80" w:rsidRDefault="003D1C80" w:rsidP="003D1C80">
      <w:pPr>
        <w:spacing w:line="360" w:lineRule="auto"/>
        <w:jc w:val="center"/>
        <w:rPr>
          <w:rFonts w:ascii="Times New Roman" w:hAnsi="Times New Roman" w:cs="Times New Roman"/>
          <w:b/>
          <w:bCs/>
          <w:sz w:val="24"/>
          <w:szCs w:val="24"/>
        </w:rPr>
      </w:pPr>
    </w:p>
    <w:p w14:paraId="0D059DE1" w14:textId="77777777" w:rsidR="003D1C80" w:rsidRDefault="003D1C80" w:rsidP="003D1C80">
      <w:pPr>
        <w:spacing w:line="360" w:lineRule="auto"/>
        <w:jc w:val="center"/>
        <w:rPr>
          <w:rFonts w:ascii="Times New Roman" w:hAnsi="Times New Roman" w:cs="Times New Roman"/>
          <w:b/>
          <w:bCs/>
          <w:sz w:val="24"/>
          <w:szCs w:val="24"/>
        </w:rPr>
      </w:pPr>
    </w:p>
    <w:p w14:paraId="2B868BAC" w14:textId="77777777" w:rsidR="003D1C80" w:rsidRPr="00BD6A9B" w:rsidRDefault="003D1C80" w:rsidP="003D1C80">
      <w:pPr>
        <w:spacing w:line="360" w:lineRule="auto"/>
        <w:jc w:val="center"/>
        <w:rPr>
          <w:rFonts w:ascii="Times New Roman" w:hAnsi="Times New Roman" w:cs="Times New Roman"/>
          <w:b/>
          <w:bCs/>
          <w:sz w:val="24"/>
          <w:szCs w:val="24"/>
        </w:rPr>
      </w:pPr>
    </w:p>
    <w:p w14:paraId="63A9022A" w14:textId="77777777" w:rsidR="003D1C80" w:rsidRDefault="003D1C80" w:rsidP="003D1C80">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5C4FB28" w14:textId="77777777" w:rsidR="003D1C80" w:rsidRDefault="003D1C80" w:rsidP="003D1C80">
      <w:pPr>
        <w:rPr>
          <w:rFonts w:ascii="Times New Roman" w:hAnsi="Times New Roman" w:cs="Times New Roman"/>
          <w:b/>
          <w:bCs/>
          <w:sz w:val="24"/>
          <w:szCs w:val="24"/>
        </w:rPr>
      </w:pPr>
      <w:r>
        <w:rPr>
          <w:rFonts w:ascii="Times New Roman" w:hAnsi="Times New Roman" w:cs="Times New Roman"/>
          <w:b/>
          <w:bCs/>
          <w:sz w:val="24"/>
          <w:szCs w:val="24"/>
        </w:rPr>
        <w:br w:type="page"/>
      </w:r>
    </w:p>
    <w:p w14:paraId="50E41348" w14:textId="77777777" w:rsidR="003D1C80" w:rsidRPr="00DF068E" w:rsidRDefault="003D1C80" w:rsidP="003D1C8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8C4A49F" w14:textId="77777777" w:rsidR="003D1C80" w:rsidRPr="000143A1" w:rsidRDefault="003D1C80" w:rsidP="003D1C8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EC3E15" w14:textId="77777777" w:rsidR="003D1C80" w:rsidRPr="000143A1" w:rsidRDefault="00CB752E" w:rsidP="003D1C80">
      <w:pPr>
        <w:pStyle w:val="14"/>
        <w:rPr>
          <w:rFonts w:asciiTheme="minorHAnsi" w:eastAsiaTheme="minorEastAsia" w:hAnsiTheme="minorHAnsi" w:cstheme="minorBidi"/>
          <w:b w:val="0"/>
          <w:bCs w:val="0"/>
          <w:lang w:eastAsia="ru-RU"/>
        </w:rPr>
      </w:pPr>
      <w:hyperlink w:anchor="_Toc156294876" w:history="1">
        <w:r w:rsidR="003D1C80" w:rsidRPr="000143A1">
          <w:rPr>
            <w:rStyle w:val="af0"/>
            <w:b w:val="0"/>
            <w:bCs w:val="0"/>
          </w:rPr>
          <w:t>1. ОБЩАЯ ХАРАКТЕРИСТИКА</w:t>
        </w:r>
        <w:r w:rsidR="003D1C80" w:rsidRPr="000143A1">
          <w:rPr>
            <w:b w:val="0"/>
            <w:bCs w:val="0"/>
            <w:webHidden/>
          </w:rPr>
          <w:tab/>
        </w:r>
      </w:hyperlink>
    </w:p>
    <w:p w14:paraId="241668B3" w14:textId="77777777" w:rsidR="003D1C80" w:rsidRPr="000143A1" w:rsidRDefault="00CB752E" w:rsidP="003D1C80">
      <w:pPr>
        <w:pStyle w:val="21"/>
        <w:rPr>
          <w:rFonts w:asciiTheme="minorHAnsi" w:eastAsiaTheme="minorEastAsia" w:hAnsiTheme="minorHAnsi" w:cstheme="minorBidi"/>
          <w:i w:val="0"/>
          <w:iCs w:val="0"/>
          <w:sz w:val="22"/>
          <w:szCs w:val="22"/>
        </w:rPr>
      </w:pPr>
      <w:hyperlink w:anchor="_Toc156294877" w:history="1">
        <w:r w:rsidR="003D1C80" w:rsidRPr="000143A1">
          <w:rPr>
            <w:rStyle w:val="af0"/>
            <w:i w:val="0"/>
            <w:iCs w:val="0"/>
          </w:rPr>
          <w:t>1.1. Цель и место дисциплины в структуре образовательной программы</w:t>
        </w:r>
        <w:r w:rsidR="003D1C80" w:rsidRPr="000143A1">
          <w:rPr>
            <w:i w:val="0"/>
            <w:iCs w:val="0"/>
            <w:webHidden/>
          </w:rPr>
          <w:tab/>
        </w:r>
      </w:hyperlink>
    </w:p>
    <w:p w14:paraId="0ABB4FEE" w14:textId="77777777" w:rsidR="003D1C80" w:rsidRPr="000143A1" w:rsidRDefault="00CB752E" w:rsidP="003D1C80">
      <w:pPr>
        <w:pStyle w:val="21"/>
        <w:rPr>
          <w:rFonts w:asciiTheme="minorHAnsi" w:eastAsiaTheme="minorEastAsia" w:hAnsiTheme="minorHAnsi" w:cstheme="minorBidi"/>
          <w:i w:val="0"/>
          <w:iCs w:val="0"/>
          <w:sz w:val="22"/>
          <w:szCs w:val="22"/>
        </w:rPr>
      </w:pPr>
      <w:hyperlink w:anchor="_Toc156294878" w:history="1">
        <w:r w:rsidR="003D1C80" w:rsidRPr="000143A1">
          <w:rPr>
            <w:rStyle w:val="af0"/>
            <w:i w:val="0"/>
            <w:iCs w:val="0"/>
          </w:rPr>
          <w:t>1.2. Планируемые результаты освоения дисциплины</w:t>
        </w:r>
        <w:r w:rsidR="003D1C80" w:rsidRPr="000143A1">
          <w:rPr>
            <w:i w:val="0"/>
            <w:iCs w:val="0"/>
            <w:webHidden/>
          </w:rPr>
          <w:tab/>
        </w:r>
      </w:hyperlink>
    </w:p>
    <w:p w14:paraId="4EF61A14" w14:textId="77777777" w:rsidR="003D1C80" w:rsidRPr="000143A1" w:rsidRDefault="00CB752E" w:rsidP="003D1C80">
      <w:pPr>
        <w:pStyle w:val="14"/>
        <w:rPr>
          <w:rFonts w:asciiTheme="minorHAnsi" w:eastAsiaTheme="minorEastAsia" w:hAnsiTheme="minorHAnsi" w:cstheme="minorBidi"/>
          <w:b w:val="0"/>
          <w:bCs w:val="0"/>
          <w:lang w:eastAsia="ru-RU"/>
        </w:rPr>
      </w:pPr>
      <w:hyperlink w:anchor="_Toc156294879" w:history="1">
        <w:r w:rsidR="003D1C80" w:rsidRPr="000143A1">
          <w:rPr>
            <w:rStyle w:val="af0"/>
            <w:b w:val="0"/>
            <w:bCs w:val="0"/>
          </w:rPr>
          <w:t>2. СТРУКТУРА И СОДЕРЖАНИЕ ДИСЦИПЛИНЫ</w:t>
        </w:r>
        <w:r w:rsidR="003D1C80" w:rsidRPr="000143A1">
          <w:rPr>
            <w:b w:val="0"/>
            <w:bCs w:val="0"/>
            <w:webHidden/>
          </w:rPr>
          <w:tab/>
        </w:r>
      </w:hyperlink>
    </w:p>
    <w:p w14:paraId="52534915" w14:textId="77777777" w:rsidR="003D1C80" w:rsidRPr="000143A1" w:rsidRDefault="00CB752E" w:rsidP="003D1C80">
      <w:pPr>
        <w:pStyle w:val="21"/>
        <w:rPr>
          <w:rFonts w:asciiTheme="minorHAnsi" w:eastAsiaTheme="minorEastAsia" w:hAnsiTheme="minorHAnsi" w:cstheme="minorBidi"/>
          <w:i w:val="0"/>
          <w:iCs w:val="0"/>
          <w:sz w:val="22"/>
          <w:szCs w:val="22"/>
        </w:rPr>
      </w:pPr>
      <w:hyperlink w:anchor="_Toc156294880" w:history="1">
        <w:r w:rsidR="003D1C80" w:rsidRPr="000143A1">
          <w:rPr>
            <w:rStyle w:val="af0"/>
            <w:i w:val="0"/>
            <w:iCs w:val="0"/>
          </w:rPr>
          <w:t>2.1. Трудоемкость освоения дисциплины</w:t>
        </w:r>
        <w:r w:rsidR="003D1C80" w:rsidRPr="000143A1">
          <w:rPr>
            <w:i w:val="0"/>
            <w:iCs w:val="0"/>
            <w:webHidden/>
          </w:rPr>
          <w:tab/>
        </w:r>
      </w:hyperlink>
    </w:p>
    <w:p w14:paraId="60277FF8" w14:textId="77777777" w:rsidR="003D1C80" w:rsidRPr="000143A1" w:rsidRDefault="00CB752E" w:rsidP="003D1C80">
      <w:pPr>
        <w:pStyle w:val="21"/>
        <w:rPr>
          <w:rFonts w:asciiTheme="minorHAnsi" w:eastAsiaTheme="minorEastAsia" w:hAnsiTheme="minorHAnsi" w:cstheme="minorBidi"/>
          <w:i w:val="0"/>
          <w:iCs w:val="0"/>
          <w:sz w:val="22"/>
          <w:szCs w:val="22"/>
        </w:rPr>
      </w:pPr>
      <w:hyperlink w:anchor="_Toc156294881" w:history="1">
        <w:r w:rsidR="003D1C80" w:rsidRPr="000143A1">
          <w:rPr>
            <w:rStyle w:val="af0"/>
            <w:i w:val="0"/>
            <w:iCs w:val="0"/>
          </w:rPr>
          <w:t>2.2. Примерное содержание дисциплины</w:t>
        </w:r>
        <w:r w:rsidR="003D1C80" w:rsidRPr="000143A1">
          <w:rPr>
            <w:i w:val="0"/>
            <w:iCs w:val="0"/>
            <w:webHidden/>
          </w:rPr>
          <w:tab/>
        </w:r>
      </w:hyperlink>
    </w:p>
    <w:p w14:paraId="66654906" w14:textId="77777777" w:rsidR="003D1C80" w:rsidRPr="000143A1" w:rsidRDefault="00CB752E" w:rsidP="003D1C80">
      <w:pPr>
        <w:pStyle w:val="21"/>
        <w:rPr>
          <w:rFonts w:asciiTheme="minorHAnsi" w:eastAsiaTheme="minorEastAsia" w:hAnsiTheme="minorHAnsi" w:cstheme="minorBidi"/>
          <w:i w:val="0"/>
          <w:iCs w:val="0"/>
          <w:sz w:val="22"/>
          <w:szCs w:val="22"/>
        </w:rPr>
      </w:pPr>
      <w:hyperlink w:anchor="_Toc156294883" w:history="1">
        <w:r w:rsidR="003D1C80" w:rsidRPr="000143A1">
          <w:rPr>
            <w:rStyle w:val="af0"/>
            <w:i w:val="0"/>
            <w:iCs w:val="0"/>
          </w:rPr>
          <w:t>2.3. Курсовой проект (работа)</w:t>
        </w:r>
        <w:r w:rsidR="003D1C80" w:rsidRPr="000143A1">
          <w:rPr>
            <w:i w:val="0"/>
            <w:iCs w:val="0"/>
            <w:webHidden/>
          </w:rPr>
          <w:tab/>
        </w:r>
      </w:hyperlink>
    </w:p>
    <w:p w14:paraId="56AF55A7" w14:textId="77777777" w:rsidR="003D1C80" w:rsidRPr="000143A1" w:rsidRDefault="00CB752E" w:rsidP="003D1C80">
      <w:pPr>
        <w:pStyle w:val="14"/>
        <w:rPr>
          <w:rFonts w:asciiTheme="minorHAnsi" w:eastAsiaTheme="minorEastAsia" w:hAnsiTheme="minorHAnsi" w:cstheme="minorBidi"/>
          <w:b w:val="0"/>
          <w:bCs w:val="0"/>
          <w:lang w:eastAsia="ru-RU"/>
        </w:rPr>
      </w:pPr>
      <w:hyperlink w:anchor="_Toc156294884" w:history="1">
        <w:r w:rsidR="003D1C80" w:rsidRPr="000143A1">
          <w:rPr>
            <w:rStyle w:val="af0"/>
            <w:b w:val="0"/>
            <w:bCs w:val="0"/>
          </w:rPr>
          <w:t>3. УСЛОВИЯ РЕАЛИЗАЦИИ ДИСЦИПЛИНЫ</w:t>
        </w:r>
        <w:r w:rsidR="003D1C80" w:rsidRPr="000143A1">
          <w:rPr>
            <w:b w:val="0"/>
            <w:bCs w:val="0"/>
            <w:webHidden/>
          </w:rPr>
          <w:tab/>
        </w:r>
      </w:hyperlink>
    </w:p>
    <w:p w14:paraId="1F75C5C8" w14:textId="77777777" w:rsidR="003D1C80" w:rsidRPr="000143A1" w:rsidRDefault="00CB752E" w:rsidP="003D1C80">
      <w:pPr>
        <w:pStyle w:val="21"/>
        <w:rPr>
          <w:rFonts w:asciiTheme="minorHAnsi" w:eastAsiaTheme="minorEastAsia" w:hAnsiTheme="minorHAnsi" w:cstheme="minorBidi"/>
          <w:i w:val="0"/>
          <w:iCs w:val="0"/>
          <w:sz w:val="22"/>
          <w:szCs w:val="22"/>
        </w:rPr>
      </w:pPr>
      <w:hyperlink w:anchor="_Toc156294885" w:history="1">
        <w:r w:rsidR="003D1C80" w:rsidRPr="000143A1">
          <w:rPr>
            <w:rStyle w:val="af0"/>
            <w:i w:val="0"/>
            <w:iCs w:val="0"/>
          </w:rPr>
          <w:t>3.1. Материально-техническое обеспечение</w:t>
        </w:r>
        <w:r w:rsidR="003D1C80" w:rsidRPr="000143A1">
          <w:rPr>
            <w:i w:val="0"/>
            <w:iCs w:val="0"/>
            <w:webHidden/>
          </w:rPr>
          <w:tab/>
        </w:r>
      </w:hyperlink>
    </w:p>
    <w:p w14:paraId="04314288" w14:textId="77777777" w:rsidR="003D1C80" w:rsidRPr="000143A1" w:rsidRDefault="00CB752E" w:rsidP="003D1C80">
      <w:pPr>
        <w:pStyle w:val="21"/>
        <w:rPr>
          <w:rFonts w:asciiTheme="minorHAnsi" w:eastAsiaTheme="minorEastAsia" w:hAnsiTheme="minorHAnsi" w:cstheme="minorBidi"/>
          <w:i w:val="0"/>
          <w:iCs w:val="0"/>
          <w:sz w:val="22"/>
          <w:szCs w:val="22"/>
        </w:rPr>
      </w:pPr>
      <w:hyperlink w:anchor="_Toc156294886" w:history="1">
        <w:r w:rsidR="003D1C80" w:rsidRPr="000143A1">
          <w:rPr>
            <w:rStyle w:val="af0"/>
            <w:i w:val="0"/>
            <w:iCs w:val="0"/>
          </w:rPr>
          <w:t>3.2. Учебно-методическое обеспечение</w:t>
        </w:r>
        <w:r w:rsidR="003D1C80" w:rsidRPr="000143A1">
          <w:rPr>
            <w:i w:val="0"/>
            <w:iCs w:val="0"/>
            <w:webHidden/>
          </w:rPr>
          <w:tab/>
        </w:r>
      </w:hyperlink>
    </w:p>
    <w:p w14:paraId="70D209B6" w14:textId="77777777" w:rsidR="003D1C80" w:rsidRPr="000143A1" w:rsidRDefault="00CB752E" w:rsidP="003D1C80">
      <w:pPr>
        <w:pStyle w:val="14"/>
        <w:rPr>
          <w:rFonts w:asciiTheme="minorHAnsi" w:eastAsiaTheme="minorEastAsia" w:hAnsiTheme="minorHAnsi" w:cstheme="minorBidi"/>
          <w:b w:val="0"/>
          <w:bCs w:val="0"/>
          <w:lang w:eastAsia="ru-RU"/>
        </w:rPr>
      </w:pPr>
      <w:hyperlink w:anchor="_Toc156294887" w:history="1">
        <w:r w:rsidR="003D1C80" w:rsidRPr="000143A1">
          <w:rPr>
            <w:rStyle w:val="af0"/>
            <w:b w:val="0"/>
            <w:bCs w:val="0"/>
          </w:rPr>
          <w:t>4. КОНТРОЛЬ И ОЦЕНКА РЕЗУЛЬТАТОВ ОСВОЕНИЯ ДИСЦИПЛИНЫ</w:t>
        </w:r>
        <w:r w:rsidR="003D1C80" w:rsidRPr="000143A1">
          <w:rPr>
            <w:b w:val="0"/>
            <w:bCs w:val="0"/>
            <w:webHidden/>
          </w:rPr>
          <w:tab/>
        </w:r>
      </w:hyperlink>
    </w:p>
    <w:p w14:paraId="44CB6EB2" w14:textId="77777777" w:rsidR="003D1C80" w:rsidRPr="00DF068E" w:rsidRDefault="003D1C80" w:rsidP="003D1C8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B628BF0" w14:textId="77777777" w:rsidR="003D1C80" w:rsidRPr="00DF068E" w:rsidRDefault="003D1C80" w:rsidP="003D1C80">
      <w:pPr>
        <w:pStyle w:val="1f"/>
        <w:jc w:val="left"/>
        <w:rPr>
          <w:rFonts w:ascii="Times New Roman" w:hAnsi="Times New Roman"/>
          <w:lang w:val="ru-RU"/>
        </w:rPr>
        <w:sectPr w:rsidR="003D1C80" w:rsidRPr="00DF068E" w:rsidSect="003D1C80">
          <w:headerReference w:type="even" r:id="rId36"/>
          <w:headerReference w:type="default" r:id="rId37"/>
          <w:pgSz w:w="11906" w:h="16838"/>
          <w:pgMar w:top="1134" w:right="567" w:bottom="1134" w:left="1701" w:header="709" w:footer="709" w:gutter="0"/>
          <w:cols w:space="708"/>
          <w:titlePg/>
          <w:docGrid w:linePitch="360"/>
        </w:sectPr>
      </w:pPr>
    </w:p>
    <w:p w14:paraId="1E9F57E5" w14:textId="77777777" w:rsidR="003D1C80" w:rsidRPr="00F70F81" w:rsidRDefault="003D1C80" w:rsidP="003D1C80">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1FBC0A2" w14:textId="787F90B7" w:rsidR="003D1C80" w:rsidRPr="00E748BF" w:rsidRDefault="003D1C80" w:rsidP="003D1C80">
      <w:pPr>
        <w:pStyle w:val="1d"/>
        <w:jc w:val="center"/>
        <w:rPr>
          <w:rFonts w:eastAsia="Segoe UI"/>
          <w:b/>
          <w:bCs/>
          <w:lang w:val="ru-RU"/>
        </w:rPr>
      </w:pPr>
      <w:r w:rsidRPr="00E748BF">
        <w:rPr>
          <w:rFonts w:eastAsia="Segoe UI"/>
          <w:b/>
          <w:bCs/>
          <w:lang w:val="ru-RU"/>
        </w:rPr>
        <w:t>«</w:t>
      </w:r>
      <w:r>
        <w:rPr>
          <w:rFonts w:eastAsia="Segoe UI"/>
          <w:b/>
          <w:bCs/>
          <w:lang w:val="ru-RU"/>
        </w:rPr>
        <w:t>ОП.02 ТЕХНИЧЕСКАЯ МЕХАНИКА</w:t>
      </w:r>
      <w:r w:rsidRPr="00E748BF">
        <w:rPr>
          <w:rFonts w:eastAsia="Segoe UI"/>
          <w:b/>
          <w:bCs/>
          <w:lang w:val="ru-RU"/>
        </w:rPr>
        <w:t>»</w:t>
      </w:r>
    </w:p>
    <w:p w14:paraId="1219FBE5" w14:textId="77777777" w:rsidR="003D1C80" w:rsidRPr="00021F3A" w:rsidRDefault="003D1C80" w:rsidP="003D1C80">
      <w:pPr>
        <w:pStyle w:val="1d"/>
        <w:rPr>
          <w:lang w:val="ru-RU"/>
        </w:rPr>
      </w:pPr>
    </w:p>
    <w:p w14:paraId="09E12908" w14:textId="77777777" w:rsidR="003D1C80" w:rsidRPr="00885D9F" w:rsidRDefault="003D1C80" w:rsidP="003D1C80">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1DEFCB29" w14:textId="2A8631B9" w:rsidR="003D1C80" w:rsidRPr="00FA7F75" w:rsidRDefault="003D1C80" w:rsidP="003D1C80">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Pr>
          <w:rFonts w:ascii="Times New Roman" w:hAnsi="Times New Roman"/>
          <w:sz w:val="24"/>
          <w:szCs w:val="24"/>
        </w:rPr>
        <w:t>ОП.0</w:t>
      </w:r>
      <w:r w:rsidR="00014CEA">
        <w:rPr>
          <w:rFonts w:ascii="Times New Roman" w:hAnsi="Times New Roman"/>
          <w:sz w:val="24"/>
          <w:szCs w:val="24"/>
        </w:rPr>
        <w:t>2</w:t>
      </w:r>
      <w:r>
        <w:rPr>
          <w:rFonts w:ascii="Times New Roman" w:hAnsi="Times New Roman"/>
          <w:sz w:val="24"/>
          <w:szCs w:val="24"/>
        </w:rPr>
        <w:t xml:space="preserve"> </w:t>
      </w:r>
      <w:r w:rsidR="00014CEA">
        <w:rPr>
          <w:rFonts w:ascii="Times New Roman" w:hAnsi="Times New Roman"/>
          <w:sz w:val="24"/>
          <w:szCs w:val="24"/>
        </w:rPr>
        <w:t>Техническая механика</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00014CEA" w:rsidRPr="00014CEA">
        <w:rPr>
          <w:rFonts w:ascii="Times New Roman" w:eastAsia="Times New Roman" w:hAnsi="Times New Roman" w:cs="Times New Roman"/>
          <w:sz w:val="24"/>
          <w:szCs w:val="24"/>
          <w:lang w:eastAsia="ru-RU"/>
        </w:rPr>
        <w:t>формирование научного технического мышления</w:t>
      </w:r>
      <w:r w:rsidR="00014CEA">
        <w:rPr>
          <w:rFonts w:ascii="Times New Roman" w:eastAsia="Times New Roman" w:hAnsi="Times New Roman" w:cs="Times New Roman"/>
          <w:sz w:val="24"/>
          <w:szCs w:val="24"/>
          <w:lang w:eastAsia="ru-RU"/>
        </w:rPr>
        <w:t xml:space="preserve">, </w:t>
      </w:r>
      <w:r w:rsidR="00014CEA" w:rsidRPr="00014CEA">
        <w:rPr>
          <w:rFonts w:ascii="Times New Roman" w:eastAsia="Times New Roman" w:hAnsi="Times New Roman" w:cs="Times New Roman"/>
          <w:sz w:val="24"/>
          <w:szCs w:val="24"/>
          <w:lang w:eastAsia="ru-RU"/>
        </w:rPr>
        <w:t>понимание технических процессов и явлений</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1351A0AA" w14:textId="3F3506BC" w:rsidR="003D1C80" w:rsidRPr="00FA7F75" w:rsidRDefault="003D1C80" w:rsidP="003D1C80">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sidR="00014CEA">
        <w:rPr>
          <w:rFonts w:ascii="Times New Roman" w:hAnsi="Times New Roman"/>
          <w:sz w:val="24"/>
          <w:szCs w:val="24"/>
        </w:rPr>
        <w:t>ОП.02 Техническая механика</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sidR="00014CEA">
        <w:rPr>
          <w:rFonts w:ascii="Times New Roman" w:hAnsi="Times New Roman" w:cs="Times New Roman"/>
          <w:iCs/>
          <w:sz w:val="24"/>
          <w:szCs w:val="24"/>
        </w:rPr>
        <w:t>профессионального</w:t>
      </w:r>
      <w:r>
        <w:rPr>
          <w:rFonts w:ascii="Times New Roman" w:hAnsi="Times New Roman" w:cs="Times New Roman"/>
          <w:iCs/>
          <w:sz w:val="24"/>
          <w:szCs w:val="24"/>
        </w:rPr>
        <w:t xml:space="preserve"> </w:t>
      </w:r>
      <w:r w:rsidRPr="00FA7F75">
        <w:rPr>
          <w:rFonts w:ascii="Times New Roman" w:hAnsi="Times New Roman" w:cs="Times New Roman"/>
          <w:iCs/>
          <w:sz w:val="24"/>
          <w:szCs w:val="24"/>
        </w:rPr>
        <w:t>цикла образовательной программы.</w:t>
      </w:r>
    </w:p>
    <w:p w14:paraId="3D8D5926" w14:textId="77777777" w:rsidR="003D1C80" w:rsidRPr="00FA7F75" w:rsidRDefault="003D1C80" w:rsidP="003D1C80">
      <w:pPr>
        <w:suppressAutoHyphens/>
        <w:spacing w:line="276" w:lineRule="auto"/>
        <w:ind w:firstLine="709"/>
        <w:jc w:val="both"/>
        <w:rPr>
          <w:rFonts w:ascii="Times New Roman" w:hAnsi="Times New Roman" w:cs="Times New Roman"/>
          <w:sz w:val="24"/>
          <w:szCs w:val="24"/>
        </w:rPr>
      </w:pPr>
    </w:p>
    <w:p w14:paraId="72A1D3E7" w14:textId="77777777" w:rsidR="003D1C80" w:rsidRPr="00EA6E1D" w:rsidRDefault="003D1C80" w:rsidP="003D1C8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54B4199" w14:textId="77777777" w:rsidR="003D1C80" w:rsidRDefault="003D1C80" w:rsidP="003D1C80">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3206E02" w14:textId="77777777" w:rsidR="003D1C80" w:rsidRDefault="003D1C80" w:rsidP="003D1C80">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3356"/>
        <w:gridCol w:w="4672"/>
      </w:tblGrid>
      <w:tr w:rsidR="003D1C80" w:rsidRPr="00885D9F" w14:paraId="36A641E2" w14:textId="77777777" w:rsidTr="00BC10C2">
        <w:tc>
          <w:tcPr>
            <w:tcW w:w="831" w:type="pct"/>
            <w:tcBorders>
              <w:top w:val="single" w:sz="4" w:space="0" w:color="auto"/>
              <w:left w:val="single" w:sz="4" w:space="0" w:color="auto"/>
              <w:right w:val="single" w:sz="4" w:space="0" w:color="auto"/>
            </w:tcBorders>
          </w:tcPr>
          <w:p w14:paraId="3E29445A" w14:textId="77777777" w:rsidR="003D1C80" w:rsidRPr="00885D9F" w:rsidRDefault="003D1C80" w:rsidP="004B260B">
            <w:pPr>
              <w:rPr>
                <w:rStyle w:val="afb"/>
                <w:b/>
                <w:i w:val="0"/>
                <w:sz w:val="24"/>
                <w:szCs w:val="24"/>
              </w:rPr>
            </w:pPr>
            <w:r w:rsidRPr="00885D9F">
              <w:rPr>
                <w:rStyle w:val="afb"/>
                <w:b/>
                <w:i w:val="0"/>
                <w:sz w:val="24"/>
                <w:szCs w:val="24"/>
              </w:rPr>
              <w:t>Код ОК</w:t>
            </w:r>
          </w:p>
        </w:tc>
        <w:tc>
          <w:tcPr>
            <w:tcW w:w="1743" w:type="pct"/>
            <w:tcBorders>
              <w:top w:val="single" w:sz="4" w:space="0" w:color="auto"/>
              <w:left w:val="single" w:sz="4" w:space="0" w:color="auto"/>
              <w:right w:val="single" w:sz="4" w:space="0" w:color="auto"/>
            </w:tcBorders>
          </w:tcPr>
          <w:p w14:paraId="503013D3" w14:textId="77777777" w:rsidR="003D1C80" w:rsidRPr="00885D9F" w:rsidRDefault="003D1C80"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426" w:type="pct"/>
            <w:tcBorders>
              <w:top w:val="single" w:sz="4" w:space="0" w:color="auto"/>
              <w:left w:val="single" w:sz="4" w:space="0" w:color="auto"/>
              <w:bottom w:val="single" w:sz="4" w:space="0" w:color="auto"/>
              <w:right w:val="single" w:sz="4" w:space="0" w:color="auto"/>
            </w:tcBorders>
            <w:shd w:val="clear" w:color="auto" w:fill="auto"/>
          </w:tcPr>
          <w:p w14:paraId="5F756B67" w14:textId="77777777" w:rsidR="003D1C80" w:rsidRPr="00885D9F" w:rsidRDefault="003D1C80"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3D1C80" w:rsidRPr="00885D9F" w14:paraId="4B84AAD8" w14:textId="77777777" w:rsidTr="00BC10C2">
        <w:trPr>
          <w:trHeight w:val="614"/>
        </w:trPr>
        <w:tc>
          <w:tcPr>
            <w:tcW w:w="831" w:type="pct"/>
            <w:tcBorders>
              <w:top w:val="single" w:sz="4" w:space="0" w:color="auto"/>
              <w:left w:val="single" w:sz="4" w:space="0" w:color="auto"/>
              <w:right w:val="single" w:sz="4" w:space="0" w:color="auto"/>
            </w:tcBorders>
          </w:tcPr>
          <w:p w14:paraId="233A516C" w14:textId="77777777" w:rsidR="003D1C80" w:rsidRPr="00885D9F" w:rsidRDefault="003D1C80"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0F52594E" w14:textId="77777777" w:rsidR="003D1C80" w:rsidRDefault="003D1C80"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76095472" w14:textId="77777777" w:rsidR="003D1C80" w:rsidRDefault="003D1C80" w:rsidP="004B260B">
            <w:pPr>
              <w:rPr>
                <w:rFonts w:ascii="Times New Roman" w:hAnsi="Times New Roman" w:cs="Times New Roman"/>
                <w:bCs/>
                <w:sz w:val="24"/>
                <w:szCs w:val="24"/>
              </w:rPr>
            </w:pPr>
            <w:r>
              <w:rPr>
                <w:rFonts w:ascii="Times New Roman" w:hAnsi="Times New Roman" w:cs="Times New Roman"/>
                <w:bCs/>
                <w:sz w:val="24"/>
                <w:szCs w:val="24"/>
              </w:rPr>
              <w:t>ОК 09</w:t>
            </w:r>
          </w:p>
          <w:p w14:paraId="3DD257A9" w14:textId="77777777" w:rsidR="00BC10C2" w:rsidRDefault="00BC10C2" w:rsidP="004B260B">
            <w:pPr>
              <w:rPr>
                <w:rFonts w:ascii="Times New Roman" w:hAnsi="Times New Roman" w:cs="Times New Roman"/>
                <w:bCs/>
                <w:sz w:val="24"/>
                <w:szCs w:val="24"/>
              </w:rPr>
            </w:pPr>
            <w:r>
              <w:rPr>
                <w:rFonts w:ascii="Times New Roman" w:hAnsi="Times New Roman" w:cs="Times New Roman"/>
                <w:bCs/>
                <w:sz w:val="24"/>
                <w:szCs w:val="24"/>
              </w:rPr>
              <w:t>ПК 1.2</w:t>
            </w:r>
          </w:p>
          <w:p w14:paraId="6538BA3C" w14:textId="49757071" w:rsidR="00BC10C2" w:rsidRPr="00885D9F" w:rsidRDefault="00BC10C2" w:rsidP="004B260B">
            <w:pPr>
              <w:rPr>
                <w:rFonts w:ascii="Times New Roman" w:hAnsi="Times New Roman" w:cs="Times New Roman"/>
                <w:bCs/>
                <w:sz w:val="24"/>
                <w:szCs w:val="24"/>
              </w:rPr>
            </w:pPr>
            <w:r>
              <w:rPr>
                <w:rFonts w:ascii="Times New Roman" w:hAnsi="Times New Roman" w:cs="Times New Roman"/>
                <w:bCs/>
                <w:sz w:val="24"/>
                <w:szCs w:val="24"/>
              </w:rPr>
              <w:t>ПК 2.4</w:t>
            </w:r>
          </w:p>
        </w:tc>
        <w:tc>
          <w:tcPr>
            <w:tcW w:w="1743" w:type="pct"/>
            <w:tcBorders>
              <w:top w:val="single" w:sz="4" w:space="0" w:color="auto"/>
              <w:left w:val="single" w:sz="4" w:space="0" w:color="auto"/>
              <w:right w:val="single" w:sz="4" w:space="0" w:color="auto"/>
            </w:tcBorders>
          </w:tcPr>
          <w:p w14:paraId="221B0AA5"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xml:space="preserve">- читать кинематические схемы; </w:t>
            </w:r>
          </w:p>
          <w:p w14:paraId="02741378"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xml:space="preserve">- проводить расчет и проектировать детали и сборочные единицы общего назначения </w:t>
            </w:r>
          </w:p>
          <w:p w14:paraId="3A1B868F"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xml:space="preserve">- проводить сборочно-разборочные работы в соответствии с характером соединений деталей и сборочных единиц; </w:t>
            </w:r>
          </w:p>
          <w:p w14:paraId="4D05FCFC"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определять передаточное отношение</w:t>
            </w:r>
          </w:p>
          <w:p w14:paraId="79C722A4"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xml:space="preserve">- определять напряжения в конструкционных элементах; </w:t>
            </w:r>
          </w:p>
          <w:p w14:paraId="38742DCD" w14:textId="2D787414" w:rsidR="003D1C80" w:rsidRPr="00885D9F" w:rsidRDefault="00BC10C2" w:rsidP="004B260B">
            <w:pPr>
              <w:rPr>
                <w:rFonts w:ascii="Times New Roman" w:hAnsi="Times New Roman" w:cs="Times New Roman"/>
                <w:bCs/>
                <w:sz w:val="24"/>
                <w:szCs w:val="24"/>
              </w:rPr>
            </w:pPr>
            <w:r w:rsidRPr="00BC10C2">
              <w:rPr>
                <w:rFonts w:ascii="Times New Roman" w:hAnsi="Times New Roman" w:cs="Times New Roman"/>
                <w:bCs/>
                <w:sz w:val="24"/>
                <w:szCs w:val="24"/>
              </w:rPr>
              <w:t>- производить расчеты элементов конструкций на прочность, жесткость и устойчивость</w:t>
            </w:r>
          </w:p>
        </w:tc>
        <w:tc>
          <w:tcPr>
            <w:tcW w:w="2426" w:type="pct"/>
            <w:tcBorders>
              <w:top w:val="single" w:sz="4" w:space="0" w:color="auto"/>
              <w:left w:val="single" w:sz="4" w:space="0" w:color="auto"/>
              <w:right w:val="single" w:sz="4" w:space="0" w:color="auto"/>
            </w:tcBorders>
            <w:shd w:val="clear" w:color="auto" w:fill="auto"/>
          </w:tcPr>
          <w:p w14:paraId="45912EE7"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xml:space="preserve">- типы кинематических пар; </w:t>
            </w:r>
          </w:p>
          <w:p w14:paraId="6DC13F10"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типы соединений деталей и машин</w:t>
            </w:r>
          </w:p>
          <w:p w14:paraId="299D3F47"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основные сборочные единицы и детали</w:t>
            </w:r>
          </w:p>
          <w:p w14:paraId="10914104"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xml:space="preserve">- характер соединения деталей и сборочных единиц; </w:t>
            </w:r>
          </w:p>
          <w:p w14:paraId="2F77EF1A"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принцип взаимозаменяемости</w:t>
            </w:r>
          </w:p>
          <w:p w14:paraId="271C7836"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виды передач, их устройство, назначение, преимущества и недостатки, условные обозначения на схемах</w:t>
            </w:r>
          </w:p>
          <w:p w14:paraId="0A3C7933"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передаточное отношение и число</w:t>
            </w:r>
          </w:p>
          <w:p w14:paraId="4D025B3D"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xml:space="preserve">- виды машин и механизмов, принцип действия, кинематические и динамические характеристики; </w:t>
            </w:r>
          </w:p>
          <w:p w14:paraId="6E731876" w14:textId="77777777" w:rsidR="00BC10C2" w:rsidRPr="00BC10C2"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xml:space="preserve">- виды движений и преобразующие движения механизмы; </w:t>
            </w:r>
          </w:p>
          <w:p w14:paraId="0F04F055" w14:textId="507E56E2" w:rsidR="003D1C80" w:rsidRPr="00885D9F" w:rsidRDefault="00BC10C2" w:rsidP="00BC10C2">
            <w:pPr>
              <w:rPr>
                <w:rFonts w:ascii="Times New Roman" w:hAnsi="Times New Roman" w:cs="Times New Roman"/>
                <w:bCs/>
                <w:sz w:val="24"/>
                <w:szCs w:val="24"/>
              </w:rPr>
            </w:pPr>
            <w:r w:rsidRPr="00BC10C2">
              <w:rPr>
                <w:rFonts w:ascii="Times New Roman" w:hAnsi="Times New Roman" w:cs="Times New Roman"/>
                <w:bCs/>
                <w:sz w:val="24"/>
                <w:szCs w:val="24"/>
              </w:rPr>
              <w:t>- методику расчета элементов конструкций на прочность, жесткость и устойчивость при различных видах деформации</w:t>
            </w:r>
          </w:p>
        </w:tc>
      </w:tr>
    </w:tbl>
    <w:p w14:paraId="3B9B02A0" w14:textId="77777777" w:rsidR="003D1C80" w:rsidRDefault="003D1C80" w:rsidP="003D1C80">
      <w:pPr>
        <w:rPr>
          <w:rFonts w:ascii="Times New Roman" w:eastAsia="Segoe UI" w:hAnsi="Times New Roman" w:cs="Times New Roman"/>
          <w:b/>
          <w:bCs/>
          <w:caps/>
          <w:kern w:val="32"/>
          <w:sz w:val="24"/>
          <w:szCs w:val="24"/>
          <w:lang w:val="x-none" w:eastAsia="x-none"/>
        </w:rPr>
      </w:pPr>
    </w:p>
    <w:p w14:paraId="44C08C04" w14:textId="77777777" w:rsidR="003D1C80" w:rsidRPr="00B115E3" w:rsidRDefault="003D1C80" w:rsidP="003D1C8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9C851C4" w14:textId="77777777" w:rsidR="003D1C80" w:rsidRPr="00E11160" w:rsidRDefault="003D1C80" w:rsidP="003D1C8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D1C80" w:rsidRPr="004B47E2" w14:paraId="465FFB1B" w14:textId="77777777" w:rsidTr="004B260B">
        <w:trPr>
          <w:trHeight w:val="23"/>
        </w:trPr>
        <w:tc>
          <w:tcPr>
            <w:tcW w:w="2460" w:type="pct"/>
            <w:vAlign w:val="center"/>
          </w:tcPr>
          <w:p w14:paraId="04F59DA7" w14:textId="77777777" w:rsidR="003D1C80" w:rsidRPr="004B47E2" w:rsidRDefault="003D1C80" w:rsidP="004B260B">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5DADD427" w14:textId="77777777" w:rsidR="003D1C80" w:rsidRPr="004B47E2" w:rsidRDefault="003D1C80"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70B0B6C1" w14:textId="77777777" w:rsidR="003D1C80" w:rsidRPr="004B47E2" w:rsidRDefault="003D1C80"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3D1C80" w:rsidRPr="004B47E2" w14:paraId="01FE49AB" w14:textId="77777777" w:rsidTr="004B260B">
        <w:trPr>
          <w:trHeight w:val="23"/>
        </w:trPr>
        <w:tc>
          <w:tcPr>
            <w:tcW w:w="2460" w:type="pct"/>
            <w:vAlign w:val="center"/>
          </w:tcPr>
          <w:p w14:paraId="6B311159" w14:textId="77777777" w:rsidR="003D1C80" w:rsidRPr="004B47E2" w:rsidRDefault="003D1C80"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54737BAA" w14:textId="36EBC4B9" w:rsidR="003D1C80" w:rsidRPr="004B47E2" w:rsidRDefault="00BC10C2" w:rsidP="004B260B">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6D5C1E2B" w14:textId="69100D4C" w:rsidR="003D1C80" w:rsidRPr="004B47E2" w:rsidRDefault="00BC10C2" w:rsidP="004B260B">
            <w:pPr>
              <w:jc w:val="center"/>
              <w:rPr>
                <w:rFonts w:ascii="Times New Roman" w:hAnsi="Times New Roman" w:cs="Times New Roman"/>
                <w:bCs/>
                <w:sz w:val="24"/>
                <w:szCs w:val="24"/>
              </w:rPr>
            </w:pPr>
            <w:r>
              <w:rPr>
                <w:rFonts w:ascii="Times New Roman" w:hAnsi="Times New Roman" w:cs="Times New Roman"/>
                <w:bCs/>
                <w:sz w:val="24"/>
                <w:szCs w:val="24"/>
              </w:rPr>
              <w:t>2</w:t>
            </w:r>
            <w:r w:rsidR="003D1C80">
              <w:rPr>
                <w:rFonts w:ascii="Times New Roman" w:hAnsi="Times New Roman" w:cs="Times New Roman"/>
                <w:bCs/>
                <w:sz w:val="24"/>
                <w:szCs w:val="24"/>
              </w:rPr>
              <w:t>0</w:t>
            </w:r>
          </w:p>
        </w:tc>
      </w:tr>
      <w:tr w:rsidR="003D1C80" w:rsidRPr="004B47E2" w14:paraId="677BFEEB" w14:textId="77777777" w:rsidTr="004B260B">
        <w:trPr>
          <w:trHeight w:val="23"/>
        </w:trPr>
        <w:tc>
          <w:tcPr>
            <w:tcW w:w="2460" w:type="pct"/>
            <w:vAlign w:val="center"/>
          </w:tcPr>
          <w:p w14:paraId="135CC3EB" w14:textId="77777777" w:rsidR="003D1C80" w:rsidRPr="004B47E2" w:rsidRDefault="003D1C80"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68D4DAF3" w14:textId="77777777" w:rsidR="003D1C80" w:rsidRPr="004B47E2" w:rsidRDefault="003D1C80"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48E07F2F" w14:textId="77777777" w:rsidR="003D1C80" w:rsidRPr="004B47E2" w:rsidRDefault="003D1C80"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3D1C80" w:rsidRPr="004B47E2" w14:paraId="4AA0F675" w14:textId="77777777" w:rsidTr="004B260B">
        <w:trPr>
          <w:trHeight w:val="23"/>
        </w:trPr>
        <w:tc>
          <w:tcPr>
            <w:tcW w:w="2460" w:type="pct"/>
            <w:vAlign w:val="center"/>
          </w:tcPr>
          <w:p w14:paraId="1AEF7D34" w14:textId="77777777" w:rsidR="003D1C80" w:rsidRPr="004B47E2" w:rsidRDefault="003D1C80"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70A2E2B8" w14:textId="77777777" w:rsidR="003D1C80" w:rsidRPr="004B47E2" w:rsidRDefault="003D1C80" w:rsidP="004B260B">
            <w:pPr>
              <w:jc w:val="center"/>
              <w:rPr>
                <w:rFonts w:ascii="Times New Roman" w:hAnsi="Times New Roman" w:cs="Times New Roman"/>
                <w:bCs/>
                <w:sz w:val="24"/>
                <w:szCs w:val="24"/>
              </w:rPr>
            </w:pPr>
          </w:p>
        </w:tc>
        <w:tc>
          <w:tcPr>
            <w:tcW w:w="1345" w:type="pct"/>
            <w:vAlign w:val="center"/>
          </w:tcPr>
          <w:p w14:paraId="33E09AD7" w14:textId="77777777" w:rsidR="003D1C80" w:rsidRPr="004B47E2" w:rsidRDefault="003D1C80" w:rsidP="004B260B">
            <w:pPr>
              <w:jc w:val="center"/>
              <w:rPr>
                <w:rFonts w:ascii="Times New Roman" w:hAnsi="Times New Roman" w:cs="Times New Roman"/>
                <w:bCs/>
                <w:sz w:val="24"/>
                <w:szCs w:val="24"/>
              </w:rPr>
            </w:pPr>
          </w:p>
        </w:tc>
      </w:tr>
      <w:tr w:rsidR="003D1C80" w:rsidRPr="004B47E2" w14:paraId="548776D9" w14:textId="77777777" w:rsidTr="004B260B">
        <w:trPr>
          <w:trHeight w:val="23"/>
        </w:trPr>
        <w:tc>
          <w:tcPr>
            <w:tcW w:w="2460" w:type="pct"/>
            <w:vAlign w:val="center"/>
          </w:tcPr>
          <w:p w14:paraId="1C1BC3DE" w14:textId="77777777" w:rsidR="003D1C80" w:rsidRPr="004B47E2" w:rsidRDefault="003D1C80"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7035DB8F" w14:textId="24A57353" w:rsidR="003D1C80" w:rsidRPr="004B47E2" w:rsidRDefault="00BC10C2" w:rsidP="004B260B">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D34FAD4" w14:textId="193E2825" w:rsidR="003D1C80" w:rsidRPr="004B47E2" w:rsidRDefault="00BC10C2" w:rsidP="004B260B">
            <w:pPr>
              <w:jc w:val="center"/>
              <w:rPr>
                <w:rFonts w:ascii="Times New Roman" w:hAnsi="Times New Roman" w:cs="Times New Roman"/>
                <w:b/>
                <w:sz w:val="24"/>
                <w:szCs w:val="24"/>
              </w:rPr>
            </w:pPr>
            <w:r>
              <w:rPr>
                <w:rFonts w:ascii="Times New Roman" w:hAnsi="Times New Roman" w:cs="Times New Roman"/>
                <w:b/>
                <w:sz w:val="24"/>
                <w:szCs w:val="24"/>
              </w:rPr>
              <w:t>2</w:t>
            </w:r>
            <w:r w:rsidR="003D1C80">
              <w:rPr>
                <w:rFonts w:ascii="Times New Roman" w:hAnsi="Times New Roman" w:cs="Times New Roman"/>
                <w:b/>
                <w:sz w:val="24"/>
                <w:szCs w:val="24"/>
              </w:rPr>
              <w:t>0</w:t>
            </w:r>
          </w:p>
        </w:tc>
      </w:tr>
    </w:tbl>
    <w:p w14:paraId="22E3EF14" w14:textId="77777777" w:rsidR="003D1C80" w:rsidRDefault="003D1C80" w:rsidP="003D1C80">
      <w:pPr>
        <w:rPr>
          <w:rFonts w:ascii="Times New Roman" w:hAnsi="Times New Roman" w:cs="Times New Roman"/>
          <w:iCs/>
          <w:sz w:val="24"/>
          <w:szCs w:val="24"/>
        </w:rPr>
      </w:pPr>
      <w:r>
        <w:rPr>
          <w:rFonts w:ascii="Times New Roman" w:hAnsi="Times New Roman" w:cs="Times New Roman"/>
          <w:iCs/>
          <w:sz w:val="24"/>
          <w:szCs w:val="24"/>
        </w:rPr>
        <w:br w:type="page"/>
      </w:r>
    </w:p>
    <w:p w14:paraId="1D57982D" w14:textId="77777777" w:rsidR="003D1C80" w:rsidRPr="00782EFC" w:rsidRDefault="003D1C80" w:rsidP="003D1C8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D1C80" w:rsidRPr="00C63897" w14:paraId="184E5A32" w14:textId="77777777" w:rsidTr="004B260B">
        <w:trPr>
          <w:trHeight w:val="903"/>
        </w:trPr>
        <w:tc>
          <w:tcPr>
            <w:tcW w:w="2972" w:type="dxa"/>
            <w:vAlign w:val="center"/>
          </w:tcPr>
          <w:p w14:paraId="4475BBE2" w14:textId="77777777" w:rsidR="003D1C80" w:rsidRPr="00C63897" w:rsidRDefault="003D1C80"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3B59627" w14:textId="77777777" w:rsidR="003D1C80" w:rsidRPr="00F70F81" w:rsidRDefault="003D1C80"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D1C80" w:rsidRPr="00C63897" w14:paraId="050858A2" w14:textId="77777777" w:rsidTr="004B260B">
        <w:tc>
          <w:tcPr>
            <w:tcW w:w="9634" w:type="dxa"/>
            <w:gridSpan w:val="2"/>
          </w:tcPr>
          <w:p w14:paraId="10E6E5BE" w14:textId="1A5A976A" w:rsidR="003D1C80" w:rsidRPr="0060703B" w:rsidRDefault="003D1C80"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00BC10C2" w:rsidRPr="00BC10C2">
              <w:rPr>
                <w:rFonts w:ascii="Times New Roman" w:eastAsia="Times New Roman" w:hAnsi="Times New Roman" w:cs="Times New Roman"/>
                <w:b/>
                <w:bCs/>
                <w:lang w:eastAsia="ru-RU"/>
              </w:rPr>
              <w:t xml:space="preserve">Теоретическая механика </w:t>
            </w:r>
            <w:r w:rsidRPr="0060703B">
              <w:rPr>
                <w:rFonts w:ascii="Times New Roman" w:eastAsia="Times New Roman" w:hAnsi="Times New Roman" w:cs="Times New Roman"/>
                <w:b/>
                <w:bCs/>
                <w:lang w:eastAsia="ru-RU"/>
              </w:rPr>
              <w:t>(</w:t>
            </w:r>
            <w:r w:rsidR="00D53D4E">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2</w:t>
            </w:r>
            <w:r w:rsidRPr="0060703B">
              <w:rPr>
                <w:rFonts w:ascii="Times New Roman" w:eastAsia="Times New Roman" w:hAnsi="Times New Roman" w:cs="Times New Roman"/>
                <w:b/>
                <w:bCs/>
                <w:lang w:eastAsia="ru-RU"/>
              </w:rPr>
              <w:t xml:space="preserve">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BC10C2" w:rsidRPr="00C63897" w14:paraId="7CAC1CB5" w14:textId="77777777" w:rsidTr="004B260B">
        <w:tc>
          <w:tcPr>
            <w:tcW w:w="2972" w:type="dxa"/>
            <w:vMerge w:val="restart"/>
          </w:tcPr>
          <w:p w14:paraId="2370D71B" w14:textId="77252DE9" w:rsidR="00BC10C2" w:rsidRPr="00C63897" w:rsidRDefault="00BC10C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Pr="00BC10C2">
              <w:rPr>
                <w:rFonts w:ascii="Times New Roman" w:eastAsia="Times New Roman" w:hAnsi="Times New Roman" w:cs="Times New Roman"/>
                <w:b/>
                <w:bCs/>
                <w:lang w:eastAsia="ru-RU"/>
              </w:rPr>
              <w:t>Статика</w:t>
            </w:r>
          </w:p>
        </w:tc>
        <w:tc>
          <w:tcPr>
            <w:tcW w:w="6662" w:type="dxa"/>
          </w:tcPr>
          <w:p w14:paraId="3AF8FA6E" w14:textId="0ACD3FA8" w:rsidR="00BC10C2" w:rsidRDefault="00BC10C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C10C2" w:rsidRPr="00C63897" w14:paraId="46808C69" w14:textId="77777777" w:rsidTr="004B260B">
        <w:tc>
          <w:tcPr>
            <w:tcW w:w="2972" w:type="dxa"/>
            <w:vMerge/>
          </w:tcPr>
          <w:p w14:paraId="71D64848" w14:textId="65A146C7" w:rsidR="00BC10C2" w:rsidRPr="00C63897" w:rsidRDefault="00BC10C2" w:rsidP="004B260B">
            <w:pPr>
              <w:rPr>
                <w:rFonts w:ascii="Times New Roman" w:eastAsia="Times New Roman" w:hAnsi="Times New Roman" w:cs="Times New Roman"/>
                <w:b/>
                <w:bCs/>
                <w:lang w:eastAsia="ru-RU"/>
              </w:rPr>
            </w:pPr>
          </w:p>
        </w:tc>
        <w:tc>
          <w:tcPr>
            <w:tcW w:w="6662" w:type="dxa"/>
          </w:tcPr>
          <w:p w14:paraId="50D88445"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Основные законы равновесия</w:t>
            </w:r>
          </w:p>
          <w:p w14:paraId="1D572475"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 xml:space="preserve">Аксиомы статики.  Связи и реакции связей. </w:t>
            </w:r>
          </w:p>
          <w:p w14:paraId="331E6ABB"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Система сходящих сил</w:t>
            </w:r>
          </w:p>
          <w:p w14:paraId="30F153B0"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Равнодействующая сходящих сил. Порядок построения многоугольника сил. Условие равновесия плоской системы сходящих сил.</w:t>
            </w:r>
          </w:p>
          <w:p w14:paraId="352452EA"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Проекция силы на ось и плоскость</w:t>
            </w:r>
          </w:p>
          <w:p w14:paraId="4D8DBBE4"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Проекция равнодействующей. Условия равновесия.</w:t>
            </w:r>
          </w:p>
          <w:p w14:paraId="516DEE59"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Система двух параллельных сил</w:t>
            </w:r>
          </w:p>
          <w:p w14:paraId="015DA1FB"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Сложение двух не равных по модулю параллельных сил, направленных в одну сторону. Сложение двух не равных по модулю параллельных сил, направленных в противоположные стороны. Разложение силы на две параллельные ей составляющие.</w:t>
            </w:r>
          </w:p>
          <w:p w14:paraId="001BBEE7"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Пара сил и момент сил относительно точки</w:t>
            </w:r>
          </w:p>
          <w:p w14:paraId="4377578B"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Пара сил и момент пары сил. Момент силы относительно точки</w:t>
            </w:r>
          </w:p>
          <w:p w14:paraId="54665A9A"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Плоская система произвольно расположенных сил</w:t>
            </w:r>
          </w:p>
          <w:p w14:paraId="75AEB7FC"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 xml:space="preserve">Теорема </w:t>
            </w:r>
            <w:proofErr w:type="spellStart"/>
            <w:r w:rsidRPr="00BC10C2">
              <w:rPr>
                <w:rFonts w:ascii="Times New Roman" w:eastAsia="Times New Roman" w:hAnsi="Times New Roman" w:cs="Times New Roman"/>
                <w:lang w:eastAsia="ru-RU"/>
              </w:rPr>
              <w:t>Пуансо</w:t>
            </w:r>
            <w:proofErr w:type="spellEnd"/>
            <w:r w:rsidRPr="00BC10C2">
              <w:rPr>
                <w:rFonts w:ascii="Times New Roman" w:eastAsia="Times New Roman" w:hAnsi="Times New Roman" w:cs="Times New Roman"/>
                <w:lang w:eastAsia="ru-RU"/>
              </w:rPr>
              <w:t xml:space="preserve"> о параллельном переносе сил. Приведение плоской системы к простейшему виду. </w:t>
            </w:r>
          </w:p>
          <w:p w14:paraId="4AD529EB"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Теорема Вариньона</w:t>
            </w:r>
          </w:p>
          <w:p w14:paraId="6EB60172"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Теорема Вариньона о моменте равнодействующей. Условия равновесия рычага. Условия равновесия плоской системы сил. Трение. Два основных вида трения. Трение скольжения, конус трения. Трение качения</w:t>
            </w:r>
          </w:p>
          <w:p w14:paraId="576273E4"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Центр тяжести тела</w:t>
            </w:r>
          </w:p>
          <w:p w14:paraId="449FEE2A" w14:textId="7704C6DE" w:rsidR="00BC10C2" w:rsidRDefault="00BC10C2" w:rsidP="00BC10C2">
            <w:pPr>
              <w:rPr>
                <w:rFonts w:ascii="Times New Roman" w:eastAsia="Times New Roman" w:hAnsi="Times New Roman" w:cs="Times New Roman"/>
                <w:b/>
                <w:bCs/>
                <w:lang w:eastAsia="ru-RU"/>
              </w:rPr>
            </w:pPr>
            <w:r w:rsidRPr="00BC10C2">
              <w:rPr>
                <w:rFonts w:ascii="Times New Roman" w:eastAsia="Times New Roman" w:hAnsi="Times New Roman" w:cs="Times New Roman"/>
                <w:lang w:eastAsia="ru-RU"/>
              </w:rPr>
              <w:t>Сила тяжести. Точка приложения силы тяжести. Центр тяжести однородных плоских тел. Определение координат центра тяжести плоских фигур.</w:t>
            </w:r>
          </w:p>
        </w:tc>
      </w:tr>
      <w:tr w:rsidR="00BC10C2" w:rsidRPr="00C63897" w14:paraId="3282B1EC" w14:textId="77777777" w:rsidTr="004B260B">
        <w:tc>
          <w:tcPr>
            <w:tcW w:w="2972" w:type="dxa"/>
            <w:vMerge/>
          </w:tcPr>
          <w:p w14:paraId="2C3CF194" w14:textId="67D93887" w:rsidR="00BC10C2" w:rsidRPr="00C63897" w:rsidRDefault="00BC10C2" w:rsidP="004B260B">
            <w:pPr>
              <w:rPr>
                <w:rFonts w:ascii="Times New Roman" w:eastAsia="Times New Roman" w:hAnsi="Times New Roman" w:cs="Times New Roman"/>
                <w:b/>
                <w:bCs/>
                <w:lang w:eastAsia="ru-RU"/>
              </w:rPr>
            </w:pPr>
          </w:p>
        </w:tc>
        <w:tc>
          <w:tcPr>
            <w:tcW w:w="6662" w:type="dxa"/>
          </w:tcPr>
          <w:p w14:paraId="390C937B" w14:textId="77777777" w:rsidR="00BC10C2" w:rsidRPr="00F70F81" w:rsidRDefault="00BC10C2" w:rsidP="004B260B">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BC10C2" w:rsidRPr="00C63897" w14:paraId="5F279235" w14:textId="77777777" w:rsidTr="00BC10C2">
        <w:trPr>
          <w:trHeight w:val="543"/>
        </w:trPr>
        <w:tc>
          <w:tcPr>
            <w:tcW w:w="2972" w:type="dxa"/>
            <w:vMerge/>
          </w:tcPr>
          <w:p w14:paraId="5AF07536" w14:textId="77777777" w:rsidR="00BC10C2" w:rsidRPr="00C63897" w:rsidRDefault="00BC10C2" w:rsidP="004B260B">
            <w:pPr>
              <w:rPr>
                <w:rFonts w:ascii="Times New Roman" w:eastAsia="Times New Roman" w:hAnsi="Times New Roman" w:cs="Times New Roman"/>
                <w:b/>
                <w:bCs/>
                <w:lang w:eastAsia="ru-RU"/>
              </w:rPr>
            </w:pPr>
          </w:p>
        </w:tc>
        <w:tc>
          <w:tcPr>
            <w:tcW w:w="6662" w:type="dxa"/>
          </w:tcPr>
          <w:p w14:paraId="387E848D" w14:textId="77777777" w:rsidR="00BC10C2" w:rsidRPr="00BC10C2" w:rsidRDefault="00BC10C2" w:rsidP="00BC10C2">
            <w:pPr>
              <w:suppressAutoHyphens/>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Определение усилий в стержнях стержневой конструкции</w:t>
            </w:r>
          </w:p>
          <w:p w14:paraId="68AFECE3" w14:textId="77777777" w:rsidR="00BC10C2" w:rsidRPr="00BC10C2" w:rsidRDefault="00BC10C2" w:rsidP="00BC10C2">
            <w:pPr>
              <w:suppressAutoHyphens/>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Определение реакций опор балки на двух опорах</w:t>
            </w:r>
          </w:p>
          <w:p w14:paraId="4189D119" w14:textId="401FAE3C" w:rsidR="00BC10C2" w:rsidRPr="00F70F81" w:rsidRDefault="00BC10C2" w:rsidP="00BC10C2">
            <w:pPr>
              <w:suppressAutoHyphens/>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Определение координат центра тяжести плоской фигуры</w:t>
            </w:r>
          </w:p>
        </w:tc>
      </w:tr>
      <w:tr w:rsidR="00BC10C2" w:rsidRPr="00C63897" w14:paraId="490490E2" w14:textId="77777777" w:rsidTr="004B260B">
        <w:trPr>
          <w:trHeight w:val="361"/>
        </w:trPr>
        <w:tc>
          <w:tcPr>
            <w:tcW w:w="2972" w:type="dxa"/>
            <w:vMerge/>
          </w:tcPr>
          <w:p w14:paraId="0C20EB33" w14:textId="77777777" w:rsidR="00BC10C2" w:rsidRPr="00C63897" w:rsidRDefault="00BC10C2" w:rsidP="004B260B">
            <w:pPr>
              <w:rPr>
                <w:rFonts w:ascii="Times New Roman" w:eastAsia="Times New Roman" w:hAnsi="Times New Roman" w:cs="Times New Roman"/>
                <w:b/>
                <w:bCs/>
                <w:lang w:eastAsia="ru-RU"/>
              </w:rPr>
            </w:pPr>
          </w:p>
        </w:tc>
        <w:tc>
          <w:tcPr>
            <w:tcW w:w="6662" w:type="dxa"/>
            <w:vAlign w:val="bottom"/>
          </w:tcPr>
          <w:p w14:paraId="65EBC53D" w14:textId="77777777" w:rsidR="00BC10C2" w:rsidRPr="00F70F81" w:rsidRDefault="00BC10C2"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FA9A77" w14:textId="77777777" w:rsidR="00BC10C2" w:rsidRPr="00F70F81" w:rsidRDefault="00BC10C2" w:rsidP="004B260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0C2" w:rsidRPr="00C63897" w14:paraId="3E09CEDC" w14:textId="77777777" w:rsidTr="004B260B">
        <w:trPr>
          <w:trHeight w:val="77"/>
        </w:trPr>
        <w:tc>
          <w:tcPr>
            <w:tcW w:w="2972" w:type="dxa"/>
            <w:vMerge w:val="restart"/>
          </w:tcPr>
          <w:p w14:paraId="4C98A92B" w14:textId="640598EC" w:rsidR="00BC10C2" w:rsidRPr="00C63897" w:rsidRDefault="00BC10C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BC10C2">
              <w:rPr>
                <w:rFonts w:ascii="Times New Roman" w:eastAsia="Times New Roman" w:hAnsi="Times New Roman" w:cs="Times New Roman"/>
                <w:b/>
                <w:bCs/>
                <w:lang w:eastAsia="ru-RU"/>
              </w:rPr>
              <w:t>Кинематика</w:t>
            </w:r>
          </w:p>
        </w:tc>
        <w:tc>
          <w:tcPr>
            <w:tcW w:w="6662" w:type="dxa"/>
            <w:tcBorders>
              <w:top w:val="single" w:sz="4" w:space="0" w:color="auto"/>
              <w:left w:val="single" w:sz="4" w:space="0" w:color="auto"/>
              <w:bottom w:val="single" w:sz="4" w:space="0" w:color="auto"/>
              <w:right w:val="single" w:sz="4" w:space="0" w:color="auto"/>
            </w:tcBorders>
            <w:vAlign w:val="bottom"/>
          </w:tcPr>
          <w:p w14:paraId="179EB170" w14:textId="10762798" w:rsidR="00BC10C2" w:rsidRDefault="00BC10C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C10C2" w:rsidRPr="00C63897" w14:paraId="71CCC8D4" w14:textId="77777777" w:rsidTr="00BC10C2">
        <w:trPr>
          <w:trHeight w:val="1361"/>
        </w:trPr>
        <w:tc>
          <w:tcPr>
            <w:tcW w:w="2972" w:type="dxa"/>
            <w:vMerge/>
          </w:tcPr>
          <w:p w14:paraId="1951981B" w14:textId="1F21855A" w:rsidR="00BC10C2" w:rsidRPr="00C63897" w:rsidRDefault="00BC10C2"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802E511"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Законы механического движения</w:t>
            </w:r>
          </w:p>
          <w:p w14:paraId="321A8C73"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Наука о движении тела, точки. Способы задания движения точки. Скорость и ускорение точки.</w:t>
            </w:r>
          </w:p>
          <w:p w14:paraId="3F8AF85C"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Простейшие движения твердого тела</w:t>
            </w:r>
          </w:p>
          <w:p w14:paraId="6A44F08A" w14:textId="5166C06E"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Задачи кинематики твердого тела. Поступательное движение твердого тела. Вращательное движение твердого тела. Определение скоростей и ускорений точек вращающегося тела</w:t>
            </w:r>
          </w:p>
        </w:tc>
      </w:tr>
      <w:tr w:rsidR="00BC10C2" w:rsidRPr="00C63897" w14:paraId="63A69F44" w14:textId="77777777" w:rsidTr="004B260B">
        <w:trPr>
          <w:trHeight w:val="361"/>
        </w:trPr>
        <w:tc>
          <w:tcPr>
            <w:tcW w:w="2972" w:type="dxa"/>
            <w:vMerge/>
          </w:tcPr>
          <w:p w14:paraId="7AE2BCD9" w14:textId="77777777" w:rsidR="00BC10C2" w:rsidRPr="00C63897" w:rsidRDefault="00BC10C2"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73BA1B" w14:textId="77777777" w:rsidR="00BC10C2" w:rsidRPr="00F70F81" w:rsidRDefault="00BC10C2"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B77F97" w14:textId="77777777" w:rsidR="00BC10C2" w:rsidRPr="00F70F81" w:rsidRDefault="00BC10C2"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0C2" w:rsidRPr="00C63897" w14:paraId="596AC947" w14:textId="77777777" w:rsidTr="004B260B">
        <w:trPr>
          <w:trHeight w:val="361"/>
        </w:trPr>
        <w:tc>
          <w:tcPr>
            <w:tcW w:w="2972" w:type="dxa"/>
            <w:vMerge w:val="restart"/>
          </w:tcPr>
          <w:p w14:paraId="6D8B737A" w14:textId="793B95B9" w:rsidR="00BC10C2" w:rsidRPr="00C63897" w:rsidRDefault="00BC10C2" w:rsidP="00BC10C2">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BC10C2">
              <w:rPr>
                <w:rFonts w:ascii="Times New Roman" w:eastAsia="Times New Roman" w:hAnsi="Times New Roman" w:cs="Times New Roman"/>
                <w:b/>
                <w:bCs/>
                <w:lang w:eastAsia="ru-RU"/>
              </w:rPr>
              <w:t>Динамика</w:t>
            </w:r>
          </w:p>
        </w:tc>
        <w:tc>
          <w:tcPr>
            <w:tcW w:w="6662" w:type="dxa"/>
            <w:tcBorders>
              <w:top w:val="single" w:sz="4" w:space="0" w:color="auto"/>
              <w:left w:val="single" w:sz="4" w:space="0" w:color="auto"/>
              <w:bottom w:val="single" w:sz="4" w:space="0" w:color="auto"/>
              <w:right w:val="single" w:sz="4" w:space="0" w:color="auto"/>
            </w:tcBorders>
            <w:vAlign w:val="bottom"/>
          </w:tcPr>
          <w:p w14:paraId="19D9F3CD" w14:textId="6C070F3C" w:rsidR="00BC10C2" w:rsidRPr="00F70F81" w:rsidRDefault="00BC10C2" w:rsidP="00BC10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C10C2" w:rsidRPr="00C63897" w14:paraId="2A2EEED9" w14:textId="77777777" w:rsidTr="004B260B">
        <w:trPr>
          <w:trHeight w:val="361"/>
        </w:trPr>
        <w:tc>
          <w:tcPr>
            <w:tcW w:w="2972" w:type="dxa"/>
            <w:vMerge/>
          </w:tcPr>
          <w:p w14:paraId="70B87F68" w14:textId="77777777" w:rsidR="00BC10C2" w:rsidRPr="00C63897" w:rsidRDefault="00BC10C2" w:rsidP="00BC10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190F60"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Основные понятия и аксиомы динамики</w:t>
            </w:r>
          </w:p>
          <w:p w14:paraId="4F6F8E38"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Законы Галилея-Ньютона. Принцип Даламбера. Силы инерции.</w:t>
            </w:r>
          </w:p>
          <w:p w14:paraId="05AFEAF7"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Работа и мощность силы</w:t>
            </w:r>
          </w:p>
          <w:p w14:paraId="70FCB815" w14:textId="48D5B96E" w:rsidR="00BC10C2" w:rsidRPr="00F70F81" w:rsidRDefault="00BC10C2" w:rsidP="00BC10C2">
            <w:pPr>
              <w:rPr>
                <w:rFonts w:ascii="Times New Roman" w:eastAsia="Times New Roman" w:hAnsi="Times New Roman" w:cs="Times New Roman"/>
                <w:b/>
                <w:bCs/>
                <w:lang w:eastAsia="ru-RU"/>
              </w:rPr>
            </w:pPr>
            <w:r w:rsidRPr="00BC10C2">
              <w:rPr>
                <w:rFonts w:ascii="Times New Roman" w:eastAsia="Times New Roman" w:hAnsi="Times New Roman" w:cs="Times New Roman"/>
                <w:lang w:eastAsia="ru-RU"/>
              </w:rPr>
              <w:lastRenderedPageBreak/>
              <w:t>Работа. Мощность. Работа и мощность при вращательном движении</w:t>
            </w:r>
          </w:p>
        </w:tc>
      </w:tr>
      <w:tr w:rsidR="00BC10C2" w:rsidRPr="00C63897" w14:paraId="6C9D5A18" w14:textId="77777777" w:rsidTr="004B260B">
        <w:trPr>
          <w:trHeight w:val="361"/>
        </w:trPr>
        <w:tc>
          <w:tcPr>
            <w:tcW w:w="2972" w:type="dxa"/>
            <w:vMerge/>
          </w:tcPr>
          <w:p w14:paraId="658DBFFD" w14:textId="77777777" w:rsidR="00BC10C2" w:rsidRPr="00C63897" w:rsidRDefault="00BC10C2" w:rsidP="00BC10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9290E6" w14:textId="77777777" w:rsidR="00BC10C2" w:rsidRPr="00F70F81" w:rsidRDefault="00BC10C2" w:rsidP="00BC10C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0B3FDB" w14:textId="4ECDB639" w:rsidR="00BC10C2" w:rsidRPr="00F70F81" w:rsidRDefault="00BC10C2" w:rsidP="00BC10C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1C80" w:rsidRPr="00C63897" w14:paraId="43A77756" w14:textId="77777777" w:rsidTr="004B260B">
        <w:trPr>
          <w:trHeight w:val="124"/>
        </w:trPr>
        <w:tc>
          <w:tcPr>
            <w:tcW w:w="9634" w:type="dxa"/>
            <w:gridSpan w:val="2"/>
            <w:tcBorders>
              <w:right w:val="single" w:sz="4" w:space="0" w:color="auto"/>
            </w:tcBorders>
          </w:tcPr>
          <w:p w14:paraId="0A38E4A0" w14:textId="40A48472" w:rsidR="003D1C80" w:rsidRPr="00F70F81" w:rsidRDefault="003D1C80" w:rsidP="004B260B">
            <w:pPr>
              <w:rPr>
                <w:rFonts w:ascii="Times New Roman" w:eastAsia="Times New Roman" w:hAnsi="Times New Roman" w:cs="Times New Roman"/>
                <w:b/>
                <w:bCs/>
                <w:lang w:eastAsia="ru-RU"/>
              </w:rPr>
            </w:pPr>
            <w:r w:rsidRPr="00487A6F">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00BC10C2" w:rsidRPr="00BC10C2">
              <w:rPr>
                <w:rFonts w:ascii="Times New Roman" w:eastAsia="Times New Roman" w:hAnsi="Times New Roman" w:cs="Times New Roman"/>
                <w:b/>
                <w:bCs/>
                <w:lang w:eastAsia="ru-RU"/>
              </w:rPr>
              <w:t xml:space="preserve">Сопротивление материалов </w:t>
            </w:r>
            <w:r>
              <w:rPr>
                <w:rFonts w:ascii="Times New Roman" w:eastAsia="Times New Roman" w:hAnsi="Times New Roman" w:cs="Times New Roman"/>
                <w:b/>
                <w:bCs/>
                <w:lang w:eastAsia="ru-RU"/>
              </w:rPr>
              <w:t>(1</w:t>
            </w:r>
            <w:r w:rsidR="00D53D4E">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3D1C80" w:rsidRPr="00C63897" w14:paraId="4BCA27D4" w14:textId="77777777" w:rsidTr="004B260B">
        <w:trPr>
          <w:trHeight w:val="82"/>
        </w:trPr>
        <w:tc>
          <w:tcPr>
            <w:tcW w:w="2972" w:type="dxa"/>
            <w:vMerge w:val="restart"/>
          </w:tcPr>
          <w:p w14:paraId="0A99F457" w14:textId="3DF9C428" w:rsidR="003D1C80" w:rsidRPr="00C63897" w:rsidRDefault="003D1C80"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r w:rsidR="00BC10C2" w:rsidRPr="00BC10C2">
              <w:rPr>
                <w:rFonts w:ascii="Times New Roman" w:eastAsia="Times New Roman" w:hAnsi="Times New Roman" w:cs="Times New Roman"/>
                <w:b/>
                <w:bCs/>
                <w:lang w:eastAsia="ru-RU"/>
              </w:rPr>
              <w:t>Основные положения</w:t>
            </w:r>
          </w:p>
        </w:tc>
        <w:tc>
          <w:tcPr>
            <w:tcW w:w="6662" w:type="dxa"/>
            <w:tcBorders>
              <w:top w:val="single" w:sz="4" w:space="0" w:color="auto"/>
              <w:left w:val="single" w:sz="4" w:space="0" w:color="auto"/>
              <w:bottom w:val="single" w:sz="4" w:space="0" w:color="auto"/>
              <w:right w:val="single" w:sz="4" w:space="0" w:color="auto"/>
            </w:tcBorders>
            <w:vAlign w:val="bottom"/>
          </w:tcPr>
          <w:p w14:paraId="4F3F55C4" w14:textId="42173DA4" w:rsidR="003D1C80" w:rsidRPr="00F70F81" w:rsidRDefault="00BC10C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D1C80" w:rsidRPr="00C63897" w14:paraId="2B51FF3C" w14:textId="77777777" w:rsidTr="00BC10C2">
        <w:trPr>
          <w:trHeight w:val="411"/>
        </w:trPr>
        <w:tc>
          <w:tcPr>
            <w:tcW w:w="2972" w:type="dxa"/>
            <w:vMerge/>
          </w:tcPr>
          <w:p w14:paraId="2566D1E0" w14:textId="77777777" w:rsidR="003D1C80" w:rsidRPr="00C63897" w:rsidRDefault="003D1C8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72F8C70"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Виды деформации и деформирования</w:t>
            </w:r>
          </w:p>
          <w:p w14:paraId="0A599FBE" w14:textId="062B6FFF" w:rsidR="003D1C80" w:rsidRPr="006A43A1"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Силы внешние и внутренние. Напряжения. Перемещения и деформации. Закон Гука.</w:t>
            </w:r>
          </w:p>
        </w:tc>
      </w:tr>
      <w:tr w:rsidR="003D1C80" w:rsidRPr="00C63897" w14:paraId="158601D7" w14:textId="77777777" w:rsidTr="004B260B">
        <w:trPr>
          <w:trHeight w:val="533"/>
        </w:trPr>
        <w:tc>
          <w:tcPr>
            <w:tcW w:w="2972" w:type="dxa"/>
            <w:vMerge/>
          </w:tcPr>
          <w:p w14:paraId="03B97804" w14:textId="77777777" w:rsidR="003D1C80" w:rsidRPr="00C63897" w:rsidRDefault="003D1C8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D3DF569" w14:textId="77777777" w:rsidR="003D1C80" w:rsidRPr="00F70F81" w:rsidRDefault="003D1C8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FCB3AE" w14:textId="77777777" w:rsidR="003D1C80" w:rsidRPr="00F70F81" w:rsidRDefault="003D1C8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1C80" w:rsidRPr="00C63897" w14:paraId="0A05CD2B" w14:textId="77777777" w:rsidTr="004B260B">
        <w:trPr>
          <w:trHeight w:val="90"/>
        </w:trPr>
        <w:tc>
          <w:tcPr>
            <w:tcW w:w="2972" w:type="dxa"/>
            <w:vMerge w:val="restart"/>
          </w:tcPr>
          <w:p w14:paraId="51015099" w14:textId="751A3DFA" w:rsidR="003D1C80" w:rsidRPr="00C63897" w:rsidRDefault="003D1C80"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00BC10C2" w:rsidRPr="00BC10C2">
              <w:rPr>
                <w:rFonts w:ascii="Times New Roman" w:eastAsia="Times New Roman" w:hAnsi="Times New Roman" w:cs="Times New Roman"/>
                <w:b/>
                <w:bCs/>
                <w:lang w:eastAsia="ru-RU"/>
              </w:rPr>
              <w:t>Механические испытания материалов</w:t>
            </w:r>
          </w:p>
        </w:tc>
        <w:tc>
          <w:tcPr>
            <w:tcW w:w="6662" w:type="dxa"/>
            <w:tcBorders>
              <w:top w:val="single" w:sz="4" w:space="0" w:color="auto"/>
              <w:left w:val="single" w:sz="4" w:space="0" w:color="auto"/>
              <w:right w:val="single" w:sz="4" w:space="0" w:color="auto"/>
            </w:tcBorders>
            <w:vAlign w:val="bottom"/>
          </w:tcPr>
          <w:p w14:paraId="3A7DDFF7" w14:textId="2D4647A4" w:rsidR="003D1C80" w:rsidRPr="00F70F81" w:rsidRDefault="00BC10C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D1C80" w:rsidRPr="00C63897" w14:paraId="73DDF1D4" w14:textId="77777777" w:rsidTr="004B260B">
        <w:trPr>
          <w:trHeight w:val="614"/>
        </w:trPr>
        <w:tc>
          <w:tcPr>
            <w:tcW w:w="2972" w:type="dxa"/>
            <w:vMerge/>
          </w:tcPr>
          <w:p w14:paraId="1B9C9435" w14:textId="77777777" w:rsidR="003D1C80" w:rsidRPr="00C63897" w:rsidRDefault="003D1C8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BF2AB02"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 xml:space="preserve">Испытания на растяжение и сжатие, срез и смятие </w:t>
            </w:r>
          </w:p>
          <w:p w14:paraId="77971097" w14:textId="4433CB7C"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Внутренние силы и напряжения, возникающие в поперечных сечениях стержня при растяжении – сжатии. Построение эпюры продольных сил. Сдвиг. Смятие. Примеры деталей</w:t>
            </w:r>
            <w:r>
              <w:rPr>
                <w:rFonts w:ascii="Times New Roman" w:eastAsia="Times New Roman" w:hAnsi="Times New Roman" w:cs="Times New Roman"/>
                <w:lang w:eastAsia="ru-RU"/>
              </w:rPr>
              <w:t>,</w:t>
            </w:r>
            <w:r w:rsidRPr="00BC10C2">
              <w:rPr>
                <w:rFonts w:ascii="Times New Roman" w:eastAsia="Times New Roman" w:hAnsi="Times New Roman" w:cs="Times New Roman"/>
                <w:lang w:eastAsia="ru-RU"/>
              </w:rPr>
              <w:t xml:space="preserve"> работающих на сдвиг и смятие. </w:t>
            </w:r>
          </w:p>
          <w:p w14:paraId="796458C7"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 xml:space="preserve">Испытания на кручение </w:t>
            </w:r>
          </w:p>
          <w:p w14:paraId="19AEC81A"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Деформации при кручении. Гипотезы при кручении. Внутренние силовые факторы при кручении. Эпюры крутящих моментов. Напряжения при кручении.</w:t>
            </w:r>
          </w:p>
          <w:p w14:paraId="613F4005"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 xml:space="preserve">Испытания на изгиб </w:t>
            </w:r>
          </w:p>
          <w:p w14:paraId="17F02C3D" w14:textId="5287F0F5" w:rsidR="003D1C80" w:rsidRPr="006A43A1"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 xml:space="preserve">Основные виды изгиба, внутренние силовые факторы </w:t>
            </w:r>
            <w:proofErr w:type="spellStart"/>
            <w:r w:rsidRPr="00BC10C2">
              <w:rPr>
                <w:rFonts w:ascii="Times New Roman" w:eastAsia="Times New Roman" w:hAnsi="Times New Roman" w:cs="Times New Roman"/>
                <w:lang w:eastAsia="ru-RU"/>
              </w:rPr>
              <w:t>Qx</w:t>
            </w:r>
            <w:proofErr w:type="spellEnd"/>
            <w:r w:rsidRPr="00BC10C2">
              <w:rPr>
                <w:rFonts w:ascii="Times New Roman" w:eastAsia="Times New Roman" w:hAnsi="Times New Roman" w:cs="Times New Roman"/>
                <w:lang w:eastAsia="ru-RU"/>
              </w:rPr>
              <w:t xml:space="preserve"> и </w:t>
            </w:r>
            <w:proofErr w:type="spellStart"/>
            <w:r w:rsidRPr="00BC10C2">
              <w:rPr>
                <w:rFonts w:ascii="Times New Roman" w:eastAsia="Times New Roman" w:hAnsi="Times New Roman" w:cs="Times New Roman"/>
                <w:lang w:eastAsia="ru-RU"/>
              </w:rPr>
              <w:t>Мx</w:t>
            </w:r>
            <w:proofErr w:type="spellEnd"/>
            <w:r w:rsidRPr="00BC10C2">
              <w:rPr>
                <w:rFonts w:ascii="Times New Roman" w:eastAsia="Times New Roman" w:hAnsi="Times New Roman" w:cs="Times New Roman"/>
                <w:lang w:eastAsia="ru-RU"/>
              </w:rPr>
              <w:t>. Эпюры изгибающих моментов и поперечных сил.</w:t>
            </w:r>
          </w:p>
        </w:tc>
      </w:tr>
      <w:tr w:rsidR="003D1C80" w:rsidRPr="00C63897" w14:paraId="63EE1F5E" w14:textId="77777777" w:rsidTr="004B260B">
        <w:trPr>
          <w:trHeight w:val="533"/>
        </w:trPr>
        <w:tc>
          <w:tcPr>
            <w:tcW w:w="2972" w:type="dxa"/>
            <w:vMerge/>
          </w:tcPr>
          <w:p w14:paraId="249351C5" w14:textId="77777777" w:rsidR="003D1C80" w:rsidRPr="00C63897" w:rsidRDefault="003D1C8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2B4C0DE" w14:textId="77777777" w:rsidR="003D1C80" w:rsidRPr="00F70F81" w:rsidRDefault="003D1C8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57D75F" w14:textId="77777777" w:rsidR="003D1C80" w:rsidRPr="00F70F81" w:rsidRDefault="003D1C80"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0C2" w:rsidRPr="00C63897" w14:paraId="166D39B1" w14:textId="77777777" w:rsidTr="00BC10C2">
        <w:trPr>
          <w:trHeight w:val="77"/>
        </w:trPr>
        <w:tc>
          <w:tcPr>
            <w:tcW w:w="2972" w:type="dxa"/>
            <w:vMerge w:val="restart"/>
          </w:tcPr>
          <w:p w14:paraId="00353C9E" w14:textId="6B66B8D3" w:rsidR="00BC10C2" w:rsidRPr="00C63897" w:rsidRDefault="00BC10C2" w:rsidP="00BC10C2">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xml:space="preserve">. </w:t>
            </w:r>
            <w:r w:rsidRPr="00BC10C2">
              <w:rPr>
                <w:rFonts w:ascii="Times New Roman" w:eastAsia="Times New Roman" w:hAnsi="Times New Roman" w:cs="Times New Roman"/>
                <w:b/>
                <w:bCs/>
                <w:lang w:eastAsia="ru-RU"/>
              </w:rPr>
              <w:t>Расчеты на прочность и жесткость</w:t>
            </w:r>
          </w:p>
        </w:tc>
        <w:tc>
          <w:tcPr>
            <w:tcW w:w="6662" w:type="dxa"/>
            <w:tcBorders>
              <w:top w:val="single" w:sz="4" w:space="0" w:color="auto"/>
              <w:left w:val="single" w:sz="4" w:space="0" w:color="auto"/>
              <w:right w:val="single" w:sz="4" w:space="0" w:color="auto"/>
            </w:tcBorders>
            <w:vAlign w:val="bottom"/>
          </w:tcPr>
          <w:p w14:paraId="15631D71" w14:textId="09F3F124" w:rsidR="00BC10C2" w:rsidRPr="00F70F81" w:rsidRDefault="00BC10C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C10C2" w:rsidRPr="00C63897" w14:paraId="4D2A941D" w14:textId="77777777" w:rsidTr="004B260B">
        <w:trPr>
          <w:trHeight w:val="533"/>
        </w:trPr>
        <w:tc>
          <w:tcPr>
            <w:tcW w:w="2972" w:type="dxa"/>
            <w:vMerge/>
          </w:tcPr>
          <w:p w14:paraId="774B01A3" w14:textId="77777777" w:rsidR="00BC10C2" w:rsidRPr="00C63897" w:rsidRDefault="00BC10C2"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3C74C10" w14:textId="77777777" w:rsidR="00BC10C2" w:rsidRPr="00BC10C2" w:rsidRDefault="00BC10C2" w:rsidP="00BC10C2">
            <w:pPr>
              <w:rPr>
                <w:rFonts w:ascii="Times New Roman" w:eastAsia="Times New Roman" w:hAnsi="Times New Roman" w:cs="Times New Roman"/>
                <w:lang w:eastAsia="ru-RU"/>
              </w:rPr>
            </w:pPr>
            <w:r w:rsidRPr="00BC10C2">
              <w:rPr>
                <w:rFonts w:ascii="Times New Roman" w:eastAsia="Times New Roman" w:hAnsi="Times New Roman" w:cs="Times New Roman"/>
                <w:lang w:eastAsia="ru-RU"/>
              </w:rPr>
              <w:t>Методы расчета элементов конструкции на прочность и жесткость</w:t>
            </w:r>
          </w:p>
          <w:p w14:paraId="138AC169" w14:textId="1FBDE9BE" w:rsidR="00BC10C2" w:rsidRPr="00F70F81" w:rsidRDefault="00BC10C2" w:rsidP="00BC10C2">
            <w:pPr>
              <w:rPr>
                <w:rFonts w:ascii="Times New Roman" w:eastAsia="Times New Roman" w:hAnsi="Times New Roman" w:cs="Times New Roman"/>
                <w:b/>
                <w:bCs/>
                <w:lang w:eastAsia="ru-RU"/>
              </w:rPr>
            </w:pPr>
            <w:r w:rsidRPr="00BC10C2">
              <w:rPr>
                <w:rFonts w:ascii="Times New Roman" w:eastAsia="Times New Roman" w:hAnsi="Times New Roman" w:cs="Times New Roman"/>
                <w:lang w:eastAsia="ru-RU"/>
              </w:rPr>
              <w:t>Расчет по допускаемым напряжениям. Расчеты при изгибе.  Расчет на срез и смятие. Расчеты при кручении</w:t>
            </w:r>
          </w:p>
        </w:tc>
      </w:tr>
      <w:tr w:rsidR="00D53D4E" w:rsidRPr="00C63897" w14:paraId="3ABA870F" w14:textId="77777777" w:rsidTr="00D53D4E">
        <w:trPr>
          <w:trHeight w:val="80"/>
        </w:trPr>
        <w:tc>
          <w:tcPr>
            <w:tcW w:w="2972" w:type="dxa"/>
            <w:vMerge/>
          </w:tcPr>
          <w:p w14:paraId="7580F47F" w14:textId="77777777" w:rsidR="00D53D4E" w:rsidRPr="00C63897" w:rsidRDefault="00D53D4E" w:rsidP="00D53D4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F30B5C7" w14:textId="1A38D714" w:rsidR="00D53D4E" w:rsidRPr="00F70F81" w:rsidRDefault="00D53D4E" w:rsidP="00D53D4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D53D4E" w:rsidRPr="00C63897" w14:paraId="0F84BD51" w14:textId="77777777" w:rsidTr="004B260B">
        <w:trPr>
          <w:trHeight w:val="533"/>
        </w:trPr>
        <w:tc>
          <w:tcPr>
            <w:tcW w:w="2972" w:type="dxa"/>
            <w:vMerge/>
          </w:tcPr>
          <w:p w14:paraId="20DC165B" w14:textId="77777777" w:rsidR="00D53D4E" w:rsidRPr="00C63897" w:rsidRDefault="00D53D4E" w:rsidP="00D53D4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56120F6"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Расчеты на прочность при кручении</w:t>
            </w:r>
          </w:p>
          <w:p w14:paraId="3652549C" w14:textId="4A3A4CDE" w:rsidR="00D53D4E" w:rsidRPr="00F70F81" w:rsidRDefault="00D53D4E" w:rsidP="00D53D4E">
            <w:pPr>
              <w:rPr>
                <w:rFonts w:ascii="Times New Roman" w:eastAsia="Times New Roman" w:hAnsi="Times New Roman" w:cs="Times New Roman"/>
                <w:b/>
                <w:bCs/>
                <w:lang w:eastAsia="ru-RU"/>
              </w:rPr>
            </w:pPr>
            <w:r w:rsidRPr="00D53D4E">
              <w:rPr>
                <w:rFonts w:ascii="Times New Roman" w:eastAsia="Times New Roman" w:hAnsi="Times New Roman" w:cs="Times New Roman"/>
                <w:lang w:eastAsia="ru-RU"/>
              </w:rPr>
              <w:t>Расчеты на прочность при изгибе</w:t>
            </w:r>
          </w:p>
        </w:tc>
      </w:tr>
      <w:tr w:rsidR="00D53D4E" w:rsidRPr="00C63897" w14:paraId="4DCF48FD" w14:textId="77777777" w:rsidTr="004B260B">
        <w:trPr>
          <w:trHeight w:val="533"/>
        </w:trPr>
        <w:tc>
          <w:tcPr>
            <w:tcW w:w="2972" w:type="dxa"/>
            <w:vMerge/>
          </w:tcPr>
          <w:p w14:paraId="725F7B54" w14:textId="77777777" w:rsidR="00D53D4E" w:rsidRPr="00C63897" w:rsidRDefault="00D53D4E" w:rsidP="00D53D4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2FE1BA7" w14:textId="77777777" w:rsidR="00D53D4E" w:rsidRPr="00F70F81" w:rsidRDefault="00D53D4E" w:rsidP="00D53D4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0B3A7A" w14:textId="1977BB0C" w:rsidR="00D53D4E" w:rsidRPr="00F70F81" w:rsidRDefault="00D53D4E" w:rsidP="00D53D4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3D4E" w:rsidRPr="00C63897" w14:paraId="368DFF52" w14:textId="77777777" w:rsidTr="00D53D4E">
        <w:trPr>
          <w:trHeight w:val="77"/>
        </w:trPr>
        <w:tc>
          <w:tcPr>
            <w:tcW w:w="2972" w:type="dxa"/>
            <w:vMerge w:val="restart"/>
          </w:tcPr>
          <w:p w14:paraId="00F5E243" w14:textId="0EE14BD0" w:rsidR="00D53D4E" w:rsidRPr="00C63897" w:rsidRDefault="00D53D4E" w:rsidP="00D53D4E">
            <w:pPr>
              <w:rPr>
                <w:rFonts w:ascii="Times New Roman" w:eastAsia="Times New Roman" w:hAnsi="Times New Roman" w:cs="Times New Roman"/>
                <w:b/>
                <w:bCs/>
                <w:lang w:eastAsia="ru-RU"/>
              </w:rPr>
            </w:pPr>
            <w:r w:rsidRPr="00D53D4E">
              <w:rPr>
                <w:rFonts w:ascii="Times New Roman" w:eastAsia="Times New Roman" w:hAnsi="Times New Roman" w:cs="Times New Roman"/>
                <w:b/>
                <w:bCs/>
                <w:lang w:eastAsia="ru-RU"/>
              </w:rPr>
              <w:t>Тема 2.4</w:t>
            </w:r>
            <w:r>
              <w:rPr>
                <w:rFonts w:ascii="Times New Roman" w:eastAsia="Times New Roman" w:hAnsi="Times New Roman" w:cs="Times New Roman"/>
                <w:b/>
                <w:bCs/>
                <w:lang w:eastAsia="ru-RU"/>
              </w:rPr>
              <w:t>.</w:t>
            </w:r>
            <w:r w:rsidRPr="00D53D4E">
              <w:rPr>
                <w:rFonts w:ascii="Times New Roman" w:eastAsia="Times New Roman" w:hAnsi="Times New Roman" w:cs="Times New Roman"/>
                <w:b/>
                <w:bCs/>
                <w:lang w:eastAsia="ru-RU"/>
              </w:rPr>
              <w:t xml:space="preserve"> Устойчивость сжатых стержней</w:t>
            </w:r>
          </w:p>
        </w:tc>
        <w:tc>
          <w:tcPr>
            <w:tcW w:w="6662" w:type="dxa"/>
            <w:tcBorders>
              <w:top w:val="single" w:sz="4" w:space="0" w:color="auto"/>
              <w:left w:val="single" w:sz="4" w:space="0" w:color="auto"/>
              <w:right w:val="single" w:sz="4" w:space="0" w:color="auto"/>
            </w:tcBorders>
            <w:vAlign w:val="bottom"/>
          </w:tcPr>
          <w:p w14:paraId="73F5C4DB" w14:textId="1A128CF2" w:rsidR="00D53D4E" w:rsidRPr="00F70F81" w:rsidRDefault="00D53D4E" w:rsidP="00D5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D53D4E" w:rsidRPr="00C63897" w14:paraId="682BDC06" w14:textId="77777777" w:rsidTr="004B260B">
        <w:trPr>
          <w:trHeight w:val="533"/>
        </w:trPr>
        <w:tc>
          <w:tcPr>
            <w:tcW w:w="2972" w:type="dxa"/>
            <w:vMerge/>
          </w:tcPr>
          <w:p w14:paraId="0088B240" w14:textId="77777777" w:rsidR="00D53D4E" w:rsidRPr="00C63897" w:rsidRDefault="00D53D4E" w:rsidP="00D53D4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E8EE444"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Устойчивость при различных видах нагружения</w:t>
            </w:r>
          </w:p>
          <w:p w14:paraId="172B0357" w14:textId="1AD7CE83"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Понятие об устойчивом и неустойчивом равновесии. Расчет на устойчивость. Способы определения критической силы.</w:t>
            </w:r>
          </w:p>
        </w:tc>
      </w:tr>
      <w:tr w:rsidR="00D53D4E" w:rsidRPr="00C63897" w14:paraId="62D80BEF" w14:textId="77777777" w:rsidTr="004B260B">
        <w:trPr>
          <w:trHeight w:val="533"/>
        </w:trPr>
        <w:tc>
          <w:tcPr>
            <w:tcW w:w="2972" w:type="dxa"/>
            <w:vMerge/>
          </w:tcPr>
          <w:p w14:paraId="75A4B917" w14:textId="77777777" w:rsidR="00D53D4E" w:rsidRPr="00C63897" w:rsidRDefault="00D53D4E" w:rsidP="00D53D4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986E236" w14:textId="77777777" w:rsidR="00D53D4E" w:rsidRPr="00F70F81" w:rsidRDefault="00D53D4E" w:rsidP="00D53D4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5DA6E2" w14:textId="46A121B6" w:rsidR="00D53D4E" w:rsidRPr="00F70F81" w:rsidRDefault="00D53D4E" w:rsidP="00D53D4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3D4E" w:rsidRPr="00C63897" w14:paraId="586B78C7" w14:textId="77777777" w:rsidTr="004B260B">
        <w:trPr>
          <w:trHeight w:val="109"/>
        </w:trPr>
        <w:tc>
          <w:tcPr>
            <w:tcW w:w="9634" w:type="dxa"/>
            <w:gridSpan w:val="2"/>
            <w:tcBorders>
              <w:right w:val="single" w:sz="4" w:space="0" w:color="auto"/>
            </w:tcBorders>
          </w:tcPr>
          <w:p w14:paraId="41363A68" w14:textId="6D2FDDC6" w:rsidR="00D53D4E" w:rsidRPr="00F70F81" w:rsidRDefault="00D53D4E" w:rsidP="00D53D4E">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D53D4E">
              <w:rPr>
                <w:rFonts w:ascii="Times New Roman" w:eastAsia="Times New Roman" w:hAnsi="Times New Roman" w:cs="Times New Roman"/>
                <w:b/>
                <w:bCs/>
                <w:lang w:eastAsia="ru-RU"/>
              </w:rPr>
              <w:t xml:space="preserve">Детали машин </w:t>
            </w:r>
            <w:r>
              <w:rPr>
                <w:rFonts w:ascii="Times New Roman" w:eastAsia="Times New Roman" w:hAnsi="Times New Roman" w:cs="Times New Roman"/>
                <w:b/>
                <w:bCs/>
                <w:lang w:eastAsia="ru-RU"/>
              </w:rPr>
              <w:t xml:space="preserve">(8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D53D4E" w:rsidRPr="00C63897" w14:paraId="3FFBEA96" w14:textId="77777777" w:rsidTr="004B260B">
        <w:trPr>
          <w:trHeight w:val="130"/>
        </w:trPr>
        <w:tc>
          <w:tcPr>
            <w:tcW w:w="2972" w:type="dxa"/>
            <w:vMerge w:val="restart"/>
          </w:tcPr>
          <w:p w14:paraId="39EC5450" w14:textId="07492067" w:rsidR="00D53D4E" w:rsidRPr="00C63897" w:rsidRDefault="00D53D4E" w:rsidP="00D5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3.1. </w:t>
            </w:r>
            <w:r w:rsidRPr="00D53D4E">
              <w:rPr>
                <w:rFonts w:ascii="Times New Roman" w:eastAsia="Times New Roman" w:hAnsi="Times New Roman" w:cs="Times New Roman"/>
                <w:b/>
                <w:bCs/>
                <w:lang w:eastAsia="ru-RU"/>
              </w:rPr>
              <w:t>Основные типы деталей машин и механизмов</w:t>
            </w:r>
          </w:p>
        </w:tc>
        <w:tc>
          <w:tcPr>
            <w:tcW w:w="6662" w:type="dxa"/>
            <w:tcBorders>
              <w:top w:val="single" w:sz="4" w:space="0" w:color="auto"/>
              <w:left w:val="single" w:sz="4" w:space="0" w:color="auto"/>
              <w:bottom w:val="single" w:sz="4" w:space="0" w:color="auto"/>
              <w:right w:val="single" w:sz="4" w:space="0" w:color="auto"/>
            </w:tcBorders>
            <w:vAlign w:val="bottom"/>
          </w:tcPr>
          <w:p w14:paraId="3A6B4326" w14:textId="157A17FF" w:rsidR="00D53D4E" w:rsidRDefault="00D53D4E" w:rsidP="00D5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D53D4E" w:rsidRPr="00C63897" w14:paraId="46C1C651" w14:textId="77777777" w:rsidTr="004B260B">
        <w:trPr>
          <w:trHeight w:val="130"/>
        </w:trPr>
        <w:tc>
          <w:tcPr>
            <w:tcW w:w="2972" w:type="dxa"/>
            <w:vMerge/>
          </w:tcPr>
          <w:p w14:paraId="3E6357E8" w14:textId="6B4D15C5" w:rsidR="00D53D4E" w:rsidRPr="00C63897" w:rsidRDefault="00D53D4E" w:rsidP="00D53D4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6FFDCB"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Механические передачи</w:t>
            </w:r>
          </w:p>
          <w:p w14:paraId="1C681B08"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Назначение механических передач и их классификация по принципы действия. Передаточное отношение и передаточное число. Основные кинематические и силовые соотношения в передачах. Определение геометрических параметров зубчатой цилиндрической передачи. Приближенный расчет зубчатой цилиндрической передачи.</w:t>
            </w:r>
          </w:p>
          <w:p w14:paraId="60E1C3EB"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Расчет зубчатой цилиндрической передачи</w:t>
            </w:r>
          </w:p>
          <w:p w14:paraId="5025E92F"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lastRenderedPageBreak/>
              <w:t>Определение геометрических параметров зубчатой цилиндрической передачи. Приближенный расчет зубчатой цилиндрической передачи.</w:t>
            </w:r>
          </w:p>
          <w:p w14:paraId="596F8F9B"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Ременные и цепные передачи</w:t>
            </w:r>
          </w:p>
          <w:p w14:paraId="27E51DDA"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Общие сведения. Силы и силовые зависимости. Клиноременная передача. Расчет цепных передач.</w:t>
            </w:r>
          </w:p>
          <w:p w14:paraId="1BB7074B"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Валы и оси</w:t>
            </w:r>
          </w:p>
          <w:p w14:paraId="579F8C94"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 xml:space="preserve">Общие сведения.  Расчет валов и осей. </w:t>
            </w:r>
          </w:p>
          <w:p w14:paraId="1EE0FCC8"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Подшипники и муфты</w:t>
            </w:r>
          </w:p>
          <w:p w14:paraId="384E5787"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Подшипники скольжения. Подшипники качения. Муфты</w:t>
            </w:r>
          </w:p>
          <w:p w14:paraId="3080ABD6"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Разъемные соединения деталей</w:t>
            </w:r>
          </w:p>
          <w:p w14:paraId="534D09C2"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Резьбовые, шпоночные и шлицевые соединения. Типы, обозначения</w:t>
            </w:r>
          </w:p>
          <w:p w14:paraId="4D7C2939" w14:textId="77777777" w:rsidR="00D53D4E" w:rsidRPr="00D53D4E"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Неразъемные соединения деталей</w:t>
            </w:r>
          </w:p>
          <w:p w14:paraId="043029D7" w14:textId="2F465011" w:rsidR="00D53D4E" w:rsidRDefault="00D53D4E" w:rsidP="00D53D4E">
            <w:pPr>
              <w:rPr>
                <w:rFonts w:ascii="Times New Roman" w:eastAsia="Times New Roman" w:hAnsi="Times New Roman" w:cs="Times New Roman"/>
                <w:b/>
                <w:bCs/>
                <w:lang w:eastAsia="ru-RU"/>
              </w:rPr>
            </w:pPr>
            <w:r w:rsidRPr="00D53D4E">
              <w:rPr>
                <w:rFonts w:ascii="Times New Roman" w:eastAsia="Times New Roman" w:hAnsi="Times New Roman" w:cs="Times New Roman"/>
                <w:lang w:eastAsia="ru-RU"/>
              </w:rPr>
              <w:t>Заклепочные соединения. Сварные соединения. Типы, обозначения</w:t>
            </w:r>
          </w:p>
        </w:tc>
      </w:tr>
      <w:tr w:rsidR="00D53D4E" w:rsidRPr="00C63897" w14:paraId="526B03C7" w14:textId="77777777" w:rsidTr="004B260B">
        <w:trPr>
          <w:trHeight w:val="130"/>
        </w:trPr>
        <w:tc>
          <w:tcPr>
            <w:tcW w:w="2972" w:type="dxa"/>
            <w:vMerge/>
          </w:tcPr>
          <w:p w14:paraId="2E0551B2" w14:textId="769D0A5D" w:rsidR="00D53D4E" w:rsidRPr="00C63897" w:rsidRDefault="00D53D4E" w:rsidP="00D53D4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1BE69E" w14:textId="77777777" w:rsidR="00D53D4E" w:rsidRPr="00C63897" w:rsidRDefault="00D53D4E" w:rsidP="00D53D4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D53D4E" w:rsidRPr="00C63897" w14:paraId="585D8707" w14:textId="77777777" w:rsidTr="00D53D4E">
        <w:trPr>
          <w:trHeight w:val="77"/>
        </w:trPr>
        <w:tc>
          <w:tcPr>
            <w:tcW w:w="2972" w:type="dxa"/>
            <w:vMerge/>
          </w:tcPr>
          <w:p w14:paraId="6E7CD4F6" w14:textId="77777777" w:rsidR="00D53D4E" w:rsidRPr="00C63897" w:rsidRDefault="00D53D4E" w:rsidP="00D53D4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57A856D" w14:textId="6B95388A" w:rsidR="00D53D4E" w:rsidRPr="00C63897" w:rsidRDefault="00D53D4E" w:rsidP="00D53D4E">
            <w:pPr>
              <w:rPr>
                <w:rFonts w:ascii="Times New Roman" w:eastAsia="Times New Roman" w:hAnsi="Times New Roman" w:cs="Times New Roman"/>
                <w:lang w:eastAsia="ru-RU"/>
              </w:rPr>
            </w:pPr>
            <w:r w:rsidRPr="00D53D4E">
              <w:rPr>
                <w:rFonts w:ascii="Times New Roman" w:eastAsia="Times New Roman" w:hAnsi="Times New Roman" w:cs="Times New Roman"/>
                <w:lang w:eastAsia="ru-RU"/>
              </w:rPr>
              <w:t>Определение кинематических и силовых характеристик передач</w:t>
            </w:r>
          </w:p>
        </w:tc>
      </w:tr>
      <w:tr w:rsidR="00D53D4E" w:rsidRPr="00C63897" w14:paraId="70A1429B" w14:textId="77777777" w:rsidTr="004B260B">
        <w:trPr>
          <w:trHeight w:val="361"/>
        </w:trPr>
        <w:tc>
          <w:tcPr>
            <w:tcW w:w="2972" w:type="dxa"/>
            <w:vMerge/>
          </w:tcPr>
          <w:p w14:paraId="17120EFB" w14:textId="77777777" w:rsidR="00D53D4E" w:rsidRPr="00C63897" w:rsidRDefault="00D53D4E" w:rsidP="00D53D4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D57B31" w14:textId="77777777" w:rsidR="00D53D4E" w:rsidRDefault="00D53D4E" w:rsidP="00D5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E3CFA1" w14:textId="77777777" w:rsidR="00D53D4E" w:rsidRPr="00C63897" w:rsidRDefault="00D53D4E" w:rsidP="00D53D4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3D4E" w:rsidRPr="00C63897" w14:paraId="12451F22" w14:textId="77777777" w:rsidTr="004B260B">
        <w:tc>
          <w:tcPr>
            <w:tcW w:w="9634" w:type="dxa"/>
            <w:gridSpan w:val="2"/>
          </w:tcPr>
          <w:p w14:paraId="381ED7AF" w14:textId="77777777" w:rsidR="00D53D4E" w:rsidRPr="00F70F81" w:rsidRDefault="00D53D4E" w:rsidP="00D53D4E">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D53D4E" w:rsidRPr="00C63897" w14:paraId="1463DE68" w14:textId="77777777" w:rsidTr="004B260B">
        <w:tc>
          <w:tcPr>
            <w:tcW w:w="9634" w:type="dxa"/>
            <w:gridSpan w:val="2"/>
          </w:tcPr>
          <w:p w14:paraId="00C80491" w14:textId="19428940" w:rsidR="00D53D4E" w:rsidRPr="00F70F81" w:rsidRDefault="00D53D4E" w:rsidP="00D53D4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48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56580A4E" w14:textId="77777777" w:rsidR="003D1C80" w:rsidRDefault="003D1C80" w:rsidP="003D1C80">
      <w:pPr>
        <w:rPr>
          <w:rFonts w:ascii="Times New Roman" w:hAnsi="Times New Roman" w:cs="Times New Roman"/>
          <w:sz w:val="24"/>
          <w:szCs w:val="24"/>
        </w:rPr>
      </w:pPr>
    </w:p>
    <w:p w14:paraId="0A904578" w14:textId="77777777" w:rsidR="003D1C80" w:rsidRPr="00DF068E" w:rsidRDefault="003D1C80" w:rsidP="003D1C8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BC5B068" w14:textId="77777777" w:rsidR="003D1C80" w:rsidRPr="00E11160" w:rsidRDefault="003D1C80" w:rsidP="003D1C80">
      <w:pPr>
        <w:pStyle w:val="114"/>
        <w:rPr>
          <w:rFonts w:ascii="Times New Roman" w:hAnsi="Times New Roman"/>
        </w:rPr>
      </w:pPr>
      <w:r w:rsidRPr="00E11160">
        <w:rPr>
          <w:rFonts w:ascii="Times New Roman" w:hAnsi="Times New Roman"/>
        </w:rPr>
        <w:t>3.1. Материально-техническое обеспечение</w:t>
      </w:r>
    </w:p>
    <w:p w14:paraId="4A0D7F3D" w14:textId="49A5FF79" w:rsidR="003D1C80" w:rsidRPr="00FA680C" w:rsidRDefault="003D1C80" w:rsidP="003D1C8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sidR="00CB3AA0" w:rsidRPr="00CB3AA0">
        <w:rPr>
          <w:rFonts w:ascii="Times New Roman" w:hAnsi="Times New Roman" w:cs="Times New Roman"/>
          <w:bCs/>
          <w:iCs/>
          <w:sz w:val="24"/>
          <w:szCs w:val="24"/>
        </w:rPr>
        <w:t>технической механики</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CB3AA0">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2D731DD" w14:textId="77777777" w:rsidR="003D1C80" w:rsidRDefault="003D1C80" w:rsidP="003D1C80"/>
    <w:p w14:paraId="14A09194" w14:textId="77777777" w:rsidR="003D1C80" w:rsidRPr="00E11160" w:rsidRDefault="003D1C80" w:rsidP="003D1C8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FD8746" w14:textId="77777777" w:rsidR="003D1C80" w:rsidRDefault="003D1C80" w:rsidP="003D1C8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3B753B" w14:textId="77777777" w:rsidR="003D1C80" w:rsidRDefault="003D1C80" w:rsidP="003D1C80">
      <w:pPr>
        <w:pStyle w:val="a4"/>
        <w:spacing w:line="276" w:lineRule="auto"/>
        <w:ind w:left="0" w:firstLine="709"/>
        <w:jc w:val="both"/>
        <w:rPr>
          <w:rFonts w:ascii="Times New Roman" w:hAnsi="Times New Roman"/>
          <w:bCs/>
          <w:sz w:val="24"/>
          <w:szCs w:val="24"/>
        </w:rPr>
      </w:pPr>
    </w:p>
    <w:p w14:paraId="770D0204" w14:textId="77777777" w:rsidR="003D1C80" w:rsidRPr="00E11160" w:rsidRDefault="003D1C80" w:rsidP="003D1C8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134C63" w14:textId="2A5421F5" w:rsidR="003D1C80" w:rsidRDefault="003D1C80" w:rsidP="003D1C80">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proofErr w:type="spellStart"/>
      <w:r w:rsidR="00D53D4E" w:rsidRPr="00D53D4E">
        <w:rPr>
          <w:rFonts w:ascii="Times New Roman" w:eastAsiaTheme="minorHAnsi" w:hAnsi="Times New Roman"/>
          <w:b w:val="0"/>
          <w:iCs/>
          <w:caps w:val="0"/>
          <w:kern w:val="0"/>
          <w:lang w:val="ru-RU" w:eastAsia="en-US"/>
        </w:rPr>
        <w:t>Вереина</w:t>
      </w:r>
      <w:proofErr w:type="spellEnd"/>
      <w:r w:rsidR="00D53D4E" w:rsidRPr="00D53D4E">
        <w:rPr>
          <w:rFonts w:ascii="Times New Roman" w:eastAsiaTheme="minorHAnsi" w:hAnsi="Times New Roman"/>
          <w:b w:val="0"/>
          <w:iCs/>
          <w:caps w:val="0"/>
          <w:kern w:val="0"/>
          <w:lang w:val="ru-RU" w:eastAsia="en-US"/>
        </w:rPr>
        <w:t xml:space="preserve"> Л.И. Техническая механика: учебное издание / </w:t>
      </w:r>
      <w:proofErr w:type="spellStart"/>
      <w:r w:rsidR="00D53D4E" w:rsidRPr="00D53D4E">
        <w:rPr>
          <w:rFonts w:ascii="Times New Roman" w:eastAsiaTheme="minorHAnsi" w:hAnsi="Times New Roman"/>
          <w:b w:val="0"/>
          <w:iCs/>
          <w:caps w:val="0"/>
          <w:kern w:val="0"/>
          <w:lang w:val="ru-RU" w:eastAsia="en-US"/>
        </w:rPr>
        <w:t>Вереина</w:t>
      </w:r>
      <w:proofErr w:type="spellEnd"/>
      <w:r w:rsidR="00D53D4E" w:rsidRPr="00D53D4E">
        <w:rPr>
          <w:rFonts w:ascii="Times New Roman" w:eastAsiaTheme="minorHAnsi" w:hAnsi="Times New Roman"/>
          <w:b w:val="0"/>
          <w:iCs/>
          <w:caps w:val="0"/>
          <w:kern w:val="0"/>
          <w:lang w:val="ru-RU" w:eastAsia="en-US"/>
        </w:rPr>
        <w:t xml:space="preserve"> Л.И., Краснов М.М. - Москва : Академия, 2024. - 352 c. (Специальности среднего профессионального образования). - URL: https://academia-moscow.ru - Текст : электронный</w:t>
      </w:r>
      <w:r>
        <w:rPr>
          <w:rFonts w:ascii="Times New Roman" w:eastAsiaTheme="minorHAnsi" w:hAnsi="Times New Roman"/>
          <w:b w:val="0"/>
          <w:iCs/>
          <w:caps w:val="0"/>
          <w:kern w:val="0"/>
          <w:lang w:val="ru-RU" w:eastAsia="en-US"/>
        </w:rPr>
        <w:t>.</w:t>
      </w:r>
    </w:p>
    <w:p w14:paraId="04665267" w14:textId="566424FA" w:rsidR="003D1C80" w:rsidRDefault="003D1C80" w:rsidP="003D1C80">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proofErr w:type="spellStart"/>
      <w:r w:rsidR="00D53D4E" w:rsidRPr="00D53D4E">
        <w:rPr>
          <w:rFonts w:ascii="Times New Roman" w:eastAsiaTheme="minorHAnsi" w:hAnsi="Times New Roman"/>
          <w:b w:val="0"/>
          <w:iCs/>
          <w:caps w:val="0"/>
          <w:kern w:val="0"/>
          <w:lang w:val="ru-RU" w:eastAsia="en-US"/>
        </w:rPr>
        <w:t>Зиомковский</w:t>
      </w:r>
      <w:proofErr w:type="spellEnd"/>
      <w:r w:rsidR="00D53D4E" w:rsidRPr="00D53D4E">
        <w:rPr>
          <w:rFonts w:ascii="Times New Roman" w:eastAsiaTheme="minorHAnsi" w:hAnsi="Times New Roman"/>
          <w:b w:val="0"/>
          <w:iCs/>
          <w:caps w:val="0"/>
          <w:kern w:val="0"/>
          <w:lang w:val="ru-RU" w:eastAsia="en-US"/>
        </w:rPr>
        <w:t>, В. М.  Техническая механика : учебное пособие для среднего профессионального образования / В. М. </w:t>
      </w:r>
      <w:proofErr w:type="spellStart"/>
      <w:r w:rsidR="00D53D4E" w:rsidRPr="00D53D4E">
        <w:rPr>
          <w:rFonts w:ascii="Times New Roman" w:eastAsiaTheme="minorHAnsi" w:hAnsi="Times New Roman"/>
          <w:b w:val="0"/>
          <w:iCs/>
          <w:caps w:val="0"/>
          <w:kern w:val="0"/>
          <w:lang w:val="ru-RU" w:eastAsia="en-US"/>
        </w:rPr>
        <w:t>Зиомковский</w:t>
      </w:r>
      <w:proofErr w:type="spellEnd"/>
      <w:r w:rsidR="00D53D4E" w:rsidRPr="00D53D4E">
        <w:rPr>
          <w:rFonts w:ascii="Times New Roman" w:eastAsiaTheme="minorHAnsi" w:hAnsi="Times New Roman"/>
          <w:b w:val="0"/>
          <w:iCs/>
          <w:caps w:val="0"/>
          <w:kern w:val="0"/>
          <w:lang w:val="ru-RU" w:eastAsia="en-US"/>
        </w:rPr>
        <w:t>, И. В. Троицкий ; под научной редакцией В. И. </w:t>
      </w:r>
      <w:proofErr w:type="spellStart"/>
      <w:r w:rsidR="00D53D4E" w:rsidRPr="00D53D4E">
        <w:rPr>
          <w:rFonts w:ascii="Times New Roman" w:eastAsiaTheme="minorHAnsi" w:hAnsi="Times New Roman"/>
          <w:b w:val="0"/>
          <w:iCs/>
          <w:caps w:val="0"/>
          <w:kern w:val="0"/>
          <w:lang w:val="ru-RU" w:eastAsia="en-US"/>
        </w:rPr>
        <w:t>Вешкурцева</w:t>
      </w:r>
      <w:proofErr w:type="spellEnd"/>
      <w:r w:rsidR="00D53D4E" w:rsidRPr="00D53D4E">
        <w:rPr>
          <w:rFonts w:ascii="Times New Roman" w:eastAsiaTheme="minorHAnsi" w:hAnsi="Times New Roman"/>
          <w:b w:val="0"/>
          <w:iCs/>
          <w:caps w:val="0"/>
          <w:kern w:val="0"/>
          <w:lang w:val="ru-RU" w:eastAsia="en-US"/>
        </w:rPr>
        <w:t xml:space="preserve">. — Москва : Издательство </w:t>
      </w:r>
      <w:proofErr w:type="spellStart"/>
      <w:r w:rsidR="00D53D4E" w:rsidRPr="00D53D4E">
        <w:rPr>
          <w:rFonts w:ascii="Times New Roman" w:eastAsiaTheme="minorHAnsi" w:hAnsi="Times New Roman"/>
          <w:b w:val="0"/>
          <w:iCs/>
          <w:caps w:val="0"/>
          <w:kern w:val="0"/>
          <w:lang w:val="ru-RU" w:eastAsia="en-US"/>
        </w:rPr>
        <w:t>Юрайт</w:t>
      </w:r>
      <w:proofErr w:type="spellEnd"/>
      <w:r w:rsidR="00D53D4E" w:rsidRPr="00D53D4E">
        <w:rPr>
          <w:rFonts w:ascii="Times New Roman" w:eastAsiaTheme="minorHAnsi" w:hAnsi="Times New Roman"/>
          <w:b w:val="0"/>
          <w:iCs/>
          <w:caps w:val="0"/>
          <w:kern w:val="0"/>
          <w:lang w:val="ru-RU" w:eastAsia="en-US"/>
        </w:rPr>
        <w:t xml:space="preserve">, 2023. — 288 с. — (Профессиональное образование). — ISBN 978-5-534-10334-2. — Текст : электронный // Образовательная платформа </w:t>
      </w:r>
      <w:proofErr w:type="spellStart"/>
      <w:r w:rsidR="00D53D4E" w:rsidRPr="00D53D4E">
        <w:rPr>
          <w:rFonts w:ascii="Times New Roman" w:eastAsiaTheme="minorHAnsi" w:hAnsi="Times New Roman"/>
          <w:b w:val="0"/>
          <w:iCs/>
          <w:caps w:val="0"/>
          <w:kern w:val="0"/>
          <w:lang w:val="ru-RU" w:eastAsia="en-US"/>
        </w:rPr>
        <w:t>Юрайт</w:t>
      </w:r>
      <w:proofErr w:type="spellEnd"/>
      <w:r w:rsidR="00D53D4E" w:rsidRPr="00D53D4E">
        <w:rPr>
          <w:rFonts w:ascii="Times New Roman" w:eastAsiaTheme="minorHAnsi" w:hAnsi="Times New Roman"/>
          <w:b w:val="0"/>
          <w:iCs/>
          <w:caps w:val="0"/>
          <w:kern w:val="0"/>
          <w:lang w:val="ru-RU" w:eastAsia="en-US"/>
        </w:rPr>
        <w:t xml:space="preserve"> [сайт]. — URL: https://urait.ru/bcode/517741</w:t>
      </w:r>
      <w:r>
        <w:rPr>
          <w:rFonts w:ascii="Times New Roman" w:eastAsiaTheme="minorHAnsi" w:hAnsi="Times New Roman"/>
          <w:b w:val="0"/>
          <w:iCs/>
          <w:caps w:val="0"/>
          <w:kern w:val="0"/>
          <w:lang w:val="ru-RU" w:eastAsia="en-US"/>
        </w:rPr>
        <w:t>.</w:t>
      </w:r>
    </w:p>
    <w:p w14:paraId="6473E420" w14:textId="3D553DD4" w:rsidR="003D1C80" w:rsidRDefault="003D1C80" w:rsidP="003D1C80">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00D53D4E" w:rsidRPr="00D53D4E">
        <w:rPr>
          <w:rFonts w:ascii="Times New Roman" w:eastAsiaTheme="minorHAnsi" w:hAnsi="Times New Roman"/>
          <w:b w:val="0"/>
          <w:iCs/>
          <w:caps w:val="0"/>
          <w:kern w:val="0"/>
          <w:lang w:val="ru-RU" w:eastAsia="en-US"/>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00D53D4E" w:rsidRPr="00D53D4E">
        <w:rPr>
          <w:rFonts w:ascii="Times New Roman" w:eastAsiaTheme="minorHAnsi" w:hAnsi="Times New Roman"/>
          <w:b w:val="0"/>
          <w:iCs/>
          <w:caps w:val="0"/>
          <w:kern w:val="0"/>
          <w:lang w:val="ru-RU" w:eastAsia="en-US"/>
        </w:rPr>
        <w:t>Юрайт</w:t>
      </w:r>
      <w:proofErr w:type="spellEnd"/>
      <w:r w:rsidR="00D53D4E" w:rsidRPr="00D53D4E">
        <w:rPr>
          <w:rFonts w:ascii="Times New Roman" w:eastAsiaTheme="minorHAnsi" w:hAnsi="Times New Roman"/>
          <w:b w:val="0"/>
          <w:iCs/>
          <w:caps w:val="0"/>
          <w:kern w:val="0"/>
          <w:lang w:val="ru-RU" w:eastAsia="en-US"/>
        </w:rPr>
        <w:t xml:space="preserve">, 2023. — 390 с. — (Профессиональное образование). — ISBN 978-5-534-10337-3. — Текст : </w:t>
      </w:r>
      <w:r w:rsidR="00D53D4E" w:rsidRPr="00D53D4E">
        <w:rPr>
          <w:rFonts w:ascii="Times New Roman" w:eastAsiaTheme="minorHAnsi" w:hAnsi="Times New Roman"/>
          <w:b w:val="0"/>
          <w:iCs/>
          <w:caps w:val="0"/>
          <w:kern w:val="0"/>
          <w:lang w:val="ru-RU" w:eastAsia="en-US"/>
        </w:rPr>
        <w:lastRenderedPageBreak/>
        <w:t xml:space="preserve">электронный // Образовательная платформа </w:t>
      </w:r>
      <w:proofErr w:type="spellStart"/>
      <w:r w:rsidR="00D53D4E" w:rsidRPr="00D53D4E">
        <w:rPr>
          <w:rFonts w:ascii="Times New Roman" w:eastAsiaTheme="minorHAnsi" w:hAnsi="Times New Roman"/>
          <w:b w:val="0"/>
          <w:iCs/>
          <w:caps w:val="0"/>
          <w:kern w:val="0"/>
          <w:lang w:val="ru-RU" w:eastAsia="en-US"/>
        </w:rPr>
        <w:t>Юрайт</w:t>
      </w:r>
      <w:proofErr w:type="spellEnd"/>
      <w:r w:rsidR="00D53D4E" w:rsidRPr="00D53D4E">
        <w:rPr>
          <w:rFonts w:ascii="Times New Roman" w:eastAsiaTheme="minorHAnsi" w:hAnsi="Times New Roman"/>
          <w:b w:val="0"/>
          <w:iCs/>
          <w:caps w:val="0"/>
          <w:kern w:val="0"/>
          <w:lang w:val="ru-RU" w:eastAsia="en-US"/>
        </w:rPr>
        <w:t xml:space="preserve"> [сайт]. — URL: https://urait.ru/bcode/517738</w:t>
      </w:r>
      <w:r>
        <w:rPr>
          <w:rFonts w:ascii="Times New Roman" w:eastAsiaTheme="minorHAnsi" w:hAnsi="Times New Roman"/>
          <w:b w:val="0"/>
          <w:iCs/>
          <w:caps w:val="0"/>
          <w:kern w:val="0"/>
          <w:lang w:val="ru-RU" w:eastAsia="en-US"/>
        </w:rPr>
        <w:t>.</w:t>
      </w:r>
    </w:p>
    <w:p w14:paraId="1C6B3878" w14:textId="77777777" w:rsidR="003D1C80" w:rsidRPr="009C7F85" w:rsidRDefault="003D1C80" w:rsidP="003D1C80">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58621C59" w14:textId="77777777" w:rsidR="003D1C80" w:rsidRPr="00DF068E" w:rsidRDefault="003D1C80" w:rsidP="003D1C8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D1C80" w:rsidRPr="00E84299" w14:paraId="2EE33F30" w14:textId="77777777" w:rsidTr="004B260B">
        <w:trPr>
          <w:trHeight w:val="519"/>
        </w:trPr>
        <w:tc>
          <w:tcPr>
            <w:tcW w:w="1498" w:type="pct"/>
            <w:vAlign w:val="center"/>
          </w:tcPr>
          <w:p w14:paraId="46E66A7B" w14:textId="77777777" w:rsidR="003D1C80" w:rsidRPr="00E84299" w:rsidRDefault="003D1C80"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108FDCF5" w14:textId="77777777" w:rsidR="003D1C80" w:rsidRPr="00E84299" w:rsidRDefault="003D1C80"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7A1C6889" w14:textId="77777777" w:rsidR="003D1C80" w:rsidRPr="00E84299" w:rsidRDefault="003D1C80"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3D1C80" w:rsidRPr="00E84299" w14:paraId="4AFFD4A2" w14:textId="77777777" w:rsidTr="004B260B">
        <w:trPr>
          <w:trHeight w:val="698"/>
        </w:trPr>
        <w:tc>
          <w:tcPr>
            <w:tcW w:w="1498" w:type="pct"/>
          </w:tcPr>
          <w:p w14:paraId="5EFBF22C" w14:textId="77777777" w:rsidR="003D1C80" w:rsidRPr="00E84299" w:rsidRDefault="003D1C80"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2274B503"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xml:space="preserve">- типы кинематических пар; </w:t>
            </w:r>
          </w:p>
          <w:p w14:paraId="72510888"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типы соединений деталей и машин</w:t>
            </w:r>
          </w:p>
          <w:p w14:paraId="29C13E72"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основные сборочные единицы и детали</w:t>
            </w:r>
          </w:p>
          <w:p w14:paraId="75856AC3"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xml:space="preserve">- характер соединения деталей и сборочных единиц; </w:t>
            </w:r>
          </w:p>
          <w:p w14:paraId="1A5DA265"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принцип взаимозаменяемости</w:t>
            </w:r>
          </w:p>
          <w:p w14:paraId="152BB15E"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виды передач, их устройство, назначение, преимущества и недостатки, условные обозначения на схемах</w:t>
            </w:r>
          </w:p>
          <w:p w14:paraId="48403139"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передаточное отношение и число</w:t>
            </w:r>
          </w:p>
          <w:p w14:paraId="61AD3BE2"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xml:space="preserve">- виды машин и механизмов, принцип действия, кинематические и динамические характеристики; </w:t>
            </w:r>
          </w:p>
          <w:p w14:paraId="4DDF47AF"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xml:space="preserve">- виды движений и преобразующие движения механизмы; </w:t>
            </w:r>
          </w:p>
          <w:p w14:paraId="2B7C5D83" w14:textId="09CDE4B6" w:rsidR="003D1C80" w:rsidRPr="00E84299"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методику расчета элементов конструкций на прочность, жесткость и устойчивость при различных видах деформации</w:t>
            </w:r>
            <w:r w:rsidR="003D1C80" w:rsidRPr="009C7F85">
              <w:rPr>
                <w:rFonts w:ascii="Times New Roman" w:hAnsi="Times New Roman" w:cs="Times New Roman"/>
                <w:bCs/>
                <w:iCs/>
                <w:sz w:val="24"/>
                <w:szCs w:val="24"/>
              </w:rPr>
              <w:t>.</w:t>
            </w:r>
          </w:p>
          <w:p w14:paraId="5D1C2794" w14:textId="77777777" w:rsidR="003D1C80" w:rsidRPr="00E84299" w:rsidRDefault="003D1C80" w:rsidP="004B260B">
            <w:pPr>
              <w:suppressAutoHyphens/>
              <w:spacing w:line="276" w:lineRule="auto"/>
              <w:contextualSpacing/>
              <w:rPr>
                <w:rFonts w:ascii="Times New Roman" w:hAnsi="Times New Roman" w:cs="Times New Roman"/>
                <w:bCs/>
                <w:iCs/>
                <w:sz w:val="24"/>
                <w:szCs w:val="24"/>
              </w:rPr>
            </w:pPr>
          </w:p>
          <w:p w14:paraId="1C27536D" w14:textId="77777777" w:rsidR="003D1C80" w:rsidRPr="00E84299" w:rsidRDefault="003D1C80"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5BB50213"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xml:space="preserve">- читать кинематические схемы; </w:t>
            </w:r>
          </w:p>
          <w:p w14:paraId="4A1D7C7A"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lastRenderedPageBreak/>
              <w:t xml:space="preserve">- проводить расчет и проектировать детали и сборочные единицы общего назначения </w:t>
            </w:r>
          </w:p>
          <w:p w14:paraId="683D2B89"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xml:space="preserve">- проводить сборочно-разборочные работы в соответствии с характером соединений деталей и сборочных единиц; </w:t>
            </w:r>
          </w:p>
          <w:p w14:paraId="0DBC1119"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определять передаточное отношение</w:t>
            </w:r>
          </w:p>
          <w:p w14:paraId="02E895E5" w14:textId="77777777"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xml:space="preserve">- определять напряжения в конструкционных элементах; </w:t>
            </w:r>
          </w:p>
          <w:p w14:paraId="41388B5B" w14:textId="2FCB334E" w:rsidR="003D1C80" w:rsidRPr="00E84299"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производить расчеты элементов конструкций на прочность, жесткость и устойчивость</w:t>
            </w:r>
          </w:p>
        </w:tc>
        <w:tc>
          <w:tcPr>
            <w:tcW w:w="1787" w:type="pct"/>
          </w:tcPr>
          <w:p w14:paraId="318EDAC8" w14:textId="01CBF0C1"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lastRenderedPageBreak/>
              <w:t>- демонстр</w:t>
            </w:r>
            <w:r>
              <w:rPr>
                <w:rFonts w:ascii="Times New Roman" w:hAnsi="Times New Roman" w:cs="Times New Roman"/>
                <w:bCs/>
                <w:iCs/>
                <w:sz w:val="24"/>
                <w:szCs w:val="24"/>
              </w:rPr>
              <w:t>ирует</w:t>
            </w:r>
            <w:r w:rsidRPr="00D53D4E">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D53D4E">
              <w:rPr>
                <w:rFonts w:ascii="Times New Roman" w:hAnsi="Times New Roman" w:cs="Times New Roman"/>
                <w:bCs/>
                <w:iCs/>
                <w:sz w:val="24"/>
                <w:szCs w:val="24"/>
              </w:rPr>
              <w:t xml:space="preserve"> о возникновени</w:t>
            </w:r>
            <w:r>
              <w:rPr>
                <w:rFonts w:ascii="Times New Roman" w:hAnsi="Times New Roman" w:cs="Times New Roman"/>
                <w:bCs/>
                <w:iCs/>
                <w:sz w:val="24"/>
                <w:szCs w:val="24"/>
              </w:rPr>
              <w:t>и</w:t>
            </w:r>
            <w:r w:rsidRPr="00D53D4E">
              <w:rPr>
                <w:rFonts w:ascii="Times New Roman" w:hAnsi="Times New Roman" w:cs="Times New Roman"/>
                <w:bCs/>
                <w:iCs/>
                <w:sz w:val="24"/>
                <w:szCs w:val="24"/>
              </w:rPr>
              <w:t xml:space="preserve"> тех или иных видов деформации от приложенных сил</w:t>
            </w:r>
            <w:r>
              <w:rPr>
                <w:rFonts w:ascii="Times New Roman" w:hAnsi="Times New Roman" w:cs="Times New Roman"/>
                <w:bCs/>
                <w:iCs/>
                <w:sz w:val="24"/>
                <w:szCs w:val="24"/>
              </w:rPr>
              <w:t>;</w:t>
            </w:r>
          </w:p>
          <w:p w14:paraId="506BE852" w14:textId="430B4E80"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D53D4E">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D53D4E">
              <w:rPr>
                <w:rFonts w:ascii="Times New Roman" w:hAnsi="Times New Roman" w:cs="Times New Roman"/>
                <w:bCs/>
                <w:iCs/>
                <w:sz w:val="24"/>
                <w:szCs w:val="24"/>
              </w:rPr>
              <w:t xml:space="preserve"> законов механического движения</w:t>
            </w:r>
            <w:r>
              <w:rPr>
                <w:rFonts w:ascii="Times New Roman" w:hAnsi="Times New Roman" w:cs="Times New Roman"/>
                <w:bCs/>
                <w:iCs/>
                <w:sz w:val="24"/>
                <w:szCs w:val="24"/>
              </w:rPr>
              <w:t>;</w:t>
            </w:r>
          </w:p>
          <w:p w14:paraId="56BC7E6F" w14:textId="26F7D18F"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D53D4E">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D53D4E">
              <w:rPr>
                <w:rFonts w:ascii="Times New Roman" w:hAnsi="Times New Roman" w:cs="Times New Roman"/>
                <w:bCs/>
                <w:iCs/>
                <w:sz w:val="24"/>
                <w:szCs w:val="24"/>
              </w:rPr>
              <w:t xml:space="preserve"> по методике испытаний механических свойств материалов</w:t>
            </w:r>
            <w:r>
              <w:rPr>
                <w:rFonts w:ascii="Times New Roman" w:hAnsi="Times New Roman" w:cs="Times New Roman"/>
                <w:bCs/>
                <w:iCs/>
                <w:sz w:val="24"/>
                <w:szCs w:val="24"/>
              </w:rPr>
              <w:t>;</w:t>
            </w:r>
          </w:p>
          <w:p w14:paraId="184B50B4" w14:textId="18EEF424"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xml:space="preserve">- </w:t>
            </w:r>
            <w:r>
              <w:rPr>
                <w:rFonts w:ascii="Times New Roman" w:hAnsi="Times New Roman" w:cs="Times New Roman"/>
                <w:bCs/>
                <w:iCs/>
                <w:sz w:val="24"/>
                <w:szCs w:val="24"/>
              </w:rPr>
              <w:t>рассчитывает</w:t>
            </w:r>
            <w:r w:rsidRPr="00D53D4E">
              <w:rPr>
                <w:rFonts w:ascii="Times New Roman" w:hAnsi="Times New Roman" w:cs="Times New Roman"/>
                <w:bCs/>
                <w:iCs/>
                <w:sz w:val="24"/>
                <w:szCs w:val="24"/>
              </w:rPr>
              <w:t xml:space="preserve"> элемент</w:t>
            </w:r>
            <w:r>
              <w:rPr>
                <w:rFonts w:ascii="Times New Roman" w:hAnsi="Times New Roman" w:cs="Times New Roman"/>
                <w:bCs/>
                <w:iCs/>
                <w:sz w:val="24"/>
                <w:szCs w:val="24"/>
              </w:rPr>
              <w:t>ы</w:t>
            </w:r>
            <w:r w:rsidRPr="00D53D4E">
              <w:rPr>
                <w:rFonts w:ascii="Times New Roman" w:hAnsi="Times New Roman" w:cs="Times New Roman"/>
                <w:bCs/>
                <w:iCs/>
                <w:sz w:val="24"/>
                <w:szCs w:val="24"/>
              </w:rPr>
              <w:t xml:space="preserve"> конструкции на прочность</w:t>
            </w:r>
            <w:r>
              <w:rPr>
                <w:rFonts w:ascii="Times New Roman" w:hAnsi="Times New Roman" w:cs="Times New Roman"/>
                <w:bCs/>
                <w:iCs/>
                <w:sz w:val="24"/>
                <w:szCs w:val="24"/>
              </w:rPr>
              <w:t>;</w:t>
            </w:r>
          </w:p>
          <w:p w14:paraId="3976C0A4" w14:textId="45833A22"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D53D4E">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D53D4E">
              <w:rPr>
                <w:rFonts w:ascii="Times New Roman" w:hAnsi="Times New Roman" w:cs="Times New Roman"/>
                <w:bCs/>
                <w:iCs/>
                <w:sz w:val="24"/>
                <w:szCs w:val="24"/>
              </w:rPr>
              <w:t xml:space="preserve"> по основным типам деталей машин и механизмов</w:t>
            </w:r>
            <w:r>
              <w:rPr>
                <w:rFonts w:ascii="Times New Roman" w:hAnsi="Times New Roman" w:cs="Times New Roman"/>
                <w:bCs/>
                <w:iCs/>
                <w:sz w:val="24"/>
                <w:szCs w:val="24"/>
              </w:rPr>
              <w:t>;</w:t>
            </w:r>
          </w:p>
          <w:p w14:paraId="1BC91DC2" w14:textId="53D4F926" w:rsidR="00D53D4E" w:rsidRPr="00D53D4E" w:rsidRDefault="00D53D4E" w:rsidP="00D53D4E">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D53D4E">
              <w:rPr>
                <w:rFonts w:ascii="Times New Roman" w:hAnsi="Times New Roman" w:cs="Times New Roman"/>
                <w:bCs/>
                <w:iCs/>
                <w:sz w:val="24"/>
                <w:szCs w:val="24"/>
              </w:rPr>
              <w:t xml:space="preserve"> умени</w:t>
            </w:r>
            <w:r>
              <w:rPr>
                <w:rFonts w:ascii="Times New Roman" w:hAnsi="Times New Roman" w:cs="Times New Roman"/>
                <w:bCs/>
                <w:iCs/>
                <w:sz w:val="24"/>
                <w:szCs w:val="24"/>
              </w:rPr>
              <w:t>я</w:t>
            </w:r>
            <w:r w:rsidRPr="00D53D4E">
              <w:rPr>
                <w:rFonts w:ascii="Times New Roman" w:hAnsi="Times New Roman" w:cs="Times New Roman"/>
                <w:bCs/>
                <w:iCs/>
                <w:sz w:val="24"/>
                <w:szCs w:val="24"/>
              </w:rPr>
              <w:t xml:space="preserve"> определять координаты центра тяжести тел практическим и аналитическим способом</w:t>
            </w:r>
            <w:r>
              <w:rPr>
                <w:rFonts w:ascii="Times New Roman" w:hAnsi="Times New Roman" w:cs="Times New Roman"/>
                <w:bCs/>
                <w:iCs/>
                <w:sz w:val="24"/>
                <w:szCs w:val="24"/>
              </w:rPr>
              <w:t>;</w:t>
            </w:r>
          </w:p>
          <w:p w14:paraId="1269D5DC" w14:textId="29C418EA" w:rsidR="003D1C80" w:rsidRPr="009C7F85" w:rsidRDefault="00D53D4E" w:rsidP="004B260B">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D53D4E">
              <w:rPr>
                <w:rFonts w:ascii="Times New Roman" w:hAnsi="Times New Roman" w:cs="Times New Roman"/>
                <w:bCs/>
                <w:iCs/>
                <w:sz w:val="24"/>
                <w:szCs w:val="24"/>
              </w:rPr>
              <w:t xml:space="preserve"> умени</w:t>
            </w:r>
            <w:r>
              <w:rPr>
                <w:rFonts w:ascii="Times New Roman" w:hAnsi="Times New Roman" w:cs="Times New Roman"/>
                <w:bCs/>
                <w:iCs/>
                <w:sz w:val="24"/>
                <w:szCs w:val="24"/>
              </w:rPr>
              <w:t>я</w:t>
            </w:r>
            <w:r w:rsidRPr="00D53D4E">
              <w:rPr>
                <w:rFonts w:ascii="Times New Roman" w:hAnsi="Times New Roman" w:cs="Times New Roman"/>
                <w:bCs/>
                <w:iCs/>
                <w:sz w:val="24"/>
                <w:szCs w:val="24"/>
              </w:rPr>
              <w:t xml:space="preserve"> выполнять расчеты на прочность и жесткость.</w:t>
            </w:r>
          </w:p>
        </w:tc>
        <w:tc>
          <w:tcPr>
            <w:tcW w:w="1715" w:type="pct"/>
          </w:tcPr>
          <w:p w14:paraId="013E0655" w14:textId="77777777" w:rsidR="003D1C80" w:rsidRPr="001B2671" w:rsidRDefault="003D1C80"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Текущий, тематический и рубежный контроль (в том числе с использованием тестирования).</w:t>
            </w:r>
          </w:p>
          <w:p w14:paraId="4385A134" w14:textId="7A168AC8" w:rsidR="003D1C80" w:rsidRPr="001B2671" w:rsidRDefault="00D53D4E" w:rsidP="004B260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003D1C80"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003D1C80" w:rsidRPr="001B2671">
              <w:rPr>
                <w:rFonts w:ascii="Times New Roman" w:hAnsi="Times New Roman" w:cs="Times New Roman"/>
                <w:iCs/>
                <w:sz w:val="24"/>
                <w:szCs w:val="24"/>
              </w:rPr>
              <w:t xml:space="preserve"> практических работ.</w:t>
            </w:r>
          </w:p>
          <w:p w14:paraId="788615D0" w14:textId="77777777" w:rsidR="003D1C80" w:rsidRPr="00E84299" w:rsidRDefault="003D1C80"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44835770" w14:textId="6D253428" w:rsidR="00CC28DB" w:rsidRDefault="00CC28DB" w:rsidP="00B66222">
      <w:pPr>
        <w:rPr>
          <w:rFonts w:ascii="Times New Roman" w:hAnsi="Times New Roman" w:cs="Times New Roman"/>
          <w:b/>
          <w:bCs/>
          <w:sz w:val="24"/>
          <w:szCs w:val="24"/>
        </w:rPr>
      </w:pPr>
    </w:p>
    <w:p w14:paraId="474ECA88" w14:textId="77777777" w:rsidR="00CC28DB" w:rsidRDefault="00CC28DB">
      <w:pPr>
        <w:rPr>
          <w:rFonts w:ascii="Times New Roman" w:hAnsi="Times New Roman" w:cs="Times New Roman"/>
          <w:b/>
          <w:bCs/>
          <w:sz w:val="24"/>
          <w:szCs w:val="24"/>
        </w:rPr>
      </w:pPr>
      <w:r>
        <w:rPr>
          <w:rFonts w:ascii="Times New Roman" w:hAnsi="Times New Roman" w:cs="Times New Roman"/>
          <w:b/>
          <w:bCs/>
          <w:sz w:val="24"/>
          <w:szCs w:val="24"/>
        </w:rPr>
        <w:br w:type="page"/>
      </w:r>
    </w:p>
    <w:p w14:paraId="34BCA1BE" w14:textId="0C0FD9E8" w:rsidR="00CC28DB" w:rsidRDefault="00CC28DB" w:rsidP="00CC28D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4395C3CD" w14:textId="77777777" w:rsidR="00CC28DB" w:rsidRDefault="00CC28DB" w:rsidP="00CC28D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638557C7" w14:textId="77777777" w:rsidR="00CC28DB" w:rsidRPr="008A67F7" w:rsidRDefault="00CC28DB" w:rsidP="00CC28D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0D855200" w14:textId="77777777" w:rsidR="00CC28DB" w:rsidRPr="00E748BF" w:rsidRDefault="00CC28DB" w:rsidP="00CC28DB">
      <w:pPr>
        <w:jc w:val="right"/>
        <w:rPr>
          <w:rFonts w:ascii="Times New Roman" w:hAnsi="Times New Roman" w:cs="Times New Roman"/>
          <w:b/>
          <w:bCs/>
          <w:sz w:val="24"/>
          <w:szCs w:val="24"/>
        </w:rPr>
      </w:pPr>
    </w:p>
    <w:p w14:paraId="4EA78245" w14:textId="77777777" w:rsidR="00CC28DB" w:rsidRPr="00E748BF" w:rsidRDefault="00CC28DB" w:rsidP="00CC28DB">
      <w:pPr>
        <w:jc w:val="right"/>
        <w:rPr>
          <w:rFonts w:ascii="Times New Roman" w:hAnsi="Times New Roman" w:cs="Times New Roman"/>
          <w:b/>
          <w:bCs/>
          <w:sz w:val="24"/>
          <w:szCs w:val="24"/>
        </w:rPr>
      </w:pPr>
    </w:p>
    <w:p w14:paraId="0B3D7AB8" w14:textId="77777777" w:rsidR="00CC28DB" w:rsidRPr="00E748BF" w:rsidRDefault="00CC28DB" w:rsidP="00CC28DB">
      <w:pPr>
        <w:jc w:val="right"/>
        <w:rPr>
          <w:rFonts w:ascii="Times New Roman" w:hAnsi="Times New Roman" w:cs="Times New Roman"/>
          <w:b/>
          <w:bCs/>
          <w:sz w:val="24"/>
          <w:szCs w:val="24"/>
        </w:rPr>
      </w:pPr>
    </w:p>
    <w:p w14:paraId="50999CAA" w14:textId="77777777" w:rsidR="00CC28DB" w:rsidRPr="00E748BF" w:rsidRDefault="00CC28DB" w:rsidP="00CC28DB">
      <w:pPr>
        <w:jc w:val="right"/>
        <w:rPr>
          <w:rFonts w:ascii="Times New Roman" w:hAnsi="Times New Roman" w:cs="Times New Roman"/>
          <w:b/>
          <w:bCs/>
          <w:sz w:val="24"/>
          <w:szCs w:val="24"/>
        </w:rPr>
      </w:pPr>
    </w:p>
    <w:p w14:paraId="301C0BF6" w14:textId="77777777" w:rsidR="00CC28DB" w:rsidRPr="00E748BF" w:rsidRDefault="00CC28DB" w:rsidP="00CC28DB">
      <w:pPr>
        <w:jc w:val="right"/>
        <w:rPr>
          <w:rFonts w:ascii="Times New Roman" w:hAnsi="Times New Roman" w:cs="Times New Roman"/>
          <w:b/>
          <w:bCs/>
          <w:sz w:val="24"/>
          <w:szCs w:val="24"/>
        </w:rPr>
      </w:pPr>
    </w:p>
    <w:p w14:paraId="3F03ACEA" w14:textId="77777777" w:rsidR="00CC28DB" w:rsidRPr="00E748BF" w:rsidRDefault="00CC28DB" w:rsidP="00CC28DB">
      <w:pPr>
        <w:jc w:val="right"/>
        <w:rPr>
          <w:rFonts w:ascii="Times New Roman" w:hAnsi="Times New Roman" w:cs="Times New Roman"/>
          <w:b/>
          <w:bCs/>
          <w:sz w:val="24"/>
          <w:szCs w:val="24"/>
        </w:rPr>
      </w:pPr>
    </w:p>
    <w:p w14:paraId="0B0D70F7" w14:textId="77777777" w:rsidR="00CC28DB" w:rsidRPr="00E748BF" w:rsidRDefault="00CC28DB" w:rsidP="00CC28DB">
      <w:pPr>
        <w:jc w:val="right"/>
        <w:rPr>
          <w:rFonts w:ascii="Times New Roman" w:hAnsi="Times New Roman" w:cs="Times New Roman"/>
          <w:b/>
          <w:bCs/>
          <w:sz w:val="24"/>
          <w:szCs w:val="24"/>
        </w:rPr>
      </w:pPr>
    </w:p>
    <w:p w14:paraId="1DB3730C" w14:textId="77777777" w:rsidR="00CC28DB" w:rsidRPr="00E748BF" w:rsidRDefault="00CC28DB" w:rsidP="00CC28DB">
      <w:pPr>
        <w:jc w:val="right"/>
        <w:rPr>
          <w:rFonts w:ascii="Times New Roman" w:hAnsi="Times New Roman" w:cs="Times New Roman"/>
          <w:b/>
          <w:bCs/>
          <w:sz w:val="24"/>
          <w:szCs w:val="24"/>
        </w:rPr>
      </w:pPr>
    </w:p>
    <w:p w14:paraId="0851597F" w14:textId="77777777" w:rsidR="00CC28DB" w:rsidRPr="00E748BF" w:rsidRDefault="00CC28DB" w:rsidP="00CC28DB">
      <w:pPr>
        <w:jc w:val="right"/>
        <w:rPr>
          <w:rFonts w:ascii="Times New Roman" w:hAnsi="Times New Roman" w:cs="Times New Roman"/>
          <w:b/>
          <w:bCs/>
          <w:sz w:val="24"/>
          <w:szCs w:val="24"/>
        </w:rPr>
      </w:pPr>
    </w:p>
    <w:p w14:paraId="33E31137" w14:textId="77777777" w:rsidR="00CC28DB" w:rsidRPr="00E748BF" w:rsidRDefault="00CC28DB" w:rsidP="00CC28DB">
      <w:pPr>
        <w:jc w:val="right"/>
        <w:rPr>
          <w:rFonts w:ascii="Times New Roman" w:hAnsi="Times New Roman" w:cs="Times New Roman"/>
          <w:b/>
          <w:bCs/>
          <w:sz w:val="24"/>
          <w:szCs w:val="24"/>
        </w:rPr>
      </w:pPr>
    </w:p>
    <w:p w14:paraId="291827AD" w14:textId="77777777" w:rsidR="00CC28DB" w:rsidRPr="00E748BF" w:rsidRDefault="00CC28DB" w:rsidP="00CC28DB">
      <w:pPr>
        <w:jc w:val="right"/>
        <w:rPr>
          <w:rFonts w:ascii="Times New Roman" w:hAnsi="Times New Roman" w:cs="Times New Roman"/>
          <w:b/>
          <w:bCs/>
          <w:sz w:val="24"/>
          <w:szCs w:val="24"/>
        </w:rPr>
      </w:pPr>
    </w:p>
    <w:p w14:paraId="1EB6D045" w14:textId="77777777" w:rsidR="00CC28DB" w:rsidRPr="00E748BF" w:rsidRDefault="00CC28DB" w:rsidP="00CC28DB">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6660B849" w14:textId="07374E90" w:rsidR="00CC28DB" w:rsidRPr="00E748BF" w:rsidRDefault="00CC28DB" w:rsidP="00CC28DB">
      <w:pPr>
        <w:pStyle w:val="1"/>
      </w:pPr>
      <w:bookmarkStart w:id="49" w:name="_Toc168614582"/>
      <w:r w:rsidRPr="00E748BF">
        <w:t>«</w:t>
      </w:r>
      <w:r>
        <w:t>ОП.03 ЭЛЕКТРОТЕХНИКА И ЭЛЕКТРОННАЯ ТЕХНИКА</w:t>
      </w:r>
      <w:r w:rsidRPr="00E748BF">
        <w:t>»</w:t>
      </w:r>
      <w:bookmarkEnd w:id="49"/>
    </w:p>
    <w:p w14:paraId="278AC4D4" w14:textId="77777777" w:rsidR="00CC28DB" w:rsidRPr="00E748BF" w:rsidRDefault="00CC28DB" w:rsidP="00CC28DB">
      <w:pPr>
        <w:spacing w:line="360" w:lineRule="auto"/>
        <w:jc w:val="center"/>
        <w:rPr>
          <w:rFonts w:ascii="Times New Roman" w:hAnsi="Times New Roman" w:cs="Times New Roman"/>
          <w:b/>
          <w:bCs/>
          <w:sz w:val="24"/>
          <w:szCs w:val="24"/>
        </w:rPr>
      </w:pPr>
    </w:p>
    <w:p w14:paraId="11ADB99B" w14:textId="77777777" w:rsidR="00CC28DB" w:rsidRPr="00E748BF" w:rsidRDefault="00CC28DB" w:rsidP="00CC28DB">
      <w:pPr>
        <w:spacing w:line="360" w:lineRule="auto"/>
        <w:jc w:val="center"/>
        <w:rPr>
          <w:rFonts w:ascii="Times New Roman" w:hAnsi="Times New Roman" w:cs="Times New Roman"/>
          <w:b/>
          <w:bCs/>
          <w:sz w:val="24"/>
          <w:szCs w:val="24"/>
        </w:rPr>
      </w:pPr>
    </w:p>
    <w:p w14:paraId="50B638D0" w14:textId="77777777" w:rsidR="00CC28DB" w:rsidRPr="00E748BF" w:rsidRDefault="00CC28DB" w:rsidP="00CC28DB">
      <w:pPr>
        <w:spacing w:line="360" w:lineRule="auto"/>
        <w:jc w:val="center"/>
        <w:rPr>
          <w:rFonts w:ascii="Times New Roman" w:hAnsi="Times New Roman" w:cs="Times New Roman"/>
          <w:b/>
          <w:bCs/>
          <w:sz w:val="24"/>
          <w:szCs w:val="24"/>
        </w:rPr>
      </w:pPr>
    </w:p>
    <w:p w14:paraId="79AE64AB" w14:textId="77777777" w:rsidR="00CC28DB" w:rsidRPr="00E748BF" w:rsidRDefault="00CC28DB" w:rsidP="00CC28DB">
      <w:pPr>
        <w:spacing w:line="360" w:lineRule="auto"/>
        <w:jc w:val="center"/>
        <w:rPr>
          <w:rFonts w:ascii="Times New Roman" w:hAnsi="Times New Roman" w:cs="Times New Roman"/>
          <w:b/>
          <w:bCs/>
          <w:sz w:val="24"/>
          <w:szCs w:val="24"/>
        </w:rPr>
      </w:pPr>
    </w:p>
    <w:p w14:paraId="3258DD8C" w14:textId="77777777" w:rsidR="00CC28DB" w:rsidRPr="00E748BF" w:rsidRDefault="00CC28DB" w:rsidP="00CC28DB">
      <w:pPr>
        <w:spacing w:line="360" w:lineRule="auto"/>
        <w:jc w:val="center"/>
        <w:rPr>
          <w:rFonts w:ascii="Times New Roman" w:hAnsi="Times New Roman" w:cs="Times New Roman"/>
          <w:b/>
          <w:bCs/>
          <w:sz w:val="24"/>
          <w:szCs w:val="24"/>
        </w:rPr>
      </w:pPr>
    </w:p>
    <w:p w14:paraId="16380D38" w14:textId="77777777" w:rsidR="00CC28DB" w:rsidRPr="00E748BF" w:rsidRDefault="00CC28DB" w:rsidP="00CC28DB">
      <w:pPr>
        <w:spacing w:line="360" w:lineRule="auto"/>
        <w:jc w:val="center"/>
        <w:rPr>
          <w:rFonts w:ascii="Times New Roman" w:hAnsi="Times New Roman" w:cs="Times New Roman"/>
          <w:b/>
          <w:bCs/>
          <w:sz w:val="24"/>
          <w:szCs w:val="24"/>
        </w:rPr>
      </w:pPr>
    </w:p>
    <w:p w14:paraId="7F5FCA26" w14:textId="77777777" w:rsidR="00CC28DB" w:rsidRPr="00E748BF" w:rsidRDefault="00CC28DB" w:rsidP="00CC28DB">
      <w:pPr>
        <w:spacing w:line="360" w:lineRule="auto"/>
        <w:jc w:val="center"/>
        <w:rPr>
          <w:rFonts w:ascii="Times New Roman" w:hAnsi="Times New Roman" w:cs="Times New Roman"/>
          <w:b/>
          <w:bCs/>
          <w:sz w:val="24"/>
          <w:szCs w:val="24"/>
        </w:rPr>
      </w:pPr>
    </w:p>
    <w:p w14:paraId="18DB0579" w14:textId="77777777" w:rsidR="00CC28DB" w:rsidRPr="00E748BF" w:rsidRDefault="00CC28DB" w:rsidP="00CC28DB">
      <w:pPr>
        <w:spacing w:line="360" w:lineRule="auto"/>
        <w:jc w:val="center"/>
        <w:rPr>
          <w:rFonts w:ascii="Times New Roman" w:hAnsi="Times New Roman" w:cs="Times New Roman"/>
          <w:b/>
          <w:bCs/>
          <w:sz w:val="24"/>
          <w:szCs w:val="24"/>
        </w:rPr>
      </w:pPr>
    </w:p>
    <w:p w14:paraId="256DBB91" w14:textId="77777777" w:rsidR="00CC28DB" w:rsidRPr="00E748BF" w:rsidRDefault="00CC28DB" w:rsidP="00CC28DB">
      <w:pPr>
        <w:spacing w:line="360" w:lineRule="auto"/>
        <w:jc w:val="center"/>
        <w:rPr>
          <w:rFonts w:ascii="Times New Roman" w:hAnsi="Times New Roman" w:cs="Times New Roman"/>
          <w:b/>
          <w:bCs/>
          <w:sz w:val="24"/>
          <w:szCs w:val="24"/>
        </w:rPr>
      </w:pPr>
    </w:p>
    <w:p w14:paraId="7DC15D86" w14:textId="77777777" w:rsidR="00CC28DB" w:rsidRPr="00E748BF" w:rsidRDefault="00CC28DB" w:rsidP="00CC28DB">
      <w:pPr>
        <w:spacing w:line="360" w:lineRule="auto"/>
        <w:jc w:val="center"/>
        <w:rPr>
          <w:rFonts w:ascii="Times New Roman" w:hAnsi="Times New Roman" w:cs="Times New Roman"/>
          <w:b/>
          <w:bCs/>
          <w:sz w:val="24"/>
          <w:szCs w:val="24"/>
        </w:rPr>
      </w:pPr>
    </w:p>
    <w:p w14:paraId="7E2DD231" w14:textId="77777777" w:rsidR="00CC28DB" w:rsidRPr="00BD6A9B" w:rsidRDefault="00CC28DB" w:rsidP="00CC28DB">
      <w:pPr>
        <w:spacing w:line="360" w:lineRule="auto"/>
        <w:jc w:val="center"/>
        <w:rPr>
          <w:rFonts w:ascii="Times New Roman" w:hAnsi="Times New Roman" w:cs="Times New Roman"/>
          <w:b/>
          <w:bCs/>
          <w:sz w:val="24"/>
          <w:szCs w:val="24"/>
        </w:rPr>
      </w:pPr>
    </w:p>
    <w:p w14:paraId="3EE58D06" w14:textId="77777777" w:rsidR="00CC28DB" w:rsidRPr="00BD6A9B" w:rsidRDefault="00CC28DB" w:rsidP="00CC28DB">
      <w:pPr>
        <w:spacing w:line="360" w:lineRule="auto"/>
        <w:jc w:val="center"/>
        <w:rPr>
          <w:rFonts w:ascii="Times New Roman" w:hAnsi="Times New Roman" w:cs="Times New Roman"/>
          <w:b/>
          <w:bCs/>
          <w:sz w:val="24"/>
          <w:szCs w:val="24"/>
        </w:rPr>
      </w:pPr>
    </w:p>
    <w:p w14:paraId="075FF653" w14:textId="77777777" w:rsidR="00CC28DB" w:rsidRPr="00BD6A9B" w:rsidRDefault="00CC28DB" w:rsidP="00CC28DB">
      <w:pPr>
        <w:spacing w:line="360" w:lineRule="auto"/>
        <w:jc w:val="center"/>
        <w:rPr>
          <w:rFonts w:ascii="Times New Roman" w:hAnsi="Times New Roman" w:cs="Times New Roman"/>
          <w:b/>
          <w:bCs/>
          <w:sz w:val="24"/>
          <w:szCs w:val="24"/>
        </w:rPr>
      </w:pPr>
    </w:p>
    <w:p w14:paraId="07798B26" w14:textId="77777777" w:rsidR="00CC28DB" w:rsidRDefault="00CC28DB" w:rsidP="00CC28DB">
      <w:pPr>
        <w:spacing w:line="360" w:lineRule="auto"/>
        <w:jc w:val="center"/>
        <w:rPr>
          <w:rFonts w:ascii="Times New Roman" w:hAnsi="Times New Roman" w:cs="Times New Roman"/>
          <w:b/>
          <w:bCs/>
          <w:sz w:val="24"/>
          <w:szCs w:val="24"/>
        </w:rPr>
      </w:pPr>
    </w:p>
    <w:p w14:paraId="5CDBDEBC" w14:textId="77777777" w:rsidR="00CC28DB" w:rsidRDefault="00CC28DB" w:rsidP="00CC28DB">
      <w:pPr>
        <w:spacing w:line="360" w:lineRule="auto"/>
        <w:jc w:val="center"/>
        <w:rPr>
          <w:rFonts w:ascii="Times New Roman" w:hAnsi="Times New Roman" w:cs="Times New Roman"/>
          <w:b/>
          <w:bCs/>
          <w:sz w:val="24"/>
          <w:szCs w:val="24"/>
        </w:rPr>
      </w:pPr>
    </w:p>
    <w:p w14:paraId="79FCB965" w14:textId="77777777" w:rsidR="00CC28DB" w:rsidRDefault="00CC28DB" w:rsidP="00CC28DB">
      <w:pPr>
        <w:spacing w:line="360" w:lineRule="auto"/>
        <w:jc w:val="center"/>
        <w:rPr>
          <w:rFonts w:ascii="Times New Roman" w:hAnsi="Times New Roman" w:cs="Times New Roman"/>
          <w:b/>
          <w:bCs/>
          <w:sz w:val="24"/>
          <w:szCs w:val="24"/>
        </w:rPr>
      </w:pPr>
    </w:p>
    <w:p w14:paraId="6F61557E" w14:textId="77777777" w:rsidR="00CC28DB" w:rsidRDefault="00CC28DB" w:rsidP="00CC28DB">
      <w:pPr>
        <w:spacing w:line="360" w:lineRule="auto"/>
        <w:jc w:val="center"/>
        <w:rPr>
          <w:rFonts w:ascii="Times New Roman" w:hAnsi="Times New Roman" w:cs="Times New Roman"/>
          <w:b/>
          <w:bCs/>
          <w:sz w:val="24"/>
          <w:szCs w:val="24"/>
        </w:rPr>
      </w:pPr>
    </w:p>
    <w:p w14:paraId="0419C215" w14:textId="77777777" w:rsidR="00CC28DB" w:rsidRDefault="00CC28DB" w:rsidP="00CC28DB">
      <w:pPr>
        <w:spacing w:line="360" w:lineRule="auto"/>
        <w:jc w:val="center"/>
        <w:rPr>
          <w:rFonts w:ascii="Times New Roman" w:hAnsi="Times New Roman" w:cs="Times New Roman"/>
          <w:b/>
          <w:bCs/>
          <w:sz w:val="24"/>
          <w:szCs w:val="24"/>
        </w:rPr>
      </w:pPr>
    </w:p>
    <w:p w14:paraId="6B37441E" w14:textId="77777777" w:rsidR="00CC28DB" w:rsidRDefault="00CC28DB" w:rsidP="00CC28DB">
      <w:pPr>
        <w:spacing w:line="360" w:lineRule="auto"/>
        <w:jc w:val="center"/>
        <w:rPr>
          <w:rFonts w:ascii="Times New Roman" w:hAnsi="Times New Roman" w:cs="Times New Roman"/>
          <w:b/>
          <w:bCs/>
          <w:sz w:val="24"/>
          <w:szCs w:val="24"/>
        </w:rPr>
      </w:pPr>
    </w:p>
    <w:p w14:paraId="423D1E59" w14:textId="77777777" w:rsidR="00CC28DB" w:rsidRPr="00BD6A9B" w:rsidRDefault="00CC28DB" w:rsidP="00CC28DB">
      <w:pPr>
        <w:spacing w:line="360" w:lineRule="auto"/>
        <w:jc w:val="center"/>
        <w:rPr>
          <w:rFonts w:ascii="Times New Roman" w:hAnsi="Times New Roman" w:cs="Times New Roman"/>
          <w:b/>
          <w:bCs/>
          <w:sz w:val="24"/>
          <w:szCs w:val="24"/>
        </w:rPr>
      </w:pPr>
    </w:p>
    <w:p w14:paraId="3DC20217" w14:textId="77777777" w:rsidR="00CC28DB" w:rsidRDefault="00CC28DB" w:rsidP="00CC28D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6D70A51" w14:textId="77777777" w:rsidR="00CC28DB" w:rsidRDefault="00CC28DB" w:rsidP="00CC28DB">
      <w:pPr>
        <w:rPr>
          <w:rFonts w:ascii="Times New Roman" w:hAnsi="Times New Roman" w:cs="Times New Roman"/>
          <w:b/>
          <w:bCs/>
          <w:sz w:val="24"/>
          <w:szCs w:val="24"/>
        </w:rPr>
      </w:pPr>
      <w:r>
        <w:rPr>
          <w:rFonts w:ascii="Times New Roman" w:hAnsi="Times New Roman" w:cs="Times New Roman"/>
          <w:b/>
          <w:bCs/>
          <w:sz w:val="24"/>
          <w:szCs w:val="24"/>
        </w:rPr>
        <w:br w:type="page"/>
      </w:r>
    </w:p>
    <w:p w14:paraId="12B396BA" w14:textId="77777777" w:rsidR="00CC28DB" w:rsidRPr="00DF068E" w:rsidRDefault="00CC28DB" w:rsidP="00CC28D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EAA141F" w14:textId="77777777" w:rsidR="00CC28DB" w:rsidRPr="000143A1" w:rsidRDefault="00CC28DB" w:rsidP="00CC28D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DD2A5BB" w14:textId="77777777" w:rsidR="00CC28DB" w:rsidRPr="000143A1" w:rsidRDefault="00CB752E" w:rsidP="00CC28DB">
      <w:pPr>
        <w:pStyle w:val="14"/>
        <w:rPr>
          <w:rFonts w:asciiTheme="minorHAnsi" w:eastAsiaTheme="minorEastAsia" w:hAnsiTheme="minorHAnsi" w:cstheme="minorBidi"/>
          <w:b w:val="0"/>
          <w:bCs w:val="0"/>
          <w:lang w:eastAsia="ru-RU"/>
        </w:rPr>
      </w:pPr>
      <w:hyperlink w:anchor="_Toc156294876" w:history="1">
        <w:r w:rsidR="00CC28DB" w:rsidRPr="000143A1">
          <w:rPr>
            <w:rStyle w:val="af0"/>
            <w:b w:val="0"/>
            <w:bCs w:val="0"/>
          </w:rPr>
          <w:t>1. ОБЩАЯ ХАРАКТЕРИСТИКА</w:t>
        </w:r>
        <w:r w:rsidR="00CC28DB" w:rsidRPr="000143A1">
          <w:rPr>
            <w:b w:val="0"/>
            <w:bCs w:val="0"/>
            <w:webHidden/>
          </w:rPr>
          <w:tab/>
        </w:r>
      </w:hyperlink>
    </w:p>
    <w:p w14:paraId="052CC0D1" w14:textId="77777777" w:rsidR="00CC28DB" w:rsidRPr="000143A1" w:rsidRDefault="00CB752E" w:rsidP="00CC28DB">
      <w:pPr>
        <w:pStyle w:val="21"/>
        <w:rPr>
          <w:rFonts w:asciiTheme="minorHAnsi" w:eastAsiaTheme="minorEastAsia" w:hAnsiTheme="minorHAnsi" w:cstheme="minorBidi"/>
          <w:i w:val="0"/>
          <w:iCs w:val="0"/>
          <w:sz w:val="22"/>
          <w:szCs w:val="22"/>
        </w:rPr>
      </w:pPr>
      <w:hyperlink w:anchor="_Toc156294877" w:history="1">
        <w:r w:rsidR="00CC28DB" w:rsidRPr="000143A1">
          <w:rPr>
            <w:rStyle w:val="af0"/>
            <w:i w:val="0"/>
            <w:iCs w:val="0"/>
          </w:rPr>
          <w:t>1.1. Цель и место дисциплины в структуре образовательной программы</w:t>
        </w:r>
        <w:r w:rsidR="00CC28DB" w:rsidRPr="000143A1">
          <w:rPr>
            <w:i w:val="0"/>
            <w:iCs w:val="0"/>
            <w:webHidden/>
          </w:rPr>
          <w:tab/>
        </w:r>
      </w:hyperlink>
    </w:p>
    <w:p w14:paraId="20EDC926" w14:textId="77777777" w:rsidR="00CC28DB" w:rsidRPr="000143A1" w:rsidRDefault="00CB752E" w:rsidP="00CC28DB">
      <w:pPr>
        <w:pStyle w:val="21"/>
        <w:rPr>
          <w:rFonts w:asciiTheme="minorHAnsi" w:eastAsiaTheme="minorEastAsia" w:hAnsiTheme="minorHAnsi" w:cstheme="minorBidi"/>
          <w:i w:val="0"/>
          <w:iCs w:val="0"/>
          <w:sz w:val="22"/>
          <w:szCs w:val="22"/>
        </w:rPr>
      </w:pPr>
      <w:hyperlink w:anchor="_Toc156294878" w:history="1">
        <w:r w:rsidR="00CC28DB" w:rsidRPr="000143A1">
          <w:rPr>
            <w:rStyle w:val="af0"/>
            <w:i w:val="0"/>
            <w:iCs w:val="0"/>
          </w:rPr>
          <w:t>1.2. Планируемые результаты освоения дисциплины</w:t>
        </w:r>
        <w:r w:rsidR="00CC28DB" w:rsidRPr="000143A1">
          <w:rPr>
            <w:i w:val="0"/>
            <w:iCs w:val="0"/>
            <w:webHidden/>
          </w:rPr>
          <w:tab/>
        </w:r>
      </w:hyperlink>
    </w:p>
    <w:p w14:paraId="5D4A8B9F" w14:textId="77777777" w:rsidR="00CC28DB" w:rsidRPr="000143A1" w:rsidRDefault="00CB752E" w:rsidP="00CC28DB">
      <w:pPr>
        <w:pStyle w:val="14"/>
        <w:rPr>
          <w:rFonts w:asciiTheme="minorHAnsi" w:eastAsiaTheme="minorEastAsia" w:hAnsiTheme="minorHAnsi" w:cstheme="minorBidi"/>
          <w:b w:val="0"/>
          <w:bCs w:val="0"/>
          <w:lang w:eastAsia="ru-RU"/>
        </w:rPr>
      </w:pPr>
      <w:hyperlink w:anchor="_Toc156294879" w:history="1">
        <w:r w:rsidR="00CC28DB" w:rsidRPr="000143A1">
          <w:rPr>
            <w:rStyle w:val="af0"/>
            <w:b w:val="0"/>
            <w:bCs w:val="0"/>
          </w:rPr>
          <w:t>2. СТРУКТУРА И СОДЕРЖАНИЕ ДИСЦИПЛИНЫ</w:t>
        </w:r>
        <w:r w:rsidR="00CC28DB" w:rsidRPr="000143A1">
          <w:rPr>
            <w:b w:val="0"/>
            <w:bCs w:val="0"/>
            <w:webHidden/>
          </w:rPr>
          <w:tab/>
        </w:r>
      </w:hyperlink>
    </w:p>
    <w:p w14:paraId="0FDB4448" w14:textId="77777777" w:rsidR="00CC28DB" w:rsidRPr="000143A1" w:rsidRDefault="00CB752E" w:rsidP="00CC28DB">
      <w:pPr>
        <w:pStyle w:val="21"/>
        <w:rPr>
          <w:rFonts w:asciiTheme="minorHAnsi" w:eastAsiaTheme="minorEastAsia" w:hAnsiTheme="minorHAnsi" w:cstheme="minorBidi"/>
          <w:i w:val="0"/>
          <w:iCs w:val="0"/>
          <w:sz w:val="22"/>
          <w:szCs w:val="22"/>
        </w:rPr>
      </w:pPr>
      <w:hyperlink w:anchor="_Toc156294880" w:history="1">
        <w:r w:rsidR="00CC28DB" w:rsidRPr="000143A1">
          <w:rPr>
            <w:rStyle w:val="af0"/>
            <w:i w:val="0"/>
            <w:iCs w:val="0"/>
          </w:rPr>
          <w:t>2.1. Трудоемкость освоения дисциплины</w:t>
        </w:r>
        <w:r w:rsidR="00CC28DB" w:rsidRPr="000143A1">
          <w:rPr>
            <w:i w:val="0"/>
            <w:iCs w:val="0"/>
            <w:webHidden/>
          </w:rPr>
          <w:tab/>
        </w:r>
      </w:hyperlink>
    </w:p>
    <w:p w14:paraId="69D738BF" w14:textId="77777777" w:rsidR="00CC28DB" w:rsidRPr="000143A1" w:rsidRDefault="00CB752E" w:rsidP="00CC28DB">
      <w:pPr>
        <w:pStyle w:val="21"/>
        <w:rPr>
          <w:rFonts w:asciiTheme="minorHAnsi" w:eastAsiaTheme="minorEastAsia" w:hAnsiTheme="minorHAnsi" w:cstheme="minorBidi"/>
          <w:i w:val="0"/>
          <w:iCs w:val="0"/>
          <w:sz w:val="22"/>
          <w:szCs w:val="22"/>
        </w:rPr>
      </w:pPr>
      <w:hyperlink w:anchor="_Toc156294881" w:history="1">
        <w:r w:rsidR="00CC28DB" w:rsidRPr="000143A1">
          <w:rPr>
            <w:rStyle w:val="af0"/>
            <w:i w:val="0"/>
            <w:iCs w:val="0"/>
          </w:rPr>
          <w:t>2.2. Примерное содержание дисциплины</w:t>
        </w:r>
        <w:r w:rsidR="00CC28DB" w:rsidRPr="000143A1">
          <w:rPr>
            <w:i w:val="0"/>
            <w:iCs w:val="0"/>
            <w:webHidden/>
          </w:rPr>
          <w:tab/>
        </w:r>
      </w:hyperlink>
    </w:p>
    <w:p w14:paraId="00A8F93E" w14:textId="77777777" w:rsidR="00CC28DB" w:rsidRPr="000143A1" w:rsidRDefault="00CB752E" w:rsidP="00CC28DB">
      <w:pPr>
        <w:pStyle w:val="21"/>
        <w:rPr>
          <w:rFonts w:asciiTheme="minorHAnsi" w:eastAsiaTheme="minorEastAsia" w:hAnsiTheme="minorHAnsi" w:cstheme="minorBidi"/>
          <w:i w:val="0"/>
          <w:iCs w:val="0"/>
          <w:sz w:val="22"/>
          <w:szCs w:val="22"/>
        </w:rPr>
      </w:pPr>
      <w:hyperlink w:anchor="_Toc156294883" w:history="1">
        <w:r w:rsidR="00CC28DB" w:rsidRPr="000143A1">
          <w:rPr>
            <w:rStyle w:val="af0"/>
            <w:i w:val="0"/>
            <w:iCs w:val="0"/>
          </w:rPr>
          <w:t>2.3. Курсовой проект (работа)</w:t>
        </w:r>
        <w:r w:rsidR="00CC28DB" w:rsidRPr="000143A1">
          <w:rPr>
            <w:i w:val="0"/>
            <w:iCs w:val="0"/>
            <w:webHidden/>
          </w:rPr>
          <w:tab/>
        </w:r>
      </w:hyperlink>
    </w:p>
    <w:p w14:paraId="6D6E6AAE" w14:textId="77777777" w:rsidR="00CC28DB" w:rsidRPr="000143A1" w:rsidRDefault="00CB752E" w:rsidP="00CC28DB">
      <w:pPr>
        <w:pStyle w:val="14"/>
        <w:rPr>
          <w:rFonts w:asciiTheme="minorHAnsi" w:eastAsiaTheme="minorEastAsia" w:hAnsiTheme="minorHAnsi" w:cstheme="minorBidi"/>
          <w:b w:val="0"/>
          <w:bCs w:val="0"/>
          <w:lang w:eastAsia="ru-RU"/>
        </w:rPr>
      </w:pPr>
      <w:hyperlink w:anchor="_Toc156294884" w:history="1">
        <w:r w:rsidR="00CC28DB" w:rsidRPr="000143A1">
          <w:rPr>
            <w:rStyle w:val="af0"/>
            <w:b w:val="0"/>
            <w:bCs w:val="0"/>
          </w:rPr>
          <w:t>3. УСЛОВИЯ РЕАЛИЗАЦИИ ДИСЦИПЛИНЫ</w:t>
        </w:r>
        <w:r w:rsidR="00CC28DB" w:rsidRPr="000143A1">
          <w:rPr>
            <w:b w:val="0"/>
            <w:bCs w:val="0"/>
            <w:webHidden/>
          </w:rPr>
          <w:tab/>
        </w:r>
      </w:hyperlink>
    </w:p>
    <w:p w14:paraId="3FFF8707" w14:textId="77777777" w:rsidR="00CC28DB" w:rsidRPr="000143A1" w:rsidRDefault="00CB752E" w:rsidP="00CC28DB">
      <w:pPr>
        <w:pStyle w:val="21"/>
        <w:rPr>
          <w:rFonts w:asciiTheme="minorHAnsi" w:eastAsiaTheme="minorEastAsia" w:hAnsiTheme="minorHAnsi" w:cstheme="minorBidi"/>
          <w:i w:val="0"/>
          <w:iCs w:val="0"/>
          <w:sz w:val="22"/>
          <w:szCs w:val="22"/>
        </w:rPr>
      </w:pPr>
      <w:hyperlink w:anchor="_Toc156294885" w:history="1">
        <w:r w:rsidR="00CC28DB" w:rsidRPr="000143A1">
          <w:rPr>
            <w:rStyle w:val="af0"/>
            <w:i w:val="0"/>
            <w:iCs w:val="0"/>
          </w:rPr>
          <w:t>3.1. Материально-техническое обеспечение</w:t>
        </w:r>
        <w:r w:rsidR="00CC28DB" w:rsidRPr="000143A1">
          <w:rPr>
            <w:i w:val="0"/>
            <w:iCs w:val="0"/>
            <w:webHidden/>
          </w:rPr>
          <w:tab/>
        </w:r>
      </w:hyperlink>
    </w:p>
    <w:p w14:paraId="48EBF9A0" w14:textId="77777777" w:rsidR="00CC28DB" w:rsidRPr="000143A1" w:rsidRDefault="00CB752E" w:rsidP="00CC28DB">
      <w:pPr>
        <w:pStyle w:val="21"/>
        <w:rPr>
          <w:rFonts w:asciiTheme="minorHAnsi" w:eastAsiaTheme="minorEastAsia" w:hAnsiTheme="minorHAnsi" w:cstheme="minorBidi"/>
          <w:i w:val="0"/>
          <w:iCs w:val="0"/>
          <w:sz w:val="22"/>
          <w:szCs w:val="22"/>
        </w:rPr>
      </w:pPr>
      <w:hyperlink w:anchor="_Toc156294886" w:history="1">
        <w:r w:rsidR="00CC28DB" w:rsidRPr="000143A1">
          <w:rPr>
            <w:rStyle w:val="af0"/>
            <w:i w:val="0"/>
            <w:iCs w:val="0"/>
          </w:rPr>
          <w:t>3.2. Учебно-методическое обеспечение</w:t>
        </w:r>
        <w:r w:rsidR="00CC28DB" w:rsidRPr="000143A1">
          <w:rPr>
            <w:i w:val="0"/>
            <w:iCs w:val="0"/>
            <w:webHidden/>
          </w:rPr>
          <w:tab/>
        </w:r>
      </w:hyperlink>
    </w:p>
    <w:p w14:paraId="1FD4400D" w14:textId="77777777" w:rsidR="00CC28DB" w:rsidRPr="000143A1" w:rsidRDefault="00CB752E" w:rsidP="00CC28DB">
      <w:pPr>
        <w:pStyle w:val="14"/>
        <w:rPr>
          <w:rFonts w:asciiTheme="minorHAnsi" w:eastAsiaTheme="minorEastAsia" w:hAnsiTheme="minorHAnsi" w:cstheme="minorBidi"/>
          <w:b w:val="0"/>
          <w:bCs w:val="0"/>
          <w:lang w:eastAsia="ru-RU"/>
        </w:rPr>
      </w:pPr>
      <w:hyperlink w:anchor="_Toc156294887" w:history="1">
        <w:r w:rsidR="00CC28DB" w:rsidRPr="000143A1">
          <w:rPr>
            <w:rStyle w:val="af0"/>
            <w:b w:val="0"/>
            <w:bCs w:val="0"/>
          </w:rPr>
          <w:t>4. КОНТРОЛЬ И ОЦЕНКА РЕЗУЛЬТАТОВ ОСВОЕНИЯ ДИСЦИПЛИНЫ</w:t>
        </w:r>
        <w:r w:rsidR="00CC28DB" w:rsidRPr="000143A1">
          <w:rPr>
            <w:b w:val="0"/>
            <w:bCs w:val="0"/>
            <w:webHidden/>
          </w:rPr>
          <w:tab/>
        </w:r>
      </w:hyperlink>
    </w:p>
    <w:p w14:paraId="2CA9ECCB" w14:textId="77777777" w:rsidR="00CC28DB" w:rsidRPr="00DF068E" w:rsidRDefault="00CC28DB" w:rsidP="00CC28D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DEDF8D2" w14:textId="77777777" w:rsidR="00CC28DB" w:rsidRPr="00DF068E" w:rsidRDefault="00CC28DB" w:rsidP="00CC28DB">
      <w:pPr>
        <w:pStyle w:val="1f"/>
        <w:jc w:val="left"/>
        <w:rPr>
          <w:rFonts w:ascii="Times New Roman" w:hAnsi="Times New Roman"/>
          <w:lang w:val="ru-RU"/>
        </w:rPr>
        <w:sectPr w:rsidR="00CC28DB" w:rsidRPr="00DF068E" w:rsidSect="00CC28DB">
          <w:headerReference w:type="even" r:id="rId38"/>
          <w:headerReference w:type="default" r:id="rId39"/>
          <w:pgSz w:w="11906" w:h="16838"/>
          <w:pgMar w:top="1134" w:right="567" w:bottom="1134" w:left="1701" w:header="709" w:footer="709" w:gutter="0"/>
          <w:cols w:space="708"/>
          <w:titlePg/>
          <w:docGrid w:linePitch="360"/>
        </w:sectPr>
      </w:pPr>
    </w:p>
    <w:p w14:paraId="7D6F584B" w14:textId="77777777" w:rsidR="00CC28DB" w:rsidRPr="00F70F81" w:rsidRDefault="00CC28DB" w:rsidP="00CC28DB">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39B2471" w14:textId="624123AE" w:rsidR="00CC28DB" w:rsidRPr="00E748BF" w:rsidRDefault="00CC28DB" w:rsidP="00CC28DB">
      <w:pPr>
        <w:pStyle w:val="1d"/>
        <w:jc w:val="center"/>
        <w:rPr>
          <w:rFonts w:eastAsia="Segoe UI"/>
          <w:b/>
          <w:bCs/>
          <w:lang w:val="ru-RU"/>
        </w:rPr>
      </w:pPr>
      <w:r w:rsidRPr="00E748BF">
        <w:rPr>
          <w:rFonts w:eastAsia="Segoe UI"/>
          <w:b/>
          <w:bCs/>
          <w:lang w:val="ru-RU"/>
        </w:rPr>
        <w:t>«</w:t>
      </w:r>
      <w:r>
        <w:rPr>
          <w:rFonts w:eastAsia="Segoe UI"/>
          <w:b/>
          <w:bCs/>
          <w:lang w:val="ru-RU"/>
        </w:rPr>
        <w:t>ОП.03 ЭЛЕКТРОТЕХНИКА И ЭЛЕКТРОННАЯ ТЕХНИКА</w:t>
      </w:r>
      <w:r w:rsidRPr="00E748BF">
        <w:rPr>
          <w:rFonts w:eastAsia="Segoe UI"/>
          <w:b/>
          <w:bCs/>
          <w:lang w:val="ru-RU"/>
        </w:rPr>
        <w:t>»</w:t>
      </w:r>
    </w:p>
    <w:p w14:paraId="61D1CBCE" w14:textId="77777777" w:rsidR="00CC28DB" w:rsidRPr="00021F3A" w:rsidRDefault="00CC28DB" w:rsidP="00CC28DB">
      <w:pPr>
        <w:pStyle w:val="1d"/>
        <w:rPr>
          <w:lang w:val="ru-RU"/>
        </w:rPr>
      </w:pPr>
    </w:p>
    <w:p w14:paraId="488485FC" w14:textId="77777777" w:rsidR="00CC28DB" w:rsidRPr="00885D9F" w:rsidRDefault="00CC28DB" w:rsidP="00CC28DB">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1F1500D2" w14:textId="5830D381" w:rsidR="00CC28DB" w:rsidRPr="00FA7F75" w:rsidRDefault="00CC28DB" w:rsidP="00CC28DB">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Pr>
          <w:rFonts w:ascii="Times New Roman" w:hAnsi="Times New Roman"/>
          <w:sz w:val="24"/>
          <w:szCs w:val="24"/>
        </w:rPr>
        <w:t>ОП.03 Электротехника и электронная техника</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CC28DB">
        <w:rPr>
          <w:rFonts w:ascii="Times New Roman" w:eastAsia="Times New Roman" w:hAnsi="Times New Roman" w:cs="Times New Roman"/>
          <w:sz w:val="24"/>
          <w:szCs w:val="24"/>
          <w:lang w:eastAsia="ru-RU"/>
        </w:rPr>
        <w:t>теоретическ</w:t>
      </w:r>
      <w:r>
        <w:rPr>
          <w:rFonts w:ascii="Times New Roman" w:eastAsia="Times New Roman" w:hAnsi="Times New Roman" w:cs="Times New Roman"/>
          <w:sz w:val="24"/>
          <w:szCs w:val="24"/>
          <w:lang w:eastAsia="ru-RU"/>
        </w:rPr>
        <w:t>ая</w:t>
      </w:r>
      <w:r w:rsidRPr="00CC28DB">
        <w:rPr>
          <w:rFonts w:ascii="Times New Roman" w:eastAsia="Times New Roman" w:hAnsi="Times New Roman" w:cs="Times New Roman"/>
          <w:sz w:val="24"/>
          <w:szCs w:val="24"/>
          <w:lang w:eastAsia="ru-RU"/>
        </w:rPr>
        <w:t xml:space="preserve"> и практическ</w:t>
      </w:r>
      <w:r>
        <w:rPr>
          <w:rFonts w:ascii="Times New Roman" w:eastAsia="Times New Roman" w:hAnsi="Times New Roman" w:cs="Times New Roman"/>
          <w:sz w:val="24"/>
          <w:szCs w:val="24"/>
          <w:lang w:eastAsia="ru-RU"/>
        </w:rPr>
        <w:t>ая</w:t>
      </w:r>
      <w:r w:rsidRPr="00CC28DB">
        <w:rPr>
          <w:rFonts w:ascii="Times New Roman" w:eastAsia="Times New Roman" w:hAnsi="Times New Roman" w:cs="Times New Roman"/>
          <w:sz w:val="24"/>
          <w:szCs w:val="24"/>
          <w:lang w:eastAsia="ru-RU"/>
        </w:rPr>
        <w:t xml:space="preserve"> подготовк</w:t>
      </w:r>
      <w:r>
        <w:rPr>
          <w:rFonts w:ascii="Times New Roman" w:eastAsia="Times New Roman" w:hAnsi="Times New Roman" w:cs="Times New Roman"/>
          <w:sz w:val="24"/>
          <w:szCs w:val="24"/>
          <w:lang w:eastAsia="ru-RU"/>
        </w:rPr>
        <w:t>а</w:t>
      </w:r>
      <w:r w:rsidRPr="00CC28DB">
        <w:rPr>
          <w:rFonts w:ascii="Times New Roman" w:eastAsia="Times New Roman" w:hAnsi="Times New Roman" w:cs="Times New Roman"/>
          <w:sz w:val="24"/>
          <w:szCs w:val="24"/>
          <w:lang w:eastAsia="ru-RU"/>
        </w:rPr>
        <w:t xml:space="preserve"> специалистов по грамотному использованию электротехнических устройств при решении задач проектирования</w:t>
      </w:r>
      <w:r>
        <w:rPr>
          <w:rFonts w:ascii="Times New Roman" w:eastAsia="Times New Roman" w:hAnsi="Times New Roman" w:cs="Times New Roman"/>
          <w:sz w:val="24"/>
          <w:szCs w:val="24"/>
          <w:lang w:eastAsia="ru-RU"/>
        </w:rPr>
        <w:t xml:space="preserve">, </w:t>
      </w:r>
      <w:r w:rsidRPr="00CC28DB">
        <w:rPr>
          <w:rFonts w:ascii="Times New Roman" w:eastAsia="Times New Roman" w:hAnsi="Times New Roman" w:cs="Times New Roman"/>
          <w:sz w:val="24"/>
          <w:szCs w:val="24"/>
          <w:lang w:eastAsia="ru-RU"/>
        </w:rPr>
        <w:t>эксплуатации промышленного электрооборудования</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03CD3DD4" w14:textId="4FADC975" w:rsidR="00CC28DB" w:rsidRPr="00FA7F75" w:rsidRDefault="00CC28DB" w:rsidP="00CC28DB">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sidR="0005374D">
        <w:rPr>
          <w:rFonts w:ascii="Times New Roman" w:hAnsi="Times New Roman"/>
          <w:sz w:val="24"/>
          <w:szCs w:val="24"/>
        </w:rPr>
        <w:t>ОП.03 Электротехника и электронная техника</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 xml:space="preserve">профессионального </w:t>
      </w:r>
      <w:r w:rsidRPr="00FA7F75">
        <w:rPr>
          <w:rFonts w:ascii="Times New Roman" w:hAnsi="Times New Roman" w:cs="Times New Roman"/>
          <w:iCs/>
          <w:sz w:val="24"/>
          <w:szCs w:val="24"/>
        </w:rPr>
        <w:t>цикла образовательной программы.</w:t>
      </w:r>
    </w:p>
    <w:p w14:paraId="73C990B4" w14:textId="77777777" w:rsidR="00CC28DB" w:rsidRPr="00FA7F75" w:rsidRDefault="00CC28DB" w:rsidP="00CC28DB">
      <w:pPr>
        <w:suppressAutoHyphens/>
        <w:spacing w:line="276" w:lineRule="auto"/>
        <w:ind w:firstLine="709"/>
        <w:jc w:val="both"/>
        <w:rPr>
          <w:rFonts w:ascii="Times New Roman" w:hAnsi="Times New Roman" w:cs="Times New Roman"/>
          <w:sz w:val="24"/>
          <w:szCs w:val="24"/>
        </w:rPr>
      </w:pPr>
    </w:p>
    <w:p w14:paraId="16C14D6B" w14:textId="77777777" w:rsidR="00CC28DB" w:rsidRPr="00EA6E1D" w:rsidRDefault="00CC28DB" w:rsidP="00CC28D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0C3B773" w14:textId="77777777" w:rsidR="00CC28DB" w:rsidRDefault="00CC28DB" w:rsidP="00CC28DB">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F616562" w14:textId="77777777" w:rsidR="00CC28DB" w:rsidRDefault="00CC28DB" w:rsidP="00CC28DB">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3356"/>
        <w:gridCol w:w="4672"/>
      </w:tblGrid>
      <w:tr w:rsidR="00CC28DB" w:rsidRPr="00885D9F" w14:paraId="626585C7" w14:textId="77777777" w:rsidTr="004B260B">
        <w:tc>
          <w:tcPr>
            <w:tcW w:w="831" w:type="pct"/>
            <w:tcBorders>
              <w:top w:val="single" w:sz="4" w:space="0" w:color="auto"/>
              <w:left w:val="single" w:sz="4" w:space="0" w:color="auto"/>
              <w:right w:val="single" w:sz="4" w:space="0" w:color="auto"/>
            </w:tcBorders>
          </w:tcPr>
          <w:p w14:paraId="167B39B2" w14:textId="77777777" w:rsidR="00CC28DB" w:rsidRPr="00885D9F" w:rsidRDefault="00CC28DB" w:rsidP="004B260B">
            <w:pPr>
              <w:rPr>
                <w:rStyle w:val="afb"/>
                <w:b/>
                <w:i w:val="0"/>
                <w:sz w:val="24"/>
                <w:szCs w:val="24"/>
              </w:rPr>
            </w:pPr>
            <w:r w:rsidRPr="00885D9F">
              <w:rPr>
                <w:rStyle w:val="afb"/>
                <w:b/>
                <w:i w:val="0"/>
                <w:sz w:val="24"/>
                <w:szCs w:val="24"/>
              </w:rPr>
              <w:t>Код ОК</w:t>
            </w:r>
          </w:p>
        </w:tc>
        <w:tc>
          <w:tcPr>
            <w:tcW w:w="1743" w:type="pct"/>
            <w:tcBorders>
              <w:top w:val="single" w:sz="4" w:space="0" w:color="auto"/>
              <w:left w:val="single" w:sz="4" w:space="0" w:color="auto"/>
              <w:right w:val="single" w:sz="4" w:space="0" w:color="auto"/>
            </w:tcBorders>
          </w:tcPr>
          <w:p w14:paraId="10611405" w14:textId="77777777" w:rsidR="00CC28DB" w:rsidRPr="00885D9F" w:rsidRDefault="00CC28DB"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426" w:type="pct"/>
            <w:tcBorders>
              <w:top w:val="single" w:sz="4" w:space="0" w:color="auto"/>
              <w:left w:val="single" w:sz="4" w:space="0" w:color="auto"/>
              <w:bottom w:val="single" w:sz="4" w:space="0" w:color="auto"/>
              <w:right w:val="single" w:sz="4" w:space="0" w:color="auto"/>
            </w:tcBorders>
            <w:shd w:val="clear" w:color="auto" w:fill="auto"/>
          </w:tcPr>
          <w:p w14:paraId="7749B9B0" w14:textId="77777777" w:rsidR="00CC28DB" w:rsidRPr="00885D9F" w:rsidRDefault="00CC28DB"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CC28DB" w:rsidRPr="00885D9F" w14:paraId="33BFEAB8" w14:textId="77777777" w:rsidTr="004B260B">
        <w:trPr>
          <w:trHeight w:val="614"/>
        </w:trPr>
        <w:tc>
          <w:tcPr>
            <w:tcW w:w="831" w:type="pct"/>
            <w:tcBorders>
              <w:top w:val="single" w:sz="4" w:space="0" w:color="auto"/>
              <w:left w:val="single" w:sz="4" w:space="0" w:color="auto"/>
              <w:right w:val="single" w:sz="4" w:space="0" w:color="auto"/>
            </w:tcBorders>
          </w:tcPr>
          <w:p w14:paraId="6BCA1269" w14:textId="77777777" w:rsidR="00CC28DB" w:rsidRPr="00885D9F" w:rsidRDefault="00CC28DB"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42312E4C" w14:textId="77777777" w:rsidR="00CC28DB" w:rsidRDefault="00CC28DB"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01506630" w14:textId="22BCE19C" w:rsidR="00CC28DB" w:rsidRPr="00885D9F" w:rsidRDefault="00CC28DB" w:rsidP="004B260B">
            <w:pPr>
              <w:rPr>
                <w:rFonts w:ascii="Times New Roman" w:hAnsi="Times New Roman" w:cs="Times New Roman"/>
                <w:bCs/>
                <w:sz w:val="24"/>
                <w:szCs w:val="24"/>
              </w:rPr>
            </w:pPr>
            <w:r>
              <w:rPr>
                <w:rFonts w:ascii="Times New Roman" w:hAnsi="Times New Roman" w:cs="Times New Roman"/>
                <w:bCs/>
                <w:sz w:val="24"/>
                <w:szCs w:val="24"/>
              </w:rPr>
              <w:t>ОК 09</w:t>
            </w:r>
          </w:p>
        </w:tc>
        <w:tc>
          <w:tcPr>
            <w:tcW w:w="1743" w:type="pct"/>
            <w:tcBorders>
              <w:top w:val="single" w:sz="4" w:space="0" w:color="auto"/>
              <w:left w:val="single" w:sz="4" w:space="0" w:color="auto"/>
              <w:right w:val="single" w:sz="4" w:space="0" w:color="auto"/>
            </w:tcBorders>
          </w:tcPr>
          <w:p w14:paraId="0C80A285" w14:textId="3E6686C8"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использовать основные законы и принципы теоретической электротехники и</w:t>
            </w:r>
            <w:r>
              <w:rPr>
                <w:rFonts w:ascii="Times New Roman" w:hAnsi="Times New Roman" w:cs="Times New Roman"/>
                <w:bCs/>
                <w:sz w:val="24"/>
                <w:szCs w:val="24"/>
              </w:rPr>
              <w:t xml:space="preserve"> </w:t>
            </w:r>
            <w:r w:rsidRPr="00BC1513">
              <w:rPr>
                <w:rFonts w:ascii="Times New Roman" w:hAnsi="Times New Roman" w:cs="Times New Roman"/>
                <w:bCs/>
                <w:sz w:val="24"/>
                <w:szCs w:val="24"/>
              </w:rPr>
              <w:t>электронной техники в профессиональной деятельности;</w:t>
            </w:r>
          </w:p>
          <w:p w14:paraId="3DE78682" w14:textId="7D4D450E"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читать принципиальные, электрические и монтажные схемы;</w:t>
            </w:r>
          </w:p>
          <w:p w14:paraId="761FF9EC" w14:textId="17D49463"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рассчитывать параметры электрических, магнитных цепей;</w:t>
            </w:r>
          </w:p>
          <w:p w14:paraId="43C3C4A0" w14:textId="219D2BD0"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пользоваться электроизмерительными приборами и приспособлениями;</w:t>
            </w:r>
          </w:p>
          <w:p w14:paraId="67D75A31" w14:textId="20686A68"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подбирать устройства электронной техники, электрические приборы и</w:t>
            </w:r>
            <w:r>
              <w:rPr>
                <w:rFonts w:ascii="Times New Roman" w:hAnsi="Times New Roman" w:cs="Times New Roman"/>
                <w:bCs/>
                <w:sz w:val="24"/>
                <w:szCs w:val="24"/>
              </w:rPr>
              <w:t xml:space="preserve"> </w:t>
            </w:r>
            <w:r w:rsidRPr="00BC1513">
              <w:rPr>
                <w:rFonts w:ascii="Times New Roman" w:hAnsi="Times New Roman" w:cs="Times New Roman"/>
                <w:bCs/>
                <w:sz w:val="24"/>
                <w:szCs w:val="24"/>
              </w:rPr>
              <w:t>оборудование с определенными параметрами и характеристиками;</w:t>
            </w:r>
          </w:p>
          <w:p w14:paraId="0050C0A3" w14:textId="486A3260" w:rsidR="00CC28DB" w:rsidRPr="00885D9F"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собирать электрические схемы</w:t>
            </w:r>
          </w:p>
        </w:tc>
        <w:tc>
          <w:tcPr>
            <w:tcW w:w="2426" w:type="pct"/>
            <w:tcBorders>
              <w:top w:val="single" w:sz="4" w:space="0" w:color="auto"/>
              <w:left w:val="single" w:sz="4" w:space="0" w:color="auto"/>
              <w:right w:val="single" w:sz="4" w:space="0" w:color="auto"/>
            </w:tcBorders>
            <w:shd w:val="clear" w:color="auto" w:fill="auto"/>
          </w:tcPr>
          <w:p w14:paraId="650C44FE" w14:textId="77777777" w:rsidR="00BC1513" w:rsidRPr="00BC1513" w:rsidRDefault="00CC28DB" w:rsidP="00BC1513">
            <w:pPr>
              <w:rPr>
                <w:rFonts w:ascii="Times New Roman" w:hAnsi="Times New Roman" w:cs="Times New Roman"/>
                <w:bCs/>
                <w:sz w:val="24"/>
                <w:szCs w:val="24"/>
              </w:rPr>
            </w:pPr>
            <w:r w:rsidRPr="00BC10C2">
              <w:rPr>
                <w:rFonts w:ascii="Times New Roman" w:hAnsi="Times New Roman" w:cs="Times New Roman"/>
                <w:bCs/>
                <w:sz w:val="24"/>
                <w:szCs w:val="24"/>
              </w:rPr>
              <w:t xml:space="preserve">- </w:t>
            </w:r>
            <w:r w:rsidR="00BC1513" w:rsidRPr="00BC1513">
              <w:rPr>
                <w:rFonts w:ascii="Times New Roman" w:hAnsi="Times New Roman" w:cs="Times New Roman"/>
                <w:bCs/>
                <w:sz w:val="24"/>
                <w:szCs w:val="24"/>
              </w:rPr>
              <w:t>способы получения, передачи и использования электрической энергии;</w:t>
            </w:r>
          </w:p>
          <w:p w14:paraId="22BFC29B" w14:textId="7691C6BA"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электротехническую терминологию;</w:t>
            </w:r>
          </w:p>
          <w:p w14:paraId="31997CB1" w14:textId="77777777" w:rsidR="00BC1513" w:rsidRPr="00BC1513" w:rsidRDefault="00BC1513" w:rsidP="00BC1513">
            <w:pPr>
              <w:rPr>
                <w:rFonts w:ascii="Times New Roman" w:hAnsi="Times New Roman" w:cs="Times New Roman"/>
                <w:bCs/>
                <w:sz w:val="24"/>
                <w:szCs w:val="24"/>
              </w:rPr>
            </w:pPr>
            <w:r w:rsidRPr="00BC1513">
              <w:rPr>
                <w:rFonts w:ascii="Times New Roman" w:hAnsi="Times New Roman" w:cs="Times New Roman"/>
                <w:bCs/>
                <w:sz w:val="24"/>
                <w:szCs w:val="24"/>
              </w:rPr>
              <w:t>основные законы электротехники;</w:t>
            </w:r>
          </w:p>
          <w:p w14:paraId="6851579B" w14:textId="7D07A7EE"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характеристики и параметры электрических и магнитных полей;</w:t>
            </w:r>
          </w:p>
          <w:p w14:paraId="139AD630" w14:textId="1EED117A"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свойства проводников, полупроводников, электроизоляционных, магнитных</w:t>
            </w:r>
          </w:p>
          <w:p w14:paraId="3617B319" w14:textId="77777777" w:rsidR="00BC1513" w:rsidRPr="00BC1513" w:rsidRDefault="00BC1513" w:rsidP="00BC1513">
            <w:pPr>
              <w:rPr>
                <w:rFonts w:ascii="Times New Roman" w:hAnsi="Times New Roman" w:cs="Times New Roman"/>
                <w:bCs/>
                <w:sz w:val="24"/>
                <w:szCs w:val="24"/>
              </w:rPr>
            </w:pPr>
            <w:r w:rsidRPr="00BC1513">
              <w:rPr>
                <w:rFonts w:ascii="Times New Roman" w:hAnsi="Times New Roman" w:cs="Times New Roman"/>
                <w:bCs/>
                <w:sz w:val="24"/>
                <w:szCs w:val="24"/>
              </w:rPr>
              <w:t>материалов;</w:t>
            </w:r>
          </w:p>
          <w:p w14:paraId="463EA0BF" w14:textId="0C638004"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основы теории электрических машин, принцип работы типовых</w:t>
            </w:r>
          </w:p>
          <w:p w14:paraId="6BA990FB" w14:textId="77777777" w:rsidR="00BC1513" w:rsidRPr="00BC1513" w:rsidRDefault="00BC1513" w:rsidP="00BC1513">
            <w:pPr>
              <w:rPr>
                <w:rFonts w:ascii="Times New Roman" w:hAnsi="Times New Roman" w:cs="Times New Roman"/>
                <w:bCs/>
                <w:sz w:val="24"/>
                <w:szCs w:val="24"/>
              </w:rPr>
            </w:pPr>
            <w:r w:rsidRPr="00BC1513">
              <w:rPr>
                <w:rFonts w:ascii="Times New Roman" w:hAnsi="Times New Roman" w:cs="Times New Roman"/>
                <w:bCs/>
                <w:sz w:val="24"/>
                <w:szCs w:val="24"/>
              </w:rPr>
              <w:t>электрических устройств;</w:t>
            </w:r>
          </w:p>
          <w:p w14:paraId="632BE5F7" w14:textId="1925EA0A"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методы расчета и измерения основных параметров электрических,</w:t>
            </w:r>
          </w:p>
          <w:p w14:paraId="26222D71" w14:textId="77777777" w:rsidR="00BC1513" w:rsidRPr="00BC1513" w:rsidRDefault="00BC1513" w:rsidP="00BC1513">
            <w:pPr>
              <w:rPr>
                <w:rFonts w:ascii="Times New Roman" w:hAnsi="Times New Roman" w:cs="Times New Roman"/>
                <w:bCs/>
                <w:sz w:val="24"/>
                <w:szCs w:val="24"/>
              </w:rPr>
            </w:pPr>
            <w:r w:rsidRPr="00BC1513">
              <w:rPr>
                <w:rFonts w:ascii="Times New Roman" w:hAnsi="Times New Roman" w:cs="Times New Roman"/>
                <w:bCs/>
                <w:sz w:val="24"/>
                <w:szCs w:val="24"/>
              </w:rPr>
              <w:t>магнитных цепей;</w:t>
            </w:r>
          </w:p>
          <w:p w14:paraId="0836136F" w14:textId="5EED5259"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принципы действия, устройство, основные характеристики</w:t>
            </w:r>
          </w:p>
          <w:p w14:paraId="1D943276" w14:textId="77777777" w:rsidR="00BC1513" w:rsidRPr="00BC1513" w:rsidRDefault="00BC1513" w:rsidP="00BC1513">
            <w:pPr>
              <w:rPr>
                <w:rFonts w:ascii="Times New Roman" w:hAnsi="Times New Roman" w:cs="Times New Roman"/>
                <w:bCs/>
                <w:sz w:val="24"/>
                <w:szCs w:val="24"/>
              </w:rPr>
            </w:pPr>
            <w:r w:rsidRPr="00BC1513">
              <w:rPr>
                <w:rFonts w:ascii="Times New Roman" w:hAnsi="Times New Roman" w:cs="Times New Roman"/>
                <w:bCs/>
                <w:sz w:val="24"/>
                <w:szCs w:val="24"/>
              </w:rPr>
              <w:t>электротехнических и электронных устройств и приборов;</w:t>
            </w:r>
          </w:p>
          <w:p w14:paraId="6C198DEB" w14:textId="76050F8B" w:rsidR="00BC1513" w:rsidRPr="00BC1513"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принципы выбора электрических и электронных устройств и приборов,</w:t>
            </w:r>
          </w:p>
          <w:p w14:paraId="2B6657A0" w14:textId="77777777" w:rsidR="00BC1513" w:rsidRPr="00BC1513" w:rsidRDefault="00BC1513" w:rsidP="00BC1513">
            <w:pPr>
              <w:rPr>
                <w:rFonts w:ascii="Times New Roman" w:hAnsi="Times New Roman" w:cs="Times New Roman"/>
                <w:bCs/>
                <w:sz w:val="24"/>
                <w:szCs w:val="24"/>
              </w:rPr>
            </w:pPr>
            <w:r w:rsidRPr="00BC1513">
              <w:rPr>
                <w:rFonts w:ascii="Times New Roman" w:hAnsi="Times New Roman" w:cs="Times New Roman"/>
                <w:bCs/>
                <w:sz w:val="24"/>
                <w:szCs w:val="24"/>
              </w:rPr>
              <w:t>составления электрических и электронных цепей;</w:t>
            </w:r>
          </w:p>
          <w:p w14:paraId="0028AEA0" w14:textId="13E9C4B6" w:rsidR="00CC28DB" w:rsidRPr="00885D9F" w:rsidRDefault="00BC1513" w:rsidP="00BC1513">
            <w:pPr>
              <w:rPr>
                <w:rFonts w:ascii="Times New Roman" w:hAnsi="Times New Roman" w:cs="Times New Roman"/>
                <w:bCs/>
                <w:sz w:val="24"/>
                <w:szCs w:val="24"/>
              </w:rPr>
            </w:pPr>
            <w:r>
              <w:rPr>
                <w:rFonts w:ascii="Times New Roman" w:hAnsi="Times New Roman" w:cs="Times New Roman"/>
                <w:bCs/>
                <w:sz w:val="24"/>
                <w:szCs w:val="24"/>
              </w:rPr>
              <w:t xml:space="preserve">- </w:t>
            </w:r>
            <w:r w:rsidRPr="00BC1513">
              <w:rPr>
                <w:rFonts w:ascii="Times New Roman" w:hAnsi="Times New Roman" w:cs="Times New Roman"/>
                <w:bCs/>
                <w:sz w:val="24"/>
                <w:szCs w:val="24"/>
              </w:rPr>
              <w:t>правила эксплуатации электрооборудования.</w:t>
            </w:r>
          </w:p>
        </w:tc>
      </w:tr>
    </w:tbl>
    <w:p w14:paraId="649C7055" w14:textId="77777777" w:rsidR="00CC28DB" w:rsidRDefault="00CC28DB" w:rsidP="00CC28DB">
      <w:pPr>
        <w:rPr>
          <w:rFonts w:ascii="Times New Roman" w:eastAsia="Segoe UI" w:hAnsi="Times New Roman" w:cs="Times New Roman"/>
          <w:b/>
          <w:bCs/>
          <w:caps/>
          <w:kern w:val="32"/>
          <w:sz w:val="24"/>
          <w:szCs w:val="24"/>
          <w:lang w:val="x-none" w:eastAsia="x-none"/>
        </w:rPr>
      </w:pPr>
    </w:p>
    <w:p w14:paraId="608E4CC9" w14:textId="77777777" w:rsidR="00CC28DB" w:rsidRPr="00B115E3" w:rsidRDefault="00CC28DB" w:rsidP="00CC28D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E24A80A" w14:textId="77777777" w:rsidR="00CC28DB" w:rsidRPr="00E11160" w:rsidRDefault="00CC28DB" w:rsidP="00CC28D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C28DB" w:rsidRPr="004B47E2" w14:paraId="6E7098A3" w14:textId="77777777" w:rsidTr="004B260B">
        <w:trPr>
          <w:trHeight w:val="23"/>
        </w:trPr>
        <w:tc>
          <w:tcPr>
            <w:tcW w:w="2460" w:type="pct"/>
            <w:vAlign w:val="center"/>
          </w:tcPr>
          <w:p w14:paraId="6F4F6C7C" w14:textId="77777777" w:rsidR="00CC28DB" w:rsidRPr="004B47E2" w:rsidRDefault="00CC28DB" w:rsidP="004B260B">
            <w:pPr>
              <w:jc w:val="center"/>
              <w:rPr>
                <w:rFonts w:ascii="Times New Roman" w:hAnsi="Times New Roman" w:cs="Times New Roman"/>
                <w:b/>
                <w:sz w:val="24"/>
                <w:szCs w:val="24"/>
              </w:rPr>
            </w:pPr>
            <w:r w:rsidRPr="004B47E2">
              <w:rPr>
                <w:rFonts w:ascii="Times New Roman" w:hAnsi="Times New Roman" w:cs="Times New Roman"/>
                <w:b/>
                <w:sz w:val="24"/>
                <w:szCs w:val="24"/>
              </w:rPr>
              <w:lastRenderedPageBreak/>
              <w:t>Наименование составных частей дисциплины</w:t>
            </w:r>
          </w:p>
        </w:tc>
        <w:tc>
          <w:tcPr>
            <w:tcW w:w="1195" w:type="pct"/>
            <w:vAlign w:val="center"/>
          </w:tcPr>
          <w:p w14:paraId="5501BD9E" w14:textId="77777777" w:rsidR="00CC28DB" w:rsidRPr="004B47E2" w:rsidRDefault="00CC28DB"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3ED437E1" w14:textId="77777777" w:rsidR="00CC28DB" w:rsidRPr="004B47E2" w:rsidRDefault="00CC28DB"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CC28DB" w:rsidRPr="004B47E2" w14:paraId="68B75BB2" w14:textId="77777777" w:rsidTr="004B260B">
        <w:trPr>
          <w:trHeight w:val="23"/>
        </w:trPr>
        <w:tc>
          <w:tcPr>
            <w:tcW w:w="2460" w:type="pct"/>
            <w:vAlign w:val="center"/>
          </w:tcPr>
          <w:p w14:paraId="709CA69D" w14:textId="77777777" w:rsidR="00CC28DB" w:rsidRPr="004B47E2" w:rsidRDefault="00CC28DB"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44B0C98C" w14:textId="77777777" w:rsidR="00CC28DB" w:rsidRPr="004B47E2" w:rsidRDefault="00CC28DB" w:rsidP="004B260B">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4D30EB15" w14:textId="77777777" w:rsidR="00CC28DB" w:rsidRPr="004B47E2" w:rsidRDefault="00CC28DB" w:rsidP="004B260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CC28DB" w:rsidRPr="004B47E2" w14:paraId="3ACB9604" w14:textId="77777777" w:rsidTr="004B260B">
        <w:trPr>
          <w:trHeight w:val="23"/>
        </w:trPr>
        <w:tc>
          <w:tcPr>
            <w:tcW w:w="2460" w:type="pct"/>
            <w:vAlign w:val="center"/>
          </w:tcPr>
          <w:p w14:paraId="5D45980D" w14:textId="77777777" w:rsidR="00CC28DB" w:rsidRPr="004B47E2" w:rsidRDefault="00CC28DB"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51E70323" w14:textId="77777777" w:rsidR="00CC28DB" w:rsidRPr="004B47E2" w:rsidRDefault="00CC28DB"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26703C72" w14:textId="77777777" w:rsidR="00CC28DB" w:rsidRPr="004B47E2" w:rsidRDefault="00CC28DB"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CC28DB" w:rsidRPr="004B47E2" w14:paraId="5B5D375F" w14:textId="77777777" w:rsidTr="004B260B">
        <w:trPr>
          <w:trHeight w:val="23"/>
        </w:trPr>
        <w:tc>
          <w:tcPr>
            <w:tcW w:w="2460" w:type="pct"/>
            <w:vAlign w:val="center"/>
          </w:tcPr>
          <w:p w14:paraId="2F46DE90" w14:textId="77777777" w:rsidR="00CC28DB" w:rsidRPr="004B47E2" w:rsidRDefault="00CC28DB"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4CD4FC40" w14:textId="77777777" w:rsidR="00CC28DB" w:rsidRPr="004B47E2" w:rsidRDefault="00CC28DB" w:rsidP="004B260B">
            <w:pPr>
              <w:jc w:val="center"/>
              <w:rPr>
                <w:rFonts w:ascii="Times New Roman" w:hAnsi="Times New Roman" w:cs="Times New Roman"/>
                <w:bCs/>
                <w:sz w:val="24"/>
                <w:szCs w:val="24"/>
              </w:rPr>
            </w:pPr>
          </w:p>
        </w:tc>
        <w:tc>
          <w:tcPr>
            <w:tcW w:w="1345" w:type="pct"/>
            <w:vAlign w:val="center"/>
          </w:tcPr>
          <w:p w14:paraId="21DDF719" w14:textId="77777777" w:rsidR="00CC28DB" w:rsidRPr="004B47E2" w:rsidRDefault="00CC28DB" w:rsidP="004B260B">
            <w:pPr>
              <w:jc w:val="center"/>
              <w:rPr>
                <w:rFonts w:ascii="Times New Roman" w:hAnsi="Times New Roman" w:cs="Times New Roman"/>
                <w:bCs/>
                <w:sz w:val="24"/>
                <w:szCs w:val="24"/>
              </w:rPr>
            </w:pPr>
          </w:p>
        </w:tc>
      </w:tr>
      <w:tr w:rsidR="00CC28DB" w:rsidRPr="004B47E2" w14:paraId="7A693EC7" w14:textId="77777777" w:rsidTr="004B260B">
        <w:trPr>
          <w:trHeight w:val="23"/>
        </w:trPr>
        <w:tc>
          <w:tcPr>
            <w:tcW w:w="2460" w:type="pct"/>
            <w:vAlign w:val="center"/>
          </w:tcPr>
          <w:p w14:paraId="222227AE" w14:textId="77777777" w:rsidR="00CC28DB" w:rsidRPr="004B47E2" w:rsidRDefault="00CC28DB"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135914D5" w14:textId="77777777" w:rsidR="00CC28DB" w:rsidRPr="004B47E2" w:rsidRDefault="00CC28DB" w:rsidP="004B260B">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B80E1F4" w14:textId="77777777" w:rsidR="00CC28DB" w:rsidRPr="004B47E2" w:rsidRDefault="00CC28DB" w:rsidP="004B260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29A6323" w14:textId="77777777" w:rsidR="00CC28DB" w:rsidRDefault="00CC28DB" w:rsidP="00CC28DB">
      <w:pPr>
        <w:rPr>
          <w:rFonts w:ascii="Times New Roman" w:hAnsi="Times New Roman" w:cs="Times New Roman"/>
          <w:iCs/>
          <w:sz w:val="24"/>
          <w:szCs w:val="24"/>
        </w:rPr>
      </w:pPr>
      <w:r>
        <w:rPr>
          <w:rFonts w:ascii="Times New Roman" w:hAnsi="Times New Roman" w:cs="Times New Roman"/>
          <w:iCs/>
          <w:sz w:val="24"/>
          <w:szCs w:val="24"/>
        </w:rPr>
        <w:br w:type="page"/>
      </w:r>
    </w:p>
    <w:p w14:paraId="67D9FF84" w14:textId="77777777" w:rsidR="00CC28DB" w:rsidRPr="00782EFC" w:rsidRDefault="00CC28DB" w:rsidP="00CC28DB">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C28DB" w:rsidRPr="00C63897" w14:paraId="71D56DFB" w14:textId="77777777" w:rsidTr="004B260B">
        <w:trPr>
          <w:trHeight w:val="903"/>
        </w:trPr>
        <w:tc>
          <w:tcPr>
            <w:tcW w:w="2972" w:type="dxa"/>
            <w:vAlign w:val="center"/>
          </w:tcPr>
          <w:p w14:paraId="312C67EF" w14:textId="77777777" w:rsidR="00CC28DB" w:rsidRPr="00C63897" w:rsidRDefault="00CC28DB"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F9C14C4" w14:textId="77777777" w:rsidR="00CC28DB" w:rsidRPr="00F70F81" w:rsidRDefault="00CC28DB"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C28DB" w:rsidRPr="00C63897" w14:paraId="40B0B590" w14:textId="77777777" w:rsidTr="004B260B">
        <w:tc>
          <w:tcPr>
            <w:tcW w:w="9634" w:type="dxa"/>
            <w:gridSpan w:val="2"/>
          </w:tcPr>
          <w:p w14:paraId="23E91AAA" w14:textId="18FF5AE9" w:rsidR="00CC28DB" w:rsidRPr="0060703B" w:rsidRDefault="00CC28DB"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00BC1513" w:rsidRPr="00BC1513">
              <w:rPr>
                <w:rFonts w:ascii="Times New Roman" w:eastAsia="Times New Roman" w:hAnsi="Times New Roman" w:cs="Times New Roman"/>
                <w:b/>
                <w:bCs/>
                <w:lang w:eastAsia="ru-RU"/>
              </w:rPr>
              <w:t xml:space="preserve">Электротехника </w:t>
            </w:r>
            <w:r w:rsidRPr="0060703B">
              <w:rPr>
                <w:rFonts w:ascii="Times New Roman" w:eastAsia="Times New Roman" w:hAnsi="Times New Roman" w:cs="Times New Roman"/>
                <w:b/>
                <w:bCs/>
                <w:lang w:eastAsia="ru-RU"/>
              </w:rPr>
              <w:t>(</w:t>
            </w:r>
            <w:r w:rsidR="00C31D38">
              <w:rPr>
                <w:rFonts w:ascii="Times New Roman" w:eastAsia="Times New Roman" w:hAnsi="Times New Roman" w:cs="Times New Roman"/>
                <w:b/>
                <w:bCs/>
                <w:lang w:eastAsia="ru-RU"/>
              </w:rPr>
              <w:t>30</w:t>
            </w:r>
            <w:r w:rsidRPr="0060703B">
              <w:rPr>
                <w:rFonts w:ascii="Times New Roman" w:eastAsia="Times New Roman" w:hAnsi="Times New Roman" w:cs="Times New Roman"/>
                <w:b/>
                <w:bCs/>
                <w:lang w:eastAsia="ru-RU"/>
              </w:rPr>
              <w:t xml:space="preserve">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CC28DB" w:rsidRPr="00C63897" w14:paraId="7B509431" w14:textId="77777777" w:rsidTr="004B260B">
        <w:tc>
          <w:tcPr>
            <w:tcW w:w="2972" w:type="dxa"/>
            <w:vMerge w:val="restart"/>
          </w:tcPr>
          <w:p w14:paraId="76DBBCE5" w14:textId="77777777" w:rsidR="00BC1513" w:rsidRPr="00BC1513" w:rsidRDefault="00CC28DB" w:rsidP="00BC15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00BC1513" w:rsidRPr="00BC1513">
              <w:rPr>
                <w:rFonts w:ascii="Times New Roman" w:eastAsia="Times New Roman" w:hAnsi="Times New Roman" w:cs="Times New Roman"/>
                <w:b/>
                <w:bCs/>
                <w:lang w:eastAsia="ru-RU"/>
              </w:rPr>
              <w:t>Электрические</w:t>
            </w:r>
          </w:p>
          <w:p w14:paraId="56322BEE" w14:textId="66EA9B98" w:rsidR="00CC28DB" w:rsidRPr="00C63897"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цепи постоянного тока</w:t>
            </w:r>
          </w:p>
        </w:tc>
        <w:tc>
          <w:tcPr>
            <w:tcW w:w="6662" w:type="dxa"/>
          </w:tcPr>
          <w:p w14:paraId="5DCC2266" w14:textId="77777777" w:rsidR="00CC28DB" w:rsidRDefault="00CC28DB"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C1513" w:rsidRPr="00C63897" w14:paraId="613573B7" w14:textId="77777777" w:rsidTr="00BC1513">
        <w:trPr>
          <w:trHeight w:val="271"/>
        </w:trPr>
        <w:tc>
          <w:tcPr>
            <w:tcW w:w="2972" w:type="dxa"/>
            <w:vMerge/>
          </w:tcPr>
          <w:p w14:paraId="5D5226A4" w14:textId="77777777" w:rsidR="00BC1513" w:rsidRPr="00C63897" w:rsidRDefault="00BC1513" w:rsidP="004B260B">
            <w:pPr>
              <w:rPr>
                <w:rFonts w:ascii="Times New Roman" w:eastAsia="Times New Roman" w:hAnsi="Times New Roman" w:cs="Times New Roman"/>
                <w:b/>
                <w:bCs/>
                <w:lang w:eastAsia="ru-RU"/>
              </w:rPr>
            </w:pPr>
          </w:p>
        </w:tc>
        <w:tc>
          <w:tcPr>
            <w:tcW w:w="6662" w:type="dxa"/>
          </w:tcPr>
          <w:p w14:paraId="7A3BBFAE" w14:textId="48ACC74E" w:rsidR="00BC1513"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lang w:eastAsia="ru-RU"/>
              </w:rPr>
              <w:t>Электрическая цепь и её элементы. Основы расчета</w:t>
            </w:r>
            <w:r>
              <w:rPr>
                <w:rFonts w:ascii="Times New Roman" w:eastAsia="Times New Roman" w:hAnsi="Times New Roman" w:cs="Times New Roman"/>
                <w:lang w:eastAsia="ru-RU"/>
              </w:rPr>
              <w:t xml:space="preserve"> </w:t>
            </w:r>
            <w:r w:rsidRPr="00BC1513">
              <w:rPr>
                <w:rFonts w:ascii="Times New Roman" w:eastAsia="Times New Roman" w:hAnsi="Times New Roman" w:cs="Times New Roman"/>
                <w:lang w:eastAsia="ru-RU"/>
              </w:rPr>
              <w:t>электрических цепей. Законы Кирхгофа</w:t>
            </w:r>
          </w:p>
        </w:tc>
      </w:tr>
      <w:tr w:rsidR="00CC28DB" w:rsidRPr="00C63897" w14:paraId="66501E8D" w14:textId="77777777" w:rsidTr="004B260B">
        <w:trPr>
          <w:trHeight w:val="361"/>
        </w:trPr>
        <w:tc>
          <w:tcPr>
            <w:tcW w:w="2972" w:type="dxa"/>
            <w:vMerge/>
          </w:tcPr>
          <w:p w14:paraId="710A3B1D" w14:textId="77777777" w:rsidR="00CC28DB" w:rsidRPr="00C63897" w:rsidRDefault="00CC28DB" w:rsidP="004B260B">
            <w:pPr>
              <w:rPr>
                <w:rFonts w:ascii="Times New Roman" w:eastAsia="Times New Roman" w:hAnsi="Times New Roman" w:cs="Times New Roman"/>
                <w:b/>
                <w:bCs/>
                <w:lang w:eastAsia="ru-RU"/>
              </w:rPr>
            </w:pPr>
          </w:p>
        </w:tc>
        <w:tc>
          <w:tcPr>
            <w:tcW w:w="6662" w:type="dxa"/>
            <w:vAlign w:val="bottom"/>
          </w:tcPr>
          <w:p w14:paraId="308AC292" w14:textId="77777777" w:rsidR="00CC28DB" w:rsidRPr="00F70F81" w:rsidRDefault="00CC28DB"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571868" w14:textId="77777777" w:rsidR="00CC28DB" w:rsidRPr="00F70F81" w:rsidRDefault="00CC28DB" w:rsidP="004B260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28DB" w:rsidRPr="00C63897" w14:paraId="01AD512D" w14:textId="77777777" w:rsidTr="004B260B">
        <w:trPr>
          <w:trHeight w:val="77"/>
        </w:trPr>
        <w:tc>
          <w:tcPr>
            <w:tcW w:w="2972" w:type="dxa"/>
            <w:vMerge w:val="restart"/>
          </w:tcPr>
          <w:p w14:paraId="2AB10015" w14:textId="2921BF4A" w:rsidR="00CC28DB" w:rsidRPr="00C63897" w:rsidRDefault="00CC28DB"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00BC1513" w:rsidRPr="00BC1513">
              <w:rPr>
                <w:rFonts w:ascii="Times New Roman" w:eastAsia="Times New Roman" w:hAnsi="Times New Roman" w:cs="Times New Roman"/>
                <w:b/>
                <w:bCs/>
                <w:lang w:eastAsia="ru-RU"/>
              </w:rPr>
              <w:t>Электромагнетизм</w:t>
            </w:r>
          </w:p>
        </w:tc>
        <w:tc>
          <w:tcPr>
            <w:tcW w:w="6662" w:type="dxa"/>
            <w:tcBorders>
              <w:top w:val="single" w:sz="4" w:space="0" w:color="auto"/>
              <w:left w:val="single" w:sz="4" w:space="0" w:color="auto"/>
              <w:bottom w:val="single" w:sz="4" w:space="0" w:color="auto"/>
              <w:right w:val="single" w:sz="4" w:space="0" w:color="auto"/>
            </w:tcBorders>
            <w:vAlign w:val="bottom"/>
          </w:tcPr>
          <w:p w14:paraId="635CFEF1" w14:textId="5E848DE2" w:rsidR="00CC28DB" w:rsidRDefault="00BC1513"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CC28DB" w:rsidRPr="00C63897" w14:paraId="0E7D9E0A" w14:textId="77777777" w:rsidTr="00BC1513">
        <w:trPr>
          <w:trHeight w:val="336"/>
        </w:trPr>
        <w:tc>
          <w:tcPr>
            <w:tcW w:w="2972" w:type="dxa"/>
            <w:vMerge/>
          </w:tcPr>
          <w:p w14:paraId="710FD4DB" w14:textId="77777777" w:rsidR="00CC28DB" w:rsidRPr="00C63897" w:rsidRDefault="00CC28DB"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A28E197" w14:textId="5CC85037"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Практи</w:t>
            </w:r>
            <w:r>
              <w:rPr>
                <w:rFonts w:ascii="Times New Roman" w:eastAsia="Times New Roman" w:hAnsi="Times New Roman" w:cs="Times New Roman"/>
                <w:lang w:eastAsia="ru-RU"/>
              </w:rPr>
              <w:t>ческая</w:t>
            </w:r>
            <w:r w:rsidRPr="00BC1513">
              <w:rPr>
                <w:rFonts w:ascii="Times New Roman" w:eastAsia="Times New Roman" w:hAnsi="Times New Roman" w:cs="Times New Roman"/>
                <w:lang w:eastAsia="ru-RU"/>
              </w:rPr>
              <w:t xml:space="preserve"> работа №1. Основные свойства и характеристики магнитного поля. Электромагнитная</w:t>
            </w:r>
          </w:p>
          <w:p w14:paraId="29B13652" w14:textId="0BBA4306" w:rsidR="00CC28DB" w:rsidRPr="00BC10C2"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индукция и самоиндукция.</w:t>
            </w:r>
          </w:p>
        </w:tc>
      </w:tr>
      <w:tr w:rsidR="00CC28DB" w:rsidRPr="00C63897" w14:paraId="5E178DDD" w14:textId="77777777" w:rsidTr="004B260B">
        <w:trPr>
          <w:trHeight w:val="361"/>
        </w:trPr>
        <w:tc>
          <w:tcPr>
            <w:tcW w:w="2972" w:type="dxa"/>
            <w:vMerge/>
          </w:tcPr>
          <w:p w14:paraId="0424AC98" w14:textId="77777777" w:rsidR="00CC28DB" w:rsidRPr="00C63897" w:rsidRDefault="00CC28DB"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FDF739" w14:textId="77777777" w:rsidR="00CC28DB" w:rsidRPr="00F70F81" w:rsidRDefault="00CC28DB"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01FB6E" w14:textId="77777777" w:rsidR="00CC28DB" w:rsidRPr="00F70F81" w:rsidRDefault="00CC28DB"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28DB" w:rsidRPr="00C63897" w14:paraId="2C6BE424" w14:textId="77777777" w:rsidTr="00BC1513">
        <w:trPr>
          <w:trHeight w:val="116"/>
        </w:trPr>
        <w:tc>
          <w:tcPr>
            <w:tcW w:w="2972" w:type="dxa"/>
            <w:vMerge w:val="restart"/>
          </w:tcPr>
          <w:p w14:paraId="4FFE4ACD" w14:textId="77777777" w:rsidR="00BC1513" w:rsidRPr="00BC1513" w:rsidRDefault="00CC28DB" w:rsidP="00BC1513">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00BC1513" w:rsidRPr="00BC1513">
              <w:rPr>
                <w:rFonts w:ascii="Times New Roman" w:eastAsia="Times New Roman" w:hAnsi="Times New Roman" w:cs="Times New Roman"/>
                <w:b/>
                <w:bCs/>
                <w:lang w:eastAsia="ru-RU"/>
              </w:rPr>
              <w:t>Однофазные</w:t>
            </w:r>
          </w:p>
          <w:p w14:paraId="48AA4E7F" w14:textId="69887AE7" w:rsidR="00CC28DB" w:rsidRPr="00C63897"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электрические цепи</w:t>
            </w:r>
          </w:p>
        </w:tc>
        <w:tc>
          <w:tcPr>
            <w:tcW w:w="6662" w:type="dxa"/>
            <w:tcBorders>
              <w:top w:val="single" w:sz="4" w:space="0" w:color="auto"/>
              <w:left w:val="single" w:sz="4" w:space="0" w:color="auto"/>
              <w:bottom w:val="single" w:sz="4" w:space="0" w:color="auto"/>
              <w:right w:val="single" w:sz="4" w:space="0" w:color="auto"/>
            </w:tcBorders>
            <w:vAlign w:val="bottom"/>
          </w:tcPr>
          <w:p w14:paraId="4892379A" w14:textId="77777777" w:rsidR="00CC28DB" w:rsidRPr="00F70F81" w:rsidRDefault="00CC28DB"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C28DB" w:rsidRPr="00C63897" w14:paraId="7CE96A2A" w14:textId="77777777" w:rsidTr="004B260B">
        <w:trPr>
          <w:trHeight w:val="361"/>
        </w:trPr>
        <w:tc>
          <w:tcPr>
            <w:tcW w:w="2972" w:type="dxa"/>
            <w:vMerge/>
          </w:tcPr>
          <w:p w14:paraId="421C00B6" w14:textId="77777777" w:rsidR="00CC28DB" w:rsidRPr="00C63897" w:rsidRDefault="00CC28DB"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0FDEF6" w14:textId="63512EC3" w:rsidR="00CC28DB" w:rsidRPr="00F70F81"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lang w:eastAsia="ru-RU"/>
              </w:rPr>
              <w:t>Характеристики цепей переменного тока. Цепи</w:t>
            </w:r>
            <w:r>
              <w:rPr>
                <w:rFonts w:ascii="Times New Roman" w:eastAsia="Times New Roman" w:hAnsi="Times New Roman" w:cs="Times New Roman"/>
                <w:lang w:eastAsia="ru-RU"/>
              </w:rPr>
              <w:t xml:space="preserve"> </w:t>
            </w:r>
            <w:r w:rsidRPr="00BC1513">
              <w:rPr>
                <w:rFonts w:ascii="Times New Roman" w:eastAsia="Times New Roman" w:hAnsi="Times New Roman" w:cs="Times New Roman"/>
                <w:lang w:eastAsia="ru-RU"/>
              </w:rPr>
              <w:t>переменного тока с активным, индуктивным и ёмкостным</w:t>
            </w:r>
            <w:r>
              <w:rPr>
                <w:rFonts w:ascii="Times New Roman" w:eastAsia="Times New Roman" w:hAnsi="Times New Roman" w:cs="Times New Roman"/>
                <w:lang w:eastAsia="ru-RU"/>
              </w:rPr>
              <w:t xml:space="preserve"> </w:t>
            </w:r>
            <w:r w:rsidRPr="00BC1513">
              <w:rPr>
                <w:rFonts w:ascii="Times New Roman" w:eastAsia="Times New Roman" w:hAnsi="Times New Roman" w:cs="Times New Roman"/>
                <w:lang w:eastAsia="ru-RU"/>
              </w:rPr>
              <w:t>сопротивлениями</w:t>
            </w:r>
          </w:p>
        </w:tc>
      </w:tr>
      <w:tr w:rsidR="00CC28DB" w:rsidRPr="00C63897" w14:paraId="2171AEB2" w14:textId="77777777" w:rsidTr="004B260B">
        <w:trPr>
          <w:trHeight w:val="361"/>
        </w:trPr>
        <w:tc>
          <w:tcPr>
            <w:tcW w:w="2972" w:type="dxa"/>
            <w:vMerge/>
          </w:tcPr>
          <w:p w14:paraId="219AD58E" w14:textId="77777777" w:rsidR="00CC28DB" w:rsidRPr="00C63897" w:rsidRDefault="00CC28DB"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FF6BA5" w14:textId="77777777" w:rsidR="00CC28DB" w:rsidRPr="00F70F81" w:rsidRDefault="00CC28DB"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D18896" w14:textId="77777777" w:rsidR="00CC28DB" w:rsidRPr="00F70F81" w:rsidRDefault="00CC28DB"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513" w:rsidRPr="00C63897" w14:paraId="30DB6D11" w14:textId="77777777" w:rsidTr="00BC1513">
        <w:trPr>
          <w:trHeight w:val="77"/>
        </w:trPr>
        <w:tc>
          <w:tcPr>
            <w:tcW w:w="2972" w:type="dxa"/>
            <w:vMerge w:val="restart"/>
          </w:tcPr>
          <w:p w14:paraId="0263745D" w14:textId="77777777" w:rsidR="00BC1513" w:rsidRPr="00BC1513" w:rsidRDefault="00BC1513" w:rsidP="00BC15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Pr="00BC1513">
              <w:rPr>
                <w:rFonts w:ascii="Times New Roman" w:eastAsia="Times New Roman" w:hAnsi="Times New Roman" w:cs="Times New Roman"/>
                <w:b/>
                <w:bCs/>
                <w:lang w:eastAsia="ru-RU"/>
              </w:rPr>
              <w:t>Электрические</w:t>
            </w:r>
          </w:p>
          <w:p w14:paraId="3DF5BFA8" w14:textId="3C73D01A" w:rsidR="00BC1513" w:rsidRPr="00C63897"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измерения</w:t>
            </w:r>
          </w:p>
        </w:tc>
        <w:tc>
          <w:tcPr>
            <w:tcW w:w="6662" w:type="dxa"/>
            <w:tcBorders>
              <w:top w:val="single" w:sz="4" w:space="0" w:color="auto"/>
              <w:left w:val="single" w:sz="4" w:space="0" w:color="auto"/>
              <w:bottom w:val="single" w:sz="4" w:space="0" w:color="auto"/>
              <w:right w:val="single" w:sz="4" w:space="0" w:color="auto"/>
            </w:tcBorders>
            <w:vAlign w:val="bottom"/>
          </w:tcPr>
          <w:p w14:paraId="17C66348" w14:textId="3D49C64C" w:rsidR="00BC1513" w:rsidRPr="00F70F81" w:rsidRDefault="00BC1513"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BC1513" w:rsidRPr="00C63897" w14:paraId="29FF6E49" w14:textId="77777777" w:rsidTr="004B260B">
        <w:trPr>
          <w:trHeight w:val="361"/>
        </w:trPr>
        <w:tc>
          <w:tcPr>
            <w:tcW w:w="2972" w:type="dxa"/>
            <w:vMerge/>
          </w:tcPr>
          <w:p w14:paraId="6CF3E995" w14:textId="77777777" w:rsidR="00BC1513" w:rsidRPr="00C63897" w:rsidRDefault="00BC1513"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FF1172" w14:textId="4158F3BA"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Практич</w:t>
            </w:r>
            <w:r>
              <w:rPr>
                <w:rFonts w:ascii="Times New Roman" w:eastAsia="Times New Roman" w:hAnsi="Times New Roman" w:cs="Times New Roman"/>
                <w:lang w:eastAsia="ru-RU"/>
              </w:rPr>
              <w:t>еская работа</w:t>
            </w:r>
            <w:r w:rsidRPr="00BC1513">
              <w:rPr>
                <w:rFonts w:ascii="Times New Roman" w:eastAsia="Times New Roman" w:hAnsi="Times New Roman" w:cs="Times New Roman"/>
                <w:lang w:eastAsia="ru-RU"/>
              </w:rPr>
              <w:t xml:space="preserve"> №2</w:t>
            </w:r>
          </w:p>
          <w:p w14:paraId="0D4CFAEA" w14:textId="77777777"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Классификация измерительных приборов. Погрешности</w:t>
            </w:r>
          </w:p>
          <w:p w14:paraId="5D4294D5" w14:textId="77777777"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измерений.</w:t>
            </w:r>
          </w:p>
          <w:p w14:paraId="70AD26A3" w14:textId="4D283BF8"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Лабораторная работа №1 Измерение мощности и</w:t>
            </w:r>
          </w:p>
          <w:p w14:paraId="6454F31C" w14:textId="3DB02790" w:rsidR="00BC1513" w:rsidRPr="00F70F81"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lang w:eastAsia="ru-RU"/>
              </w:rPr>
              <w:t>электрической энергии</w:t>
            </w:r>
          </w:p>
        </w:tc>
      </w:tr>
      <w:tr w:rsidR="00BC1513" w:rsidRPr="00C63897" w14:paraId="60FF3C77" w14:textId="77777777" w:rsidTr="004B260B">
        <w:trPr>
          <w:trHeight w:val="361"/>
        </w:trPr>
        <w:tc>
          <w:tcPr>
            <w:tcW w:w="2972" w:type="dxa"/>
            <w:vMerge/>
          </w:tcPr>
          <w:p w14:paraId="4736BCB0" w14:textId="77777777" w:rsidR="00BC1513" w:rsidRPr="00C63897" w:rsidRDefault="00BC1513"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4DFC57" w14:textId="77777777"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F1816F" w14:textId="05D6834E"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513" w:rsidRPr="00C63897" w14:paraId="1F057350" w14:textId="77777777" w:rsidTr="00BC1513">
        <w:trPr>
          <w:trHeight w:val="77"/>
        </w:trPr>
        <w:tc>
          <w:tcPr>
            <w:tcW w:w="2972" w:type="dxa"/>
            <w:vMerge w:val="restart"/>
          </w:tcPr>
          <w:p w14:paraId="5EFB198D" w14:textId="5147827F" w:rsidR="00BC1513" w:rsidRPr="00C63897" w:rsidRDefault="00BC1513"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1.5. </w:t>
            </w:r>
            <w:r w:rsidRPr="00BC1513">
              <w:rPr>
                <w:rFonts w:ascii="Times New Roman" w:eastAsia="Times New Roman" w:hAnsi="Times New Roman" w:cs="Times New Roman"/>
                <w:b/>
                <w:bCs/>
                <w:lang w:eastAsia="ru-RU"/>
              </w:rPr>
              <w:t>Трёхфазные</w:t>
            </w:r>
            <w:r>
              <w:rPr>
                <w:rFonts w:ascii="Times New Roman" w:eastAsia="Times New Roman" w:hAnsi="Times New Roman" w:cs="Times New Roman"/>
                <w:b/>
                <w:bCs/>
                <w:lang w:eastAsia="ru-RU"/>
              </w:rPr>
              <w:t xml:space="preserve"> электрические сети</w:t>
            </w:r>
          </w:p>
        </w:tc>
        <w:tc>
          <w:tcPr>
            <w:tcW w:w="6662" w:type="dxa"/>
            <w:tcBorders>
              <w:top w:val="single" w:sz="4" w:space="0" w:color="auto"/>
              <w:left w:val="single" w:sz="4" w:space="0" w:color="auto"/>
              <w:bottom w:val="single" w:sz="4" w:space="0" w:color="auto"/>
              <w:right w:val="single" w:sz="4" w:space="0" w:color="auto"/>
            </w:tcBorders>
            <w:vAlign w:val="bottom"/>
          </w:tcPr>
          <w:p w14:paraId="62101BC0" w14:textId="4E4B94F6" w:rsidR="00BC1513" w:rsidRPr="00F70F81" w:rsidRDefault="00BC1513" w:rsidP="00BC15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C1513" w:rsidRPr="00C63897" w14:paraId="39EB1953" w14:textId="77777777" w:rsidTr="004B260B">
        <w:trPr>
          <w:trHeight w:val="361"/>
        </w:trPr>
        <w:tc>
          <w:tcPr>
            <w:tcW w:w="2972" w:type="dxa"/>
            <w:vMerge/>
          </w:tcPr>
          <w:p w14:paraId="2F258062" w14:textId="77777777" w:rsidR="00BC1513" w:rsidRPr="00C63897" w:rsidRDefault="00BC1513"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10112A" w14:textId="77777777"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Получение трёхфазной ЭДС. Четырехпроводные сети.</w:t>
            </w:r>
          </w:p>
          <w:p w14:paraId="426F4D87" w14:textId="77777777"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Назначение нулевого провода. Соединение нагрузок</w:t>
            </w:r>
          </w:p>
          <w:p w14:paraId="4CBAEB8B" w14:textId="42FE02A5" w:rsidR="00BC1513" w:rsidRPr="00F70F81"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lang w:eastAsia="ru-RU"/>
              </w:rPr>
              <w:t>трёхфазного тока.</w:t>
            </w:r>
          </w:p>
        </w:tc>
      </w:tr>
      <w:tr w:rsidR="00BC1513" w:rsidRPr="00C63897" w14:paraId="2FC3CEB9" w14:textId="77777777" w:rsidTr="00BC1513">
        <w:trPr>
          <w:trHeight w:val="77"/>
        </w:trPr>
        <w:tc>
          <w:tcPr>
            <w:tcW w:w="2972" w:type="dxa"/>
            <w:vMerge/>
          </w:tcPr>
          <w:p w14:paraId="0B37593A"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66B1E7" w14:textId="7DABD2CA" w:rsidR="00BC1513" w:rsidRPr="00F70F81" w:rsidRDefault="00BC1513" w:rsidP="00BC15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BC1513" w:rsidRPr="00C63897" w14:paraId="31434E5C" w14:textId="77777777" w:rsidTr="004B260B">
        <w:trPr>
          <w:trHeight w:val="361"/>
        </w:trPr>
        <w:tc>
          <w:tcPr>
            <w:tcW w:w="2972" w:type="dxa"/>
            <w:vMerge/>
          </w:tcPr>
          <w:p w14:paraId="05DE66F4" w14:textId="77777777" w:rsidR="00BC1513" w:rsidRPr="00C63897" w:rsidRDefault="00BC1513"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BE9005" w14:textId="77777777"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Лабораторная работа №2</w:t>
            </w:r>
          </w:p>
          <w:p w14:paraId="402046A7" w14:textId="77A7DCEA" w:rsidR="00BC1513" w:rsidRPr="00F70F81"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lang w:eastAsia="ru-RU"/>
              </w:rPr>
              <w:t>Исследование трёхфазной сети.</w:t>
            </w:r>
          </w:p>
        </w:tc>
      </w:tr>
      <w:tr w:rsidR="00BC1513" w:rsidRPr="00C63897" w14:paraId="2860B3CF" w14:textId="77777777" w:rsidTr="004B260B">
        <w:trPr>
          <w:trHeight w:val="361"/>
        </w:trPr>
        <w:tc>
          <w:tcPr>
            <w:tcW w:w="2972" w:type="dxa"/>
            <w:vMerge/>
          </w:tcPr>
          <w:p w14:paraId="7E21E327"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032A9F" w14:textId="77777777"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145729" w14:textId="1686F67F"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513" w:rsidRPr="00C63897" w14:paraId="49A8E9F8" w14:textId="77777777" w:rsidTr="00BC1513">
        <w:trPr>
          <w:trHeight w:val="77"/>
        </w:trPr>
        <w:tc>
          <w:tcPr>
            <w:tcW w:w="2972" w:type="dxa"/>
            <w:vMerge w:val="restart"/>
          </w:tcPr>
          <w:p w14:paraId="155B0C44" w14:textId="1BF61F54" w:rsidR="00BC1513" w:rsidRPr="00C63897"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Тема1.6.</w:t>
            </w:r>
            <w:r>
              <w:rPr>
                <w:rFonts w:ascii="Times New Roman" w:eastAsia="Times New Roman" w:hAnsi="Times New Roman" w:cs="Times New Roman"/>
                <w:b/>
                <w:bCs/>
                <w:lang w:eastAsia="ru-RU"/>
              </w:rPr>
              <w:t xml:space="preserve"> </w:t>
            </w:r>
            <w:r w:rsidRPr="00BC1513">
              <w:rPr>
                <w:rFonts w:ascii="Times New Roman" w:eastAsia="Times New Roman" w:hAnsi="Times New Roman" w:cs="Times New Roman"/>
                <w:b/>
                <w:bCs/>
                <w:lang w:eastAsia="ru-RU"/>
              </w:rPr>
              <w:t>Трансформаторы</w:t>
            </w:r>
          </w:p>
        </w:tc>
        <w:tc>
          <w:tcPr>
            <w:tcW w:w="6662" w:type="dxa"/>
            <w:tcBorders>
              <w:top w:val="single" w:sz="4" w:space="0" w:color="auto"/>
              <w:left w:val="single" w:sz="4" w:space="0" w:color="auto"/>
              <w:bottom w:val="single" w:sz="4" w:space="0" w:color="auto"/>
              <w:right w:val="single" w:sz="4" w:space="0" w:color="auto"/>
            </w:tcBorders>
            <w:vAlign w:val="bottom"/>
          </w:tcPr>
          <w:p w14:paraId="60F2475F" w14:textId="50851151" w:rsidR="00BC1513" w:rsidRPr="00F70F81" w:rsidRDefault="00BC1513" w:rsidP="00BC15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C1513" w:rsidRPr="00C63897" w14:paraId="26FDF9AE" w14:textId="77777777" w:rsidTr="004B260B">
        <w:trPr>
          <w:trHeight w:val="361"/>
        </w:trPr>
        <w:tc>
          <w:tcPr>
            <w:tcW w:w="2972" w:type="dxa"/>
            <w:vMerge/>
          </w:tcPr>
          <w:p w14:paraId="70249C7E"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230ED4" w14:textId="6B129100"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Однофазные и трёхфазные трансформаторы.</w:t>
            </w:r>
          </w:p>
          <w:p w14:paraId="47947FF7" w14:textId="79FC9CA6" w:rsidR="00BC1513" w:rsidRPr="00F70F81"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lang w:eastAsia="ru-RU"/>
              </w:rPr>
              <w:t>Назначение, устройство, рабочий процесс</w:t>
            </w:r>
          </w:p>
        </w:tc>
      </w:tr>
      <w:tr w:rsidR="00BC1513" w:rsidRPr="00C63897" w14:paraId="2A7E7BE0" w14:textId="77777777" w:rsidTr="004B260B">
        <w:trPr>
          <w:trHeight w:val="361"/>
        </w:trPr>
        <w:tc>
          <w:tcPr>
            <w:tcW w:w="2972" w:type="dxa"/>
            <w:vMerge/>
          </w:tcPr>
          <w:p w14:paraId="78603E9B"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A1A012" w14:textId="77777777"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4EBB91" w14:textId="01868711"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513" w:rsidRPr="00C63897" w14:paraId="40DA8D8D" w14:textId="77777777" w:rsidTr="00BC1513">
        <w:trPr>
          <w:trHeight w:val="77"/>
        </w:trPr>
        <w:tc>
          <w:tcPr>
            <w:tcW w:w="2972" w:type="dxa"/>
            <w:vMerge w:val="restart"/>
          </w:tcPr>
          <w:p w14:paraId="09A8EE07" w14:textId="77777777" w:rsidR="00BC1513" w:rsidRPr="00BC1513"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Тема 1.7. Электрические</w:t>
            </w:r>
          </w:p>
          <w:p w14:paraId="30C046BB" w14:textId="77777777" w:rsidR="00BC1513" w:rsidRPr="00BC1513"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машины переменного</w:t>
            </w:r>
          </w:p>
          <w:p w14:paraId="49F96805" w14:textId="5B6632A6" w:rsidR="00BC1513" w:rsidRPr="00C63897"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тока</w:t>
            </w:r>
          </w:p>
        </w:tc>
        <w:tc>
          <w:tcPr>
            <w:tcW w:w="6662" w:type="dxa"/>
            <w:tcBorders>
              <w:top w:val="single" w:sz="4" w:space="0" w:color="auto"/>
              <w:left w:val="single" w:sz="4" w:space="0" w:color="auto"/>
              <w:bottom w:val="single" w:sz="4" w:space="0" w:color="auto"/>
              <w:right w:val="single" w:sz="4" w:space="0" w:color="auto"/>
            </w:tcBorders>
            <w:vAlign w:val="bottom"/>
          </w:tcPr>
          <w:p w14:paraId="00185752" w14:textId="15BB0EEB" w:rsidR="00BC1513" w:rsidRPr="00F70F81" w:rsidRDefault="00BC1513" w:rsidP="00BC15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C1513" w:rsidRPr="00C63897" w14:paraId="3BDDB065" w14:textId="77777777" w:rsidTr="004B260B">
        <w:trPr>
          <w:trHeight w:val="361"/>
        </w:trPr>
        <w:tc>
          <w:tcPr>
            <w:tcW w:w="2972" w:type="dxa"/>
            <w:vMerge/>
          </w:tcPr>
          <w:p w14:paraId="1B752CDF"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B97440" w14:textId="77777777"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Трёхфазный асинхронный электродвигатель. Устройство,</w:t>
            </w:r>
          </w:p>
          <w:p w14:paraId="79473589" w14:textId="13AD5EFE" w:rsidR="00BC1513" w:rsidRPr="00F70F81"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lang w:eastAsia="ru-RU"/>
              </w:rPr>
              <w:t>принцип действия. Частота вращения ротора</w:t>
            </w:r>
          </w:p>
        </w:tc>
      </w:tr>
      <w:tr w:rsidR="00BC1513" w:rsidRPr="00C63897" w14:paraId="4C3F57D9" w14:textId="77777777" w:rsidTr="00BC1513">
        <w:trPr>
          <w:trHeight w:val="77"/>
        </w:trPr>
        <w:tc>
          <w:tcPr>
            <w:tcW w:w="2972" w:type="dxa"/>
            <w:vMerge/>
          </w:tcPr>
          <w:p w14:paraId="42C4F49F"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E9611D" w14:textId="11A8E203" w:rsidR="00BC1513" w:rsidRPr="00F70F81" w:rsidRDefault="00BC1513" w:rsidP="00BC15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BC1513" w:rsidRPr="00C63897" w14:paraId="22F308CF" w14:textId="77777777" w:rsidTr="004B260B">
        <w:trPr>
          <w:trHeight w:val="361"/>
        </w:trPr>
        <w:tc>
          <w:tcPr>
            <w:tcW w:w="2972" w:type="dxa"/>
            <w:vMerge/>
          </w:tcPr>
          <w:p w14:paraId="3519F028"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A3CBFC" w14:textId="77777777"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Лабораторная работа №3. Исследование работы</w:t>
            </w:r>
          </w:p>
          <w:p w14:paraId="3F1EFD95" w14:textId="66D56527"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асинхронного электродвигателя</w:t>
            </w:r>
          </w:p>
        </w:tc>
      </w:tr>
      <w:tr w:rsidR="00BC1513" w:rsidRPr="00C63897" w14:paraId="0DEF3820" w14:textId="77777777" w:rsidTr="004B260B">
        <w:trPr>
          <w:trHeight w:val="361"/>
        </w:trPr>
        <w:tc>
          <w:tcPr>
            <w:tcW w:w="2972" w:type="dxa"/>
            <w:vMerge/>
          </w:tcPr>
          <w:p w14:paraId="60A5B235"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BB8D67" w14:textId="77777777"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B28042" w14:textId="332C6D94"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513" w:rsidRPr="00C63897" w14:paraId="29D4E1EF" w14:textId="77777777" w:rsidTr="00BC1513">
        <w:trPr>
          <w:trHeight w:val="77"/>
        </w:trPr>
        <w:tc>
          <w:tcPr>
            <w:tcW w:w="2972" w:type="dxa"/>
            <w:vMerge w:val="restart"/>
          </w:tcPr>
          <w:p w14:paraId="6542FAC1" w14:textId="77777777" w:rsidR="00BC1513" w:rsidRPr="00BC1513"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Тема 1.8. Основы</w:t>
            </w:r>
          </w:p>
          <w:p w14:paraId="01EEDEEE" w14:textId="2B3C49D8" w:rsidR="00BC1513" w:rsidRPr="00C63897"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электропривода</w:t>
            </w:r>
          </w:p>
        </w:tc>
        <w:tc>
          <w:tcPr>
            <w:tcW w:w="6662" w:type="dxa"/>
            <w:tcBorders>
              <w:top w:val="single" w:sz="4" w:space="0" w:color="auto"/>
              <w:left w:val="single" w:sz="4" w:space="0" w:color="auto"/>
              <w:bottom w:val="single" w:sz="4" w:space="0" w:color="auto"/>
              <w:right w:val="single" w:sz="4" w:space="0" w:color="auto"/>
            </w:tcBorders>
            <w:vAlign w:val="bottom"/>
          </w:tcPr>
          <w:p w14:paraId="43EB02BD" w14:textId="17A98412" w:rsidR="00BC1513" w:rsidRPr="00F70F81" w:rsidRDefault="00BC1513" w:rsidP="00BC15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C1513" w:rsidRPr="00C63897" w14:paraId="6C2B9C2A" w14:textId="77777777" w:rsidTr="004B260B">
        <w:trPr>
          <w:trHeight w:val="361"/>
        </w:trPr>
        <w:tc>
          <w:tcPr>
            <w:tcW w:w="2972" w:type="dxa"/>
            <w:vMerge/>
          </w:tcPr>
          <w:p w14:paraId="66EC4D10"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98DBE3" w14:textId="77777777"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Понятие об электроприводе. Выбор мощности</w:t>
            </w:r>
          </w:p>
          <w:p w14:paraId="12554458" w14:textId="14385EEC" w:rsidR="00BC1513" w:rsidRPr="00F70F81"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lang w:eastAsia="ru-RU"/>
              </w:rPr>
              <w:t>электродвигателя. Режим работы. Правила эксплуатации.</w:t>
            </w:r>
          </w:p>
        </w:tc>
      </w:tr>
      <w:tr w:rsidR="00BC1513" w:rsidRPr="00C63897" w14:paraId="7C18DD78" w14:textId="77777777" w:rsidTr="00BC1513">
        <w:trPr>
          <w:trHeight w:val="77"/>
        </w:trPr>
        <w:tc>
          <w:tcPr>
            <w:tcW w:w="2972" w:type="dxa"/>
            <w:vMerge/>
          </w:tcPr>
          <w:p w14:paraId="6012D9F0"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FAE91" w14:textId="3B2B48E4" w:rsidR="00BC1513" w:rsidRPr="00F70F81" w:rsidRDefault="00BC1513" w:rsidP="00BC15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BC1513" w:rsidRPr="00C63897" w14:paraId="7E1A7358" w14:textId="77777777" w:rsidTr="004B260B">
        <w:trPr>
          <w:trHeight w:val="361"/>
        </w:trPr>
        <w:tc>
          <w:tcPr>
            <w:tcW w:w="2972" w:type="dxa"/>
            <w:vMerge/>
          </w:tcPr>
          <w:p w14:paraId="60F53AE7"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4FC1BF" w14:textId="77777777"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Лабораторная работа №4.</w:t>
            </w:r>
          </w:p>
          <w:p w14:paraId="3AE1A8EE" w14:textId="28C89780" w:rsidR="00BC1513" w:rsidRPr="00F70F81"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lang w:eastAsia="ru-RU"/>
              </w:rPr>
              <w:t>Сборка электрической цепи магнитного пускателя</w:t>
            </w:r>
          </w:p>
        </w:tc>
      </w:tr>
      <w:tr w:rsidR="00BC1513" w:rsidRPr="00C63897" w14:paraId="7F83AD73" w14:textId="77777777" w:rsidTr="004B260B">
        <w:trPr>
          <w:trHeight w:val="361"/>
        </w:trPr>
        <w:tc>
          <w:tcPr>
            <w:tcW w:w="2972" w:type="dxa"/>
            <w:vMerge/>
          </w:tcPr>
          <w:p w14:paraId="57C802B5"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4CE2F" w14:textId="77777777"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1CD0D1" w14:textId="65769765"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513" w:rsidRPr="00C63897" w14:paraId="653F0472" w14:textId="77777777" w:rsidTr="00BC1513">
        <w:trPr>
          <w:trHeight w:val="160"/>
        </w:trPr>
        <w:tc>
          <w:tcPr>
            <w:tcW w:w="2972" w:type="dxa"/>
            <w:vMerge w:val="restart"/>
          </w:tcPr>
          <w:p w14:paraId="0350F900" w14:textId="77777777" w:rsidR="00BC1513" w:rsidRPr="00BC1513"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Тема 1.9. Передача и</w:t>
            </w:r>
          </w:p>
          <w:p w14:paraId="7F17320E" w14:textId="760FBF22" w:rsidR="00BC1513" w:rsidRPr="00C63897" w:rsidRDefault="00BC1513" w:rsidP="00BC15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w:t>
            </w:r>
            <w:r w:rsidRPr="00BC1513">
              <w:rPr>
                <w:rFonts w:ascii="Times New Roman" w:eastAsia="Times New Roman" w:hAnsi="Times New Roman" w:cs="Times New Roman"/>
                <w:b/>
                <w:bCs/>
                <w:lang w:eastAsia="ru-RU"/>
              </w:rPr>
              <w:t>аспределение</w:t>
            </w:r>
            <w:r>
              <w:rPr>
                <w:rFonts w:ascii="Times New Roman" w:eastAsia="Times New Roman" w:hAnsi="Times New Roman" w:cs="Times New Roman"/>
                <w:b/>
                <w:bCs/>
                <w:lang w:eastAsia="ru-RU"/>
              </w:rPr>
              <w:t xml:space="preserve"> </w:t>
            </w:r>
            <w:r w:rsidRPr="00BC1513">
              <w:rPr>
                <w:rFonts w:ascii="Times New Roman" w:eastAsia="Times New Roman" w:hAnsi="Times New Roman" w:cs="Times New Roman"/>
                <w:b/>
                <w:bCs/>
                <w:lang w:eastAsia="ru-RU"/>
              </w:rPr>
              <w:t>электрической энергии</w:t>
            </w:r>
          </w:p>
        </w:tc>
        <w:tc>
          <w:tcPr>
            <w:tcW w:w="6662" w:type="dxa"/>
            <w:tcBorders>
              <w:top w:val="single" w:sz="4" w:space="0" w:color="auto"/>
              <w:left w:val="single" w:sz="4" w:space="0" w:color="auto"/>
              <w:bottom w:val="single" w:sz="4" w:space="0" w:color="auto"/>
              <w:right w:val="single" w:sz="4" w:space="0" w:color="auto"/>
            </w:tcBorders>
            <w:vAlign w:val="bottom"/>
          </w:tcPr>
          <w:p w14:paraId="37E848D6" w14:textId="5A6F5CB5" w:rsidR="00BC1513" w:rsidRPr="00F70F81" w:rsidRDefault="00BC1513" w:rsidP="00BC15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BC1513" w:rsidRPr="00C63897" w14:paraId="1D4CBC8E" w14:textId="77777777" w:rsidTr="004B260B">
        <w:trPr>
          <w:trHeight w:val="361"/>
        </w:trPr>
        <w:tc>
          <w:tcPr>
            <w:tcW w:w="2972" w:type="dxa"/>
            <w:vMerge/>
          </w:tcPr>
          <w:p w14:paraId="3D9A66ED"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C41BBD" w14:textId="6038E28E" w:rsidR="00BC1513" w:rsidRPr="00BC1513" w:rsidRDefault="00BC1513" w:rsidP="00BC1513">
            <w:pPr>
              <w:rPr>
                <w:rFonts w:ascii="Times New Roman" w:eastAsia="Times New Roman" w:hAnsi="Times New Roman" w:cs="Times New Roman"/>
                <w:lang w:eastAsia="ru-RU"/>
              </w:rPr>
            </w:pPr>
            <w:r w:rsidRPr="00BC1513">
              <w:rPr>
                <w:rFonts w:ascii="Times New Roman" w:eastAsia="Times New Roman" w:hAnsi="Times New Roman" w:cs="Times New Roman"/>
                <w:lang w:eastAsia="ru-RU"/>
              </w:rPr>
              <w:t>Практическая работа №3.</w:t>
            </w:r>
          </w:p>
          <w:p w14:paraId="676B5FF2" w14:textId="6356F563" w:rsidR="00BC1513" w:rsidRPr="00F70F81" w:rsidRDefault="00BC1513" w:rsidP="00BC1513">
            <w:pPr>
              <w:rPr>
                <w:rFonts w:ascii="Times New Roman" w:eastAsia="Times New Roman" w:hAnsi="Times New Roman" w:cs="Times New Roman"/>
                <w:b/>
                <w:bCs/>
                <w:lang w:eastAsia="ru-RU"/>
              </w:rPr>
            </w:pPr>
            <w:r w:rsidRPr="00BC1513">
              <w:rPr>
                <w:rFonts w:ascii="Times New Roman" w:eastAsia="Times New Roman" w:hAnsi="Times New Roman" w:cs="Times New Roman"/>
                <w:lang w:eastAsia="ru-RU"/>
              </w:rPr>
              <w:t>Способы получения и распределения электрической</w:t>
            </w:r>
            <w:r>
              <w:rPr>
                <w:rFonts w:ascii="Times New Roman" w:eastAsia="Times New Roman" w:hAnsi="Times New Roman" w:cs="Times New Roman"/>
                <w:lang w:eastAsia="ru-RU"/>
              </w:rPr>
              <w:t xml:space="preserve"> </w:t>
            </w:r>
            <w:r w:rsidRPr="00BC1513">
              <w:rPr>
                <w:rFonts w:ascii="Times New Roman" w:eastAsia="Times New Roman" w:hAnsi="Times New Roman" w:cs="Times New Roman"/>
                <w:lang w:eastAsia="ru-RU"/>
              </w:rPr>
              <w:t>энергии</w:t>
            </w:r>
          </w:p>
        </w:tc>
      </w:tr>
      <w:tr w:rsidR="00BC1513" w:rsidRPr="00C63897" w14:paraId="18EE6299" w14:textId="77777777" w:rsidTr="004B260B">
        <w:trPr>
          <w:trHeight w:val="361"/>
        </w:trPr>
        <w:tc>
          <w:tcPr>
            <w:tcW w:w="2972" w:type="dxa"/>
            <w:vMerge/>
          </w:tcPr>
          <w:p w14:paraId="23EA4DCF"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341C97" w14:textId="77777777" w:rsidR="00C31D38" w:rsidRPr="00F70F81" w:rsidRDefault="00C31D38" w:rsidP="00C31D3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EB7B6D8" w14:textId="0539AFFD" w:rsidR="00BC1513" w:rsidRPr="00F70F81" w:rsidRDefault="00C31D38" w:rsidP="00C31D3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513" w:rsidRPr="00C63897" w14:paraId="5687E483" w14:textId="77777777" w:rsidTr="004B260B">
        <w:trPr>
          <w:trHeight w:val="124"/>
        </w:trPr>
        <w:tc>
          <w:tcPr>
            <w:tcW w:w="9634" w:type="dxa"/>
            <w:gridSpan w:val="2"/>
            <w:tcBorders>
              <w:right w:val="single" w:sz="4" w:space="0" w:color="auto"/>
            </w:tcBorders>
          </w:tcPr>
          <w:p w14:paraId="2147B217" w14:textId="30BBC5DA" w:rsidR="00BC1513" w:rsidRPr="00F70F81" w:rsidRDefault="00BC1513" w:rsidP="00C31D38">
            <w:pPr>
              <w:rPr>
                <w:rFonts w:ascii="Times New Roman" w:eastAsia="Times New Roman" w:hAnsi="Times New Roman" w:cs="Times New Roman"/>
                <w:b/>
                <w:bCs/>
                <w:lang w:eastAsia="ru-RU"/>
              </w:rPr>
            </w:pPr>
            <w:r w:rsidRPr="00487A6F">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00C31D38" w:rsidRPr="00C31D38">
              <w:rPr>
                <w:rFonts w:ascii="Times New Roman" w:eastAsia="Times New Roman" w:hAnsi="Times New Roman" w:cs="Times New Roman"/>
                <w:b/>
                <w:bCs/>
                <w:lang w:eastAsia="ru-RU"/>
              </w:rPr>
              <w:t>Электронная</w:t>
            </w:r>
            <w:r w:rsidR="00C31D38">
              <w:rPr>
                <w:rFonts w:ascii="Times New Roman" w:eastAsia="Times New Roman" w:hAnsi="Times New Roman" w:cs="Times New Roman"/>
                <w:b/>
                <w:bCs/>
                <w:lang w:eastAsia="ru-RU"/>
              </w:rPr>
              <w:t xml:space="preserve"> </w:t>
            </w:r>
            <w:r w:rsidR="00C31D38" w:rsidRPr="00C31D38">
              <w:rPr>
                <w:rFonts w:ascii="Times New Roman" w:eastAsia="Times New Roman" w:hAnsi="Times New Roman" w:cs="Times New Roman"/>
                <w:b/>
                <w:bCs/>
                <w:lang w:eastAsia="ru-RU"/>
              </w:rPr>
              <w:t xml:space="preserve">техника </w:t>
            </w:r>
            <w:r>
              <w:rPr>
                <w:rFonts w:ascii="Times New Roman" w:eastAsia="Times New Roman" w:hAnsi="Times New Roman" w:cs="Times New Roman"/>
                <w:b/>
                <w:bCs/>
                <w:lang w:eastAsia="ru-RU"/>
              </w:rPr>
              <w:t xml:space="preserve">(18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BC1513" w:rsidRPr="00C63897" w14:paraId="78082AB9" w14:textId="77777777" w:rsidTr="004B260B">
        <w:trPr>
          <w:trHeight w:val="82"/>
        </w:trPr>
        <w:tc>
          <w:tcPr>
            <w:tcW w:w="2972" w:type="dxa"/>
            <w:vMerge w:val="restart"/>
          </w:tcPr>
          <w:p w14:paraId="41F7F66C" w14:textId="77777777" w:rsidR="00C31D38" w:rsidRPr="00C31D38" w:rsidRDefault="00BC1513" w:rsidP="00C31D3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r w:rsidR="00C31D38" w:rsidRPr="00C31D38">
              <w:rPr>
                <w:rFonts w:ascii="Times New Roman" w:eastAsia="Times New Roman" w:hAnsi="Times New Roman" w:cs="Times New Roman"/>
                <w:b/>
                <w:bCs/>
                <w:lang w:eastAsia="ru-RU"/>
              </w:rPr>
              <w:t>Полупроводниковые</w:t>
            </w:r>
          </w:p>
          <w:p w14:paraId="36564C5C" w14:textId="60B57742" w:rsidR="00BC1513" w:rsidRPr="00C63897" w:rsidRDefault="00C31D38" w:rsidP="00C31D38">
            <w:pPr>
              <w:rPr>
                <w:rFonts w:ascii="Times New Roman" w:eastAsia="Times New Roman" w:hAnsi="Times New Roman" w:cs="Times New Roman"/>
                <w:b/>
                <w:bCs/>
                <w:lang w:eastAsia="ru-RU"/>
              </w:rPr>
            </w:pPr>
            <w:r w:rsidRPr="00C31D38">
              <w:rPr>
                <w:rFonts w:ascii="Times New Roman" w:eastAsia="Times New Roman" w:hAnsi="Times New Roman" w:cs="Times New Roman"/>
                <w:b/>
                <w:bCs/>
                <w:lang w:eastAsia="ru-RU"/>
              </w:rPr>
              <w:t>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27BC25F0" w14:textId="77777777" w:rsidR="00BC1513" w:rsidRPr="00F70F81" w:rsidRDefault="00BC1513" w:rsidP="00BC15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C1513" w:rsidRPr="00C63897" w14:paraId="3EE6AD6B" w14:textId="77777777" w:rsidTr="004B260B">
        <w:trPr>
          <w:trHeight w:val="411"/>
        </w:trPr>
        <w:tc>
          <w:tcPr>
            <w:tcW w:w="2972" w:type="dxa"/>
            <w:vMerge/>
          </w:tcPr>
          <w:p w14:paraId="6C5BE06F"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882B1B3" w14:textId="77777777" w:rsidR="00C31D38" w:rsidRPr="00C31D38" w:rsidRDefault="00C31D38" w:rsidP="00C31D38">
            <w:pPr>
              <w:rPr>
                <w:rFonts w:ascii="Times New Roman" w:eastAsia="Times New Roman" w:hAnsi="Times New Roman" w:cs="Times New Roman"/>
                <w:lang w:eastAsia="ru-RU"/>
              </w:rPr>
            </w:pPr>
            <w:r w:rsidRPr="00C31D38">
              <w:rPr>
                <w:rFonts w:ascii="Times New Roman" w:eastAsia="Times New Roman" w:hAnsi="Times New Roman" w:cs="Times New Roman"/>
                <w:lang w:eastAsia="ru-RU"/>
              </w:rPr>
              <w:t>Электрические свойства полупроводников. Собственная и</w:t>
            </w:r>
          </w:p>
          <w:p w14:paraId="5FFE6E9F" w14:textId="38E7E4BD" w:rsidR="00BC1513" w:rsidRPr="006A43A1" w:rsidRDefault="00C31D38" w:rsidP="00C31D38">
            <w:pPr>
              <w:rPr>
                <w:rFonts w:ascii="Times New Roman" w:eastAsia="Times New Roman" w:hAnsi="Times New Roman" w:cs="Times New Roman"/>
                <w:lang w:eastAsia="ru-RU"/>
              </w:rPr>
            </w:pPr>
            <w:r w:rsidRPr="00C31D38">
              <w:rPr>
                <w:rFonts w:ascii="Times New Roman" w:eastAsia="Times New Roman" w:hAnsi="Times New Roman" w:cs="Times New Roman"/>
                <w:lang w:eastAsia="ru-RU"/>
              </w:rPr>
              <w:t>примесная проводимости. Полупроводниковые диоды</w:t>
            </w:r>
          </w:p>
        </w:tc>
      </w:tr>
      <w:tr w:rsidR="00BC1513" w:rsidRPr="00C63897" w14:paraId="5B010AD6" w14:textId="77777777" w:rsidTr="004B260B">
        <w:trPr>
          <w:trHeight w:val="533"/>
        </w:trPr>
        <w:tc>
          <w:tcPr>
            <w:tcW w:w="2972" w:type="dxa"/>
            <w:vMerge/>
          </w:tcPr>
          <w:p w14:paraId="3297ABAD" w14:textId="77777777" w:rsidR="00BC1513" w:rsidRPr="00C63897" w:rsidRDefault="00BC1513" w:rsidP="00BC151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FA1E276" w14:textId="77777777"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79C82D" w14:textId="77777777" w:rsidR="00BC1513" w:rsidRPr="00F70F81" w:rsidRDefault="00BC1513" w:rsidP="00BC151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D38" w:rsidRPr="00C63897" w14:paraId="1461B862" w14:textId="77777777" w:rsidTr="004B260B">
        <w:trPr>
          <w:trHeight w:val="90"/>
        </w:trPr>
        <w:tc>
          <w:tcPr>
            <w:tcW w:w="2972" w:type="dxa"/>
            <w:vMerge w:val="restart"/>
          </w:tcPr>
          <w:p w14:paraId="52099F31" w14:textId="022AF28D" w:rsidR="00C31D38" w:rsidRPr="00C63897" w:rsidRDefault="00C31D38" w:rsidP="00C31D3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Pr="00C31D38">
              <w:rPr>
                <w:rFonts w:ascii="Times New Roman" w:eastAsia="Times New Roman" w:hAnsi="Times New Roman" w:cs="Times New Roman"/>
                <w:b/>
                <w:bCs/>
                <w:lang w:eastAsia="ru-RU"/>
              </w:rPr>
              <w:t>Фотоэлектронные</w:t>
            </w:r>
            <w:r>
              <w:rPr>
                <w:rFonts w:ascii="Times New Roman" w:eastAsia="Times New Roman" w:hAnsi="Times New Roman" w:cs="Times New Roman"/>
                <w:b/>
                <w:bCs/>
                <w:lang w:eastAsia="ru-RU"/>
              </w:rPr>
              <w:t xml:space="preserve"> </w:t>
            </w:r>
            <w:r w:rsidRPr="00C31D38">
              <w:rPr>
                <w:rFonts w:ascii="Times New Roman" w:eastAsia="Times New Roman" w:hAnsi="Times New Roman" w:cs="Times New Roman"/>
                <w:b/>
                <w:bCs/>
                <w:lang w:eastAsia="ru-RU"/>
              </w:rPr>
              <w:t>приборы</w:t>
            </w:r>
          </w:p>
        </w:tc>
        <w:tc>
          <w:tcPr>
            <w:tcW w:w="6662" w:type="dxa"/>
            <w:tcBorders>
              <w:top w:val="single" w:sz="4" w:space="0" w:color="auto"/>
              <w:left w:val="single" w:sz="4" w:space="0" w:color="auto"/>
              <w:right w:val="single" w:sz="4" w:space="0" w:color="auto"/>
            </w:tcBorders>
            <w:vAlign w:val="bottom"/>
          </w:tcPr>
          <w:p w14:paraId="562CEBDF" w14:textId="2010686E" w:rsidR="00C31D38" w:rsidRPr="00F70F81" w:rsidRDefault="00C31D38" w:rsidP="00C31D3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C31D38" w:rsidRPr="00C63897" w14:paraId="7BB937CC" w14:textId="77777777" w:rsidTr="00C31D38">
        <w:trPr>
          <w:trHeight w:val="181"/>
        </w:trPr>
        <w:tc>
          <w:tcPr>
            <w:tcW w:w="2972" w:type="dxa"/>
            <w:vMerge/>
          </w:tcPr>
          <w:p w14:paraId="03EB5070" w14:textId="77777777" w:rsidR="00C31D38" w:rsidRPr="00C63897" w:rsidRDefault="00C31D38" w:rsidP="00C31D3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88B938C" w14:textId="65BB5B57" w:rsidR="00C31D38" w:rsidRPr="00C31D38" w:rsidRDefault="00C31D38" w:rsidP="00C31D38">
            <w:pPr>
              <w:rPr>
                <w:rFonts w:ascii="Times New Roman" w:eastAsia="Times New Roman" w:hAnsi="Times New Roman" w:cs="Times New Roman"/>
                <w:lang w:eastAsia="ru-RU"/>
              </w:rPr>
            </w:pPr>
            <w:r w:rsidRPr="00C31D38">
              <w:rPr>
                <w:rFonts w:ascii="Times New Roman" w:eastAsia="Times New Roman" w:hAnsi="Times New Roman" w:cs="Times New Roman"/>
                <w:lang w:eastAsia="ru-RU"/>
              </w:rPr>
              <w:t>Практич</w:t>
            </w:r>
            <w:r>
              <w:rPr>
                <w:rFonts w:ascii="Times New Roman" w:eastAsia="Times New Roman" w:hAnsi="Times New Roman" w:cs="Times New Roman"/>
                <w:lang w:eastAsia="ru-RU"/>
              </w:rPr>
              <w:t>еская работа</w:t>
            </w:r>
            <w:r w:rsidRPr="00C31D38">
              <w:rPr>
                <w:rFonts w:ascii="Times New Roman" w:eastAsia="Times New Roman" w:hAnsi="Times New Roman" w:cs="Times New Roman"/>
                <w:lang w:eastAsia="ru-RU"/>
              </w:rPr>
              <w:t xml:space="preserve"> №4 Классификация фотоэлектронных</w:t>
            </w:r>
          </w:p>
          <w:p w14:paraId="5BE8595D" w14:textId="6DA8206C" w:rsidR="00C31D38" w:rsidRPr="006A43A1" w:rsidRDefault="00C31D38" w:rsidP="00C31D38">
            <w:pPr>
              <w:rPr>
                <w:rFonts w:ascii="Times New Roman" w:eastAsia="Times New Roman" w:hAnsi="Times New Roman" w:cs="Times New Roman"/>
                <w:lang w:eastAsia="ru-RU"/>
              </w:rPr>
            </w:pPr>
            <w:r w:rsidRPr="00C31D38">
              <w:rPr>
                <w:rFonts w:ascii="Times New Roman" w:eastAsia="Times New Roman" w:hAnsi="Times New Roman" w:cs="Times New Roman"/>
                <w:lang w:eastAsia="ru-RU"/>
              </w:rPr>
              <w:t>приборов. Их устройство, область применения</w:t>
            </w:r>
          </w:p>
        </w:tc>
      </w:tr>
      <w:tr w:rsidR="00C31D38" w:rsidRPr="00C63897" w14:paraId="51702F16" w14:textId="77777777" w:rsidTr="004B260B">
        <w:trPr>
          <w:trHeight w:val="533"/>
        </w:trPr>
        <w:tc>
          <w:tcPr>
            <w:tcW w:w="2972" w:type="dxa"/>
            <w:vMerge/>
          </w:tcPr>
          <w:p w14:paraId="0B9E8659" w14:textId="77777777" w:rsidR="00C31D38" w:rsidRPr="00C63897" w:rsidRDefault="00C31D38" w:rsidP="00C31D3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B94B3E9" w14:textId="77777777" w:rsidR="00C31D38" w:rsidRPr="00F70F81" w:rsidRDefault="00C31D38" w:rsidP="00C31D3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C6D898" w14:textId="77777777" w:rsidR="00C31D38" w:rsidRPr="00F70F81" w:rsidRDefault="00C31D38" w:rsidP="00C31D3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D38" w:rsidRPr="00C63897" w14:paraId="1438F666" w14:textId="77777777" w:rsidTr="004B260B">
        <w:trPr>
          <w:trHeight w:val="77"/>
        </w:trPr>
        <w:tc>
          <w:tcPr>
            <w:tcW w:w="2972" w:type="dxa"/>
            <w:vMerge w:val="restart"/>
          </w:tcPr>
          <w:p w14:paraId="57CB402C" w14:textId="4C364887" w:rsidR="00C31D38" w:rsidRPr="00C63897" w:rsidRDefault="00C31D38" w:rsidP="00C31D38">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Электронные выпрямители</w:t>
            </w:r>
          </w:p>
        </w:tc>
        <w:tc>
          <w:tcPr>
            <w:tcW w:w="6662" w:type="dxa"/>
            <w:tcBorders>
              <w:top w:val="single" w:sz="4" w:space="0" w:color="auto"/>
              <w:left w:val="single" w:sz="4" w:space="0" w:color="auto"/>
              <w:right w:val="single" w:sz="4" w:space="0" w:color="auto"/>
            </w:tcBorders>
            <w:vAlign w:val="bottom"/>
          </w:tcPr>
          <w:p w14:paraId="2B69C861" w14:textId="77777777" w:rsidR="00C31D38" w:rsidRPr="00F70F81" w:rsidRDefault="00C31D38" w:rsidP="00C31D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31D38" w:rsidRPr="00C63897" w14:paraId="3D73342F" w14:textId="77777777" w:rsidTr="004B260B">
        <w:trPr>
          <w:trHeight w:val="533"/>
        </w:trPr>
        <w:tc>
          <w:tcPr>
            <w:tcW w:w="2972" w:type="dxa"/>
            <w:vMerge/>
          </w:tcPr>
          <w:p w14:paraId="685173A1" w14:textId="77777777" w:rsidR="00C31D38" w:rsidRPr="00C63897" w:rsidRDefault="00C31D38" w:rsidP="00C31D3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F279B07" w14:textId="03ECA32C" w:rsidR="00C31D38" w:rsidRPr="00F70F81" w:rsidRDefault="00C31D38" w:rsidP="00C31D38">
            <w:pPr>
              <w:rPr>
                <w:rFonts w:ascii="Times New Roman" w:eastAsia="Times New Roman" w:hAnsi="Times New Roman" w:cs="Times New Roman"/>
                <w:b/>
                <w:bCs/>
                <w:lang w:eastAsia="ru-RU"/>
              </w:rPr>
            </w:pPr>
            <w:r w:rsidRPr="00C31D38">
              <w:rPr>
                <w:rFonts w:ascii="Times New Roman" w:eastAsia="Times New Roman" w:hAnsi="Times New Roman" w:cs="Times New Roman"/>
                <w:lang w:eastAsia="ru-RU"/>
              </w:rPr>
              <w:t>Классификация электронных выпрямителей. Устройство,</w:t>
            </w:r>
            <w:r>
              <w:rPr>
                <w:rFonts w:ascii="Times New Roman" w:eastAsia="Times New Roman" w:hAnsi="Times New Roman" w:cs="Times New Roman"/>
                <w:lang w:eastAsia="ru-RU"/>
              </w:rPr>
              <w:t xml:space="preserve"> </w:t>
            </w:r>
            <w:r w:rsidRPr="00C31D38">
              <w:rPr>
                <w:rFonts w:ascii="Times New Roman" w:eastAsia="Times New Roman" w:hAnsi="Times New Roman" w:cs="Times New Roman"/>
                <w:lang w:eastAsia="ru-RU"/>
              </w:rPr>
              <w:t>работа, область применения</w:t>
            </w:r>
          </w:p>
        </w:tc>
      </w:tr>
      <w:tr w:rsidR="00C31D38" w:rsidRPr="00C63897" w14:paraId="6E22D344" w14:textId="77777777" w:rsidTr="004B260B">
        <w:trPr>
          <w:trHeight w:val="80"/>
        </w:trPr>
        <w:tc>
          <w:tcPr>
            <w:tcW w:w="2972" w:type="dxa"/>
            <w:vMerge/>
          </w:tcPr>
          <w:p w14:paraId="07A5C459" w14:textId="77777777" w:rsidR="00C31D38" w:rsidRPr="00C63897" w:rsidRDefault="00C31D38" w:rsidP="00C31D3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D6A3291" w14:textId="77777777" w:rsidR="00C31D38" w:rsidRPr="00F70F81" w:rsidRDefault="00C31D38" w:rsidP="00C31D3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C31D38" w:rsidRPr="00C63897" w14:paraId="12286792" w14:textId="77777777" w:rsidTr="00C31D38">
        <w:trPr>
          <w:trHeight w:val="130"/>
        </w:trPr>
        <w:tc>
          <w:tcPr>
            <w:tcW w:w="2972" w:type="dxa"/>
            <w:vMerge/>
          </w:tcPr>
          <w:p w14:paraId="490FDBCD" w14:textId="77777777" w:rsidR="00C31D38" w:rsidRPr="00C63897" w:rsidRDefault="00C31D38" w:rsidP="00C31D3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A13BC37" w14:textId="7BE969E6" w:rsidR="00C31D38" w:rsidRPr="00F70F81" w:rsidRDefault="00C31D38" w:rsidP="00C31D38">
            <w:pPr>
              <w:rPr>
                <w:rFonts w:ascii="Times New Roman" w:eastAsia="Times New Roman" w:hAnsi="Times New Roman" w:cs="Times New Roman"/>
                <w:b/>
                <w:bCs/>
                <w:lang w:eastAsia="ru-RU"/>
              </w:rPr>
            </w:pPr>
            <w:r w:rsidRPr="00C31D38">
              <w:rPr>
                <w:rFonts w:ascii="Times New Roman" w:eastAsia="Times New Roman" w:hAnsi="Times New Roman" w:cs="Times New Roman"/>
                <w:lang w:eastAsia="ru-RU"/>
              </w:rPr>
              <w:t>Лабораторная работа №5. Исследование</w:t>
            </w:r>
            <w:r>
              <w:rPr>
                <w:rFonts w:ascii="Times New Roman" w:eastAsia="Times New Roman" w:hAnsi="Times New Roman" w:cs="Times New Roman"/>
                <w:lang w:eastAsia="ru-RU"/>
              </w:rPr>
              <w:t xml:space="preserve"> </w:t>
            </w:r>
            <w:r w:rsidRPr="00C31D38">
              <w:rPr>
                <w:rFonts w:ascii="Times New Roman" w:eastAsia="Times New Roman" w:hAnsi="Times New Roman" w:cs="Times New Roman"/>
                <w:lang w:eastAsia="ru-RU"/>
              </w:rPr>
              <w:t>полупроводникового диода</w:t>
            </w:r>
          </w:p>
        </w:tc>
      </w:tr>
      <w:tr w:rsidR="00C31D38" w:rsidRPr="00C63897" w14:paraId="0ABD4A9F" w14:textId="77777777" w:rsidTr="004B260B">
        <w:trPr>
          <w:trHeight w:val="533"/>
        </w:trPr>
        <w:tc>
          <w:tcPr>
            <w:tcW w:w="2972" w:type="dxa"/>
            <w:vMerge/>
          </w:tcPr>
          <w:p w14:paraId="331A05F6" w14:textId="77777777" w:rsidR="00C31D38" w:rsidRPr="00C63897" w:rsidRDefault="00C31D38" w:rsidP="00C31D3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8637182" w14:textId="77777777" w:rsidR="00C31D38" w:rsidRPr="00F70F81" w:rsidRDefault="00C31D38" w:rsidP="00C31D3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06321C" w14:textId="77777777" w:rsidR="00C31D38" w:rsidRPr="00F70F81" w:rsidRDefault="00C31D38" w:rsidP="00C31D3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D38" w:rsidRPr="00C63897" w14:paraId="1184C96C" w14:textId="77777777" w:rsidTr="004B260B">
        <w:trPr>
          <w:trHeight w:val="77"/>
        </w:trPr>
        <w:tc>
          <w:tcPr>
            <w:tcW w:w="2972" w:type="dxa"/>
            <w:vMerge w:val="restart"/>
          </w:tcPr>
          <w:p w14:paraId="5A172BF8" w14:textId="77777777" w:rsidR="00C31D38" w:rsidRPr="00C31D38" w:rsidRDefault="00C31D38" w:rsidP="00C31D38">
            <w:pPr>
              <w:rPr>
                <w:rFonts w:ascii="Times New Roman" w:eastAsia="Times New Roman" w:hAnsi="Times New Roman" w:cs="Times New Roman"/>
                <w:b/>
                <w:bCs/>
                <w:lang w:eastAsia="ru-RU"/>
              </w:rPr>
            </w:pPr>
            <w:r w:rsidRPr="00D53D4E">
              <w:rPr>
                <w:rFonts w:ascii="Times New Roman" w:eastAsia="Times New Roman" w:hAnsi="Times New Roman" w:cs="Times New Roman"/>
                <w:b/>
                <w:bCs/>
                <w:lang w:eastAsia="ru-RU"/>
              </w:rPr>
              <w:t>Тема 2.4</w:t>
            </w:r>
            <w:r>
              <w:rPr>
                <w:rFonts w:ascii="Times New Roman" w:eastAsia="Times New Roman" w:hAnsi="Times New Roman" w:cs="Times New Roman"/>
                <w:b/>
                <w:bCs/>
                <w:lang w:eastAsia="ru-RU"/>
              </w:rPr>
              <w:t>.</w:t>
            </w:r>
            <w:r w:rsidRPr="00D53D4E">
              <w:rPr>
                <w:rFonts w:ascii="Times New Roman" w:eastAsia="Times New Roman" w:hAnsi="Times New Roman" w:cs="Times New Roman"/>
                <w:b/>
                <w:bCs/>
                <w:lang w:eastAsia="ru-RU"/>
              </w:rPr>
              <w:t xml:space="preserve"> </w:t>
            </w:r>
            <w:r w:rsidRPr="00C31D38">
              <w:rPr>
                <w:rFonts w:ascii="Times New Roman" w:eastAsia="Times New Roman" w:hAnsi="Times New Roman" w:cs="Times New Roman"/>
                <w:b/>
                <w:bCs/>
                <w:lang w:eastAsia="ru-RU"/>
              </w:rPr>
              <w:t>Электронные</w:t>
            </w:r>
          </w:p>
          <w:p w14:paraId="1AE45F33" w14:textId="45FEBCEF" w:rsidR="00C31D38" w:rsidRPr="00C63897" w:rsidRDefault="00C31D38" w:rsidP="00C31D38">
            <w:pPr>
              <w:rPr>
                <w:rFonts w:ascii="Times New Roman" w:eastAsia="Times New Roman" w:hAnsi="Times New Roman" w:cs="Times New Roman"/>
                <w:b/>
                <w:bCs/>
                <w:lang w:eastAsia="ru-RU"/>
              </w:rPr>
            </w:pPr>
            <w:r w:rsidRPr="00C31D38">
              <w:rPr>
                <w:rFonts w:ascii="Times New Roman" w:eastAsia="Times New Roman" w:hAnsi="Times New Roman" w:cs="Times New Roman"/>
                <w:b/>
                <w:bCs/>
                <w:lang w:eastAsia="ru-RU"/>
              </w:rPr>
              <w:t>усилители</w:t>
            </w:r>
          </w:p>
        </w:tc>
        <w:tc>
          <w:tcPr>
            <w:tcW w:w="6662" w:type="dxa"/>
            <w:tcBorders>
              <w:top w:val="single" w:sz="4" w:space="0" w:color="auto"/>
              <w:left w:val="single" w:sz="4" w:space="0" w:color="auto"/>
              <w:right w:val="single" w:sz="4" w:space="0" w:color="auto"/>
            </w:tcBorders>
            <w:vAlign w:val="bottom"/>
          </w:tcPr>
          <w:p w14:paraId="4624EC29" w14:textId="77777777" w:rsidR="00C31D38" w:rsidRPr="00F70F81" w:rsidRDefault="00C31D38" w:rsidP="00C31D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31D38" w:rsidRPr="00C63897" w14:paraId="3D774A82" w14:textId="77777777" w:rsidTr="004B260B">
        <w:trPr>
          <w:trHeight w:val="533"/>
        </w:trPr>
        <w:tc>
          <w:tcPr>
            <w:tcW w:w="2972" w:type="dxa"/>
            <w:vMerge/>
          </w:tcPr>
          <w:p w14:paraId="2E2FF69F" w14:textId="77777777" w:rsidR="00C31D38" w:rsidRPr="00C63897" w:rsidRDefault="00C31D38" w:rsidP="00C31D3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98F58B8" w14:textId="77777777" w:rsidR="00C31D38" w:rsidRPr="00C31D38" w:rsidRDefault="00C31D38" w:rsidP="00C31D38">
            <w:pPr>
              <w:rPr>
                <w:rFonts w:ascii="Times New Roman" w:eastAsia="Times New Roman" w:hAnsi="Times New Roman" w:cs="Times New Roman"/>
                <w:lang w:eastAsia="ru-RU"/>
              </w:rPr>
            </w:pPr>
            <w:r w:rsidRPr="00C31D38">
              <w:rPr>
                <w:rFonts w:ascii="Times New Roman" w:eastAsia="Times New Roman" w:hAnsi="Times New Roman" w:cs="Times New Roman"/>
                <w:lang w:eastAsia="ru-RU"/>
              </w:rPr>
              <w:t>Классификация и принцип работы электронных усилителей.</w:t>
            </w:r>
          </w:p>
          <w:p w14:paraId="1F092904" w14:textId="6B4B8234" w:rsidR="00C31D38" w:rsidRPr="00D53D4E" w:rsidRDefault="00C31D38" w:rsidP="00C31D38">
            <w:pPr>
              <w:rPr>
                <w:rFonts w:ascii="Times New Roman" w:eastAsia="Times New Roman" w:hAnsi="Times New Roman" w:cs="Times New Roman"/>
                <w:lang w:eastAsia="ru-RU"/>
              </w:rPr>
            </w:pPr>
            <w:r w:rsidRPr="00C31D38">
              <w:rPr>
                <w:rFonts w:ascii="Times New Roman" w:eastAsia="Times New Roman" w:hAnsi="Times New Roman" w:cs="Times New Roman"/>
                <w:lang w:eastAsia="ru-RU"/>
              </w:rPr>
              <w:t>Контрольная работа по пройденным темам.</w:t>
            </w:r>
          </w:p>
        </w:tc>
      </w:tr>
      <w:tr w:rsidR="00C31D38" w:rsidRPr="00C63897" w14:paraId="49ADA736" w14:textId="77777777" w:rsidTr="004B260B">
        <w:trPr>
          <w:trHeight w:val="533"/>
        </w:trPr>
        <w:tc>
          <w:tcPr>
            <w:tcW w:w="2972" w:type="dxa"/>
            <w:vMerge/>
          </w:tcPr>
          <w:p w14:paraId="24722A38" w14:textId="77777777" w:rsidR="00C31D38" w:rsidRPr="00C63897" w:rsidRDefault="00C31D38" w:rsidP="00C31D3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ACA5EFD" w14:textId="77777777" w:rsidR="00C31D38" w:rsidRPr="00F70F81" w:rsidRDefault="00C31D38" w:rsidP="00C31D3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AAF609" w14:textId="77777777" w:rsidR="00C31D38" w:rsidRPr="00F70F81" w:rsidRDefault="00C31D38" w:rsidP="00C31D3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D38" w:rsidRPr="00C63897" w14:paraId="7C8AD61A" w14:textId="77777777" w:rsidTr="004B260B">
        <w:tc>
          <w:tcPr>
            <w:tcW w:w="9634" w:type="dxa"/>
            <w:gridSpan w:val="2"/>
          </w:tcPr>
          <w:p w14:paraId="6D269764" w14:textId="77777777" w:rsidR="00C31D38" w:rsidRPr="00F70F81" w:rsidRDefault="00C31D38" w:rsidP="00C31D38">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C31D38" w:rsidRPr="00C63897" w14:paraId="673552CE" w14:textId="77777777" w:rsidTr="004B260B">
        <w:tc>
          <w:tcPr>
            <w:tcW w:w="9634" w:type="dxa"/>
            <w:gridSpan w:val="2"/>
          </w:tcPr>
          <w:p w14:paraId="7544B088" w14:textId="77777777" w:rsidR="00C31D38" w:rsidRPr="00F70F81" w:rsidRDefault="00C31D38" w:rsidP="00C31D3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48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03B69D5A" w14:textId="77777777" w:rsidR="00CC28DB" w:rsidRDefault="00CC28DB" w:rsidP="00CC28DB">
      <w:pPr>
        <w:rPr>
          <w:rFonts w:ascii="Times New Roman" w:hAnsi="Times New Roman" w:cs="Times New Roman"/>
          <w:sz w:val="24"/>
          <w:szCs w:val="24"/>
        </w:rPr>
      </w:pPr>
    </w:p>
    <w:p w14:paraId="0FBF4A7C" w14:textId="77777777" w:rsidR="00CC28DB" w:rsidRPr="00DF068E" w:rsidRDefault="00CC28DB" w:rsidP="00CC28D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89920C8" w14:textId="77777777" w:rsidR="00CC28DB" w:rsidRPr="00E11160" w:rsidRDefault="00CC28DB" w:rsidP="00CC28DB">
      <w:pPr>
        <w:pStyle w:val="114"/>
        <w:rPr>
          <w:rFonts w:ascii="Times New Roman" w:hAnsi="Times New Roman"/>
        </w:rPr>
      </w:pPr>
      <w:r w:rsidRPr="00E11160">
        <w:rPr>
          <w:rFonts w:ascii="Times New Roman" w:hAnsi="Times New Roman"/>
        </w:rPr>
        <w:t>3.1. Материально-техническое обеспечение</w:t>
      </w:r>
    </w:p>
    <w:p w14:paraId="658B7929" w14:textId="0BED7BC5" w:rsidR="00CC28DB" w:rsidRPr="00FA680C" w:rsidRDefault="00CB3AA0" w:rsidP="00CC28D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CC28DB" w:rsidRPr="00FA680C">
        <w:rPr>
          <w:rFonts w:ascii="Times New Roman" w:hAnsi="Times New Roman" w:cs="Times New Roman"/>
          <w:bCs/>
          <w:i/>
          <w:sz w:val="24"/>
          <w:szCs w:val="24"/>
        </w:rPr>
        <w:t xml:space="preserve"> </w:t>
      </w:r>
      <w:r w:rsidR="00CC28DB" w:rsidRPr="00861A9D">
        <w:rPr>
          <w:rFonts w:ascii="Times New Roman" w:hAnsi="Times New Roman" w:cs="Times New Roman"/>
          <w:bCs/>
          <w:iCs/>
          <w:sz w:val="24"/>
          <w:szCs w:val="24"/>
        </w:rPr>
        <w:t>«</w:t>
      </w:r>
      <w:r w:rsidRPr="00CB3AA0">
        <w:rPr>
          <w:rFonts w:ascii="Times New Roman" w:hAnsi="Times New Roman" w:cs="Times New Roman"/>
          <w:bCs/>
          <w:iCs/>
          <w:sz w:val="24"/>
          <w:szCs w:val="24"/>
        </w:rPr>
        <w:t>электротехники и электронной техники, автоматизации технологических процессов</w:t>
      </w:r>
      <w:r w:rsidR="00CC28DB" w:rsidRPr="00861A9D">
        <w:rPr>
          <w:rFonts w:ascii="Times New Roman" w:hAnsi="Times New Roman" w:cs="Times New Roman"/>
          <w:bCs/>
          <w:iCs/>
          <w:sz w:val="24"/>
          <w:szCs w:val="24"/>
        </w:rPr>
        <w:t>»,</w:t>
      </w:r>
      <w:r w:rsidR="00CC28DB" w:rsidRPr="00FA680C">
        <w:rPr>
          <w:rFonts w:ascii="Times New Roman" w:hAnsi="Times New Roman" w:cs="Times New Roman"/>
          <w:bCs/>
          <w:i/>
          <w:sz w:val="24"/>
          <w:szCs w:val="24"/>
        </w:rPr>
        <w:t xml:space="preserve"> </w:t>
      </w:r>
      <w:r w:rsidR="00CC28DB"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CC28DB" w:rsidRPr="00FA680C">
        <w:rPr>
          <w:rFonts w:ascii="Times New Roman" w:hAnsi="Times New Roman" w:cs="Times New Roman"/>
          <w:bCs/>
          <w:sz w:val="24"/>
          <w:szCs w:val="24"/>
        </w:rPr>
        <w:t xml:space="preserve"> </w:t>
      </w:r>
      <w:r w:rsidR="00CC28DB" w:rsidRPr="00FA680C">
        <w:rPr>
          <w:rFonts w:ascii="Times New Roman" w:hAnsi="Times New Roman" w:cs="Times New Roman"/>
          <w:bCs/>
          <w:iCs/>
          <w:sz w:val="24"/>
          <w:szCs w:val="24"/>
        </w:rPr>
        <w:t xml:space="preserve">в соответствии с приложением 3 </w:t>
      </w:r>
      <w:r w:rsidR="00CC28DB">
        <w:rPr>
          <w:rFonts w:ascii="Times New Roman" w:hAnsi="Times New Roman" w:cs="Times New Roman"/>
          <w:bCs/>
          <w:iCs/>
          <w:sz w:val="24"/>
          <w:szCs w:val="24"/>
        </w:rPr>
        <w:t>ПОП-П</w:t>
      </w:r>
      <w:r w:rsidR="00CC28DB" w:rsidRPr="00FA680C">
        <w:rPr>
          <w:rFonts w:ascii="Times New Roman" w:hAnsi="Times New Roman" w:cs="Times New Roman"/>
          <w:bCs/>
          <w:sz w:val="24"/>
          <w:szCs w:val="24"/>
        </w:rPr>
        <w:t xml:space="preserve">. </w:t>
      </w:r>
    </w:p>
    <w:p w14:paraId="32B4184D" w14:textId="77777777" w:rsidR="00CC28DB" w:rsidRDefault="00CC28DB" w:rsidP="00CC28DB"/>
    <w:p w14:paraId="421505DC" w14:textId="77777777" w:rsidR="00CC28DB" w:rsidRPr="00E11160" w:rsidRDefault="00CC28DB" w:rsidP="00CC28D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8E9221" w14:textId="77777777" w:rsidR="00CC28DB" w:rsidRDefault="00CC28DB" w:rsidP="00CC28D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88C138" w14:textId="77777777" w:rsidR="00CC28DB" w:rsidRDefault="00CC28DB" w:rsidP="00CC28DB">
      <w:pPr>
        <w:pStyle w:val="a4"/>
        <w:spacing w:line="276" w:lineRule="auto"/>
        <w:ind w:left="0" w:firstLine="709"/>
        <w:jc w:val="both"/>
        <w:rPr>
          <w:rFonts w:ascii="Times New Roman" w:hAnsi="Times New Roman"/>
          <w:bCs/>
          <w:sz w:val="24"/>
          <w:szCs w:val="24"/>
        </w:rPr>
      </w:pPr>
    </w:p>
    <w:p w14:paraId="04697B42" w14:textId="77777777" w:rsidR="00CC28DB" w:rsidRPr="00E11160" w:rsidRDefault="00CC28DB" w:rsidP="00CC28D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AA3465" w14:textId="30C4062D" w:rsidR="00CC28DB" w:rsidRDefault="00CC28DB" w:rsidP="00CC28DB">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00C31D38" w:rsidRPr="00C31D38">
        <w:rPr>
          <w:rFonts w:ascii="Times New Roman" w:eastAsiaTheme="minorHAnsi" w:hAnsi="Times New Roman"/>
          <w:b w:val="0"/>
          <w:iCs/>
          <w:caps w:val="0"/>
          <w:kern w:val="0"/>
          <w:lang w:val="ru-RU" w:eastAsia="en-US"/>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00C31D38" w:rsidRPr="00C31D38">
        <w:rPr>
          <w:rFonts w:ascii="Times New Roman" w:eastAsiaTheme="minorHAnsi" w:hAnsi="Times New Roman"/>
          <w:b w:val="0"/>
          <w:iCs/>
          <w:caps w:val="0"/>
          <w:kern w:val="0"/>
          <w:lang w:val="ru-RU" w:eastAsia="en-US"/>
        </w:rPr>
        <w:t>Юрайт</w:t>
      </w:r>
      <w:proofErr w:type="spellEnd"/>
      <w:r w:rsidR="00C31D38" w:rsidRPr="00C31D38">
        <w:rPr>
          <w:rFonts w:ascii="Times New Roman" w:eastAsiaTheme="minorHAnsi" w:hAnsi="Times New Roman"/>
          <w:b w:val="0"/>
          <w:iCs/>
          <w:caps w:val="0"/>
          <w:kern w:val="0"/>
          <w:lang w:val="ru-RU" w:eastAsia="en-US"/>
        </w:rPr>
        <w:t xml:space="preserve">, 2024. — 433 с. — (Профессиональное образование). — ISBN 978-5-534-17711-4. — Текст : электронный // Образовательная платформа </w:t>
      </w:r>
      <w:proofErr w:type="spellStart"/>
      <w:r w:rsidR="00C31D38" w:rsidRPr="00C31D38">
        <w:rPr>
          <w:rFonts w:ascii="Times New Roman" w:eastAsiaTheme="minorHAnsi" w:hAnsi="Times New Roman"/>
          <w:b w:val="0"/>
          <w:iCs/>
          <w:caps w:val="0"/>
          <w:kern w:val="0"/>
          <w:lang w:val="ru-RU" w:eastAsia="en-US"/>
        </w:rPr>
        <w:t>Юрайт</w:t>
      </w:r>
      <w:proofErr w:type="spellEnd"/>
      <w:r w:rsidR="00C31D38" w:rsidRPr="00C31D38">
        <w:rPr>
          <w:rFonts w:ascii="Times New Roman" w:eastAsiaTheme="minorHAnsi" w:hAnsi="Times New Roman"/>
          <w:b w:val="0"/>
          <w:iCs/>
          <w:caps w:val="0"/>
          <w:kern w:val="0"/>
          <w:lang w:val="ru-RU" w:eastAsia="en-US"/>
        </w:rPr>
        <w:t xml:space="preserve"> [сайт]. — URL: https://urait.ru/bcode/537125</w:t>
      </w:r>
      <w:r>
        <w:rPr>
          <w:rFonts w:ascii="Times New Roman" w:eastAsiaTheme="minorHAnsi" w:hAnsi="Times New Roman"/>
          <w:b w:val="0"/>
          <w:iCs/>
          <w:caps w:val="0"/>
          <w:kern w:val="0"/>
          <w:lang w:val="ru-RU" w:eastAsia="en-US"/>
        </w:rPr>
        <w:t>.</w:t>
      </w:r>
    </w:p>
    <w:p w14:paraId="65A8E0FA" w14:textId="2B98F194" w:rsidR="00CC28DB" w:rsidRDefault="00CC28DB" w:rsidP="00CC28DB">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proofErr w:type="spellStart"/>
      <w:r w:rsidR="00C31D38" w:rsidRPr="00C31D38">
        <w:rPr>
          <w:rFonts w:ascii="Times New Roman" w:eastAsiaTheme="minorHAnsi" w:hAnsi="Times New Roman"/>
          <w:b w:val="0"/>
          <w:iCs/>
          <w:caps w:val="0"/>
          <w:kern w:val="0"/>
          <w:lang w:val="ru-RU" w:eastAsia="en-US"/>
        </w:rPr>
        <w:t>Миловзоров</w:t>
      </w:r>
      <w:proofErr w:type="spellEnd"/>
      <w:r w:rsidR="00C31D38" w:rsidRPr="00C31D38">
        <w:rPr>
          <w:rFonts w:ascii="Times New Roman" w:eastAsiaTheme="minorHAnsi" w:hAnsi="Times New Roman"/>
          <w:b w:val="0"/>
          <w:iCs/>
          <w:caps w:val="0"/>
          <w:kern w:val="0"/>
          <w:lang w:val="ru-RU" w:eastAsia="en-US"/>
        </w:rPr>
        <w:t>, О. В.  Основы электроники : учебник для среднего профессионального образования / О. В. </w:t>
      </w:r>
      <w:proofErr w:type="spellStart"/>
      <w:r w:rsidR="00C31D38" w:rsidRPr="00C31D38">
        <w:rPr>
          <w:rFonts w:ascii="Times New Roman" w:eastAsiaTheme="minorHAnsi" w:hAnsi="Times New Roman"/>
          <w:b w:val="0"/>
          <w:iCs/>
          <w:caps w:val="0"/>
          <w:kern w:val="0"/>
          <w:lang w:val="ru-RU" w:eastAsia="en-US"/>
        </w:rPr>
        <w:t>Миловзоров</w:t>
      </w:r>
      <w:proofErr w:type="spellEnd"/>
      <w:r w:rsidR="00C31D38" w:rsidRPr="00C31D38">
        <w:rPr>
          <w:rFonts w:ascii="Times New Roman" w:eastAsiaTheme="minorHAnsi" w:hAnsi="Times New Roman"/>
          <w:b w:val="0"/>
          <w:iCs/>
          <w:caps w:val="0"/>
          <w:kern w:val="0"/>
          <w:lang w:val="ru-RU" w:eastAsia="en-US"/>
        </w:rPr>
        <w:t xml:space="preserve">, И. Г. Панков. — 6-е изд., </w:t>
      </w:r>
      <w:proofErr w:type="spellStart"/>
      <w:r w:rsidR="00C31D38" w:rsidRPr="00C31D38">
        <w:rPr>
          <w:rFonts w:ascii="Times New Roman" w:eastAsiaTheme="minorHAnsi" w:hAnsi="Times New Roman"/>
          <w:b w:val="0"/>
          <w:iCs/>
          <w:caps w:val="0"/>
          <w:kern w:val="0"/>
          <w:lang w:val="ru-RU" w:eastAsia="en-US"/>
        </w:rPr>
        <w:t>перераб</w:t>
      </w:r>
      <w:proofErr w:type="spellEnd"/>
      <w:r w:rsidR="00C31D38" w:rsidRPr="00C31D38">
        <w:rPr>
          <w:rFonts w:ascii="Times New Roman" w:eastAsiaTheme="minorHAnsi" w:hAnsi="Times New Roman"/>
          <w:b w:val="0"/>
          <w:iCs/>
          <w:caps w:val="0"/>
          <w:kern w:val="0"/>
          <w:lang w:val="ru-RU" w:eastAsia="en-US"/>
        </w:rPr>
        <w:t xml:space="preserve">. и доп. — Москва : Издательство </w:t>
      </w:r>
      <w:proofErr w:type="spellStart"/>
      <w:r w:rsidR="00C31D38" w:rsidRPr="00C31D38">
        <w:rPr>
          <w:rFonts w:ascii="Times New Roman" w:eastAsiaTheme="minorHAnsi" w:hAnsi="Times New Roman"/>
          <w:b w:val="0"/>
          <w:iCs/>
          <w:caps w:val="0"/>
          <w:kern w:val="0"/>
          <w:lang w:val="ru-RU" w:eastAsia="en-US"/>
        </w:rPr>
        <w:t>Юрайт</w:t>
      </w:r>
      <w:proofErr w:type="spellEnd"/>
      <w:r w:rsidR="00C31D38" w:rsidRPr="00C31D38">
        <w:rPr>
          <w:rFonts w:ascii="Times New Roman" w:eastAsiaTheme="minorHAnsi" w:hAnsi="Times New Roman"/>
          <w:b w:val="0"/>
          <w:iCs/>
          <w:caps w:val="0"/>
          <w:kern w:val="0"/>
          <w:lang w:val="ru-RU" w:eastAsia="en-US"/>
        </w:rPr>
        <w:t xml:space="preserve">, 2024. — 344 с. — (Профессиональное образование). — ISBN 978-5-534-03249-9. — Текст : электронный // Образовательная платформа </w:t>
      </w:r>
      <w:proofErr w:type="spellStart"/>
      <w:r w:rsidR="00C31D38" w:rsidRPr="00C31D38">
        <w:rPr>
          <w:rFonts w:ascii="Times New Roman" w:eastAsiaTheme="minorHAnsi" w:hAnsi="Times New Roman"/>
          <w:b w:val="0"/>
          <w:iCs/>
          <w:caps w:val="0"/>
          <w:kern w:val="0"/>
          <w:lang w:val="ru-RU" w:eastAsia="en-US"/>
        </w:rPr>
        <w:t>Юрайт</w:t>
      </w:r>
      <w:proofErr w:type="spellEnd"/>
      <w:r w:rsidR="00C31D38" w:rsidRPr="00C31D38">
        <w:rPr>
          <w:rFonts w:ascii="Times New Roman" w:eastAsiaTheme="minorHAnsi" w:hAnsi="Times New Roman"/>
          <w:b w:val="0"/>
          <w:iCs/>
          <w:caps w:val="0"/>
          <w:kern w:val="0"/>
          <w:lang w:val="ru-RU" w:eastAsia="en-US"/>
        </w:rPr>
        <w:t xml:space="preserve"> [сайт]. — URL: https://urait.ru/bcode/536813</w:t>
      </w:r>
      <w:r>
        <w:rPr>
          <w:rFonts w:ascii="Times New Roman" w:eastAsiaTheme="minorHAnsi" w:hAnsi="Times New Roman"/>
          <w:b w:val="0"/>
          <w:iCs/>
          <w:caps w:val="0"/>
          <w:kern w:val="0"/>
          <w:lang w:val="ru-RU" w:eastAsia="en-US"/>
        </w:rPr>
        <w:t>.</w:t>
      </w:r>
    </w:p>
    <w:p w14:paraId="1ACBD24E" w14:textId="20CF9371" w:rsidR="00CC28DB" w:rsidRDefault="00CC28DB" w:rsidP="00CC28DB">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00C31D38" w:rsidRPr="00C31D38">
        <w:rPr>
          <w:rFonts w:ascii="Times New Roman" w:eastAsiaTheme="minorHAnsi" w:hAnsi="Times New Roman"/>
          <w:b w:val="0"/>
          <w:iCs/>
          <w:caps w:val="0"/>
          <w:kern w:val="0"/>
          <w:lang w:val="ru-RU" w:eastAsia="en-US"/>
        </w:rPr>
        <w:t xml:space="preserve">Миленина, С. А.  Электротехника : учебник и практикум для среднего профессионального образования / С. А. Миленина ; под редакцией Н. К. Миленина. — 2-е изд., </w:t>
      </w:r>
      <w:proofErr w:type="spellStart"/>
      <w:r w:rsidR="00C31D38" w:rsidRPr="00C31D38">
        <w:rPr>
          <w:rFonts w:ascii="Times New Roman" w:eastAsiaTheme="minorHAnsi" w:hAnsi="Times New Roman"/>
          <w:b w:val="0"/>
          <w:iCs/>
          <w:caps w:val="0"/>
          <w:kern w:val="0"/>
          <w:lang w:val="ru-RU" w:eastAsia="en-US"/>
        </w:rPr>
        <w:t>перераб</w:t>
      </w:r>
      <w:proofErr w:type="spellEnd"/>
      <w:r w:rsidR="00C31D38" w:rsidRPr="00C31D38">
        <w:rPr>
          <w:rFonts w:ascii="Times New Roman" w:eastAsiaTheme="minorHAnsi" w:hAnsi="Times New Roman"/>
          <w:b w:val="0"/>
          <w:iCs/>
          <w:caps w:val="0"/>
          <w:kern w:val="0"/>
          <w:lang w:val="ru-RU" w:eastAsia="en-US"/>
        </w:rPr>
        <w:t xml:space="preserve">. и доп. — Москва : Издательство </w:t>
      </w:r>
      <w:proofErr w:type="spellStart"/>
      <w:r w:rsidR="00C31D38" w:rsidRPr="00C31D38">
        <w:rPr>
          <w:rFonts w:ascii="Times New Roman" w:eastAsiaTheme="minorHAnsi" w:hAnsi="Times New Roman"/>
          <w:b w:val="0"/>
          <w:iCs/>
          <w:caps w:val="0"/>
          <w:kern w:val="0"/>
          <w:lang w:val="ru-RU" w:eastAsia="en-US"/>
        </w:rPr>
        <w:t>Юрайт</w:t>
      </w:r>
      <w:proofErr w:type="spellEnd"/>
      <w:r w:rsidR="00C31D38" w:rsidRPr="00C31D38">
        <w:rPr>
          <w:rFonts w:ascii="Times New Roman" w:eastAsiaTheme="minorHAnsi" w:hAnsi="Times New Roman"/>
          <w:b w:val="0"/>
          <w:iCs/>
          <w:caps w:val="0"/>
          <w:kern w:val="0"/>
          <w:lang w:val="ru-RU" w:eastAsia="en-US"/>
        </w:rPr>
        <w:t xml:space="preserve">, 2024. — 263 с. — (Профессиональное образование). — ISBN 978-5-534-05793-5. — Текст : электронный // Образовательная платформа </w:t>
      </w:r>
      <w:proofErr w:type="spellStart"/>
      <w:r w:rsidR="00C31D38" w:rsidRPr="00C31D38">
        <w:rPr>
          <w:rFonts w:ascii="Times New Roman" w:eastAsiaTheme="minorHAnsi" w:hAnsi="Times New Roman"/>
          <w:b w:val="0"/>
          <w:iCs/>
          <w:caps w:val="0"/>
          <w:kern w:val="0"/>
          <w:lang w:val="ru-RU" w:eastAsia="en-US"/>
        </w:rPr>
        <w:t>Юрайт</w:t>
      </w:r>
      <w:proofErr w:type="spellEnd"/>
      <w:r w:rsidR="00C31D38" w:rsidRPr="00C31D38">
        <w:rPr>
          <w:rFonts w:ascii="Times New Roman" w:eastAsiaTheme="minorHAnsi" w:hAnsi="Times New Roman"/>
          <w:b w:val="0"/>
          <w:iCs/>
          <w:caps w:val="0"/>
          <w:kern w:val="0"/>
          <w:lang w:val="ru-RU" w:eastAsia="en-US"/>
        </w:rPr>
        <w:t xml:space="preserve"> [сайт]. — URL: </w:t>
      </w:r>
      <w:hyperlink r:id="rId40" w:history="1">
        <w:r w:rsidR="00C31D38" w:rsidRPr="00163979">
          <w:rPr>
            <w:rStyle w:val="af0"/>
            <w:rFonts w:ascii="Times New Roman" w:eastAsiaTheme="minorHAnsi" w:hAnsi="Times New Roman"/>
            <w:b w:val="0"/>
            <w:iCs/>
            <w:caps w:val="0"/>
            <w:kern w:val="0"/>
            <w:lang w:val="ru-RU" w:eastAsia="en-US"/>
          </w:rPr>
          <w:t>https://urait.ru/bcode/538841</w:t>
        </w:r>
      </w:hyperlink>
      <w:r>
        <w:rPr>
          <w:rFonts w:ascii="Times New Roman" w:eastAsiaTheme="minorHAnsi" w:hAnsi="Times New Roman"/>
          <w:b w:val="0"/>
          <w:iCs/>
          <w:caps w:val="0"/>
          <w:kern w:val="0"/>
          <w:lang w:val="ru-RU" w:eastAsia="en-US"/>
        </w:rPr>
        <w:t>.</w:t>
      </w:r>
    </w:p>
    <w:p w14:paraId="078C55F4" w14:textId="39EC79F2" w:rsidR="00C31D38" w:rsidRDefault="00C31D38" w:rsidP="00CC28DB">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r w:rsidRPr="00C31D38">
        <w:rPr>
          <w:rFonts w:ascii="Times New Roman" w:eastAsiaTheme="minorHAnsi" w:hAnsi="Times New Roman"/>
          <w:b w:val="0"/>
          <w:iCs/>
          <w:caps w:val="0"/>
          <w:kern w:val="0"/>
          <w:lang w:val="ru-RU" w:eastAsia="en-US"/>
        </w:rPr>
        <w:t>Прошин В.М. Электротехника: учебное издание / Прошин В.М. - Москва : Академия, 2023. - 288 c. (Профессии среднего профессионального образования). - URL: https://academia-moscow.ru - Текст : электронный</w:t>
      </w:r>
      <w:r>
        <w:rPr>
          <w:rFonts w:ascii="Times New Roman" w:eastAsiaTheme="minorHAnsi" w:hAnsi="Times New Roman"/>
          <w:b w:val="0"/>
          <w:iCs/>
          <w:caps w:val="0"/>
          <w:kern w:val="0"/>
          <w:lang w:val="ru-RU" w:eastAsia="en-US"/>
        </w:rPr>
        <w:t>.</w:t>
      </w:r>
    </w:p>
    <w:p w14:paraId="1EDED5D0" w14:textId="423A1F25" w:rsidR="00C31D38" w:rsidRDefault="00C31D38" w:rsidP="00CC28DB">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5. </w:t>
      </w:r>
      <w:proofErr w:type="spellStart"/>
      <w:r w:rsidRPr="00C31D38">
        <w:rPr>
          <w:rFonts w:ascii="Times New Roman" w:eastAsiaTheme="minorHAnsi" w:hAnsi="Times New Roman"/>
          <w:b w:val="0"/>
          <w:iCs/>
          <w:caps w:val="0"/>
          <w:kern w:val="0"/>
          <w:lang w:val="ru-RU" w:eastAsia="en-US"/>
        </w:rPr>
        <w:t>Бутырин</w:t>
      </w:r>
      <w:proofErr w:type="spellEnd"/>
      <w:r w:rsidRPr="00C31D38">
        <w:rPr>
          <w:rFonts w:ascii="Times New Roman" w:eastAsiaTheme="minorHAnsi" w:hAnsi="Times New Roman"/>
          <w:b w:val="0"/>
          <w:iCs/>
          <w:caps w:val="0"/>
          <w:kern w:val="0"/>
          <w:lang w:val="ru-RU" w:eastAsia="en-US"/>
        </w:rPr>
        <w:t xml:space="preserve"> П.А. Электротехника: учебное издание / </w:t>
      </w:r>
      <w:proofErr w:type="spellStart"/>
      <w:r w:rsidRPr="00C31D38">
        <w:rPr>
          <w:rFonts w:ascii="Times New Roman" w:eastAsiaTheme="minorHAnsi" w:hAnsi="Times New Roman"/>
          <w:b w:val="0"/>
          <w:iCs/>
          <w:caps w:val="0"/>
          <w:kern w:val="0"/>
          <w:lang w:val="ru-RU" w:eastAsia="en-US"/>
        </w:rPr>
        <w:t>Бутырин</w:t>
      </w:r>
      <w:proofErr w:type="spellEnd"/>
      <w:r w:rsidRPr="00C31D38">
        <w:rPr>
          <w:rFonts w:ascii="Times New Roman" w:eastAsiaTheme="minorHAnsi" w:hAnsi="Times New Roman"/>
          <w:b w:val="0"/>
          <w:iCs/>
          <w:caps w:val="0"/>
          <w:kern w:val="0"/>
          <w:lang w:val="ru-RU" w:eastAsia="en-US"/>
        </w:rPr>
        <w:t xml:space="preserve"> П.А., </w:t>
      </w:r>
      <w:proofErr w:type="spellStart"/>
      <w:r w:rsidRPr="00C31D38">
        <w:rPr>
          <w:rFonts w:ascii="Times New Roman" w:eastAsiaTheme="minorHAnsi" w:hAnsi="Times New Roman"/>
          <w:b w:val="0"/>
          <w:iCs/>
          <w:caps w:val="0"/>
          <w:kern w:val="0"/>
          <w:lang w:val="ru-RU" w:eastAsia="en-US"/>
        </w:rPr>
        <w:t>Толчеев</w:t>
      </w:r>
      <w:proofErr w:type="spellEnd"/>
      <w:r w:rsidRPr="00C31D38">
        <w:rPr>
          <w:rFonts w:ascii="Times New Roman" w:eastAsiaTheme="minorHAnsi" w:hAnsi="Times New Roman"/>
          <w:b w:val="0"/>
          <w:iCs/>
          <w:caps w:val="0"/>
          <w:kern w:val="0"/>
          <w:lang w:val="ru-RU" w:eastAsia="en-US"/>
        </w:rPr>
        <w:t xml:space="preserve"> О.В., </w:t>
      </w:r>
      <w:proofErr w:type="spellStart"/>
      <w:r w:rsidRPr="00C31D38">
        <w:rPr>
          <w:rFonts w:ascii="Times New Roman" w:eastAsiaTheme="minorHAnsi" w:hAnsi="Times New Roman"/>
          <w:b w:val="0"/>
          <w:iCs/>
          <w:caps w:val="0"/>
          <w:kern w:val="0"/>
          <w:lang w:val="ru-RU" w:eastAsia="en-US"/>
        </w:rPr>
        <w:t>Шакирзянов</w:t>
      </w:r>
      <w:proofErr w:type="spellEnd"/>
      <w:r w:rsidRPr="00C31D38">
        <w:rPr>
          <w:rFonts w:ascii="Times New Roman" w:eastAsiaTheme="minorHAnsi" w:hAnsi="Times New Roman"/>
          <w:b w:val="0"/>
          <w:iCs/>
          <w:caps w:val="0"/>
          <w:kern w:val="0"/>
          <w:lang w:val="ru-RU" w:eastAsia="en-US"/>
        </w:rPr>
        <w:t xml:space="preserve"> Ф.Н. - Москва : Академия, 2023. - 272 c. (Профессии среднего профессионального образования). - URL: https://academia-moscow.ru - Текст : электронный</w:t>
      </w:r>
      <w:r>
        <w:rPr>
          <w:rFonts w:ascii="Times New Roman" w:eastAsiaTheme="minorHAnsi" w:hAnsi="Times New Roman"/>
          <w:b w:val="0"/>
          <w:iCs/>
          <w:caps w:val="0"/>
          <w:kern w:val="0"/>
          <w:lang w:val="ru-RU" w:eastAsia="en-US"/>
        </w:rPr>
        <w:t>.</w:t>
      </w:r>
    </w:p>
    <w:p w14:paraId="184FBB00" w14:textId="77777777" w:rsidR="00CC28DB" w:rsidRPr="009C7F85" w:rsidRDefault="00CC28DB" w:rsidP="00CC28DB">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45C5BF79" w14:textId="77777777" w:rsidR="00CC28DB" w:rsidRPr="00DF068E" w:rsidRDefault="00CC28DB" w:rsidP="00CC28D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CC28DB" w:rsidRPr="00E84299" w14:paraId="1C729E1A" w14:textId="77777777" w:rsidTr="00C31D38">
        <w:trPr>
          <w:trHeight w:val="519"/>
        </w:trPr>
        <w:tc>
          <w:tcPr>
            <w:tcW w:w="1784" w:type="pct"/>
            <w:vAlign w:val="center"/>
          </w:tcPr>
          <w:p w14:paraId="4E4F61F1" w14:textId="77777777" w:rsidR="00CC28DB" w:rsidRPr="00E84299" w:rsidRDefault="00CC28DB"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566D4459" w14:textId="77777777" w:rsidR="00CC28DB" w:rsidRPr="00E84299" w:rsidRDefault="00CC28DB"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38E3F674" w14:textId="77777777" w:rsidR="00CC28DB" w:rsidRPr="00E84299" w:rsidRDefault="00CC28DB"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CC28DB" w:rsidRPr="00E84299" w14:paraId="282CC48D" w14:textId="77777777" w:rsidTr="00C31D38">
        <w:trPr>
          <w:trHeight w:val="698"/>
        </w:trPr>
        <w:tc>
          <w:tcPr>
            <w:tcW w:w="1784" w:type="pct"/>
          </w:tcPr>
          <w:p w14:paraId="74281CBD" w14:textId="77777777" w:rsidR="00CC28DB" w:rsidRPr="00E84299" w:rsidRDefault="00CC28DB"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18BD02E9"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способы получения, передачи и использования электрической энергии;</w:t>
            </w:r>
          </w:p>
          <w:p w14:paraId="262554D3"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электротехническую терминологию;</w:t>
            </w:r>
          </w:p>
          <w:p w14:paraId="0133F4A1"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основные законы электротехники;</w:t>
            </w:r>
          </w:p>
          <w:p w14:paraId="413C6D06"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характеристики и параметры электрических и магнитных полей;</w:t>
            </w:r>
          </w:p>
          <w:p w14:paraId="462F6349"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lastRenderedPageBreak/>
              <w:t>- свойства проводников, полупроводников, электроизоляционных, магнитных</w:t>
            </w:r>
          </w:p>
          <w:p w14:paraId="2300C03D"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материалов;</w:t>
            </w:r>
          </w:p>
          <w:p w14:paraId="6EDB9A08"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основы теории электрических машин, принцип работы типовых</w:t>
            </w:r>
          </w:p>
          <w:p w14:paraId="79B115BF"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электрических устройств;</w:t>
            </w:r>
          </w:p>
          <w:p w14:paraId="199C2F82"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методы расчета и измерения основных параметров электрических,</w:t>
            </w:r>
          </w:p>
          <w:p w14:paraId="17D75017"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магнитных цепей;</w:t>
            </w:r>
          </w:p>
          <w:p w14:paraId="3A284F3C"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принципы действия, устройство, основные характеристики</w:t>
            </w:r>
          </w:p>
          <w:p w14:paraId="37747236"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электротехнических и электронных устройств и приборов;</w:t>
            </w:r>
          </w:p>
          <w:p w14:paraId="094E4B0D"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принципы выбора электрических и электронных устройств и приборов,</w:t>
            </w:r>
          </w:p>
          <w:p w14:paraId="1BA1E580"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составления электрических и электронных цепей;</w:t>
            </w:r>
          </w:p>
          <w:p w14:paraId="79F93E13" w14:textId="01FA5C7A" w:rsidR="00CC28DB" w:rsidRPr="00E84299"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правила эксплуатации электрооборудования.</w:t>
            </w:r>
          </w:p>
          <w:p w14:paraId="69CF5BBB" w14:textId="77777777" w:rsidR="00CC28DB" w:rsidRPr="00E84299" w:rsidRDefault="00CC28DB" w:rsidP="004B260B">
            <w:pPr>
              <w:suppressAutoHyphens/>
              <w:spacing w:line="276" w:lineRule="auto"/>
              <w:contextualSpacing/>
              <w:rPr>
                <w:rFonts w:ascii="Times New Roman" w:hAnsi="Times New Roman" w:cs="Times New Roman"/>
                <w:bCs/>
                <w:iCs/>
                <w:sz w:val="24"/>
                <w:szCs w:val="24"/>
              </w:rPr>
            </w:pPr>
          </w:p>
          <w:p w14:paraId="52FF0673" w14:textId="77777777" w:rsidR="00CC28DB" w:rsidRPr="00E84299" w:rsidRDefault="00CC28DB"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627520DD"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использовать основные законы и принципы теоретической электротехники и электронной техники в профессиональной деятельности;</w:t>
            </w:r>
          </w:p>
          <w:p w14:paraId="427AA8D5"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читать принципиальные, электрические и монтажные схемы;</w:t>
            </w:r>
          </w:p>
          <w:p w14:paraId="76ABD874"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рассчитывать параметры электрических, магнитных цепей;</w:t>
            </w:r>
          </w:p>
          <w:p w14:paraId="399BDB9E"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пользоваться электроизмерительными приборами и приспособлениями;</w:t>
            </w:r>
          </w:p>
          <w:p w14:paraId="2B451172"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lastRenderedPageBreak/>
              <w:t>- подбирать устройства электронной техники, электрические приборы и оборудование с определенными параметрами и характеристиками;</w:t>
            </w:r>
          </w:p>
          <w:p w14:paraId="2B346A8B" w14:textId="13BAFC1D" w:rsidR="00CC28DB" w:rsidRPr="00E84299"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собирать электрические схемы</w:t>
            </w:r>
          </w:p>
        </w:tc>
        <w:tc>
          <w:tcPr>
            <w:tcW w:w="1715" w:type="pct"/>
          </w:tcPr>
          <w:p w14:paraId="14E81118" w14:textId="4D001788" w:rsidR="00CC28DB" w:rsidRPr="00D53D4E" w:rsidRDefault="00CC28DB" w:rsidP="004B260B">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lastRenderedPageBreak/>
              <w:t>- демонстр</w:t>
            </w:r>
            <w:r>
              <w:rPr>
                <w:rFonts w:ascii="Times New Roman" w:hAnsi="Times New Roman" w:cs="Times New Roman"/>
                <w:bCs/>
                <w:iCs/>
                <w:sz w:val="24"/>
                <w:szCs w:val="24"/>
              </w:rPr>
              <w:t>ирует</w:t>
            </w:r>
            <w:r w:rsidRPr="00D53D4E">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D53D4E">
              <w:rPr>
                <w:rFonts w:ascii="Times New Roman" w:hAnsi="Times New Roman" w:cs="Times New Roman"/>
                <w:bCs/>
                <w:iCs/>
                <w:sz w:val="24"/>
                <w:szCs w:val="24"/>
              </w:rPr>
              <w:t xml:space="preserve"> о </w:t>
            </w:r>
            <w:r w:rsidR="00C31D38">
              <w:rPr>
                <w:rFonts w:ascii="Times New Roman" w:hAnsi="Times New Roman" w:cs="Times New Roman"/>
                <w:bCs/>
                <w:iCs/>
                <w:sz w:val="24"/>
                <w:szCs w:val="24"/>
              </w:rPr>
              <w:t>электротехнической терминологии и основных законов электротехники</w:t>
            </w:r>
            <w:r>
              <w:rPr>
                <w:rFonts w:ascii="Times New Roman" w:hAnsi="Times New Roman" w:cs="Times New Roman"/>
                <w:bCs/>
                <w:iCs/>
                <w:sz w:val="24"/>
                <w:szCs w:val="24"/>
              </w:rPr>
              <w:t>;</w:t>
            </w:r>
          </w:p>
          <w:p w14:paraId="25E47AD8" w14:textId="5910A2BD" w:rsidR="00CC28DB" w:rsidRPr="00D53D4E" w:rsidRDefault="00CC28DB" w:rsidP="004B260B">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D53D4E">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D53D4E">
              <w:rPr>
                <w:rFonts w:ascii="Times New Roman" w:hAnsi="Times New Roman" w:cs="Times New Roman"/>
                <w:bCs/>
                <w:iCs/>
                <w:sz w:val="24"/>
                <w:szCs w:val="24"/>
              </w:rPr>
              <w:t xml:space="preserve"> </w:t>
            </w:r>
            <w:r w:rsidR="00C31D38">
              <w:rPr>
                <w:rFonts w:ascii="Times New Roman" w:hAnsi="Times New Roman" w:cs="Times New Roman"/>
                <w:bCs/>
                <w:iCs/>
                <w:sz w:val="24"/>
                <w:szCs w:val="24"/>
              </w:rPr>
              <w:t>свойств проводников, полупроводников, электроизоляционных и магнитных материалов</w:t>
            </w:r>
            <w:r>
              <w:rPr>
                <w:rFonts w:ascii="Times New Roman" w:hAnsi="Times New Roman" w:cs="Times New Roman"/>
                <w:bCs/>
                <w:iCs/>
                <w:sz w:val="24"/>
                <w:szCs w:val="24"/>
              </w:rPr>
              <w:t>;</w:t>
            </w:r>
          </w:p>
          <w:p w14:paraId="1343ED5D" w14:textId="77777777" w:rsidR="00C31D38" w:rsidRPr="00C31D38" w:rsidRDefault="00CC28DB" w:rsidP="00C31D38">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D53D4E">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D53D4E">
              <w:rPr>
                <w:rFonts w:ascii="Times New Roman" w:hAnsi="Times New Roman" w:cs="Times New Roman"/>
                <w:bCs/>
                <w:iCs/>
                <w:sz w:val="24"/>
                <w:szCs w:val="24"/>
              </w:rPr>
              <w:t xml:space="preserve"> </w:t>
            </w:r>
            <w:r w:rsidR="00C31D38">
              <w:rPr>
                <w:rFonts w:ascii="Times New Roman" w:hAnsi="Times New Roman" w:cs="Times New Roman"/>
                <w:bCs/>
                <w:iCs/>
                <w:sz w:val="24"/>
                <w:szCs w:val="24"/>
              </w:rPr>
              <w:t xml:space="preserve">методов </w:t>
            </w:r>
            <w:r w:rsidR="00C31D38" w:rsidRPr="00C31D38">
              <w:rPr>
                <w:rFonts w:ascii="Times New Roman" w:hAnsi="Times New Roman" w:cs="Times New Roman"/>
                <w:bCs/>
                <w:iCs/>
                <w:sz w:val="24"/>
                <w:szCs w:val="24"/>
              </w:rPr>
              <w:t xml:space="preserve">расчета и измерения </w:t>
            </w:r>
            <w:r w:rsidR="00C31D38" w:rsidRPr="00C31D38">
              <w:rPr>
                <w:rFonts w:ascii="Times New Roman" w:hAnsi="Times New Roman" w:cs="Times New Roman"/>
                <w:bCs/>
                <w:iCs/>
                <w:sz w:val="24"/>
                <w:szCs w:val="24"/>
              </w:rPr>
              <w:lastRenderedPageBreak/>
              <w:t>основных параметров электрических,</w:t>
            </w:r>
          </w:p>
          <w:p w14:paraId="494981FE" w14:textId="2FF5C8C6" w:rsidR="00CC28DB"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магнитных цепей</w:t>
            </w:r>
            <w:r w:rsidR="00CC28DB">
              <w:rPr>
                <w:rFonts w:ascii="Times New Roman" w:hAnsi="Times New Roman" w:cs="Times New Roman"/>
                <w:bCs/>
                <w:iCs/>
                <w:sz w:val="24"/>
                <w:szCs w:val="24"/>
              </w:rPr>
              <w:t>;</w:t>
            </w:r>
          </w:p>
          <w:p w14:paraId="69BDCDB1" w14:textId="239D8752" w:rsidR="00C31D38" w:rsidRPr="00C31D38" w:rsidRDefault="00C31D38" w:rsidP="00C31D3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демонстрирует знания </w:t>
            </w:r>
            <w:r w:rsidRPr="00C31D38">
              <w:rPr>
                <w:rFonts w:ascii="Times New Roman" w:hAnsi="Times New Roman" w:cs="Times New Roman"/>
                <w:bCs/>
                <w:iCs/>
                <w:sz w:val="24"/>
                <w:szCs w:val="24"/>
              </w:rPr>
              <w:t>принцип</w:t>
            </w:r>
            <w:r>
              <w:rPr>
                <w:rFonts w:ascii="Times New Roman" w:hAnsi="Times New Roman" w:cs="Times New Roman"/>
                <w:bCs/>
                <w:iCs/>
                <w:sz w:val="24"/>
                <w:szCs w:val="24"/>
              </w:rPr>
              <w:t>ов</w:t>
            </w:r>
            <w:r w:rsidRPr="00C31D38">
              <w:rPr>
                <w:rFonts w:ascii="Times New Roman" w:hAnsi="Times New Roman" w:cs="Times New Roman"/>
                <w:bCs/>
                <w:iCs/>
                <w:sz w:val="24"/>
                <w:szCs w:val="24"/>
              </w:rPr>
              <w:t xml:space="preserve"> действия, устройств</w:t>
            </w:r>
            <w:r>
              <w:rPr>
                <w:rFonts w:ascii="Times New Roman" w:hAnsi="Times New Roman" w:cs="Times New Roman"/>
                <w:bCs/>
                <w:iCs/>
                <w:sz w:val="24"/>
                <w:szCs w:val="24"/>
              </w:rPr>
              <w:t>а</w:t>
            </w:r>
            <w:r w:rsidRPr="00C31D38">
              <w:rPr>
                <w:rFonts w:ascii="Times New Roman" w:hAnsi="Times New Roman" w:cs="Times New Roman"/>
                <w:bCs/>
                <w:iCs/>
                <w:sz w:val="24"/>
                <w:szCs w:val="24"/>
              </w:rPr>
              <w:t>, основны</w:t>
            </w:r>
            <w:r>
              <w:rPr>
                <w:rFonts w:ascii="Times New Roman" w:hAnsi="Times New Roman" w:cs="Times New Roman"/>
                <w:bCs/>
                <w:iCs/>
                <w:sz w:val="24"/>
                <w:szCs w:val="24"/>
              </w:rPr>
              <w:t>х</w:t>
            </w:r>
            <w:r w:rsidRPr="00C31D38">
              <w:rPr>
                <w:rFonts w:ascii="Times New Roman" w:hAnsi="Times New Roman" w:cs="Times New Roman"/>
                <w:bCs/>
                <w:iCs/>
                <w:sz w:val="24"/>
                <w:szCs w:val="24"/>
              </w:rPr>
              <w:t xml:space="preserve"> характеристик</w:t>
            </w:r>
            <w:r>
              <w:rPr>
                <w:rFonts w:ascii="Times New Roman" w:hAnsi="Times New Roman" w:cs="Times New Roman"/>
                <w:bCs/>
                <w:iCs/>
                <w:sz w:val="24"/>
                <w:szCs w:val="24"/>
              </w:rPr>
              <w:t xml:space="preserve"> </w:t>
            </w:r>
            <w:r w:rsidRPr="00C31D38">
              <w:rPr>
                <w:rFonts w:ascii="Times New Roman" w:hAnsi="Times New Roman" w:cs="Times New Roman"/>
                <w:bCs/>
                <w:iCs/>
                <w:sz w:val="24"/>
                <w:szCs w:val="24"/>
              </w:rPr>
              <w:t>электротехнических и электронных устройств и приборов;</w:t>
            </w:r>
          </w:p>
          <w:p w14:paraId="3188EB6C" w14:textId="700E6963"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знания </w:t>
            </w:r>
            <w:r w:rsidRPr="00C31D38">
              <w:rPr>
                <w:rFonts w:ascii="Times New Roman" w:hAnsi="Times New Roman" w:cs="Times New Roman"/>
                <w:bCs/>
                <w:iCs/>
                <w:sz w:val="24"/>
                <w:szCs w:val="24"/>
              </w:rPr>
              <w:t>принцип</w:t>
            </w:r>
            <w:r>
              <w:rPr>
                <w:rFonts w:ascii="Times New Roman" w:hAnsi="Times New Roman" w:cs="Times New Roman"/>
                <w:bCs/>
                <w:iCs/>
                <w:sz w:val="24"/>
                <w:szCs w:val="24"/>
              </w:rPr>
              <w:t>ов</w:t>
            </w:r>
            <w:r w:rsidRPr="00C31D38">
              <w:rPr>
                <w:rFonts w:ascii="Times New Roman" w:hAnsi="Times New Roman" w:cs="Times New Roman"/>
                <w:bCs/>
                <w:iCs/>
                <w:sz w:val="24"/>
                <w:szCs w:val="24"/>
              </w:rPr>
              <w:t xml:space="preserve"> выбора электрических и электронных устройств и приборов,</w:t>
            </w:r>
          </w:p>
          <w:p w14:paraId="6CBC6C31" w14:textId="77777777"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составления электрических и электронных цепей;</w:t>
            </w:r>
          </w:p>
          <w:p w14:paraId="5638C0F3" w14:textId="7FBF7A3A" w:rsidR="00C31D38" w:rsidRPr="00D53D4E"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знания </w:t>
            </w:r>
            <w:r w:rsidRPr="00C31D38">
              <w:rPr>
                <w:rFonts w:ascii="Times New Roman" w:hAnsi="Times New Roman" w:cs="Times New Roman"/>
                <w:bCs/>
                <w:iCs/>
                <w:sz w:val="24"/>
                <w:szCs w:val="24"/>
              </w:rPr>
              <w:t>принцип</w:t>
            </w:r>
            <w:r>
              <w:rPr>
                <w:rFonts w:ascii="Times New Roman" w:hAnsi="Times New Roman" w:cs="Times New Roman"/>
                <w:bCs/>
                <w:iCs/>
                <w:sz w:val="24"/>
                <w:szCs w:val="24"/>
              </w:rPr>
              <w:t>ов</w:t>
            </w:r>
            <w:r w:rsidRPr="00C31D38">
              <w:rPr>
                <w:rFonts w:ascii="Times New Roman" w:hAnsi="Times New Roman" w:cs="Times New Roman"/>
                <w:bCs/>
                <w:iCs/>
                <w:sz w:val="24"/>
                <w:szCs w:val="24"/>
              </w:rPr>
              <w:t xml:space="preserve"> правил эксплуатации электрооборудования</w:t>
            </w:r>
            <w:r>
              <w:rPr>
                <w:rFonts w:ascii="Times New Roman" w:hAnsi="Times New Roman" w:cs="Times New Roman"/>
                <w:bCs/>
                <w:iCs/>
                <w:sz w:val="24"/>
                <w:szCs w:val="24"/>
              </w:rPr>
              <w:t>;</w:t>
            </w:r>
          </w:p>
          <w:p w14:paraId="756F3A2A" w14:textId="0F14BF7D" w:rsidR="00C31D38" w:rsidRPr="00C31D38" w:rsidRDefault="00C31D38" w:rsidP="00C31D3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31D38">
              <w:rPr>
                <w:rFonts w:ascii="Times New Roman" w:hAnsi="Times New Roman" w:cs="Times New Roman"/>
                <w:bCs/>
                <w:iCs/>
                <w:sz w:val="24"/>
                <w:szCs w:val="24"/>
              </w:rPr>
              <w:t>использ</w:t>
            </w:r>
            <w:r>
              <w:rPr>
                <w:rFonts w:ascii="Times New Roman" w:hAnsi="Times New Roman" w:cs="Times New Roman"/>
                <w:bCs/>
                <w:iCs/>
                <w:sz w:val="24"/>
                <w:szCs w:val="24"/>
              </w:rPr>
              <w:t>ует</w:t>
            </w:r>
            <w:r w:rsidRPr="00C31D38">
              <w:rPr>
                <w:rFonts w:ascii="Times New Roman" w:hAnsi="Times New Roman" w:cs="Times New Roman"/>
                <w:bCs/>
                <w:iCs/>
                <w:sz w:val="24"/>
                <w:szCs w:val="24"/>
              </w:rPr>
              <w:t xml:space="preserve"> основные законы и принципы теоретической электротехники и электронной техники в профессиональной деятельности;</w:t>
            </w:r>
          </w:p>
          <w:p w14:paraId="4717610E" w14:textId="01BF2F11"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чита</w:t>
            </w:r>
            <w:r>
              <w:rPr>
                <w:rFonts w:ascii="Times New Roman" w:hAnsi="Times New Roman" w:cs="Times New Roman"/>
                <w:bCs/>
                <w:iCs/>
                <w:sz w:val="24"/>
                <w:szCs w:val="24"/>
              </w:rPr>
              <w:t>ет</w:t>
            </w:r>
            <w:r w:rsidRPr="00C31D38">
              <w:rPr>
                <w:rFonts w:ascii="Times New Roman" w:hAnsi="Times New Roman" w:cs="Times New Roman"/>
                <w:bCs/>
                <w:iCs/>
                <w:sz w:val="24"/>
                <w:szCs w:val="24"/>
              </w:rPr>
              <w:t xml:space="preserve"> принципиальные, электрические и монтажные схемы;</w:t>
            </w:r>
          </w:p>
          <w:p w14:paraId="66F34367" w14:textId="494E2EB9"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рассчитыва</w:t>
            </w:r>
            <w:r>
              <w:rPr>
                <w:rFonts w:ascii="Times New Roman" w:hAnsi="Times New Roman" w:cs="Times New Roman"/>
                <w:bCs/>
                <w:iCs/>
                <w:sz w:val="24"/>
                <w:szCs w:val="24"/>
              </w:rPr>
              <w:t>ет</w:t>
            </w:r>
            <w:r w:rsidRPr="00C31D38">
              <w:rPr>
                <w:rFonts w:ascii="Times New Roman" w:hAnsi="Times New Roman" w:cs="Times New Roman"/>
                <w:bCs/>
                <w:iCs/>
                <w:sz w:val="24"/>
                <w:szCs w:val="24"/>
              </w:rPr>
              <w:t xml:space="preserve"> параметры электрических, магнитных цепей;</w:t>
            </w:r>
          </w:p>
          <w:p w14:paraId="1D6DC726" w14:textId="70DFEAED"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польз</w:t>
            </w:r>
            <w:r>
              <w:rPr>
                <w:rFonts w:ascii="Times New Roman" w:hAnsi="Times New Roman" w:cs="Times New Roman"/>
                <w:bCs/>
                <w:iCs/>
                <w:sz w:val="24"/>
                <w:szCs w:val="24"/>
              </w:rPr>
              <w:t>уется</w:t>
            </w:r>
            <w:r w:rsidRPr="00C31D38">
              <w:rPr>
                <w:rFonts w:ascii="Times New Roman" w:hAnsi="Times New Roman" w:cs="Times New Roman"/>
                <w:bCs/>
                <w:iCs/>
                <w:sz w:val="24"/>
                <w:szCs w:val="24"/>
              </w:rPr>
              <w:t xml:space="preserve"> электроизмерительными приборами и приспособлениями;</w:t>
            </w:r>
          </w:p>
          <w:p w14:paraId="177DB288" w14:textId="1B7A2261" w:rsidR="00C31D38" w:rsidRPr="00C31D38"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подбир</w:t>
            </w:r>
            <w:r>
              <w:rPr>
                <w:rFonts w:ascii="Times New Roman" w:hAnsi="Times New Roman" w:cs="Times New Roman"/>
                <w:bCs/>
                <w:iCs/>
                <w:sz w:val="24"/>
                <w:szCs w:val="24"/>
              </w:rPr>
              <w:t>ает</w:t>
            </w:r>
            <w:r w:rsidRPr="00C31D38">
              <w:rPr>
                <w:rFonts w:ascii="Times New Roman" w:hAnsi="Times New Roman" w:cs="Times New Roman"/>
                <w:bCs/>
                <w:iCs/>
                <w:sz w:val="24"/>
                <w:szCs w:val="24"/>
              </w:rPr>
              <w:t xml:space="preserve"> устройства электронной техники, электрические приборы и оборудование с определенными параметрами и характеристиками;</w:t>
            </w:r>
          </w:p>
          <w:p w14:paraId="05A6A03D" w14:textId="0D35BFD6" w:rsidR="00CC28DB" w:rsidRPr="009C7F85" w:rsidRDefault="00C31D38" w:rsidP="00C31D38">
            <w:pPr>
              <w:suppressAutoHyphens/>
              <w:spacing w:line="276" w:lineRule="auto"/>
              <w:contextualSpacing/>
              <w:rPr>
                <w:rFonts w:ascii="Times New Roman" w:hAnsi="Times New Roman" w:cs="Times New Roman"/>
                <w:bCs/>
                <w:iCs/>
                <w:sz w:val="24"/>
                <w:szCs w:val="24"/>
              </w:rPr>
            </w:pPr>
            <w:r w:rsidRPr="00C31D38">
              <w:rPr>
                <w:rFonts w:ascii="Times New Roman" w:hAnsi="Times New Roman" w:cs="Times New Roman"/>
                <w:bCs/>
                <w:iCs/>
                <w:sz w:val="24"/>
                <w:szCs w:val="24"/>
              </w:rPr>
              <w:t>- собира</w:t>
            </w:r>
            <w:r>
              <w:rPr>
                <w:rFonts w:ascii="Times New Roman" w:hAnsi="Times New Roman" w:cs="Times New Roman"/>
                <w:bCs/>
                <w:iCs/>
                <w:sz w:val="24"/>
                <w:szCs w:val="24"/>
              </w:rPr>
              <w:t>ет</w:t>
            </w:r>
            <w:r w:rsidRPr="00C31D38">
              <w:rPr>
                <w:rFonts w:ascii="Times New Roman" w:hAnsi="Times New Roman" w:cs="Times New Roman"/>
                <w:bCs/>
                <w:iCs/>
                <w:sz w:val="24"/>
                <w:szCs w:val="24"/>
              </w:rPr>
              <w:t xml:space="preserve"> электрические схемы</w:t>
            </w:r>
          </w:p>
        </w:tc>
        <w:tc>
          <w:tcPr>
            <w:tcW w:w="1501" w:type="pct"/>
          </w:tcPr>
          <w:p w14:paraId="645E0186" w14:textId="77777777" w:rsidR="00CC28DB" w:rsidRPr="001B2671" w:rsidRDefault="00CC28DB"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056D68D2" w14:textId="77777777" w:rsidR="00CC28DB" w:rsidRPr="001B2671" w:rsidRDefault="00CC28DB" w:rsidP="004B260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515AEC6C" w14:textId="77777777" w:rsidR="00CC28DB" w:rsidRPr="00E84299" w:rsidRDefault="00CC28DB"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2A49D2B5" w14:textId="5C435976" w:rsidR="002271A9" w:rsidRDefault="002271A9" w:rsidP="00B66222">
      <w:pPr>
        <w:rPr>
          <w:rFonts w:ascii="Times New Roman" w:hAnsi="Times New Roman" w:cs="Times New Roman"/>
          <w:b/>
          <w:bCs/>
          <w:sz w:val="24"/>
          <w:szCs w:val="24"/>
        </w:rPr>
      </w:pPr>
    </w:p>
    <w:p w14:paraId="1ECBF696" w14:textId="77777777" w:rsidR="002271A9" w:rsidRDefault="002271A9">
      <w:pPr>
        <w:rPr>
          <w:rFonts w:ascii="Times New Roman" w:hAnsi="Times New Roman" w:cs="Times New Roman"/>
          <w:b/>
          <w:bCs/>
          <w:sz w:val="24"/>
          <w:szCs w:val="24"/>
        </w:rPr>
      </w:pPr>
      <w:r>
        <w:rPr>
          <w:rFonts w:ascii="Times New Roman" w:hAnsi="Times New Roman" w:cs="Times New Roman"/>
          <w:b/>
          <w:bCs/>
          <w:sz w:val="24"/>
          <w:szCs w:val="24"/>
        </w:rPr>
        <w:br w:type="page"/>
      </w:r>
    </w:p>
    <w:p w14:paraId="11BF8F7E" w14:textId="46249C32" w:rsidR="002271A9" w:rsidRDefault="002271A9" w:rsidP="002271A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7CF094AF" w14:textId="77777777" w:rsidR="002271A9" w:rsidRDefault="002271A9" w:rsidP="002271A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3484FB74" w14:textId="77777777" w:rsidR="002271A9" w:rsidRPr="008A67F7" w:rsidRDefault="002271A9" w:rsidP="002271A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6CAF70F9" w14:textId="77777777" w:rsidR="002271A9" w:rsidRPr="00E748BF" w:rsidRDefault="002271A9" w:rsidP="002271A9">
      <w:pPr>
        <w:jc w:val="right"/>
        <w:rPr>
          <w:rFonts w:ascii="Times New Roman" w:hAnsi="Times New Roman" w:cs="Times New Roman"/>
          <w:b/>
          <w:bCs/>
          <w:sz w:val="24"/>
          <w:szCs w:val="24"/>
        </w:rPr>
      </w:pPr>
    </w:p>
    <w:p w14:paraId="218DE683" w14:textId="77777777" w:rsidR="002271A9" w:rsidRPr="00E748BF" w:rsidRDefault="002271A9" w:rsidP="002271A9">
      <w:pPr>
        <w:jc w:val="right"/>
        <w:rPr>
          <w:rFonts w:ascii="Times New Roman" w:hAnsi="Times New Roman" w:cs="Times New Roman"/>
          <w:b/>
          <w:bCs/>
          <w:sz w:val="24"/>
          <w:szCs w:val="24"/>
        </w:rPr>
      </w:pPr>
    </w:p>
    <w:p w14:paraId="5BD0F259" w14:textId="77777777" w:rsidR="002271A9" w:rsidRPr="00E748BF" w:rsidRDefault="002271A9" w:rsidP="002271A9">
      <w:pPr>
        <w:jc w:val="right"/>
        <w:rPr>
          <w:rFonts w:ascii="Times New Roman" w:hAnsi="Times New Roman" w:cs="Times New Roman"/>
          <w:b/>
          <w:bCs/>
          <w:sz w:val="24"/>
          <w:szCs w:val="24"/>
        </w:rPr>
      </w:pPr>
    </w:p>
    <w:p w14:paraId="79EE3A76" w14:textId="77777777" w:rsidR="002271A9" w:rsidRPr="00E748BF" w:rsidRDefault="002271A9" w:rsidP="002271A9">
      <w:pPr>
        <w:jc w:val="right"/>
        <w:rPr>
          <w:rFonts w:ascii="Times New Roman" w:hAnsi="Times New Roman" w:cs="Times New Roman"/>
          <w:b/>
          <w:bCs/>
          <w:sz w:val="24"/>
          <w:szCs w:val="24"/>
        </w:rPr>
      </w:pPr>
    </w:p>
    <w:p w14:paraId="4345C3EB" w14:textId="77777777" w:rsidR="002271A9" w:rsidRPr="00E748BF" w:rsidRDefault="002271A9" w:rsidP="002271A9">
      <w:pPr>
        <w:jc w:val="right"/>
        <w:rPr>
          <w:rFonts w:ascii="Times New Roman" w:hAnsi="Times New Roman" w:cs="Times New Roman"/>
          <w:b/>
          <w:bCs/>
          <w:sz w:val="24"/>
          <w:szCs w:val="24"/>
        </w:rPr>
      </w:pPr>
    </w:p>
    <w:p w14:paraId="6679DC5F" w14:textId="77777777" w:rsidR="002271A9" w:rsidRPr="00E748BF" w:rsidRDefault="002271A9" w:rsidP="002271A9">
      <w:pPr>
        <w:jc w:val="right"/>
        <w:rPr>
          <w:rFonts w:ascii="Times New Roman" w:hAnsi="Times New Roman" w:cs="Times New Roman"/>
          <w:b/>
          <w:bCs/>
          <w:sz w:val="24"/>
          <w:szCs w:val="24"/>
        </w:rPr>
      </w:pPr>
    </w:p>
    <w:p w14:paraId="6C0805B8" w14:textId="77777777" w:rsidR="002271A9" w:rsidRPr="00E748BF" w:rsidRDefault="002271A9" w:rsidP="002271A9">
      <w:pPr>
        <w:jc w:val="right"/>
        <w:rPr>
          <w:rFonts w:ascii="Times New Roman" w:hAnsi="Times New Roman" w:cs="Times New Roman"/>
          <w:b/>
          <w:bCs/>
          <w:sz w:val="24"/>
          <w:szCs w:val="24"/>
        </w:rPr>
      </w:pPr>
    </w:p>
    <w:p w14:paraId="0AD0628D" w14:textId="77777777" w:rsidR="002271A9" w:rsidRPr="00E748BF" w:rsidRDefault="002271A9" w:rsidP="002271A9">
      <w:pPr>
        <w:jc w:val="right"/>
        <w:rPr>
          <w:rFonts w:ascii="Times New Roman" w:hAnsi="Times New Roman" w:cs="Times New Roman"/>
          <w:b/>
          <w:bCs/>
          <w:sz w:val="24"/>
          <w:szCs w:val="24"/>
        </w:rPr>
      </w:pPr>
    </w:p>
    <w:p w14:paraId="776174B1" w14:textId="77777777" w:rsidR="002271A9" w:rsidRPr="00E748BF" w:rsidRDefault="002271A9" w:rsidP="002271A9">
      <w:pPr>
        <w:jc w:val="right"/>
        <w:rPr>
          <w:rFonts w:ascii="Times New Roman" w:hAnsi="Times New Roman" w:cs="Times New Roman"/>
          <w:b/>
          <w:bCs/>
          <w:sz w:val="24"/>
          <w:szCs w:val="24"/>
        </w:rPr>
      </w:pPr>
    </w:p>
    <w:p w14:paraId="70C6905A" w14:textId="77777777" w:rsidR="002271A9" w:rsidRPr="00E748BF" w:rsidRDefault="002271A9" w:rsidP="002271A9">
      <w:pPr>
        <w:jc w:val="right"/>
        <w:rPr>
          <w:rFonts w:ascii="Times New Roman" w:hAnsi="Times New Roman" w:cs="Times New Roman"/>
          <w:b/>
          <w:bCs/>
          <w:sz w:val="24"/>
          <w:szCs w:val="24"/>
        </w:rPr>
      </w:pPr>
    </w:p>
    <w:p w14:paraId="0C9CB5D3" w14:textId="77777777" w:rsidR="002271A9" w:rsidRPr="00E748BF" w:rsidRDefault="002271A9" w:rsidP="002271A9">
      <w:pPr>
        <w:jc w:val="right"/>
        <w:rPr>
          <w:rFonts w:ascii="Times New Roman" w:hAnsi="Times New Roman" w:cs="Times New Roman"/>
          <w:b/>
          <w:bCs/>
          <w:sz w:val="24"/>
          <w:szCs w:val="24"/>
        </w:rPr>
      </w:pPr>
    </w:p>
    <w:p w14:paraId="72F80D22" w14:textId="77777777" w:rsidR="002271A9" w:rsidRPr="00E748BF" w:rsidRDefault="002271A9" w:rsidP="002271A9">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311CB502" w14:textId="48A0463B" w:rsidR="002271A9" w:rsidRPr="00E748BF" w:rsidRDefault="002271A9" w:rsidP="002271A9">
      <w:pPr>
        <w:pStyle w:val="1"/>
      </w:pPr>
      <w:bookmarkStart w:id="50" w:name="_Toc168614583"/>
      <w:r w:rsidRPr="00E748BF">
        <w:t>«</w:t>
      </w:r>
      <w:r>
        <w:t>ОП.04 МАТЕРИАЛОВЕДЕНИЕ</w:t>
      </w:r>
      <w:r w:rsidRPr="00E748BF">
        <w:t>»</w:t>
      </w:r>
      <w:bookmarkEnd w:id="50"/>
    </w:p>
    <w:p w14:paraId="3558D7AF" w14:textId="77777777" w:rsidR="002271A9" w:rsidRPr="00E748BF" w:rsidRDefault="002271A9" w:rsidP="002271A9">
      <w:pPr>
        <w:spacing w:line="360" w:lineRule="auto"/>
        <w:jc w:val="center"/>
        <w:rPr>
          <w:rFonts w:ascii="Times New Roman" w:hAnsi="Times New Roman" w:cs="Times New Roman"/>
          <w:b/>
          <w:bCs/>
          <w:sz w:val="24"/>
          <w:szCs w:val="24"/>
        </w:rPr>
      </w:pPr>
    </w:p>
    <w:p w14:paraId="2C5712C4" w14:textId="77777777" w:rsidR="002271A9" w:rsidRPr="00E748BF" w:rsidRDefault="002271A9" w:rsidP="002271A9">
      <w:pPr>
        <w:spacing w:line="360" w:lineRule="auto"/>
        <w:jc w:val="center"/>
        <w:rPr>
          <w:rFonts w:ascii="Times New Roman" w:hAnsi="Times New Roman" w:cs="Times New Roman"/>
          <w:b/>
          <w:bCs/>
          <w:sz w:val="24"/>
          <w:szCs w:val="24"/>
        </w:rPr>
      </w:pPr>
    </w:p>
    <w:p w14:paraId="2377B9E7" w14:textId="77777777" w:rsidR="002271A9" w:rsidRPr="00E748BF" w:rsidRDefault="002271A9" w:rsidP="002271A9">
      <w:pPr>
        <w:spacing w:line="360" w:lineRule="auto"/>
        <w:jc w:val="center"/>
        <w:rPr>
          <w:rFonts w:ascii="Times New Roman" w:hAnsi="Times New Roman" w:cs="Times New Roman"/>
          <w:b/>
          <w:bCs/>
          <w:sz w:val="24"/>
          <w:szCs w:val="24"/>
        </w:rPr>
      </w:pPr>
    </w:p>
    <w:p w14:paraId="43239E72" w14:textId="77777777" w:rsidR="002271A9" w:rsidRPr="00E748BF" w:rsidRDefault="002271A9" w:rsidP="002271A9">
      <w:pPr>
        <w:spacing w:line="360" w:lineRule="auto"/>
        <w:jc w:val="center"/>
        <w:rPr>
          <w:rFonts w:ascii="Times New Roman" w:hAnsi="Times New Roman" w:cs="Times New Roman"/>
          <w:b/>
          <w:bCs/>
          <w:sz w:val="24"/>
          <w:szCs w:val="24"/>
        </w:rPr>
      </w:pPr>
    </w:p>
    <w:p w14:paraId="488258D9" w14:textId="77777777" w:rsidR="002271A9" w:rsidRPr="00E748BF" w:rsidRDefault="002271A9" w:rsidP="002271A9">
      <w:pPr>
        <w:spacing w:line="360" w:lineRule="auto"/>
        <w:jc w:val="center"/>
        <w:rPr>
          <w:rFonts w:ascii="Times New Roman" w:hAnsi="Times New Roman" w:cs="Times New Roman"/>
          <w:b/>
          <w:bCs/>
          <w:sz w:val="24"/>
          <w:szCs w:val="24"/>
        </w:rPr>
      </w:pPr>
    </w:p>
    <w:p w14:paraId="4B976A14" w14:textId="77777777" w:rsidR="002271A9" w:rsidRPr="00E748BF" w:rsidRDefault="002271A9" w:rsidP="002271A9">
      <w:pPr>
        <w:spacing w:line="360" w:lineRule="auto"/>
        <w:jc w:val="center"/>
        <w:rPr>
          <w:rFonts w:ascii="Times New Roman" w:hAnsi="Times New Roman" w:cs="Times New Roman"/>
          <w:b/>
          <w:bCs/>
          <w:sz w:val="24"/>
          <w:szCs w:val="24"/>
        </w:rPr>
      </w:pPr>
    </w:p>
    <w:p w14:paraId="0ACD54AA" w14:textId="77777777" w:rsidR="002271A9" w:rsidRPr="00E748BF" w:rsidRDefault="002271A9" w:rsidP="002271A9">
      <w:pPr>
        <w:spacing w:line="360" w:lineRule="auto"/>
        <w:jc w:val="center"/>
        <w:rPr>
          <w:rFonts w:ascii="Times New Roman" w:hAnsi="Times New Roman" w:cs="Times New Roman"/>
          <w:b/>
          <w:bCs/>
          <w:sz w:val="24"/>
          <w:szCs w:val="24"/>
        </w:rPr>
      </w:pPr>
    </w:p>
    <w:p w14:paraId="0235B79B" w14:textId="77777777" w:rsidR="002271A9" w:rsidRPr="00E748BF" w:rsidRDefault="002271A9" w:rsidP="002271A9">
      <w:pPr>
        <w:spacing w:line="360" w:lineRule="auto"/>
        <w:jc w:val="center"/>
        <w:rPr>
          <w:rFonts w:ascii="Times New Roman" w:hAnsi="Times New Roman" w:cs="Times New Roman"/>
          <w:b/>
          <w:bCs/>
          <w:sz w:val="24"/>
          <w:szCs w:val="24"/>
        </w:rPr>
      </w:pPr>
    </w:p>
    <w:p w14:paraId="61D17179" w14:textId="77777777" w:rsidR="002271A9" w:rsidRPr="00E748BF" w:rsidRDefault="002271A9" w:rsidP="002271A9">
      <w:pPr>
        <w:spacing w:line="360" w:lineRule="auto"/>
        <w:jc w:val="center"/>
        <w:rPr>
          <w:rFonts w:ascii="Times New Roman" w:hAnsi="Times New Roman" w:cs="Times New Roman"/>
          <w:b/>
          <w:bCs/>
          <w:sz w:val="24"/>
          <w:szCs w:val="24"/>
        </w:rPr>
      </w:pPr>
    </w:p>
    <w:p w14:paraId="3AFB29B1" w14:textId="77777777" w:rsidR="002271A9" w:rsidRPr="00E748BF" w:rsidRDefault="002271A9" w:rsidP="002271A9">
      <w:pPr>
        <w:spacing w:line="360" w:lineRule="auto"/>
        <w:jc w:val="center"/>
        <w:rPr>
          <w:rFonts w:ascii="Times New Roman" w:hAnsi="Times New Roman" w:cs="Times New Roman"/>
          <w:b/>
          <w:bCs/>
          <w:sz w:val="24"/>
          <w:szCs w:val="24"/>
        </w:rPr>
      </w:pPr>
    </w:p>
    <w:p w14:paraId="507B4A02" w14:textId="77777777" w:rsidR="002271A9" w:rsidRPr="00BD6A9B" w:rsidRDefault="002271A9" w:rsidP="002271A9">
      <w:pPr>
        <w:spacing w:line="360" w:lineRule="auto"/>
        <w:jc w:val="center"/>
        <w:rPr>
          <w:rFonts w:ascii="Times New Roman" w:hAnsi="Times New Roman" w:cs="Times New Roman"/>
          <w:b/>
          <w:bCs/>
          <w:sz w:val="24"/>
          <w:szCs w:val="24"/>
        </w:rPr>
      </w:pPr>
    </w:p>
    <w:p w14:paraId="24D31F59" w14:textId="77777777" w:rsidR="002271A9" w:rsidRPr="00BD6A9B" w:rsidRDefault="002271A9" w:rsidP="002271A9">
      <w:pPr>
        <w:spacing w:line="360" w:lineRule="auto"/>
        <w:jc w:val="center"/>
        <w:rPr>
          <w:rFonts w:ascii="Times New Roman" w:hAnsi="Times New Roman" w:cs="Times New Roman"/>
          <w:b/>
          <w:bCs/>
          <w:sz w:val="24"/>
          <w:szCs w:val="24"/>
        </w:rPr>
      </w:pPr>
    </w:p>
    <w:p w14:paraId="52664D08" w14:textId="77777777" w:rsidR="002271A9" w:rsidRPr="00BD6A9B" w:rsidRDefault="002271A9" w:rsidP="002271A9">
      <w:pPr>
        <w:spacing w:line="360" w:lineRule="auto"/>
        <w:jc w:val="center"/>
        <w:rPr>
          <w:rFonts w:ascii="Times New Roman" w:hAnsi="Times New Roman" w:cs="Times New Roman"/>
          <w:b/>
          <w:bCs/>
          <w:sz w:val="24"/>
          <w:szCs w:val="24"/>
        </w:rPr>
      </w:pPr>
    </w:p>
    <w:p w14:paraId="39A6127C" w14:textId="77777777" w:rsidR="002271A9" w:rsidRDefault="002271A9" w:rsidP="002271A9">
      <w:pPr>
        <w:spacing w:line="360" w:lineRule="auto"/>
        <w:jc w:val="center"/>
        <w:rPr>
          <w:rFonts w:ascii="Times New Roman" w:hAnsi="Times New Roman" w:cs="Times New Roman"/>
          <w:b/>
          <w:bCs/>
          <w:sz w:val="24"/>
          <w:szCs w:val="24"/>
        </w:rPr>
      </w:pPr>
    </w:p>
    <w:p w14:paraId="331FEC13" w14:textId="77777777" w:rsidR="002271A9" w:rsidRDefault="002271A9" w:rsidP="002271A9">
      <w:pPr>
        <w:spacing w:line="360" w:lineRule="auto"/>
        <w:jc w:val="center"/>
        <w:rPr>
          <w:rFonts w:ascii="Times New Roman" w:hAnsi="Times New Roman" w:cs="Times New Roman"/>
          <w:b/>
          <w:bCs/>
          <w:sz w:val="24"/>
          <w:szCs w:val="24"/>
        </w:rPr>
      </w:pPr>
    </w:p>
    <w:p w14:paraId="6AB06440" w14:textId="77777777" w:rsidR="002271A9" w:rsidRDefault="002271A9" w:rsidP="002271A9">
      <w:pPr>
        <w:spacing w:line="360" w:lineRule="auto"/>
        <w:jc w:val="center"/>
        <w:rPr>
          <w:rFonts w:ascii="Times New Roman" w:hAnsi="Times New Roman" w:cs="Times New Roman"/>
          <w:b/>
          <w:bCs/>
          <w:sz w:val="24"/>
          <w:szCs w:val="24"/>
        </w:rPr>
      </w:pPr>
    </w:p>
    <w:p w14:paraId="0C02D2CE" w14:textId="77777777" w:rsidR="002271A9" w:rsidRDefault="002271A9" w:rsidP="002271A9">
      <w:pPr>
        <w:spacing w:line="360" w:lineRule="auto"/>
        <w:jc w:val="center"/>
        <w:rPr>
          <w:rFonts w:ascii="Times New Roman" w:hAnsi="Times New Roman" w:cs="Times New Roman"/>
          <w:b/>
          <w:bCs/>
          <w:sz w:val="24"/>
          <w:szCs w:val="24"/>
        </w:rPr>
      </w:pPr>
    </w:p>
    <w:p w14:paraId="635DDD5C" w14:textId="77777777" w:rsidR="002271A9" w:rsidRDefault="002271A9" w:rsidP="002271A9">
      <w:pPr>
        <w:spacing w:line="360" w:lineRule="auto"/>
        <w:jc w:val="center"/>
        <w:rPr>
          <w:rFonts w:ascii="Times New Roman" w:hAnsi="Times New Roman" w:cs="Times New Roman"/>
          <w:b/>
          <w:bCs/>
          <w:sz w:val="24"/>
          <w:szCs w:val="24"/>
        </w:rPr>
      </w:pPr>
    </w:p>
    <w:p w14:paraId="2301F8ED" w14:textId="77777777" w:rsidR="002271A9" w:rsidRDefault="002271A9" w:rsidP="002271A9">
      <w:pPr>
        <w:spacing w:line="360" w:lineRule="auto"/>
        <w:jc w:val="center"/>
        <w:rPr>
          <w:rFonts w:ascii="Times New Roman" w:hAnsi="Times New Roman" w:cs="Times New Roman"/>
          <w:b/>
          <w:bCs/>
          <w:sz w:val="24"/>
          <w:szCs w:val="24"/>
        </w:rPr>
      </w:pPr>
    </w:p>
    <w:p w14:paraId="1DB76228" w14:textId="77777777" w:rsidR="002271A9" w:rsidRPr="00BD6A9B" w:rsidRDefault="002271A9" w:rsidP="002271A9">
      <w:pPr>
        <w:spacing w:line="360" w:lineRule="auto"/>
        <w:jc w:val="center"/>
        <w:rPr>
          <w:rFonts w:ascii="Times New Roman" w:hAnsi="Times New Roman" w:cs="Times New Roman"/>
          <w:b/>
          <w:bCs/>
          <w:sz w:val="24"/>
          <w:szCs w:val="24"/>
        </w:rPr>
      </w:pPr>
    </w:p>
    <w:p w14:paraId="1F3D6C01" w14:textId="77777777" w:rsidR="002271A9" w:rsidRDefault="002271A9" w:rsidP="002271A9">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265232E" w14:textId="77777777" w:rsidR="002271A9" w:rsidRDefault="002271A9" w:rsidP="002271A9">
      <w:pPr>
        <w:rPr>
          <w:rFonts w:ascii="Times New Roman" w:hAnsi="Times New Roman" w:cs="Times New Roman"/>
          <w:b/>
          <w:bCs/>
          <w:sz w:val="24"/>
          <w:szCs w:val="24"/>
        </w:rPr>
      </w:pPr>
      <w:r>
        <w:rPr>
          <w:rFonts w:ascii="Times New Roman" w:hAnsi="Times New Roman" w:cs="Times New Roman"/>
          <w:b/>
          <w:bCs/>
          <w:sz w:val="24"/>
          <w:szCs w:val="24"/>
        </w:rPr>
        <w:br w:type="page"/>
      </w:r>
    </w:p>
    <w:p w14:paraId="4D0353C2" w14:textId="77777777" w:rsidR="002271A9" w:rsidRPr="00DF068E" w:rsidRDefault="002271A9" w:rsidP="002271A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3B10E39" w14:textId="77777777" w:rsidR="002271A9" w:rsidRPr="000143A1" w:rsidRDefault="002271A9" w:rsidP="002271A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7B64E5" w14:textId="77777777" w:rsidR="002271A9" w:rsidRPr="000143A1" w:rsidRDefault="00CB752E" w:rsidP="002271A9">
      <w:pPr>
        <w:pStyle w:val="14"/>
        <w:rPr>
          <w:rFonts w:asciiTheme="minorHAnsi" w:eastAsiaTheme="minorEastAsia" w:hAnsiTheme="minorHAnsi" w:cstheme="minorBidi"/>
          <w:b w:val="0"/>
          <w:bCs w:val="0"/>
          <w:lang w:eastAsia="ru-RU"/>
        </w:rPr>
      </w:pPr>
      <w:hyperlink w:anchor="_Toc156294876" w:history="1">
        <w:r w:rsidR="002271A9" w:rsidRPr="000143A1">
          <w:rPr>
            <w:rStyle w:val="af0"/>
            <w:b w:val="0"/>
            <w:bCs w:val="0"/>
          </w:rPr>
          <w:t>1. ОБЩАЯ ХАРАКТЕРИСТИКА</w:t>
        </w:r>
        <w:r w:rsidR="002271A9" w:rsidRPr="000143A1">
          <w:rPr>
            <w:b w:val="0"/>
            <w:bCs w:val="0"/>
            <w:webHidden/>
          </w:rPr>
          <w:tab/>
        </w:r>
      </w:hyperlink>
    </w:p>
    <w:p w14:paraId="3ADA63E8" w14:textId="77777777" w:rsidR="002271A9" w:rsidRPr="000143A1" w:rsidRDefault="00CB752E" w:rsidP="002271A9">
      <w:pPr>
        <w:pStyle w:val="21"/>
        <w:rPr>
          <w:rFonts w:asciiTheme="minorHAnsi" w:eastAsiaTheme="minorEastAsia" w:hAnsiTheme="minorHAnsi" w:cstheme="minorBidi"/>
          <w:i w:val="0"/>
          <w:iCs w:val="0"/>
          <w:sz w:val="22"/>
          <w:szCs w:val="22"/>
        </w:rPr>
      </w:pPr>
      <w:hyperlink w:anchor="_Toc156294877" w:history="1">
        <w:r w:rsidR="002271A9" w:rsidRPr="000143A1">
          <w:rPr>
            <w:rStyle w:val="af0"/>
            <w:i w:val="0"/>
            <w:iCs w:val="0"/>
          </w:rPr>
          <w:t>1.1. Цель и место дисциплины в структуре образовательной программы</w:t>
        </w:r>
        <w:r w:rsidR="002271A9" w:rsidRPr="000143A1">
          <w:rPr>
            <w:i w:val="0"/>
            <w:iCs w:val="0"/>
            <w:webHidden/>
          </w:rPr>
          <w:tab/>
        </w:r>
      </w:hyperlink>
    </w:p>
    <w:p w14:paraId="67379664" w14:textId="77777777" w:rsidR="002271A9" w:rsidRPr="000143A1" w:rsidRDefault="00CB752E" w:rsidP="002271A9">
      <w:pPr>
        <w:pStyle w:val="21"/>
        <w:rPr>
          <w:rFonts w:asciiTheme="minorHAnsi" w:eastAsiaTheme="minorEastAsia" w:hAnsiTheme="minorHAnsi" w:cstheme="minorBidi"/>
          <w:i w:val="0"/>
          <w:iCs w:val="0"/>
          <w:sz w:val="22"/>
          <w:szCs w:val="22"/>
        </w:rPr>
      </w:pPr>
      <w:hyperlink w:anchor="_Toc156294878" w:history="1">
        <w:r w:rsidR="002271A9" w:rsidRPr="000143A1">
          <w:rPr>
            <w:rStyle w:val="af0"/>
            <w:i w:val="0"/>
            <w:iCs w:val="0"/>
          </w:rPr>
          <w:t>1.2. Планируемые результаты освоения дисциплины</w:t>
        </w:r>
        <w:r w:rsidR="002271A9" w:rsidRPr="000143A1">
          <w:rPr>
            <w:i w:val="0"/>
            <w:iCs w:val="0"/>
            <w:webHidden/>
          </w:rPr>
          <w:tab/>
        </w:r>
      </w:hyperlink>
    </w:p>
    <w:p w14:paraId="5A9175BC" w14:textId="77777777" w:rsidR="002271A9" w:rsidRPr="000143A1" w:rsidRDefault="00CB752E" w:rsidP="002271A9">
      <w:pPr>
        <w:pStyle w:val="14"/>
        <w:rPr>
          <w:rFonts w:asciiTheme="minorHAnsi" w:eastAsiaTheme="minorEastAsia" w:hAnsiTheme="minorHAnsi" w:cstheme="minorBidi"/>
          <w:b w:val="0"/>
          <w:bCs w:val="0"/>
          <w:lang w:eastAsia="ru-RU"/>
        </w:rPr>
      </w:pPr>
      <w:hyperlink w:anchor="_Toc156294879" w:history="1">
        <w:r w:rsidR="002271A9" w:rsidRPr="000143A1">
          <w:rPr>
            <w:rStyle w:val="af0"/>
            <w:b w:val="0"/>
            <w:bCs w:val="0"/>
          </w:rPr>
          <w:t>2. СТРУКТУРА И СОДЕРЖАНИЕ ДИСЦИПЛИНЫ</w:t>
        </w:r>
        <w:r w:rsidR="002271A9" w:rsidRPr="000143A1">
          <w:rPr>
            <w:b w:val="0"/>
            <w:bCs w:val="0"/>
            <w:webHidden/>
          </w:rPr>
          <w:tab/>
        </w:r>
      </w:hyperlink>
    </w:p>
    <w:p w14:paraId="195E8D5C" w14:textId="77777777" w:rsidR="002271A9" w:rsidRPr="000143A1" w:rsidRDefault="00CB752E" w:rsidP="002271A9">
      <w:pPr>
        <w:pStyle w:val="21"/>
        <w:rPr>
          <w:rFonts w:asciiTheme="minorHAnsi" w:eastAsiaTheme="minorEastAsia" w:hAnsiTheme="minorHAnsi" w:cstheme="minorBidi"/>
          <w:i w:val="0"/>
          <w:iCs w:val="0"/>
          <w:sz w:val="22"/>
          <w:szCs w:val="22"/>
        </w:rPr>
      </w:pPr>
      <w:hyperlink w:anchor="_Toc156294880" w:history="1">
        <w:r w:rsidR="002271A9" w:rsidRPr="000143A1">
          <w:rPr>
            <w:rStyle w:val="af0"/>
            <w:i w:val="0"/>
            <w:iCs w:val="0"/>
          </w:rPr>
          <w:t>2.1. Трудоемкость освоения дисциплины</w:t>
        </w:r>
        <w:r w:rsidR="002271A9" w:rsidRPr="000143A1">
          <w:rPr>
            <w:i w:val="0"/>
            <w:iCs w:val="0"/>
            <w:webHidden/>
          </w:rPr>
          <w:tab/>
        </w:r>
      </w:hyperlink>
    </w:p>
    <w:p w14:paraId="5B61B0A7" w14:textId="77777777" w:rsidR="002271A9" w:rsidRPr="000143A1" w:rsidRDefault="00CB752E" w:rsidP="002271A9">
      <w:pPr>
        <w:pStyle w:val="21"/>
        <w:rPr>
          <w:rFonts w:asciiTheme="minorHAnsi" w:eastAsiaTheme="minorEastAsia" w:hAnsiTheme="minorHAnsi" w:cstheme="minorBidi"/>
          <w:i w:val="0"/>
          <w:iCs w:val="0"/>
          <w:sz w:val="22"/>
          <w:szCs w:val="22"/>
        </w:rPr>
      </w:pPr>
      <w:hyperlink w:anchor="_Toc156294881" w:history="1">
        <w:r w:rsidR="002271A9" w:rsidRPr="000143A1">
          <w:rPr>
            <w:rStyle w:val="af0"/>
            <w:i w:val="0"/>
            <w:iCs w:val="0"/>
          </w:rPr>
          <w:t>2.2. Примерное содержание дисциплины</w:t>
        </w:r>
        <w:r w:rsidR="002271A9" w:rsidRPr="000143A1">
          <w:rPr>
            <w:i w:val="0"/>
            <w:iCs w:val="0"/>
            <w:webHidden/>
          </w:rPr>
          <w:tab/>
        </w:r>
      </w:hyperlink>
    </w:p>
    <w:p w14:paraId="4DC2D347" w14:textId="77777777" w:rsidR="002271A9" w:rsidRPr="000143A1" w:rsidRDefault="00CB752E" w:rsidP="002271A9">
      <w:pPr>
        <w:pStyle w:val="21"/>
        <w:rPr>
          <w:rFonts w:asciiTheme="minorHAnsi" w:eastAsiaTheme="minorEastAsia" w:hAnsiTheme="minorHAnsi" w:cstheme="minorBidi"/>
          <w:i w:val="0"/>
          <w:iCs w:val="0"/>
          <w:sz w:val="22"/>
          <w:szCs w:val="22"/>
        </w:rPr>
      </w:pPr>
      <w:hyperlink w:anchor="_Toc156294883" w:history="1">
        <w:r w:rsidR="002271A9" w:rsidRPr="000143A1">
          <w:rPr>
            <w:rStyle w:val="af0"/>
            <w:i w:val="0"/>
            <w:iCs w:val="0"/>
          </w:rPr>
          <w:t>2.3. Курсовой проект (работа)</w:t>
        </w:r>
        <w:r w:rsidR="002271A9" w:rsidRPr="000143A1">
          <w:rPr>
            <w:i w:val="0"/>
            <w:iCs w:val="0"/>
            <w:webHidden/>
          </w:rPr>
          <w:tab/>
        </w:r>
      </w:hyperlink>
    </w:p>
    <w:p w14:paraId="4630381D" w14:textId="77777777" w:rsidR="002271A9" w:rsidRPr="000143A1" w:rsidRDefault="00CB752E" w:rsidP="002271A9">
      <w:pPr>
        <w:pStyle w:val="14"/>
        <w:rPr>
          <w:rFonts w:asciiTheme="minorHAnsi" w:eastAsiaTheme="minorEastAsia" w:hAnsiTheme="minorHAnsi" w:cstheme="minorBidi"/>
          <w:b w:val="0"/>
          <w:bCs w:val="0"/>
          <w:lang w:eastAsia="ru-RU"/>
        </w:rPr>
      </w:pPr>
      <w:hyperlink w:anchor="_Toc156294884" w:history="1">
        <w:r w:rsidR="002271A9" w:rsidRPr="000143A1">
          <w:rPr>
            <w:rStyle w:val="af0"/>
            <w:b w:val="0"/>
            <w:bCs w:val="0"/>
          </w:rPr>
          <w:t>3. УСЛОВИЯ РЕАЛИЗАЦИИ ДИСЦИПЛИНЫ</w:t>
        </w:r>
        <w:r w:rsidR="002271A9" w:rsidRPr="000143A1">
          <w:rPr>
            <w:b w:val="0"/>
            <w:bCs w:val="0"/>
            <w:webHidden/>
          </w:rPr>
          <w:tab/>
        </w:r>
      </w:hyperlink>
    </w:p>
    <w:p w14:paraId="42E58AE6" w14:textId="77777777" w:rsidR="002271A9" w:rsidRPr="000143A1" w:rsidRDefault="00CB752E" w:rsidP="002271A9">
      <w:pPr>
        <w:pStyle w:val="21"/>
        <w:rPr>
          <w:rFonts w:asciiTheme="minorHAnsi" w:eastAsiaTheme="minorEastAsia" w:hAnsiTheme="minorHAnsi" w:cstheme="minorBidi"/>
          <w:i w:val="0"/>
          <w:iCs w:val="0"/>
          <w:sz w:val="22"/>
          <w:szCs w:val="22"/>
        </w:rPr>
      </w:pPr>
      <w:hyperlink w:anchor="_Toc156294885" w:history="1">
        <w:r w:rsidR="002271A9" w:rsidRPr="000143A1">
          <w:rPr>
            <w:rStyle w:val="af0"/>
            <w:i w:val="0"/>
            <w:iCs w:val="0"/>
          </w:rPr>
          <w:t>3.1. Материально-техническое обеспечение</w:t>
        </w:r>
        <w:r w:rsidR="002271A9" w:rsidRPr="000143A1">
          <w:rPr>
            <w:i w:val="0"/>
            <w:iCs w:val="0"/>
            <w:webHidden/>
          </w:rPr>
          <w:tab/>
        </w:r>
      </w:hyperlink>
    </w:p>
    <w:p w14:paraId="7B0E75A3" w14:textId="77777777" w:rsidR="002271A9" w:rsidRPr="000143A1" w:rsidRDefault="00CB752E" w:rsidP="002271A9">
      <w:pPr>
        <w:pStyle w:val="21"/>
        <w:rPr>
          <w:rFonts w:asciiTheme="minorHAnsi" w:eastAsiaTheme="minorEastAsia" w:hAnsiTheme="minorHAnsi" w:cstheme="minorBidi"/>
          <w:i w:val="0"/>
          <w:iCs w:val="0"/>
          <w:sz w:val="22"/>
          <w:szCs w:val="22"/>
        </w:rPr>
      </w:pPr>
      <w:hyperlink w:anchor="_Toc156294886" w:history="1">
        <w:r w:rsidR="002271A9" w:rsidRPr="000143A1">
          <w:rPr>
            <w:rStyle w:val="af0"/>
            <w:i w:val="0"/>
            <w:iCs w:val="0"/>
          </w:rPr>
          <w:t>3.2. Учебно-методическое обеспечение</w:t>
        </w:r>
        <w:r w:rsidR="002271A9" w:rsidRPr="000143A1">
          <w:rPr>
            <w:i w:val="0"/>
            <w:iCs w:val="0"/>
            <w:webHidden/>
          </w:rPr>
          <w:tab/>
        </w:r>
      </w:hyperlink>
    </w:p>
    <w:p w14:paraId="74C3F77B" w14:textId="77777777" w:rsidR="002271A9" w:rsidRPr="000143A1" w:rsidRDefault="00CB752E" w:rsidP="002271A9">
      <w:pPr>
        <w:pStyle w:val="14"/>
        <w:rPr>
          <w:rFonts w:asciiTheme="minorHAnsi" w:eastAsiaTheme="minorEastAsia" w:hAnsiTheme="minorHAnsi" w:cstheme="minorBidi"/>
          <w:b w:val="0"/>
          <w:bCs w:val="0"/>
          <w:lang w:eastAsia="ru-RU"/>
        </w:rPr>
      </w:pPr>
      <w:hyperlink w:anchor="_Toc156294887" w:history="1">
        <w:r w:rsidR="002271A9" w:rsidRPr="000143A1">
          <w:rPr>
            <w:rStyle w:val="af0"/>
            <w:b w:val="0"/>
            <w:bCs w:val="0"/>
          </w:rPr>
          <w:t>4. КОНТРОЛЬ И ОЦЕНКА РЕЗУЛЬТАТОВ ОСВОЕНИЯ ДИСЦИПЛИНЫ</w:t>
        </w:r>
        <w:r w:rsidR="002271A9" w:rsidRPr="000143A1">
          <w:rPr>
            <w:b w:val="0"/>
            <w:bCs w:val="0"/>
            <w:webHidden/>
          </w:rPr>
          <w:tab/>
        </w:r>
      </w:hyperlink>
    </w:p>
    <w:p w14:paraId="1CFA20E6" w14:textId="77777777" w:rsidR="002271A9" w:rsidRPr="00DF068E" w:rsidRDefault="002271A9" w:rsidP="002271A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2CCCABB" w14:textId="77777777" w:rsidR="002271A9" w:rsidRPr="00DF068E" w:rsidRDefault="002271A9" w:rsidP="002271A9">
      <w:pPr>
        <w:pStyle w:val="1f"/>
        <w:jc w:val="left"/>
        <w:rPr>
          <w:rFonts w:ascii="Times New Roman" w:hAnsi="Times New Roman"/>
          <w:lang w:val="ru-RU"/>
        </w:rPr>
        <w:sectPr w:rsidR="002271A9" w:rsidRPr="00DF068E" w:rsidSect="002271A9">
          <w:headerReference w:type="even" r:id="rId41"/>
          <w:headerReference w:type="default" r:id="rId42"/>
          <w:pgSz w:w="11906" w:h="16838"/>
          <w:pgMar w:top="1134" w:right="567" w:bottom="1134" w:left="1701" w:header="709" w:footer="709" w:gutter="0"/>
          <w:cols w:space="708"/>
          <w:titlePg/>
          <w:docGrid w:linePitch="360"/>
        </w:sectPr>
      </w:pPr>
    </w:p>
    <w:p w14:paraId="458A4418" w14:textId="77777777" w:rsidR="002271A9" w:rsidRPr="00F70F81" w:rsidRDefault="002271A9" w:rsidP="002271A9">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4633697" w14:textId="73E44D56" w:rsidR="002271A9" w:rsidRPr="00E748BF" w:rsidRDefault="002271A9" w:rsidP="002271A9">
      <w:pPr>
        <w:pStyle w:val="1d"/>
        <w:jc w:val="center"/>
        <w:rPr>
          <w:rFonts w:eastAsia="Segoe UI"/>
          <w:b/>
          <w:bCs/>
          <w:lang w:val="ru-RU"/>
        </w:rPr>
      </w:pPr>
      <w:r w:rsidRPr="00E748BF">
        <w:rPr>
          <w:rFonts w:eastAsia="Segoe UI"/>
          <w:b/>
          <w:bCs/>
          <w:lang w:val="ru-RU"/>
        </w:rPr>
        <w:t>«</w:t>
      </w:r>
      <w:r>
        <w:rPr>
          <w:rFonts w:eastAsia="Segoe UI"/>
          <w:b/>
          <w:bCs/>
          <w:lang w:val="ru-RU"/>
        </w:rPr>
        <w:t>ОП.04 МАТЕРИАЛОВЕДЕНИЕ</w:t>
      </w:r>
      <w:r w:rsidRPr="00E748BF">
        <w:rPr>
          <w:rFonts w:eastAsia="Segoe UI"/>
          <w:b/>
          <w:bCs/>
          <w:lang w:val="ru-RU"/>
        </w:rPr>
        <w:t>»</w:t>
      </w:r>
    </w:p>
    <w:p w14:paraId="4D3231F2" w14:textId="77777777" w:rsidR="002271A9" w:rsidRPr="00021F3A" w:rsidRDefault="002271A9" w:rsidP="002271A9">
      <w:pPr>
        <w:pStyle w:val="1d"/>
        <w:rPr>
          <w:lang w:val="ru-RU"/>
        </w:rPr>
      </w:pPr>
    </w:p>
    <w:p w14:paraId="19B2EAC1" w14:textId="77777777" w:rsidR="002271A9" w:rsidRPr="00885D9F" w:rsidRDefault="002271A9" w:rsidP="002271A9">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7FE4BFC8" w14:textId="6D834B53" w:rsidR="002271A9" w:rsidRPr="00FA7F75" w:rsidRDefault="002271A9" w:rsidP="002271A9">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Pr>
          <w:rFonts w:ascii="Times New Roman" w:hAnsi="Times New Roman"/>
          <w:sz w:val="24"/>
          <w:szCs w:val="24"/>
        </w:rPr>
        <w:t>ОП.04 Материаловедение</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00494B97">
        <w:rPr>
          <w:rFonts w:ascii="Times New Roman" w:eastAsia="Times New Roman" w:hAnsi="Times New Roman" w:cs="Times New Roman"/>
          <w:sz w:val="24"/>
          <w:szCs w:val="24"/>
          <w:lang w:eastAsia="ru-RU"/>
        </w:rPr>
        <w:t xml:space="preserve">формирование у обучающихся знаний о </w:t>
      </w:r>
      <w:r w:rsidR="00494B97" w:rsidRPr="00494B97">
        <w:rPr>
          <w:rFonts w:ascii="Times New Roman" w:eastAsia="Times New Roman" w:hAnsi="Times New Roman" w:cs="Times New Roman"/>
          <w:sz w:val="24"/>
          <w:szCs w:val="24"/>
          <w:lang w:eastAsia="ru-RU"/>
        </w:rPr>
        <w:t>свойств</w:t>
      </w:r>
      <w:r w:rsidR="00494B97">
        <w:rPr>
          <w:rFonts w:ascii="Times New Roman" w:eastAsia="Times New Roman" w:hAnsi="Times New Roman" w:cs="Times New Roman"/>
          <w:sz w:val="24"/>
          <w:szCs w:val="24"/>
          <w:lang w:eastAsia="ru-RU"/>
        </w:rPr>
        <w:t>ах</w:t>
      </w:r>
      <w:r w:rsidR="00494B97" w:rsidRPr="00494B97">
        <w:rPr>
          <w:rFonts w:ascii="Times New Roman" w:eastAsia="Times New Roman" w:hAnsi="Times New Roman" w:cs="Times New Roman"/>
          <w:sz w:val="24"/>
          <w:szCs w:val="24"/>
          <w:lang w:eastAsia="ru-RU"/>
        </w:rPr>
        <w:t xml:space="preserve"> материалов в зависимости от состава и обработки, методов их упрочнения для наиболее эффективного использования</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059E5B6A" w14:textId="57A690A2" w:rsidR="002271A9" w:rsidRPr="00FA7F75" w:rsidRDefault="002271A9" w:rsidP="002271A9">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sidR="00494B97">
        <w:rPr>
          <w:rFonts w:ascii="Times New Roman" w:hAnsi="Times New Roman"/>
          <w:sz w:val="24"/>
          <w:szCs w:val="24"/>
        </w:rPr>
        <w:t>ОП.04 Материаловедение</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 xml:space="preserve">профессионального </w:t>
      </w:r>
      <w:r w:rsidRPr="00FA7F75">
        <w:rPr>
          <w:rFonts w:ascii="Times New Roman" w:hAnsi="Times New Roman" w:cs="Times New Roman"/>
          <w:iCs/>
          <w:sz w:val="24"/>
          <w:szCs w:val="24"/>
        </w:rPr>
        <w:t>цикла образовательной программы.</w:t>
      </w:r>
    </w:p>
    <w:p w14:paraId="27259972" w14:textId="77777777" w:rsidR="002271A9" w:rsidRPr="00FA7F75" w:rsidRDefault="002271A9" w:rsidP="002271A9">
      <w:pPr>
        <w:suppressAutoHyphens/>
        <w:spacing w:line="276" w:lineRule="auto"/>
        <w:ind w:firstLine="709"/>
        <w:jc w:val="both"/>
        <w:rPr>
          <w:rFonts w:ascii="Times New Roman" w:hAnsi="Times New Roman" w:cs="Times New Roman"/>
          <w:sz w:val="24"/>
          <w:szCs w:val="24"/>
        </w:rPr>
      </w:pPr>
    </w:p>
    <w:p w14:paraId="687C7D22" w14:textId="77777777" w:rsidR="002271A9" w:rsidRPr="00EA6E1D" w:rsidRDefault="002271A9" w:rsidP="002271A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AD96F93" w14:textId="77777777" w:rsidR="002271A9" w:rsidRDefault="002271A9" w:rsidP="002271A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29A154C" w14:textId="77777777" w:rsidR="002271A9" w:rsidRDefault="002271A9" w:rsidP="002271A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2259"/>
        <w:gridCol w:w="3146"/>
        <w:gridCol w:w="3146"/>
      </w:tblGrid>
      <w:tr w:rsidR="00494B97" w:rsidRPr="00885D9F" w14:paraId="608273EB" w14:textId="10AE6631" w:rsidTr="00494B97">
        <w:tc>
          <w:tcPr>
            <w:tcW w:w="559" w:type="pct"/>
            <w:tcBorders>
              <w:top w:val="single" w:sz="4" w:space="0" w:color="auto"/>
              <w:left w:val="single" w:sz="4" w:space="0" w:color="auto"/>
              <w:right w:val="single" w:sz="4" w:space="0" w:color="auto"/>
            </w:tcBorders>
          </w:tcPr>
          <w:p w14:paraId="7C2FD59A" w14:textId="77777777" w:rsidR="00494B97" w:rsidRPr="00885D9F" w:rsidRDefault="00494B97" w:rsidP="004B260B">
            <w:pPr>
              <w:rPr>
                <w:rStyle w:val="afb"/>
                <w:b/>
                <w:i w:val="0"/>
                <w:sz w:val="24"/>
                <w:szCs w:val="24"/>
              </w:rPr>
            </w:pPr>
            <w:r w:rsidRPr="00885D9F">
              <w:rPr>
                <w:rStyle w:val="afb"/>
                <w:b/>
                <w:i w:val="0"/>
                <w:sz w:val="24"/>
                <w:szCs w:val="24"/>
              </w:rPr>
              <w:t>Код ОК</w:t>
            </w:r>
          </w:p>
        </w:tc>
        <w:tc>
          <w:tcPr>
            <w:tcW w:w="1173" w:type="pct"/>
            <w:tcBorders>
              <w:top w:val="single" w:sz="4" w:space="0" w:color="auto"/>
              <w:left w:val="single" w:sz="4" w:space="0" w:color="auto"/>
              <w:right w:val="single" w:sz="4" w:space="0" w:color="auto"/>
            </w:tcBorders>
          </w:tcPr>
          <w:p w14:paraId="522282B5" w14:textId="77777777" w:rsidR="00494B97" w:rsidRPr="00885D9F" w:rsidRDefault="00494B97"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1634" w:type="pct"/>
            <w:tcBorders>
              <w:top w:val="single" w:sz="4" w:space="0" w:color="auto"/>
              <w:left w:val="single" w:sz="4" w:space="0" w:color="auto"/>
              <w:bottom w:val="single" w:sz="4" w:space="0" w:color="auto"/>
              <w:right w:val="single" w:sz="4" w:space="0" w:color="auto"/>
            </w:tcBorders>
            <w:shd w:val="clear" w:color="auto" w:fill="auto"/>
          </w:tcPr>
          <w:p w14:paraId="10FD4D12" w14:textId="77777777" w:rsidR="00494B97" w:rsidRPr="00885D9F" w:rsidRDefault="00494B97"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c>
          <w:tcPr>
            <w:tcW w:w="1634" w:type="pct"/>
            <w:tcBorders>
              <w:top w:val="single" w:sz="4" w:space="0" w:color="auto"/>
              <w:left w:val="single" w:sz="4" w:space="0" w:color="auto"/>
              <w:bottom w:val="single" w:sz="4" w:space="0" w:color="auto"/>
              <w:right w:val="single" w:sz="4" w:space="0" w:color="auto"/>
            </w:tcBorders>
          </w:tcPr>
          <w:p w14:paraId="0D932591" w14:textId="754D680E" w:rsidR="00494B97" w:rsidRPr="00885D9F" w:rsidRDefault="00494B97" w:rsidP="004B260B">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494B97" w:rsidRPr="00885D9F" w14:paraId="444D30C6" w14:textId="6114F541" w:rsidTr="00494B97">
        <w:trPr>
          <w:trHeight w:val="614"/>
        </w:trPr>
        <w:tc>
          <w:tcPr>
            <w:tcW w:w="559" w:type="pct"/>
            <w:tcBorders>
              <w:top w:val="single" w:sz="4" w:space="0" w:color="auto"/>
              <w:left w:val="single" w:sz="4" w:space="0" w:color="auto"/>
              <w:right w:val="single" w:sz="4" w:space="0" w:color="auto"/>
            </w:tcBorders>
          </w:tcPr>
          <w:p w14:paraId="07A5EA0C" w14:textId="77777777" w:rsidR="00494B97" w:rsidRPr="00885D9F" w:rsidRDefault="00494B97"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03108283" w14:textId="77777777" w:rsidR="00494B97" w:rsidRDefault="00494B97"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027FE0BD" w14:textId="77777777" w:rsidR="00494B97" w:rsidRDefault="00494B97" w:rsidP="004B260B">
            <w:pPr>
              <w:rPr>
                <w:rFonts w:ascii="Times New Roman" w:hAnsi="Times New Roman" w:cs="Times New Roman"/>
                <w:bCs/>
                <w:sz w:val="24"/>
                <w:szCs w:val="24"/>
              </w:rPr>
            </w:pPr>
            <w:r>
              <w:rPr>
                <w:rFonts w:ascii="Times New Roman" w:hAnsi="Times New Roman" w:cs="Times New Roman"/>
                <w:bCs/>
                <w:sz w:val="24"/>
                <w:szCs w:val="24"/>
              </w:rPr>
              <w:t>ОК 09</w:t>
            </w:r>
          </w:p>
          <w:p w14:paraId="2F754A35" w14:textId="77777777" w:rsidR="00494B97" w:rsidRDefault="00494B97" w:rsidP="004B260B">
            <w:pPr>
              <w:rPr>
                <w:rFonts w:ascii="Times New Roman" w:hAnsi="Times New Roman" w:cs="Times New Roman"/>
                <w:bCs/>
                <w:sz w:val="24"/>
                <w:szCs w:val="24"/>
              </w:rPr>
            </w:pPr>
            <w:r>
              <w:rPr>
                <w:rFonts w:ascii="Times New Roman" w:hAnsi="Times New Roman" w:cs="Times New Roman"/>
                <w:bCs/>
                <w:sz w:val="24"/>
                <w:szCs w:val="24"/>
              </w:rPr>
              <w:t>ПК 2.1-2.3</w:t>
            </w:r>
          </w:p>
          <w:p w14:paraId="2CA3E166" w14:textId="77777777" w:rsidR="00494B97" w:rsidRDefault="00494B97" w:rsidP="004B260B">
            <w:pPr>
              <w:rPr>
                <w:rFonts w:ascii="Times New Roman" w:hAnsi="Times New Roman" w:cs="Times New Roman"/>
                <w:bCs/>
                <w:sz w:val="24"/>
                <w:szCs w:val="24"/>
              </w:rPr>
            </w:pPr>
            <w:r>
              <w:rPr>
                <w:rFonts w:ascii="Times New Roman" w:hAnsi="Times New Roman" w:cs="Times New Roman"/>
                <w:bCs/>
                <w:sz w:val="24"/>
                <w:szCs w:val="24"/>
              </w:rPr>
              <w:t>ПК 3.1-3.2</w:t>
            </w:r>
          </w:p>
          <w:p w14:paraId="2B6B9F40" w14:textId="4A230A32" w:rsidR="00494B97" w:rsidRPr="00885D9F" w:rsidRDefault="00494B97" w:rsidP="004B260B">
            <w:pPr>
              <w:rPr>
                <w:rFonts w:ascii="Times New Roman" w:hAnsi="Times New Roman" w:cs="Times New Roman"/>
                <w:bCs/>
                <w:sz w:val="24"/>
                <w:szCs w:val="24"/>
              </w:rPr>
            </w:pPr>
            <w:r>
              <w:rPr>
                <w:rFonts w:ascii="Times New Roman" w:hAnsi="Times New Roman" w:cs="Times New Roman"/>
                <w:bCs/>
                <w:sz w:val="24"/>
                <w:szCs w:val="24"/>
              </w:rPr>
              <w:t>ПК 4.1-4.3</w:t>
            </w:r>
          </w:p>
        </w:tc>
        <w:tc>
          <w:tcPr>
            <w:tcW w:w="1173" w:type="pct"/>
            <w:tcBorders>
              <w:top w:val="single" w:sz="4" w:space="0" w:color="auto"/>
              <w:left w:val="single" w:sz="4" w:space="0" w:color="auto"/>
              <w:right w:val="single" w:sz="4" w:space="0" w:color="auto"/>
            </w:tcBorders>
          </w:tcPr>
          <w:p w14:paraId="1D8A6743" w14:textId="77777777" w:rsidR="00494B97" w:rsidRPr="00494B97"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распознавать и классифицировать конструкционные и сырьевые материалы по внешнему виду, происхождению, свойствам;</w:t>
            </w:r>
          </w:p>
          <w:p w14:paraId="61A82C8F" w14:textId="77777777" w:rsidR="00494B97" w:rsidRPr="00494B97"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подбирать материалы по их назначению и условиям эксплуатации для выполнения работ;</w:t>
            </w:r>
          </w:p>
          <w:p w14:paraId="0BC26523" w14:textId="77777777" w:rsidR="00494B97" w:rsidRPr="00494B97"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выбирать и расшифровывать марки конструкционных материалов;</w:t>
            </w:r>
          </w:p>
          <w:p w14:paraId="6811A270" w14:textId="3BAE9481" w:rsidR="00494B97" w:rsidRPr="00885D9F"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подбирать способы и режимы обработки материалов для изготовления различных деталей</w:t>
            </w:r>
          </w:p>
        </w:tc>
        <w:tc>
          <w:tcPr>
            <w:tcW w:w="1634" w:type="pct"/>
            <w:tcBorders>
              <w:top w:val="single" w:sz="4" w:space="0" w:color="auto"/>
              <w:left w:val="single" w:sz="4" w:space="0" w:color="auto"/>
              <w:right w:val="single" w:sz="4" w:space="0" w:color="auto"/>
            </w:tcBorders>
            <w:shd w:val="clear" w:color="auto" w:fill="auto"/>
          </w:tcPr>
          <w:p w14:paraId="296EAEE4" w14:textId="77777777" w:rsidR="00494B97" w:rsidRPr="00494B97"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основные виды конструкционных и сырьевых, металлических и неметаллических материалов;</w:t>
            </w:r>
          </w:p>
          <w:p w14:paraId="16381C40" w14:textId="77777777" w:rsidR="00494B97" w:rsidRPr="00494B97"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классификацию, свойства, маркировку и область применения конструкционных материалов, принципы их выбора для применения в производстве;</w:t>
            </w:r>
          </w:p>
          <w:p w14:paraId="01A0784E" w14:textId="77777777" w:rsidR="00494B97" w:rsidRPr="00494B97"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особенности строения, назначения и свойства различных материалов;</w:t>
            </w:r>
          </w:p>
          <w:p w14:paraId="0433EC88" w14:textId="77777777" w:rsidR="00494B97" w:rsidRPr="00494B97"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виды обработки различных материалов;</w:t>
            </w:r>
          </w:p>
          <w:p w14:paraId="5705C69E" w14:textId="28CED6DC" w:rsidR="00494B97" w:rsidRPr="00494B97"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требования к качеству обработки деталей;</w:t>
            </w:r>
          </w:p>
          <w:p w14:paraId="13A17CFE" w14:textId="77777777" w:rsidR="00494B97" w:rsidRPr="00494B97"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виды износа деталей и узлов;</w:t>
            </w:r>
          </w:p>
          <w:p w14:paraId="3544CB7B" w14:textId="77777777" w:rsidR="00494B97" w:rsidRPr="00494B97"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классификацию, свойства и область применения сырьевых материалов;</w:t>
            </w:r>
          </w:p>
          <w:p w14:paraId="638A1B7B" w14:textId="2B3EF1CC" w:rsidR="00494B97" w:rsidRPr="00885D9F" w:rsidRDefault="00494B97" w:rsidP="00494B97">
            <w:pPr>
              <w:rPr>
                <w:rFonts w:ascii="Times New Roman" w:hAnsi="Times New Roman" w:cs="Times New Roman"/>
                <w:bCs/>
                <w:sz w:val="24"/>
                <w:szCs w:val="24"/>
              </w:rPr>
            </w:pPr>
            <w:r w:rsidRPr="00494B97">
              <w:rPr>
                <w:rFonts w:ascii="Times New Roman" w:hAnsi="Times New Roman" w:cs="Times New Roman"/>
                <w:bCs/>
                <w:sz w:val="24"/>
                <w:szCs w:val="24"/>
              </w:rPr>
              <w:t>- требования техники безопасности при хранении и использовании различных материалов</w:t>
            </w:r>
          </w:p>
        </w:tc>
        <w:tc>
          <w:tcPr>
            <w:tcW w:w="1634" w:type="pct"/>
            <w:tcBorders>
              <w:top w:val="single" w:sz="4" w:space="0" w:color="auto"/>
              <w:left w:val="single" w:sz="4" w:space="0" w:color="auto"/>
              <w:right w:val="single" w:sz="4" w:space="0" w:color="auto"/>
            </w:tcBorders>
          </w:tcPr>
          <w:p w14:paraId="16C5AACE" w14:textId="611ED8FF" w:rsidR="00494B97" w:rsidRPr="00494B97" w:rsidRDefault="00494B97" w:rsidP="00494B97">
            <w:pPr>
              <w:rPr>
                <w:rFonts w:ascii="Times New Roman" w:hAnsi="Times New Roman" w:cs="Times New Roman"/>
                <w:bCs/>
                <w:sz w:val="24"/>
                <w:szCs w:val="24"/>
              </w:rPr>
            </w:pPr>
            <w:r>
              <w:rPr>
                <w:rFonts w:ascii="Times New Roman" w:hAnsi="Times New Roman" w:cs="Times New Roman"/>
                <w:bCs/>
                <w:sz w:val="24"/>
                <w:szCs w:val="24"/>
              </w:rPr>
              <w:t xml:space="preserve">- </w:t>
            </w:r>
            <w:r w:rsidRPr="00494B97">
              <w:rPr>
                <w:rFonts w:ascii="Times New Roman" w:hAnsi="Times New Roman" w:cs="Times New Roman"/>
                <w:bCs/>
                <w:sz w:val="24"/>
                <w:szCs w:val="24"/>
              </w:rPr>
              <w:t>технологической обработки текстильной продукции;</w:t>
            </w:r>
          </w:p>
          <w:p w14:paraId="163C2214" w14:textId="77777777" w:rsidR="00494B97" w:rsidRDefault="00494B97" w:rsidP="00494B97">
            <w:pPr>
              <w:rPr>
                <w:rFonts w:ascii="Times New Roman" w:hAnsi="Times New Roman" w:cs="Times New Roman"/>
                <w:bCs/>
                <w:sz w:val="24"/>
                <w:szCs w:val="24"/>
              </w:rPr>
            </w:pPr>
            <w:r>
              <w:rPr>
                <w:rFonts w:ascii="Times New Roman" w:hAnsi="Times New Roman" w:cs="Times New Roman"/>
                <w:bCs/>
                <w:sz w:val="24"/>
                <w:szCs w:val="24"/>
              </w:rPr>
              <w:t xml:space="preserve">- </w:t>
            </w:r>
            <w:r w:rsidRPr="00494B97">
              <w:rPr>
                <w:rFonts w:ascii="Times New Roman" w:hAnsi="Times New Roman" w:cs="Times New Roman"/>
                <w:bCs/>
                <w:sz w:val="24"/>
                <w:szCs w:val="24"/>
              </w:rPr>
              <w:t>расчета сырья;</w:t>
            </w:r>
          </w:p>
          <w:p w14:paraId="08E8C5EF" w14:textId="77777777" w:rsidR="00494B97" w:rsidRDefault="00494B97" w:rsidP="00494B97">
            <w:pPr>
              <w:rPr>
                <w:rFonts w:ascii="Times New Roman" w:hAnsi="Times New Roman" w:cs="Times New Roman"/>
                <w:bCs/>
                <w:sz w:val="24"/>
                <w:szCs w:val="24"/>
              </w:rPr>
            </w:pPr>
            <w:r>
              <w:rPr>
                <w:rFonts w:ascii="Times New Roman" w:hAnsi="Times New Roman" w:cs="Times New Roman"/>
                <w:bCs/>
                <w:sz w:val="24"/>
                <w:szCs w:val="24"/>
              </w:rPr>
              <w:t xml:space="preserve">- </w:t>
            </w:r>
            <w:r w:rsidRPr="00494B97">
              <w:rPr>
                <w:rFonts w:ascii="Times New Roman" w:hAnsi="Times New Roman" w:cs="Times New Roman"/>
                <w:bCs/>
                <w:sz w:val="24"/>
                <w:szCs w:val="24"/>
              </w:rPr>
              <w:t>выявления и устранения брака изделий;</w:t>
            </w:r>
          </w:p>
          <w:p w14:paraId="7C11A6AF" w14:textId="3F09C283" w:rsidR="00494B97" w:rsidRPr="00494B97" w:rsidRDefault="0070142F" w:rsidP="00494B97">
            <w:pPr>
              <w:rPr>
                <w:rFonts w:ascii="Times New Roman" w:hAnsi="Times New Roman" w:cs="Times New Roman"/>
                <w:bCs/>
                <w:sz w:val="24"/>
                <w:szCs w:val="24"/>
              </w:rPr>
            </w:pPr>
            <w:r>
              <w:rPr>
                <w:rFonts w:ascii="Times New Roman" w:hAnsi="Times New Roman" w:cs="Times New Roman"/>
                <w:bCs/>
                <w:sz w:val="24"/>
                <w:szCs w:val="24"/>
              </w:rPr>
              <w:t xml:space="preserve">- </w:t>
            </w:r>
            <w:r w:rsidRPr="0070142F">
              <w:rPr>
                <w:rFonts w:ascii="Times New Roman" w:hAnsi="Times New Roman" w:cs="Times New Roman"/>
                <w:bCs/>
                <w:sz w:val="24"/>
                <w:szCs w:val="24"/>
              </w:rPr>
              <w:t>экспериментальных работ с новыми видами сырья, полуфабрикатов и готовых текстильных изделий (по видам)</w:t>
            </w:r>
          </w:p>
        </w:tc>
      </w:tr>
    </w:tbl>
    <w:p w14:paraId="6054F5C4" w14:textId="77777777" w:rsidR="002271A9" w:rsidRDefault="002271A9" w:rsidP="002271A9">
      <w:pPr>
        <w:rPr>
          <w:rFonts w:ascii="Times New Roman" w:eastAsia="Segoe UI" w:hAnsi="Times New Roman" w:cs="Times New Roman"/>
          <w:b/>
          <w:bCs/>
          <w:caps/>
          <w:kern w:val="32"/>
          <w:sz w:val="24"/>
          <w:szCs w:val="24"/>
          <w:lang w:val="x-none" w:eastAsia="x-none"/>
        </w:rPr>
      </w:pPr>
    </w:p>
    <w:p w14:paraId="3665583D" w14:textId="77777777" w:rsidR="002271A9" w:rsidRPr="00B115E3" w:rsidRDefault="002271A9" w:rsidP="002271A9">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8F6F58C" w14:textId="77777777" w:rsidR="002271A9" w:rsidRPr="00E11160" w:rsidRDefault="002271A9" w:rsidP="002271A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71A9" w:rsidRPr="004B47E2" w14:paraId="4728187C" w14:textId="77777777" w:rsidTr="004B260B">
        <w:trPr>
          <w:trHeight w:val="23"/>
        </w:trPr>
        <w:tc>
          <w:tcPr>
            <w:tcW w:w="2460" w:type="pct"/>
            <w:vAlign w:val="center"/>
          </w:tcPr>
          <w:p w14:paraId="6536F072" w14:textId="77777777" w:rsidR="002271A9" w:rsidRPr="004B47E2" w:rsidRDefault="002271A9" w:rsidP="004B260B">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07B33789" w14:textId="77777777" w:rsidR="002271A9" w:rsidRPr="004B47E2" w:rsidRDefault="002271A9"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01662863" w14:textId="77777777" w:rsidR="002271A9" w:rsidRPr="004B47E2" w:rsidRDefault="002271A9"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2271A9" w:rsidRPr="004B47E2" w14:paraId="2CD360FC" w14:textId="77777777" w:rsidTr="004B260B">
        <w:trPr>
          <w:trHeight w:val="23"/>
        </w:trPr>
        <w:tc>
          <w:tcPr>
            <w:tcW w:w="2460" w:type="pct"/>
            <w:vAlign w:val="center"/>
          </w:tcPr>
          <w:p w14:paraId="68402191" w14:textId="77777777" w:rsidR="002271A9" w:rsidRPr="004B47E2" w:rsidRDefault="002271A9"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7F5498C8" w14:textId="399388AF" w:rsidR="002271A9" w:rsidRPr="004B47E2" w:rsidRDefault="0070142F" w:rsidP="004B260B">
            <w:pPr>
              <w:jc w:val="center"/>
              <w:rPr>
                <w:rFonts w:ascii="Times New Roman" w:hAnsi="Times New Roman" w:cs="Times New Roman"/>
                <w:bCs/>
                <w:sz w:val="24"/>
                <w:szCs w:val="24"/>
              </w:rPr>
            </w:pPr>
            <w:r>
              <w:rPr>
                <w:rFonts w:ascii="Times New Roman" w:hAnsi="Times New Roman" w:cs="Times New Roman"/>
                <w:bCs/>
                <w:sz w:val="24"/>
                <w:szCs w:val="24"/>
              </w:rPr>
              <w:t>8</w:t>
            </w:r>
            <w:r w:rsidR="002271A9">
              <w:rPr>
                <w:rFonts w:ascii="Times New Roman" w:hAnsi="Times New Roman" w:cs="Times New Roman"/>
                <w:bCs/>
                <w:sz w:val="24"/>
                <w:szCs w:val="24"/>
              </w:rPr>
              <w:t>8</w:t>
            </w:r>
          </w:p>
        </w:tc>
        <w:tc>
          <w:tcPr>
            <w:tcW w:w="1345" w:type="pct"/>
            <w:vAlign w:val="center"/>
          </w:tcPr>
          <w:p w14:paraId="6B761A14" w14:textId="5FA9A2A0" w:rsidR="002271A9" w:rsidRPr="004B47E2" w:rsidRDefault="0070142F" w:rsidP="004B260B">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2271A9" w:rsidRPr="004B47E2" w14:paraId="47AE74B1" w14:textId="77777777" w:rsidTr="004B260B">
        <w:trPr>
          <w:trHeight w:val="23"/>
        </w:trPr>
        <w:tc>
          <w:tcPr>
            <w:tcW w:w="2460" w:type="pct"/>
            <w:vAlign w:val="center"/>
          </w:tcPr>
          <w:p w14:paraId="443C76CB" w14:textId="77777777" w:rsidR="002271A9" w:rsidRPr="004B47E2" w:rsidRDefault="002271A9"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5EA61C04" w14:textId="77777777" w:rsidR="002271A9" w:rsidRPr="004B47E2" w:rsidRDefault="002271A9"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258DB03A" w14:textId="77777777" w:rsidR="002271A9" w:rsidRPr="004B47E2" w:rsidRDefault="002271A9"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2271A9" w:rsidRPr="004B47E2" w14:paraId="5CB4925E" w14:textId="77777777" w:rsidTr="004B260B">
        <w:trPr>
          <w:trHeight w:val="23"/>
        </w:trPr>
        <w:tc>
          <w:tcPr>
            <w:tcW w:w="2460" w:type="pct"/>
            <w:vAlign w:val="center"/>
          </w:tcPr>
          <w:p w14:paraId="0ABF790E" w14:textId="77777777" w:rsidR="002271A9" w:rsidRPr="004B47E2" w:rsidRDefault="002271A9"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6E93BDE3" w14:textId="77777777" w:rsidR="002271A9" w:rsidRPr="004B47E2" w:rsidRDefault="002271A9" w:rsidP="004B260B">
            <w:pPr>
              <w:jc w:val="center"/>
              <w:rPr>
                <w:rFonts w:ascii="Times New Roman" w:hAnsi="Times New Roman" w:cs="Times New Roman"/>
                <w:bCs/>
                <w:sz w:val="24"/>
                <w:szCs w:val="24"/>
              </w:rPr>
            </w:pPr>
          </w:p>
        </w:tc>
        <w:tc>
          <w:tcPr>
            <w:tcW w:w="1345" w:type="pct"/>
            <w:vAlign w:val="center"/>
          </w:tcPr>
          <w:p w14:paraId="34E8A953" w14:textId="77777777" w:rsidR="002271A9" w:rsidRPr="004B47E2" w:rsidRDefault="002271A9" w:rsidP="004B260B">
            <w:pPr>
              <w:jc w:val="center"/>
              <w:rPr>
                <w:rFonts w:ascii="Times New Roman" w:hAnsi="Times New Roman" w:cs="Times New Roman"/>
                <w:bCs/>
                <w:sz w:val="24"/>
                <w:szCs w:val="24"/>
              </w:rPr>
            </w:pPr>
          </w:p>
        </w:tc>
      </w:tr>
      <w:tr w:rsidR="002271A9" w:rsidRPr="004B47E2" w14:paraId="4CFDFF42" w14:textId="77777777" w:rsidTr="004B260B">
        <w:trPr>
          <w:trHeight w:val="23"/>
        </w:trPr>
        <w:tc>
          <w:tcPr>
            <w:tcW w:w="2460" w:type="pct"/>
            <w:vAlign w:val="center"/>
          </w:tcPr>
          <w:p w14:paraId="1660095A" w14:textId="77777777" w:rsidR="002271A9" w:rsidRPr="004B47E2" w:rsidRDefault="002271A9"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7D537611" w14:textId="64EFBF11" w:rsidR="002271A9" w:rsidRPr="004B47E2" w:rsidRDefault="0070142F" w:rsidP="004B260B">
            <w:pPr>
              <w:jc w:val="center"/>
              <w:rPr>
                <w:rFonts w:ascii="Times New Roman" w:hAnsi="Times New Roman" w:cs="Times New Roman"/>
                <w:b/>
                <w:sz w:val="24"/>
                <w:szCs w:val="24"/>
              </w:rPr>
            </w:pPr>
            <w:r>
              <w:rPr>
                <w:rFonts w:ascii="Times New Roman" w:hAnsi="Times New Roman" w:cs="Times New Roman"/>
                <w:b/>
                <w:sz w:val="24"/>
                <w:szCs w:val="24"/>
              </w:rPr>
              <w:t>8</w:t>
            </w:r>
            <w:r w:rsidR="002271A9">
              <w:rPr>
                <w:rFonts w:ascii="Times New Roman" w:hAnsi="Times New Roman" w:cs="Times New Roman"/>
                <w:b/>
                <w:sz w:val="24"/>
                <w:szCs w:val="24"/>
              </w:rPr>
              <w:t>8</w:t>
            </w:r>
          </w:p>
        </w:tc>
        <w:tc>
          <w:tcPr>
            <w:tcW w:w="1345" w:type="pct"/>
            <w:vAlign w:val="center"/>
          </w:tcPr>
          <w:p w14:paraId="05E5691C" w14:textId="44EDF44C" w:rsidR="002271A9" w:rsidRPr="004B47E2" w:rsidRDefault="0070142F" w:rsidP="004B260B">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473667A2" w14:textId="77777777" w:rsidR="002271A9" w:rsidRDefault="002271A9" w:rsidP="002271A9">
      <w:pPr>
        <w:rPr>
          <w:rFonts w:ascii="Times New Roman" w:hAnsi="Times New Roman" w:cs="Times New Roman"/>
          <w:iCs/>
          <w:sz w:val="24"/>
          <w:szCs w:val="24"/>
        </w:rPr>
      </w:pPr>
      <w:r>
        <w:rPr>
          <w:rFonts w:ascii="Times New Roman" w:hAnsi="Times New Roman" w:cs="Times New Roman"/>
          <w:iCs/>
          <w:sz w:val="24"/>
          <w:szCs w:val="24"/>
        </w:rPr>
        <w:br w:type="page"/>
      </w:r>
    </w:p>
    <w:p w14:paraId="0D3297D5" w14:textId="77777777" w:rsidR="002271A9" w:rsidRPr="00782EFC" w:rsidRDefault="002271A9" w:rsidP="002271A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271A9" w:rsidRPr="00C63897" w14:paraId="1A79FEE8" w14:textId="77777777" w:rsidTr="004B260B">
        <w:trPr>
          <w:trHeight w:val="903"/>
        </w:trPr>
        <w:tc>
          <w:tcPr>
            <w:tcW w:w="2972" w:type="dxa"/>
            <w:vAlign w:val="center"/>
          </w:tcPr>
          <w:p w14:paraId="68F78205" w14:textId="77777777" w:rsidR="002271A9" w:rsidRPr="00C63897" w:rsidRDefault="002271A9"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A43EA21" w14:textId="77777777" w:rsidR="002271A9" w:rsidRPr="00F70F81" w:rsidRDefault="002271A9"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271A9" w:rsidRPr="00C63897" w14:paraId="67C75A73" w14:textId="77777777" w:rsidTr="004B260B">
        <w:tc>
          <w:tcPr>
            <w:tcW w:w="9634" w:type="dxa"/>
            <w:gridSpan w:val="2"/>
          </w:tcPr>
          <w:p w14:paraId="5534DB21" w14:textId="3344E7A4" w:rsidR="002271A9" w:rsidRPr="0060703B" w:rsidRDefault="002271A9"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0070142F" w:rsidRPr="0070142F">
              <w:rPr>
                <w:rFonts w:ascii="Times New Roman" w:eastAsia="Times New Roman" w:hAnsi="Times New Roman" w:cs="Times New Roman"/>
                <w:b/>
                <w:bCs/>
                <w:lang w:eastAsia="ru-RU"/>
              </w:rPr>
              <w:t>Текстильные волокна, их получение и свойства</w:t>
            </w:r>
            <w:r w:rsidRPr="00BC1513">
              <w:rPr>
                <w:rFonts w:ascii="Times New Roman" w:eastAsia="Times New Roman" w:hAnsi="Times New Roman" w:cs="Times New Roman"/>
                <w:b/>
                <w:bCs/>
                <w:lang w:eastAsia="ru-RU"/>
              </w:rPr>
              <w:t xml:space="preserve"> </w:t>
            </w:r>
            <w:r w:rsidRPr="0060703B">
              <w:rPr>
                <w:rFonts w:ascii="Times New Roman" w:eastAsia="Times New Roman" w:hAnsi="Times New Roman" w:cs="Times New Roman"/>
                <w:b/>
                <w:bCs/>
                <w:lang w:eastAsia="ru-RU"/>
              </w:rPr>
              <w:t>(</w:t>
            </w:r>
            <w:r w:rsidR="006D222F">
              <w:rPr>
                <w:rFonts w:ascii="Times New Roman" w:eastAsia="Times New Roman" w:hAnsi="Times New Roman" w:cs="Times New Roman"/>
                <w:b/>
                <w:bCs/>
                <w:lang w:eastAsia="ru-RU"/>
              </w:rPr>
              <w:t>44</w:t>
            </w:r>
            <w:r w:rsidRPr="0060703B">
              <w:rPr>
                <w:rFonts w:ascii="Times New Roman" w:eastAsia="Times New Roman" w:hAnsi="Times New Roman" w:cs="Times New Roman"/>
                <w:b/>
                <w:bCs/>
                <w:lang w:eastAsia="ru-RU"/>
              </w:rPr>
              <w:t xml:space="preserve">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2271A9" w:rsidRPr="00C63897" w14:paraId="12FC8CEF" w14:textId="77777777" w:rsidTr="004B260B">
        <w:tc>
          <w:tcPr>
            <w:tcW w:w="2972" w:type="dxa"/>
            <w:vMerge w:val="restart"/>
          </w:tcPr>
          <w:p w14:paraId="40354FE0" w14:textId="71A014BE" w:rsidR="002271A9" w:rsidRPr="00C63897" w:rsidRDefault="002271A9"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0070142F">
              <w:t xml:space="preserve"> </w:t>
            </w:r>
            <w:r w:rsidR="0070142F" w:rsidRPr="0070142F">
              <w:rPr>
                <w:rFonts w:ascii="Times New Roman" w:eastAsia="Times New Roman" w:hAnsi="Times New Roman" w:cs="Times New Roman"/>
                <w:b/>
                <w:bCs/>
                <w:lang w:eastAsia="ru-RU"/>
              </w:rPr>
              <w:t>Классификация текстильных материалов</w:t>
            </w:r>
          </w:p>
        </w:tc>
        <w:tc>
          <w:tcPr>
            <w:tcW w:w="6662" w:type="dxa"/>
          </w:tcPr>
          <w:p w14:paraId="584610BA" w14:textId="77777777" w:rsidR="002271A9" w:rsidRDefault="002271A9"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271A9" w:rsidRPr="00C63897" w14:paraId="4903AC2E" w14:textId="77777777" w:rsidTr="004B260B">
        <w:trPr>
          <w:trHeight w:val="271"/>
        </w:trPr>
        <w:tc>
          <w:tcPr>
            <w:tcW w:w="2972" w:type="dxa"/>
            <w:vMerge/>
          </w:tcPr>
          <w:p w14:paraId="7DB76CBC" w14:textId="77777777" w:rsidR="002271A9" w:rsidRPr="00C63897" w:rsidRDefault="002271A9" w:rsidP="004B260B">
            <w:pPr>
              <w:rPr>
                <w:rFonts w:ascii="Times New Roman" w:eastAsia="Times New Roman" w:hAnsi="Times New Roman" w:cs="Times New Roman"/>
                <w:b/>
                <w:bCs/>
                <w:lang w:eastAsia="ru-RU"/>
              </w:rPr>
            </w:pPr>
          </w:p>
        </w:tc>
        <w:tc>
          <w:tcPr>
            <w:tcW w:w="6662" w:type="dxa"/>
          </w:tcPr>
          <w:p w14:paraId="24330215" w14:textId="5F04C828"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Основные виды волокон, их классификация.</w:t>
            </w:r>
          </w:p>
          <w:p w14:paraId="00D3662E" w14:textId="53E3A383" w:rsidR="002271A9"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t>Общая классификация текстильных материалов. Классификация исходных текстильных материалов. Классификация первичных и вторичных нитей</w:t>
            </w:r>
          </w:p>
        </w:tc>
      </w:tr>
      <w:tr w:rsidR="002271A9" w:rsidRPr="00C63897" w14:paraId="0C84E2AE" w14:textId="77777777" w:rsidTr="004B260B">
        <w:trPr>
          <w:trHeight w:val="361"/>
        </w:trPr>
        <w:tc>
          <w:tcPr>
            <w:tcW w:w="2972" w:type="dxa"/>
            <w:vMerge/>
          </w:tcPr>
          <w:p w14:paraId="2CF146C4" w14:textId="77777777" w:rsidR="002271A9" w:rsidRPr="00C63897" w:rsidRDefault="002271A9" w:rsidP="004B260B">
            <w:pPr>
              <w:rPr>
                <w:rFonts w:ascii="Times New Roman" w:eastAsia="Times New Roman" w:hAnsi="Times New Roman" w:cs="Times New Roman"/>
                <w:b/>
                <w:bCs/>
                <w:lang w:eastAsia="ru-RU"/>
              </w:rPr>
            </w:pPr>
          </w:p>
        </w:tc>
        <w:tc>
          <w:tcPr>
            <w:tcW w:w="6662" w:type="dxa"/>
            <w:vAlign w:val="bottom"/>
          </w:tcPr>
          <w:p w14:paraId="3F349B47"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35D6F8" w14:textId="77777777" w:rsidR="002271A9" w:rsidRPr="00F70F81" w:rsidRDefault="002271A9" w:rsidP="004B260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71A9" w:rsidRPr="00C63897" w14:paraId="7989A5E0" w14:textId="77777777" w:rsidTr="004B260B">
        <w:trPr>
          <w:trHeight w:val="77"/>
        </w:trPr>
        <w:tc>
          <w:tcPr>
            <w:tcW w:w="2972" w:type="dxa"/>
            <w:vMerge w:val="restart"/>
          </w:tcPr>
          <w:p w14:paraId="60F8E6FB" w14:textId="18742467" w:rsidR="002271A9" w:rsidRPr="00C63897" w:rsidRDefault="002271A9"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0070142F" w:rsidRPr="0070142F">
              <w:rPr>
                <w:rFonts w:ascii="Times New Roman" w:eastAsia="Times New Roman" w:hAnsi="Times New Roman" w:cs="Times New Roman"/>
                <w:b/>
                <w:bCs/>
                <w:lang w:eastAsia="ru-RU"/>
              </w:rPr>
              <w:t>Общие свойства волокон и нитей</w:t>
            </w:r>
          </w:p>
        </w:tc>
        <w:tc>
          <w:tcPr>
            <w:tcW w:w="6662" w:type="dxa"/>
            <w:tcBorders>
              <w:top w:val="single" w:sz="4" w:space="0" w:color="auto"/>
              <w:left w:val="single" w:sz="4" w:space="0" w:color="auto"/>
              <w:bottom w:val="single" w:sz="4" w:space="0" w:color="auto"/>
              <w:right w:val="single" w:sz="4" w:space="0" w:color="auto"/>
            </w:tcBorders>
            <w:vAlign w:val="bottom"/>
          </w:tcPr>
          <w:p w14:paraId="47C206BF" w14:textId="6E27B133" w:rsidR="002271A9" w:rsidRDefault="0070142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271A9" w:rsidRPr="00C63897" w14:paraId="38EF0669" w14:textId="77777777" w:rsidTr="004B260B">
        <w:trPr>
          <w:trHeight w:val="336"/>
        </w:trPr>
        <w:tc>
          <w:tcPr>
            <w:tcW w:w="2972" w:type="dxa"/>
            <w:vMerge/>
          </w:tcPr>
          <w:p w14:paraId="30AD7012"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84AAE9D"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Геометрические и механические свойства волокон</w:t>
            </w:r>
          </w:p>
          <w:p w14:paraId="44198F02" w14:textId="6EAB2221"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Длина волокон. Способы ее определения. Характеристики длины.</w:t>
            </w:r>
            <w:r>
              <w:rPr>
                <w:rFonts w:ascii="Times New Roman" w:eastAsia="Times New Roman" w:hAnsi="Times New Roman" w:cs="Times New Roman"/>
                <w:lang w:eastAsia="ru-RU"/>
              </w:rPr>
              <w:t xml:space="preserve"> </w:t>
            </w:r>
            <w:r w:rsidRPr="0070142F">
              <w:rPr>
                <w:rFonts w:ascii="Times New Roman" w:eastAsia="Times New Roman" w:hAnsi="Times New Roman" w:cs="Times New Roman"/>
                <w:lang w:eastAsia="ru-RU"/>
              </w:rPr>
              <w:t>Линейная плотность волокон. Влияние геометрических свойств волокон на свойства пряжи и технологический процесс прядения. Виды деформации волокон. Разрывная нагрузка, разрывное напряжение, относительная разрывная нагрузка. Устойчивость волокон к многократным изгибам, истиранию, сжатию.</w:t>
            </w:r>
          </w:p>
          <w:p w14:paraId="23900EA1"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Физико-химические свойства волокон</w:t>
            </w:r>
          </w:p>
          <w:p w14:paraId="11F32C16" w14:textId="688DF43A" w:rsidR="002271A9" w:rsidRPr="00BC10C2"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Сорбционные свойства. Гигроскопичность и влажность волокон. Понятие об удельном и объемном весе, плотности волокон. Тепловые свойства. Устойчивость к действию </w:t>
            </w:r>
            <w:proofErr w:type="spellStart"/>
            <w:r w:rsidRPr="0070142F">
              <w:rPr>
                <w:rFonts w:ascii="Times New Roman" w:eastAsia="Times New Roman" w:hAnsi="Times New Roman" w:cs="Times New Roman"/>
                <w:lang w:eastAsia="ru-RU"/>
              </w:rPr>
              <w:t>светопогоды</w:t>
            </w:r>
            <w:proofErr w:type="spellEnd"/>
            <w:r w:rsidRPr="0070142F">
              <w:rPr>
                <w:rFonts w:ascii="Times New Roman" w:eastAsia="Times New Roman" w:hAnsi="Times New Roman" w:cs="Times New Roman"/>
                <w:lang w:eastAsia="ru-RU"/>
              </w:rPr>
              <w:t>. Химические свойства.</w:t>
            </w:r>
          </w:p>
        </w:tc>
      </w:tr>
      <w:tr w:rsidR="002271A9" w:rsidRPr="00C63897" w14:paraId="7557B789" w14:textId="77777777" w:rsidTr="004B260B">
        <w:trPr>
          <w:trHeight w:val="361"/>
        </w:trPr>
        <w:tc>
          <w:tcPr>
            <w:tcW w:w="2972" w:type="dxa"/>
            <w:vMerge/>
          </w:tcPr>
          <w:p w14:paraId="44D5A962"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CFFA21"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BBA28C"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71A9" w:rsidRPr="00C63897" w14:paraId="2BC9F379" w14:textId="77777777" w:rsidTr="004B260B">
        <w:trPr>
          <w:trHeight w:val="116"/>
        </w:trPr>
        <w:tc>
          <w:tcPr>
            <w:tcW w:w="2972" w:type="dxa"/>
            <w:vMerge w:val="restart"/>
          </w:tcPr>
          <w:p w14:paraId="5EAB8D76" w14:textId="0C3CCCB0" w:rsidR="002271A9" w:rsidRPr="00C63897" w:rsidRDefault="002271A9" w:rsidP="004B260B">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0070142F" w:rsidRPr="0070142F">
              <w:rPr>
                <w:rFonts w:ascii="Times New Roman" w:eastAsia="Times New Roman" w:hAnsi="Times New Roman" w:cs="Times New Roman"/>
                <w:b/>
                <w:bCs/>
                <w:lang w:eastAsia="ru-RU"/>
              </w:rPr>
              <w:t>Хлопок</w:t>
            </w:r>
          </w:p>
        </w:tc>
        <w:tc>
          <w:tcPr>
            <w:tcW w:w="6662" w:type="dxa"/>
            <w:tcBorders>
              <w:top w:val="single" w:sz="4" w:space="0" w:color="auto"/>
              <w:left w:val="single" w:sz="4" w:space="0" w:color="auto"/>
              <w:bottom w:val="single" w:sz="4" w:space="0" w:color="auto"/>
              <w:right w:val="single" w:sz="4" w:space="0" w:color="auto"/>
            </w:tcBorders>
            <w:vAlign w:val="bottom"/>
          </w:tcPr>
          <w:p w14:paraId="765EBEC8" w14:textId="77777777" w:rsidR="002271A9" w:rsidRPr="00F70F81" w:rsidRDefault="002271A9"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271A9" w:rsidRPr="00C63897" w14:paraId="5885E11E" w14:textId="77777777" w:rsidTr="004B260B">
        <w:trPr>
          <w:trHeight w:val="361"/>
        </w:trPr>
        <w:tc>
          <w:tcPr>
            <w:tcW w:w="2972" w:type="dxa"/>
            <w:vMerge/>
          </w:tcPr>
          <w:p w14:paraId="7D8E2353"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3E06C8"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Культура хлопчатника</w:t>
            </w:r>
          </w:p>
          <w:p w14:paraId="0696F722"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Виды и разновидности хлопчатника. Элементы агротехники хлопчатника. Созревание и сбор хлопка-сырца. Принцип работы современных хлопкоуборочных машин.</w:t>
            </w:r>
          </w:p>
          <w:p w14:paraId="689389F9"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Первичная обработка хлопка</w:t>
            </w:r>
          </w:p>
          <w:p w14:paraId="7F20FF41"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Понятие о его первичной обработке. Волокноотделительные машины для разных видов хлопка, их устройство и работа. Пороки и примеси хлопкового волокна, их влияние на процессы его дальнейшей переработки. Прессование хлопка в кипы, его назначение.</w:t>
            </w:r>
          </w:p>
          <w:p w14:paraId="2FED4CBC"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3. Особенности строения и состав хлопкового волокна.</w:t>
            </w:r>
          </w:p>
          <w:p w14:paraId="50EE1419" w14:textId="3DA5A655" w:rsidR="002271A9"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t>Строение и химический состав хлопкового волокна. Зрелость хлопкового волокна. Физико-механические свойства хлопкового волокна.</w:t>
            </w:r>
          </w:p>
        </w:tc>
      </w:tr>
      <w:tr w:rsidR="002271A9" w:rsidRPr="00C63897" w14:paraId="682FBC08" w14:textId="77777777" w:rsidTr="004B260B">
        <w:trPr>
          <w:trHeight w:val="361"/>
        </w:trPr>
        <w:tc>
          <w:tcPr>
            <w:tcW w:w="2972" w:type="dxa"/>
            <w:vMerge/>
          </w:tcPr>
          <w:p w14:paraId="231A142B"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84680C"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987792"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71A9" w:rsidRPr="00C63897" w14:paraId="43001986" w14:textId="77777777" w:rsidTr="004B260B">
        <w:trPr>
          <w:trHeight w:val="77"/>
        </w:trPr>
        <w:tc>
          <w:tcPr>
            <w:tcW w:w="2972" w:type="dxa"/>
            <w:vMerge w:val="restart"/>
          </w:tcPr>
          <w:p w14:paraId="578B63F1" w14:textId="6075E411" w:rsidR="002271A9" w:rsidRPr="00C63897" w:rsidRDefault="002271A9"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0070142F" w:rsidRPr="0070142F">
              <w:rPr>
                <w:rFonts w:ascii="Times New Roman" w:eastAsia="Times New Roman" w:hAnsi="Times New Roman" w:cs="Times New Roman"/>
                <w:b/>
                <w:bCs/>
                <w:lang w:eastAsia="ru-RU"/>
              </w:rPr>
              <w:t>Лубяные волокна</w:t>
            </w:r>
          </w:p>
        </w:tc>
        <w:tc>
          <w:tcPr>
            <w:tcW w:w="6662" w:type="dxa"/>
            <w:tcBorders>
              <w:top w:val="single" w:sz="4" w:space="0" w:color="auto"/>
              <w:left w:val="single" w:sz="4" w:space="0" w:color="auto"/>
              <w:bottom w:val="single" w:sz="4" w:space="0" w:color="auto"/>
              <w:right w:val="single" w:sz="4" w:space="0" w:color="auto"/>
            </w:tcBorders>
            <w:vAlign w:val="bottom"/>
          </w:tcPr>
          <w:p w14:paraId="1985F476" w14:textId="6B95D515" w:rsidR="002271A9" w:rsidRPr="00F70F81" w:rsidRDefault="0070142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271A9" w:rsidRPr="00C63897" w14:paraId="35339E4F" w14:textId="77777777" w:rsidTr="004B260B">
        <w:trPr>
          <w:trHeight w:val="361"/>
        </w:trPr>
        <w:tc>
          <w:tcPr>
            <w:tcW w:w="2972" w:type="dxa"/>
            <w:vMerge/>
          </w:tcPr>
          <w:p w14:paraId="75E00E88"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A28E54"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Классификация, особенности строения и свойства лубяных волокон Виды лубяных волокон, используемых в текстильной промышленности. Географические районы произрастания различных видов лубяных культур. Строение и состав лубяных растений.</w:t>
            </w:r>
          </w:p>
          <w:p w14:paraId="373B0801"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Лен</w:t>
            </w:r>
          </w:p>
          <w:p w14:paraId="3FBF9E95" w14:textId="45CFD2EB" w:rsidR="002271A9"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lastRenderedPageBreak/>
              <w:t>Основные виды льна. Льноводство и элементы агротехники льна-долгунца. Строение стебля и элементарного волокна льна. Основные сведения о первичной обработке льна. Прядильные свойства льняного волокна.</w:t>
            </w:r>
          </w:p>
        </w:tc>
      </w:tr>
      <w:tr w:rsidR="002271A9" w:rsidRPr="00C63897" w14:paraId="1DACFD17" w14:textId="77777777" w:rsidTr="004B260B">
        <w:trPr>
          <w:trHeight w:val="361"/>
        </w:trPr>
        <w:tc>
          <w:tcPr>
            <w:tcW w:w="2972" w:type="dxa"/>
            <w:vMerge/>
          </w:tcPr>
          <w:p w14:paraId="184D10EC"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8EE781"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541B6E"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71A9" w:rsidRPr="00C63897" w14:paraId="4C481023" w14:textId="77777777" w:rsidTr="004B260B">
        <w:trPr>
          <w:trHeight w:val="77"/>
        </w:trPr>
        <w:tc>
          <w:tcPr>
            <w:tcW w:w="2972" w:type="dxa"/>
            <w:vMerge w:val="restart"/>
          </w:tcPr>
          <w:p w14:paraId="107622B1" w14:textId="7F359500" w:rsidR="002271A9" w:rsidRPr="00C63897" w:rsidRDefault="002271A9"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1.5. </w:t>
            </w:r>
            <w:r w:rsidR="0070142F" w:rsidRPr="0070142F">
              <w:rPr>
                <w:rFonts w:ascii="Times New Roman" w:eastAsia="Times New Roman" w:hAnsi="Times New Roman" w:cs="Times New Roman"/>
                <w:b/>
                <w:bCs/>
                <w:lang w:eastAsia="ru-RU"/>
              </w:rPr>
              <w:t>Шерсть</w:t>
            </w:r>
          </w:p>
        </w:tc>
        <w:tc>
          <w:tcPr>
            <w:tcW w:w="6662" w:type="dxa"/>
            <w:tcBorders>
              <w:top w:val="single" w:sz="4" w:space="0" w:color="auto"/>
              <w:left w:val="single" w:sz="4" w:space="0" w:color="auto"/>
              <w:bottom w:val="single" w:sz="4" w:space="0" w:color="auto"/>
              <w:right w:val="single" w:sz="4" w:space="0" w:color="auto"/>
            </w:tcBorders>
            <w:vAlign w:val="bottom"/>
          </w:tcPr>
          <w:p w14:paraId="1F1D90C8" w14:textId="77777777" w:rsidR="002271A9" w:rsidRPr="00F70F81" w:rsidRDefault="002271A9"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0142F" w:rsidRPr="00C63897" w14:paraId="5CED2080" w14:textId="77777777" w:rsidTr="0070142F">
        <w:trPr>
          <w:trHeight w:val="585"/>
        </w:trPr>
        <w:tc>
          <w:tcPr>
            <w:tcW w:w="2972" w:type="dxa"/>
            <w:vMerge/>
          </w:tcPr>
          <w:p w14:paraId="039FF37F" w14:textId="77777777" w:rsidR="0070142F" w:rsidRPr="00C63897" w:rsidRDefault="0070142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238972C"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Виды шерсти, особенности строения и свойства</w:t>
            </w:r>
          </w:p>
          <w:p w14:paraId="0C8B73FB" w14:textId="400C41CF" w:rsidR="0070142F"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t>Общие сведения. Свойства шерсти. Классификация пород овец и характеристика их шерсти. Шерсть других животных. Использование шерсти</w:t>
            </w:r>
          </w:p>
        </w:tc>
      </w:tr>
      <w:tr w:rsidR="002271A9" w:rsidRPr="00C63897" w14:paraId="4CA93537" w14:textId="77777777" w:rsidTr="004B260B">
        <w:trPr>
          <w:trHeight w:val="361"/>
        </w:trPr>
        <w:tc>
          <w:tcPr>
            <w:tcW w:w="2972" w:type="dxa"/>
            <w:vMerge/>
          </w:tcPr>
          <w:p w14:paraId="56B029DA"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427A4B"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5A70E0"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71A9" w:rsidRPr="00C63897" w14:paraId="4A1045D1" w14:textId="77777777" w:rsidTr="004B260B">
        <w:trPr>
          <w:trHeight w:val="77"/>
        </w:trPr>
        <w:tc>
          <w:tcPr>
            <w:tcW w:w="2972" w:type="dxa"/>
            <w:vMerge w:val="restart"/>
          </w:tcPr>
          <w:p w14:paraId="126B51EE" w14:textId="2E6EED2C" w:rsidR="002271A9" w:rsidRPr="00C63897" w:rsidRDefault="002271A9" w:rsidP="004B260B">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Тема1.6.</w:t>
            </w:r>
            <w:r>
              <w:rPr>
                <w:rFonts w:ascii="Times New Roman" w:eastAsia="Times New Roman" w:hAnsi="Times New Roman" w:cs="Times New Roman"/>
                <w:b/>
                <w:bCs/>
                <w:lang w:eastAsia="ru-RU"/>
              </w:rPr>
              <w:t xml:space="preserve"> </w:t>
            </w:r>
            <w:r w:rsidR="0070142F" w:rsidRPr="0070142F">
              <w:rPr>
                <w:rFonts w:ascii="Times New Roman" w:eastAsia="Times New Roman" w:hAnsi="Times New Roman" w:cs="Times New Roman"/>
                <w:b/>
                <w:bCs/>
                <w:lang w:eastAsia="ru-RU"/>
              </w:rPr>
              <w:t>Натуральный шелк</w:t>
            </w:r>
          </w:p>
        </w:tc>
        <w:tc>
          <w:tcPr>
            <w:tcW w:w="6662" w:type="dxa"/>
            <w:tcBorders>
              <w:top w:val="single" w:sz="4" w:space="0" w:color="auto"/>
              <w:left w:val="single" w:sz="4" w:space="0" w:color="auto"/>
              <w:bottom w:val="single" w:sz="4" w:space="0" w:color="auto"/>
              <w:right w:val="single" w:sz="4" w:space="0" w:color="auto"/>
            </w:tcBorders>
            <w:vAlign w:val="bottom"/>
          </w:tcPr>
          <w:p w14:paraId="3A32CDDC" w14:textId="77777777" w:rsidR="002271A9" w:rsidRPr="00F70F81" w:rsidRDefault="002271A9"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271A9" w:rsidRPr="00C63897" w14:paraId="72212669" w14:textId="77777777" w:rsidTr="004B260B">
        <w:trPr>
          <w:trHeight w:val="361"/>
        </w:trPr>
        <w:tc>
          <w:tcPr>
            <w:tcW w:w="2972" w:type="dxa"/>
            <w:vMerge/>
          </w:tcPr>
          <w:p w14:paraId="6D53350B"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412425"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Состав и свойства шелковой нити</w:t>
            </w:r>
          </w:p>
          <w:p w14:paraId="6BF35C19" w14:textId="28147503" w:rsidR="002271A9"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t>Понятие о шелке и шелководстве. Стадии развития тутового шелкопряда. Первичная обработка коконов. Строение коконной нити, форма поперечного сечения. Основные физико-механические свойства коконной нити. Размотка коконов и получение шелка-сырца. Свойства шелка-сырца. Выход шелка-сырца. Использование отходов, возникающих в процессе первичной обработки и размотки коконов. Применение шелка.</w:t>
            </w:r>
          </w:p>
        </w:tc>
      </w:tr>
      <w:tr w:rsidR="002271A9" w:rsidRPr="00C63897" w14:paraId="517E3F7A" w14:textId="77777777" w:rsidTr="004B260B">
        <w:trPr>
          <w:trHeight w:val="361"/>
        </w:trPr>
        <w:tc>
          <w:tcPr>
            <w:tcW w:w="2972" w:type="dxa"/>
            <w:vMerge/>
          </w:tcPr>
          <w:p w14:paraId="7CCB89BE"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704B1E"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FE7293"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71A9" w:rsidRPr="00C63897" w14:paraId="09F61D3F" w14:textId="77777777" w:rsidTr="004B260B">
        <w:trPr>
          <w:trHeight w:val="77"/>
        </w:trPr>
        <w:tc>
          <w:tcPr>
            <w:tcW w:w="2972" w:type="dxa"/>
            <w:vMerge w:val="restart"/>
          </w:tcPr>
          <w:p w14:paraId="7EB9F3F9" w14:textId="5BDCC2D1" w:rsidR="002271A9" w:rsidRPr="00C63897" w:rsidRDefault="002271A9" w:rsidP="004B260B">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 xml:space="preserve">Тема 1.7. </w:t>
            </w:r>
            <w:r w:rsidR="0070142F" w:rsidRPr="0070142F">
              <w:rPr>
                <w:rFonts w:ascii="Times New Roman" w:eastAsia="Times New Roman" w:hAnsi="Times New Roman" w:cs="Times New Roman"/>
                <w:b/>
                <w:bCs/>
                <w:lang w:eastAsia="ru-RU"/>
              </w:rPr>
              <w:t>Химические волокна и нити</w:t>
            </w:r>
          </w:p>
        </w:tc>
        <w:tc>
          <w:tcPr>
            <w:tcW w:w="6662" w:type="dxa"/>
            <w:tcBorders>
              <w:top w:val="single" w:sz="4" w:space="0" w:color="auto"/>
              <w:left w:val="single" w:sz="4" w:space="0" w:color="auto"/>
              <w:bottom w:val="single" w:sz="4" w:space="0" w:color="auto"/>
              <w:right w:val="single" w:sz="4" w:space="0" w:color="auto"/>
            </w:tcBorders>
            <w:vAlign w:val="bottom"/>
          </w:tcPr>
          <w:p w14:paraId="3ED19962" w14:textId="77777777" w:rsidR="002271A9" w:rsidRPr="00F70F81" w:rsidRDefault="002271A9"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0142F" w:rsidRPr="00C63897" w14:paraId="7D152A0B" w14:textId="77777777" w:rsidTr="0070142F">
        <w:trPr>
          <w:trHeight w:val="5348"/>
        </w:trPr>
        <w:tc>
          <w:tcPr>
            <w:tcW w:w="2972" w:type="dxa"/>
            <w:vMerge/>
          </w:tcPr>
          <w:p w14:paraId="41CCA8CB" w14:textId="77777777" w:rsidR="0070142F" w:rsidRPr="00C63897" w:rsidRDefault="0070142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76AC4AF"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Общие сведения о химических волокнах</w:t>
            </w:r>
          </w:p>
          <w:p w14:paraId="16083608"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История и перспективы развития производства химических волокон. Классификация химических волокон. Преимущества и недостатки химических волокон в сравнении с натуральными. Общие сведения о строении волокнообразующих полимеров. Основные этапы производства химических волокон и нитей.</w:t>
            </w:r>
          </w:p>
          <w:p w14:paraId="540D9D2F"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2. Искусственные волокна, особенности их строения, свойства. </w:t>
            </w:r>
          </w:p>
          <w:p w14:paraId="2953EA78"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Виды искусственных волокон. Формирование вискозных волокон и нитей. Отделка и текстильная обработка вискозных волокон и нитей. Высокомодульные вискозные волокна, их свойства. </w:t>
            </w:r>
            <w:proofErr w:type="spellStart"/>
            <w:r w:rsidRPr="0070142F">
              <w:rPr>
                <w:rFonts w:ascii="Times New Roman" w:eastAsia="Times New Roman" w:hAnsi="Times New Roman" w:cs="Times New Roman"/>
                <w:lang w:eastAsia="ru-RU"/>
              </w:rPr>
              <w:t>Полинозные</w:t>
            </w:r>
            <w:proofErr w:type="spellEnd"/>
            <w:r w:rsidRPr="0070142F">
              <w:rPr>
                <w:rFonts w:ascii="Times New Roman" w:eastAsia="Times New Roman" w:hAnsi="Times New Roman" w:cs="Times New Roman"/>
                <w:lang w:eastAsia="ru-RU"/>
              </w:rPr>
              <w:t xml:space="preserve"> волокна, их особенности. Модификация вискозных волокон с целью придания им заданных свойств. Медно-аммиачные волокна, их получение, свойства и область применения. Ацетатные волокна и нити, их получение и свойства. </w:t>
            </w:r>
          </w:p>
          <w:p w14:paraId="1356C1A2"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3. Синтетические волокна, особенности их строения, свойства. </w:t>
            </w:r>
          </w:p>
          <w:p w14:paraId="7E22188F" w14:textId="024F14A2" w:rsidR="0070142F"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t>Классификация синтетических волокон по химическому составу. Виды синтетических волокон и нитей. Капроновые комплексные нити и штапельное волокно, способы формирования, строение и свойства. Лавсановые комплексные нити и штапельное волокно, получение, свойства. Волокна из низкомолекулярных соединений, их получение, область применения. Влияние синтетических волокон на свойства смешанной пряжи. Эксплуатационные свойства изделий с содержанием синтетических волокон.</w:t>
            </w:r>
          </w:p>
        </w:tc>
      </w:tr>
      <w:tr w:rsidR="002271A9" w:rsidRPr="00C63897" w14:paraId="7A70DFDB" w14:textId="77777777" w:rsidTr="004B260B">
        <w:trPr>
          <w:trHeight w:val="361"/>
        </w:trPr>
        <w:tc>
          <w:tcPr>
            <w:tcW w:w="2972" w:type="dxa"/>
            <w:vMerge/>
          </w:tcPr>
          <w:p w14:paraId="261AC585"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18393C"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589C4B"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71A9" w:rsidRPr="00C63897" w14:paraId="55773572" w14:textId="77777777" w:rsidTr="004B260B">
        <w:trPr>
          <w:trHeight w:val="77"/>
        </w:trPr>
        <w:tc>
          <w:tcPr>
            <w:tcW w:w="2972" w:type="dxa"/>
            <w:vMerge w:val="restart"/>
          </w:tcPr>
          <w:p w14:paraId="1D70AD1C" w14:textId="2181D1EF" w:rsidR="002271A9" w:rsidRPr="00C63897" w:rsidRDefault="002271A9" w:rsidP="004B260B">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 xml:space="preserve">Тема 1.8. </w:t>
            </w:r>
            <w:r w:rsidR="0070142F" w:rsidRPr="0070142F">
              <w:rPr>
                <w:rFonts w:ascii="Times New Roman" w:eastAsia="Times New Roman" w:hAnsi="Times New Roman" w:cs="Times New Roman"/>
                <w:b/>
                <w:bCs/>
                <w:lang w:eastAsia="ru-RU"/>
              </w:rPr>
              <w:t>Способы распознавания волокон</w:t>
            </w:r>
          </w:p>
        </w:tc>
        <w:tc>
          <w:tcPr>
            <w:tcW w:w="6662" w:type="dxa"/>
            <w:tcBorders>
              <w:top w:val="single" w:sz="4" w:space="0" w:color="auto"/>
              <w:left w:val="single" w:sz="4" w:space="0" w:color="auto"/>
              <w:bottom w:val="single" w:sz="4" w:space="0" w:color="auto"/>
              <w:right w:val="single" w:sz="4" w:space="0" w:color="auto"/>
            </w:tcBorders>
            <w:vAlign w:val="bottom"/>
          </w:tcPr>
          <w:p w14:paraId="06ADD2A8" w14:textId="77777777" w:rsidR="002271A9" w:rsidRPr="00F70F81" w:rsidRDefault="002271A9"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271A9" w:rsidRPr="00C63897" w14:paraId="61B324B4" w14:textId="77777777" w:rsidTr="004B260B">
        <w:trPr>
          <w:trHeight w:val="361"/>
        </w:trPr>
        <w:tc>
          <w:tcPr>
            <w:tcW w:w="2972" w:type="dxa"/>
            <w:vMerge/>
          </w:tcPr>
          <w:p w14:paraId="594A3C04"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621E9C"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Общие сведения</w:t>
            </w:r>
          </w:p>
          <w:p w14:paraId="1D625DBF" w14:textId="633D0CCE" w:rsidR="002271A9"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lastRenderedPageBreak/>
              <w:t>Методы исследований. Подготовка образца. Аппаратура и методика исследований.</w:t>
            </w:r>
          </w:p>
        </w:tc>
      </w:tr>
      <w:tr w:rsidR="002271A9" w:rsidRPr="00C63897" w14:paraId="04C566D9" w14:textId="77777777" w:rsidTr="004B260B">
        <w:trPr>
          <w:trHeight w:val="77"/>
        </w:trPr>
        <w:tc>
          <w:tcPr>
            <w:tcW w:w="2972" w:type="dxa"/>
            <w:vMerge/>
          </w:tcPr>
          <w:p w14:paraId="3093EFB3"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F657E" w14:textId="77777777" w:rsidR="002271A9" w:rsidRPr="00F70F81" w:rsidRDefault="002271A9"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2271A9" w:rsidRPr="00C63897" w14:paraId="0FF45E77" w14:textId="77777777" w:rsidTr="004B260B">
        <w:trPr>
          <w:trHeight w:val="361"/>
        </w:trPr>
        <w:tc>
          <w:tcPr>
            <w:tcW w:w="2972" w:type="dxa"/>
            <w:vMerge/>
          </w:tcPr>
          <w:p w14:paraId="24073EAB"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FEE557"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Лабораторное занятие 1. Испытание на горение</w:t>
            </w:r>
          </w:p>
          <w:p w14:paraId="1FB12E5F"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Лабораторное занятие 2. Микроскопическое исследование</w:t>
            </w:r>
          </w:p>
          <w:p w14:paraId="6B4CBE69"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Лабораторное занятие 3. Химические исследования волокон по их растворимости и окрашиванию</w:t>
            </w:r>
          </w:p>
          <w:p w14:paraId="0E55E30F" w14:textId="7A31C26B" w:rsidR="002271A9"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t>Лабораторное занятие 4. Определение вида волокон по температуре плавления</w:t>
            </w:r>
          </w:p>
        </w:tc>
      </w:tr>
      <w:tr w:rsidR="002271A9" w:rsidRPr="00C63897" w14:paraId="737C6CBA" w14:textId="77777777" w:rsidTr="004B260B">
        <w:trPr>
          <w:trHeight w:val="361"/>
        </w:trPr>
        <w:tc>
          <w:tcPr>
            <w:tcW w:w="2972" w:type="dxa"/>
            <w:vMerge/>
          </w:tcPr>
          <w:p w14:paraId="2CD8AE8F"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AD67B0"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6F8636"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71A9" w:rsidRPr="00C63897" w14:paraId="2B64A63E" w14:textId="77777777" w:rsidTr="004B260B">
        <w:trPr>
          <w:trHeight w:val="124"/>
        </w:trPr>
        <w:tc>
          <w:tcPr>
            <w:tcW w:w="9634" w:type="dxa"/>
            <w:gridSpan w:val="2"/>
            <w:tcBorders>
              <w:right w:val="single" w:sz="4" w:space="0" w:color="auto"/>
            </w:tcBorders>
          </w:tcPr>
          <w:p w14:paraId="03C80496" w14:textId="77023C93" w:rsidR="002271A9" w:rsidRPr="00F70F81" w:rsidRDefault="002271A9" w:rsidP="004B260B">
            <w:pPr>
              <w:rPr>
                <w:rFonts w:ascii="Times New Roman" w:eastAsia="Times New Roman" w:hAnsi="Times New Roman" w:cs="Times New Roman"/>
                <w:b/>
                <w:bCs/>
                <w:lang w:eastAsia="ru-RU"/>
              </w:rPr>
            </w:pPr>
            <w:r w:rsidRPr="00487A6F">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0070142F" w:rsidRPr="0070142F">
              <w:rPr>
                <w:rFonts w:ascii="Times New Roman" w:eastAsia="Times New Roman" w:hAnsi="Times New Roman" w:cs="Times New Roman"/>
                <w:b/>
                <w:bCs/>
                <w:lang w:eastAsia="ru-RU"/>
              </w:rPr>
              <w:t xml:space="preserve">Металловедение и термообработка </w:t>
            </w:r>
            <w:r>
              <w:rPr>
                <w:rFonts w:ascii="Times New Roman" w:eastAsia="Times New Roman" w:hAnsi="Times New Roman" w:cs="Times New Roman"/>
                <w:b/>
                <w:bCs/>
                <w:lang w:eastAsia="ru-RU"/>
              </w:rPr>
              <w:t>(</w:t>
            </w:r>
            <w:r w:rsidR="006D222F">
              <w:rPr>
                <w:rFonts w:ascii="Times New Roman" w:eastAsia="Times New Roman" w:hAnsi="Times New Roman" w:cs="Times New Roman"/>
                <w:b/>
                <w:bCs/>
                <w:lang w:eastAsia="ru-RU"/>
              </w:rPr>
              <w:t>44</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2271A9" w:rsidRPr="00C63897" w14:paraId="7F774645" w14:textId="77777777" w:rsidTr="004B260B">
        <w:trPr>
          <w:trHeight w:val="82"/>
        </w:trPr>
        <w:tc>
          <w:tcPr>
            <w:tcW w:w="2972" w:type="dxa"/>
            <w:vMerge w:val="restart"/>
          </w:tcPr>
          <w:p w14:paraId="7121645C" w14:textId="45EDC7B0" w:rsidR="002271A9" w:rsidRPr="00C63897" w:rsidRDefault="002271A9"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r w:rsidR="0070142F" w:rsidRPr="0070142F">
              <w:rPr>
                <w:rFonts w:ascii="Times New Roman" w:eastAsia="Times New Roman" w:hAnsi="Times New Roman" w:cs="Times New Roman"/>
                <w:b/>
                <w:bCs/>
                <w:lang w:eastAsia="ru-RU"/>
              </w:rPr>
              <w:t>Основные способы обработки металлов</w:t>
            </w:r>
          </w:p>
        </w:tc>
        <w:tc>
          <w:tcPr>
            <w:tcW w:w="6662" w:type="dxa"/>
            <w:tcBorders>
              <w:top w:val="single" w:sz="4" w:space="0" w:color="auto"/>
              <w:left w:val="single" w:sz="4" w:space="0" w:color="auto"/>
              <w:bottom w:val="single" w:sz="4" w:space="0" w:color="auto"/>
              <w:right w:val="single" w:sz="4" w:space="0" w:color="auto"/>
            </w:tcBorders>
            <w:vAlign w:val="bottom"/>
          </w:tcPr>
          <w:p w14:paraId="29140101" w14:textId="77777777" w:rsidR="002271A9" w:rsidRPr="00F70F81" w:rsidRDefault="002271A9"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271A9" w:rsidRPr="00C63897" w14:paraId="6B85E33C" w14:textId="77777777" w:rsidTr="004B260B">
        <w:trPr>
          <w:trHeight w:val="411"/>
        </w:trPr>
        <w:tc>
          <w:tcPr>
            <w:tcW w:w="2972" w:type="dxa"/>
            <w:vMerge/>
          </w:tcPr>
          <w:p w14:paraId="1DCFCD23"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7463E92"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Основы литейного производства</w:t>
            </w:r>
          </w:p>
          <w:p w14:paraId="3CDB5675"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Общие сведения. Литье в песчаные формы. Специальные способы литья. </w:t>
            </w:r>
          </w:p>
          <w:p w14:paraId="4590A42A"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Обработка металлов давлением</w:t>
            </w:r>
          </w:p>
          <w:p w14:paraId="58F6BB0B"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Общая характеристика процесса. Прокатка. Прессование. Ковка. Штамповка.</w:t>
            </w:r>
          </w:p>
          <w:p w14:paraId="0C728265"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3. Сварочное производство</w:t>
            </w:r>
          </w:p>
          <w:p w14:paraId="200117AA"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Общие сведения. Электрическая дуговая сварка. Газовая сварка. Сварочные материалы. Пайка и газокислородная резка металлов.</w:t>
            </w:r>
          </w:p>
          <w:p w14:paraId="64F5865C"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4. Обработка резанием</w:t>
            </w:r>
          </w:p>
          <w:p w14:paraId="64F6CF91" w14:textId="3A305AB4" w:rsidR="002271A9" w:rsidRPr="006A43A1"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Общие сведения. Токарная обработка. Фрезерная обработка. Сверлильная обработка. Строгальная обработка. Шлифование.</w:t>
            </w:r>
          </w:p>
        </w:tc>
      </w:tr>
      <w:tr w:rsidR="002271A9" w:rsidRPr="00C63897" w14:paraId="62C993FD" w14:textId="77777777" w:rsidTr="004B260B">
        <w:trPr>
          <w:trHeight w:val="533"/>
        </w:trPr>
        <w:tc>
          <w:tcPr>
            <w:tcW w:w="2972" w:type="dxa"/>
            <w:vMerge/>
          </w:tcPr>
          <w:p w14:paraId="0A6B74C7"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76BB30F"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C12C33"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71A9" w:rsidRPr="00C63897" w14:paraId="572334C8" w14:textId="77777777" w:rsidTr="004B260B">
        <w:trPr>
          <w:trHeight w:val="90"/>
        </w:trPr>
        <w:tc>
          <w:tcPr>
            <w:tcW w:w="2972" w:type="dxa"/>
            <w:vMerge w:val="restart"/>
          </w:tcPr>
          <w:p w14:paraId="6A3F4D97" w14:textId="20E201FB" w:rsidR="002271A9" w:rsidRPr="00C63897" w:rsidRDefault="002271A9"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0070142F" w:rsidRPr="0070142F">
              <w:rPr>
                <w:rFonts w:ascii="Times New Roman" w:eastAsia="Times New Roman" w:hAnsi="Times New Roman" w:cs="Times New Roman"/>
                <w:b/>
                <w:bCs/>
                <w:lang w:eastAsia="ru-RU"/>
              </w:rPr>
              <w:t>Основы строения и свойства материалов</w:t>
            </w:r>
          </w:p>
        </w:tc>
        <w:tc>
          <w:tcPr>
            <w:tcW w:w="6662" w:type="dxa"/>
            <w:tcBorders>
              <w:top w:val="single" w:sz="4" w:space="0" w:color="auto"/>
              <w:left w:val="single" w:sz="4" w:space="0" w:color="auto"/>
              <w:right w:val="single" w:sz="4" w:space="0" w:color="auto"/>
            </w:tcBorders>
            <w:vAlign w:val="bottom"/>
          </w:tcPr>
          <w:p w14:paraId="19907D4A" w14:textId="7512CE13" w:rsidR="002271A9" w:rsidRPr="00F70F81" w:rsidRDefault="0070142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271A9" w:rsidRPr="00C63897" w14:paraId="252B3CD2" w14:textId="77777777" w:rsidTr="004B260B">
        <w:trPr>
          <w:trHeight w:val="181"/>
        </w:trPr>
        <w:tc>
          <w:tcPr>
            <w:tcW w:w="2972" w:type="dxa"/>
            <w:vMerge/>
          </w:tcPr>
          <w:p w14:paraId="7CACBFA2"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316F6BE"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Особенности строения металлов</w:t>
            </w:r>
          </w:p>
          <w:p w14:paraId="13049E5C"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Определение и классификация металлов. Строение металлов.</w:t>
            </w:r>
          </w:p>
          <w:p w14:paraId="333BDFE7"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Свойства металлов и сплавов</w:t>
            </w:r>
          </w:p>
          <w:p w14:paraId="1B096867"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Группы свойств металлов (конструкционных материалов). Физические свойства. Химические свойства. Технологические свойства. Механические свойства. Методы выявления дефектов без разрушения деталей</w:t>
            </w:r>
          </w:p>
          <w:p w14:paraId="52F6F5D5"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3. Теория сплавов</w:t>
            </w:r>
          </w:p>
          <w:p w14:paraId="6D7B103F" w14:textId="6741D1FB" w:rsidR="002271A9" w:rsidRPr="006A43A1"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Общая характеристика сплавов. Механические смеси. Твердые растворы. Химические соединения. Структура сплавов.</w:t>
            </w:r>
          </w:p>
        </w:tc>
      </w:tr>
      <w:tr w:rsidR="0070142F" w:rsidRPr="00C63897" w14:paraId="1B989F2A" w14:textId="77777777" w:rsidTr="004B260B">
        <w:trPr>
          <w:trHeight w:val="181"/>
        </w:trPr>
        <w:tc>
          <w:tcPr>
            <w:tcW w:w="2972" w:type="dxa"/>
            <w:vMerge/>
          </w:tcPr>
          <w:p w14:paraId="43470A87" w14:textId="77777777" w:rsidR="0070142F" w:rsidRPr="00C63897" w:rsidRDefault="0070142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76BBF5A" w14:textId="698255C5" w:rsidR="0070142F" w:rsidRPr="0070142F" w:rsidRDefault="0070142F" w:rsidP="0070142F">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70142F" w:rsidRPr="00C63897" w14:paraId="00189BE8" w14:textId="77777777" w:rsidTr="004B260B">
        <w:trPr>
          <w:trHeight w:val="181"/>
        </w:trPr>
        <w:tc>
          <w:tcPr>
            <w:tcW w:w="2972" w:type="dxa"/>
            <w:vMerge/>
          </w:tcPr>
          <w:p w14:paraId="491EBBF7" w14:textId="77777777" w:rsidR="0070142F" w:rsidRPr="00C63897" w:rsidRDefault="0070142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984B3E5"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Практическое занятие 1. Испытание образца на твердость по методу </w:t>
            </w:r>
            <w:proofErr w:type="spellStart"/>
            <w:r w:rsidRPr="0070142F">
              <w:rPr>
                <w:rFonts w:ascii="Times New Roman" w:eastAsia="Times New Roman" w:hAnsi="Times New Roman" w:cs="Times New Roman"/>
                <w:lang w:eastAsia="ru-RU"/>
              </w:rPr>
              <w:t>Бринеля</w:t>
            </w:r>
            <w:proofErr w:type="spellEnd"/>
          </w:p>
          <w:p w14:paraId="52F646A3"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Практическое занятие 2. Испытание образца на твердость по методу </w:t>
            </w:r>
            <w:proofErr w:type="spellStart"/>
            <w:r w:rsidRPr="0070142F">
              <w:rPr>
                <w:rFonts w:ascii="Times New Roman" w:eastAsia="Times New Roman" w:hAnsi="Times New Roman" w:cs="Times New Roman"/>
                <w:lang w:eastAsia="ru-RU"/>
              </w:rPr>
              <w:t>Роквелла</w:t>
            </w:r>
            <w:proofErr w:type="spellEnd"/>
          </w:p>
          <w:p w14:paraId="3B1DC4ED" w14:textId="4D00AB03"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Практическое занятие 3. Испытание образца на твердость по методу Виккерса</w:t>
            </w:r>
          </w:p>
        </w:tc>
      </w:tr>
      <w:tr w:rsidR="002271A9" w:rsidRPr="00C63897" w14:paraId="42FD5FD9" w14:textId="77777777" w:rsidTr="004B260B">
        <w:trPr>
          <w:trHeight w:val="533"/>
        </w:trPr>
        <w:tc>
          <w:tcPr>
            <w:tcW w:w="2972" w:type="dxa"/>
            <w:vMerge/>
          </w:tcPr>
          <w:p w14:paraId="06C9088D"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959CEE7"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637146"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71A9" w:rsidRPr="00C63897" w14:paraId="39BE9CFC" w14:textId="77777777" w:rsidTr="004B260B">
        <w:trPr>
          <w:trHeight w:val="77"/>
        </w:trPr>
        <w:tc>
          <w:tcPr>
            <w:tcW w:w="2972" w:type="dxa"/>
            <w:vMerge w:val="restart"/>
          </w:tcPr>
          <w:p w14:paraId="0D52E45F" w14:textId="149571B6" w:rsidR="002271A9" w:rsidRPr="00C63897" w:rsidRDefault="002271A9" w:rsidP="004B260B">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xml:space="preserve">. </w:t>
            </w:r>
            <w:r w:rsidR="0070142F" w:rsidRPr="0070142F">
              <w:rPr>
                <w:rFonts w:ascii="Times New Roman" w:eastAsia="Times New Roman" w:hAnsi="Times New Roman" w:cs="Times New Roman"/>
                <w:b/>
                <w:bCs/>
                <w:lang w:eastAsia="ru-RU"/>
              </w:rPr>
              <w:t>Сплавы на основе железа</w:t>
            </w:r>
          </w:p>
        </w:tc>
        <w:tc>
          <w:tcPr>
            <w:tcW w:w="6662" w:type="dxa"/>
            <w:tcBorders>
              <w:top w:val="single" w:sz="4" w:space="0" w:color="auto"/>
              <w:left w:val="single" w:sz="4" w:space="0" w:color="auto"/>
              <w:right w:val="single" w:sz="4" w:space="0" w:color="auto"/>
            </w:tcBorders>
            <w:vAlign w:val="bottom"/>
          </w:tcPr>
          <w:p w14:paraId="400FD080" w14:textId="77777777" w:rsidR="002271A9" w:rsidRPr="00F70F81" w:rsidRDefault="002271A9"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271A9" w:rsidRPr="00C63897" w14:paraId="4E1A99DF" w14:textId="77777777" w:rsidTr="004B260B">
        <w:trPr>
          <w:trHeight w:val="533"/>
        </w:trPr>
        <w:tc>
          <w:tcPr>
            <w:tcW w:w="2972" w:type="dxa"/>
            <w:vMerge/>
          </w:tcPr>
          <w:p w14:paraId="60994B42"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0D63AE1"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Диаграмма состояния системы железо-углерод</w:t>
            </w:r>
          </w:p>
          <w:p w14:paraId="059D74FA" w14:textId="2E8E853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Общие сведения. Компоненты и фазы в сплавах железа с углеродом. Диаграмма состояния системы железо-цементит. Диаграмма состояния системы железо-графит.</w:t>
            </w:r>
          </w:p>
          <w:p w14:paraId="049D46E2"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Углеродистые стали</w:t>
            </w:r>
          </w:p>
          <w:p w14:paraId="20B4F816"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lastRenderedPageBreak/>
              <w:t>Общая характеристика.  Влияние углерода на свойства стали. Влияние примесей на свойства стали. Классификация углеродистых сталей. Маркировка, область применения.</w:t>
            </w:r>
          </w:p>
          <w:p w14:paraId="599E2F5E"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3. Чугуны </w:t>
            </w:r>
          </w:p>
          <w:p w14:paraId="73E90967" w14:textId="248C1F03" w:rsidR="002271A9"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t xml:space="preserve">Разновидности чугунов. Процесс </w:t>
            </w:r>
            <w:proofErr w:type="spellStart"/>
            <w:r w:rsidRPr="0070142F">
              <w:rPr>
                <w:rFonts w:ascii="Times New Roman" w:eastAsia="Times New Roman" w:hAnsi="Times New Roman" w:cs="Times New Roman"/>
                <w:lang w:eastAsia="ru-RU"/>
              </w:rPr>
              <w:t>графитизации</w:t>
            </w:r>
            <w:proofErr w:type="spellEnd"/>
            <w:r w:rsidRPr="0070142F">
              <w:rPr>
                <w:rFonts w:ascii="Times New Roman" w:eastAsia="Times New Roman" w:hAnsi="Times New Roman" w:cs="Times New Roman"/>
                <w:lang w:eastAsia="ru-RU"/>
              </w:rPr>
              <w:t xml:space="preserve"> чугунов. Строение и свойства чугуна. Классификация чугунов по строению металлической основы. Марки чугунов. Область применения.</w:t>
            </w:r>
          </w:p>
        </w:tc>
      </w:tr>
      <w:tr w:rsidR="002271A9" w:rsidRPr="00C63897" w14:paraId="4FFCF640" w14:textId="77777777" w:rsidTr="004B260B">
        <w:trPr>
          <w:trHeight w:val="80"/>
        </w:trPr>
        <w:tc>
          <w:tcPr>
            <w:tcW w:w="2972" w:type="dxa"/>
            <w:vMerge/>
          </w:tcPr>
          <w:p w14:paraId="6D8DD7C0"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59AD57C" w14:textId="77777777" w:rsidR="002271A9" w:rsidRPr="00F70F81" w:rsidRDefault="002271A9"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2271A9" w:rsidRPr="00C63897" w14:paraId="6B8674BD" w14:textId="77777777" w:rsidTr="004B260B">
        <w:trPr>
          <w:trHeight w:val="130"/>
        </w:trPr>
        <w:tc>
          <w:tcPr>
            <w:tcW w:w="2972" w:type="dxa"/>
            <w:vMerge/>
          </w:tcPr>
          <w:p w14:paraId="367FC6FF"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F0204FE" w14:textId="7ABEED1D" w:rsidR="002271A9" w:rsidRPr="00F70F81" w:rsidRDefault="0070142F" w:rsidP="004B260B">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t>Практическое занятие 4. Подобрать марку материала (сталь, чугун) по ГОСТу для деталей, работающих в определенных условиях</w:t>
            </w:r>
          </w:p>
        </w:tc>
      </w:tr>
      <w:tr w:rsidR="002271A9" w:rsidRPr="00C63897" w14:paraId="54C2E0CF" w14:textId="77777777" w:rsidTr="004B260B">
        <w:trPr>
          <w:trHeight w:val="533"/>
        </w:trPr>
        <w:tc>
          <w:tcPr>
            <w:tcW w:w="2972" w:type="dxa"/>
            <w:vMerge/>
          </w:tcPr>
          <w:p w14:paraId="20396927"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583C59F"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415767"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71A9" w:rsidRPr="00C63897" w14:paraId="65A0839B" w14:textId="77777777" w:rsidTr="004B260B">
        <w:trPr>
          <w:trHeight w:val="77"/>
        </w:trPr>
        <w:tc>
          <w:tcPr>
            <w:tcW w:w="2972" w:type="dxa"/>
            <w:vMerge w:val="restart"/>
          </w:tcPr>
          <w:p w14:paraId="0BF577BA" w14:textId="7F840F6E" w:rsidR="002271A9" w:rsidRPr="00C63897" w:rsidRDefault="002271A9" w:rsidP="004B260B">
            <w:pPr>
              <w:rPr>
                <w:rFonts w:ascii="Times New Roman" w:eastAsia="Times New Roman" w:hAnsi="Times New Roman" w:cs="Times New Roman"/>
                <w:b/>
                <w:bCs/>
                <w:lang w:eastAsia="ru-RU"/>
              </w:rPr>
            </w:pPr>
            <w:r w:rsidRPr="00D53D4E">
              <w:rPr>
                <w:rFonts w:ascii="Times New Roman" w:eastAsia="Times New Roman" w:hAnsi="Times New Roman" w:cs="Times New Roman"/>
                <w:b/>
                <w:bCs/>
                <w:lang w:eastAsia="ru-RU"/>
              </w:rPr>
              <w:t>Тема 2.4</w:t>
            </w:r>
            <w:r>
              <w:rPr>
                <w:rFonts w:ascii="Times New Roman" w:eastAsia="Times New Roman" w:hAnsi="Times New Roman" w:cs="Times New Roman"/>
                <w:b/>
                <w:bCs/>
                <w:lang w:eastAsia="ru-RU"/>
              </w:rPr>
              <w:t>.</w:t>
            </w:r>
            <w:r w:rsidRPr="00D53D4E">
              <w:rPr>
                <w:rFonts w:ascii="Times New Roman" w:eastAsia="Times New Roman" w:hAnsi="Times New Roman" w:cs="Times New Roman"/>
                <w:b/>
                <w:bCs/>
                <w:lang w:eastAsia="ru-RU"/>
              </w:rPr>
              <w:t xml:space="preserve"> </w:t>
            </w:r>
            <w:r w:rsidR="0070142F" w:rsidRPr="0070142F">
              <w:rPr>
                <w:rFonts w:ascii="Times New Roman" w:eastAsia="Times New Roman" w:hAnsi="Times New Roman" w:cs="Times New Roman"/>
                <w:b/>
                <w:bCs/>
                <w:lang w:eastAsia="ru-RU"/>
              </w:rPr>
              <w:t>Термическая обработка стали</w:t>
            </w:r>
          </w:p>
        </w:tc>
        <w:tc>
          <w:tcPr>
            <w:tcW w:w="6662" w:type="dxa"/>
            <w:tcBorders>
              <w:top w:val="single" w:sz="4" w:space="0" w:color="auto"/>
              <w:left w:val="single" w:sz="4" w:space="0" w:color="auto"/>
              <w:right w:val="single" w:sz="4" w:space="0" w:color="auto"/>
            </w:tcBorders>
            <w:vAlign w:val="bottom"/>
          </w:tcPr>
          <w:p w14:paraId="62FED78F" w14:textId="3ED6E4E0" w:rsidR="002271A9" w:rsidRPr="00F70F81" w:rsidRDefault="0070142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271A9" w:rsidRPr="00C63897" w14:paraId="2574B73C" w14:textId="77777777" w:rsidTr="004B260B">
        <w:trPr>
          <w:trHeight w:val="533"/>
        </w:trPr>
        <w:tc>
          <w:tcPr>
            <w:tcW w:w="2972" w:type="dxa"/>
            <w:vMerge/>
          </w:tcPr>
          <w:p w14:paraId="59E5B869"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85FEF91"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1. Основы теории термической обработки </w:t>
            </w:r>
          </w:p>
          <w:p w14:paraId="43767FA4"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Общие сведения. Классификация видов термической обработки стали. Превращения в стали при нагреве. Превращения при отпуске закаленной стали. Отжиг стали. Закалка стали. Отпуск стали.</w:t>
            </w:r>
          </w:p>
          <w:p w14:paraId="340B9AFC"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Методы обработки</w:t>
            </w:r>
          </w:p>
          <w:p w14:paraId="288C325C" w14:textId="3C45784F" w:rsidR="002271A9" w:rsidRPr="00D53D4E"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Упрочнение поверхности методом пластического деформирования. Поверхностная закалка. Химико-термическая обработка стали.</w:t>
            </w:r>
          </w:p>
        </w:tc>
      </w:tr>
      <w:tr w:rsidR="0070142F" w:rsidRPr="00C63897" w14:paraId="3C4FE879" w14:textId="77777777" w:rsidTr="0070142F">
        <w:trPr>
          <w:trHeight w:val="77"/>
        </w:trPr>
        <w:tc>
          <w:tcPr>
            <w:tcW w:w="2972" w:type="dxa"/>
            <w:vMerge/>
          </w:tcPr>
          <w:p w14:paraId="3656E215" w14:textId="77777777" w:rsidR="0070142F" w:rsidRPr="00C63897" w:rsidRDefault="0070142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E2C15DF" w14:textId="5A47090D" w:rsidR="0070142F" w:rsidRPr="0070142F" w:rsidRDefault="0070142F" w:rsidP="0070142F">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70142F" w:rsidRPr="00C63897" w14:paraId="0D6BFFF5" w14:textId="77777777" w:rsidTr="0070142F">
        <w:trPr>
          <w:trHeight w:val="268"/>
        </w:trPr>
        <w:tc>
          <w:tcPr>
            <w:tcW w:w="2972" w:type="dxa"/>
            <w:vMerge/>
          </w:tcPr>
          <w:p w14:paraId="60964957" w14:textId="77777777" w:rsidR="0070142F" w:rsidRPr="00C63897" w:rsidRDefault="0070142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0887137" w14:textId="6781E0BE"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Практическое занятие 5. Способы, приемы и режимы при термической обработке стали</w:t>
            </w:r>
          </w:p>
        </w:tc>
      </w:tr>
      <w:tr w:rsidR="002271A9" w:rsidRPr="00C63897" w14:paraId="286E80EA" w14:textId="77777777" w:rsidTr="004B260B">
        <w:trPr>
          <w:trHeight w:val="533"/>
        </w:trPr>
        <w:tc>
          <w:tcPr>
            <w:tcW w:w="2972" w:type="dxa"/>
            <w:vMerge/>
          </w:tcPr>
          <w:p w14:paraId="09A63B0A" w14:textId="77777777" w:rsidR="002271A9" w:rsidRPr="00C63897" w:rsidRDefault="002271A9"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93391A0"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667A4B" w14:textId="77777777" w:rsidR="002271A9" w:rsidRPr="00F70F81" w:rsidRDefault="002271A9"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142F" w:rsidRPr="00C63897" w14:paraId="58DC99A8" w14:textId="77777777" w:rsidTr="0070142F">
        <w:trPr>
          <w:trHeight w:val="77"/>
        </w:trPr>
        <w:tc>
          <w:tcPr>
            <w:tcW w:w="2972" w:type="dxa"/>
            <w:vMerge w:val="restart"/>
          </w:tcPr>
          <w:p w14:paraId="6AA77DD7" w14:textId="13B1FEA5" w:rsidR="0070142F" w:rsidRPr="00C63897"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b/>
                <w:bCs/>
                <w:lang w:eastAsia="ru-RU"/>
              </w:rPr>
              <w:t>Тема 2.5</w:t>
            </w:r>
            <w:r>
              <w:rPr>
                <w:rFonts w:ascii="Times New Roman" w:eastAsia="Times New Roman" w:hAnsi="Times New Roman" w:cs="Times New Roman"/>
                <w:b/>
                <w:bCs/>
                <w:lang w:eastAsia="ru-RU"/>
              </w:rPr>
              <w:t xml:space="preserve">. </w:t>
            </w:r>
            <w:r w:rsidRPr="0070142F">
              <w:rPr>
                <w:rFonts w:ascii="Times New Roman" w:eastAsia="Times New Roman" w:hAnsi="Times New Roman" w:cs="Times New Roman"/>
                <w:b/>
                <w:bCs/>
                <w:lang w:eastAsia="ru-RU"/>
              </w:rPr>
              <w:t>Промышленные стали и сплавы</w:t>
            </w:r>
          </w:p>
        </w:tc>
        <w:tc>
          <w:tcPr>
            <w:tcW w:w="6662" w:type="dxa"/>
            <w:tcBorders>
              <w:top w:val="single" w:sz="4" w:space="0" w:color="auto"/>
              <w:left w:val="single" w:sz="4" w:space="0" w:color="auto"/>
              <w:right w:val="single" w:sz="4" w:space="0" w:color="auto"/>
            </w:tcBorders>
            <w:vAlign w:val="bottom"/>
          </w:tcPr>
          <w:p w14:paraId="3693A2E2" w14:textId="55173745" w:rsidR="0070142F" w:rsidRPr="00F70F81" w:rsidRDefault="0070142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0142F" w:rsidRPr="00C63897" w14:paraId="4DD7A231" w14:textId="77777777" w:rsidTr="004B260B">
        <w:trPr>
          <w:trHeight w:val="533"/>
        </w:trPr>
        <w:tc>
          <w:tcPr>
            <w:tcW w:w="2972" w:type="dxa"/>
            <w:vMerge/>
          </w:tcPr>
          <w:p w14:paraId="21FFAEE7" w14:textId="77777777" w:rsidR="0070142F" w:rsidRPr="00C63897" w:rsidRDefault="0070142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5E0B753"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Основные виды конструкционных материалов</w:t>
            </w:r>
          </w:p>
          <w:p w14:paraId="68E5AAD5" w14:textId="28E5DC39" w:rsidR="0070142F"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t>Легированные стали. Конструкционные стали. Инструментальные стали и сплавы. Особенности строения. Свойства. Маркировка сталей. Область применения конструкционных материалов, принципы их выбора для применения в производстве</w:t>
            </w:r>
          </w:p>
        </w:tc>
      </w:tr>
      <w:tr w:rsidR="0070142F" w:rsidRPr="00C63897" w14:paraId="737F68B0" w14:textId="77777777" w:rsidTr="0070142F">
        <w:trPr>
          <w:trHeight w:val="77"/>
        </w:trPr>
        <w:tc>
          <w:tcPr>
            <w:tcW w:w="2972" w:type="dxa"/>
            <w:vMerge/>
          </w:tcPr>
          <w:p w14:paraId="64761275" w14:textId="77777777" w:rsidR="0070142F" w:rsidRPr="00C63897" w:rsidRDefault="0070142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0AEF87C" w14:textId="6853A36B" w:rsidR="0070142F" w:rsidRPr="00F70F81" w:rsidRDefault="0070142F"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70142F" w:rsidRPr="00C63897" w14:paraId="5905D443" w14:textId="77777777" w:rsidTr="004B260B">
        <w:trPr>
          <w:trHeight w:val="533"/>
        </w:trPr>
        <w:tc>
          <w:tcPr>
            <w:tcW w:w="2972" w:type="dxa"/>
            <w:vMerge/>
          </w:tcPr>
          <w:p w14:paraId="79E01840" w14:textId="77777777" w:rsidR="0070142F" w:rsidRPr="00C63897" w:rsidRDefault="0070142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12A84E4"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Практическое занятие 6. Распознать и классифицировать конструкционные материалы по внешнему виду, происхождению и свойствам. Расшифровать марки конструкционных материалов</w:t>
            </w:r>
          </w:p>
          <w:p w14:paraId="250F5A3E" w14:textId="67390ADF" w:rsidR="0070142F"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t>Практическое занятие 7. Подобрать марку конструкционных материалов по ГОСТу для деталей, работающих в определенных условиях</w:t>
            </w:r>
          </w:p>
        </w:tc>
      </w:tr>
      <w:tr w:rsidR="0070142F" w:rsidRPr="00C63897" w14:paraId="51114DBD" w14:textId="77777777" w:rsidTr="004B260B">
        <w:trPr>
          <w:trHeight w:val="533"/>
        </w:trPr>
        <w:tc>
          <w:tcPr>
            <w:tcW w:w="2972" w:type="dxa"/>
            <w:vMerge/>
          </w:tcPr>
          <w:p w14:paraId="4FAD0314" w14:textId="77777777" w:rsidR="0070142F" w:rsidRPr="00C63897" w:rsidRDefault="0070142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6F0D036" w14:textId="77777777" w:rsidR="0070142F" w:rsidRPr="00F70F81" w:rsidRDefault="0070142F" w:rsidP="0070142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5BEFF5" w14:textId="0F708E0C" w:rsidR="0070142F" w:rsidRPr="00F70F81" w:rsidRDefault="0070142F" w:rsidP="0070142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142F" w:rsidRPr="00C63897" w14:paraId="60654DC0" w14:textId="77777777" w:rsidTr="0070142F">
        <w:trPr>
          <w:trHeight w:val="77"/>
        </w:trPr>
        <w:tc>
          <w:tcPr>
            <w:tcW w:w="2972" w:type="dxa"/>
            <w:vMerge w:val="restart"/>
          </w:tcPr>
          <w:p w14:paraId="504D36FD" w14:textId="6D8A93C9" w:rsidR="0070142F" w:rsidRPr="00C63897"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b/>
                <w:bCs/>
                <w:lang w:eastAsia="ru-RU"/>
              </w:rPr>
              <w:t>Тема 2.6</w:t>
            </w:r>
            <w:r>
              <w:rPr>
                <w:rFonts w:ascii="Times New Roman" w:eastAsia="Times New Roman" w:hAnsi="Times New Roman" w:cs="Times New Roman"/>
                <w:b/>
                <w:bCs/>
                <w:lang w:eastAsia="ru-RU"/>
              </w:rPr>
              <w:t xml:space="preserve">. </w:t>
            </w:r>
            <w:r w:rsidRPr="0070142F">
              <w:rPr>
                <w:rFonts w:ascii="Times New Roman" w:eastAsia="Times New Roman" w:hAnsi="Times New Roman" w:cs="Times New Roman"/>
                <w:b/>
                <w:bCs/>
                <w:lang w:eastAsia="ru-RU"/>
              </w:rPr>
              <w:t>Цветные металлы и сплавы</w:t>
            </w:r>
          </w:p>
        </w:tc>
        <w:tc>
          <w:tcPr>
            <w:tcW w:w="6662" w:type="dxa"/>
            <w:tcBorders>
              <w:top w:val="single" w:sz="4" w:space="0" w:color="auto"/>
              <w:left w:val="single" w:sz="4" w:space="0" w:color="auto"/>
              <w:right w:val="single" w:sz="4" w:space="0" w:color="auto"/>
            </w:tcBorders>
            <w:vAlign w:val="bottom"/>
          </w:tcPr>
          <w:p w14:paraId="3D437827" w14:textId="6353F107" w:rsidR="0070142F" w:rsidRPr="00F70F81" w:rsidRDefault="0070142F" w:rsidP="007014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0142F" w:rsidRPr="00C63897" w14:paraId="1686E7C8" w14:textId="77777777" w:rsidTr="004B260B">
        <w:trPr>
          <w:trHeight w:val="533"/>
        </w:trPr>
        <w:tc>
          <w:tcPr>
            <w:tcW w:w="2972" w:type="dxa"/>
            <w:vMerge/>
          </w:tcPr>
          <w:p w14:paraId="2964B9EF" w14:textId="77777777" w:rsidR="0070142F" w:rsidRPr="00C63897" w:rsidRDefault="0070142F" w:rsidP="0070142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D1CC348"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Медь и сплавы на ее основе</w:t>
            </w:r>
          </w:p>
          <w:p w14:paraId="537C8E53"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Особенности строения, назначение и основные свойства меди. Сплавы меди с цинком, или латуни. Маркировка по ГОСТу. Область применения</w:t>
            </w:r>
          </w:p>
          <w:p w14:paraId="6C6CF904"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Алюминий и сплавы на его основе</w:t>
            </w:r>
          </w:p>
          <w:p w14:paraId="2B99F9C1"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Особенности строения, назначение и основные свойства алюминия. Классификация алюминиевых сплавов. Маркировка алюминиевых сплавов.</w:t>
            </w:r>
          </w:p>
          <w:p w14:paraId="4D0F18C9"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3. Магний и сплавы на его основе</w:t>
            </w:r>
          </w:p>
          <w:p w14:paraId="5736AF49"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Особенности строения, назначение и основные свойства магния. Классификация и характеристика магниевых сплавов. Применение магниевых сплавов</w:t>
            </w:r>
          </w:p>
          <w:p w14:paraId="67EF5C4F" w14:textId="77777777" w:rsidR="0070142F" w:rsidRPr="0070142F" w:rsidRDefault="0070142F" w:rsidP="0070142F">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4. Титан и сплавы на его основе</w:t>
            </w:r>
          </w:p>
          <w:p w14:paraId="183DD0FB" w14:textId="64B525E7" w:rsidR="0070142F"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lastRenderedPageBreak/>
              <w:t>Основные свойства титана. Промышленные титановые сплавы. Применение титана и его сплавов.</w:t>
            </w:r>
          </w:p>
        </w:tc>
      </w:tr>
      <w:tr w:rsidR="0070142F" w:rsidRPr="00C63897" w14:paraId="76F06A29" w14:textId="77777777" w:rsidTr="0070142F">
        <w:trPr>
          <w:trHeight w:val="77"/>
        </w:trPr>
        <w:tc>
          <w:tcPr>
            <w:tcW w:w="2972" w:type="dxa"/>
            <w:vMerge/>
          </w:tcPr>
          <w:p w14:paraId="507698C8" w14:textId="77777777" w:rsidR="0070142F" w:rsidRPr="00C63897" w:rsidRDefault="0070142F" w:rsidP="0070142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0D0022D" w14:textId="12869D0C" w:rsidR="0070142F" w:rsidRPr="00F70F81" w:rsidRDefault="0070142F" w:rsidP="0070142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70142F" w:rsidRPr="00C63897" w14:paraId="7451E12F" w14:textId="77777777" w:rsidTr="004B260B">
        <w:trPr>
          <w:trHeight w:val="533"/>
        </w:trPr>
        <w:tc>
          <w:tcPr>
            <w:tcW w:w="2972" w:type="dxa"/>
            <w:vMerge/>
          </w:tcPr>
          <w:p w14:paraId="0025A3CE" w14:textId="77777777" w:rsidR="0070142F" w:rsidRPr="00C63897" w:rsidRDefault="0070142F" w:rsidP="0070142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F09C185" w14:textId="2F790681" w:rsidR="0070142F" w:rsidRPr="00F70F81" w:rsidRDefault="0070142F" w:rsidP="0070142F">
            <w:pPr>
              <w:rPr>
                <w:rFonts w:ascii="Times New Roman" w:eastAsia="Times New Roman" w:hAnsi="Times New Roman" w:cs="Times New Roman"/>
                <w:b/>
                <w:bCs/>
                <w:lang w:eastAsia="ru-RU"/>
              </w:rPr>
            </w:pPr>
            <w:r w:rsidRPr="0070142F">
              <w:rPr>
                <w:rFonts w:ascii="Times New Roman" w:eastAsia="Times New Roman" w:hAnsi="Times New Roman" w:cs="Times New Roman"/>
                <w:lang w:eastAsia="ru-RU"/>
              </w:rPr>
              <w:t>Практическое занятие 8. Расшифровать марки цветных металлов и сплавов</w:t>
            </w:r>
          </w:p>
        </w:tc>
      </w:tr>
      <w:tr w:rsidR="0070142F" w:rsidRPr="00C63897" w14:paraId="5CCBA583" w14:textId="77777777" w:rsidTr="004B260B">
        <w:trPr>
          <w:trHeight w:val="533"/>
        </w:trPr>
        <w:tc>
          <w:tcPr>
            <w:tcW w:w="2972" w:type="dxa"/>
            <w:vMerge/>
          </w:tcPr>
          <w:p w14:paraId="0438B673" w14:textId="77777777" w:rsidR="0070142F" w:rsidRPr="00C63897" w:rsidRDefault="0070142F" w:rsidP="0070142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55DACF1" w14:textId="77777777" w:rsidR="0070142F" w:rsidRPr="00F70F81" w:rsidRDefault="0070142F" w:rsidP="0070142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EBBFC53" w14:textId="05C08048" w:rsidR="0070142F" w:rsidRPr="00F70F81" w:rsidRDefault="0070142F" w:rsidP="0070142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222F" w:rsidRPr="00C63897" w14:paraId="32B44406" w14:textId="77777777" w:rsidTr="006D222F">
        <w:trPr>
          <w:trHeight w:val="77"/>
        </w:trPr>
        <w:tc>
          <w:tcPr>
            <w:tcW w:w="2972" w:type="dxa"/>
            <w:vMerge w:val="restart"/>
          </w:tcPr>
          <w:p w14:paraId="5EA98BB9" w14:textId="0870948F" w:rsidR="006D222F" w:rsidRPr="00C63897" w:rsidRDefault="006D222F" w:rsidP="006D222F">
            <w:pPr>
              <w:rPr>
                <w:rFonts w:ascii="Times New Roman" w:eastAsia="Times New Roman" w:hAnsi="Times New Roman" w:cs="Times New Roman"/>
                <w:b/>
                <w:bCs/>
                <w:lang w:eastAsia="ru-RU"/>
              </w:rPr>
            </w:pPr>
            <w:r w:rsidRPr="0070142F">
              <w:rPr>
                <w:rFonts w:ascii="Times New Roman" w:eastAsia="Times New Roman" w:hAnsi="Times New Roman" w:cs="Times New Roman"/>
                <w:b/>
                <w:bCs/>
                <w:lang w:eastAsia="ru-RU"/>
              </w:rPr>
              <w:t>Тема 2.7</w:t>
            </w:r>
            <w:r>
              <w:rPr>
                <w:rFonts w:ascii="Times New Roman" w:eastAsia="Times New Roman" w:hAnsi="Times New Roman" w:cs="Times New Roman"/>
                <w:b/>
                <w:bCs/>
                <w:lang w:eastAsia="ru-RU"/>
              </w:rPr>
              <w:t xml:space="preserve">. </w:t>
            </w:r>
            <w:r w:rsidRPr="0070142F">
              <w:rPr>
                <w:rFonts w:ascii="Times New Roman" w:eastAsia="Times New Roman" w:hAnsi="Times New Roman" w:cs="Times New Roman"/>
                <w:b/>
                <w:bCs/>
                <w:lang w:eastAsia="ru-RU"/>
              </w:rPr>
              <w:t>Коррозия металлов и сплавов</w:t>
            </w:r>
          </w:p>
        </w:tc>
        <w:tc>
          <w:tcPr>
            <w:tcW w:w="6662" w:type="dxa"/>
            <w:tcBorders>
              <w:top w:val="single" w:sz="4" w:space="0" w:color="auto"/>
              <w:left w:val="single" w:sz="4" w:space="0" w:color="auto"/>
              <w:right w:val="single" w:sz="4" w:space="0" w:color="auto"/>
            </w:tcBorders>
            <w:vAlign w:val="bottom"/>
          </w:tcPr>
          <w:p w14:paraId="2962145F" w14:textId="4E01C0D8" w:rsidR="006D222F" w:rsidRPr="00F70F81" w:rsidRDefault="006D222F" w:rsidP="006D22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D222F" w:rsidRPr="00C63897" w14:paraId="13A1F2F0" w14:textId="77777777" w:rsidTr="004B260B">
        <w:trPr>
          <w:trHeight w:val="533"/>
        </w:trPr>
        <w:tc>
          <w:tcPr>
            <w:tcW w:w="2972" w:type="dxa"/>
            <w:vMerge/>
          </w:tcPr>
          <w:p w14:paraId="48A266E8" w14:textId="77777777" w:rsidR="006D222F" w:rsidRPr="00C63897" w:rsidRDefault="006D222F" w:rsidP="006D222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A134576" w14:textId="77777777" w:rsidR="006D222F" w:rsidRPr="006D222F" w:rsidRDefault="006D222F" w:rsidP="006D222F">
            <w:pPr>
              <w:rPr>
                <w:rFonts w:ascii="Times New Roman" w:eastAsia="Times New Roman" w:hAnsi="Times New Roman" w:cs="Times New Roman"/>
                <w:lang w:eastAsia="ru-RU"/>
              </w:rPr>
            </w:pPr>
            <w:r w:rsidRPr="006D222F">
              <w:rPr>
                <w:rFonts w:ascii="Times New Roman" w:eastAsia="Times New Roman" w:hAnsi="Times New Roman" w:cs="Times New Roman"/>
                <w:lang w:eastAsia="ru-RU"/>
              </w:rPr>
              <w:t>Коррозия и коррозионно-стойкие материалы</w:t>
            </w:r>
          </w:p>
          <w:p w14:paraId="1952AC1F" w14:textId="505CABD7" w:rsidR="006D222F" w:rsidRPr="00F70F81" w:rsidRDefault="006D222F" w:rsidP="006D222F">
            <w:pPr>
              <w:rPr>
                <w:rFonts w:ascii="Times New Roman" w:eastAsia="Times New Roman" w:hAnsi="Times New Roman" w:cs="Times New Roman"/>
                <w:b/>
                <w:bCs/>
                <w:lang w:eastAsia="ru-RU"/>
              </w:rPr>
            </w:pPr>
            <w:r w:rsidRPr="006D222F">
              <w:rPr>
                <w:rFonts w:ascii="Times New Roman" w:eastAsia="Times New Roman" w:hAnsi="Times New Roman" w:cs="Times New Roman"/>
                <w:lang w:eastAsia="ru-RU"/>
              </w:rPr>
              <w:t>Общие сведения. Химическая коррозия. Электрохимическая коррозия. Требования к качеству обработки деталей. Методы защиты от коррозии</w:t>
            </w:r>
          </w:p>
        </w:tc>
      </w:tr>
      <w:tr w:rsidR="006D222F" w:rsidRPr="00C63897" w14:paraId="0B734D03" w14:textId="77777777" w:rsidTr="004B260B">
        <w:trPr>
          <w:trHeight w:val="533"/>
        </w:trPr>
        <w:tc>
          <w:tcPr>
            <w:tcW w:w="2972" w:type="dxa"/>
            <w:vMerge/>
          </w:tcPr>
          <w:p w14:paraId="46F19437" w14:textId="77777777" w:rsidR="006D222F" w:rsidRPr="00C63897" w:rsidRDefault="006D222F" w:rsidP="006D222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E3D85F7" w14:textId="77777777" w:rsidR="006D222F" w:rsidRPr="00F70F81" w:rsidRDefault="006D222F" w:rsidP="006D222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CFD035" w14:textId="29494473" w:rsidR="006D222F" w:rsidRPr="00F70F81" w:rsidRDefault="006D222F" w:rsidP="006D222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222F" w:rsidRPr="00C63897" w14:paraId="107604BE" w14:textId="77777777" w:rsidTr="006D222F">
        <w:trPr>
          <w:trHeight w:val="77"/>
        </w:trPr>
        <w:tc>
          <w:tcPr>
            <w:tcW w:w="2972" w:type="dxa"/>
            <w:vMerge w:val="restart"/>
          </w:tcPr>
          <w:p w14:paraId="4E5EAFBC" w14:textId="043914CA" w:rsidR="006D222F" w:rsidRPr="00C63897" w:rsidRDefault="006D222F" w:rsidP="006D222F">
            <w:pPr>
              <w:rPr>
                <w:rFonts w:ascii="Times New Roman" w:eastAsia="Times New Roman" w:hAnsi="Times New Roman" w:cs="Times New Roman"/>
                <w:b/>
                <w:bCs/>
                <w:lang w:eastAsia="ru-RU"/>
              </w:rPr>
            </w:pPr>
            <w:r w:rsidRPr="006D222F">
              <w:rPr>
                <w:rFonts w:ascii="Times New Roman" w:eastAsia="Times New Roman" w:hAnsi="Times New Roman" w:cs="Times New Roman"/>
                <w:b/>
                <w:bCs/>
                <w:lang w:eastAsia="ru-RU"/>
              </w:rPr>
              <w:t>Тема 2.8</w:t>
            </w:r>
            <w:r>
              <w:rPr>
                <w:rFonts w:ascii="Times New Roman" w:eastAsia="Times New Roman" w:hAnsi="Times New Roman" w:cs="Times New Roman"/>
                <w:b/>
                <w:bCs/>
                <w:lang w:eastAsia="ru-RU"/>
              </w:rPr>
              <w:t xml:space="preserve">. </w:t>
            </w:r>
            <w:r w:rsidRPr="006D222F">
              <w:rPr>
                <w:rFonts w:ascii="Times New Roman" w:eastAsia="Times New Roman" w:hAnsi="Times New Roman" w:cs="Times New Roman"/>
                <w:b/>
                <w:bCs/>
                <w:lang w:eastAsia="ru-RU"/>
              </w:rPr>
              <w:t>Материалы на органической и неорганической основе</w:t>
            </w:r>
          </w:p>
        </w:tc>
        <w:tc>
          <w:tcPr>
            <w:tcW w:w="6662" w:type="dxa"/>
            <w:tcBorders>
              <w:top w:val="single" w:sz="4" w:space="0" w:color="auto"/>
              <w:left w:val="single" w:sz="4" w:space="0" w:color="auto"/>
              <w:right w:val="single" w:sz="4" w:space="0" w:color="auto"/>
            </w:tcBorders>
            <w:vAlign w:val="bottom"/>
          </w:tcPr>
          <w:p w14:paraId="21889983" w14:textId="7E5DDD56" w:rsidR="006D222F" w:rsidRPr="00F70F81" w:rsidRDefault="006D222F" w:rsidP="006D22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D222F" w:rsidRPr="00C63897" w14:paraId="157A9E1F" w14:textId="77777777" w:rsidTr="004B260B">
        <w:trPr>
          <w:trHeight w:val="533"/>
        </w:trPr>
        <w:tc>
          <w:tcPr>
            <w:tcW w:w="2972" w:type="dxa"/>
            <w:vMerge/>
          </w:tcPr>
          <w:p w14:paraId="1AA0B1CF" w14:textId="77777777" w:rsidR="006D222F" w:rsidRPr="00C63897" w:rsidRDefault="006D222F" w:rsidP="006D222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D494B50" w14:textId="77777777" w:rsidR="006D222F" w:rsidRPr="006D222F" w:rsidRDefault="006D222F" w:rsidP="006D222F">
            <w:pPr>
              <w:rPr>
                <w:rFonts w:ascii="Times New Roman" w:eastAsia="Times New Roman" w:hAnsi="Times New Roman" w:cs="Times New Roman"/>
                <w:lang w:eastAsia="ru-RU"/>
              </w:rPr>
            </w:pPr>
            <w:r w:rsidRPr="006D222F">
              <w:rPr>
                <w:rFonts w:ascii="Times New Roman" w:eastAsia="Times New Roman" w:hAnsi="Times New Roman" w:cs="Times New Roman"/>
                <w:lang w:eastAsia="ru-RU"/>
              </w:rPr>
              <w:t xml:space="preserve">Основные виды неметаллических материалов </w:t>
            </w:r>
          </w:p>
          <w:p w14:paraId="21D2224D" w14:textId="2FDB233D" w:rsidR="006D222F" w:rsidRPr="00F70F81" w:rsidRDefault="006D222F" w:rsidP="006D222F">
            <w:pPr>
              <w:rPr>
                <w:rFonts w:ascii="Times New Roman" w:eastAsia="Times New Roman" w:hAnsi="Times New Roman" w:cs="Times New Roman"/>
                <w:b/>
                <w:bCs/>
                <w:lang w:eastAsia="ru-RU"/>
              </w:rPr>
            </w:pPr>
            <w:r w:rsidRPr="006D222F">
              <w:rPr>
                <w:rFonts w:ascii="Times New Roman" w:eastAsia="Times New Roman" w:hAnsi="Times New Roman" w:cs="Times New Roman"/>
                <w:lang w:eastAsia="ru-RU"/>
              </w:rPr>
              <w:t>Полимеры: состав, строение полимеров и основные свойства полимеров. Пластические массы: общая характеристика; термопластичные и термореактивные пластмассы. Резины: общие сведения, основные свойства резин и каучуков. Клеящие материалы: общая характеристика, состав и свойства клеящих материалов. Лакокрасочные материалы: общая характеристика, основные свойства. Стекло: общие сведения и основные свойства стекла. Древесина: строение и химический состав древесины, физические и механические свойства древесины. Область применения</w:t>
            </w:r>
          </w:p>
        </w:tc>
      </w:tr>
      <w:tr w:rsidR="006D222F" w:rsidRPr="00C63897" w14:paraId="6534EAE4" w14:textId="77777777" w:rsidTr="004B260B">
        <w:trPr>
          <w:trHeight w:val="533"/>
        </w:trPr>
        <w:tc>
          <w:tcPr>
            <w:tcW w:w="2972" w:type="dxa"/>
            <w:vMerge/>
          </w:tcPr>
          <w:p w14:paraId="1C10BCF1" w14:textId="77777777" w:rsidR="006D222F" w:rsidRPr="00C63897" w:rsidRDefault="006D222F" w:rsidP="006D222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4EE7304" w14:textId="77777777" w:rsidR="006D222F" w:rsidRPr="00F70F81" w:rsidRDefault="006D222F" w:rsidP="006D222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2D2D70" w14:textId="0ABF3606" w:rsidR="006D222F" w:rsidRPr="00F70F81" w:rsidRDefault="006D222F" w:rsidP="006D222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222F" w:rsidRPr="00C63897" w14:paraId="68FBD660" w14:textId="77777777" w:rsidTr="004B260B">
        <w:tc>
          <w:tcPr>
            <w:tcW w:w="9634" w:type="dxa"/>
            <w:gridSpan w:val="2"/>
          </w:tcPr>
          <w:p w14:paraId="3254598A" w14:textId="77777777" w:rsidR="006D222F" w:rsidRPr="00F70F81" w:rsidRDefault="006D222F" w:rsidP="006D222F">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6D222F" w:rsidRPr="00C63897" w14:paraId="084B7B01" w14:textId="77777777" w:rsidTr="004B260B">
        <w:tc>
          <w:tcPr>
            <w:tcW w:w="9634" w:type="dxa"/>
            <w:gridSpan w:val="2"/>
          </w:tcPr>
          <w:p w14:paraId="205C1983" w14:textId="2F55CAA8" w:rsidR="006D222F" w:rsidRPr="00F70F81" w:rsidRDefault="006D222F" w:rsidP="006D222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88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52BA829F" w14:textId="77777777" w:rsidR="002271A9" w:rsidRDefault="002271A9" w:rsidP="002271A9">
      <w:pPr>
        <w:rPr>
          <w:rFonts w:ascii="Times New Roman" w:hAnsi="Times New Roman" w:cs="Times New Roman"/>
          <w:sz w:val="24"/>
          <w:szCs w:val="24"/>
        </w:rPr>
      </w:pPr>
    </w:p>
    <w:p w14:paraId="5831DC83" w14:textId="77777777" w:rsidR="002271A9" w:rsidRPr="00DF068E" w:rsidRDefault="002271A9" w:rsidP="002271A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BE563C3" w14:textId="77777777" w:rsidR="002271A9" w:rsidRPr="00E11160" w:rsidRDefault="002271A9" w:rsidP="002271A9">
      <w:pPr>
        <w:pStyle w:val="114"/>
        <w:rPr>
          <w:rFonts w:ascii="Times New Roman" w:hAnsi="Times New Roman"/>
        </w:rPr>
      </w:pPr>
      <w:r w:rsidRPr="00E11160">
        <w:rPr>
          <w:rFonts w:ascii="Times New Roman" w:hAnsi="Times New Roman"/>
        </w:rPr>
        <w:t>3.1. Материально-техническое обеспечение</w:t>
      </w:r>
    </w:p>
    <w:p w14:paraId="7A30DEF7" w14:textId="4637121A" w:rsidR="002271A9" w:rsidRPr="00FA680C" w:rsidRDefault="002271A9" w:rsidP="002271A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sidR="00CB3AA0" w:rsidRPr="00CB3AA0">
        <w:rPr>
          <w:rFonts w:ascii="Times New Roman" w:hAnsi="Times New Roman" w:cs="Times New Roman"/>
          <w:bCs/>
          <w:iCs/>
          <w:sz w:val="24"/>
          <w:szCs w:val="24"/>
        </w:rPr>
        <w:t>технологии и оборудования ткацкого производства</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CB3AA0">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FE6B399" w14:textId="77777777" w:rsidR="002271A9" w:rsidRDefault="002271A9" w:rsidP="002271A9"/>
    <w:p w14:paraId="1084D6D1" w14:textId="77777777" w:rsidR="002271A9" w:rsidRPr="00E11160" w:rsidRDefault="002271A9" w:rsidP="002271A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331C86C" w14:textId="77777777" w:rsidR="002271A9" w:rsidRDefault="002271A9" w:rsidP="002271A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E2AF6D" w14:textId="77777777" w:rsidR="002271A9" w:rsidRDefault="002271A9" w:rsidP="002271A9">
      <w:pPr>
        <w:pStyle w:val="a4"/>
        <w:spacing w:line="276" w:lineRule="auto"/>
        <w:ind w:left="0" w:firstLine="709"/>
        <w:jc w:val="both"/>
        <w:rPr>
          <w:rFonts w:ascii="Times New Roman" w:hAnsi="Times New Roman"/>
          <w:bCs/>
          <w:sz w:val="24"/>
          <w:szCs w:val="24"/>
        </w:rPr>
      </w:pPr>
    </w:p>
    <w:p w14:paraId="0E70BA6C" w14:textId="77777777" w:rsidR="002271A9" w:rsidRPr="00E11160" w:rsidRDefault="002271A9" w:rsidP="002271A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AC8233" w14:textId="4DAEEEBF" w:rsidR="002271A9" w:rsidRDefault="002271A9" w:rsidP="002271A9">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lastRenderedPageBreak/>
        <w:t xml:space="preserve">1. </w:t>
      </w:r>
      <w:proofErr w:type="spellStart"/>
      <w:r w:rsidR="006D222F" w:rsidRPr="006D222F">
        <w:rPr>
          <w:rFonts w:ascii="Times New Roman" w:eastAsiaTheme="minorHAnsi" w:hAnsi="Times New Roman"/>
          <w:b w:val="0"/>
          <w:iCs/>
          <w:caps w:val="0"/>
          <w:kern w:val="0"/>
          <w:lang w:val="ru-RU" w:eastAsia="en-US"/>
        </w:rPr>
        <w:t>Савостицкий</w:t>
      </w:r>
      <w:proofErr w:type="spellEnd"/>
      <w:r w:rsidR="006D222F" w:rsidRPr="006D222F">
        <w:rPr>
          <w:rFonts w:ascii="Times New Roman" w:eastAsiaTheme="minorHAnsi" w:hAnsi="Times New Roman"/>
          <w:b w:val="0"/>
          <w:iCs/>
          <w:caps w:val="0"/>
          <w:kern w:val="0"/>
          <w:lang w:val="ru-RU" w:eastAsia="en-US"/>
        </w:rPr>
        <w:t xml:space="preserve"> Н. А. Материаловедение швейного производства: учебное издание / </w:t>
      </w:r>
      <w:proofErr w:type="spellStart"/>
      <w:r w:rsidR="006D222F" w:rsidRPr="006D222F">
        <w:rPr>
          <w:rFonts w:ascii="Times New Roman" w:eastAsiaTheme="minorHAnsi" w:hAnsi="Times New Roman"/>
          <w:b w:val="0"/>
          <w:iCs/>
          <w:caps w:val="0"/>
          <w:kern w:val="0"/>
          <w:lang w:val="ru-RU" w:eastAsia="en-US"/>
        </w:rPr>
        <w:t>Савостицкий</w:t>
      </w:r>
      <w:proofErr w:type="spellEnd"/>
      <w:r w:rsidR="006D222F" w:rsidRPr="006D222F">
        <w:rPr>
          <w:rFonts w:ascii="Times New Roman" w:eastAsiaTheme="minorHAnsi" w:hAnsi="Times New Roman"/>
          <w:b w:val="0"/>
          <w:iCs/>
          <w:caps w:val="0"/>
          <w:kern w:val="0"/>
          <w:lang w:val="ru-RU" w:eastAsia="en-US"/>
        </w:rPr>
        <w:t xml:space="preserve"> Н. А., Амирова Э.К. - Москва : Академия, 2022. - 288 c. (Специальности среднего профессионального образования). - URL: https://academia-library.ru - Текст : электронный</w:t>
      </w:r>
      <w:r>
        <w:rPr>
          <w:rFonts w:ascii="Times New Roman" w:eastAsiaTheme="minorHAnsi" w:hAnsi="Times New Roman"/>
          <w:b w:val="0"/>
          <w:iCs/>
          <w:caps w:val="0"/>
          <w:kern w:val="0"/>
          <w:lang w:val="ru-RU" w:eastAsia="en-US"/>
        </w:rPr>
        <w:t>.</w:t>
      </w:r>
    </w:p>
    <w:p w14:paraId="160BA483" w14:textId="59AEB561" w:rsidR="002271A9" w:rsidRDefault="002271A9" w:rsidP="002271A9">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006D222F" w:rsidRPr="006D222F">
        <w:rPr>
          <w:rFonts w:ascii="Times New Roman" w:eastAsiaTheme="minorHAnsi" w:hAnsi="Times New Roman"/>
          <w:b w:val="0"/>
          <w:iCs/>
          <w:caps w:val="0"/>
          <w:kern w:val="0"/>
          <w:lang w:val="ru-RU" w:eastAsia="en-US"/>
        </w:rPr>
        <w:t xml:space="preserve">Бессонова, Н. Г. Материалы для отделки одежды : учебное пособие / Н.Г. Бессонова, Б.А. </w:t>
      </w:r>
      <w:proofErr w:type="spellStart"/>
      <w:r w:rsidR="006D222F" w:rsidRPr="006D222F">
        <w:rPr>
          <w:rFonts w:ascii="Times New Roman" w:eastAsiaTheme="minorHAnsi" w:hAnsi="Times New Roman"/>
          <w:b w:val="0"/>
          <w:iCs/>
          <w:caps w:val="0"/>
          <w:kern w:val="0"/>
          <w:lang w:val="ru-RU" w:eastAsia="en-US"/>
        </w:rPr>
        <w:t>Бузов</w:t>
      </w:r>
      <w:proofErr w:type="spellEnd"/>
      <w:r w:rsidR="006D222F" w:rsidRPr="006D222F">
        <w:rPr>
          <w:rFonts w:ascii="Times New Roman" w:eastAsiaTheme="minorHAnsi" w:hAnsi="Times New Roman"/>
          <w:b w:val="0"/>
          <w:iCs/>
          <w:caps w:val="0"/>
          <w:kern w:val="0"/>
          <w:lang w:val="ru-RU" w:eastAsia="en-US"/>
        </w:rPr>
        <w:t>. — Москва : ФОРУМ : ИНФРА-М, 2022. — 144 с. — (Среднее профессиональное образование). - ISBN 978-5-8199-0794-8. - Текст : электронный. - URL: https://znanium.com/catalog/product/1872373</w:t>
      </w:r>
      <w:r>
        <w:rPr>
          <w:rFonts w:ascii="Times New Roman" w:eastAsiaTheme="minorHAnsi" w:hAnsi="Times New Roman"/>
          <w:b w:val="0"/>
          <w:iCs/>
          <w:caps w:val="0"/>
          <w:kern w:val="0"/>
          <w:lang w:val="ru-RU" w:eastAsia="en-US"/>
        </w:rPr>
        <w:t>.</w:t>
      </w:r>
    </w:p>
    <w:p w14:paraId="57B30217" w14:textId="1FD2A811" w:rsidR="002271A9" w:rsidRDefault="002271A9" w:rsidP="002271A9">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006D222F" w:rsidRPr="006D222F">
        <w:rPr>
          <w:rFonts w:ascii="Times New Roman" w:eastAsiaTheme="minorHAnsi" w:hAnsi="Times New Roman"/>
          <w:b w:val="0"/>
          <w:iCs/>
          <w:caps w:val="0"/>
          <w:kern w:val="0"/>
          <w:lang w:val="ru-RU" w:eastAsia="en-US"/>
        </w:rPr>
        <w:t>Кирсанова, Е. А. Материаловедение (дизайн костюма) : учебник / Е.А. Кирсанова, Ю.С. Шустов, А.В. Куличенко, А.П. Жихарев. — Москва : Вузовский учебник : ИНФРА-М, 2023. — 395 с. - ISBN 978-5-9558-0242-8. - Текст : электронный. - URL: https://znanium.com/catalog/product/2057732</w:t>
      </w:r>
      <w:r>
        <w:rPr>
          <w:rFonts w:ascii="Times New Roman" w:eastAsiaTheme="minorHAnsi" w:hAnsi="Times New Roman"/>
          <w:b w:val="0"/>
          <w:iCs/>
          <w:caps w:val="0"/>
          <w:kern w:val="0"/>
          <w:lang w:val="ru-RU" w:eastAsia="en-US"/>
        </w:rPr>
        <w:t>.</w:t>
      </w:r>
    </w:p>
    <w:p w14:paraId="096417A8" w14:textId="5D652652" w:rsidR="002271A9" w:rsidRDefault="002271A9" w:rsidP="002271A9">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proofErr w:type="spellStart"/>
      <w:r w:rsidR="006D222F" w:rsidRPr="006D222F">
        <w:rPr>
          <w:rFonts w:ascii="Times New Roman" w:eastAsiaTheme="minorHAnsi" w:hAnsi="Times New Roman"/>
          <w:b w:val="0"/>
          <w:iCs/>
          <w:caps w:val="0"/>
          <w:kern w:val="0"/>
          <w:lang w:val="ru-RU" w:eastAsia="en-US"/>
        </w:rPr>
        <w:t>Максимюк</w:t>
      </w:r>
      <w:proofErr w:type="spellEnd"/>
      <w:r w:rsidR="006D222F" w:rsidRPr="006D222F">
        <w:rPr>
          <w:rFonts w:ascii="Times New Roman" w:eastAsiaTheme="minorHAnsi" w:hAnsi="Times New Roman"/>
          <w:b w:val="0"/>
          <w:iCs/>
          <w:caps w:val="0"/>
          <w:kern w:val="0"/>
          <w:lang w:val="ru-RU" w:eastAsia="en-US"/>
        </w:rPr>
        <w:t xml:space="preserve">, Е. В. Материаловедение швейного производства : учебное пособие / Е. В. </w:t>
      </w:r>
      <w:proofErr w:type="spellStart"/>
      <w:r w:rsidR="006D222F" w:rsidRPr="006D222F">
        <w:rPr>
          <w:rFonts w:ascii="Times New Roman" w:eastAsiaTheme="minorHAnsi" w:hAnsi="Times New Roman"/>
          <w:b w:val="0"/>
          <w:iCs/>
          <w:caps w:val="0"/>
          <w:kern w:val="0"/>
          <w:lang w:val="ru-RU" w:eastAsia="en-US"/>
        </w:rPr>
        <w:t>Максимюк</w:t>
      </w:r>
      <w:proofErr w:type="spellEnd"/>
      <w:r w:rsidR="006D222F" w:rsidRPr="006D222F">
        <w:rPr>
          <w:rFonts w:ascii="Times New Roman" w:eastAsiaTheme="minorHAnsi" w:hAnsi="Times New Roman"/>
          <w:b w:val="0"/>
          <w:iCs/>
          <w:caps w:val="0"/>
          <w:kern w:val="0"/>
          <w:lang w:val="ru-RU" w:eastAsia="en-US"/>
        </w:rPr>
        <w:t>. - Минск : РИПО, 2019. - 215 с. - ISBN 978-985-503-933-5. - Текст : электронный. - URL: https://znanium.com/catalog/product/1088265</w:t>
      </w:r>
      <w:r>
        <w:rPr>
          <w:rFonts w:ascii="Times New Roman" w:eastAsiaTheme="minorHAnsi" w:hAnsi="Times New Roman"/>
          <w:b w:val="0"/>
          <w:iCs/>
          <w:caps w:val="0"/>
          <w:kern w:val="0"/>
          <w:lang w:val="ru-RU" w:eastAsia="en-US"/>
        </w:rPr>
        <w:t>.</w:t>
      </w:r>
    </w:p>
    <w:p w14:paraId="5FEC3FB4" w14:textId="080A4596" w:rsidR="002271A9" w:rsidRDefault="002271A9" w:rsidP="002271A9">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5. </w:t>
      </w:r>
      <w:r w:rsidR="006D222F" w:rsidRPr="006D222F">
        <w:rPr>
          <w:rFonts w:ascii="Times New Roman" w:eastAsiaTheme="minorHAnsi" w:hAnsi="Times New Roman"/>
          <w:b w:val="0"/>
          <w:iCs/>
          <w:caps w:val="0"/>
          <w:kern w:val="0"/>
          <w:lang w:val="ru-RU" w:eastAsia="en-US"/>
        </w:rPr>
        <w:t xml:space="preserve">Стельмашенко, В. И. Материаловедение для одежды и </w:t>
      </w:r>
      <w:proofErr w:type="spellStart"/>
      <w:r w:rsidR="006D222F" w:rsidRPr="006D222F">
        <w:rPr>
          <w:rFonts w:ascii="Times New Roman" w:eastAsiaTheme="minorHAnsi" w:hAnsi="Times New Roman"/>
          <w:b w:val="0"/>
          <w:iCs/>
          <w:caps w:val="0"/>
          <w:kern w:val="0"/>
          <w:lang w:val="ru-RU" w:eastAsia="en-US"/>
        </w:rPr>
        <w:t>конфекционирование</w:t>
      </w:r>
      <w:proofErr w:type="spellEnd"/>
      <w:r w:rsidR="006D222F" w:rsidRPr="006D222F">
        <w:rPr>
          <w:rFonts w:ascii="Times New Roman" w:eastAsiaTheme="minorHAnsi" w:hAnsi="Times New Roman"/>
          <w:b w:val="0"/>
          <w:iCs/>
          <w:caps w:val="0"/>
          <w:kern w:val="0"/>
          <w:lang w:val="ru-RU" w:eastAsia="en-US"/>
        </w:rPr>
        <w:t xml:space="preserve"> : учебник для среднего профессионального образования / В. И. Стельмашенко, Т. В. </w:t>
      </w:r>
      <w:proofErr w:type="spellStart"/>
      <w:r w:rsidR="006D222F" w:rsidRPr="006D222F">
        <w:rPr>
          <w:rFonts w:ascii="Times New Roman" w:eastAsiaTheme="minorHAnsi" w:hAnsi="Times New Roman"/>
          <w:b w:val="0"/>
          <w:iCs/>
          <w:caps w:val="0"/>
          <w:kern w:val="0"/>
          <w:lang w:val="ru-RU" w:eastAsia="en-US"/>
        </w:rPr>
        <w:t>Розаренова</w:t>
      </w:r>
      <w:proofErr w:type="spellEnd"/>
      <w:r w:rsidR="006D222F" w:rsidRPr="006D222F">
        <w:rPr>
          <w:rFonts w:ascii="Times New Roman" w:eastAsiaTheme="minorHAnsi" w:hAnsi="Times New Roman"/>
          <w:b w:val="0"/>
          <w:iCs/>
          <w:caps w:val="0"/>
          <w:kern w:val="0"/>
          <w:lang w:val="ru-RU" w:eastAsia="en-US"/>
        </w:rPr>
        <w:t xml:space="preserve"> ; под общей редакцией Т. В. </w:t>
      </w:r>
      <w:proofErr w:type="spellStart"/>
      <w:r w:rsidR="006D222F" w:rsidRPr="006D222F">
        <w:rPr>
          <w:rFonts w:ascii="Times New Roman" w:eastAsiaTheme="minorHAnsi" w:hAnsi="Times New Roman"/>
          <w:b w:val="0"/>
          <w:iCs/>
          <w:caps w:val="0"/>
          <w:kern w:val="0"/>
          <w:lang w:val="ru-RU" w:eastAsia="en-US"/>
        </w:rPr>
        <w:t>Розареновой</w:t>
      </w:r>
      <w:proofErr w:type="spellEnd"/>
      <w:r w:rsidR="006D222F" w:rsidRPr="006D222F">
        <w:rPr>
          <w:rFonts w:ascii="Times New Roman" w:eastAsiaTheme="minorHAnsi" w:hAnsi="Times New Roman"/>
          <w:b w:val="0"/>
          <w:iCs/>
          <w:caps w:val="0"/>
          <w:kern w:val="0"/>
          <w:lang w:val="ru-RU" w:eastAsia="en-US"/>
        </w:rPr>
        <w:t xml:space="preserve">. — 3-е изд., </w:t>
      </w:r>
      <w:proofErr w:type="spellStart"/>
      <w:r w:rsidR="006D222F" w:rsidRPr="006D222F">
        <w:rPr>
          <w:rFonts w:ascii="Times New Roman" w:eastAsiaTheme="minorHAnsi" w:hAnsi="Times New Roman"/>
          <w:b w:val="0"/>
          <w:iCs/>
          <w:caps w:val="0"/>
          <w:kern w:val="0"/>
          <w:lang w:val="ru-RU" w:eastAsia="en-US"/>
        </w:rPr>
        <w:t>перераб</w:t>
      </w:r>
      <w:proofErr w:type="spellEnd"/>
      <w:r w:rsidR="006D222F" w:rsidRPr="006D222F">
        <w:rPr>
          <w:rFonts w:ascii="Times New Roman" w:eastAsiaTheme="minorHAnsi" w:hAnsi="Times New Roman"/>
          <w:b w:val="0"/>
          <w:iCs/>
          <w:caps w:val="0"/>
          <w:kern w:val="0"/>
          <w:lang w:val="ru-RU" w:eastAsia="en-US"/>
        </w:rPr>
        <w:t xml:space="preserve">. и доп. — Москва : Издательство </w:t>
      </w:r>
      <w:proofErr w:type="spellStart"/>
      <w:r w:rsidR="006D222F" w:rsidRPr="006D222F">
        <w:rPr>
          <w:rFonts w:ascii="Times New Roman" w:eastAsiaTheme="minorHAnsi" w:hAnsi="Times New Roman"/>
          <w:b w:val="0"/>
          <w:iCs/>
          <w:caps w:val="0"/>
          <w:kern w:val="0"/>
          <w:lang w:val="ru-RU" w:eastAsia="en-US"/>
        </w:rPr>
        <w:t>Юрайт</w:t>
      </w:r>
      <w:proofErr w:type="spellEnd"/>
      <w:r w:rsidR="006D222F" w:rsidRPr="006D222F">
        <w:rPr>
          <w:rFonts w:ascii="Times New Roman" w:eastAsiaTheme="minorHAnsi" w:hAnsi="Times New Roman"/>
          <w:b w:val="0"/>
          <w:iCs/>
          <w:caps w:val="0"/>
          <w:kern w:val="0"/>
          <w:lang w:val="ru-RU" w:eastAsia="en-US"/>
        </w:rPr>
        <w:t xml:space="preserve">, 2023. — 308 с. — (Профессиональное образование). — ISBN 978-5-534-11139-2. — Текст : электронный // Образовательная платформа </w:t>
      </w:r>
      <w:proofErr w:type="spellStart"/>
      <w:r w:rsidR="006D222F" w:rsidRPr="006D222F">
        <w:rPr>
          <w:rFonts w:ascii="Times New Roman" w:eastAsiaTheme="minorHAnsi" w:hAnsi="Times New Roman"/>
          <w:b w:val="0"/>
          <w:iCs/>
          <w:caps w:val="0"/>
          <w:kern w:val="0"/>
          <w:lang w:val="ru-RU" w:eastAsia="en-US"/>
        </w:rPr>
        <w:t>Юрайт</w:t>
      </w:r>
      <w:proofErr w:type="spellEnd"/>
      <w:r w:rsidR="006D222F" w:rsidRPr="006D222F">
        <w:rPr>
          <w:rFonts w:ascii="Times New Roman" w:eastAsiaTheme="minorHAnsi" w:hAnsi="Times New Roman"/>
          <w:b w:val="0"/>
          <w:iCs/>
          <w:caps w:val="0"/>
          <w:kern w:val="0"/>
          <w:lang w:val="ru-RU" w:eastAsia="en-US"/>
        </w:rPr>
        <w:t xml:space="preserve"> [сайт]. — URL: https://urait.ru/bcode/517080</w:t>
      </w:r>
      <w:r>
        <w:rPr>
          <w:rFonts w:ascii="Times New Roman" w:eastAsiaTheme="minorHAnsi" w:hAnsi="Times New Roman"/>
          <w:b w:val="0"/>
          <w:iCs/>
          <w:caps w:val="0"/>
          <w:kern w:val="0"/>
          <w:lang w:val="ru-RU" w:eastAsia="en-US"/>
        </w:rPr>
        <w:t>.</w:t>
      </w:r>
    </w:p>
    <w:p w14:paraId="0554B4A9" w14:textId="77777777" w:rsidR="002271A9" w:rsidRPr="009C7F85" w:rsidRDefault="002271A9" w:rsidP="002271A9">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1DA369D3" w14:textId="77777777" w:rsidR="002271A9" w:rsidRPr="00DF068E" w:rsidRDefault="002271A9" w:rsidP="002271A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2271A9" w:rsidRPr="00E84299" w14:paraId="69528097" w14:textId="77777777" w:rsidTr="004B260B">
        <w:trPr>
          <w:trHeight w:val="519"/>
        </w:trPr>
        <w:tc>
          <w:tcPr>
            <w:tcW w:w="1784" w:type="pct"/>
            <w:vAlign w:val="center"/>
          </w:tcPr>
          <w:p w14:paraId="211F807F" w14:textId="77777777" w:rsidR="002271A9" w:rsidRPr="00E84299" w:rsidRDefault="002271A9"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50914E7E" w14:textId="77777777" w:rsidR="002271A9" w:rsidRPr="00E84299" w:rsidRDefault="002271A9"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717D271D" w14:textId="77777777" w:rsidR="002271A9" w:rsidRPr="00E84299" w:rsidRDefault="002271A9"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2271A9" w:rsidRPr="00E84299" w14:paraId="12BAAC07" w14:textId="77777777" w:rsidTr="004B260B">
        <w:trPr>
          <w:trHeight w:val="698"/>
        </w:trPr>
        <w:tc>
          <w:tcPr>
            <w:tcW w:w="1784" w:type="pct"/>
          </w:tcPr>
          <w:p w14:paraId="1D1C00D7" w14:textId="77777777" w:rsidR="002271A9" w:rsidRPr="00E84299" w:rsidRDefault="002271A9"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63FD4B33" w14:textId="77777777"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основные виды конструкционных и сырьевых, металлических и неметаллических материалов;</w:t>
            </w:r>
          </w:p>
          <w:p w14:paraId="073ACC0E" w14:textId="77777777"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классификацию, свойства, маркировку и область применения конструкционных материалов, принципы их выбора для применения в производстве;</w:t>
            </w:r>
          </w:p>
          <w:p w14:paraId="75B2F778" w14:textId="77777777"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особенности строения, назначения и свойства различных материалов;</w:t>
            </w:r>
          </w:p>
          <w:p w14:paraId="6DCCB43F" w14:textId="77777777"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виды обработки различных материалов;</w:t>
            </w:r>
          </w:p>
          <w:p w14:paraId="612BC640" w14:textId="77777777"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требования к качеству обработки деталей;</w:t>
            </w:r>
          </w:p>
          <w:p w14:paraId="67617EB5" w14:textId="77777777"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виды износа деталей и узлов;</w:t>
            </w:r>
          </w:p>
          <w:p w14:paraId="2246D074" w14:textId="77777777"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lastRenderedPageBreak/>
              <w:t>- классификацию, свойства и область применения сырьевых материалов;</w:t>
            </w:r>
          </w:p>
          <w:p w14:paraId="5CF5E738" w14:textId="11B7BECC" w:rsidR="002271A9" w:rsidRPr="00E84299"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требования техники безопасности при хранении и использовании различных материалов</w:t>
            </w:r>
            <w:r w:rsidR="002271A9" w:rsidRPr="00C31D38">
              <w:rPr>
                <w:rFonts w:ascii="Times New Roman" w:hAnsi="Times New Roman" w:cs="Times New Roman"/>
                <w:bCs/>
                <w:iCs/>
                <w:sz w:val="24"/>
                <w:szCs w:val="24"/>
              </w:rPr>
              <w:t>.</w:t>
            </w:r>
          </w:p>
          <w:p w14:paraId="60B42D61" w14:textId="77777777" w:rsidR="002271A9" w:rsidRPr="00E84299" w:rsidRDefault="002271A9" w:rsidP="004B260B">
            <w:pPr>
              <w:suppressAutoHyphens/>
              <w:spacing w:line="276" w:lineRule="auto"/>
              <w:contextualSpacing/>
              <w:rPr>
                <w:rFonts w:ascii="Times New Roman" w:hAnsi="Times New Roman" w:cs="Times New Roman"/>
                <w:bCs/>
                <w:iCs/>
                <w:sz w:val="24"/>
                <w:szCs w:val="24"/>
              </w:rPr>
            </w:pPr>
          </w:p>
          <w:p w14:paraId="7B3DBA80" w14:textId="77777777" w:rsidR="002271A9" w:rsidRPr="00E84299" w:rsidRDefault="002271A9"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543B3329" w14:textId="77777777"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распознавать и классифицировать конструкционные и сырьевые материалы по внешнему виду, происхождению, свойствам;</w:t>
            </w:r>
          </w:p>
          <w:p w14:paraId="7E269D55" w14:textId="77777777"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подбирать материалы по их назначению и условиям эксплуатации для выполнения работ;</w:t>
            </w:r>
          </w:p>
          <w:p w14:paraId="2A6EC63C" w14:textId="77777777"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выбирать и расшифровывать марки конструкционных материалов;</w:t>
            </w:r>
          </w:p>
          <w:p w14:paraId="71FBBA52" w14:textId="76B7A51D" w:rsidR="002271A9" w:rsidRPr="00E84299"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подбирать способы и режимы обработки материалов для изготовления различных деталей</w:t>
            </w:r>
          </w:p>
        </w:tc>
        <w:tc>
          <w:tcPr>
            <w:tcW w:w="1715" w:type="pct"/>
          </w:tcPr>
          <w:p w14:paraId="30EDF1ED" w14:textId="1F6029D4" w:rsidR="006D222F" w:rsidRPr="006D222F" w:rsidRDefault="002271A9" w:rsidP="006D222F">
            <w:pPr>
              <w:suppressAutoHyphens/>
              <w:spacing w:line="276" w:lineRule="auto"/>
              <w:contextualSpacing/>
              <w:rPr>
                <w:rFonts w:ascii="Times New Roman" w:hAnsi="Times New Roman" w:cs="Times New Roman"/>
                <w:bCs/>
                <w:iCs/>
                <w:sz w:val="24"/>
                <w:szCs w:val="24"/>
              </w:rPr>
            </w:pPr>
            <w:r w:rsidRPr="00D53D4E">
              <w:rPr>
                <w:rFonts w:ascii="Times New Roman" w:hAnsi="Times New Roman" w:cs="Times New Roman"/>
                <w:bCs/>
                <w:iCs/>
                <w:sz w:val="24"/>
                <w:szCs w:val="24"/>
              </w:rPr>
              <w:lastRenderedPageBreak/>
              <w:t xml:space="preserve">- </w:t>
            </w:r>
            <w:r w:rsidR="006D222F" w:rsidRPr="006D222F">
              <w:rPr>
                <w:rFonts w:ascii="Times New Roman" w:hAnsi="Times New Roman" w:cs="Times New Roman"/>
                <w:bCs/>
                <w:iCs/>
                <w:sz w:val="24"/>
                <w:szCs w:val="24"/>
              </w:rPr>
              <w:t>демонстр</w:t>
            </w:r>
            <w:r w:rsidR="006D222F">
              <w:rPr>
                <w:rFonts w:ascii="Times New Roman" w:hAnsi="Times New Roman" w:cs="Times New Roman"/>
                <w:bCs/>
                <w:iCs/>
                <w:sz w:val="24"/>
                <w:szCs w:val="24"/>
              </w:rPr>
              <w:t>ирует</w:t>
            </w:r>
            <w:r w:rsidR="006D222F" w:rsidRPr="006D222F">
              <w:rPr>
                <w:rFonts w:ascii="Times New Roman" w:hAnsi="Times New Roman" w:cs="Times New Roman"/>
                <w:bCs/>
                <w:iCs/>
                <w:sz w:val="24"/>
                <w:szCs w:val="24"/>
              </w:rPr>
              <w:t xml:space="preserve"> знани</w:t>
            </w:r>
            <w:r w:rsidR="006D222F">
              <w:rPr>
                <w:rFonts w:ascii="Times New Roman" w:hAnsi="Times New Roman" w:cs="Times New Roman"/>
                <w:bCs/>
                <w:iCs/>
                <w:sz w:val="24"/>
                <w:szCs w:val="24"/>
              </w:rPr>
              <w:t>я</w:t>
            </w:r>
            <w:r w:rsidR="006D222F" w:rsidRPr="006D222F">
              <w:rPr>
                <w:rFonts w:ascii="Times New Roman" w:hAnsi="Times New Roman" w:cs="Times New Roman"/>
                <w:bCs/>
                <w:iCs/>
                <w:sz w:val="24"/>
                <w:szCs w:val="24"/>
              </w:rPr>
              <w:t xml:space="preserve"> об основных видах конструкционных и сырьевых, металлических и неметаллических материалов</w:t>
            </w:r>
            <w:r w:rsidR="006D222F">
              <w:rPr>
                <w:rFonts w:ascii="Times New Roman" w:hAnsi="Times New Roman" w:cs="Times New Roman"/>
                <w:bCs/>
                <w:iCs/>
                <w:sz w:val="24"/>
                <w:szCs w:val="24"/>
              </w:rPr>
              <w:t>;</w:t>
            </w:r>
          </w:p>
          <w:p w14:paraId="0B8CAAAD" w14:textId="347EC186"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классификации конструкционных материалов;</w:t>
            </w:r>
          </w:p>
          <w:p w14:paraId="2E7C7236" w14:textId="129F2A25"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о свойствах и маркировки конструкционных материалов;</w:t>
            </w:r>
          </w:p>
          <w:p w14:paraId="77364067" w14:textId="2F79661A"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принципа выбора конструкционных материалов для их применения в производстве</w:t>
            </w:r>
            <w:r>
              <w:rPr>
                <w:rFonts w:ascii="Times New Roman" w:hAnsi="Times New Roman" w:cs="Times New Roman"/>
                <w:bCs/>
                <w:iCs/>
                <w:sz w:val="24"/>
                <w:szCs w:val="24"/>
              </w:rPr>
              <w:t>;</w:t>
            </w:r>
          </w:p>
          <w:p w14:paraId="7751B7DC" w14:textId="4B3CCD22"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области применения конструкционных материалов</w:t>
            </w:r>
            <w:r>
              <w:rPr>
                <w:rFonts w:ascii="Times New Roman" w:hAnsi="Times New Roman" w:cs="Times New Roman"/>
                <w:bCs/>
                <w:iCs/>
                <w:sz w:val="24"/>
                <w:szCs w:val="24"/>
              </w:rPr>
              <w:t>;</w:t>
            </w:r>
          </w:p>
          <w:p w14:paraId="15076A49" w14:textId="3201EEDA"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lastRenderedPageBreak/>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строения и свойств различных материалов</w:t>
            </w:r>
            <w:r>
              <w:rPr>
                <w:rFonts w:ascii="Times New Roman" w:hAnsi="Times New Roman" w:cs="Times New Roman"/>
                <w:bCs/>
                <w:iCs/>
                <w:sz w:val="24"/>
                <w:szCs w:val="24"/>
              </w:rPr>
              <w:t>;</w:t>
            </w:r>
          </w:p>
          <w:p w14:paraId="588533A2" w14:textId="7702354A"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видов обработки различных материалов</w:t>
            </w:r>
            <w:r>
              <w:rPr>
                <w:rFonts w:ascii="Times New Roman" w:hAnsi="Times New Roman" w:cs="Times New Roman"/>
                <w:bCs/>
                <w:iCs/>
                <w:sz w:val="24"/>
                <w:szCs w:val="24"/>
              </w:rPr>
              <w:t>;</w:t>
            </w:r>
          </w:p>
          <w:p w14:paraId="091AA1C6" w14:textId="68E31814"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требований</w:t>
            </w:r>
            <w:r>
              <w:rPr>
                <w:rFonts w:ascii="Times New Roman" w:hAnsi="Times New Roman" w:cs="Times New Roman"/>
                <w:bCs/>
                <w:iCs/>
                <w:sz w:val="24"/>
                <w:szCs w:val="24"/>
              </w:rPr>
              <w:t>,</w:t>
            </w:r>
            <w:r w:rsidRPr="006D222F">
              <w:rPr>
                <w:rFonts w:ascii="Times New Roman" w:hAnsi="Times New Roman" w:cs="Times New Roman"/>
                <w:bCs/>
                <w:iCs/>
                <w:sz w:val="24"/>
                <w:szCs w:val="24"/>
              </w:rPr>
              <w:t xml:space="preserve"> предъявляемых к качеству обработки деталей</w:t>
            </w:r>
            <w:r>
              <w:rPr>
                <w:rFonts w:ascii="Times New Roman" w:hAnsi="Times New Roman" w:cs="Times New Roman"/>
                <w:bCs/>
                <w:iCs/>
                <w:sz w:val="24"/>
                <w:szCs w:val="24"/>
              </w:rPr>
              <w:t>;</w:t>
            </w:r>
          </w:p>
          <w:p w14:paraId="5DBCED30" w14:textId="1FE5CF55"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видов износа деталей и узлов</w:t>
            </w:r>
            <w:r>
              <w:rPr>
                <w:rFonts w:ascii="Times New Roman" w:hAnsi="Times New Roman" w:cs="Times New Roman"/>
                <w:bCs/>
                <w:iCs/>
                <w:sz w:val="24"/>
                <w:szCs w:val="24"/>
              </w:rPr>
              <w:t>;</w:t>
            </w:r>
          </w:p>
          <w:p w14:paraId="33E4367C" w14:textId="3A8FD4C7"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классификации, свойств и области применения сырьевых материалов</w:t>
            </w:r>
            <w:r>
              <w:rPr>
                <w:rFonts w:ascii="Times New Roman" w:hAnsi="Times New Roman" w:cs="Times New Roman"/>
                <w:bCs/>
                <w:iCs/>
                <w:sz w:val="24"/>
                <w:szCs w:val="24"/>
              </w:rPr>
              <w:t>;</w:t>
            </w:r>
          </w:p>
          <w:p w14:paraId="238CF70E" w14:textId="6A5AD46E"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требований техники безопасности при хранении и использовании различных материалов</w:t>
            </w:r>
            <w:r>
              <w:rPr>
                <w:rFonts w:ascii="Times New Roman" w:hAnsi="Times New Roman" w:cs="Times New Roman"/>
                <w:bCs/>
                <w:iCs/>
                <w:sz w:val="24"/>
                <w:szCs w:val="24"/>
              </w:rPr>
              <w:t>;</w:t>
            </w:r>
          </w:p>
          <w:p w14:paraId="71EE8A42" w14:textId="77E4A48B"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умени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распознавания и классифицирования конструкционных и сырьевых материалов по внешнему виду, происхождению и свойствам</w:t>
            </w:r>
            <w:r>
              <w:rPr>
                <w:rFonts w:ascii="Times New Roman" w:hAnsi="Times New Roman" w:cs="Times New Roman"/>
                <w:bCs/>
                <w:iCs/>
                <w:sz w:val="24"/>
                <w:szCs w:val="24"/>
              </w:rPr>
              <w:t>;</w:t>
            </w:r>
          </w:p>
          <w:p w14:paraId="673AEC54" w14:textId="44FC5FD0"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умени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обоснования выбора материала для выполнения работ по назначению и условиям эксплуатации</w:t>
            </w:r>
            <w:r>
              <w:rPr>
                <w:rFonts w:ascii="Times New Roman" w:hAnsi="Times New Roman" w:cs="Times New Roman"/>
                <w:bCs/>
                <w:iCs/>
                <w:sz w:val="24"/>
                <w:szCs w:val="24"/>
              </w:rPr>
              <w:t>;</w:t>
            </w:r>
          </w:p>
          <w:p w14:paraId="5A893126" w14:textId="040167EB"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умени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расшифровывать марки конструкционных материалов</w:t>
            </w:r>
            <w:r>
              <w:rPr>
                <w:rFonts w:ascii="Times New Roman" w:hAnsi="Times New Roman" w:cs="Times New Roman"/>
                <w:bCs/>
                <w:iCs/>
                <w:sz w:val="24"/>
                <w:szCs w:val="24"/>
              </w:rPr>
              <w:t>;</w:t>
            </w:r>
          </w:p>
          <w:p w14:paraId="5C2F6874" w14:textId="0DC605FC" w:rsidR="006D222F" w:rsidRPr="006D222F"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умений обоснованного выбора</w:t>
            </w:r>
            <w:r>
              <w:rPr>
                <w:rFonts w:ascii="Times New Roman" w:hAnsi="Times New Roman" w:cs="Times New Roman"/>
                <w:bCs/>
                <w:iCs/>
                <w:sz w:val="24"/>
                <w:szCs w:val="24"/>
              </w:rPr>
              <w:t>;</w:t>
            </w:r>
          </w:p>
          <w:p w14:paraId="4983A320" w14:textId="77B05BA8" w:rsidR="002271A9" w:rsidRPr="009C7F85" w:rsidRDefault="006D222F" w:rsidP="006D222F">
            <w:pPr>
              <w:suppressAutoHyphens/>
              <w:spacing w:line="276" w:lineRule="auto"/>
              <w:contextualSpacing/>
              <w:rPr>
                <w:rFonts w:ascii="Times New Roman" w:hAnsi="Times New Roman" w:cs="Times New Roman"/>
                <w:bCs/>
                <w:iCs/>
                <w:sz w:val="24"/>
                <w:szCs w:val="24"/>
              </w:rPr>
            </w:pPr>
            <w:r w:rsidRPr="006D222F">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6D222F">
              <w:rPr>
                <w:rFonts w:ascii="Times New Roman" w:hAnsi="Times New Roman" w:cs="Times New Roman"/>
                <w:bCs/>
                <w:iCs/>
                <w:sz w:val="24"/>
                <w:szCs w:val="24"/>
              </w:rPr>
              <w:t xml:space="preserve"> умени</w:t>
            </w:r>
            <w:r>
              <w:rPr>
                <w:rFonts w:ascii="Times New Roman" w:hAnsi="Times New Roman" w:cs="Times New Roman"/>
                <w:bCs/>
                <w:iCs/>
                <w:sz w:val="24"/>
                <w:szCs w:val="24"/>
              </w:rPr>
              <w:t>я</w:t>
            </w:r>
            <w:r w:rsidRPr="006D222F">
              <w:rPr>
                <w:rFonts w:ascii="Times New Roman" w:hAnsi="Times New Roman" w:cs="Times New Roman"/>
                <w:bCs/>
                <w:iCs/>
                <w:sz w:val="24"/>
                <w:szCs w:val="24"/>
              </w:rPr>
              <w:t xml:space="preserve"> выбирать способы и режимы обработки материалов для изготовления различных деталей</w:t>
            </w:r>
          </w:p>
        </w:tc>
        <w:tc>
          <w:tcPr>
            <w:tcW w:w="1501" w:type="pct"/>
          </w:tcPr>
          <w:p w14:paraId="5A15D45F" w14:textId="77777777" w:rsidR="002271A9" w:rsidRPr="001B2671" w:rsidRDefault="002271A9"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128120DF" w14:textId="77777777" w:rsidR="002271A9" w:rsidRPr="001B2671" w:rsidRDefault="002271A9" w:rsidP="004B260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7ED6D51D" w14:textId="77777777" w:rsidR="002271A9" w:rsidRPr="00E84299" w:rsidRDefault="002271A9"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79FF8FFA" w14:textId="78692B71" w:rsidR="00DF1352" w:rsidRDefault="00DF1352" w:rsidP="00B66222">
      <w:pPr>
        <w:rPr>
          <w:rFonts w:ascii="Times New Roman" w:hAnsi="Times New Roman" w:cs="Times New Roman"/>
          <w:b/>
          <w:bCs/>
          <w:sz w:val="24"/>
          <w:szCs w:val="24"/>
        </w:rPr>
      </w:pPr>
    </w:p>
    <w:p w14:paraId="75B480FD" w14:textId="77777777" w:rsidR="00DF1352" w:rsidRDefault="00DF1352">
      <w:pPr>
        <w:rPr>
          <w:rFonts w:ascii="Times New Roman" w:hAnsi="Times New Roman" w:cs="Times New Roman"/>
          <w:b/>
          <w:bCs/>
          <w:sz w:val="24"/>
          <w:szCs w:val="24"/>
        </w:rPr>
      </w:pPr>
      <w:r>
        <w:rPr>
          <w:rFonts w:ascii="Times New Roman" w:hAnsi="Times New Roman" w:cs="Times New Roman"/>
          <w:b/>
          <w:bCs/>
          <w:sz w:val="24"/>
          <w:szCs w:val="24"/>
        </w:rPr>
        <w:br w:type="page"/>
      </w:r>
    </w:p>
    <w:p w14:paraId="28C55C54" w14:textId="66CCDCEA" w:rsidR="00DF1352" w:rsidRDefault="00DF1352" w:rsidP="00DF135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3673C414" w14:textId="77777777" w:rsidR="00DF1352" w:rsidRDefault="00DF1352" w:rsidP="00DF135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12360AA3" w14:textId="77777777" w:rsidR="00DF1352" w:rsidRPr="008A67F7" w:rsidRDefault="00DF1352" w:rsidP="00DF135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3E42BAC0" w14:textId="77777777" w:rsidR="00DF1352" w:rsidRPr="00E748BF" w:rsidRDefault="00DF1352" w:rsidP="00DF1352">
      <w:pPr>
        <w:jc w:val="right"/>
        <w:rPr>
          <w:rFonts w:ascii="Times New Roman" w:hAnsi="Times New Roman" w:cs="Times New Roman"/>
          <w:b/>
          <w:bCs/>
          <w:sz w:val="24"/>
          <w:szCs w:val="24"/>
        </w:rPr>
      </w:pPr>
    </w:p>
    <w:p w14:paraId="21031FAF" w14:textId="77777777" w:rsidR="00DF1352" w:rsidRPr="00E748BF" w:rsidRDefault="00DF1352" w:rsidP="00DF1352">
      <w:pPr>
        <w:jc w:val="right"/>
        <w:rPr>
          <w:rFonts w:ascii="Times New Roman" w:hAnsi="Times New Roman" w:cs="Times New Roman"/>
          <w:b/>
          <w:bCs/>
          <w:sz w:val="24"/>
          <w:szCs w:val="24"/>
        </w:rPr>
      </w:pPr>
    </w:p>
    <w:p w14:paraId="0FE33E70" w14:textId="77777777" w:rsidR="00DF1352" w:rsidRPr="00E748BF" w:rsidRDefault="00DF1352" w:rsidP="00DF1352">
      <w:pPr>
        <w:jc w:val="right"/>
        <w:rPr>
          <w:rFonts w:ascii="Times New Roman" w:hAnsi="Times New Roman" w:cs="Times New Roman"/>
          <w:b/>
          <w:bCs/>
          <w:sz w:val="24"/>
          <w:szCs w:val="24"/>
        </w:rPr>
      </w:pPr>
    </w:p>
    <w:p w14:paraId="1BDF1B91" w14:textId="77777777" w:rsidR="00DF1352" w:rsidRPr="00E748BF" w:rsidRDefault="00DF1352" w:rsidP="00DF1352">
      <w:pPr>
        <w:jc w:val="right"/>
        <w:rPr>
          <w:rFonts w:ascii="Times New Roman" w:hAnsi="Times New Roman" w:cs="Times New Roman"/>
          <w:b/>
          <w:bCs/>
          <w:sz w:val="24"/>
          <w:szCs w:val="24"/>
        </w:rPr>
      </w:pPr>
    </w:p>
    <w:p w14:paraId="59314B16" w14:textId="77777777" w:rsidR="00DF1352" w:rsidRPr="00E748BF" w:rsidRDefault="00DF1352" w:rsidP="00DF1352">
      <w:pPr>
        <w:jc w:val="right"/>
        <w:rPr>
          <w:rFonts w:ascii="Times New Roman" w:hAnsi="Times New Roman" w:cs="Times New Roman"/>
          <w:b/>
          <w:bCs/>
          <w:sz w:val="24"/>
          <w:szCs w:val="24"/>
        </w:rPr>
      </w:pPr>
    </w:p>
    <w:p w14:paraId="531A7AC9" w14:textId="77777777" w:rsidR="00DF1352" w:rsidRPr="00E748BF" w:rsidRDefault="00DF1352" w:rsidP="00DF1352">
      <w:pPr>
        <w:jc w:val="right"/>
        <w:rPr>
          <w:rFonts w:ascii="Times New Roman" w:hAnsi="Times New Roman" w:cs="Times New Roman"/>
          <w:b/>
          <w:bCs/>
          <w:sz w:val="24"/>
          <w:szCs w:val="24"/>
        </w:rPr>
      </w:pPr>
    </w:p>
    <w:p w14:paraId="39E54B29" w14:textId="77777777" w:rsidR="00DF1352" w:rsidRPr="00E748BF" w:rsidRDefault="00DF1352" w:rsidP="00DF1352">
      <w:pPr>
        <w:jc w:val="right"/>
        <w:rPr>
          <w:rFonts w:ascii="Times New Roman" w:hAnsi="Times New Roman" w:cs="Times New Roman"/>
          <w:b/>
          <w:bCs/>
          <w:sz w:val="24"/>
          <w:szCs w:val="24"/>
        </w:rPr>
      </w:pPr>
    </w:p>
    <w:p w14:paraId="2C812B14" w14:textId="77777777" w:rsidR="00DF1352" w:rsidRPr="00E748BF" w:rsidRDefault="00DF1352" w:rsidP="00DF1352">
      <w:pPr>
        <w:jc w:val="right"/>
        <w:rPr>
          <w:rFonts w:ascii="Times New Roman" w:hAnsi="Times New Roman" w:cs="Times New Roman"/>
          <w:b/>
          <w:bCs/>
          <w:sz w:val="24"/>
          <w:szCs w:val="24"/>
        </w:rPr>
      </w:pPr>
    </w:p>
    <w:p w14:paraId="725E672B" w14:textId="77777777" w:rsidR="00DF1352" w:rsidRPr="00E748BF" w:rsidRDefault="00DF1352" w:rsidP="00DF1352">
      <w:pPr>
        <w:jc w:val="right"/>
        <w:rPr>
          <w:rFonts w:ascii="Times New Roman" w:hAnsi="Times New Roman" w:cs="Times New Roman"/>
          <w:b/>
          <w:bCs/>
          <w:sz w:val="24"/>
          <w:szCs w:val="24"/>
        </w:rPr>
      </w:pPr>
    </w:p>
    <w:p w14:paraId="2AA8D2B6" w14:textId="77777777" w:rsidR="00DF1352" w:rsidRPr="00E748BF" w:rsidRDefault="00DF1352" w:rsidP="00DF1352">
      <w:pPr>
        <w:jc w:val="right"/>
        <w:rPr>
          <w:rFonts w:ascii="Times New Roman" w:hAnsi="Times New Roman" w:cs="Times New Roman"/>
          <w:b/>
          <w:bCs/>
          <w:sz w:val="24"/>
          <w:szCs w:val="24"/>
        </w:rPr>
      </w:pPr>
    </w:p>
    <w:p w14:paraId="29A84DC9" w14:textId="77777777" w:rsidR="00DF1352" w:rsidRPr="00E748BF" w:rsidRDefault="00DF1352" w:rsidP="00DF1352">
      <w:pPr>
        <w:jc w:val="right"/>
        <w:rPr>
          <w:rFonts w:ascii="Times New Roman" w:hAnsi="Times New Roman" w:cs="Times New Roman"/>
          <w:b/>
          <w:bCs/>
          <w:sz w:val="24"/>
          <w:szCs w:val="24"/>
        </w:rPr>
      </w:pPr>
    </w:p>
    <w:p w14:paraId="38BCDE4E" w14:textId="77777777" w:rsidR="00DF1352" w:rsidRPr="00E748BF" w:rsidRDefault="00DF1352" w:rsidP="00DF1352">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40A91859" w14:textId="2F076FA0" w:rsidR="00DF1352" w:rsidRPr="00E748BF" w:rsidRDefault="00DF1352" w:rsidP="00DF1352">
      <w:pPr>
        <w:pStyle w:val="1"/>
      </w:pPr>
      <w:bookmarkStart w:id="51" w:name="_Toc168614584"/>
      <w:r w:rsidRPr="00E748BF">
        <w:t>«</w:t>
      </w:r>
      <w:r>
        <w:t>ОП.05 МЕТРОЛОГИЯ, СТАНДАРТИЗАЦИЯ И ПОДТВЕРЖДЕНИЕ КАЧЕСТВА</w:t>
      </w:r>
      <w:r w:rsidRPr="00E748BF">
        <w:t>»</w:t>
      </w:r>
      <w:bookmarkEnd w:id="51"/>
    </w:p>
    <w:p w14:paraId="3217E925" w14:textId="77777777" w:rsidR="00DF1352" w:rsidRPr="00E748BF" w:rsidRDefault="00DF1352" w:rsidP="00DF1352">
      <w:pPr>
        <w:spacing w:line="360" w:lineRule="auto"/>
        <w:jc w:val="center"/>
        <w:rPr>
          <w:rFonts w:ascii="Times New Roman" w:hAnsi="Times New Roman" w:cs="Times New Roman"/>
          <w:b/>
          <w:bCs/>
          <w:sz w:val="24"/>
          <w:szCs w:val="24"/>
        </w:rPr>
      </w:pPr>
    </w:p>
    <w:p w14:paraId="5A580FF9" w14:textId="77777777" w:rsidR="00DF1352" w:rsidRPr="00E748BF" w:rsidRDefault="00DF1352" w:rsidP="00DF1352">
      <w:pPr>
        <w:spacing w:line="360" w:lineRule="auto"/>
        <w:jc w:val="center"/>
        <w:rPr>
          <w:rFonts w:ascii="Times New Roman" w:hAnsi="Times New Roman" w:cs="Times New Roman"/>
          <w:b/>
          <w:bCs/>
          <w:sz w:val="24"/>
          <w:szCs w:val="24"/>
        </w:rPr>
      </w:pPr>
    </w:p>
    <w:p w14:paraId="7F69B3FF" w14:textId="77777777" w:rsidR="00DF1352" w:rsidRPr="00E748BF" w:rsidRDefault="00DF1352" w:rsidP="00DF1352">
      <w:pPr>
        <w:spacing w:line="360" w:lineRule="auto"/>
        <w:jc w:val="center"/>
        <w:rPr>
          <w:rFonts w:ascii="Times New Roman" w:hAnsi="Times New Roman" w:cs="Times New Roman"/>
          <w:b/>
          <w:bCs/>
          <w:sz w:val="24"/>
          <w:szCs w:val="24"/>
        </w:rPr>
      </w:pPr>
    </w:p>
    <w:p w14:paraId="152B3719" w14:textId="77777777" w:rsidR="00DF1352" w:rsidRPr="00E748BF" w:rsidRDefault="00DF1352" w:rsidP="00DF1352">
      <w:pPr>
        <w:spacing w:line="360" w:lineRule="auto"/>
        <w:jc w:val="center"/>
        <w:rPr>
          <w:rFonts w:ascii="Times New Roman" w:hAnsi="Times New Roman" w:cs="Times New Roman"/>
          <w:b/>
          <w:bCs/>
          <w:sz w:val="24"/>
          <w:szCs w:val="24"/>
        </w:rPr>
      </w:pPr>
    </w:p>
    <w:p w14:paraId="35ED7E7E" w14:textId="77777777" w:rsidR="00DF1352" w:rsidRPr="00E748BF" w:rsidRDefault="00DF1352" w:rsidP="00DF1352">
      <w:pPr>
        <w:spacing w:line="360" w:lineRule="auto"/>
        <w:jc w:val="center"/>
        <w:rPr>
          <w:rFonts w:ascii="Times New Roman" w:hAnsi="Times New Roman" w:cs="Times New Roman"/>
          <w:b/>
          <w:bCs/>
          <w:sz w:val="24"/>
          <w:szCs w:val="24"/>
        </w:rPr>
      </w:pPr>
    </w:p>
    <w:p w14:paraId="731A7B64" w14:textId="77777777" w:rsidR="00DF1352" w:rsidRPr="00E748BF" w:rsidRDefault="00DF1352" w:rsidP="00DF1352">
      <w:pPr>
        <w:spacing w:line="360" w:lineRule="auto"/>
        <w:jc w:val="center"/>
        <w:rPr>
          <w:rFonts w:ascii="Times New Roman" w:hAnsi="Times New Roman" w:cs="Times New Roman"/>
          <w:b/>
          <w:bCs/>
          <w:sz w:val="24"/>
          <w:szCs w:val="24"/>
        </w:rPr>
      </w:pPr>
    </w:p>
    <w:p w14:paraId="59FCA071" w14:textId="77777777" w:rsidR="00DF1352" w:rsidRPr="00E748BF" w:rsidRDefault="00DF1352" w:rsidP="00DF1352">
      <w:pPr>
        <w:spacing w:line="360" w:lineRule="auto"/>
        <w:jc w:val="center"/>
        <w:rPr>
          <w:rFonts w:ascii="Times New Roman" w:hAnsi="Times New Roman" w:cs="Times New Roman"/>
          <w:b/>
          <w:bCs/>
          <w:sz w:val="24"/>
          <w:szCs w:val="24"/>
        </w:rPr>
      </w:pPr>
    </w:p>
    <w:p w14:paraId="4BA3E54B" w14:textId="77777777" w:rsidR="00DF1352" w:rsidRPr="00E748BF" w:rsidRDefault="00DF1352" w:rsidP="00DF1352">
      <w:pPr>
        <w:spacing w:line="360" w:lineRule="auto"/>
        <w:jc w:val="center"/>
        <w:rPr>
          <w:rFonts w:ascii="Times New Roman" w:hAnsi="Times New Roman" w:cs="Times New Roman"/>
          <w:b/>
          <w:bCs/>
          <w:sz w:val="24"/>
          <w:szCs w:val="24"/>
        </w:rPr>
      </w:pPr>
    </w:p>
    <w:p w14:paraId="69A04AB5" w14:textId="77777777" w:rsidR="00DF1352" w:rsidRPr="00E748BF" w:rsidRDefault="00DF1352" w:rsidP="00DF1352">
      <w:pPr>
        <w:spacing w:line="360" w:lineRule="auto"/>
        <w:jc w:val="center"/>
        <w:rPr>
          <w:rFonts w:ascii="Times New Roman" w:hAnsi="Times New Roman" w:cs="Times New Roman"/>
          <w:b/>
          <w:bCs/>
          <w:sz w:val="24"/>
          <w:szCs w:val="24"/>
        </w:rPr>
      </w:pPr>
    </w:p>
    <w:p w14:paraId="455EE123" w14:textId="77777777" w:rsidR="00DF1352" w:rsidRPr="00E748BF" w:rsidRDefault="00DF1352" w:rsidP="00DF1352">
      <w:pPr>
        <w:spacing w:line="360" w:lineRule="auto"/>
        <w:jc w:val="center"/>
        <w:rPr>
          <w:rFonts w:ascii="Times New Roman" w:hAnsi="Times New Roman" w:cs="Times New Roman"/>
          <w:b/>
          <w:bCs/>
          <w:sz w:val="24"/>
          <w:szCs w:val="24"/>
        </w:rPr>
      </w:pPr>
    </w:p>
    <w:p w14:paraId="63EFDE52" w14:textId="77777777" w:rsidR="00DF1352" w:rsidRPr="00BD6A9B" w:rsidRDefault="00DF1352" w:rsidP="00DF1352">
      <w:pPr>
        <w:spacing w:line="360" w:lineRule="auto"/>
        <w:jc w:val="center"/>
        <w:rPr>
          <w:rFonts w:ascii="Times New Roman" w:hAnsi="Times New Roman" w:cs="Times New Roman"/>
          <w:b/>
          <w:bCs/>
          <w:sz w:val="24"/>
          <w:szCs w:val="24"/>
        </w:rPr>
      </w:pPr>
    </w:p>
    <w:p w14:paraId="0430CB21" w14:textId="77777777" w:rsidR="00DF1352" w:rsidRPr="00BD6A9B" w:rsidRDefault="00DF1352" w:rsidP="00DF1352">
      <w:pPr>
        <w:spacing w:line="360" w:lineRule="auto"/>
        <w:jc w:val="center"/>
        <w:rPr>
          <w:rFonts w:ascii="Times New Roman" w:hAnsi="Times New Roman" w:cs="Times New Roman"/>
          <w:b/>
          <w:bCs/>
          <w:sz w:val="24"/>
          <w:szCs w:val="24"/>
        </w:rPr>
      </w:pPr>
    </w:p>
    <w:p w14:paraId="5EED7492" w14:textId="77777777" w:rsidR="00DF1352" w:rsidRPr="00BD6A9B" w:rsidRDefault="00DF1352" w:rsidP="00DF1352">
      <w:pPr>
        <w:spacing w:line="360" w:lineRule="auto"/>
        <w:jc w:val="center"/>
        <w:rPr>
          <w:rFonts w:ascii="Times New Roman" w:hAnsi="Times New Roman" w:cs="Times New Roman"/>
          <w:b/>
          <w:bCs/>
          <w:sz w:val="24"/>
          <w:szCs w:val="24"/>
        </w:rPr>
      </w:pPr>
    </w:p>
    <w:p w14:paraId="569DFF19" w14:textId="77777777" w:rsidR="00DF1352" w:rsidRDefault="00DF1352" w:rsidP="00DF1352">
      <w:pPr>
        <w:spacing w:line="360" w:lineRule="auto"/>
        <w:jc w:val="center"/>
        <w:rPr>
          <w:rFonts w:ascii="Times New Roman" w:hAnsi="Times New Roman" w:cs="Times New Roman"/>
          <w:b/>
          <w:bCs/>
          <w:sz w:val="24"/>
          <w:szCs w:val="24"/>
        </w:rPr>
      </w:pPr>
    </w:p>
    <w:p w14:paraId="065037CE" w14:textId="77777777" w:rsidR="00DF1352" w:rsidRDefault="00DF1352" w:rsidP="00DF1352">
      <w:pPr>
        <w:spacing w:line="360" w:lineRule="auto"/>
        <w:jc w:val="center"/>
        <w:rPr>
          <w:rFonts w:ascii="Times New Roman" w:hAnsi="Times New Roman" w:cs="Times New Roman"/>
          <w:b/>
          <w:bCs/>
          <w:sz w:val="24"/>
          <w:szCs w:val="24"/>
        </w:rPr>
      </w:pPr>
    </w:p>
    <w:p w14:paraId="4E798585" w14:textId="77777777" w:rsidR="00DF1352" w:rsidRDefault="00DF1352" w:rsidP="00DF1352">
      <w:pPr>
        <w:spacing w:line="360" w:lineRule="auto"/>
        <w:jc w:val="center"/>
        <w:rPr>
          <w:rFonts w:ascii="Times New Roman" w:hAnsi="Times New Roman" w:cs="Times New Roman"/>
          <w:b/>
          <w:bCs/>
          <w:sz w:val="24"/>
          <w:szCs w:val="24"/>
        </w:rPr>
      </w:pPr>
    </w:p>
    <w:p w14:paraId="27041530" w14:textId="77777777" w:rsidR="00DF1352" w:rsidRDefault="00DF1352" w:rsidP="00DF1352">
      <w:pPr>
        <w:spacing w:line="360" w:lineRule="auto"/>
        <w:jc w:val="center"/>
        <w:rPr>
          <w:rFonts w:ascii="Times New Roman" w:hAnsi="Times New Roman" w:cs="Times New Roman"/>
          <w:b/>
          <w:bCs/>
          <w:sz w:val="24"/>
          <w:szCs w:val="24"/>
        </w:rPr>
      </w:pPr>
    </w:p>
    <w:p w14:paraId="62AD8C0E" w14:textId="77777777" w:rsidR="00DF1352" w:rsidRDefault="00DF1352" w:rsidP="00DF1352">
      <w:pPr>
        <w:spacing w:line="360" w:lineRule="auto"/>
        <w:jc w:val="center"/>
        <w:rPr>
          <w:rFonts w:ascii="Times New Roman" w:hAnsi="Times New Roman" w:cs="Times New Roman"/>
          <w:b/>
          <w:bCs/>
          <w:sz w:val="24"/>
          <w:szCs w:val="24"/>
        </w:rPr>
      </w:pPr>
    </w:p>
    <w:p w14:paraId="36E2E913" w14:textId="77777777" w:rsidR="00DF1352" w:rsidRDefault="00DF1352" w:rsidP="00DF1352">
      <w:pPr>
        <w:spacing w:line="360" w:lineRule="auto"/>
        <w:jc w:val="center"/>
        <w:rPr>
          <w:rFonts w:ascii="Times New Roman" w:hAnsi="Times New Roman" w:cs="Times New Roman"/>
          <w:b/>
          <w:bCs/>
          <w:sz w:val="24"/>
          <w:szCs w:val="24"/>
        </w:rPr>
      </w:pPr>
    </w:p>
    <w:p w14:paraId="3A145EA3" w14:textId="77777777" w:rsidR="00DF1352" w:rsidRPr="00BD6A9B" w:rsidRDefault="00DF1352" w:rsidP="00DF1352">
      <w:pPr>
        <w:spacing w:line="360" w:lineRule="auto"/>
        <w:jc w:val="center"/>
        <w:rPr>
          <w:rFonts w:ascii="Times New Roman" w:hAnsi="Times New Roman" w:cs="Times New Roman"/>
          <w:b/>
          <w:bCs/>
          <w:sz w:val="24"/>
          <w:szCs w:val="24"/>
        </w:rPr>
      </w:pPr>
    </w:p>
    <w:p w14:paraId="3A7F59CC" w14:textId="77777777" w:rsidR="00DF1352" w:rsidRDefault="00DF1352" w:rsidP="00DF135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2A4C4FF" w14:textId="77777777" w:rsidR="00DF1352" w:rsidRDefault="00DF1352" w:rsidP="00DF1352">
      <w:pPr>
        <w:rPr>
          <w:rFonts w:ascii="Times New Roman" w:hAnsi="Times New Roman" w:cs="Times New Roman"/>
          <w:b/>
          <w:bCs/>
          <w:sz w:val="24"/>
          <w:szCs w:val="24"/>
        </w:rPr>
      </w:pPr>
      <w:r>
        <w:rPr>
          <w:rFonts w:ascii="Times New Roman" w:hAnsi="Times New Roman" w:cs="Times New Roman"/>
          <w:b/>
          <w:bCs/>
          <w:sz w:val="24"/>
          <w:szCs w:val="24"/>
        </w:rPr>
        <w:br w:type="page"/>
      </w:r>
    </w:p>
    <w:p w14:paraId="462634F7" w14:textId="77777777" w:rsidR="00DF1352" w:rsidRPr="00DF068E" w:rsidRDefault="00DF1352" w:rsidP="00DF135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2CAC8C3" w14:textId="77777777" w:rsidR="00DF1352" w:rsidRPr="000143A1" w:rsidRDefault="00DF1352" w:rsidP="00DF135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84C34B" w14:textId="77777777" w:rsidR="00DF1352" w:rsidRPr="000143A1" w:rsidRDefault="00CB752E" w:rsidP="00DF1352">
      <w:pPr>
        <w:pStyle w:val="14"/>
        <w:rPr>
          <w:rFonts w:asciiTheme="minorHAnsi" w:eastAsiaTheme="minorEastAsia" w:hAnsiTheme="minorHAnsi" w:cstheme="minorBidi"/>
          <w:b w:val="0"/>
          <w:bCs w:val="0"/>
          <w:lang w:eastAsia="ru-RU"/>
        </w:rPr>
      </w:pPr>
      <w:hyperlink w:anchor="_Toc156294876" w:history="1">
        <w:r w:rsidR="00DF1352" w:rsidRPr="000143A1">
          <w:rPr>
            <w:rStyle w:val="af0"/>
            <w:b w:val="0"/>
            <w:bCs w:val="0"/>
          </w:rPr>
          <w:t>1. ОБЩАЯ ХАРАКТЕРИСТИКА</w:t>
        </w:r>
        <w:r w:rsidR="00DF1352" w:rsidRPr="000143A1">
          <w:rPr>
            <w:b w:val="0"/>
            <w:bCs w:val="0"/>
            <w:webHidden/>
          </w:rPr>
          <w:tab/>
        </w:r>
      </w:hyperlink>
    </w:p>
    <w:p w14:paraId="18450803" w14:textId="77777777" w:rsidR="00DF1352" w:rsidRPr="000143A1" w:rsidRDefault="00CB752E" w:rsidP="00DF1352">
      <w:pPr>
        <w:pStyle w:val="21"/>
        <w:rPr>
          <w:rFonts w:asciiTheme="minorHAnsi" w:eastAsiaTheme="minorEastAsia" w:hAnsiTheme="minorHAnsi" w:cstheme="minorBidi"/>
          <w:i w:val="0"/>
          <w:iCs w:val="0"/>
          <w:sz w:val="22"/>
          <w:szCs w:val="22"/>
        </w:rPr>
      </w:pPr>
      <w:hyperlink w:anchor="_Toc156294877" w:history="1">
        <w:r w:rsidR="00DF1352" w:rsidRPr="000143A1">
          <w:rPr>
            <w:rStyle w:val="af0"/>
            <w:i w:val="0"/>
            <w:iCs w:val="0"/>
          </w:rPr>
          <w:t>1.1. Цель и место дисциплины в структуре образовательной программы</w:t>
        </w:r>
        <w:r w:rsidR="00DF1352" w:rsidRPr="000143A1">
          <w:rPr>
            <w:i w:val="0"/>
            <w:iCs w:val="0"/>
            <w:webHidden/>
          </w:rPr>
          <w:tab/>
        </w:r>
      </w:hyperlink>
    </w:p>
    <w:p w14:paraId="2B5126FE" w14:textId="77777777" w:rsidR="00DF1352" w:rsidRPr="000143A1" w:rsidRDefault="00CB752E" w:rsidP="00DF1352">
      <w:pPr>
        <w:pStyle w:val="21"/>
        <w:rPr>
          <w:rFonts w:asciiTheme="minorHAnsi" w:eastAsiaTheme="minorEastAsia" w:hAnsiTheme="minorHAnsi" w:cstheme="minorBidi"/>
          <w:i w:val="0"/>
          <w:iCs w:val="0"/>
          <w:sz w:val="22"/>
          <w:szCs w:val="22"/>
        </w:rPr>
      </w:pPr>
      <w:hyperlink w:anchor="_Toc156294878" w:history="1">
        <w:r w:rsidR="00DF1352" w:rsidRPr="000143A1">
          <w:rPr>
            <w:rStyle w:val="af0"/>
            <w:i w:val="0"/>
            <w:iCs w:val="0"/>
          </w:rPr>
          <w:t>1.2. Планируемые результаты освоения дисциплины</w:t>
        </w:r>
        <w:r w:rsidR="00DF1352" w:rsidRPr="000143A1">
          <w:rPr>
            <w:i w:val="0"/>
            <w:iCs w:val="0"/>
            <w:webHidden/>
          </w:rPr>
          <w:tab/>
        </w:r>
      </w:hyperlink>
    </w:p>
    <w:p w14:paraId="6351B830" w14:textId="77777777" w:rsidR="00DF1352" w:rsidRPr="000143A1" w:rsidRDefault="00CB752E" w:rsidP="00DF1352">
      <w:pPr>
        <w:pStyle w:val="14"/>
        <w:rPr>
          <w:rFonts w:asciiTheme="minorHAnsi" w:eastAsiaTheme="minorEastAsia" w:hAnsiTheme="minorHAnsi" w:cstheme="minorBidi"/>
          <w:b w:val="0"/>
          <w:bCs w:val="0"/>
          <w:lang w:eastAsia="ru-RU"/>
        </w:rPr>
      </w:pPr>
      <w:hyperlink w:anchor="_Toc156294879" w:history="1">
        <w:r w:rsidR="00DF1352" w:rsidRPr="000143A1">
          <w:rPr>
            <w:rStyle w:val="af0"/>
            <w:b w:val="0"/>
            <w:bCs w:val="0"/>
          </w:rPr>
          <w:t>2. СТРУКТУРА И СОДЕРЖАНИЕ ДИСЦИПЛИНЫ</w:t>
        </w:r>
        <w:r w:rsidR="00DF1352" w:rsidRPr="000143A1">
          <w:rPr>
            <w:b w:val="0"/>
            <w:bCs w:val="0"/>
            <w:webHidden/>
          </w:rPr>
          <w:tab/>
        </w:r>
      </w:hyperlink>
    </w:p>
    <w:p w14:paraId="5113E214" w14:textId="77777777" w:rsidR="00DF1352" w:rsidRPr="000143A1" w:rsidRDefault="00CB752E" w:rsidP="00DF1352">
      <w:pPr>
        <w:pStyle w:val="21"/>
        <w:rPr>
          <w:rFonts w:asciiTheme="minorHAnsi" w:eastAsiaTheme="minorEastAsia" w:hAnsiTheme="minorHAnsi" w:cstheme="minorBidi"/>
          <w:i w:val="0"/>
          <w:iCs w:val="0"/>
          <w:sz w:val="22"/>
          <w:szCs w:val="22"/>
        </w:rPr>
      </w:pPr>
      <w:hyperlink w:anchor="_Toc156294880" w:history="1">
        <w:r w:rsidR="00DF1352" w:rsidRPr="000143A1">
          <w:rPr>
            <w:rStyle w:val="af0"/>
            <w:i w:val="0"/>
            <w:iCs w:val="0"/>
          </w:rPr>
          <w:t>2.1. Трудоемкость освоения дисциплины</w:t>
        </w:r>
        <w:r w:rsidR="00DF1352" w:rsidRPr="000143A1">
          <w:rPr>
            <w:i w:val="0"/>
            <w:iCs w:val="0"/>
            <w:webHidden/>
          </w:rPr>
          <w:tab/>
        </w:r>
      </w:hyperlink>
    </w:p>
    <w:p w14:paraId="02D4EE8A" w14:textId="77777777" w:rsidR="00DF1352" w:rsidRPr="000143A1" w:rsidRDefault="00CB752E" w:rsidP="00DF1352">
      <w:pPr>
        <w:pStyle w:val="21"/>
        <w:rPr>
          <w:rFonts w:asciiTheme="minorHAnsi" w:eastAsiaTheme="minorEastAsia" w:hAnsiTheme="minorHAnsi" w:cstheme="minorBidi"/>
          <w:i w:val="0"/>
          <w:iCs w:val="0"/>
          <w:sz w:val="22"/>
          <w:szCs w:val="22"/>
        </w:rPr>
      </w:pPr>
      <w:hyperlink w:anchor="_Toc156294881" w:history="1">
        <w:r w:rsidR="00DF1352" w:rsidRPr="000143A1">
          <w:rPr>
            <w:rStyle w:val="af0"/>
            <w:i w:val="0"/>
            <w:iCs w:val="0"/>
          </w:rPr>
          <w:t>2.2. Примерное содержание дисциплины</w:t>
        </w:r>
        <w:r w:rsidR="00DF1352" w:rsidRPr="000143A1">
          <w:rPr>
            <w:i w:val="0"/>
            <w:iCs w:val="0"/>
            <w:webHidden/>
          </w:rPr>
          <w:tab/>
        </w:r>
      </w:hyperlink>
    </w:p>
    <w:p w14:paraId="3DCFCC5F" w14:textId="77777777" w:rsidR="00DF1352" w:rsidRPr="000143A1" w:rsidRDefault="00CB752E" w:rsidP="00DF1352">
      <w:pPr>
        <w:pStyle w:val="21"/>
        <w:rPr>
          <w:rFonts w:asciiTheme="minorHAnsi" w:eastAsiaTheme="minorEastAsia" w:hAnsiTheme="minorHAnsi" w:cstheme="minorBidi"/>
          <w:i w:val="0"/>
          <w:iCs w:val="0"/>
          <w:sz w:val="22"/>
          <w:szCs w:val="22"/>
        </w:rPr>
      </w:pPr>
      <w:hyperlink w:anchor="_Toc156294883" w:history="1">
        <w:r w:rsidR="00DF1352" w:rsidRPr="000143A1">
          <w:rPr>
            <w:rStyle w:val="af0"/>
            <w:i w:val="0"/>
            <w:iCs w:val="0"/>
          </w:rPr>
          <w:t>2.3. Курсовой проект (работа)</w:t>
        </w:r>
        <w:r w:rsidR="00DF1352" w:rsidRPr="000143A1">
          <w:rPr>
            <w:i w:val="0"/>
            <w:iCs w:val="0"/>
            <w:webHidden/>
          </w:rPr>
          <w:tab/>
        </w:r>
      </w:hyperlink>
    </w:p>
    <w:p w14:paraId="67E020BE" w14:textId="77777777" w:rsidR="00DF1352" w:rsidRPr="000143A1" w:rsidRDefault="00CB752E" w:rsidP="00DF1352">
      <w:pPr>
        <w:pStyle w:val="14"/>
        <w:rPr>
          <w:rFonts w:asciiTheme="minorHAnsi" w:eastAsiaTheme="minorEastAsia" w:hAnsiTheme="minorHAnsi" w:cstheme="minorBidi"/>
          <w:b w:val="0"/>
          <w:bCs w:val="0"/>
          <w:lang w:eastAsia="ru-RU"/>
        </w:rPr>
      </w:pPr>
      <w:hyperlink w:anchor="_Toc156294884" w:history="1">
        <w:r w:rsidR="00DF1352" w:rsidRPr="000143A1">
          <w:rPr>
            <w:rStyle w:val="af0"/>
            <w:b w:val="0"/>
            <w:bCs w:val="0"/>
          </w:rPr>
          <w:t>3. УСЛОВИЯ РЕАЛИЗАЦИИ ДИСЦИПЛИНЫ</w:t>
        </w:r>
        <w:r w:rsidR="00DF1352" w:rsidRPr="000143A1">
          <w:rPr>
            <w:b w:val="0"/>
            <w:bCs w:val="0"/>
            <w:webHidden/>
          </w:rPr>
          <w:tab/>
        </w:r>
      </w:hyperlink>
    </w:p>
    <w:p w14:paraId="1C550DC4" w14:textId="77777777" w:rsidR="00DF1352" w:rsidRPr="000143A1" w:rsidRDefault="00CB752E" w:rsidP="00DF1352">
      <w:pPr>
        <w:pStyle w:val="21"/>
        <w:rPr>
          <w:rFonts w:asciiTheme="minorHAnsi" w:eastAsiaTheme="minorEastAsia" w:hAnsiTheme="minorHAnsi" w:cstheme="minorBidi"/>
          <w:i w:val="0"/>
          <w:iCs w:val="0"/>
          <w:sz w:val="22"/>
          <w:szCs w:val="22"/>
        </w:rPr>
      </w:pPr>
      <w:hyperlink w:anchor="_Toc156294885" w:history="1">
        <w:r w:rsidR="00DF1352" w:rsidRPr="000143A1">
          <w:rPr>
            <w:rStyle w:val="af0"/>
            <w:i w:val="0"/>
            <w:iCs w:val="0"/>
          </w:rPr>
          <w:t>3.1. Материально-техническое обеспечение</w:t>
        </w:r>
        <w:r w:rsidR="00DF1352" w:rsidRPr="000143A1">
          <w:rPr>
            <w:i w:val="0"/>
            <w:iCs w:val="0"/>
            <w:webHidden/>
          </w:rPr>
          <w:tab/>
        </w:r>
      </w:hyperlink>
    </w:p>
    <w:p w14:paraId="05FDCB88" w14:textId="77777777" w:rsidR="00DF1352" w:rsidRPr="000143A1" w:rsidRDefault="00CB752E" w:rsidP="00DF1352">
      <w:pPr>
        <w:pStyle w:val="21"/>
        <w:rPr>
          <w:rFonts w:asciiTheme="minorHAnsi" w:eastAsiaTheme="minorEastAsia" w:hAnsiTheme="minorHAnsi" w:cstheme="minorBidi"/>
          <w:i w:val="0"/>
          <w:iCs w:val="0"/>
          <w:sz w:val="22"/>
          <w:szCs w:val="22"/>
        </w:rPr>
      </w:pPr>
      <w:hyperlink w:anchor="_Toc156294886" w:history="1">
        <w:r w:rsidR="00DF1352" w:rsidRPr="000143A1">
          <w:rPr>
            <w:rStyle w:val="af0"/>
            <w:i w:val="0"/>
            <w:iCs w:val="0"/>
          </w:rPr>
          <w:t>3.2. Учебно-методическое обеспечение</w:t>
        </w:r>
        <w:r w:rsidR="00DF1352" w:rsidRPr="000143A1">
          <w:rPr>
            <w:i w:val="0"/>
            <w:iCs w:val="0"/>
            <w:webHidden/>
          </w:rPr>
          <w:tab/>
        </w:r>
      </w:hyperlink>
    </w:p>
    <w:p w14:paraId="7475E423" w14:textId="77777777" w:rsidR="00DF1352" w:rsidRPr="000143A1" w:rsidRDefault="00CB752E" w:rsidP="00DF1352">
      <w:pPr>
        <w:pStyle w:val="14"/>
        <w:rPr>
          <w:rFonts w:asciiTheme="minorHAnsi" w:eastAsiaTheme="minorEastAsia" w:hAnsiTheme="minorHAnsi" w:cstheme="minorBidi"/>
          <w:b w:val="0"/>
          <w:bCs w:val="0"/>
          <w:lang w:eastAsia="ru-RU"/>
        </w:rPr>
      </w:pPr>
      <w:hyperlink w:anchor="_Toc156294887" w:history="1">
        <w:r w:rsidR="00DF1352" w:rsidRPr="000143A1">
          <w:rPr>
            <w:rStyle w:val="af0"/>
            <w:b w:val="0"/>
            <w:bCs w:val="0"/>
          </w:rPr>
          <w:t>4. КОНТРОЛЬ И ОЦЕНКА РЕЗУЛЬТАТОВ ОСВОЕНИЯ ДИСЦИПЛИНЫ</w:t>
        </w:r>
        <w:r w:rsidR="00DF1352" w:rsidRPr="000143A1">
          <w:rPr>
            <w:b w:val="0"/>
            <w:bCs w:val="0"/>
            <w:webHidden/>
          </w:rPr>
          <w:tab/>
        </w:r>
      </w:hyperlink>
    </w:p>
    <w:p w14:paraId="69BE1AB5" w14:textId="77777777" w:rsidR="00DF1352" w:rsidRPr="00DF068E" w:rsidRDefault="00DF1352" w:rsidP="00DF135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1385AB" w14:textId="77777777" w:rsidR="00DF1352" w:rsidRPr="00DF068E" w:rsidRDefault="00DF1352" w:rsidP="00DF1352">
      <w:pPr>
        <w:pStyle w:val="1f"/>
        <w:jc w:val="left"/>
        <w:rPr>
          <w:rFonts w:ascii="Times New Roman" w:hAnsi="Times New Roman"/>
          <w:lang w:val="ru-RU"/>
        </w:rPr>
        <w:sectPr w:rsidR="00DF1352" w:rsidRPr="00DF068E" w:rsidSect="00DF1352">
          <w:headerReference w:type="even" r:id="rId43"/>
          <w:headerReference w:type="default" r:id="rId44"/>
          <w:pgSz w:w="11906" w:h="16838"/>
          <w:pgMar w:top="1134" w:right="567" w:bottom="1134" w:left="1701" w:header="709" w:footer="709" w:gutter="0"/>
          <w:cols w:space="708"/>
          <w:titlePg/>
          <w:docGrid w:linePitch="360"/>
        </w:sectPr>
      </w:pPr>
    </w:p>
    <w:p w14:paraId="30FBCAE3" w14:textId="77777777" w:rsidR="00DF1352" w:rsidRPr="00F70F81" w:rsidRDefault="00DF1352" w:rsidP="00DF1352">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6A3312B" w14:textId="51EEE150" w:rsidR="00DF1352" w:rsidRPr="00E748BF" w:rsidRDefault="00DF1352" w:rsidP="00DF1352">
      <w:pPr>
        <w:pStyle w:val="1d"/>
        <w:jc w:val="center"/>
        <w:rPr>
          <w:rFonts w:eastAsia="Segoe UI"/>
          <w:b/>
          <w:bCs/>
          <w:lang w:val="ru-RU"/>
        </w:rPr>
      </w:pPr>
      <w:r w:rsidRPr="00E748BF">
        <w:rPr>
          <w:rFonts w:eastAsia="Segoe UI"/>
          <w:b/>
          <w:bCs/>
          <w:lang w:val="ru-RU"/>
        </w:rPr>
        <w:t>«</w:t>
      </w:r>
      <w:r w:rsidRPr="00DF1352">
        <w:rPr>
          <w:rFonts w:eastAsia="Segoe UI"/>
          <w:b/>
          <w:bCs/>
          <w:lang w:val="ru-RU"/>
        </w:rPr>
        <w:t>ОП.05 МЕТРОЛОГИЯ, СТАНДАРТИЗАЦИЯ И ПОДТВЕРЖДЕНИЕ КАЧЕСТВА</w:t>
      </w:r>
      <w:r w:rsidRPr="00E748BF">
        <w:rPr>
          <w:rFonts w:eastAsia="Segoe UI"/>
          <w:b/>
          <w:bCs/>
          <w:lang w:val="ru-RU"/>
        </w:rPr>
        <w:t>»</w:t>
      </w:r>
    </w:p>
    <w:p w14:paraId="7DA21C21" w14:textId="77777777" w:rsidR="00DF1352" w:rsidRPr="00021F3A" w:rsidRDefault="00DF1352" w:rsidP="00DF1352">
      <w:pPr>
        <w:pStyle w:val="1d"/>
        <w:rPr>
          <w:lang w:val="ru-RU"/>
        </w:rPr>
      </w:pPr>
    </w:p>
    <w:p w14:paraId="4F1E1234" w14:textId="77777777" w:rsidR="00DF1352" w:rsidRPr="00885D9F" w:rsidRDefault="00DF1352" w:rsidP="00DF1352">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4FAD243D" w14:textId="2B44753A" w:rsidR="00DF1352" w:rsidRPr="00FA7F75" w:rsidRDefault="00DF1352" w:rsidP="00DF1352">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Pr>
          <w:rFonts w:ascii="Times New Roman" w:hAnsi="Times New Roman"/>
          <w:sz w:val="24"/>
          <w:szCs w:val="24"/>
        </w:rPr>
        <w:t>ОП.05 Метрология, стандартизация и подтверждение качества</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DF1352">
        <w:rPr>
          <w:rFonts w:ascii="Times New Roman" w:eastAsia="Times New Roman" w:hAnsi="Times New Roman" w:cs="Times New Roman"/>
          <w:sz w:val="24"/>
          <w:szCs w:val="24"/>
          <w:lang w:eastAsia="ru-RU"/>
        </w:rPr>
        <w:t>формирование системы знаний, умений и владений навыками в области стандартизации, метрологии и подтверждения соответствия как основных методов обеспечения качества продукции, работ и услуг</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40541FB6" w14:textId="2108AE54" w:rsidR="00DF1352" w:rsidRPr="00FA7F75" w:rsidRDefault="00DF1352" w:rsidP="00DF1352">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Pr>
          <w:rFonts w:ascii="Times New Roman" w:hAnsi="Times New Roman"/>
          <w:sz w:val="24"/>
          <w:szCs w:val="24"/>
        </w:rPr>
        <w:t>ОП.05 Метрология, стандартизация и подтверждение качества</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 xml:space="preserve">профессионального </w:t>
      </w:r>
      <w:r w:rsidRPr="00FA7F75">
        <w:rPr>
          <w:rFonts w:ascii="Times New Roman" w:hAnsi="Times New Roman" w:cs="Times New Roman"/>
          <w:iCs/>
          <w:sz w:val="24"/>
          <w:szCs w:val="24"/>
        </w:rPr>
        <w:t>цикла образовательной программы.</w:t>
      </w:r>
    </w:p>
    <w:p w14:paraId="76516401" w14:textId="77777777" w:rsidR="00DF1352" w:rsidRPr="00FA7F75" w:rsidRDefault="00DF1352" w:rsidP="00DF1352">
      <w:pPr>
        <w:suppressAutoHyphens/>
        <w:spacing w:line="276" w:lineRule="auto"/>
        <w:ind w:firstLine="709"/>
        <w:jc w:val="both"/>
        <w:rPr>
          <w:rFonts w:ascii="Times New Roman" w:hAnsi="Times New Roman" w:cs="Times New Roman"/>
          <w:sz w:val="24"/>
          <w:szCs w:val="24"/>
        </w:rPr>
      </w:pPr>
    </w:p>
    <w:p w14:paraId="2B7660DE" w14:textId="77777777" w:rsidR="00DF1352" w:rsidRPr="00EA6E1D" w:rsidRDefault="00DF1352" w:rsidP="00DF13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76EEAB4" w14:textId="77777777" w:rsidR="00DF1352" w:rsidRDefault="00DF1352" w:rsidP="00DF135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2EF539" w14:textId="77777777" w:rsidR="00DF1352" w:rsidRDefault="00DF1352" w:rsidP="00DF135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2746"/>
        <w:gridCol w:w="2659"/>
        <w:gridCol w:w="3146"/>
      </w:tblGrid>
      <w:tr w:rsidR="00DF1352" w:rsidRPr="00885D9F" w14:paraId="7A88489D" w14:textId="77777777" w:rsidTr="00A61A74">
        <w:tc>
          <w:tcPr>
            <w:tcW w:w="559" w:type="pct"/>
            <w:tcBorders>
              <w:top w:val="single" w:sz="4" w:space="0" w:color="auto"/>
              <w:left w:val="single" w:sz="4" w:space="0" w:color="auto"/>
              <w:right w:val="single" w:sz="4" w:space="0" w:color="auto"/>
            </w:tcBorders>
          </w:tcPr>
          <w:p w14:paraId="25827309" w14:textId="77777777" w:rsidR="00DF1352" w:rsidRPr="00885D9F" w:rsidRDefault="00DF1352" w:rsidP="004B260B">
            <w:pPr>
              <w:rPr>
                <w:rStyle w:val="afb"/>
                <w:b/>
                <w:i w:val="0"/>
                <w:sz w:val="24"/>
                <w:szCs w:val="24"/>
              </w:rPr>
            </w:pPr>
            <w:r w:rsidRPr="00885D9F">
              <w:rPr>
                <w:rStyle w:val="afb"/>
                <w:b/>
                <w:i w:val="0"/>
                <w:sz w:val="24"/>
                <w:szCs w:val="24"/>
              </w:rPr>
              <w:t>Код ОК</w:t>
            </w:r>
          </w:p>
        </w:tc>
        <w:tc>
          <w:tcPr>
            <w:tcW w:w="1426" w:type="pct"/>
            <w:tcBorders>
              <w:top w:val="single" w:sz="4" w:space="0" w:color="auto"/>
              <w:left w:val="single" w:sz="4" w:space="0" w:color="auto"/>
              <w:right w:val="single" w:sz="4" w:space="0" w:color="auto"/>
            </w:tcBorders>
          </w:tcPr>
          <w:p w14:paraId="1883E655" w14:textId="77777777" w:rsidR="00DF1352" w:rsidRPr="00885D9F" w:rsidRDefault="00DF1352"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1381" w:type="pct"/>
            <w:tcBorders>
              <w:top w:val="single" w:sz="4" w:space="0" w:color="auto"/>
              <w:left w:val="single" w:sz="4" w:space="0" w:color="auto"/>
              <w:bottom w:val="single" w:sz="4" w:space="0" w:color="auto"/>
              <w:right w:val="single" w:sz="4" w:space="0" w:color="auto"/>
            </w:tcBorders>
            <w:shd w:val="clear" w:color="auto" w:fill="auto"/>
          </w:tcPr>
          <w:p w14:paraId="1727F7FD" w14:textId="77777777" w:rsidR="00DF1352" w:rsidRPr="00885D9F" w:rsidRDefault="00DF1352"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c>
          <w:tcPr>
            <w:tcW w:w="1634" w:type="pct"/>
            <w:tcBorders>
              <w:top w:val="single" w:sz="4" w:space="0" w:color="auto"/>
              <w:left w:val="single" w:sz="4" w:space="0" w:color="auto"/>
              <w:bottom w:val="single" w:sz="4" w:space="0" w:color="auto"/>
              <w:right w:val="single" w:sz="4" w:space="0" w:color="auto"/>
            </w:tcBorders>
          </w:tcPr>
          <w:p w14:paraId="736165B8" w14:textId="77777777" w:rsidR="00DF1352" w:rsidRPr="00885D9F" w:rsidRDefault="00DF1352" w:rsidP="004B260B">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DF1352" w:rsidRPr="00885D9F" w14:paraId="6257476D" w14:textId="77777777" w:rsidTr="00A61A74">
        <w:trPr>
          <w:trHeight w:val="614"/>
        </w:trPr>
        <w:tc>
          <w:tcPr>
            <w:tcW w:w="559" w:type="pct"/>
            <w:tcBorders>
              <w:top w:val="single" w:sz="4" w:space="0" w:color="auto"/>
              <w:left w:val="single" w:sz="4" w:space="0" w:color="auto"/>
              <w:right w:val="single" w:sz="4" w:space="0" w:color="auto"/>
            </w:tcBorders>
          </w:tcPr>
          <w:p w14:paraId="5956AA24" w14:textId="77777777" w:rsidR="00DF1352" w:rsidRPr="00885D9F" w:rsidRDefault="00DF1352"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6CCA11B3" w14:textId="77777777" w:rsidR="00DF1352" w:rsidRDefault="00DF1352"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1F15EC14" w14:textId="77777777" w:rsidR="00DF1352" w:rsidRDefault="00DF1352" w:rsidP="004B260B">
            <w:pPr>
              <w:rPr>
                <w:rFonts w:ascii="Times New Roman" w:hAnsi="Times New Roman" w:cs="Times New Roman"/>
                <w:bCs/>
                <w:sz w:val="24"/>
                <w:szCs w:val="24"/>
              </w:rPr>
            </w:pPr>
            <w:r>
              <w:rPr>
                <w:rFonts w:ascii="Times New Roman" w:hAnsi="Times New Roman" w:cs="Times New Roman"/>
                <w:bCs/>
                <w:sz w:val="24"/>
                <w:szCs w:val="24"/>
              </w:rPr>
              <w:t>ОК 09</w:t>
            </w:r>
          </w:p>
          <w:p w14:paraId="270E6C0C" w14:textId="133530C8" w:rsidR="00A61A74" w:rsidRPr="00885D9F" w:rsidRDefault="00DF1352" w:rsidP="00A61A74">
            <w:pPr>
              <w:rPr>
                <w:rFonts w:ascii="Times New Roman" w:hAnsi="Times New Roman" w:cs="Times New Roman"/>
                <w:bCs/>
                <w:sz w:val="24"/>
                <w:szCs w:val="24"/>
              </w:rPr>
            </w:pPr>
            <w:r>
              <w:rPr>
                <w:rFonts w:ascii="Times New Roman" w:hAnsi="Times New Roman" w:cs="Times New Roman"/>
                <w:bCs/>
                <w:sz w:val="24"/>
                <w:szCs w:val="24"/>
              </w:rPr>
              <w:t xml:space="preserve">ПК </w:t>
            </w:r>
            <w:r w:rsidR="00A61A74">
              <w:rPr>
                <w:rFonts w:ascii="Times New Roman" w:hAnsi="Times New Roman" w:cs="Times New Roman"/>
                <w:bCs/>
                <w:sz w:val="24"/>
                <w:szCs w:val="24"/>
              </w:rPr>
              <w:t>2.2, 3.1</w:t>
            </w:r>
          </w:p>
          <w:p w14:paraId="7BC6E1FC" w14:textId="280616DE" w:rsidR="00DF1352" w:rsidRPr="00885D9F" w:rsidRDefault="00DF1352" w:rsidP="004B260B">
            <w:pPr>
              <w:rPr>
                <w:rFonts w:ascii="Times New Roman" w:hAnsi="Times New Roman" w:cs="Times New Roman"/>
                <w:bCs/>
                <w:sz w:val="24"/>
                <w:szCs w:val="24"/>
              </w:rPr>
            </w:pPr>
          </w:p>
        </w:tc>
        <w:tc>
          <w:tcPr>
            <w:tcW w:w="1426" w:type="pct"/>
            <w:tcBorders>
              <w:top w:val="single" w:sz="4" w:space="0" w:color="auto"/>
              <w:left w:val="single" w:sz="4" w:space="0" w:color="auto"/>
              <w:right w:val="single" w:sz="4" w:space="0" w:color="auto"/>
            </w:tcBorders>
          </w:tcPr>
          <w:p w14:paraId="1E737308" w14:textId="77777777" w:rsidR="00A61A74" w:rsidRPr="00A61A74" w:rsidRDefault="00A61A74" w:rsidP="00A61A74">
            <w:pPr>
              <w:rPr>
                <w:rFonts w:ascii="Times New Roman" w:hAnsi="Times New Roman" w:cs="Times New Roman"/>
                <w:bCs/>
                <w:sz w:val="24"/>
                <w:szCs w:val="24"/>
              </w:rPr>
            </w:pPr>
            <w:r w:rsidRPr="00A61A74">
              <w:rPr>
                <w:rFonts w:ascii="Times New Roman" w:hAnsi="Times New Roman" w:cs="Times New Roman"/>
                <w:bCs/>
                <w:sz w:val="24"/>
                <w:szCs w:val="24"/>
              </w:rPr>
              <w:t xml:space="preserve">- применять требования нормативных документов к основным видам продукции (услуг) и процессов; </w:t>
            </w:r>
          </w:p>
          <w:p w14:paraId="4E10AE0E" w14:textId="77777777" w:rsidR="00A61A74" w:rsidRPr="00A61A74" w:rsidRDefault="00A61A74" w:rsidP="00A61A74">
            <w:pPr>
              <w:rPr>
                <w:rFonts w:ascii="Times New Roman" w:hAnsi="Times New Roman" w:cs="Times New Roman"/>
                <w:bCs/>
                <w:sz w:val="24"/>
                <w:szCs w:val="24"/>
              </w:rPr>
            </w:pPr>
            <w:r w:rsidRPr="00A61A74">
              <w:rPr>
                <w:rFonts w:ascii="Times New Roman" w:hAnsi="Times New Roman" w:cs="Times New Roman"/>
                <w:bCs/>
                <w:sz w:val="24"/>
                <w:szCs w:val="24"/>
              </w:rPr>
              <w:t>- оформлять технологическую и техническую документацию в соответствии с действующей нормативной базой;</w:t>
            </w:r>
          </w:p>
          <w:p w14:paraId="70F2391B" w14:textId="77777777" w:rsidR="00A61A74" w:rsidRPr="00A61A74" w:rsidRDefault="00A61A74" w:rsidP="00A61A74">
            <w:pPr>
              <w:rPr>
                <w:rFonts w:ascii="Times New Roman" w:hAnsi="Times New Roman" w:cs="Times New Roman"/>
                <w:bCs/>
                <w:sz w:val="24"/>
                <w:szCs w:val="24"/>
              </w:rPr>
            </w:pPr>
            <w:r w:rsidRPr="00A61A74">
              <w:rPr>
                <w:rFonts w:ascii="Times New Roman" w:hAnsi="Times New Roman" w:cs="Times New Roman"/>
                <w:bCs/>
                <w:sz w:val="24"/>
                <w:szCs w:val="24"/>
              </w:rPr>
              <w:t xml:space="preserve">-использовать в профессиональной деятельности документацию систем качества; </w:t>
            </w:r>
          </w:p>
          <w:p w14:paraId="4993ED55" w14:textId="1785C1D7" w:rsidR="00DF1352" w:rsidRPr="00885D9F" w:rsidRDefault="00A61A74" w:rsidP="00A61A74">
            <w:pPr>
              <w:rPr>
                <w:rFonts w:ascii="Times New Roman" w:hAnsi="Times New Roman" w:cs="Times New Roman"/>
                <w:bCs/>
                <w:sz w:val="24"/>
                <w:szCs w:val="24"/>
              </w:rPr>
            </w:pPr>
            <w:r w:rsidRPr="00A61A74">
              <w:rPr>
                <w:rFonts w:ascii="Times New Roman" w:hAnsi="Times New Roman" w:cs="Times New Roman"/>
                <w:bCs/>
                <w:sz w:val="24"/>
                <w:szCs w:val="24"/>
              </w:rPr>
              <w:t>- приводить несистемные величины измерений в соответствие с действующими стандартами и международной системой единиц СИ</w:t>
            </w:r>
          </w:p>
        </w:tc>
        <w:tc>
          <w:tcPr>
            <w:tcW w:w="1381" w:type="pct"/>
            <w:tcBorders>
              <w:top w:val="single" w:sz="4" w:space="0" w:color="auto"/>
              <w:left w:val="single" w:sz="4" w:space="0" w:color="auto"/>
              <w:right w:val="single" w:sz="4" w:space="0" w:color="auto"/>
            </w:tcBorders>
            <w:shd w:val="clear" w:color="auto" w:fill="auto"/>
          </w:tcPr>
          <w:p w14:paraId="3C946402" w14:textId="77777777" w:rsidR="00A61A74" w:rsidRPr="00A61A74" w:rsidRDefault="00A61A74" w:rsidP="00A61A74">
            <w:pPr>
              <w:rPr>
                <w:rFonts w:ascii="Times New Roman" w:hAnsi="Times New Roman" w:cs="Times New Roman"/>
                <w:bCs/>
                <w:sz w:val="24"/>
                <w:szCs w:val="24"/>
              </w:rPr>
            </w:pPr>
            <w:r w:rsidRPr="00A61A74">
              <w:rPr>
                <w:rFonts w:ascii="Times New Roman" w:hAnsi="Times New Roman" w:cs="Times New Roman"/>
                <w:bCs/>
                <w:sz w:val="24"/>
                <w:szCs w:val="24"/>
              </w:rPr>
              <w:t>- основные понятия метрологии;</w:t>
            </w:r>
          </w:p>
          <w:p w14:paraId="23CD8342" w14:textId="77777777" w:rsidR="00A61A74" w:rsidRPr="00A61A74" w:rsidRDefault="00A61A74" w:rsidP="00A61A74">
            <w:pPr>
              <w:rPr>
                <w:rFonts w:ascii="Times New Roman" w:hAnsi="Times New Roman" w:cs="Times New Roman"/>
                <w:bCs/>
                <w:sz w:val="24"/>
                <w:szCs w:val="24"/>
              </w:rPr>
            </w:pPr>
            <w:r w:rsidRPr="00A61A74">
              <w:rPr>
                <w:rFonts w:ascii="Times New Roman" w:hAnsi="Times New Roman" w:cs="Times New Roman"/>
                <w:bCs/>
                <w:sz w:val="24"/>
                <w:szCs w:val="24"/>
              </w:rPr>
              <w:t xml:space="preserve">- задачи стандартизации, ее экономическую эффективность; </w:t>
            </w:r>
          </w:p>
          <w:p w14:paraId="1E314F59" w14:textId="77777777" w:rsidR="00A61A74" w:rsidRPr="00A61A74" w:rsidRDefault="00A61A74" w:rsidP="00A61A74">
            <w:pPr>
              <w:rPr>
                <w:rFonts w:ascii="Times New Roman" w:hAnsi="Times New Roman" w:cs="Times New Roman"/>
                <w:bCs/>
                <w:sz w:val="24"/>
                <w:szCs w:val="24"/>
              </w:rPr>
            </w:pPr>
            <w:r w:rsidRPr="00A61A74">
              <w:rPr>
                <w:rFonts w:ascii="Times New Roman" w:hAnsi="Times New Roman" w:cs="Times New Roman"/>
                <w:bCs/>
                <w:sz w:val="24"/>
                <w:szCs w:val="24"/>
              </w:rPr>
              <w:t xml:space="preserve">- формы подтверждения качества; </w:t>
            </w:r>
          </w:p>
          <w:p w14:paraId="64BDD109" w14:textId="77777777" w:rsidR="00A61A74" w:rsidRPr="00A61A74" w:rsidRDefault="00A61A74" w:rsidP="00A61A74">
            <w:pPr>
              <w:rPr>
                <w:rFonts w:ascii="Times New Roman" w:hAnsi="Times New Roman" w:cs="Times New Roman"/>
                <w:bCs/>
                <w:sz w:val="24"/>
                <w:szCs w:val="24"/>
              </w:rPr>
            </w:pPr>
            <w:r w:rsidRPr="00A61A74">
              <w:rPr>
                <w:rFonts w:ascii="Times New Roman" w:hAnsi="Times New Roman" w:cs="Times New Roman"/>
                <w:bCs/>
                <w:sz w:val="24"/>
                <w:szCs w:val="24"/>
              </w:rPr>
              <w:t xml:space="preserve">- основные положения систем (комплексов) общетехнических и организационно-методических стандартов; </w:t>
            </w:r>
          </w:p>
          <w:p w14:paraId="3A0A1295" w14:textId="61093FF4" w:rsidR="00DF1352" w:rsidRPr="00885D9F" w:rsidRDefault="00A61A74" w:rsidP="00A61A74">
            <w:pPr>
              <w:rPr>
                <w:rFonts w:ascii="Times New Roman" w:hAnsi="Times New Roman" w:cs="Times New Roman"/>
                <w:bCs/>
                <w:sz w:val="24"/>
                <w:szCs w:val="24"/>
              </w:rPr>
            </w:pPr>
            <w:r w:rsidRPr="00A61A74">
              <w:rPr>
                <w:rFonts w:ascii="Times New Roman" w:hAnsi="Times New Roman" w:cs="Times New Roman"/>
                <w:bCs/>
                <w:sz w:val="24"/>
                <w:szCs w:val="24"/>
              </w:rPr>
              <w:t>- терминологию и единицы измерения величин в соответствии с действующими стандартами и международной системой единиц СИ</w:t>
            </w:r>
          </w:p>
        </w:tc>
        <w:tc>
          <w:tcPr>
            <w:tcW w:w="1634" w:type="pct"/>
            <w:tcBorders>
              <w:top w:val="single" w:sz="4" w:space="0" w:color="auto"/>
              <w:left w:val="single" w:sz="4" w:space="0" w:color="auto"/>
              <w:right w:val="single" w:sz="4" w:space="0" w:color="auto"/>
            </w:tcBorders>
          </w:tcPr>
          <w:p w14:paraId="1D4E5D20" w14:textId="22F194F1" w:rsidR="00DF1352" w:rsidRPr="00494B97" w:rsidRDefault="00DF1352" w:rsidP="004B260B">
            <w:pPr>
              <w:rPr>
                <w:rFonts w:ascii="Times New Roman" w:hAnsi="Times New Roman" w:cs="Times New Roman"/>
                <w:bCs/>
                <w:sz w:val="24"/>
                <w:szCs w:val="24"/>
              </w:rPr>
            </w:pPr>
            <w:r>
              <w:rPr>
                <w:rFonts w:ascii="Times New Roman" w:hAnsi="Times New Roman" w:cs="Times New Roman"/>
                <w:bCs/>
                <w:sz w:val="24"/>
                <w:szCs w:val="24"/>
              </w:rPr>
              <w:t xml:space="preserve">- </w:t>
            </w:r>
            <w:r w:rsidRPr="00494B97">
              <w:rPr>
                <w:rFonts w:ascii="Times New Roman" w:hAnsi="Times New Roman" w:cs="Times New Roman"/>
                <w:bCs/>
                <w:sz w:val="24"/>
                <w:szCs w:val="24"/>
              </w:rPr>
              <w:t>выявления и устранения брака изделий</w:t>
            </w:r>
          </w:p>
        </w:tc>
      </w:tr>
    </w:tbl>
    <w:p w14:paraId="495C0048" w14:textId="77777777" w:rsidR="00DF1352" w:rsidRDefault="00DF1352" w:rsidP="00DF1352">
      <w:pPr>
        <w:rPr>
          <w:rFonts w:ascii="Times New Roman" w:eastAsia="Segoe UI" w:hAnsi="Times New Roman" w:cs="Times New Roman"/>
          <w:b/>
          <w:bCs/>
          <w:caps/>
          <w:kern w:val="32"/>
          <w:sz w:val="24"/>
          <w:szCs w:val="24"/>
          <w:lang w:val="x-none" w:eastAsia="x-none"/>
        </w:rPr>
      </w:pPr>
    </w:p>
    <w:p w14:paraId="6983A245" w14:textId="77777777" w:rsidR="00DF1352" w:rsidRPr="00B115E3" w:rsidRDefault="00DF1352" w:rsidP="00DF135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9F52248" w14:textId="77777777" w:rsidR="00DF1352" w:rsidRPr="00E11160" w:rsidRDefault="00DF1352" w:rsidP="00DF13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1352" w:rsidRPr="004B47E2" w14:paraId="4A58DD03" w14:textId="77777777" w:rsidTr="004B260B">
        <w:trPr>
          <w:trHeight w:val="23"/>
        </w:trPr>
        <w:tc>
          <w:tcPr>
            <w:tcW w:w="2460" w:type="pct"/>
            <w:vAlign w:val="center"/>
          </w:tcPr>
          <w:p w14:paraId="4C310F9A" w14:textId="77777777" w:rsidR="00DF1352" w:rsidRPr="004B47E2" w:rsidRDefault="00DF1352" w:rsidP="004B260B">
            <w:pPr>
              <w:jc w:val="center"/>
              <w:rPr>
                <w:rFonts w:ascii="Times New Roman" w:hAnsi="Times New Roman" w:cs="Times New Roman"/>
                <w:b/>
                <w:sz w:val="24"/>
                <w:szCs w:val="24"/>
              </w:rPr>
            </w:pPr>
            <w:r w:rsidRPr="004B47E2">
              <w:rPr>
                <w:rFonts w:ascii="Times New Roman" w:hAnsi="Times New Roman" w:cs="Times New Roman"/>
                <w:b/>
                <w:sz w:val="24"/>
                <w:szCs w:val="24"/>
              </w:rPr>
              <w:lastRenderedPageBreak/>
              <w:t>Наименование составных частей дисциплины</w:t>
            </w:r>
          </w:p>
        </w:tc>
        <w:tc>
          <w:tcPr>
            <w:tcW w:w="1195" w:type="pct"/>
            <w:vAlign w:val="center"/>
          </w:tcPr>
          <w:p w14:paraId="11307312" w14:textId="77777777" w:rsidR="00DF1352" w:rsidRPr="004B47E2" w:rsidRDefault="00DF1352"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0ABB3124" w14:textId="77777777" w:rsidR="00DF1352" w:rsidRPr="004B47E2" w:rsidRDefault="00DF1352"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DF1352" w:rsidRPr="004B47E2" w14:paraId="6C63F18F" w14:textId="77777777" w:rsidTr="004B260B">
        <w:trPr>
          <w:trHeight w:val="23"/>
        </w:trPr>
        <w:tc>
          <w:tcPr>
            <w:tcW w:w="2460" w:type="pct"/>
            <w:vAlign w:val="center"/>
          </w:tcPr>
          <w:p w14:paraId="4E239900" w14:textId="77777777" w:rsidR="00DF1352" w:rsidRPr="004B47E2" w:rsidRDefault="00DF1352"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46B177D5" w14:textId="6A327B86" w:rsidR="00DF1352" w:rsidRPr="004B47E2" w:rsidRDefault="00A61A74" w:rsidP="004B260B">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214EF043" w14:textId="1B5145F2" w:rsidR="00DF1352" w:rsidRPr="004B47E2" w:rsidRDefault="00A61A74" w:rsidP="004B260B">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DF1352" w:rsidRPr="004B47E2" w14:paraId="58A29DC6" w14:textId="77777777" w:rsidTr="004B260B">
        <w:trPr>
          <w:trHeight w:val="23"/>
        </w:trPr>
        <w:tc>
          <w:tcPr>
            <w:tcW w:w="2460" w:type="pct"/>
            <w:vAlign w:val="center"/>
          </w:tcPr>
          <w:p w14:paraId="5136F621" w14:textId="77777777" w:rsidR="00DF1352" w:rsidRPr="004B47E2" w:rsidRDefault="00DF1352"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448D4181" w14:textId="77777777" w:rsidR="00DF1352" w:rsidRPr="004B47E2" w:rsidRDefault="00DF1352"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7A16D2D1" w14:textId="77777777" w:rsidR="00DF1352" w:rsidRPr="004B47E2" w:rsidRDefault="00DF1352"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DF1352" w:rsidRPr="004B47E2" w14:paraId="2BA5DEF6" w14:textId="77777777" w:rsidTr="004B260B">
        <w:trPr>
          <w:trHeight w:val="23"/>
        </w:trPr>
        <w:tc>
          <w:tcPr>
            <w:tcW w:w="2460" w:type="pct"/>
            <w:vAlign w:val="center"/>
          </w:tcPr>
          <w:p w14:paraId="718BACE3" w14:textId="77777777" w:rsidR="00DF1352" w:rsidRPr="004B47E2" w:rsidRDefault="00DF1352"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16747941" w14:textId="77777777" w:rsidR="00DF1352" w:rsidRPr="004B47E2" w:rsidRDefault="00DF1352" w:rsidP="004B260B">
            <w:pPr>
              <w:jc w:val="center"/>
              <w:rPr>
                <w:rFonts w:ascii="Times New Roman" w:hAnsi="Times New Roman" w:cs="Times New Roman"/>
                <w:bCs/>
                <w:sz w:val="24"/>
                <w:szCs w:val="24"/>
              </w:rPr>
            </w:pPr>
          </w:p>
        </w:tc>
        <w:tc>
          <w:tcPr>
            <w:tcW w:w="1345" w:type="pct"/>
            <w:vAlign w:val="center"/>
          </w:tcPr>
          <w:p w14:paraId="0D5C5E9A" w14:textId="77777777" w:rsidR="00DF1352" w:rsidRPr="004B47E2" w:rsidRDefault="00DF1352" w:rsidP="004B260B">
            <w:pPr>
              <w:jc w:val="center"/>
              <w:rPr>
                <w:rFonts w:ascii="Times New Roman" w:hAnsi="Times New Roman" w:cs="Times New Roman"/>
                <w:bCs/>
                <w:sz w:val="24"/>
                <w:szCs w:val="24"/>
              </w:rPr>
            </w:pPr>
          </w:p>
        </w:tc>
      </w:tr>
      <w:tr w:rsidR="00DF1352" w:rsidRPr="004B47E2" w14:paraId="098F39A8" w14:textId="77777777" w:rsidTr="004B260B">
        <w:trPr>
          <w:trHeight w:val="23"/>
        </w:trPr>
        <w:tc>
          <w:tcPr>
            <w:tcW w:w="2460" w:type="pct"/>
            <w:vAlign w:val="center"/>
          </w:tcPr>
          <w:p w14:paraId="156752DE" w14:textId="77777777" w:rsidR="00DF1352" w:rsidRPr="004B47E2" w:rsidRDefault="00DF1352"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37E2DDC6" w14:textId="2223D063" w:rsidR="00DF1352" w:rsidRPr="004B47E2" w:rsidRDefault="00A61A74" w:rsidP="004B260B">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1562C794" w14:textId="5A35FF7A" w:rsidR="00DF1352" w:rsidRPr="004B47E2" w:rsidRDefault="00A61A74" w:rsidP="004B260B">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6A3A10B" w14:textId="77777777" w:rsidR="00DF1352" w:rsidRDefault="00DF1352" w:rsidP="00DF1352">
      <w:pPr>
        <w:rPr>
          <w:rFonts w:ascii="Times New Roman" w:hAnsi="Times New Roman" w:cs="Times New Roman"/>
          <w:iCs/>
          <w:sz w:val="24"/>
          <w:szCs w:val="24"/>
        </w:rPr>
      </w:pPr>
      <w:r>
        <w:rPr>
          <w:rFonts w:ascii="Times New Roman" w:hAnsi="Times New Roman" w:cs="Times New Roman"/>
          <w:iCs/>
          <w:sz w:val="24"/>
          <w:szCs w:val="24"/>
        </w:rPr>
        <w:br w:type="page"/>
      </w:r>
    </w:p>
    <w:p w14:paraId="5E6619FB" w14:textId="77777777" w:rsidR="00DF1352" w:rsidRPr="00782EFC" w:rsidRDefault="00DF1352" w:rsidP="00DF1352">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F1352" w:rsidRPr="00C63897" w14:paraId="4B0A3AA8" w14:textId="77777777" w:rsidTr="004B260B">
        <w:trPr>
          <w:trHeight w:val="903"/>
        </w:trPr>
        <w:tc>
          <w:tcPr>
            <w:tcW w:w="2972" w:type="dxa"/>
            <w:vAlign w:val="center"/>
          </w:tcPr>
          <w:p w14:paraId="0DFF9D1C" w14:textId="77777777" w:rsidR="00DF1352" w:rsidRPr="00C63897" w:rsidRDefault="00DF1352"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23AF65E" w14:textId="77777777" w:rsidR="00DF1352" w:rsidRPr="00F70F81" w:rsidRDefault="00DF1352"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F1352" w:rsidRPr="00C63897" w14:paraId="5A4BD9BA" w14:textId="77777777" w:rsidTr="004B260B">
        <w:tc>
          <w:tcPr>
            <w:tcW w:w="9634" w:type="dxa"/>
            <w:gridSpan w:val="2"/>
          </w:tcPr>
          <w:p w14:paraId="627915F2" w14:textId="100E2319" w:rsidR="00DF1352" w:rsidRPr="0060703B" w:rsidRDefault="00DF1352"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00A61A74" w:rsidRPr="00A61A74">
              <w:rPr>
                <w:rFonts w:ascii="Times New Roman" w:eastAsia="Times New Roman" w:hAnsi="Times New Roman" w:cs="Times New Roman"/>
                <w:b/>
                <w:bCs/>
                <w:lang w:eastAsia="ru-RU"/>
              </w:rPr>
              <w:t xml:space="preserve">Стандартизация </w:t>
            </w:r>
            <w:r w:rsidRPr="0060703B">
              <w:rPr>
                <w:rFonts w:ascii="Times New Roman" w:eastAsia="Times New Roman" w:hAnsi="Times New Roman" w:cs="Times New Roman"/>
                <w:b/>
                <w:bCs/>
                <w:lang w:eastAsia="ru-RU"/>
              </w:rPr>
              <w:t>(</w:t>
            </w:r>
            <w:r w:rsidR="00A61A74">
              <w:rPr>
                <w:rFonts w:ascii="Times New Roman" w:eastAsia="Times New Roman" w:hAnsi="Times New Roman" w:cs="Times New Roman"/>
                <w:b/>
                <w:bCs/>
                <w:lang w:eastAsia="ru-RU"/>
              </w:rPr>
              <w:t>14</w:t>
            </w:r>
            <w:r w:rsidRPr="0060703B">
              <w:rPr>
                <w:rFonts w:ascii="Times New Roman" w:eastAsia="Times New Roman" w:hAnsi="Times New Roman" w:cs="Times New Roman"/>
                <w:b/>
                <w:bCs/>
                <w:lang w:eastAsia="ru-RU"/>
              </w:rPr>
              <w:t xml:space="preserve">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DF1352" w:rsidRPr="00C63897" w14:paraId="2F12865E" w14:textId="77777777" w:rsidTr="004B260B">
        <w:tc>
          <w:tcPr>
            <w:tcW w:w="2972" w:type="dxa"/>
            <w:vMerge w:val="restart"/>
          </w:tcPr>
          <w:p w14:paraId="2AEC953B" w14:textId="6A74C8BB" w:rsidR="00DF1352" w:rsidRPr="00C63897" w:rsidRDefault="00DF135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t xml:space="preserve"> </w:t>
            </w:r>
            <w:r w:rsidR="00A61A74" w:rsidRPr="00A61A74">
              <w:rPr>
                <w:rFonts w:ascii="Times New Roman" w:eastAsia="Times New Roman" w:hAnsi="Times New Roman" w:cs="Times New Roman"/>
                <w:b/>
                <w:bCs/>
                <w:lang w:eastAsia="ru-RU"/>
              </w:rPr>
              <w:t>Сущность и содержание стандартизации</w:t>
            </w:r>
          </w:p>
        </w:tc>
        <w:tc>
          <w:tcPr>
            <w:tcW w:w="6662" w:type="dxa"/>
          </w:tcPr>
          <w:p w14:paraId="5125B80C" w14:textId="77777777" w:rsidR="00DF1352" w:rsidRDefault="00DF135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DF1352" w:rsidRPr="00C63897" w14:paraId="79954E4B" w14:textId="77777777" w:rsidTr="004B260B">
        <w:trPr>
          <w:trHeight w:val="271"/>
        </w:trPr>
        <w:tc>
          <w:tcPr>
            <w:tcW w:w="2972" w:type="dxa"/>
            <w:vMerge/>
          </w:tcPr>
          <w:p w14:paraId="74B98E1A" w14:textId="77777777" w:rsidR="00DF1352" w:rsidRPr="00C63897" w:rsidRDefault="00DF1352" w:rsidP="004B260B">
            <w:pPr>
              <w:rPr>
                <w:rFonts w:ascii="Times New Roman" w:eastAsia="Times New Roman" w:hAnsi="Times New Roman" w:cs="Times New Roman"/>
                <w:b/>
                <w:bCs/>
                <w:lang w:eastAsia="ru-RU"/>
              </w:rPr>
            </w:pPr>
          </w:p>
        </w:tc>
        <w:tc>
          <w:tcPr>
            <w:tcW w:w="6662" w:type="dxa"/>
          </w:tcPr>
          <w:p w14:paraId="03A8B0DA" w14:textId="4067C6DD" w:rsidR="00DF1352" w:rsidRDefault="00A61A74" w:rsidP="004B260B">
            <w:pPr>
              <w:rPr>
                <w:rFonts w:ascii="Times New Roman" w:eastAsia="Times New Roman" w:hAnsi="Times New Roman" w:cs="Times New Roman"/>
                <w:b/>
                <w:bCs/>
                <w:lang w:eastAsia="ru-RU"/>
              </w:rPr>
            </w:pPr>
            <w:r w:rsidRPr="00A61A74">
              <w:rPr>
                <w:rFonts w:ascii="Times New Roman" w:eastAsia="Times New Roman" w:hAnsi="Times New Roman" w:cs="Times New Roman"/>
                <w:lang w:eastAsia="ru-RU"/>
              </w:rPr>
              <w:t>Краткая история развития стандартизации. Сущность и содержание стандартизации. Задачи стандартизации, ее экономическая эффективность. Система стандартизации. Нормативные документы по стандартизации. Категории и виды стандартов. Комплексная и опережающая стандартизация. Методы и принципы стандартизации</w:t>
            </w:r>
          </w:p>
        </w:tc>
      </w:tr>
      <w:tr w:rsidR="00A61A74" w:rsidRPr="00C63897" w14:paraId="0E450B55" w14:textId="77777777" w:rsidTr="004B260B">
        <w:trPr>
          <w:trHeight w:val="271"/>
        </w:trPr>
        <w:tc>
          <w:tcPr>
            <w:tcW w:w="2972" w:type="dxa"/>
            <w:vMerge/>
          </w:tcPr>
          <w:p w14:paraId="5994D625" w14:textId="77777777" w:rsidR="00A61A74" w:rsidRPr="00C63897" w:rsidRDefault="00A61A74" w:rsidP="004B260B">
            <w:pPr>
              <w:rPr>
                <w:rFonts w:ascii="Times New Roman" w:eastAsia="Times New Roman" w:hAnsi="Times New Roman" w:cs="Times New Roman"/>
                <w:b/>
                <w:bCs/>
                <w:lang w:eastAsia="ru-RU"/>
              </w:rPr>
            </w:pPr>
          </w:p>
        </w:tc>
        <w:tc>
          <w:tcPr>
            <w:tcW w:w="6662" w:type="dxa"/>
          </w:tcPr>
          <w:p w14:paraId="3DE827A0" w14:textId="3E6B77DA" w:rsidR="00A61A74" w:rsidRPr="00A61A74" w:rsidRDefault="00A61A74" w:rsidP="004B260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A61A74" w:rsidRPr="00C63897" w14:paraId="5E7BDFE1" w14:textId="77777777" w:rsidTr="004B260B">
        <w:trPr>
          <w:trHeight w:val="271"/>
        </w:trPr>
        <w:tc>
          <w:tcPr>
            <w:tcW w:w="2972" w:type="dxa"/>
            <w:vMerge/>
          </w:tcPr>
          <w:p w14:paraId="09D06611" w14:textId="77777777" w:rsidR="00A61A74" w:rsidRPr="00C63897" w:rsidRDefault="00A61A74" w:rsidP="004B260B">
            <w:pPr>
              <w:rPr>
                <w:rFonts w:ascii="Times New Roman" w:eastAsia="Times New Roman" w:hAnsi="Times New Roman" w:cs="Times New Roman"/>
                <w:b/>
                <w:bCs/>
                <w:lang w:eastAsia="ru-RU"/>
              </w:rPr>
            </w:pPr>
          </w:p>
        </w:tc>
        <w:tc>
          <w:tcPr>
            <w:tcW w:w="6662" w:type="dxa"/>
          </w:tcPr>
          <w:p w14:paraId="3B47644E" w14:textId="77777777" w:rsidR="00A61A74" w:rsidRPr="00A61A74" w:rsidRDefault="00A61A74" w:rsidP="00A61A74">
            <w:pPr>
              <w:rPr>
                <w:rFonts w:ascii="Times New Roman" w:eastAsia="Times New Roman" w:hAnsi="Times New Roman" w:cs="Times New Roman"/>
                <w:lang w:eastAsia="ru-RU"/>
              </w:rPr>
            </w:pPr>
            <w:r w:rsidRPr="00A61A74">
              <w:rPr>
                <w:rFonts w:ascii="Times New Roman" w:eastAsia="Times New Roman" w:hAnsi="Times New Roman" w:cs="Times New Roman"/>
                <w:lang w:eastAsia="ru-RU"/>
              </w:rPr>
              <w:t>Практическое занятие 1. Применение требований нормативных документов к основным видам продукции (услуг) и процессов</w:t>
            </w:r>
          </w:p>
          <w:p w14:paraId="1AE857C5" w14:textId="3CDFE512" w:rsidR="00A61A74" w:rsidRPr="00A61A74" w:rsidRDefault="00A61A74" w:rsidP="00A61A74">
            <w:pPr>
              <w:rPr>
                <w:rFonts w:ascii="Times New Roman" w:eastAsia="Times New Roman" w:hAnsi="Times New Roman" w:cs="Times New Roman"/>
                <w:lang w:eastAsia="ru-RU"/>
              </w:rPr>
            </w:pPr>
            <w:r w:rsidRPr="00A61A74">
              <w:rPr>
                <w:rFonts w:ascii="Times New Roman" w:eastAsia="Times New Roman" w:hAnsi="Times New Roman" w:cs="Times New Roman"/>
                <w:lang w:eastAsia="ru-RU"/>
              </w:rPr>
              <w:t>Практическое занятие 2.  Кодирование информации. Штриховой код.</w:t>
            </w:r>
          </w:p>
        </w:tc>
      </w:tr>
      <w:tr w:rsidR="00DF1352" w:rsidRPr="00C63897" w14:paraId="0E85D21D" w14:textId="77777777" w:rsidTr="004B260B">
        <w:trPr>
          <w:trHeight w:val="361"/>
        </w:trPr>
        <w:tc>
          <w:tcPr>
            <w:tcW w:w="2972" w:type="dxa"/>
            <w:vMerge/>
          </w:tcPr>
          <w:p w14:paraId="6FE98ECD" w14:textId="77777777" w:rsidR="00DF1352" w:rsidRPr="00C63897" w:rsidRDefault="00DF1352" w:rsidP="004B260B">
            <w:pPr>
              <w:rPr>
                <w:rFonts w:ascii="Times New Roman" w:eastAsia="Times New Roman" w:hAnsi="Times New Roman" w:cs="Times New Roman"/>
                <w:b/>
                <w:bCs/>
                <w:lang w:eastAsia="ru-RU"/>
              </w:rPr>
            </w:pPr>
          </w:p>
        </w:tc>
        <w:tc>
          <w:tcPr>
            <w:tcW w:w="6662" w:type="dxa"/>
            <w:vAlign w:val="bottom"/>
          </w:tcPr>
          <w:p w14:paraId="6E183C8A" w14:textId="77777777" w:rsidR="00DF1352" w:rsidRPr="00F70F81" w:rsidRDefault="00DF1352"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D773E4" w14:textId="77777777" w:rsidR="00DF1352" w:rsidRPr="00F70F81" w:rsidRDefault="00DF1352" w:rsidP="004B260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352" w:rsidRPr="00C63897" w14:paraId="237BBF61" w14:textId="77777777" w:rsidTr="004B260B">
        <w:trPr>
          <w:trHeight w:val="77"/>
        </w:trPr>
        <w:tc>
          <w:tcPr>
            <w:tcW w:w="2972" w:type="dxa"/>
            <w:vMerge w:val="restart"/>
          </w:tcPr>
          <w:p w14:paraId="3EDA65AC" w14:textId="4777D25B" w:rsidR="00DF1352" w:rsidRPr="00C63897" w:rsidRDefault="00DF135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00A61A74" w:rsidRPr="00A61A74">
              <w:rPr>
                <w:rFonts w:ascii="Times New Roman" w:eastAsia="Times New Roman" w:hAnsi="Times New Roman" w:cs="Times New Roman"/>
                <w:b/>
                <w:bCs/>
                <w:lang w:eastAsia="ru-RU"/>
              </w:rPr>
              <w:t>Организация работ по стандартизации в РФ</w:t>
            </w:r>
          </w:p>
        </w:tc>
        <w:tc>
          <w:tcPr>
            <w:tcW w:w="6662" w:type="dxa"/>
            <w:tcBorders>
              <w:top w:val="single" w:sz="4" w:space="0" w:color="auto"/>
              <w:left w:val="single" w:sz="4" w:space="0" w:color="auto"/>
              <w:bottom w:val="single" w:sz="4" w:space="0" w:color="auto"/>
              <w:right w:val="single" w:sz="4" w:space="0" w:color="auto"/>
            </w:tcBorders>
            <w:vAlign w:val="bottom"/>
          </w:tcPr>
          <w:p w14:paraId="5B7B47BB" w14:textId="77777777" w:rsidR="00DF1352" w:rsidRDefault="00DF135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DF1352" w:rsidRPr="00C63897" w14:paraId="55D0000E" w14:textId="77777777" w:rsidTr="004B260B">
        <w:trPr>
          <w:trHeight w:val="336"/>
        </w:trPr>
        <w:tc>
          <w:tcPr>
            <w:tcW w:w="2972" w:type="dxa"/>
            <w:vMerge/>
          </w:tcPr>
          <w:p w14:paraId="5D69BC09" w14:textId="77777777" w:rsidR="00DF1352" w:rsidRPr="00C63897" w:rsidRDefault="00DF1352"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896CE96" w14:textId="77777777" w:rsidR="00A61A74" w:rsidRPr="00A61A74" w:rsidRDefault="00A61A74" w:rsidP="00A61A74">
            <w:pPr>
              <w:rPr>
                <w:rFonts w:ascii="Times New Roman" w:eastAsia="Times New Roman" w:hAnsi="Times New Roman" w:cs="Times New Roman"/>
                <w:lang w:eastAsia="ru-RU"/>
              </w:rPr>
            </w:pPr>
            <w:r w:rsidRPr="00A61A74">
              <w:rPr>
                <w:rFonts w:ascii="Times New Roman" w:eastAsia="Times New Roman" w:hAnsi="Times New Roman" w:cs="Times New Roman"/>
                <w:lang w:eastAsia="ru-RU"/>
              </w:rPr>
              <w:t>Органы и службы по стандартизации нашего региона. Государственный контроль и надзор за соблюдением обязательных требований стандартов.</w:t>
            </w:r>
          </w:p>
          <w:p w14:paraId="26B05595" w14:textId="3C801487" w:rsidR="00DF1352" w:rsidRPr="00BC10C2" w:rsidRDefault="00A61A74" w:rsidP="00A61A74">
            <w:pPr>
              <w:rPr>
                <w:rFonts w:ascii="Times New Roman" w:eastAsia="Times New Roman" w:hAnsi="Times New Roman" w:cs="Times New Roman"/>
                <w:lang w:eastAsia="ru-RU"/>
              </w:rPr>
            </w:pPr>
            <w:r w:rsidRPr="00A61A74">
              <w:rPr>
                <w:rFonts w:ascii="Times New Roman" w:eastAsia="Times New Roman" w:hAnsi="Times New Roman" w:cs="Times New Roman"/>
                <w:lang w:eastAsia="ru-RU"/>
              </w:rPr>
              <w:t>Разработка стандартов. Структура стандарта</w:t>
            </w:r>
          </w:p>
        </w:tc>
      </w:tr>
      <w:tr w:rsidR="00A61A74" w:rsidRPr="00C63897" w14:paraId="0DA183ED" w14:textId="77777777" w:rsidTr="00A61A74">
        <w:trPr>
          <w:trHeight w:val="77"/>
        </w:trPr>
        <w:tc>
          <w:tcPr>
            <w:tcW w:w="2972" w:type="dxa"/>
            <w:vMerge/>
          </w:tcPr>
          <w:p w14:paraId="46104C41"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A4A40B6" w14:textId="7825DC0C" w:rsidR="00A61A74" w:rsidRPr="00A61A74" w:rsidRDefault="00A61A74" w:rsidP="00A61A74">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A61A74" w:rsidRPr="00C63897" w14:paraId="5D974E9A" w14:textId="77777777" w:rsidTr="004B260B">
        <w:trPr>
          <w:trHeight w:val="336"/>
        </w:trPr>
        <w:tc>
          <w:tcPr>
            <w:tcW w:w="2972" w:type="dxa"/>
            <w:vMerge/>
          </w:tcPr>
          <w:p w14:paraId="084ECDAE" w14:textId="77777777" w:rsidR="00A61A74" w:rsidRPr="00C63897" w:rsidRDefault="00A61A74"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23530A0" w14:textId="6A7A9611" w:rsidR="00A61A74" w:rsidRPr="00A61A74" w:rsidRDefault="00A61A74" w:rsidP="00A61A74">
            <w:pPr>
              <w:rPr>
                <w:rFonts w:ascii="Times New Roman" w:eastAsia="Times New Roman" w:hAnsi="Times New Roman" w:cs="Times New Roman"/>
                <w:lang w:eastAsia="ru-RU"/>
              </w:rPr>
            </w:pPr>
            <w:r w:rsidRPr="00A61A74">
              <w:rPr>
                <w:rFonts w:ascii="Times New Roman" w:eastAsia="Times New Roman" w:hAnsi="Times New Roman" w:cs="Times New Roman"/>
                <w:lang w:eastAsia="ru-RU"/>
              </w:rPr>
              <w:t>Практическое занятие 3. Оформление технологической и технической документации в соответствии с действующей нормативной базой</w:t>
            </w:r>
          </w:p>
        </w:tc>
      </w:tr>
      <w:tr w:rsidR="00DF1352" w:rsidRPr="00C63897" w14:paraId="592EE4BC" w14:textId="77777777" w:rsidTr="004B260B">
        <w:trPr>
          <w:trHeight w:val="361"/>
        </w:trPr>
        <w:tc>
          <w:tcPr>
            <w:tcW w:w="2972" w:type="dxa"/>
            <w:vMerge/>
          </w:tcPr>
          <w:p w14:paraId="279F0B81" w14:textId="77777777" w:rsidR="00DF1352" w:rsidRPr="00C63897" w:rsidRDefault="00DF1352"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89155A" w14:textId="77777777" w:rsidR="00DF1352" w:rsidRPr="00F70F81" w:rsidRDefault="00DF1352"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04EE17" w14:textId="77777777" w:rsidR="00DF1352" w:rsidRPr="00F70F81" w:rsidRDefault="00DF1352"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1A74" w:rsidRPr="00C63897" w14:paraId="5D0D2815" w14:textId="77777777" w:rsidTr="00A61A74">
        <w:trPr>
          <w:trHeight w:val="163"/>
        </w:trPr>
        <w:tc>
          <w:tcPr>
            <w:tcW w:w="9634" w:type="dxa"/>
            <w:gridSpan w:val="2"/>
            <w:tcBorders>
              <w:right w:val="single" w:sz="4" w:space="0" w:color="auto"/>
            </w:tcBorders>
          </w:tcPr>
          <w:p w14:paraId="4EDBB074" w14:textId="60F782A9" w:rsidR="00A61A74" w:rsidRPr="00F70F81" w:rsidRDefault="00A61A74" w:rsidP="004B260B">
            <w:pPr>
              <w:rPr>
                <w:rFonts w:ascii="Times New Roman" w:eastAsia="Times New Roman" w:hAnsi="Times New Roman" w:cs="Times New Roman"/>
                <w:b/>
                <w:bCs/>
                <w:lang w:eastAsia="ru-RU"/>
              </w:rPr>
            </w:pPr>
            <w:r w:rsidRPr="00A61A74">
              <w:rPr>
                <w:rFonts w:ascii="Times New Roman" w:eastAsia="Times New Roman" w:hAnsi="Times New Roman" w:cs="Times New Roman"/>
                <w:b/>
                <w:bCs/>
                <w:lang w:eastAsia="ru-RU"/>
              </w:rPr>
              <w:t>Раздел 2. Сертификация</w:t>
            </w:r>
            <w:r>
              <w:rPr>
                <w:rFonts w:ascii="Times New Roman" w:eastAsia="Times New Roman" w:hAnsi="Times New Roman" w:cs="Times New Roman"/>
                <w:b/>
                <w:bCs/>
                <w:lang w:eastAsia="ru-RU"/>
              </w:rPr>
              <w:t xml:space="preserve"> (10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DF1352" w:rsidRPr="00C63897" w14:paraId="73708433" w14:textId="77777777" w:rsidTr="004B260B">
        <w:trPr>
          <w:trHeight w:val="116"/>
        </w:trPr>
        <w:tc>
          <w:tcPr>
            <w:tcW w:w="2972" w:type="dxa"/>
            <w:vMerge w:val="restart"/>
          </w:tcPr>
          <w:p w14:paraId="7709EE37" w14:textId="32FC28E7" w:rsidR="00DF1352" w:rsidRPr="00C63897" w:rsidRDefault="00DF1352" w:rsidP="004B260B">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 xml:space="preserve">Тема </w:t>
            </w:r>
            <w:r w:rsidR="00A61A74">
              <w:rPr>
                <w:rFonts w:ascii="Times New Roman" w:eastAsia="Times New Roman" w:hAnsi="Times New Roman" w:cs="Times New Roman"/>
                <w:b/>
                <w:bCs/>
                <w:lang w:eastAsia="ru-RU"/>
              </w:rPr>
              <w:t>2</w:t>
            </w:r>
            <w:r w:rsidRPr="00BC10C2">
              <w:rPr>
                <w:rFonts w:ascii="Times New Roman" w:eastAsia="Times New Roman" w:hAnsi="Times New Roman" w:cs="Times New Roman"/>
                <w:b/>
                <w:bCs/>
                <w:lang w:eastAsia="ru-RU"/>
              </w:rPr>
              <w:t>.</w:t>
            </w:r>
            <w:r w:rsidR="00A61A74">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r w:rsidR="00A61A74" w:rsidRPr="00A61A74">
              <w:rPr>
                <w:rFonts w:ascii="Times New Roman" w:eastAsia="Times New Roman" w:hAnsi="Times New Roman" w:cs="Times New Roman"/>
                <w:b/>
                <w:bCs/>
                <w:lang w:eastAsia="ru-RU"/>
              </w:rPr>
              <w:t>Сертификация систем качества</w:t>
            </w:r>
          </w:p>
        </w:tc>
        <w:tc>
          <w:tcPr>
            <w:tcW w:w="6662" w:type="dxa"/>
            <w:tcBorders>
              <w:top w:val="single" w:sz="4" w:space="0" w:color="auto"/>
              <w:left w:val="single" w:sz="4" w:space="0" w:color="auto"/>
              <w:bottom w:val="single" w:sz="4" w:space="0" w:color="auto"/>
              <w:right w:val="single" w:sz="4" w:space="0" w:color="auto"/>
            </w:tcBorders>
            <w:vAlign w:val="bottom"/>
          </w:tcPr>
          <w:p w14:paraId="53049FBA" w14:textId="77777777" w:rsidR="00DF1352" w:rsidRPr="00F70F81" w:rsidRDefault="00DF1352"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DF1352" w:rsidRPr="00C63897" w14:paraId="44298421" w14:textId="77777777" w:rsidTr="004B260B">
        <w:trPr>
          <w:trHeight w:val="361"/>
        </w:trPr>
        <w:tc>
          <w:tcPr>
            <w:tcW w:w="2972" w:type="dxa"/>
            <w:vMerge/>
          </w:tcPr>
          <w:p w14:paraId="3E8C8C5E" w14:textId="77777777" w:rsidR="00DF1352" w:rsidRPr="00C63897" w:rsidRDefault="00DF1352"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398ED7" w14:textId="22EBD64D" w:rsidR="00DF1352" w:rsidRPr="00F70F81" w:rsidRDefault="00A61A74" w:rsidP="004B260B">
            <w:pPr>
              <w:rPr>
                <w:rFonts w:ascii="Times New Roman" w:eastAsia="Times New Roman" w:hAnsi="Times New Roman" w:cs="Times New Roman"/>
                <w:b/>
                <w:bCs/>
                <w:lang w:eastAsia="ru-RU"/>
              </w:rPr>
            </w:pPr>
            <w:r w:rsidRPr="00A61A74">
              <w:rPr>
                <w:rFonts w:ascii="Times New Roman" w:eastAsia="Times New Roman" w:hAnsi="Times New Roman" w:cs="Times New Roman"/>
                <w:lang w:eastAsia="ru-RU"/>
              </w:rPr>
              <w:t>Общие критерии обеспечения качества сертификации. Организация деятельности органов по сертификации. Организация деятельности испытательных лабораторий</w:t>
            </w:r>
          </w:p>
        </w:tc>
      </w:tr>
      <w:tr w:rsidR="00A61A74" w:rsidRPr="00C63897" w14:paraId="61512759" w14:textId="77777777" w:rsidTr="00A61A74">
        <w:trPr>
          <w:trHeight w:val="77"/>
        </w:trPr>
        <w:tc>
          <w:tcPr>
            <w:tcW w:w="2972" w:type="dxa"/>
            <w:vMerge/>
          </w:tcPr>
          <w:p w14:paraId="3EB21FE7"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7EB0CA" w14:textId="434D1874" w:rsidR="00A61A74" w:rsidRPr="00A61A74" w:rsidRDefault="00A61A74" w:rsidP="00A61A74">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A61A74" w:rsidRPr="00C63897" w14:paraId="6E9EF101" w14:textId="77777777" w:rsidTr="004B260B">
        <w:trPr>
          <w:trHeight w:val="361"/>
        </w:trPr>
        <w:tc>
          <w:tcPr>
            <w:tcW w:w="2972" w:type="dxa"/>
            <w:vMerge/>
          </w:tcPr>
          <w:p w14:paraId="015F65BD"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EC66C" w14:textId="1495978E" w:rsidR="00A61A74" w:rsidRPr="00A61A74" w:rsidRDefault="00A61A74" w:rsidP="00A61A74">
            <w:pPr>
              <w:rPr>
                <w:rFonts w:ascii="Times New Roman" w:eastAsia="Times New Roman" w:hAnsi="Times New Roman" w:cs="Times New Roman"/>
                <w:lang w:eastAsia="ru-RU"/>
              </w:rPr>
            </w:pPr>
            <w:r w:rsidRPr="00A61A74">
              <w:rPr>
                <w:rFonts w:ascii="Times New Roman" w:eastAsia="Times New Roman" w:hAnsi="Times New Roman" w:cs="Times New Roman"/>
                <w:lang w:eastAsia="ru-RU"/>
              </w:rPr>
              <w:t>Практическое занятие 4. Использование в профессиональной деятельности документации систем качества</w:t>
            </w:r>
          </w:p>
        </w:tc>
      </w:tr>
      <w:tr w:rsidR="00A61A74" w:rsidRPr="00C63897" w14:paraId="4FD6A6E3" w14:textId="77777777" w:rsidTr="004B260B">
        <w:trPr>
          <w:trHeight w:val="361"/>
        </w:trPr>
        <w:tc>
          <w:tcPr>
            <w:tcW w:w="2972" w:type="dxa"/>
            <w:vMerge/>
          </w:tcPr>
          <w:p w14:paraId="07BEBE68"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9B5C25" w14:textId="77777777" w:rsidR="00A61A74" w:rsidRPr="00F70F81" w:rsidRDefault="00A61A74" w:rsidP="00A61A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2AD267" w14:textId="77777777" w:rsidR="00A61A74" w:rsidRPr="00F70F81" w:rsidRDefault="00A61A74" w:rsidP="00A61A7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1A74" w:rsidRPr="00C63897" w14:paraId="5FE9C116" w14:textId="77777777" w:rsidTr="004B260B">
        <w:trPr>
          <w:trHeight w:val="77"/>
        </w:trPr>
        <w:tc>
          <w:tcPr>
            <w:tcW w:w="2972" w:type="dxa"/>
            <w:vMerge w:val="restart"/>
          </w:tcPr>
          <w:p w14:paraId="78CD3AC3" w14:textId="007B5F11" w:rsidR="00A61A74" w:rsidRPr="00C63897" w:rsidRDefault="00A61A74" w:rsidP="00A61A7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Pr="00A61A74">
              <w:rPr>
                <w:rFonts w:ascii="Times New Roman" w:eastAsia="Times New Roman" w:hAnsi="Times New Roman" w:cs="Times New Roman"/>
                <w:b/>
                <w:bCs/>
                <w:lang w:eastAsia="ru-RU"/>
              </w:rPr>
              <w:t>Научно-техническое обеспечение сертификации</w:t>
            </w:r>
          </w:p>
        </w:tc>
        <w:tc>
          <w:tcPr>
            <w:tcW w:w="6662" w:type="dxa"/>
            <w:tcBorders>
              <w:top w:val="single" w:sz="4" w:space="0" w:color="auto"/>
              <w:left w:val="single" w:sz="4" w:space="0" w:color="auto"/>
              <w:bottom w:val="single" w:sz="4" w:space="0" w:color="auto"/>
              <w:right w:val="single" w:sz="4" w:space="0" w:color="auto"/>
            </w:tcBorders>
            <w:vAlign w:val="bottom"/>
          </w:tcPr>
          <w:p w14:paraId="7454450C" w14:textId="77777777" w:rsidR="00A61A74" w:rsidRPr="00F70F81" w:rsidRDefault="00A61A74" w:rsidP="00A6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61A74" w:rsidRPr="00C63897" w14:paraId="1E495A3E" w14:textId="77777777" w:rsidTr="004B260B">
        <w:trPr>
          <w:trHeight w:val="361"/>
        </w:trPr>
        <w:tc>
          <w:tcPr>
            <w:tcW w:w="2972" w:type="dxa"/>
            <w:vMerge/>
          </w:tcPr>
          <w:p w14:paraId="25A16034"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3C13F" w14:textId="71CF161D" w:rsidR="00A61A74" w:rsidRPr="00F70F81" w:rsidRDefault="00A61A74" w:rsidP="00A61A74">
            <w:pPr>
              <w:rPr>
                <w:rFonts w:ascii="Times New Roman" w:eastAsia="Times New Roman" w:hAnsi="Times New Roman" w:cs="Times New Roman"/>
                <w:b/>
                <w:bCs/>
                <w:lang w:eastAsia="ru-RU"/>
              </w:rPr>
            </w:pPr>
            <w:r w:rsidRPr="00A61A74">
              <w:rPr>
                <w:rFonts w:ascii="Times New Roman" w:eastAsia="Times New Roman" w:hAnsi="Times New Roman" w:cs="Times New Roman"/>
                <w:lang w:eastAsia="ru-RU"/>
              </w:rPr>
              <w:t>Перспективы развития видов контроля на текстильных предприятиях. Основы и достоверность сертификационных испытаний.</w:t>
            </w:r>
          </w:p>
        </w:tc>
      </w:tr>
      <w:tr w:rsidR="00A61A74" w:rsidRPr="00C63897" w14:paraId="7E2944FF" w14:textId="77777777" w:rsidTr="004B260B">
        <w:trPr>
          <w:trHeight w:val="361"/>
        </w:trPr>
        <w:tc>
          <w:tcPr>
            <w:tcW w:w="2972" w:type="dxa"/>
            <w:vMerge/>
          </w:tcPr>
          <w:p w14:paraId="7F17B384"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4EDB98" w14:textId="77777777" w:rsidR="00A61A74" w:rsidRPr="00F70F81" w:rsidRDefault="00A61A74" w:rsidP="00A61A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4B2DD0" w14:textId="77777777" w:rsidR="00A61A74" w:rsidRPr="00F70F81" w:rsidRDefault="00A61A74" w:rsidP="00A61A7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1A74" w:rsidRPr="00C63897" w14:paraId="663D23E4" w14:textId="77777777" w:rsidTr="00A61A74">
        <w:trPr>
          <w:trHeight w:val="171"/>
        </w:trPr>
        <w:tc>
          <w:tcPr>
            <w:tcW w:w="9634" w:type="dxa"/>
            <w:gridSpan w:val="2"/>
            <w:tcBorders>
              <w:right w:val="single" w:sz="4" w:space="0" w:color="auto"/>
            </w:tcBorders>
          </w:tcPr>
          <w:p w14:paraId="0EF19DBD" w14:textId="01AB8F89" w:rsidR="00A61A74" w:rsidRPr="00F70F81" w:rsidRDefault="00A61A74" w:rsidP="00A61A74">
            <w:pPr>
              <w:rPr>
                <w:rFonts w:ascii="Times New Roman" w:eastAsia="Times New Roman" w:hAnsi="Times New Roman" w:cs="Times New Roman"/>
                <w:b/>
                <w:bCs/>
                <w:lang w:eastAsia="ru-RU"/>
              </w:rPr>
            </w:pPr>
            <w:r w:rsidRPr="00A61A74">
              <w:rPr>
                <w:rFonts w:ascii="Times New Roman" w:eastAsia="Times New Roman" w:hAnsi="Times New Roman" w:cs="Times New Roman"/>
                <w:b/>
                <w:bCs/>
                <w:lang w:eastAsia="ru-RU"/>
              </w:rPr>
              <w:t>Раздел 3. Метрология</w:t>
            </w:r>
            <w:r>
              <w:rPr>
                <w:rFonts w:ascii="Times New Roman" w:eastAsia="Times New Roman" w:hAnsi="Times New Roman" w:cs="Times New Roman"/>
                <w:b/>
                <w:bCs/>
                <w:lang w:eastAsia="ru-RU"/>
              </w:rPr>
              <w:t xml:space="preserve"> (10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A61A74" w:rsidRPr="00C63897" w14:paraId="639636BE" w14:textId="77777777" w:rsidTr="004B260B">
        <w:trPr>
          <w:trHeight w:val="77"/>
        </w:trPr>
        <w:tc>
          <w:tcPr>
            <w:tcW w:w="2972" w:type="dxa"/>
            <w:vMerge w:val="restart"/>
          </w:tcPr>
          <w:p w14:paraId="1048F2EF" w14:textId="35FCAD63" w:rsidR="00A61A74" w:rsidRPr="00C63897" w:rsidRDefault="00A61A74" w:rsidP="00A61A7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3.1. </w:t>
            </w:r>
            <w:r w:rsidRPr="00A61A74">
              <w:rPr>
                <w:rFonts w:ascii="Times New Roman" w:eastAsia="Times New Roman" w:hAnsi="Times New Roman" w:cs="Times New Roman"/>
                <w:b/>
                <w:bCs/>
                <w:lang w:eastAsia="ru-RU"/>
              </w:rPr>
              <w:t>Сущность и содержание метрологии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599C7DE2" w14:textId="77777777" w:rsidR="00A61A74" w:rsidRPr="00F70F81" w:rsidRDefault="00A61A74" w:rsidP="00A6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61A74" w:rsidRPr="00C63897" w14:paraId="0C9AFAE8" w14:textId="77777777" w:rsidTr="00A61A74">
        <w:trPr>
          <w:trHeight w:val="20"/>
        </w:trPr>
        <w:tc>
          <w:tcPr>
            <w:tcW w:w="2972" w:type="dxa"/>
            <w:vMerge/>
          </w:tcPr>
          <w:p w14:paraId="14BF0997"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43A5350" w14:textId="7889BBE2" w:rsidR="00A61A74" w:rsidRPr="00F70F81" w:rsidRDefault="00A61A74" w:rsidP="00A61A74">
            <w:pPr>
              <w:rPr>
                <w:rFonts w:ascii="Times New Roman" w:eastAsia="Times New Roman" w:hAnsi="Times New Roman" w:cs="Times New Roman"/>
                <w:b/>
                <w:bCs/>
                <w:lang w:eastAsia="ru-RU"/>
              </w:rPr>
            </w:pPr>
            <w:r w:rsidRPr="00A61A74">
              <w:rPr>
                <w:rFonts w:ascii="Times New Roman" w:eastAsia="Times New Roman" w:hAnsi="Times New Roman" w:cs="Times New Roman"/>
                <w:lang w:eastAsia="ru-RU"/>
              </w:rPr>
              <w:t>Основные понятия метрологии</w:t>
            </w:r>
          </w:p>
        </w:tc>
      </w:tr>
      <w:tr w:rsidR="00A61A74" w:rsidRPr="00C63897" w14:paraId="1643E288" w14:textId="77777777" w:rsidTr="004B260B">
        <w:trPr>
          <w:trHeight w:val="361"/>
        </w:trPr>
        <w:tc>
          <w:tcPr>
            <w:tcW w:w="2972" w:type="dxa"/>
            <w:vMerge/>
          </w:tcPr>
          <w:p w14:paraId="30985DC4"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51E69E" w14:textId="77777777" w:rsidR="00A61A74" w:rsidRPr="00F70F81" w:rsidRDefault="00A61A74" w:rsidP="00A61A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092100" w14:textId="77777777" w:rsidR="00A61A74" w:rsidRPr="00F70F81" w:rsidRDefault="00A61A74" w:rsidP="00A61A7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1A74" w:rsidRPr="00C63897" w14:paraId="6F0E456E" w14:textId="77777777" w:rsidTr="004B260B">
        <w:trPr>
          <w:trHeight w:val="77"/>
        </w:trPr>
        <w:tc>
          <w:tcPr>
            <w:tcW w:w="2972" w:type="dxa"/>
            <w:vMerge w:val="restart"/>
          </w:tcPr>
          <w:p w14:paraId="4556339A" w14:textId="6983827F" w:rsidR="00A61A74" w:rsidRPr="00C63897" w:rsidRDefault="00A61A74" w:rsidP="00A61A74">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lastRenderedPageBreak/>
              <w:t>Тема</w:t>
            </w:r>
            <w:r>
              <w:rPr>
                <w:rFonts w:ascii="Times New Roman" w:eastAsia="Times New Roman" w:hAnsi="Times New Roman" w:cs="Times New Roman"/>
                <w:b/>
                <w:bCs/>
                <w:lang w:eastAsia="ru-RU"/>
              </w:rPr>
              <w:t xml:space="preserve"> 3</w:t>
            </w:r>
            <w:r w:rsidRPr="00BC151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BC151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w:t>
            </w:r>
            <w:r w:rsidRPr="00A61A74">
              <w:rPr>
                <w:rFonts w:ascii="Times New Roman" w:eastAsia="Times New Roman" w:hAnsi="Times New Roman" w:cs="Times New Roman"/>
                <w:b/>
                <w:bCs/>
                <w:lang w:eastAsia="ru-RU"/>
              </w:rPr>
              <w:t>Технические основы метрологического обеспечения</w:t>
            </w:r>
          </w:p>
        </w:tc>
        <w:tc>
          <w:tcPr>
            <w:tcW w:w="6662" w:type="dxa"/>
            <w:tcBorders>
              <w:top w:val="single" w:sz="4" w:space="0" w:color="auto"/>
              <w:left w:val="single" w:sz="4" w:space="0" w:color="auto"/>
              <w:bottom w:val="single" w:sz="4" w:space="0" w:color="auto"/>
              <w:right w:val="single" w:sz="4" w:space="0" w:color="auto"/>
            </w:tcBorders>
            <w:vAlign w:val="bottom"/>
          </w:tcPr>
          <w:p w14:paraId="17067DA1" w14:textId="77777777" w:rsidR="00A61A74" w:rsidRPr="00F70F81" w:rsidRDefault="00A61A74" w:rsidP="00A6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61A74" w:rsidRPr="00C63897" w14:paraId="2320EFF0" w14:textId="77777777" w:rsidTr="004B260B">
        <w:trPr>
          <w:trHeight w:val="361"/>
        </w:trPr>
        <w:tc>
          <w:tcPr>
            <w:tcW w:w="2972" w:type="dxa"/>
            <w:vMerge/>
          </w:tcPr>
          <w:p w14:paraId="118A72CB"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5CAB35" w14:textId="4B46EDB8" w:rsidR="00A61A74" w:rsidRPr="00F70F81" w:rsidRDefault="00A61A74" w:rsidP="00A61A74">
            <w:pPr>
              <w:rPr>
                <w:rFonts w:ascii="Times New Roman" w:eastAsia="Times New Roman" w:hAnsi="Times New Roman" w:cs="Times New Roman"/>
                <w:b/>
                <w:bCs/>
                <w:lang w:eastAsia="ru-RU"/>
              </w:rPr>
            </w:pPr>
            <w:r w:rsidRPr="00A61A74">
              <w:rPr>
                <w:rFonts w:ascii="Times New Roman" w:eastAsia="Times New Roman" w:hAnsi="Times New Roman" w:cs="Times New Roman"/>
                <w:lang w:eastAsia="ru-RU"/>
              </w:rPr>
              <w:t>Порядок проведения поверки, калибровки, аттестации средств измерений на предприятиях текстильной отрасли</w:t>
            </w:r>
          </w:p>
        </w:tc>
      </w:tr>
      <w:tr w:rsidR="00A61A74" w:rsidRPr="00C63897" w14:paraId="2064B33A" w14:textId="77777777" w:rsidTr="004B260B">
        <w:trPr>
          <w:trHeight w:val="361"/>
        </w:trPr>
        <w:tc>
          <w:tcPr>
            <w:tcW w:w="2972" w:type="dxa"/>
            <w:vMerge/>
          </w:tcPr>
          <w:p w14:paraId="41A1A24E"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DC5530" w14:textId="77777777" w:rsidR="00A61A74" w:rsidRPr="00F70F81" w:rsidRDefault="00A61A74" w:rsidP="00A61A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BCFDE2" w14:textId="77777777" w:rsidR="00A61A74" w:rsidRPr="00F70F81" w:rsidRDefault="00A61A74" w:rsidP="00A61A7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1A74" w:rsidRPr="00C63897" w14:paraId="2D4019C9" w14:textId="77777777" w:rsidTr="004B260B">
        <w:trPr>
          <w:trHeight w:val="77"/>
        </w:trPr>
        <w:tc>
          <w:tcPr>
            <w:tcW w:w="2972" w:type="dxa"/>
            <w:vMerge w:val="restart"/>
          </w:tcPr>
          <w:p w14:paraId="523C6FAB" w14:textId="7815E421" w:rsidR="00A61A74" w:rsidRPr="00C63897" w:rsidRDefault="00A61A74" w:rsidP="00A61A74">
            <w:pPr>
              <w:rPr>
                <w:rFonts w:ascii="Times New Roman" w:eastAsia="Times New Roman" w:hAnsi="Times New Roman" w:cs="Times New Roman"/>
                <w:b/>
                <w:bCs/>
                <w:lang w:eastAsia="ru-RU"/>
              </w:rPr>
            </w:pPr>
            <w:r w:rsidRPr="00BC1513">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BC151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BC1513">
              <w:rPr>
                <w:rFonts w:ascii="Times New Roman" w:eastAsia="Times New Roman" w:hAnsi="Times New Roman" w:cs="Times New Roman"/>
                <w:b/>
                <w:bCs/>
                <w:lang w:eastAsia="ru-RU"/>
              </w:rPr>
              <w:t xml:space="preserve">. </w:t>
            </w:r>
            <w:r w:rsidRPr="00A61A74">
              <w:rPr>
                <w:rFonts w:ascii="Times New Roman" w:eastAsia="Times New Roman" w:hAnsi="Times New Roman" w:cs="Times New Roman"/>
                <w:b/>
                <w:bCs/>
                <w:lang w:eastAsia="ru-RU"/>
              </w:rPr>
              <w:t>Правовые основы метрологической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7394C46A" w14:textId="77777777" w:rsidR="00A61A74" w:rsidRPr="00F70F81" w:rsidRDefault="00A61A74" w:rsidP="00A6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61A74" w:rsidRPr="00C63897" w14:paraId="4CA96A99" w14:textId="77777777" w:rsidTr="00A61A74">
        <w:trPr>
          <w:trHeight w:val="77"/>
        </w:trPr>
        <w:tc>
          <w:tcPr>
            <w:tcW w:w="2972" w:type="dxa"/>
            <w:vMerge/>
          </w:tcPr>
          <w:p w14:paraId="0F29F07D"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DB6E62E" w14:textId="1CBF1A6B" w:rsidR="00A61A74" w:rsidRPr="00F70F81" w:rsidRDefault="00A61A74" w:rsidP="00A61A74">
            <w:pPr>
              <w:rPr>
                <w:rFonts w:ascii="Times New Roman" w:eastAsia="Times New Roman" w:hAnsi="Times New Roman" w:cs="Times New Roman"/>
                <w:b/>
                <w:bCs/>
                <w:lang w:eastAsia="ru-RU"/>
              </w:rPr>
            </w:pPr>
            <w:r w:rsidRPr="00A61A74">
              <w:rPr>
                <w:rFonts w:ascii="Times New Roman" w:eastAsia="Times New Roman" w:hAnsi="Times New Roman" w:cs="Times New Roman"/>
                <w:lang w:eastAsia="ru-RU"/>
              </w:rPr>
              <w:t>Государственная система обеспечения единства измерений. Нормативные документы. Метрологическая служба текстильного предприятия, ее структура и задачи.</w:t>
            </w:r>
          </w:p>
        </w:tc>
      </w:tr>
      <w:tr w:rsidR="00A61A74" w:rsidRPr="00C63897" w14:paraId="2D02EC44" w14:textId="77777777" w:rsidTr="00A61A74">
        <w:trPr>
          <w:trHeight w:val="77"/>
        </w:trPr>
        <w:tc>
          <w:tcPr>
            <w:tcW w:w="2972" w:type="dxa"/>
            <w:vMerge/>
          </w:tcPr>
          <w:p w14:paraId="3DAD7A51"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33A4201" w14:textId="61746F75" w:rsidR="00A61A74" w:rsidRPr="00A61A74" w:rsidRDefault="00A61A74" w:rsidP="00A61A74">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A61A74" w:rsidRPr="00C63897" w14:paraId="4E1E78E7" w14:textId="77777777" w:rsidTr="00A61A74">
        <w:trPr>
          <w:trHeight w:val="77"/>
        </w:trPr>
        <w:tc>
          <w:tcPr>
            <w:tcW w:w="2972" w:type="dxa"/>
            <w:vMerge/>
          </w:tcPr>
          <w:p w14:paraId="642EC69D"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1867409" w14:textId="51D0EA12" w:rsidR="00A61A74" w:rsidRPr="00A61A74" w:rsidRDefault="00A61A74" w:rsidP="00A61A74">
            <w:pPr>
              <w:rPr>
                <w:rFonts w:ascii="Times New Roman" w:eastAsia="Times New Roman" w:hAnsi="Times New Roman" w:cs="Times New Roman"/>
                <w:lang w:eastAsia="ru-RU"/>
              </w:rPr>
            </w:pPr>
            <w:r w:rsidRPr="00A61A74">
              <w:rPr>
                <w:rFonts w:ascii="Times New Roman" w:eastAsia="Times New Roman" w:hAnsi="Times New Roman" w:cs="Times New Roman"/>
                <w:lang w:eastAsia="ru-RU"/>
              </w:rPr>
              <w:t>Практическое занятие 5. Приведение несистемных величин измерений в соответствие с действующими стандартами и международной системой единиц СИ</w:t>
            </w:r>
          </w:p>
        </w:tc>
      </w:tr>
      <w:tr w:rsidR="00A61A74" w:rsidRPr="00C63897" w14:paraId="4669E3C7" w14:textId="77777777" w:rsidTr="004B260B">
        <w:trPr>
          <w:trHeight w:val="361"/>
        </w:trPr>
        <w:tc>
          <w:tcPr>
            <w:tcW w:w="2972" w:type="dxa"/>
            <w:vMerge/>
          </w:tcPr>
          <w:p w14:paraId="1A6B3B0A" w14:textId="77777777" w:rsidR="00A61A74" w:rsidRPr="00C63897" w:rsidRDefault="00A61A74" w:rsidP="00A61A7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49EBD" w14:textId="77777777" w:rsidR="00A61A74" w:rsidRPr="00F70F81" w:rsidRDefault="00A61A74" w:rsidP="00A61A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0A83A9" w14:textId="77777777" w:rsidR="00A61A74" w:rsidRPr="00F70F81" w:rsidRDefault="00A61A74" w:rsidP="00A61A7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1A74" w:rsidRPr="00C63897" w14:paraId="67447F9C" w14:textId="77777777" w:rsidTr="004B260B">
        <w:tc>
          <w:tcPr>
            <w:tcW w:w="9634" w:type="dxa"/>
            <w:gridSpan w:val="2"/>
          </w:tcPr>
          <w:p w14:paraId="1063FF44" w14:textId="77777777" w:rsidR="00A61A74" w:rsidRPr="00F70F81" w:rsidRDefault="00A61A74" w:rsidP="00A61A74">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A61A74" w:rsidRPr="00C63897" w14:paraId="41F9DF09" w14:textId="77777777" w:rsidTr="004B260B">
        <w:tc>
          <w:tcPr>
            <w:tcW w:w="9634" w:type="dxa"/>
            <w:gridSpan w:val="2"/>
          </w:tcPr>
          <w:p w14:paraId="49E06E72" w14:textId="547596DC" w:rsidR="00A61A74" w:rsidRPr="00F70F81" w:rsidRDefault="00A61A74" w:rsidP="00A61A74">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34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29EE2B05" w14:textId="77777777" w:rsidR="00DF1352" w:rsidRDefault="00DF1352" w:rsidP="00DF1352">
      <w:pPr>
        <w:rPr>
          <w:rFonts w:ascii="Times New Roman" w:hAnsi="Times New Roman" w:cs="Times New Roman"/>
          <w:sz w:val="24"/>
          <w:szCs w:val="24"/>
        </w:rPr>
      </w:pPr>
    </w:p>
    <w:p w14:paraId="30F534FC" w14:textId="77777777" w:rsidR="00DF1352" w:rsidRPr="00DF068E" w:rsidRDefault="00DF1352" w:rsidP="00DF135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9FE7D0A" w14:textId="77777777" w:rsidR="00DF1352" w:rsidRPr="00E11160" w:rsidRDefault="00DF1352" w:rsidP="00DF1352">
      <w:pPr>
        <w:pStyle w:val="114"/>
        <w:rPr>
          <w:rFonts w:ascii="Times New Roman" w:hAnsi="Times New Roman"/>
        </w:rPr>
      </w:pPr>
      <w:r w:rsidRPr="00E11160">
        <w:rPr>
          <w:rFonts w:ascii="Times New Roman" w:hAnsi="Times New Roman"/>
        </w:rPr>
        <w:t>3.1. Материально-техническое обеспечение</w:t>
      </w:r>
    </w:p>
    <w:p w14:paraId="430FCC23" w14:textId="2627CF02" w:rsidR="00DF1352" w:rsidRPr="00FA680C" w:rsidRDefault="00DF1352" w:rsidP="00DF135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sidR="00CB3AA0" w:rsidRPr="00CB3AA0">
        <w:rPr>
          <w:rFonts w:ascii="Times New Roman" w:hAnsi="Times New Roman" w:cs="Times New Roman"/>
          <w:bCs/>
          <w:iCs/>
          <w:sz w:val="24"/>
          <w:szCs w:val="24"/>
        </w:rPr>
        <w:t>метрологии, стандартизации и подтверждения качества</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CB3AA0">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0173CF2" w14:textId="77777777" w:rsidR="00DF1352" w:rsidRDefault="00DF1352" w:rsidP="00DF1352"/>
    <w:p w14:paraId="2689EEC6" w14:textId="77777777" w:rsidR="00DF1352" w:rsidRPr="00E11160" w:rsidRDefault="00DF1352" w:rsidP="00DF13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499FA20" w14:textId="77777777" w:rsidR="00DF1352" w:rsidRDefault="00DF1352" w:rsidP="00DF13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1D4915" w14:textId="77777777" w:rsidR="00DF1352" w:rsidRDefault="00DF1352" w:rsidP="00DF1352">
      <w:pPr>
        <w:pStyle w:val="a4"/>
        <w:spacing w:line="276" w:lineRule="auto"/>
        <w:ind w:left="0" w:firstLine="709"/>
        <w:jc w:val="both"/>
        <w:rPr>
          <w:rFonts w:ascii="Times New Roman" w:hAnsi="Times New Roman"/>
          <w:bCs/>
          <w:sz w:val="24"/>
          <w:szCs w:val="24"/>
        </w:rPr>
      </w:pPr>
    </w:p>
    <w:p w14:paraId="688991F4" w14:textId="77777777" w:rsidR="00DF1352" w:rsidRPr="00E11160" w:rsidRDefault="00DF1352" w:rsidP="00DF135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B12A11" w14:textId="305FD555" w:rsidR="00DF1352" w:rsidRDefault="00DF1352" w:rsidP="00DF1352">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proofErr w:type="spellStart"/>
      <w:r w:rsidR="00CB3AA0" w:rsidRPr="00CB3AA0">
        <w:rPr>
          <w:rFonts w:ascii="Times New Roman" w:eastAsiaTheme="minorHAnsi" w:hAnsi="Times New Roman"/>
          <w:b w:val="0"/>
          <w:iCs/>
          <w:caps w:val="0"/>
          <w:kern w:val="0"/>
          <w:lang w:val="ru-RU" w:eastAsia="en-US"/>
        </w:rPr>
        <w:t>Кундик</w:t>
      </w:r>
      <w:proofErr w:type="spellEnd"/>
      <w:r w:rsidR="00CB3AA0" w:rsidRPr="00CB3AA0">
        <w:rPr>
          <w:rFonts w:ascii="Times New Roman" w:eastAsiaTheme="minorHAnsi" w:hAnsi="Times New Roman"/>
          <w:b w:val="0"/>
          <w:iCs/>
          <w:caps w:val="0"/>
          <w:kern w:val="0"/>
          <w:lang w:val="ru-RU" w:eastAsia="en-US"/>
        </w:rPr>
        <w:t xml:space="preserve">, Т. М. Метрология, стандартизация и соответствие качества : методические указания для практических работ, обучающихся по специальностям среднего профессионального образования / Т. М. </w:t>
      </w:r>
      <w:proofErr w:type="spellStart"/>
      <w:r w:rsidR="00CB3AA0" w:rsidRPr="00CB3AA0">
        <w:rPr>
          <w:rFonts w:ascii="Times New Roman" w:eastAsiaTheme="minorHAnsi" w:hAnsi="Times New Roman"/>
          <w:b w:val="0"/>
          <w:iCs/>
          <w:caps w:val="0"/>
          <w:kern w:val="0"/>
          <w:lang w:val="ru-RU" w:eastAsia="en-US"/>
        </w:rPr>
        <w:t>Кундик</w:t>
      </w:r>
      <w:proofErr w:type="spellEnd"/>
      <w:r w:rsidR="00CB3AA0" w:rsidRPr="00CB3AA0">
        <w:rPr>
          <w:rFonts w:ascii="Times New Roman" w:eastAsiaTheme="minorHAnsi" w:hAnsi="Times New Roman"/>
          <w:b w:val="0"/>
          <w:iCs/>
          <w:caps w:val="0"/>
          <w:kern w:val="0"/>
          <w:lang w:val="ru-RU" w:eastAsia="en-US"/>
        </w:rPr>
        <w:t xml:space="preserve">. — Брянск : Брянский государственный аграрный университет, 2020. — 50 c. — ISBN 2227-8397. — Текст : электронный // Электронный ресурс цифровой образовательной среды СПО </w:t>
      </w:r>
      <w:proofErr w:type="spellStart"/>
      <w:r w:rsidR="00CB3AA0" w:rsidRPr="00CB3AA0">
        <w:rPr>
          <w:rFonts w:ascii="Times New Roman" w:eastAsiaTheme="minorHAnsi" w:hAnsi="Times New Roman"/>
          <w:b w:val="0"/>
          <w:iCs/>
          <w:caps w:val="0"/>
          <w:kern w:val="0"/>
          <w:lang w:val="ru-RU" w:eastAsia="en-US"/>
        </w:rPr>
        <w:t>PROFобразование</w:t>
      </w:r>
      <w:proofErr w:type="spellEnd"/>
      <w:r w:rsidR="00CB3AA0" w:rsidRPr="00CB3AA0">
        <w:rPr>
          <w:rFonts w:ascii="Times New Roman" w:eastAsiaTheme="minorHAnsi" w:hAnsi="Times New Roman"/>
          <w:b w:val="0"/>
          <w:iCs/>
          <w:caps w:val="0"/>
          <w:kern w:val="0"/>
          <w:lang w:val="ru-RU" w:eastAsia="en-US"/>
        </w:rPr>
        <w:t xml:space="preserve"> : [сайт]. — URL: https://profspo.ru/books/107907</w:t>
      </w:r>
      <w:r>
        <w:rPr>
          <w:rFonts w:ascii="Times New Roman" w:eastAsiaTheme="minorHAnsi" w:hAnsi="Times New Roman"/>
          <w:b w:val="0"/>
          <w:iCs/>
          <w:caps w:val="0"/>
          <w:kern w:val="0"/>
          <w:lang w:val="ru-RU" w:eastAsia="en-US"/>
        </w:rPr>
        <w:t>.</w:t>
      </w:r>
    </w:p>
    <w:p w14:paraId="27A77B49" w14:textId="0C8258A0" w:rsidR="00DF1352" w:rsidRDefault="00DF1352" w:rsidP="00DF1352">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00CB3AA0" w:rsidRPr="00CB3AA0">
        <w:rPr>
          <w:rFonts w:ascii="Times New Roman" w:eastAsiaTheme="minorHAnsi" w:hAnsi="Times New Roman"/>
          <w:b w:val="0"/>
          <w:iCs/>
          <w:caps w:val="0"/>
          <w:kern w:val="0"/>
          <w:lang w:val="ru-RU" w:eastAsia="en-US"/>
        </w:rPr>
        <w:t xml:space="preserve">Шарапов, А. И. Метрология, стандартизация, сертификация и управление качеством : учебное пособие для СПО / А. И. Шарапов, В. Д. </w:t>
      </w:r>
      <w:proofErr w:type="spellStart"/>
      <w:r w:rsidR="00CB3AA0" w:rsidRPr="00CB3AA0">
        <w:rPr>
          <w:rFonts w:ascii="Times New Roman" w:eastAsiaTheme="minorHAnsi" w:hAnsi="Times New Roman"/>
          <w:b w:val="0"/>
          <w:iCs/>
          <w:caps w:val="0"/>
          <w:kern w:val="0"/>
          <w:lang w:val="ru-RU" w:eastAsia="en-US"/>
        </w:rPr>
        <w:t>Коршиков</w:t>
      </w:r>
      <w:proofErr w:type="spellEnd"/>
      <w:r w:rsidR="00CB3AA0" w:rsidRPr="00CB3AA0">
        <w:rPr>
          <w:rFonts w:ascii="Times New Roman" w:eastAsiaTheme="minorHAnsi" w:hAnsi="Times New Roman"/>
          <w:b w:val="0"/>
          <w:iCs/>
          <w:caps w:val="0"/>
          <w:kern w:val="0"/>
          <w:lang w:val="ru-RU" w:eastAsia="en-US"/>
        </w:rPr>
        <w:t xml:space="preserve">, О. Н. Ермаков, В. Я. Губарев. — 2-е изд. — Липецк, Саратов : Липецкий государственный технический университет, Профобразование, 2020. — 184 c. — ISBN 978-5-88247-955-7, 978-5-4488-0758-9. — Текст : электронный // Электронный ресурс цифровой образовательной среды СПО </w:t>
      </w:r>
      <w:proofErr w:type="spellStart"/>
      <w:r w:rsidR="00CB3AA0" w:rsidRPr="00CB3AA0">
        <w:rPr>
          <w:rFonts w:ascii="Times New Roman" w:eastAsiaTheme="minorHAnsi" w:hAnsi="Times New Roman"/>
          <w:b w:val="0"/>
          <w:iCs/>
          <w:caps w:val="0"/>
          <w:kern w:val="0"/>
          <w:lang w:val="ru-RU" w:eastAsia="en-US"/>
        </w:rPr>
        <w:t>PROFобразование</w:t>
      </w:r>
      <w:proofErr w:type="spellEnd"/>
      <w:r w:rsidR="00CB3AA0" w:rsidRPr="00CB3AA0">
        <w:rPr>
          <w:rFonts w:ascii="Times New Roman" w:eastAsiaTheme="minorHAnsi" w:hAnsi="Times New Roman"/>
          <w:b w:val="0"/>
          <w:iCs/>
          <w:caps w:val="0"/>
          <w:kern w:val="0"/>
          <w:lang w:val="ru-RU" w:eastAsia="en-US"/>
        </w:rPr>
        <w:t xml:space="preserve"> : [сайт]. — URL: https://profspo.ru/books/92832</w:t>
      </w:r>
      <w:r>
        <w:rPr>
          <w:rFonts w:ascii="Times New Roman" w:eastAsiaTheme="minorHAnsi" w:hAnsi="Times New Roman"/>
          <w:b w:val="0"/>
          <w:iCs/>
          <w:caps w:val="0"/>
          <w:kern w:val="0"/>
          <w:lang w:val="ru-RU" w:eastAsia="en-US"/>
        </w:rPr>
        <w:t>.</w:t>
      </w:r>
    </w:p>
    <w:p w14:paraId="5F316055" w14:textId="5584C399" w:rsidR="00DF1352" w:rsidRDefault="00DF1352" w:rsidP="00DF1352">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00CB3AA0" w:rsidRPr="00CB3AA0">
        <w:rPr>
          <w:rFonts w:ascii="Times New Roman" w:eastAsiaTheme="minorHAnsi" w:hAnsi="Times New Roman"/>
          <w:b w:val="0"/>
          <w:iCs/>
          <w:caps w:val="0"/>
          <w:kern w:val="0"/>
          <w:lang w:val="ru-RU" w:eastAsia="en-US"/>
        </w:rPr>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w:t>
      </w:r>
      <w:r w:rsidR="00CB3AA0" w:rsidRPr="00CB3AA0">
        <w:rPr>
          <w:rFonts w:ascii="Times New Roman" w:eastAsiaTheme="minorHAnsi" w:hAnsi="Times New Roman"/>
          <w:b w:val="0"/>
          <w:iCs/>
          <w:caps w:val="0"/>
          <w:kern w:val="0"/>
          <w:lang w:val="ru-RU" w:eastAsia="en-US"/>
        </w:rPr>
        <w:lastRenderedPageBreak/>
        <w:t>А. Г. </w:t>
      </w:r>
      <w:proofErr w:type="spellStart"/>
      <w:r w:rsidR="00CB3AA0" w:rsidRPr="00CB3AA0">
        <w:rPr>
          <w:rFonts w:ascii="Times New Roman" w:eastAsiaTheme="minorHAnsi" w:hAnsi="Times New Roman"/>
          <w:b w:val="0"/>
          <w:iCs/>
          <w:caps w:val="0"/>
          <w:kern w:val="0"/>
          <w:lang w:val="ru-RU" w:eastAsia="en-US"/>
        </w:rPr>
        <w:t>Схиртладзе</w:t>
      </w:r>
      <w:proofErr w:type="spellEnd"/>
      <w:r w:rsidR="00CB3AA0" w:rsidRPr="00CB3AA0">
        <w:rPr>
          <w:rFonts w:ascii="Times New Roman" w:eastAsiaTheme="minorHAnsi" w:hAnsi="Times New Roman"/>
          <w:b w:val="0"/>
          <w:iCs/>
          <w:caps w:val="0"/>
          <w:kern w:val="0"/>
          <w:lang w:val="ru-RU" w:eastAsia="en-US"/>
        </w:rPr>
        <w:t xml:space="preserve">. — 5-е изд., </w:t>
      </w:r>
      <w:proofErr w:type="spellStart"/>
      <w:r w:rsidR="00CB3AA0" w:rsidRPr="00CB3AA0">
        <w:rPr>
          <w:rFonts w:ascii="Times New Roman" w:eastAsiaTheme="minorHAnsi" w:hAnsi="Times New Roman"/>
          <w:b w:val="0"/>
          <w:iCs/>
          <w:caps w:val="0"/>
          <w:kern w:val="0"/>
          <w:lang w:val="ru-RU" w:eastAsia="en-US"/>
        </w:rPr>
        <w:t>перераб</w:t>
      </w:r>
      <w:proofErr w:type="spellEnd"/>
      <w:r w:rsidR="00CB3AA0" w:rsidRPr="00CB3AA0">
        <w:rPr>
          <w:rFonts w:ascii="Times New Roman" w:eastAsiaTheme="minorHAnsi" w:hAnsi="Times New Roman"/>
          <w:b w:val="0"/>
          <w:iCs/>
          <w:caps w:val="0"/>
          <w:kern w:val="0"/>
          <w:lang w:val="ru-RU" w:eastAsia="en-US"/>
        </w:rPr>
        <w:t xml:space="preserve">. и доп. — Москва : Издательство </w:t>
      </w:r>
      <w:proofErr w:type="spellStart"/>
      <w:r w:rsidR="00CB3AA0" w:rsidRPr="00CB3AA0">
        <w:rPr>
          <w:rFonts w:ascii="Times New Roman" w:eastAsiaTheme="minorHAnsi" w:hAnsi="Times New Roman"/>
          <w:b w:val="0"/>
          <w:iCs/>
          <w:caps w:val="0"/>
          <w:kern w:val="0"/>
          <w:lang w:val="ru-RU" w:eastAsia="en-US"/>
        </w:rPr>
        <w:t>Юрайт</w:t>
      </w:r>
      <w:proofErr w:type="spellEnd"/>
      <w:r w:rsidR="00CB3AA0" w:rsidRPr="00CB3AA0">
        <w:rPr>
          <w:rFonts w:ascii="Times New Roman" w:eastAsiaTheme="minorHAnsi" w:hAnsi="Times New Roman"/>
          <w:b w:val="0"/>
          <w:iCs/>
          <w:caps w:val="0"/>
          <w:kern w:val="0"/>
          <w:lang w:val="ru-RU" w:eastAsia="en-US"/>
        </w:rPr>
        <w:t xml:space="preserve">, 2024. — 235 с. — (Профессиональное образование). — ISBN 978-5-534-10236-9. — Текст : электронный // Образовательная платформа </w:t>
      </w:r>
      <w:proofErr w:type="spellStart"/>
      <w:r w:rsidR="00CB3AA0" w:rsidRPr="00CB3AA0">
        <w:rPr>
          <w:rFonts w:ascii="Times New Roman" w:eastAsiaTheme="minorHAnsi" w:hAnsi="Times New Roman"/>
          <w:b w:val="0"/>
          <w:iCs/>
          <w:caps w:val="0"/>
          <w:kern w:val="0"/>
          <w:lang w:val="ru-RU" w:eastAsia="en-US"/>
        </w:rPr>
        <w:t>Юрайт</w:t>
      </w:r>
      <w:proofErr w:type="spellEnd"/>
      <w:r w:rsidR="00CB3AA0" w:rsidRPr="00CB3AA0">
        <w:rPr>
          <w:rFonts w:ascii="Times New Roman" w:eastAsiaTheme="minorHAnsi" w:hAnsi="Times New Roman"/>
          <w:b w:val="0"/>
          <w:iCs/>
          <w:caps w:val="0"/>
          <w:kern w:val="0"/>
          <w:lang w:val="ru-RU" w:eastAsia="en-US"/>
        </w:rPr>
        <w:t xml:space="preserve"> [сайт]. — URL: https://urait.ru/bcode/542014</w:t>
      </w:r>
      <w:r>
        <w:rPr>
          <w:rFonts w:ascii="Times New Roman" w:eastAsiaTheme="minorHAnsi" w:hAnsi="Times New Roman"/>
          <w:b w:val="0"/>
          <w:iCs/>
          <w:caps w:val="0"/>
          <w:kern w:val="0"/>
          <w:lang w:val="ru-RU" w:eastAsia="en-US"/>
        </w:rPr>
        <w:t>.</w:t>
      </w:r>
    </w:p>
    <w:p w14:paraId="044986CB" w14:textId="0CE090DB" w:rsidR="00DF1352" w:rsidRDefault="00DF1352" w:rsidP="00DF1352">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r w:rsidR="00CB3AA0" w:rsidRPr="00CB3AA0">
        <w:rPr>
          <w:rFonts w:ascii="Times New Roman" w:eastAsiaTheme="minorHAnsi" w:hAnsi="Times New Roman"/>
          <w:b w:val="0"/>
          <w:iCs/>
          <w:caps w:val="0"/>
          <w:kern w:val="0"/>
          <w:lang w:val="ru-RU" w:eastAsia="en-US"/>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w:t>
      </w:r>
      <w:proofErr w:type="spellStart"/>
      <w:r w:rsidR="00CB3AA0" w:rsidRPr="00CB3AA0">
        <w:rPr>
          <w:rFonts w:ascii="Times New Roman" w:eastAsiaTheme="minorHAnsi" w:hAnsi="Times New Roman"/>
          <w:b w:val="0"/>
          <w:iCs/>
          <w:caps w:val="0"/>
          <w:kern w:val="0"/>
          <w:lang w:val="ru-RU" w:eastAsia="en-US"/>
        </w:rPr>
        <w:t>Схиртладзе</w:t>
      </w:r>
      <w:proofErr w:type="spellEnd"/>
      <w:r w:rsidR="00CB3AA0" w:rsidRPr="00CB3AA0">
        <w:rPr>
          <w:rFonts w:ascii="Times New Roman" w:eastAsiaTheme="minorHAnsi" w:hAnsi="Times New Roman"/>
          <w:b w:val="0"/>
          <w:iCs/>
          <w:caps w:val="0"/>
          <w:kern w:val="0"/>
          <w:lang w:val="ru-RU" w:eastAsia="en-US"/>
        </w:rPr>
        <w:t xml:space="preserve">. — 5-е изд., </w:t>
      </w:r>
      <w:proofErr w:type="spellStart"/>
      <w:r w:rsidR="00CB3AA0" w:rsidRPr="00CB3AA0">
        <w:rPr>
          <w:rFonts w:ascii="Times New Roman" w:eastAsiaTheme="minorHAnsi" w:hAnsi="Times New Roman"/>
          <w:b w:val="0"/>
          <w:iCs/>
          <w:caps w:val="0"/>
          <w:kern w:val="0"/>
          <w:lang w:val="ru-RU" w:eastAsia="en-US"/>
        </w:rPr>
        <w:t>перераб</w:t>
      </w:r>
      <w:proofErr w:type="spellEnd"/>
      <w:r w:rsidR="00CB3AA0" w:rsidRPr="00CB3AA0">
        <w:rPr>
          <w:rFonts w:ascii="Times New Roman" w:eastAsiaTheme="minorHAnsi" w:hAnsi="Times New Roman"/>
          <w:b w:val="0"/>
          <w:iCs/>
          <w:caps w:val="0"/>
          <w:kern w:val="0"/>
          <w:lang w:val="ru-RU" w:eastAsia="en-US"/>
        </w:rPr>
        <w:t xml:space="preserve">. и доп. — Москва : Издательство </w:t>
      </w:r>
      <w:proofErr w:type="spellStart"/>
      <w:r w:rsidR="00CB3AA0" w:rsidRPr="00CB3AA0">
        <w:rPr>
          <w:rFonts w:ascii="Times New Roman" w:eastAsiaTheme="minorHAnsi" w:hAnsi="Times New Roman"/>
          <w:b w:val="0"/>
          <w:iCs/>
          <w:caps w:val="0"/>
          <w:kern w:val="0"/>
          <w:lang w:val="ru-RU" w:eastAsia="en-US"/>
        </w:rPr>
        <w:t>Юрайт</w:t>
      </w:r>
      <w:proofErr w:type="spellEnd"/>
      <w:r w:rsidR="00CB3AA0" w:rsidRPr="00CB3AA0">
        <w:rPr>
          <w:rFonts w:ascii="Times New Roman" w:eastAsiaTheme="minorHAnsi" w:hAnsi="Times New Roman"/>
          <w:b w:val="0"/>
          <w:iCs/>
          <w:caps w:val="0"/>
          <w:kern w:val="0"/>
          <w:lang w:val="ru-RU" w:eastAsia="en-US"/>
        </w:rPr>
        <w:t xml:space="preserve">, 2024. — 481 с. — (Профессиональное образование). — ISBN 978-5-534-10238-3. — Текст : электронный // Образовательная платформа </w:t>
      </w:r>
      <w:proofErr w:type="spellStart"/>
      <w:r w:rsidR="00CB3AA0" w:rsidRPr="00CB3AA0">
        <w:rPr>
          <w:rFonts w:ascii="Times New Roman" w:eastAsiaTheme="minorHAnsi" w:hAnsi="Times New Roman"/>
          <w:b w:val="0"/>
          <w:iCs/>
          <w:caps w:val="0"/>
          <w:kern w:val="0"/>
          <w:lang w:val="ru-RU" w:eastAsia="en-US"/>
        </w:rPr>
        <w:t>Юрайт</w:t>
      </w:r>
      <w:proofErr w:type="spellEnd"/>
      <w:r w:rsidR="00CB3AA0" w:rsidRPr="00CB3AA0">
        <w:rPr>
          <w:rFonts w:ascii="Times New Roman" w:eastAsiaTheme="minorHAnsi" w:hAnsi="Times New Roman"/>
          <w:b w:val="0"/>
          <w:iCs/>
          <w:caps w:val="0"/>
          <w:kern w:val="0"/>
          <w:lang w:val="ru-RU" w:eastAsia="en-US"/>
        </w:rPr>
        <w:t xml:space="preserve"> [сайт]. — URL: https://urait.ru/bcode/542015</w:t>
      </w:r>
      <w:r>
        <w:rPr>
          <w:rFonts w:ascii="Times New Roman" w:eastAsiaTheme="minorHAnsi" w:hAnsi="Times New Roman"/>
          <w:b w:val="0"/>
          <w:iCs/>
          <w:caps w:val="0"/>
          <w:kern w:val="0"/>
          <w:lang w:val="ru-RU" w:eastAsia="en-US"/>
        </w:rPr>
        <w:t>.</w:t>
      </w:r>
    </w:p>
    <w:p w14:paraId="016EE4F5" w14:textId="77777777" w:rsidR="00DF1352" w:rsidRPr="009C7F85" w:rsidRDefault="00DF1352" w:rsidP="00DF1352">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16524BBF" w14:textId="77777777" w:rsidR="00DF1352" w:rsidRPr="00DF068E" w:rsidRDefault="00DF1352" w:rsidP="00DF135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DF1352" w:rsidRPr="00E84299" w14:paraId="39EBA495" w14:textId="77777777" w:rsidTr="004B260B">
        <w:trPr>
          <w:trHeight w:val="519"/>
        </w:trPr>
        <w:tc>
          <w:tcPr>
            <w:tcW w:w="1784" w:type="pct"/>
            <w:vAlign w:val="center"/>
          </w:tcPr>
          <w:p w14:paraId="6E308F77" w14:textId="77777777" w:rsidR="00DF1352" w:rsidRPr="00E84299" w:rsidRDefault="00DF1352"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57FCAC99" w14:textId="77777777" w:rsidR="00DF1352" w:rsidRPr="00E84299" w:rsidRDefault="00DF1352"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13763C15" w14:textId="77777777" w:rsidR="00DF1352" w:rsidRPr="00E84299" w:rsidRDefault="00DF1352"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DF1352" w:rsidRPr="00E84299" w14:paraId="79B99DDF" w14:textId="77777777" w:rsidTr="004B260B">
        <w:trPr>
          <w:trHeight w:val="698"/>
        </w:trPr>
        <w:tc>
          <w:tcPr>
            <w:tcW w:w="1784" w:type="pct"/>
          </w:tcPr>
          <w:p w14:paraId="2015AF63" w14:textId="77777777" w:rsidR="00DF1352" w:rsidRPr="00E84299" w:rsidRDefault="00DF1352"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46F2539D" w14:textId="77777777"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основные понятия метрологии;</w:t>
            </w:r>
          </w:p>
          <w:p w14:paraId="597E9549" w14:textId="77777777"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xml:space="preserve">- задачи стандартизации, ее экономическую эффективность; </w:t>
            </w:r>
          </w:p>
          <w:p w14:paraId="6831F6E5" w14:textId="77777777"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xml:space="preserve">- формы подтверждения качества; </w:t>
            </w:r>
          </w:p>
          <w:p w14:paraId="5FD9A62D" w14:textId="77777777"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xml:space="preserve">- основные положения систем (комплексов) общетехнических и организационно-методических стандартов; </w:t>
            </w:r>
          </w:p>
          <w:p w14:paraId="1D02A671" w14:textId="3BC8F745" w:rsidR="00DF1352" w:rsidRPr="00E84299"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терминологию и единицы измерения величин в соответствии с действующими стандартами и международной системой единиц СИ</w:t>
            </w:r>
            <w:r w:rsidR="00DF1352" w:rsidRPr="00C31D38">
              <w:rPr>
                <w:rFonts w:ascii="Times New Roman" w:hAnsi="Times New Roman" w:cs="Times New Roman"/>
                <w:bCs/>
                <w:iCs/>
                <w:sz w:val="24"/>
                <w:szCs w:val="24"/>
              </w:rPr>
              <w:t>.</w:t>
            </w:r>
          </w:p>
          <w:p w14:paraId="09B7F507" w14:textId="77777777" w:rsidR="00DF1352" w:rsidRPr="00E84299" w:rsidRDefault="00DF1352" w:rsidP="004B260B">
            <w:pPr>
              <w:suppressAutoHyphens/>
              <w:spacing w:line="276" w:lineRule="auto"/>
              <w:contextualSpacing/>
              <w:rPr>
                <w:rFonts w:ascii="Times New Roman" w:hAnsi="Times New Roman" w:cs="Times New Roman"/>
                <w:bCs/>
                <w:iCs/>
                <w:sz w:val="24"/>
                <w:szCs w:val="24"/>
              </w:rPr>
            </w:pPr>
          </w:p>
          <w:p w14:paraId="713FB4F4" w14:textId="77777777" w:rsidR="00DF1352" w:rsidRPr="00E84299" w:rsidRDefault="00DF1352"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2827C9FA" w14:textId="77777777"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xml:space="preserve">- применять требования нормативных документов к основным видам продукции (услуг) и процессов; </w:t>
            </w:r>
          </w:p>
          <w:p w14:paraId="197C5510" w14:textId="77777777"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оформлять технологическую и техническую документацию в соответствии с действующей нормативной базой;</w:t>
            </w:r>
          </w:p>
          <w:p w14:paraId="51D8071A" w14:textId="77777777"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xml:space="preserve">-использовать в профессиональной деятельности документацию систем качества; </w:t>
            </w:r>
          </w:p>
          <w:p w14:paraId="1A48DE44" w14:textId="67954470" w:rsidR="00DF1352" w:rsidRPr="00E84299"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lastRenderedPageBreak/>
              <w:t>- приводить несистемные величины измерений в соответствие с действующими стандартами и международной системой единиц СИ</w:t>
            </w:r>
          </w:p>
        </w:tc>
        <w:tc>
          <w:tcPr>
            <w:tcW w:w="1715" w:type="pct"/>
          </w:tcPr>
          <w:p w14:paraId="35077768" w14:textId="0CB2D5CB"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lastRenderedPageBreak/>
              <w:t>- 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основных понятий метрологии</w:t>
            </w:r>
            <w:r>
              <w:rPr>
                <w:rFonts w:ascii="Times New Roman" w:hAnsi="Times New Roman" w:cs="Times New Roman"/>
                <w:bCs/>
                <w:iCs/>
                <w:sz w:val="24"/>
                <w:szCs w:val="24"/>
              </w:rPr>
              <w:t>;</w:t>
            </w:r>
          </w:p>
          <w:p w14:paraId="7A7C9809" w14:textId="038EFD7E"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основных задач стандартизации и ее экономическую эффективность</w:t>
            </w:r>
            <w:r>
              <w:rPr>
                <w:rFonts w:ascii="Times New Roman" w:hAnsi="Times New Roman" w:cs="Times New Roman"/>
                <w:bCs/>
                <w:iCs/>
                <w:sz w:val="24"/>
                <w:szCs w:val="24"/>
              </w:rPr>
              <w:t>;</w:t>
            </w:r>
          </w:p>
          <w:p w14:paraId="18E18782" w14:textId="4453B394"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форм подтверждения качества;</w:t>
            </w:r>
          </w:p>
          <w:p w14:paraId="1F1851FB" w14:textId="16B7D7AB"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основных положений систем (комплексов) общетехнических и организационно-методических стандартов</w:t>
            </w:r>
            <w:r>
              <w:rPr>
                <w:rFonts w:ascii="Times New Roman" w:hAnsi="Times New Roman" w:cs="Times New Roman"/>
                <w:bCs/>
                <w:iCs/>
                <w:sz w:val="24"/>
                <w:szCs w:val="24"/>
              </w:rPr>
              <w:t>;</w:t>
            </w:r>
          </w:p>
          <w:p w14:paraId="030DD62A" w14:textId="23CC38E3"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терминологии и единиц измерения величин в соответствии с действующими стандартами и международной системой единиц СИ</w:t>
            </w:r>
            <w:r>
              <w:rPr>
                <w:rFonts w:ascii="Times New Roman" w:hAnsi="Times New Roman" w:cs="Times New Roman"/>
                <w:bCs/>
                <w:iCs/>
                <w:sz w:val="24"/>
                <w:szCs w:val="24"/>
              </w:rPr>
              <w:t>;</w:t>
            </w:r>
          </w:p>
          <w:p w14:paraId="0AAC7DD1" w14:textId="7612184E"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xml:space="preserve">- </w:t>
            </w:r>
            <w:r w:rsidR="00697B07" w:rsidRPr="00CB3AA0">
              <w:rPr>
                <w:rFonts w:ascii="Times New Roman" w:hAnsi="Times New Roman" w:cs="Times New Roman"/>
                <w:bCs/>
                <w:iCs/>
                <w:sz w:val="24"/>
                <w:szCs w:val="24"/>
              </w:rPr>
              <w:t>демонстр</w:t>
            </w:r>
            <w:r w:rsidR="00697B07">
              <w:rPr>
                <w:rFonts w:ascii="Times New Roman" w:hAnsi="Times New Roman" w:cs="Times New Roman"/>
                <w:bCs/>
                <w:iCs/>
                <w:sz w:val="24"/>
                <w:szCs w:val="24"/>
              </w:rPr>
              <w:t>ирует</w:t>
            </w:r>
            <w:r w:rsidR="00697B07" w:rsidRPr="00CB3AA0">
              <w:rPr>
                <w:rFonts w:ascii="Times New Roman" w:hAnsi="Times New Roman" w:cs="Times New Roman"/>
                <w:bCs/>
                <w:iCs/>
                <w:sz w:val="24"/>
                <w:szCs w:val="24"/>
              </w:rPr>
              <w:t xml:space="preserve"> </w:t>
            </w:r>
            <w:r w:rsidR="00697B07">
              <w:rPr>
                <w:rFonts w:ascii="Times New Roman" w:hAnsi="Times New Roman" w:cs="Times New Roman"/>
                <w:bCs/>
                <w:iCs/>
                <w:sz w:val="24"/>
                <w:szCs w:val="24"/>
              </w:rPr>
              <w:t>умения</w:t>
            </w:r>
            <w:r w:rsidR="00697B07" w:rsidRPr="00CB3AA0">
              <w:rPr>
                <w:rFonts w:ascii="Times New Roman" w:hAnsi="Times New Roman" w:cs="Times New Roman"/>
                <w:bCs/>
                <w:iCs/>
                <w:sz w:val="24"/>
                <w:szCs w:val="24"/>
              </w:rPr>
              <w:t xml:space="preserve"> </w:t>
            </w:r>
            <w:r w:rsidRPr="00CB3AA0">
              <w:rPr>
                <w:rFonts w:ascii="Times New Roman" w:hAnsi="Times New Roman" w:cs="Times New Roman"/>
                <w:bCs/>
                <w:iCs/>
                <w:sz w:val="24"/>
                <w:szCs w:val="24"/>
              </w:rPr>
              <w:t xml:space="preserve">применять требования нормативных документов к основным видам продукции (услуг) и процессов; </w:t>
            </w:r>
          </w:p>
          <w:p w14:paraId="16638136" w14:textId="09172096"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xml:space="preserve">- </w:t>
            </w:r>
            <w:r w:rsidR="00697B07" w:rsidRPr="00CB3AA0">
              <w:rPr>
                <w:rFonts w:ascii="Times New Roman" w:hAnsi="Times New Roman" w:cs="Times New Roman"/>
                <w:bCs/>
                <w:iCs/>
                <w:sz w:val="24"/>
                <w:szCs w:val="24"/>
              </w:rPr>
              <w:t>демонстр</w:t>
            </w:r>
            <w:r w:rsidR="00697B07">
              <w:rPr>
                <w:rFonts w:ascii="Times New Roman" w:hAnsi="Times New Roman" w:cs="Times New Roman"/>
                <w:bCs/>
                <w:iCs/>
                <w:sz w:val="24"/>
                <w:szCs w:val="24"/>
              </w:rPr>
              <w:t>ирует</w:t>
            </w:r>
            <w:r w:rsidR="00697B07" w:rsidRPr="00CB3AA0">
              <w:rPr>
                <w:rFonts w:ascii="Times New Roman" w:hAnsi="Times New Roman" w:cs="Times New Roman"/>
                <w:bCs/>
                <w:iCs/>
                <w:sz w:val="24"/>
                <w:szCs w:val="24"/>
              </w:rPr>
              <w:t xml:space="preserve"> </w:t>
            </w:r>
            <w:r w:rsidR="00697B07">
              <w:rPr>
                <w:rFonts w:ascii="Times New Roman" w:hAnsi="Times New Roman" w:cs="Times New Roman"/>
                <w:bCs/>
                <w:iCs/>
                <w:sz w:val="24"/>
                <w:szCs w:val="24"/>
              </w:rPr>
              <w:t>умения</w:t>
            </w:r>
            <w:r w:rsidR="00697B07" w:rsidRPr="00CB3AA0">
              <w:rPr>
                <w:rFonts w:ascii="Times New Roman" w:hAnsi="Times New Roman" w:cs="Times New Roman"/>
                <w:bCs/>
                <w:iCs/>
                <w:sz w:val="24"/>
                <w:szCs w:val="24"/>
              </w:rPr>
              <w:t xml:space="preserve"> </w:t>
            </w:r>
            <w:r w:rsidRPr="00CB3AA0">
              <w:rPr>
                <w:rFonts w:ascii="Times New Roman" w:hAnsi="Times New Roman" w:cs="Times New Roman"/>
                <w:bCs/>
                <w:iCs/>
                <w:sz w:val="24"/>
                <w:szCs w:val="24"/>
              </w:rPr>
              <w:t xml:space="preserve">оформлять технологическую и техническую документацию в </w:t>
            </w:r>
            <w:r w:rsidRPr="00CB3AA0">
              <w:rPr>
                <w:rFonts w:ascii="Times New Roman" w:hAnsi="Times New Roman" w:cs="Times New Roman"/>
                <w:bCs/>
                <w:iCs/>
                <w:sz w:val="24"/>
                <w:szCs w:val="24"/>
              </w:rPr>
              <w:lastRenderedPageBreak/>
              <w:t>соответствии с действующей нормативной базой</w:t>
            </w:r>
            <w:r w:rsidR="00697B07">
              <w:rPr>
                <w:rFonts w:ascii="Times New Roman" w:hAnsi="Times New Roman" w:cs="Times New Roman"/>
                <w:bCs/>
                <w:iCs/>
                <w:sz w:val="24"/>
                <w:szCs w:val="24"/>
              </w:rPr>
              <w:t>;</w:t>
            </w:r>
          </w:p>
          <w:p w14:paraId="0260B6A2" w14:textId="458C3379" w:rsidR="00CB3AA0" w:rsidRPr="00CB3AA0"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xml:space="preserve">- </w:t>
            </w:r>
            <w:r w:rsidR="00697B07" w:rsidRPr="00CB3AA0">
              <w:rPr>
                <w:rFonts w:ascii="Times New Roman" w:hAnsi="Times New Roman" w:cs="Times New Roman"/>
                <w:bCs/>
                <w:iCs/>
                <w:sz w:val="24"/>
                <w:szCs w:val="24"/>
              </w:rPr>
              <w:t>демонстр</w:t>
            </w:r>
            <w:r w:rsidR="00697B07">
              <w:rPr>
                <w:rFonts w:ascii="Times New Roman" w:hAnsi="Times New Roman" w:cs="Times New Roman"/>
                <w:bCs/>
                <w:iCs/>
                <w:sz w:val="24"/>
                <w:szCs w:val="24"/>
              </w:rPr>
              <w:t>ирует</w:t>
            </w:r>
            <w:r w:rsidR="00697B07" w:rsidRPr="00CB3AA0">
              <w:rPr>
                <w:rFonts w:ascii="Times New Roman" w:hAnsi="Times New Roman" w:cs="Times New Roman"/>
                <w:bCs/>
                <w:iCs/>
                <w:sz w:val="24"/>
                <w:szCs w:val="24"/>
              </w:rPr>
              <w:t xml:space="preserve"> </w:t>
            </w:r>
            <w:r w:rsidR="00697B07">
              <w:rPr>
                <w:rFonts w:ascii="Times New Roman" w:hAnsi="Times New Roman" w:cs="Times New Roman"/>
                <w:bCs/>
                <w:iCs/>
                <w:sz w:val="24"/>
                <w:szCs w:val="24"/>
              </w:rPr>
              <w:t>умения</w:t>
            </w:r>
            <w:r w:rsidR="00697B07" w:rsidRPr="00CB3AA0">
              <w:rPr>
                <w:rFonts w:ascii="Times New Roman" w:hAnsi="Times New Roman" w:cs="Times New Roman"/>
                <w:bCs/>
                <w:iCs/>
                <w:sz w:val="24"/>
                <w:szCs w:val="24"/>
              </w:rPr>
              <w:t xml:space="preserve"> </w:t>
            </w:r>
            <w:r w:rsidRPr="00CB3AA0">
              <w:rPr>
                <w:rFonts w:ascii="Times New Roman" w:hAnsi="Times New Roman" w:cs="Times New Roman"/>
                <w:bCs/>
                <w:iCs/>
                <w:sz w:val="24"/>
                <w:szCs w:val="24"/>
              </w:rPr>
              <w:t xml:space="preserve">использовать в профессиональной деятельности документацию систем качества; </w:t>
            </w:r>
          </w:p>
          <w:p w14:paraId="4F46406A" w14:textId="37EB2379" w:rsidR="00DF1352" w:rsidRPr="009C7F85" w:rsidRDefault="00CB3AA0" w:rsidP="00CB3AA0">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t xml:space="preserve">- </w:t>
            </w:r>
            <w:r w:rsidR="00697B07" w:rsidRPr="00CB3AA0">
              <w:rPr>
                <w:rFonts w:ascii="Times New Roman" w:hAnsi="Times New Roman" w:cs="Times New Roman"/>
                <w:bCs/>
                <w:iCs/>
                <w:sz w:val="24"/>
                <w:szCs w:val="24"/>
              </w:rPr>
              <w:t>демонстр</w:t>
            </w:r>
            <w:r w:rsidR="00697B07">
              <w:rPr>
                <w:rFonts w:ascii="Times New Roman" w:hAnsi="Times New Roman" w:cs="Times New Roman"/>
                <w:bCs/>
                <w:iCs/>
                <w:sz w:val="24"/>
                <w:szCs w:val="24"/>
              </w:rPr>
              <w:t>ирует</w:t>
            </w:r>
            <w:r w:rsidR="00697B07" w:rsidRPr="00CB3AA0">
              <w:rPr>
                <w:rFonts w:ascii="Times New Roman" w:hAnsi="Times New Roman" w:cs="Times New Roman"/>
                <w:bCs/>
                <w:iCs/>
                <w:sz w:val="24"/>
                <w:szCs w:val="24"/>
              </w:rPr>
              <w:t xml:space="preserve"> </w:t>
            </w:r>
            <w:r w:rsidR="00697B07">
              <w:rPr>
                <w:rFonts w:ascii="Times New Roman" w:hAnsi="Times New Roman" w:cs="Times New Roman"/>
                <w:bCs/>
                <w:iCs/>
                <w:sz w:val="24"/>
                <w:szCs w:val="24"/>
              </w:rPr>
              <w:t>умения</w:t>
            </w:r>
            <w:r w:rsidR="00697B07" w:rsidRPr="00CB3AA0">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1501" w:type="pct"/>
          </w:tcPr>
          <w:p w14:paraId="5521F527" w14:textId="77777777" w:rsidR="00DF1352" w:rsidRPr="001B2671" w:rsidRDefault="00DF1352"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12C6C06C" w14:textId="77777777" w:rsidR="00DF1352" w:rsidRPr="001B2671" w:rsidRDefault="00DF1352" w:rsidP="004B260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6DD0AE3F" w14:textId="77777777" w:rsidR="00DF1352" w:rsidRPr="00E84299" w:rsidRDefault="00DF1352"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2EE3E8DD" w14:textId="5B52C67C" w:rsidR="00E72DCF" w:rsidRDefault="00E72DCF" w:rsidP="00B66222">
      <w:pPr>
        <w:rPr>
          <w:rFonts w:ascii="Times New Roman" w:hAnsi="Times New Roman" w:cs="Times New Roman"/>
          <w:b/>
          <w:bCs/>
          <w:sz w:val="24"/>
          <w:szCs w:val="24"/>
        </w:rPr>
      </w:pPr>
    </w:p>
    <w:p w14:paraId="11956C66" w14:textId="77777777" w:rsidR="00E72DCF" w:rsidRDefault="00E72DCF">
      <w:pPr>
        <w:rPr>
          <w:rFonts w:ascii="Times New Roman" w:hAnsi="Times New Roman" w:cs="Times New Roman"/>
          <w:b/>
          <w:bCs/>
          <w:sz w:val="24"/>
          <w:szCs w:val="24"/>
        </w:rPr>
      </w:pPr>
      <w:r>
        <w:rPr>
          <w:rFonts w:ascii="Times New Roman" w:hAnsi="Times New Roman" w:cs="Times New Roman"/>
          <w:b/>
          <w:bCs/>
          <w:sz w:val="24"/>
          <w:szCs w:val="24"/>
        </w:rPr>
        <w:br w:type="page"/>
      </w:r>
    </w:p>
    <w:p w14:paraId="2C6C475E" w14:textId="1BA9AEB3" w:rsidR="00E72DCF" w:rsidRDefault="00E72DCF" w:rsidP="00E72DC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0FAB179" w14:textId="77777777" w:rsidR="00E72DCF" w:rsidRDefault="00E72DCF" w:rsidP="00E72DC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3C773E02" w14:textId="77777777" w:rsidR="00E72DCF" w:rsidRPr="008A67F7" w:rsidRDefault="00E72DCF" w:rsidP="00E72DC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45929E67" w14:textId="77777777" w:rsidR="00E72DCF" w:rsidRPr="00E748BF" w:rsidRDefault="00E72DCF" w:rsidP="00E72DCF">
      <w:pPr>
        <w:jc w:val="right"/>
        <w:rPr>
          <w:rFonts w:ascii="Times New Roman" w:hAnsi="Times New Roman" w:cs="Times New Roman"/>
          <w:b/>
          <w:bCs/>
          <w:sz w:val="24"/>
          <w:szCs w:val="24"/>
        </w:rPr>
      </w:pPr>
    </w:p>
    <w:p w14:paraId="24D3C0CB" w14:textId="77777777" w:rsidR="00E72DCF" w:rsidRPr="00E748BF" w:rsidRDefault="00E72DCF" w:rsidP="00E72DCF">
      <w:pPr>
        <w:jc w:val="right"/>
        <w:rPr>
          <w:rFonts w:ascii="Times New Roman" w:hAnsi="Times New Roman" w:cs="Times New Roman"/>
          <w:b/>
          <w:bCs/>
          <w:sz w:val="24"/>
          <w:szCs w:val="24"/>
        </w:rPr>
      </w:pPr>
    </w:p>
    <w:p w14:paraId="6A97EA62" w14:textId="77777777" w:rsidR="00E72DCF" w:rsidRPr="00E748BF" w:rsidRDefault="00E72DCF" w:rsidP="00E72DCF">
      <w:pPr>
        <w:jc w:val="right"/>
        <w:rPr>
          <w:rFonts w:ascii="Times New Roman" w:hAnsi="Times New Roman" w:cs="Times New Roman"/>
          <w:b/>
          <w:bCs/>
          <w:sz w:val="24"/>
          <w:szCs w:val="24"/>
        </w:rPr>
      </w:pPr>
    </w:p>
    <w:p w14:paraId="6107AC1C" w14:textId="77777777" w:rsidR="00E72DCF" w:rsidRPr="00E748BF" w:rsidRDefault="00E72DCF" w:rsidP="00E72DCF">
      <w:pPr>
        <w:jc w:val="right"/>
        <w:rPr>
          <w:rFonts w:ascii="Times New Roman" w:hAnsi="Times New Roman" w:cs="Times New Roman"/>
          <w:b/>
          <w:bCs/>
          <w:sz w:val="24"/>
          <w:szCs w:val="24"/>
        </w:rPr>
      </w:pPr>
    </w:p>
    <w:p w14:paraId="7E628755" w14:textId="77777777" w:rsidR="00E72DCF" w:rsidRPr="00E748BF" w:rsidRDefault="00E72DCF" w:rsidP="00E72DCF">
      <w:pPr>
        <w:jc w:val="right"/>
        <w:rPr>
          <w:rFonts w:ascii="Times New Roman" w:hAnsi="Times New Roman" w:cs="Times New Roman"/>
          <w:b/>
          <w:bCs/>
          <w:sz w:val="24"/>
          <w:szCs w:val="24"/>
        </w:rPr>
      </w:pPr>
    </w:p>
    <w:p w14:paraId="24EECDED" w14:textId="77777777" w:rsidR="00E72DCF" w:rsidRPr="00E748BF" w:rsidRDefault="00E72DCF" w:rsidP="00E72DCF">
      <w:pPr>
        <w:jc w:val="right"/>
        <w:rPr>
          <w:rFonts w:ascii="Times New Roman" w:hAnsi="Times New Roman" w:cs="Times New Roman"/>
          <w:b/>
          <w:bCs/>
          <w:sz w:val="24"/>
          <w:szCs w:val="24"/>
        </w:rPr>
      </w:pPr>
    </w:p>
    <w:p w14:paraId="785ED549" w14:textId="77777777" w:rsidR="00E72DCF" w:rsidRPr="00E748BF" w:rsidRDefault="00E72DCF" w:rsidP="00E72DCF">
      <w:pPr>
        <w:jc w:val="right"/>
        <w:rPr>
          <w:rFonts w:ascii="Times New Roman" w:hAnsi="Times New Roman" w:cs="Times New Roman"/>
          <w:b/>
          <w:bCs/>
          <w:sz w:val="24"/>
          <w:szCs w:val="24"/>
        </w:rPr>
      </w:pPr>
    </w:p>
    <w:p w14:paraId="692949B4" w14:textId="77777777" w:rsidR="00E72DCF" w:rsidRPr="00E748BF" w:rsidRDefault="00E72DCF" w:rsidP="00E72DCF">
      <w:pPr>
        <w:jc w:val="right"/>
        <w:rPr>
          <w:rFonts w:ascii="Times New Roman" w:hAnsi="Times New Roman" w:cs="Times New Roman"/>
          <w:b/>
          <w:bCs/>
          <w:sz w:val="24"/>
          <w:szCs w:val="24"/>
        </w:rPr>
      </w:pPr>
    </w:p>
    <w:p w14:paraId="6FFD65B7" w14:textId="77777777" w:rsidR="00E72DCF" w:rsidRPr="00E748BF" w:rsidRDefault="00E72DCF" w:rsidP="00E72DCF">
      <w:pPr>
        <w:jc w:val="right"/>
        <w:rPr>
          <w:rFonts w:ascii="Times New Roman" w:hAnsi="Times New Roman" w:cs="Times New Roman"/>
          <w:b/>
          <w:bCs/>
          <w:sz w:val="24"/>
          <w:szCs w:val="24"/>
        </w:rPr>
      </w:pPr>
    </w:p>
    <w:p w14:paraId="673409D3" w14:textId="77777777" w:rsidR="00E72DCF" w:rsidRPr="00E748BF" w:rsidRDefault="00E72DCF" w:rsidP="00E72DCF">
      <w:pPr>
        <w:jc w:val="right"/>
        <w:rPr>
          <w:rFonts w:ascii="Times New Roman" w:hAnsi="Times New Roman" w:cs="Times New Roman"/>
          <w:b/>
          <w:bCs/>
          <w:sz w:val="24"/>
          <w:szCs w:val="24"/>
        </w:rPr>
      </w:pPr>
    </w:p>
    <w:p w14:paraId="5269D6AB" w14:textId="77777777" w:rsidR="00E72DCF" w:rsidRPr="00E748BF" w:rsidRDefault="00E72DCF" w:rsidP="00E72DCF">
      <w:pPr>
        <w:jc w:val="right"/>
        <w:rPr>
          <w:rFonts w:ascii="Times New Roman" w:hAnsi="Times New Roman" w:cs="Times New Roman"/>
          <w:b/>
          <w:bCs/>
          <w:sz w:val="24"/>
          <w:szCs w:val="24"/>
        </w:rPr>
      </w:pPr>
    </w:p>
    <w:p w14:paraId="415D30FE" w14:textId="77777777" w:rsidR="00E72DCF" w:rsidRPr="00E748BF" w:rsidRDefault="00E72DCF" w:rsidP="00E72DCF">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2F2D5611" w14:textId="18813190" w:rsidR="00E72DCF" w:rsidRPr="00E748BF" w:rsidRDefault="00E72DCF" w:rsidP="00E72DCF">
      <w:pPr>
        <w:pStyle w:val="1"/>
      </w:pPr>
      <w:bookmarkStart w:id="52" w:name="_Toc168614585"/>
      <w:r w:rsidRPr="00E748BF">
        <w:t>«</w:t>
      </w:r>
      <w:r>
        <w:t>ОП.06 ПРАВОВОЕ ОБЕСПЕЧЕНИЕ ПРОФЕССИОНАЛЬНОЙ ДЕЯТЕЛЬНОСТИ</w:t>
      </w:r>
      <w:r w:rsidRPr="00E748BF">
        <w:t>»</w:t>
      </w:r>
      <w:bookmarkEnd w:id="52"/>
    </w:p>
    <w:p w14:paraId="794BA330" w14:textId="77777777" w:rsidR="00E72DCF" w:rsidRPr="00E748BF" w:rsidRDefault="00E72DCF" w:rsidP="00E72DCF">
      <w:pPr>
        <w:spacing w:line="360" w:lineRule="auto"/>
        <w:jc w:val="center"/>
        <w:rPr>
          <w:rFonts w:ascii="Times New Roman" w:hAnsi="Times New Roman" w:cs="Times New Roman"/>
          <w:b/>
          <w:bCs/>
          <w:sz w:val="24"/>
          <w:szCs w:val="24"/>
        </w:rPr>
      </w:pPr>
    </w:p>
    <w:p w14:paraId="65C0608C" w14:textId="77777777" w:rsidR="00E72DCF" w:rsidRPr="00E748BF" w:rsidRDefault="00E72DCF" w:rsidP="00E72DCF">
      <w:pPr>
        <w:spacing w:line="360" w:lineRule="auto"/>
        <w:jc w:val="center"/>
        <w:rPr>
          <w:rFonts w:ascii="Times New Roman" w:hAnsi="Times New Roman" w:cs="Times New Roman"/>
          <w:b/>
          <w:bCs/>
          <w:sz w:val="24"/>
          <w:szCs w:val="24"/>
        </w:rPr>
      </w:pPr>
    </w:p>
    <w:p w14:paraId="2044BB4B" w14:textId="77777777" w:rsidR="00E72DCF" w:rsidRPr="00E748BF" w:rsidRDefault="00E72DCF" w:rsidP="00E72DCF">
      <w:pPr>
        <w:spacing w:line="360" w:lineRule="auto"/>
        <w:jc w:val="center"/>
        <w:rPr>
          <w:rFonts w:ascii="Times New Roman" w:hAnsi="Times New Roman" w:cs="Times New Roman"/>
          <w:b/>
          <w:bCs/>
          <w:sz w:val="24"/>
          <w:szCs w:val="24"/>
        </w:rPr>
      </w:pPr>
    </w:p>
    <w:p w14:paraId="07D1FD52" w14:textId="77777777" w:rsidR="00E72DCF" w:rsidRPr="00E748BF" w:rsidRDefault="00E72DCF" w:rsidP="00E72DCF">
      <w:pPr>
        <w:spacing w:line="360" w:lineRule="auto"/>
        <w:jc w:val="center"/>
        <w:rPr>
          <w:rFonts w:ascii="Times New Roman" w:hAnsi="Times New Roman" w:cs="Times New Roman"/>
          <w:b/>
          <w:bCs/>
          <w:sz w:val="24"/>
          <w:szCs w:val="24"/>
        </w:rPr>
      </w:pPr>
    </w:p>
    <w:p w14:paraId="1DEFFACC" w14:textId="77777777" w:rsidR="00E72DCF" w:rsidRPr="00E748BF" w:rsidRDefault="00E72DCF" w:rsidP="00E72DCF">
      <w:pPr>
        <w:spacing w:line="360" w:lineRule="auto"/>
        <w:jc w:val="center"/>
        <w:rPr>
          <w:rFonts w:ascii="Times New Roman" w:hAnsi="Times New Roman" w:cs="Times New Roman"/>
          <w:b/>
          <w:bCs/>
          <w:sz w:val="24"/>
          <w:szCs w:val="24"/>
        </w:rPr>
      </w:pPr>
    </w:p>
    <w:p w14:paraId="1A752CF1" w14:textId="77777777" w:rsidR="00E72DCF" w:rsidRPr="00E748BF" w:rsidRDefault="00E72DCF" w:rsidP="00E72DCF">
      <w:pPr>
        <w:spacing w:line="360" w:lineRule="auto"/>
        <w:jc w:val="center"/>
        <w:rPr>
          <w:rFonts w:ascii="Times New Roman" w:hAnsi="Times New Roman" w:cs="Times New Roman"/>
          <w:b/>
          <w:bCs/>
          <w:sz w:val="24"/>
          <w:szCs w:val="24"/>
        </w:rPr>
      </w:pPr>
    </w:p>
    <w:p w14:paraId="1C49E24F" w14:textId="77777777" w:rsidR="00E72DCF" w:rsidRPr="00E748BF" w:rsidRDefault="00E72DCF" w:rsidP="00E72DCF">
      <w:pPr>
        <w:spacing w:line="360" w:lineRule="auto"/>
        <w:jc w:val="center"/>
        <w:rPr>
          <w:rFonts w:ascii="Times New Roman" w:hAnsi="Times New Roman" w:cs="Times New Roman"/>
          <w:b/>
          <w:bCs/>
          <w:sz w:val="24"/>
          <w:szCs w:val="24"/>
        </w:rPr>
      </w:pPr>
    </w:p>
    <w:p w14:paraId="597BB27C" w14:textId="77777777" w:rsidR="00E72DCF" w:rsidRPr="00E748BF" w:rsidRDefault="00E72DCF" w:rsidP="00E72DCF">
      <w:pPr>
        <w:spacing w:line="360" w:lineRule="auto"/>
        <w:jc w:val="center"/>
        <w:rPr>
          <w:rFonts w:ascii="Times New Roman" w:hAnsi="Times New Roman" w:cs="Times New Roman"/>
          <w:b/>
          <w:bCs/>
          <w:sz w:val="24"/>
          <w:szCs w:val="24"/>
        </w:rPr>
      </w:pPr>
    </w:p>
    <w:p w14:paraId="797B2B51" w14:textId="77777777" w:rsidR="00E72DCF" w:rsidRPr="00E748BF" w:rsidRDefault="00E72DCF" w:rsidP="00E72DCF">
      <w:pPr>
        <w:spacing w:line="360" w:lineRule="auto"/>
        <w:jc w:val="center"/>
        <w:rPr>
          <w:rFonts w:ascii="Times New Roman" w:hAnsi="Times New Roman" w:cs="Times New Roman"/>
          <w:b/>
          <w:bCs/>
          <w:sz w:val="24"/>
          <w:szCs w:val="24"/>
        </w:rPr>
      </w:pPr>
    </w:p>
    <w:p w14:paraId="0539AE54" w14:textId="77777777" w:rsidR="00E72DCF" w:rsidRPr="00E748BF" w:rsidRDefault="00E72DCF" w:rsidP="00E72DCF">
      <w:pPr>
        <w:spacing w:line="360" w:lineRule="auto"/>
        <w:jc w:val="center"/>
        <w:rPr>
          <w:rFonts w:ascii="Times New Roman" w:hAnsi="Times New Roman" w:cs="Times New Roman"/>
          <w:b/>
          <w:bCs/>
          <w:sz w:val="24"/>
          <w:szCs w:val="24"/>
        </w:rPr>
      </w:pPr>
    </w:p>
    <w:p w14:paraId="10E16F36" w14:textId="77777777" w:rsidR="00E72DCF" w:rsidRPr="00BD6A9B" w:rsidRDefault="00E72DCF" w:rsidP="00E72DCF">
      <w:pPr>
        <w:spacing w:line="360" w:lineRule="auto"/>
        <w:jc w:val="center"/>
        <w:rPr>
          <w:rFonts w:ascii="Times New Roman" w:hAnsi="Times New Roman" w:cs="Times New Roman"/>
          <w:b/>
          <w:bCs/>
          <w:sz w:val="24"/>
          <w:szCs w:val="24"/>
        </w:rPr>
      </w:pPr>
    </w:p>
    <w:p w14:paraId="337421EA" w14:textId="77777777" w:rsidR="00E72DCF" w:rsidRPr="00BD6A9B" w:rsidRDefault="00E72DCF" w:rsidP="00E72DCF">
      <w:pPr>
        <w:spacing w:line="360" w:lineRule="auto"/>
        <w:jc w:val="center"/>
        <w:rPr>
          <w:rFonts w:ascii="Times New Roman" w:hAnsi="Times New Roman" w:cs="Times New Roman"/>
          <w:b/>
          <w:bCs/>
          <w:sz w:val="24"/>
          <w:szCs w:val="24"/>
        </w:rPr>
      </w:pPr>
    </w:p>
    <w:p w14:paraId="0945E9CC" w14:textId="77777777" w:rsidR="00E72DCF" w:rsidRPr="00BD6A9B" w:rsidRDefault="00E72DCF" w:rsidP="00E72DCF">
      <w:pPr>
        <w:spacing w:line="360" w:lineRule="auto"/>
        <w:jc w:val="center"/>
        <w:rPr>
          <w:rFonts w:ascii="Times New Roman" w:hAnsi="Times New Roman" w:cs="Times New Roman"/>
          <w:b/>
          <w:bCs/>
          <w:sz w:val="24"/>
          <w:szCs w:val="24"/>
        </w:rPr>
      </w:pPr>
    </w:p>
    <w:p w14:paraId="5A26FE24" w14:textId="77777777" w:rsidR="00E72DCF" w:rsidRDefault="00E72DCF" w:rsidP="00E72DCF">
      <w:pPr>
        <w:spacing w:line="360" w:lineRule="auto"/>
        <w:jc w:val="center"/>
        <w:rPr>
          <w:rFonts w:ascii="Times New Roman" w:hAnsi="Times New Roman" w:cs="Times New Roman"/>
          <w:b/>
          <w:bCs/>
          <w:sz w:val="24"/>
          <w:szCs w:val="24"/>
        </w:rPr>
      </w:pPr>
    </w:p>
    <w:p w14:paraId="24F08C69" w14:textId="77777777" w:rsidR="00E72DCF" w:rsidRDefault="00E72DCF" w:rsidP="00E72DCF">
      <w:pPr>
        <w:spacing w:line="360" w:lineRule="auto"/>
        <w:jc w:val="center"/>
        <w:rPr>
          <w:rFonts w:ascii="Times New Roman" w:hAnsi="Times New Roman" w:cs="Times New Roman"/>
          <w:b/>
          <w:bCs/>
          <w:sz w:val="24"/>
          <w:szCs w:val="24"/>
        </w:rPr>
      </w:pPr>
    </w:p>
    <w:p w14:paraId="3B47701C" w14:textId="77777777" w:rsidR="00E72DCF" w:rsidRDefault="00E72DCF" w:rsidP="00E72DCF">
      <w:pPr>
        <w:spacing w:line="360" w:lineRule="auto"/>
        <w:jc w:val="center"/>
        <w:rPr>
          <w:rFonts w:ascii="Times New Roman" w:hAnsi="Times New Roman" w:cs="Times New Roman"/>
          <w:b/>
          <w:bCs/>
          <w:sz w:val="24"/>
          <w:szCs w:val="24"/>
        </w:rPr>
      </w:pPr>
    </w:p>
    <w:p w14:paraId="3EA4C574" w14:textId="77777777" w:rsidR="00E72DCF" w:rsidRDefault="00E72DCF" w:rsidP="00E72DCF">
      <w:pPr>
        <w:spacing w:line="360" w:lineRule="auto"/>
        <w:jc w:val="center"/>
        <w:rPr>
          <w:rFonts w:ascii="Times New Roman" w:hAnsi="Times New Roman" w:cs="Times New Roman"/>
          <w:b/>
          <w:bCs/>
          <w:sz w:val="24"/>
          <w:szCs w:val="24"/>
        </w:rPr>
      </w:pPr>
    </w:p>
    <w:p w14:paraId="5237C077" w14:textId="77777777" w:rsidR="00E72DCF" w:rsidRDefault="00E72DCF" w:rsidP="00E72DCF">
      <w:pPr>
        <w:spacing w:line="360" w:lineRule="auto"/>
        <w:jc w:val="center"/>
        <w:rPr>
          <w:rFonts w:ascii="Times New Roman" w:hAnsi="Times New Roman" w:cs="Times New Roman"/>
          <w:b/>
          <w:bCs/>
          <w:sz w:val="24"/>
          <w:szCs w:val="24"/>
        </w:rPr>
      </w:pPr>
    </w:p>
    <w:p w14:paraId="3FDF8074" w14:textId="77777777" w:rsidR="00E72DCF" w:rsidRDefault="00E72DCF" w:rsidP="00E72DCF">
      <w:pPr>
        <w:spacing w:line="360" w:lineRule="auto"/>
        <w:jc w:val="center"/>
        <w:rPr>
          <w:rFonts w:ascii="Times New Roman" w:hAnsi="Times New Roman" w:cs="Times New Roman"/>
          <w:b/>
          <w:bCs/>
          <w:sz w:val="24"/>
          <w:szCs w:val="24"/>
        </w:rPr>
      </w:pPr>
    </w:p>
    <w:p w14:paraId="7C4FB934" w14:textId="77777777" w:rsidR="00E72DCF" w:rsidRPr="00BD6A9B" w:rsidRDefault="00E72DCF" w:rsidP="00E72DCF">
      <w:pPr>
        <w:spacing w:line="360" w:lineRule="auto"/>
        <w:jc w:val="center"/>
        <w:rPr>
          <w:rFonts w:ascii="Times New Roman" w:hAnsi="Times New Roman" w:cs="Times New Roman"/>
          <w:b/>
          <w:bCs/>
          <w:sz w:val="24"/>
          <w:szCs w:val="24"/>
        </w:rPr>
      </w:pPr>
    </w:p>
    <w:p w14:paraId="198102A5" w14:textId="77777777" w:rsidR="00E72DCF" w:rsidRDefault="00E72DCF" w:rsidP="00E72DCF">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54F2613" w14:textId="77777777" w:rsidR="00E72DCF" w:rsidRDefault="00E72DCF" w:rsidP="00E72DCF">
      <w:pPr>
        <w:rPr>
          <w:rFonts w:ascii="Times New Roman" w:hAnsi="Times New Roman" w:cs="Times New Roman"/>
          <w:b/>
          <w:bCs/>
          <w:sz w:val="24"/>
          <w:szCs w:val="24"/>
        </w:rPr>
      </w:pPr>
      <w:r>
        <w:rPr>
          <w:rFonts w:ascii="Times New Roman" w:hAnsi="Times New Roman" w:cs="Times New Roman"/>
          <w:b/>
          <w:bCs/>
          <w:sz w:val="24"/>
          <w:szCs w:val="24"/>
        </w:rPr>
        <w:br w:type="page"/>
      </w:r>
    </w:p>
    <w:p w14:paraId="487447DF" w14:textId="77777777" w:rsidR="00E72DCF" w:rsidRPr="00DF068E" w:rsidRDefault="00E72DCF" w:rsidP="00E72DC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FF60CDB" w14:textId="77777777" w:rsidR="00E72DCF" w:rsidRPr="000143A1" w:rsidRDefault="00E72DCF" w:rsidP="00E72DC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57F50B" w14:textId="77777777" w:rsidR="00E72DCF" w:rsidRPr="000143A1" w:rsidRDefault="00CB752E" w:rsidP="00E72DCF">
      <w:pPr>
        <w:pStyle w:val="14"/>
        <w:rPr>
          <w:rFonts w:asciiTheme="minorHAnsi" w:eastAsiaTheme="minorEastAsia" w:hAnsiTheme="minorHAnsi" w:cstheme="minorBidi"/>
          <w:b w:val="0"/>
          <w:bCs w:val="0"/>
          <w:lang w:eastAsia="ru-RU"/>
        </w:rPr>
      </w:pPr>
      <w:hyperlink w:anchor="_Toc156294876" w:history="1">
        <w:r w:rsidR="00E72DCF" w:rsidRPr="000143A1">
          <w:rPr>
            <w:rStyle w:val="af0"/>
            <w:b w:val="0"/>
            <w:bCs w:val="0"/>
          </w:rPr>
          <w:t>1. ОБЩАЯ ХАРАКТЕРИСТИКА</w:t>
        </w:r>
        <w:r w:rsidR="00E72DCF" w:rsidRPr="000143A1">
          <w:rPr>
            <w:b w:val="0"/>
            <w:bCs w:val="0"/>
            <w:webHidden/>
          </w:rPr>
          <w:tab/>
        </w:r>
      </w:hyperlink>
    </w:p>
    <w:p w14:paraId="0260656A" w14:textId="77777777" w:rsidR="00E72DCF" w:rsidRPr="000143A1" w:rsidRDefault="00CB752E" w:rsidP="00E72DCF">
      <w:pPr>
        <w:pStyle w:val="21"/>
        <w:rPr>
          <w:rFonts w:asciiTheme="minorHAnsi" w:eastAsiaTheme="minorEastAsia" w:hAnsiTheme="minorHAnsi" w:cstheme="minorBidi"/>
          <w:i w:val="0"/>
          <w:iCs w:val="0"/>
          <w:sz w:val="22"/>
          <w:szCs w:val="22"/>
        </w:rPr>
      </w:pPr>
      <w:hyperlink w:anchor="_Toc156294877" w:history="1">
        <w:r w:rsidR="00E72DCF" w:rsidRPr="000143A1">
          <w:rPr>
            <w:rStyle w:val="af0"/>
            <w:i w:val="0"/>
            <w:iCs w:val="0"/>
          </w:rPr>
          <w:t>1.1. Цель и место дисциплины в структуре образовательной программы</w:t>
        </w:r>
        <w:r w:rsidR="00E72DCF" w:rsidRPr="000143A1">
          <w:rPr>
            <w:i w:val="0"/>
            <w:iCs w:val="0"/>
            <w:webHidden/>
          </w:rPr>
          <w:tab/>
        </w:r>
      </w:hyperlink>
    </w:p>
    <w:p w14:paraId="471F52BF" w14:textId="77777777" w:rsidR="00E72DCF" w:rsidRPr="000143A1" w:rsidRDefault="00CB752E" w:rsidP="00E72DCF">
      <w:pPr>
        <w:pStyle w:val="21"/>
        <w:rPr>
          <w:rFonts w:asciiTheme="minorHAnsi" w:eastAsiaTheme="minorEastAsia" w:hAnsiTheme="minorHAnsi" w:cstheme="minorBidi"/>
          <w:i w:val="0"/>
          <w:iCs w:val="0"/>
          <w:sz w:val="22"/>
          <w:szCs w:val="22"/>
        </w:rPr>
      </w:pPr>
      <w:hyperlink w:anchor="_Toc156294878" w:history="1">
        <w:r w:rsidR="00E72DCF" w:rsidRPr="000143A1">
          <w:rPr>
            <w:rStyle w:val="af0"/>
            <w:i w:val="0"/>
            <w:iCs w:val="0"/>
          </w:rPr>
          <w:t>1.2. Планируемые результаты освоения дисциплины</w:t>
        </w:r>
        <w:r w:rsidR="00E72DCF" w:rsidRPr="000143A1">
          <w:rPr>
            <w:i w:val="0"/>
            <w:iCs w:val="0"/>
            <w:webHidden/>
          </w:rPr>
          <w:tab/>
        </w:r>
      </w:hyperlink>
    </w:p>
    <w:p w14:paraId="17B64EEB" w14:textId="77777777" w:rsidR="00E72DCF" w:rsidRPr="000143A1" w:rsidRDefault="00CB752E" w:rsidP="00E72DCF">
      <w:pPr>
        <w:pStyle w:val="14"/>
        <w:rPr>
          <w:rFonts w:asciiTheme="minorHAnsi" w:eastAsiaTheme="minorEastAsia" w:hAnsiTheme="minorHAnsi" w:cstheme="minorBidi"/>
          <w:b w:val="0"/>
          <w:bCs w:val="0"/>
          <w:lang w:eastAsia="ru-RU"/>
        </w:rPr>
      </w:pPr>
      <w:hyperlink w:anchor="_Toc156294879" w:history="1">
        <w:r w:rsidR="00E72DCF" w:rsidRPr="000143A1">
          <w:rPr>
            <w:rStyle w:val="af0"/>
            <w:b w:val="0"/>
            <w:bCs w:val="0"/>
          </w:rPr>
          <w:t>2. СТРУКТУРА И СОДЕРЖАНИЕ ДИСЦИПЛИНЫ</w:t>
        </w:r>
        <w:r w:rsidR="00E72DCF" w:rsidRPr="000143A1">
          <w:rPr>
            <w:b w:val="0"/>
            <w:bCs w:val="0"/>
            <w:webHidden/>
          </w:rPr>
          <w:tab/>
        </w:r>
      </w:hyperlink>
    </w:p>
    <w:p w14:paraId="47FE5C92" w14:textId="77777777" w:rsidR="00E72DCF" w:rsidRPr="000143A1" w:rsidRDefault="00CB752E" w:rsidP="00E72DCF">
      <w:pPr>
        <w:pStyle w:val="21"/>
        <w:rPr>
          <w:rFonts w:asciiTheme="minorHAnsi" w:eastAsiaTheme="minorEastAsia" w:hAnsiTheme="minorHAnsi" w:cstheme="minorBidi"/>
          <w:i w:val="0"/>
          <w:iCs w:val="0"/>
          <w:sz w:val="22"/>
          <w:szCs w:val="22"/>
        </w:rPr>
      </w:pPr>
      <w:hyperlink w:anchor="_Toc156294880" w:history="1">
        <w:r w:rsidR="00E72DCF" w:rsidRPr="000143A1">
          <w:rPr>
            <w:rStyle w:val="af0"/>
            <w:i w:val="0"/>
            <w:iCs w:val="0"/>
          </w:rPr>
          <w:t>2.1. Трудоемкость освоения дисциплины</w:t>
        </w:r>
        <w:r w:rsidR="00E72DCF" w:rsidRPr="000143A1">
          <w:rPr>
            <w:i w:val="0"/>
            <w:iCs w:val="0"/>
            <w:webHidden/>
          </w:rPr>
          <w:tab/>
        </w:r>
      </w:hyperlink>
    </w:p>
    <w:p w14:paraId="043226A8" w14:textId="77777777" w:rsidR="00E72DCF" w:rsidRPr="000143A1" w:rsidRDefault="00CB752E" w:rsidP="00E72DCF">
      <w:pPr>
        <w:pStyle w:val="21"/>
        <w:rPr>
          <w:rFonts w:asciiTheme="minorHAnsi" w:eastAsiaTheme="minorEastAsia" w:hAnsiTheme="minorHAnsi" w:cstheme="minorBidi"/>
          <w:i w:val="0"/>
          <w:iCs w:val="0"/>
          <w:sz w:val="22"/>
          <w:szCs w:val="22"/>
        </w:rPr>
      </w:pPr>
      <w:hyperlink w:anchor="_Toc156294881" w:history="1">
        <w:r w:rsidR="00E72DCF" w:rsidRPr="000143A1">
          <w:rPr>
            <w:rStyle w:val="af0"/>
            <w:i w:val="0"/>
            <w:iCs w:val="0"/>
          </w:rPr>
          <w:t>2.2. Примерное содержание дисциплины</w:t>
        </w:r>
        <w:r w:rsidR="00E72DCF" w:rsidRPr="000143A1">
          <w:rPr>
            <w:i w:val="0"/>
            <w:iCs w:val="0"/>
            <w:webHidden/>
          </w:rPr>
          <w:tab/>
        </w:r>
      </w:hyperlink>
    </w:p>
    <w:p w14:paraId="1301B7CD" w14:textId="77777777" w:rsidR="00E72DCF" w:rsidRPr="000143A1" w:rsidRDefault="00CB752E" w:rsidP="00E72DCF">
      <w:pPr>
        <w:pStyle w:val="21"/>
        <w:rPr>
          <w:rFonts w:asciiTheme="minorHAnsi" w:eastAsiaTheme="minorEastAsia" w:hAnsiTheme="minorHAnsi" w:cstheme="minorBidi"/>
          <w:i w:val="0"/>
          <w:iCs w:val="0"/>
          <w:sz w:val="22"/>
          <w:szCs w:val="22"/>
        </w:rPr>
      </w:pPr>
      <w:hyperlink w:anchor="_Toc156294883" w:history="1">
        <w:r w:rsidR="00E72DCF" w:rsidRPr="000143A1">
          <w:rPr>
            <w:rStyle w:val="af0"/>
            <w:i w:val="0"/>
            <w:iCs w:val="0"/>
          </w:rPr>
          <w:t>2.3. Курсовой проект (работа)</w:t>
        </w:r>
        <w:r w:rsidR="00E72DCF" w:rsidRPr="000143A1">
          <w:rPr>
            <w:i w:val="0"/>
            <w:iCs w:val="0"/>
            <w:webHidden/>
          </w:rPr>
          <w:tab/>
        </w:r>
      </w:hyperlink>
    </w:p>
    <w:p w14:paraId="43F4F2DD" w14:textId="77777777" w:rsidR="00E72DCF" w:rsidRPr="000143A1" w:rsidRDefault="00CB752E" w:rsidP="00E72DCF">
      <w:pPr>
        <w:pStyle w:val="14"/>
        <w:rPr>
          <w:rFonts w:asciiTheme="minorHAnsi" w:eastAsiaTheme="minorEastAsia" w:hAnsiTheme="minorHAnsi" w:cstheme="minorBidi"/>
          <w:b w:val="0"/>
          <w:bCs w:val="0"/>
          <w:lang w:eastAsia="ru-RU"/>
        </w:rPr>
      </w:pPr>
      <w:hyperlink w:anchor="_Toc156294884" w:history="1">
        <w:r w:rsidR="00E72DCF" w:rsidRPr="000143A1">
          <w:rPr>
            <w:rStyle w:val="af0"/>
            <w:b w:val="0"/>
            <w:bCs w:val="0"/>
          </w:rPr>
          <w:t>3. УСЛОВИЯ РЕАЛИЗАЦИИ ДИСЦИПЛИНЫ</w:t>
        </w:r>
        <w:r w:rsidR="00E72DCF" w:rsidRPr="000143A1">
          <w:rPr>
            <w:b w:val="0"/>
            <w:bCs w:val="0"/>
            <w:webHidden/>
          </w:rPr>
          <w:tab/>
        </w:r>
      </w:hyperlink>
    </w:p>
    <w:p w14:paraId="2715D563" w14:textId="77777777" w:rsidR="00E72DCF" w:rsidRPr="000143A1" w:rsidRDefault="00CB752E" w:rsidP="00E72DCF">
      <w:pPr>
        <w:pStyle w:val="21"/>
        <w:rPr>
          <w:rFonts w:asciiTheme="minorHAnsi" w:eastAsiaTheme="minorEastAsia" w:hAnsiTheme="minorHAnsi" w:cstheme="minorBidi"/>
          <w:i w:val="0"/>
          <w:iCs w:val="0"/>
          <w:sz w:val="22"/>
          <w:szCs w:val="22"/>
        </w:rPr>
      </w:pPr>
      <w:hyperlink w:anchor="_Toc156294885" w:history="1">
        <w:r w:rsidR="00E72DCF" w:rsidRPr="000143A1">
          <w:rPr>
            <w:rStyle w:val="af0"/>
            <w:i w:val="0"/>
            <w:iCs w:val="0"/>
          </w:rPr>
          <w:t>3.1. Материально-техническое обеспечение</w:t>
        </w:r>
        <w:r w:rsidR="00E72DCF" w:rsidRPr="000143A1">
          <w:rPr>
            <w:i w:val="0"/>
            <w:iCs w:val="0"/>
            <w:webHidden/>
          </w:rPr>
          <w:tab/>
        </w:r>
      </w:hyperlink>
    </w:p>
    <w:p w14:paraId="0BA80D49" w14:textId="77777777" w:rsidR="00E72DCF" w:rsidRPr="000143A1" w:rsidRDefault="00CB752E" w:rsidP="00E72DCF">
      <w:pPr>
        <w:pStyle w:val="21"/>
        <w:rPr>
          <w:rFonts w:asciiTheme="minorHAnsi" w:eastAsiaTheme="minorEastAsia" w:hAnsiTheme="minorHAnsi" w:cstheme="minorBidi"/>
          <w:i w:val="0"/>
          <w:iCs w:val="0"/>
          <w:sz w:val="22"/>
          <w:szCs w:val="22"/>
        </w:rPr>
      </w:pPr>
      <w:hyperlink w:anchor="_Toc156294886" w:history="1">
        <w:r w:rsidR="00E72DCF" w:rsidRPr="000143A1">
          <w:rPr>
            <w:rStyle w:val="af0"/>
            <w:i w:val="0"/>
            <w:iCs w:val="0"/>
          </w:rPr>
          <w:t>3.2. Учебно-методическое обеспечение</w:t>
        </w:r>
        <w:r w:rsidR="00E72DCF" w:rsidRPr="000143A1">
          <w:rPr>
            <w:i w:val="0"/>
            <w:iCs w:val="0"/>
            <w:webHidden/>
          </w:rPr>
          <w:tab/>
        </w:r>
      </w:hyperlink>
    </w:p>
    <w:p w14:paraId="49126696" w14:textId="77777777" w:rsidR="00E72DCF" w:rsidRPr="000143A1" w:rsidRDefault="00CB752E" w:rsidP="00E72DCF">
      <w:pPr>
        <w:pStyle w:val="14"/>
        <w:rPr>
          <w:rFonts w:asciiTheme="minorHAnsi" w:eastAsiaTheme="minorEastAsia" w:hAnsiTheme="minorHAnsi" w:cstheme="minorBidi"/>
          <w:b w:val="0"/>
          <w:bCs w:val="0"/>
          <w:lang w:eastAsia="ru-RU"/>
        </w:rPr>
      </w:pPr>
      <w:hyperlink w:anchor="_Toc156294887" w:history="1">
        <w:r w:rsidR="00E72DCF" w:rsidRPr="000143A1">
          <w:rPr>
            <w:rStyle w:val="af0"/>
            <w:b w:val="0"/>
            <w:bCs w:val="0"/>
          </w:rPr>
          <w:t>4. КОНТРОЛЬ И ОЦЕНКА РЕЗУЛЬТАТОВ ОСВОЕНИЯ ДИСЦИПЛИНЫ</w:t>
        </w:r>
        <w:r w:rsidR="00E72DCF" w:rsidRPr="000143A1">
          <w:rPr>
            <w:b w:val="0"/>
            <w:bCs w:val="0"/>
            <w:webHidden/>
          </w:rPr>
          <w:tab/>
        </w:r>
      </w:hyperlink>
    </w:p>
    <w:p w14:paraId="61F663C1" w14:textId="77777777" w:rsidR="00E72DCF" w:rsidRPr="00DF068E" w:rsidRDefault="00E72DCF" w:rsidP="00E72DC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5DC618" w14:textId="77777777" w:rsidR="00E72DCF" w:rsidRPr="00DF068E" w:rsidRDefault="00E72DCF" w:rsidP="00E72DCF">
      <w:pPr>
        <w:pStyle w:val="1f"/>
        <w:jc w:val="left"/>
        <w:rPr>
          <w:rFonts w:ascii="Times New Roman" w:hAnsi="Times New Roman"/>
          <w:lang w:val="ru-RU"/>
        </w:rPr>
        <w:sectPr w:rsidR="00E72DCF" w:rsidRPr="00DF068E" w:rsidSect="00E72DCF">
          <w:headerReference w:type="even" r:id="rId45"/>
          <w:headerReference w:type="default" r:id="rId46"/>
          <w:pgSz w:w="11906" w:h="16838"/>
          <w:pgMar w:top="1134" w:right="567" w:bottom="1134" w:left="1701" w:header="709" w:footer="709" w:gutter="0"/>
          <w:cols w:space="708"/>
          <w:titlePg/>
          <w:docGrid w:linePitch="360"/>
        </w:sectPr>
      </w:pPr>
    </w:p>
    <w:p w14:paraId="5C855E89" w14:textId="77777777" w:rsidR="00E72DCF" w:rsidRPr="00F70F81" w:rsidRDefault="00E72DCF" w:rsidP="00E72DCF">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388831E" w14:textId="6F76C0A5" w:rsidR="00E72DCF" w:rsidRPr="00E748BF" w:rsidRDefault="00E72DCF" w:rsidP="00E72DCF">
      <w:pPr>
        <w:pStyle w:val="1d"/>
        <w:jc w:val="center"/>
        <w:rPr>
          <w:rFonts w:eastAsia="Segoe UI"/>
          <w:b/>
          <w:bCs/>
          <w:lang w:val="ru-RU"/>
        </w:rPr>
      </w:pPr>
      <w:r w:rsidRPr="00E748BF">
        <w:rPr>
          <w:rFonts w:eastAsia="Segoe UI"/>
          <w:b/>
          <w:bCs/>
          <w:lang w:val="ru-RU"/>
        </w:rPr>
        <w:t>«</w:t>
      </w:r>
      <w:r w:rsidR="00C858D0" w:rsidRPr="00C858D0">
        <w:rPr>
          <w:rFonts w:eastAsia="Segoe UI"/>
          <w:b/>
          <w:bCs/>
          <w:lang w:val="ru-RU"/>
        </w:rPr>
        <w:t>ОП.06 ПРАВОВОЕ ОБЕСПЕЧЕНИЕ ПРОФЕССИОНАЛЬНОЙ ДЕЯТЕЛЬНОСТИ</w:t>
      </w:r>
      <w:r w:rsidRPr="00E748BF">
        <w:rPr>
          <w:rFonts w:eastAsia="Segoe UI"/>
          <w:b/>
          <w:bCs/>
          <w:lang w:val="ru-RU"/>
        </w:rPr>
        <w:t>»</w:t>
      </w:r>
    </w:p>
    <w:p w14:paraId="271AC51B" w14:textId="77777777" w:rsidR="00E72DCF" w:rsidRPr="00021F3A" w:rsidRDefault="00E72DCF" w:rsidP="00E72DCF">
      <w:pPr>
        <w:pStyle w:val="1d"/>
        <w:rPr>
          <w:lang w:val="ru-RU"/>
        </w:rPr>
      </w:pPr>
    </w:p>
    <w:p w14:paraId="490860EB" w14:textId="77777777" w:rsidR="00E72DCF" w:rsidRPr="00885D9F" w:rsidRDefault="00E72DCF" w:rsidP="00E72DCF">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617AF57B" w14:textId="098366F5" w:rsidR="00E72DCF" w:rsidRPr="00FA7F75" w:rsidRDefault="00E72DCF" w:rsidP="00E72DCF">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sidR="00C858D0" w:rsidRPr="00C858D0">
        <w:rPr>
          <w:rFonts w:ascii="Times New Roman" w:hAnsi="Times New Roman"/>
          <w:sz w:val="24"/>
          <w:szCs w:val="24"/>
        </w:rPr>
        <w:t>ОП.06 Правовое обеспечение профессиональной деятельности</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DF1352">
        <w:rPr>
          <w:rFonts w:ascii="Times New Roman" w:eastAsia="Times New Roman" w:hAnsi="Times New Roman" w:cs="Times New Roman"/>
          <w:sz w:val="24"/>
          <w:szCs w:val="24"/>
          <w:lang w:eastAsia="ru-RU"/>
        </w:rPr>
        <w:t xml:space="preserve">формирование системы </w:t>
      </w:r>
      <w:r w:rsidR="00C858D0" w:rsidRPr="00C858D0">
        <w:rPr>
          <w:rFonts w:ascii="Times New Roman" w:eastAsia="Times New Roman" w:hAnsi="Times New Roman" w:cs="Times New Roman"/>
          <w:sz w:val="24"/>
          <w:szCs w:val="24"/>
          <w:lang w:eastAsia="ru-RU"/>
        </w:rPr>
        <w:t>знаний правовых норм, регулирующих хозяйственную деятельность организаций</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45284EEB" w14:textId="08BE3918" w:rsidR="00E72DCF" w:rsidRPr="00FA7F75" w:rsidRDefault="00E72DCF" w:rsidP="00E72DCF">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sidR="00C858D0" w:rsidRPr="00C858D0">
        <w:rPr>
          <w:rFonts w:ascii="Times New Roman" w:hAnsi="Times New Roman"/>
          <w:sz w:val="24"/>
          <w:szCs w:val="24"/>
        </w:rPr>
        <w:t>ОП.06 Правовое обеспечение профессиональной деятельности</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 xml:space="preserve">профессионального </w:t>
      </w:r>
      <w:r w:rsidRPr="00FA7F75">
        <w:rPr>
          <w:rFonts w:ascii="Times New Roman" w:hAnsi="Times New Roman" w:cs="Times New Roman"/>
          <w:iCs/>
          <w:sz w:val="24"/>
          <w:szCs w:val="24"/>
        </w:rPr>
        <w:t>цикла образовательной программы.</w:t>
      </w:r>
    </w:p>
    <w:p w14:paraId="3668620A" w14:textId="77777777" w:rsidR="00E72DCF" w:rsidRPr="00FA7F75" w:rsidRDefault="00E72DCF" w:rsidP="00E72DCF">
      <w:pPr>
        <w:suppressAutoHyphens/>
        <w:spacing w:line="276" w:lineRule="auto"/>
        <w:ind w:firstLine="709"/>
        <w:jc w:val="both"/>
        <w:rPr>
          <w:rFonts w:ascii="Times New Roman" w:hAnsi="Times New Roman" w:cs="Times New Roman"/>
          <w:sz w:val="24"/>
          <w:szCs w:val="24"/>
        </w:rPr>
      </w:pPr>
    </w:p>
    <w:p w14:paraId="5D85FD36" w14:textId="77777777" w:rsidR="00E72DCF" w:rsidRPr="00EA6E1D" w:rsidRDefault="00E72DCF" w:rsidP="00E72D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84FE9D0" w14:textId="77777777" w:rsidR="00E72DCF" w:rsidRDefault="00E72DCF" w:rsidP="00E72DC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C9D1AA" w14:textId="77777777" w:rsidR="00E72DCF" w:rsidRDefault="00E72DCF" w:rsidP="00E72DC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2463"/>
        <w:gridCol w:w="3543"/>
        <w:gridCol w:w="2546"/>
      </w:tblGrid>
      <w:tr w:rsidR="00E72DCF" w:rsidRPr="00885D9F" w14:paraId="1E2624B5" w14:textId="77777777" w:rsidTr="00C858D0">
        <w:tc>
          <w:tcPr>
            <w:tcW w:w="559" w:type="pct"/>
            <w:tcBorders>
              <w:top w:val="single" w:sz="4" w:space="0" w:color="auto"/>
              <w:left w:val="single" w:sz="4" w:space="0" w:color="auto"/>
              <w:right w:val="single" w:sz="4" w:space="0" w:color="auto"/>
            </w:tcBorders>
          </w:tcPr>
          <w:p w14:paraId="557D3F66" w14:textId="77777777" w:rsidR="00E72DCF" w:rsidRPr="00885D9F" w:rsidRDefault="00E72DCF" w:rsidP="004B260B">
            <w:pPr>
              <w:rPr>
                <w:rStyle w:val="afb"/>
                <w:b/>
                <w:i w:val="0"/>
                <w:sz w:val="24"/>
                <w:szCs w:val="24"/>
              </w:rPr>
            </w:pPr>
            <w:r w:rsidRPr="00885D9F">
              <w:rPr>
                <w:rStyle w:val="afb"/>
                <w:b/>
                <w:i w:val="0"/>
                <w:sz w:val="24"/>
                <w:szCs w:val="24"/>
              </w:rPr>
              <w:t>Код ОК</w:t>
            </w:r>
          </w:p>
        </w:tc>
        <w:tc>
          <w:tcPr>
            <w:tcW w:w="1279" w:type="pct"/>
            <w:tcBorders>
              <w:top w:val="single" w:sz="4" w:space="0" w:color="auto"/>
              <w:left w:val="single" w:sz="4" w:space="0" w:color="auto"/>
              <w:right w:val="single" w:sz="4" w:space="0" w:color="auto"/>
            </w:tcBorders>
          </w:tcPr>
          <w:p w14:paraId="40F60153" w14:textId="77777777" w:rsidR="00E72DCF" w:rsidRPr="00885D9F" w:rsidRDefault="00E72DCF"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1840" w:type="pct"/>
            <w:tcBorders>
              <w:top w:val="single" w:sz="4" w:space="0" w:color="auto"/>
              <w:left w:val="single" w:sz="4" w:space="0" w:color="auto"/>
              <w:bottom w:val="single" w:sz="4" w:space="0" w:color="auto"/>
              <w:right w:val="single" w:sz="4" w:space="0" w:color="auto"/>
            </w:tcBorders>
            <w:shd w:val="clear" w:color="auto" w:fill="auto"/>
          </w:tcPr>
          <w:p w14:paraId="389D9BC1" w14:textId="77777777" w:rsidR="00E72DCF" w:rsidRPr="00885D9F" w:rsidRDefault="00E72DCF"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c>
          <w:tcPr>
            <w:tcW w:w="1322" w:type="pct"/>
            <w:tcBorders>
              <w:top w:val="single" w:sz="4" w:space="0" w:color="auto"/>
              <w:left w:val="single" w:sz="4" w:space="0" w:color="auto"/>
              <w:bottom w:val="single" w:sz="4" w:space="0" w:color="auto"/>
              <w:right w:val="single" w:sz="4" w:space="0" w:color="auto"/>
            </w:tcBorders>
          </w:tcPr>
          <w:p w14:paraId="116D0359" w14:textId="77777777" w:rsidR="00E72DCF" w:rsidRPr="00885D9F" w:rsidRDefault="00E72DCF" w:rsidP="004B260B">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E72DCF" w:rsidRPr="00885D9F" w14:paraId="7C47BA87" w14:textId="77777777" w:rsidTr="00C858D0">
        <w:trPr>
          <w:trHeight w:val="614"/>
        </w:trPr>
        <w:tc>
          <w:tcPr>
            <w:tcW w:w="559" w:type="pct"/>
            <w:tcBorders>
              <w:top w:val="single" w:sz="4" w:space="0" w:color="auto"/>
              <w:left w:val="single" w:sz="4" w:space="0" w:color="auto"/>
              <w:right w:val="single" w:sz="4" w:space="0" w:color="auto"/>
            </w:tcBorders>
          </w:tcPr>
          <w:p w14:paraId="385AF026" w14:textId="77777777" w:rsidR="00E72DCF" w:rsidRPr="00885D9F" w:rsidRDefault="00E72DCF"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13BBA4B8" w14:textId="77777777" w:rsidR="00E72DCF" w:rsidRDefault="00E72DCF"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7B1B387E" w14:textId="1E92393C" w:rsidR="00C858D0" w:rsidRDefault="00C858D0" w:rsidP="004B260B">
            <w:pPr>
              <w:rPr>
                <w:rFonts w:ascii="Times New Roman" w:hAnsi="Times New Roman" w:cs="Times New Roman"/>
                <w:bCs/>
                <w:sz w:val="24"/>
                <w:szCs w:val="24"/>
              </w:rPr>
            </w:pPr>
            <w:r>
              <w:rPr>
                <w:rFonts w:ascii="Times New Roman" w:hAnsi="Times New Roman" w:cs="Times New Roman"/>
                <w:bCs/>
                <w:sz w:val="24"/>
                <w:szCs w:val="24"/>
              </w:rPr>
              <w:t>ОК 06</w:t>
            </w:r>
          </w:p>
          <w:p w14:paraId="20AAE230" w14:textId="77777777" w:rsidR="00E72DCF" w:rsidRDefault="00E72DCF" w:rsidP="004B260B">
            <w:pPr>
              <w:rPr>
                <w:rFonts w:ascii="Times New Roman" w:hAnsi="Times New Roman" w:cs="Times New Roman"/>
                <w:bCs/>
                <w:sz w:val="24"/>
                <w:szCs w:val="24"/>
              </w:rPr>
            </w:pPr>
            <w:r>
              <w:rPr>
                <w:rFonts w:ascii="Times New Roman" w:hAnsi="Times New Roman" w:cs="Times New Roman"/>
                <w:bCs/>
                <w:sz w:val="24"/>
                <w:szCs w:val="24"/>
              </w:rPr>
              <w:t>ОК 09</w:t>
            </w:r>
          </w:p>
          <w:p w14:paraId="56B41FE1" w14:textId="2373488C" w:rsidR="00E72DCF" w:rsidRPr="00885D9F" w:rsidRDefault="00E72DCF" w:rsidP="004B260B">
            <w:pPr>
              <w:rPr>
                <w:rFonts w:ascii="Times New Roman" w:hAnsi="Times New Roman" w:cs="Times New Roman"/>
                <w:bCs/>
                <w:sz w:val="24"/>
                <w:szCs w:val="24"/>
              </w:rPr>
            </w:pPr>
            <w:r>
              <w:rPr>
                <w:rFonts w:ascii="Times New Roman" w:hAnsi="Times New Roman" w:cs="Times New Roman"/>
                <w:bCs/>
                <w:sz w:val="24"/>
                <w:szCs w:val="24"/>
              </w:rPr>
              <w:t xml:space="preserve">ПК </w:t>
            </w:r>
            <w:r w:rsidR="00C858D0">
              <w:rPr>
                <w:rFonts w:ascii="Times New Roman" w:hAnsi="Times New Roman" w:cs="Times New Roman"/>
                <w:bCs/>
                <w:sz w:val="24"/>
                <w:szCs w:val="24"/>
              </w:rPr>
              <w:t>5.1, 5.2, 5.4, 5.5</w:t>
            </w:r>
          </w:p>
          <w:p w14:paraId="5737EFC6" w14:textId="77777777" w:rsidR="00E72DCF" w:rsidRPr="00885D9F" w:rsidRDefault="00E72DCF" w:rsidP="004B260B">
            <w:pPr>
              <w:rPr>
                <w:rFonts w:ascii="Times New Roman" w:hAnsi="Times New Roman" w:cs="Times New Roman"/>
                <w:bCs/>
                <w:sz w:val="24"/>
                <w:szCs w:val="24"/>
              </w:rPr>
            </w:pPr>
          </w:p>
        </w:tc>
        <w:tc>
          <w:tcPr>
            <w:tcW w:w="1279" w:type="pct"/>
            <w:tcBorders>
              <w:top w:val="single" w:sz="4" w:space="0" w:color="auto"/>
              <w:left w:val="single" w:sz="4" w:space="0" w:color="auto"/>
              <w:right w:val="single" w:sz="4" w:space="0" w:color="auto"/>
            </w:tcBorders>
          </w:tcPr>
          <w:p w14:paraId="41D63E7C" w14:textId="77777777" w:rsidR="00C858D0" w:rsidRPr="00C858D0" w:rsidRDefault="00C858D0" w:rsidP="00C858D0">
            <w:pPr>
              <w:tabs>
                <w:tab w:val="left" w:pos="230"/>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 xml:space="preserve">использовать необходимые нормативно-правовые акты; </w:t>
            </w:r>
          </w:p>
          <w:p w14:paraId="5327F6C2" w14:textId="77777777" w:rsidR="00C858D0" w:rsidRPr="00C858D0" w:rsidRDefault="00C858D0" w:rsidP="00C858D0">
            <w:pPr>
              <w:tabs>
                <w:tab w:val="left" w:pos="230"/>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защищать свои права в соответствии с гражданским, гражданско-процессуальным и трудовым законодательством;</w:t>
            </w:r>
          </w:p>
          <w:p w14:paraId="6E01CA78" w14:textId="3F3256E7" w:rsidR="00E72DCF" w:rsidRPr="00885D9F" w:rsidRDefault="00C858D0" w:rsidP="00C858D0">
            <w:pPr>
              <w:tabs>
                <w:tab w:val="left" w:pos="230"/>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анализировать и оценивать результаты и последствия деятельности (бездействия) с правовой точки зрения</w:t>
            </w:r>
          </w:p>
        </w:tc>
        <w:tc>
          <w:tcPr>
            <w:tcW w:w="1840" w:type="pct"/>
            <w:tcBorders>
              <w:top w:val="single" w:sz="4" w:space="0" w:color="auto"/>
              <w:left w:val="single" w:sz="4" w:space="0" w:color="auto"/>
              <w:right w:val="single" w:sz="4" w:space="0" w:color="auto"/>
            </w:tcBorders>
            <w:shd w:val="clear" w:color="auto" w:fill="auto"/>
          </w:tcPr>
          <w:p w14:paraId="22FBC3AA"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 xml:space="preserve">основные положения Конституции Российской Федерации; </w:t>
            </w:r>
          </w:p>
          <w:p w14:paraId="2F8E074F"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права и свободы человека и гражданина, механизмы их реализации;</w:t>
            </w:r>
          </w:p>
          <w:p w14:paraId="76BB1E2A"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 xml:space="preserve">понятие правового регулирования в сфере профессиональной деятельности; </w:t>
            </w:r>
          </w:p>
          <w:p w14:paraId="03812181"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 xml:space="preserve">законодательные акты и другие нормативные документы, регулирующие правоотношения в процессе профессиональной деятельности; </w:t>
            </w:r>
          </w:p>
          <w:p w14:paraId="0BEF093D"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организационно-правовые формы юридических лиц;</w:t>
            </w:r>
          </w:p>
          <w:p w14:paraId="6C42258D"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 xml:space="preserve">правовое положение субъектов предпринимательской деятельности; </w:t>
            </w:r>
          </w:p>
          <w:p w14:paraId="40A77B7F"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права и обязанности работников в сфере профессиональной деятельности;</w:t>
            </w:r>
          </w:p>
          <w:p w14:paraId="743998EA"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 xml:space="preserve">порядок заключения трудового договора и основания для его прекращения; </w:t>
            </w:r>
          </w:p>
          <w:p w14:paraId="60AC4AC8"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lastRenderedPageBreak/>
              <w:t>-</w:t>
            </w:r>
            <w:r w:rsidRPr="00C858D0">
              <w:rPr>
                <w:rFonts w:ascii="Times New Roman" w:hAnsi="Times New Roman" w:cs="Times New Roman"/>
                <w:bCs/>
                <w:sz w:val="24"/>
                <w:szCs w:val="24"/>
              </w:rPr>
              <w:tab/>
              <w:t xml:space="preserve">правила оплаты труда; </w:t>
            </w:r>
          </w:p>
          <w:p w14:paraId="4CBDCB93"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 xml:space="preserve">роль государственного регулирования в обеспечении занятости населения; </w:t>
            </w:r>
          </w:p>
          <w:p w14:paraId="283795FA"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 xml:space="preserve">право социальной защиты граждан; </w:t>
            </w:r>
          </w:p>
          <w:p w14:paraId="77816DE9"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 xml:space="preserve">понятие дисциплинарной и материальной ответственности работника; </w:t>
            </w:r>
          </w:p>
          <w:p w14:paraId="3B627889" w14:textId="77777777" w:rsidR="00C858D0" w:rsidRPr="00C858D0"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 xml:space="preserve">виды административных правонарушений и административной ответственности; </w:t>
            </w:r>
          </w:p>
          <w:p w14:paraId="5933B032" w14:textId="4BB6E108" w:rsidR="00E72DCF" w:rsidRPr="00885D9F" w:rsidRDefault="00C858D0" w:rsidP="00C858D0">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C858D0">
              <w:rPr>
                <w:rFonts w:ascii="Times New Roman" w:hAnsi="Times New Roman" w:cs="Times New Roman"/>
                <w:bCs/>
                <w:sz w:val="24"/>
                <w:szCs w:val="24"/>
              </w:rPr>
              <w:tab/>
              <w:t xml:space="preserve">защиты нарушенных прав и судебной порядок разрешения споров.  </w:t>
            </w:r>
          </w:p>
        </w:tc>
        <w:tc>
          <w:tcPr>
            <w:tcW w:w="1322" w:type="pct"/>
            <w:tcBorders>
              <w:top w:val="single" w:sz="4" w:space="0" w:color="auto"/>
              <w:left w:val="single" w:sz="4" w:space="0" w:color="auto"/>
              <w:right w:val="single" w:sz="4" w:space="0" w:color="auto"/>
            </w:tcBorders>
          </w:tcPr>
          <w:p w14:paraId="0E329912" w14:textId="77777777" w:rsidR="00E72DCF" w:rsidRDefault="00E72DCF" w:rsidP="004B260B">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C858D0" w:rsidRPr="00C858D0">
              <w:rPr>
                <w:rFonts w:ascii="Times New Roman" w:hAnsi="Times New Roman" w:cs="Times New Roman"/>
                <w:bCs/>
                <w:sz w:val="24"/>
                <w:szCs w:val="24"/>
              </w:rPr>
              <w:t>планирования работы структурного подразделения</w:t>
            </w:r>
            <w:r w:rsidR="00C858D0">
              <w:rPr>
                <w:rFonts w:ascii="Times New Roman" w:hAnsi="Times New Roman" w:cs="Times New Roman"/>
                <w:bCs/>
                <w:sz w:val="24"/>
                <w:szCs w:val="24"/>
              </w:rPr>
              <w:t>;</w:t>
            </w:r>
          </w:p>
          <w:p w14:paraId="6AE02567" w14:textId="77777777" w:rsidR="00C858D0" w:rsidRPr="00C858D0" w:rsidRDefault="00C858D0" w:rsidP="00C858D0">
            <w:pPr>
              <w:rPr>
                <w:rFonts w:ascii="Times New Roman" w:hAnsi="Times New Roman" w:cs="Times New Roman"/>
                <w:bCs/>
                <w:sz w:val="24"/>
                <w:szCs w:val="24"/>
              </w:rPr>
            </w:pPr>
            <w:r>
              <w:rPr>
                <w:rFonts w:ascii="Times New Roman" w:hAnsi="Times New Roman" w:cs="Times New Roman"/>
                <w:bCs/>
                <w:sz w:val="24"/>
                <w:szCs w:val="24"/>
              </w:rPr>
              <w:t xml:space="preserve">- </w:t>
            </w:r>
            <w:r w:rsidRPr="00C858D0">
              <w:rPr>
                <w:rFonts w:ascii="Times New Roman" w:hAnsi="Times New Roman" w:cs="Times New Roman"/>
                <w:bCs/>
                <w:sz w:val="24"/>
                <w:szCs w:val="24"/>
              </w:rPr>
              <w:t>оценки эффективности деятельности структурного подразделения организации;</w:t>
            </w:r>
          </w:p>
          <w:p w14:paraId="2EFB5DBC" w14:textId="7C92609C" w:rsidR="00C858D0" w:rsidRPr="00494B97" w:rsidRDefault="00C858D0" w:rsidP="00C858D0">
            <w:pPr>
              <w:rPr>
                <w:rFonts w:ascii="Times New Roman" w:hAnsi="Times New Roman" w:cs="Times New Roman"/>
                <w:bCs/>
                <w:sz w:val="24"/>
                <w:szCs w:val="24"/>
              </w:rPr>
            </w:pPr>
            <w:r w:rsidRPr="00C858D0">
              <w:rPr>
                <w:rFonts w:ascii="Times New Roman" w:hAnsi="Times New Roman" w:cs="Times New Roman"/>
                <w:bCs/>
                <w:sz w:val="24"/>
                <w:szCs w:val="24"/>
              </w:rPr>
              <w:t>принятия управленческих решений</w:t>
            </w:r>
          </w:p>
        </w:tc>
      </w:tr>
    </w:tbl>
    <w:p w14:paraId="66CBC6F3" w14:textId="77777777" w:rsidR="00E72DCF" w:rsidRDefault="00E72DCF" w:rsidP="00E72DCF">
      <w:pPr>
        <w:rPr>
          <w:rFonts w:ascii="Times New Roman" w:eastAsia="Segoe UI" w:hAnsi="Times New Roman" w:cs="Times New Roman"/>
          <w:b/>
          <w:bCs/>
          <w:caps/>
          <w:kern w:val="32"/>
          <w:sz w:val="24"/>
          <w:szCs w:val="24"/>
          <w:lang w:val="x-none" w:eastAsia="x-none"/>
        </w:rPr>
      </w:pPr>
    </w:p>
    <w:p w14:paraId="329C467F" w14:textId="77777777" w:rsidR="00E72DCF" w:rsidRPr="00B115E3" w:rsidRDefault="00E72DCF" w:rsidP="00E72DC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0495765" w14:textId="77777777" w:rsidR="00E72DCF" w:rsidRPr="00E11160" w:rsidRDefault="00E72DCF" w:rsidP="00E72DC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72DCF" w:rsidRPr="004B47E2" w14:paraId="07CF7955" w14:textId="77777777" w:rsidTr="004B260B">
        <w:trPr>
          <w:trHeight w:val="23"/>
        </w:trPr>
        <w:tc>
          <w:tcPr>
            <w:tcW w:w="2460" w:type="pct"/>
            <w:vAlign w:val="center"/>
          </w:tcPr>
          <w:p w14:paraId="08AA8EB1" w14:textId="77777777" w:rsidR="00E72DCF" w:rsidRPr="004B47E2" w:rsidRDefault="00E72DCF" w:rsidP="004B260B">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1230DD57" w14:textId="77777777" w:rsidR="00E72DCF" w:rsidRPr="004B47E2" w:rsidRDefault="00E72DCF"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77A81F8E" w14:textId="77777777" w:rsidR="00E72DCF" w:rsidRPr="004B47E2" w:rsidRDefault="00E72DCF"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E72DCF" w:rsidRPr="004B47E2" w14:paraId="2E107F0B" w14:textId="77777777" w:rsidTr="004B260B">
        <w:trPr>
          <w:trHeight w:val="23"/>
        </w:trPr>
        <w:tc>
          <w:tcPr>
            <w:tcW w:w="2460" w:type="pct"/>
            <w:vAlign w:val="center"/>
          </w:tcPr>
          <w:p w14:paraId="3D6E7757" w14:textId="77777777" w:rsidR="00E72DCF" w:rsidRPr="004B47E2" w:rsidRDefault="00E72DCF"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51E506B1" w14:textId="004E439F" w:rsidR="00E72DCF" w:rsidRPr="004B47E2" w:rsidRDefault="00C858D0" w:rsidP="004B260B">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5A3E9615" w14:textId="651ADE29" w:rsidR="00E72DCF" w:rsidRPr="004B47E2" w:rsidRDefault="00E72DCF" w:rsidP="004B260B">
            <w:pPr>
              <w:jc w:val="center"/>
              <w:rPr>
                <w:rFonts w:ascii="Times New Roman" w:hAnsi="Times New Roman" w:cs="Times New Roman"/>
                <w:bCs/>
                <w:sz w:val="24"/>
                <w:szCs w:val="24"/>
              </w:rPr>
            </w:pPr>
            <w:r>
              <w:rPr>
                <w:rFonts w:ascii="Times New Roman" w:hAnsi="Times New Roman" w:cs="Times New Roman"/>
                <w:bCs/>
                <w:sz w:val="24"/>
                <w:szCs w:val="24"/>
              </w:rPr>
              <w:t>1</w:t>
            </w:r>
            <w:r w:rsidR="00C858D0">
              <w:rPr>
                <w:rFonts w:ascii="Times New Roman" w:hAnsi="Times New Roman" w:cs="Times New Roman"/>
                <w:bCs/>
                <w:sz w:val="24"/>
                <w:szCs w:val="24"/>
              </w:rPr>
              <w:t>8</w:t>
            </w:r>
          </w:p>
        </w:tc>
      </w:tr>
      <w:tr w:rsidR="00E72DCF" w:rsidRPr="004B47E2" w14:paraId="1477B06B" w14:textId="77777777" w:rsidTr="004B260B">
        <w:trPr>
          <w:trHeight w:val="23"/>
        </w:trPr>
        <w:tc>
          <w:tcPr>
            <w:tcW w:w="2460" w:type="pct"/>
            <w:vAlign w:val="center"/>
          </w:tcPr>
          <w:p w14:paraId="49E6938D" w14:textId="77777777" w:rsidR="00E72DCF" w:rsidRPr="004B47E2" w:rsidRDefault="00E72DCF"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2DB757CC" w14:textId="77777777" w:rsidR="00E72DCF" w:rsidRPr="004B47E2" w:rsidRDefault="00E72DCF"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6DB00333" w14:textId="77777777" w:rsidR="00E72DCF" w:rsidRPr="004B47E2" w:rsidRDefault="00E72DCF"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E72DCF" w:rsidRPr="004B47E2" w14:paraId="769DC6B8" w14:textId="77777777" w:rsidTr="004B260B">
        <w:trPr>
          <w:trHeight w:val="23"/>
        </w:trPr>
        <w:tc>
          <w:tcPr>
            <w:tcW w:w="2460" w:type="pct"/>
            <w:vAlign w:val="center"/>
          </w:tcPr>
          <w:p w14:paraId="4EB7BA22" w14:textId="77777777" w:rsidR="00E72DCF" w:rsidRPr="004B47E2" w:rsidRDefault="00E72DCF"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796C8C34" w14:textId="77777777" w:rsidR="00E72DCF" w:rsidRPr="004B47E2" w:rsidRDefault="00E72DCF" w:rsidP="004B260B">
            <w:pPr>
              <w:jc w:val="center"/>
              <w:rPr>
                <w:rFonts w:ascii="Times New Roman" w:hAnsi="Times New Roman" w:cs="Times New Roman"/>
                <w:bCs/>
                <w:sz w:val="24"/>
                <w:szCs w:val="24"/>
              </w:rPr>
            </w:pPr>
          </w:p>
        </w:tc>
        <w:tc>
          <w:tcPr>
            <w:tcW w:w="1345" w:type="pct"/>
            <w:vAlign w:val="center"/>
          </w:tcPr>
          <w:p w14:paraId="544BAFA2" w14:textId="77777777" w:rsidR="00E72DCF" w:rsidRPr="004B47E2" w:rsidRDefault="00E72DCF" w:rsidP="004B260B">
            <w:pPr>
              <w:jc w:val="center"/>
              <w:rPr>
                <w:rFonts w:ascii="Times New Roman" w:hAnsi="Times New Roman" w:cs="Times New Roman"/>
                <w:bCs/>
                <w:sz w:val="24"/>
                <w:szCs w:val="24"/>
              </w:rPr>
            </w:pPr>
          </w:p>
        </w:tc>
      </w:tr>
      <w:tr w:rsidR="00E72DCF" w:rsidRPr="004B47E2" w14:paraId="6495E8ED" w14:textId="77777777" w:rsidTr="004B260B">
        <w:trPr>
          <w:trHeight w:val="23"/>
        </w:trPr>
        <w:tc>
          <w:tcPr>
            <w:tcW w:w="2460" w:type="pct"/>
            <w:vAlign w:val="center"/>
          </w:tcPr>
          <w:p w14:paraId="1DDD7E20" w14:textId="77777777" w:rsidR="00E72DCF" w:rsidRPr="004B47E2" w:rsidRDefault="00E72DCF"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553C6013" w14:textId="5D3B5045" w:rsidR="00E72DCF" w:rsidRPr="004B47E2" w:rsidRDefault="00C858D0" w:rsidP="004B260B">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083E9990" w14:textId="1E767E50" w:rsidR="00E72DCF" w:rsidRPr="004B47E2" w:rsidRDefault="00E72DCF" w:rsidP="004B260B">
            <w:pPr>
              <w:jc w:val="center"/>
              <w:rPr>
                <w:rFonts w:ascii="Times New Roman" w:hAnsi="Times New Roman" w:cs="Times New Roman"/>
                <w:b/>
                <w:sz w:val="24"/>
                <w:szCs w:val="24"/>
              </w:rPr>
            </w:pPr>
            <w:r>
              <w:rPr>
                <w:rFonts w:ascii="Times New Roman" w:hAnsi="Times New Roman" w:cs="Times New Roman"/>
                <w:b/>
                <w:sz w:val="24"/>
                <w:szCs w:val="24"/>
              </w:rPr>
              <w:t>1</w:t>
            </w:r>
            <w:r w:rsidR="00C858D0">
              <w:rPr>
                <w:rFonts w:ascii="Times New Roman" w:hAnsi="Times New Roman" w:cs="Times New Roman"/>
                <w:b/>
                <w:sz w:val="24"/>
                <w:szCs w:val="24"/>
              </w:rPr>
              <w:t>8</w:t>
            </w:r>
          </w:p>
        </w:tc>
      </w:tr>
    </w:tbl>
    <w:p w14:paraId="6615AE1A" w14:textId="77777777" w:rsidR="00E72DCF" w:rsidRDefault="00E72DCF" w:rsidP="00E72DCF">
      <w:pPr>
        <w:rPr>
          <w:rFonts w:ascii="Times New Roman" w:hAnsi="Times New Roman" w:cs="Times New Roman"/>
          <w:iCs/>
          <w:sz w:val="24"/>
          <w:szCs w:val="24"/>
        </w:rPr>
      </w:pPr>
      <w:r>
        <w:rPr>
          <w:rFonts w:ascii="Times New Roman" w:hAnsi="Times New Roman" w:cs="Times New Roman"/>
          <w:iCs/>
          <w:sz w:val="24"/>
          <w:szCs w:val="24"/>
        </w:rPr>
        <w:br w:type="page"/>
      </w:r>
    </w:p>
    <w:p w14:paraId="68C50BC3" w14:textId="77777777" w:rsidR="00E72DCF" w:rsidRPr="00782EFC" w:rsidRDefault="00E72DCF" w:rsidP="00E72DC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72DCF" w:rsidRPr="00C63897" w14:paraId="36400ADB" w14:textId="77777777" w:rsidTr="004B260B">
        <w:trPr>
          <w:trHeight w:val="903"/>
        </w:trPr>
        <w:tc>
          <w:tcPr>
            <w:tcW w:w="2972" w:type="dxa"/>
            <w:vAlign w:val="center"/>
          </w:tcPr>
          <w:p w14:paraId="6A611C64" w14:textId="77777777" w:rsidR="00E72DCF" w:rsidRPr="00C63897" w:rsidRDefault="00E72DCF"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A8B1F64" w14:textId="77777777" w:rsidR="00E72DCF" w:rsidRPr="00F70F81" w:rsidRDefault="00E72DCF"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72DCF" w:rsidRPr="00C63897" w14:paraId="18490D86" w14:textId="77777777" w:rsidTr="004B260B">
        <w:tc>
          <w:tcPr>
            <w:tcW w:w="9634" w:type="dxa"/>
            <w:gridSpan w:val="2"/>
          </w:tcPr>
          <w:p w14:paraId="51ED50FE" w14:textId="7307EBB5" w:rsidR="00E72DCF" w:rsidRPr="0060703B" w:rsidRDefault="00E72DCF"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00C858D0" w:rsidRPr="00C858D0">
              <w:rPr>
                <w:rFonts w:ascii="Times New Roman" w:eastAsia="Times New Roman" w:hAnsi="Times New Roman" w:cs="Times New Roman"/>
                <w:b/>
                <w:bCs/>
                <w:lang w:eastAsia="ru-RU"/>
              </w:rPr>
              <w:t>Право и экономика</w:t>
            </w:r>
            <w:r w:rsidRPr="00A61A74">
              <w:rPr>
                <w:rFonts w:ascii="Times New Roman" w:eastAsia="Times New Roman" w:hAnsi="Times New Roman" w:cs="Times New Roman"/>
                <w:b/>
                <w:bCs/>
                <w:lang w:eastAsia="ru-RU"/>
              </w:rPr>
              <w:t xml:space="preserve"> </w:t>
            </w:r>
            <w:r w:rsidRPr="0060703B">
              <w:rPr>
                <w:rFonts w:ascii="Times New Roman" w:eastAsia="Times New Roman" w:hAnsi="Times New Roman" w:cs="Times New Roman"/>
                <w:b/>
                <w:bCs/>
                <w:lang w:eastAsia="ru-RU"/>
              </w:rPr>
              <w:t>(</w:t>
            </w:r>
            <w:r w:rsidR="00310982">
              <w:rPr>
                <w:rFonts w:ascii="Times New Roman" w:eastAsia="Times New Roman" w:hAnsi="Times New Roman" w:cs="Times New Roman"/>
                <w:b/>
                <w:bCs/>
                <w:lang w:eastAsia="ru-RU"/>
              </w:rPr>
              <w:t>20</w:t>
            </w:r>
            <w:r w:rsidRPr="0060703B">
              <w:rPr>
                <w:rFonts w:ascii="Times New Roman" w:eastAsia="Times New Roman" w:hAnsi="Times New Roman" w:cs="Times New Roman"/>
                <w:b/>
                <w:bCs/>
                <w:lang w:eastAsia="ru-RU"/>
              </w:rPr>
              <w:t xml:space="preserve">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E72DCF" w:rsidRPr="00C63897" w14:paraId="2B1CEAAF" w14:textId="77777777" w:rsidTr="004B260B">
        <w:tc>
          <w:tcPr>
            <w:tcW w:w="2972" w:type="dxa"/>
            <w:vMerge w:val="restart"/>
          </w:tcPr>
          <w:p w14:paraId="45987AB6" w14:textId="5BDFAF10" w:rsidR="00E72DCF" w:rsidRPr="00C63897" w:rsidRDefault="00E72DC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t xml:space="preserve"> </w:t>
            </w:r>
            <w:r w:rsidR="00C858D0" w:rsidRPr="00C858D0">
              <w:rPr>
                <w:rFonts w:ascii="Times New Roman" w:eastAsia="Times New Roman" w:hAnsi="Times New Roman" w:cs="Times New Roman"/>
                <w:b/>
                <w:bCs/>
                <w:lang w:eastAsia="ru-RU"/>
              </w:rPr>
              <w:t>Правовое регулирование экономических отношений</w:t>
            </w:r>
          </w:p>
        </w:tc>
        <w:tc>
          <w:tcPr>
            <w:tcW w:w="6662" w:type="dxa"/>
          </w:tcPr>
          <w:p w14:paraId="05A87854" w14:textId="77777777" w:rsidR="00E72DCF" w:rsidRDefault="00E72DC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72DCF" w:rsidRPr="00C63897" w14:paraId="693A6D14" w14:textId="77777777" w:rsidTr="004B260B">
        <w:trPr>
          <w:trHeight w:val="271"/>
        </w:trPr>
        <w:tc>
          <w:tcPr>
            <w:tcW w:w="2972" w:type="dxa"/>
            <w:vMerge/>
          </w:tcPr>
          <w:p w14:paraId="0F640FF2" w14:textId="77777777" w:rsidR="00E72DCF" w:rsidRPr="00C63897" w:rsidRDefault="00E72DCF" w:rsidP="004B260B">
            <w:pPr>
              <w:rPr>
                <w:rFonts w:ascii="Times New Roman" w:eastAsia="Times New Roman" w:hAnsi="Times New Roman" w:cs="Times New Roman"/>
                <w:b/>
                <w:bCs/>
                <w:lang w:eastAsia="ru-RU"/>
              </w:rPr>
            </w:pPr>
          </w:p>
        </w:tc>
        <w:tc>
          <w:tcPr>
            <w:tcW w:w="6662" w:type="dxa"/>
          </w:tcPr>
          <w:p w14:paraId="0CC47EA0" w14:textId="3DECD58A" w:rsidR="00E72DCF" w:rsidRDefault="00C858D0" w:rsidP="004B260B">
            <w:pPr>
              <w:rPr>
                <w:rFonts w:ascii="Times New Roman" w:eastAsia="Times New Roman" w:hAnsi="Times New Roman" w:cs="Times New Roman"/>
                <w:b/>
                <w:bCs/>
                <w:lang w:eastAsia="ru-RU"/>
              </w:rPr>
            </w:pPr>
            <w:r w:rsidRPr="00C858D0">
              <w:rPr>
                <w:rFonts w:ascii="Times New Roman" w:eastAsia="Times New Roman" w:hAnsi="Times New Roman" w:cs="Times New Roman"/>
                <w:lang w:eastAsia="ru-RU"/>
              </w:rPr>
              <w:t>Основные положения Конституции Российской Федерации. Понятие и виды производственных отношений. Признаки предпринимательской деятельности. Частноправовое регулирование предпринимательской деятельности. Публично- правовое регулирование предпринимательской деятельности</w:t>
            </w:r>
          </w:p>
        </w:tc>
      </w:tr>
      <w:tr w:rsidR="00E72DCF" w:rsidRPr="00C63897" w14:paraId="6FA08BF7" w14:textId="77777777" w:rsidTr="004B260B">
        <w:trPr>
          <w:trHeight w:val="271"/>
        </w:trPr>
        <w:tc>
          <w:tcPr>
            <w:tcW w:w="2972" w:type="dxa"/>
            <w:vMerge/>
          </w:tcPr>
          <w:p w14:paraId="017797DF" w14:textId="77777777" w:rsidR="00E72DCF" w:rsidRPr="00C63897" w:rsidRDefault="00E72DCF" w:rsidP="004B260B">
            <w:pPr>
              <w:rPr>
                <w:rFonts w:ascii="Times New Roman" w:eastAsia="Times New Roman" w:hAnsi="Times New Roman" w:cs="Times New Roman"/>
                <w:b/>
                <w:bCs/>
                <w:lang w:eastAsia="ru-RU"/>
              </w:rPr>
            </w:pPr>
          </w:p>
        </w:tc>
        <w:tc>
          <w:tcPr>
            <w:tcW w:w="6662" w:type="dxa"/>
          </w:tcPr>
          <w:p w14:paraId="640A064C" w14:textId="77777777" w:rsidR="00E72DCF" w:rsidRPr="00A61A74" w:rsidRDefault="00E72DCF" w:rsidP="004B260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E72DCF" w:rsidRPr="00C63897" w14:paraId="60F9A383" w14:textId="77777777" w:rsidTr="004B260B">
        <w:trPr>
          <w:trHeight w:val="271"/>
        </w:trPr>
        <w:tc>
          <w:tcPr>
            <w:tcW w:w="2972" w:type="dxa"/>
            <w:vMerge/>
          </w:tcPr>
          <w:p w14:paraId="7D267FC8" w14:textId="77777777" w:rsidR="00E72DCF" w:rsidRPr="00C63897" w:rsidRDefault="00E72DCF" w:rsidP="004B260B">
            <w:pPr>
              <w:rPr>
                <w:rFonts w:ascii="Times New Roman" w:eastAsia="Times New Roman" w:hAnsi="Times New Roman" w:cs="Times New Roman"/>
                <w:b/>
                <w:bCs/>
                <w:lang w:eastAsia="ru-RU"/>
              </w:rPr>
            </w:pPr>
          </w:p>
        </w:tc>
        <w:tc>
          <w:tcPr>
            <w:tcW w:w="6662" w:type="dxa"/>
          </w:tcPr>
          <w:p w14:paraId="4B824E10" w14:textId="0E17B39E" w:rsidR="00E72DCF" w:rsidRPr="00A61A74" w:rsidRDefault="00C858D0" w:rsidP="004B260B">
            <w:pPr>
              <w:rPr>
                <w:rFonts w:ascii="Times New Roman" w:eastAsia="Times New Roman" w:hAnsi="Times New Roman" w:cs="Times New Roman"/>
                <w:lang w:eastAsia="ru-RU"/>
              </w:rPr>
            </w:pPr>
            <w:r w:rsidRPr="00C858D0">
              <w:rPr>
                <w:rFonts w:ascii="Times New Roman" w:eastAsia="Times New Roman" w:hAnsi="Times New Roman" w:cs="Times New Roman"/>
                <w:lang w:eastAsia="ru-RU"/>
              </w:rPr>
              <w:t>Практическое занятие №1 Использование необходимых нормативно-правовых актов</w:t>
            </w:r>
          </w:p>
        </w:tc>
      </w:tr>
      <w:tr w:rsidR="00E72DCF" w:rsidRPr="00C63897" w14:paraId="31E9504E" w14:textId="77777777" w:rsidTr="004B260B">
        <w:trPr>
          <w:trHeight w:val="361"/>
        </w:trPr>
        <w:tc>
          <w:tcPr>
            <w:tcW w:w="2972" w:type="dxa"/>
            <w:vMerge/>
          </w:tcPr>
          <w:p w14:paraId="6402C16A" w14:textId="77777777" w:rsidR="00E72DCF" w:rsidRPr="00C63897" w:rsidRDefault="00E72DCF" w:rsidP="004B260B">
            <w:pPr>
              <w:rPr>
                <w:rFonts w:ascii="Times New Roman" w:eastAsia="Times New Roman" w:hAnsi="Times New Roman" w:cs="Times New Roman"/>
                <w:b/>
                <w:bCs/>
                <w:lang w:eastAsia="ru-RU"/>
              </w:rPr>
            </w:pPr>
          </w:p>
        </w:tc>
        <w:tc>
          <w:tcPr>
            <w:tcW w:w="6662" w:type="dxa"/>
            <w:vAlign w:val="bottom"/>
          </w:tcPr>
          <w:p w14:paraId="58C2DDC4" w14:textId="77777777" w:rsidR="00E72DCF" w:rsidRPr="00F70F81" w:rsidRDefault="00E72DCF"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C29560" w14:textId="77777777" w:rsidR="00E72DCF" w:rsidRPr="00F70F81" w:rsidRDefault="00E72DCF" w:rsidP="004B260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2DCF" w:rsidRPr="00C63897" w14:paraId="246BF3E2" w14:textId="77777777" w:rsidTr="004B260B">
        <w:trPr>
          <w:trHeight w:val="77"/>
        </w:trPr>
        <w:tc>
          <w:tcPr>
            <w:tcW w:w="2972" w:type="dxa"/>
            <w:vMerge w:val="restart"/>
          </w:tcPr>
          <w:p w14:paraId="5EBA7E4D" w14:textId="4AE25F3B" w:rsidR="00E72DCF" w:rsidRPr="00C63897" w:rsidRDefault="00E72DC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00C858D0" w:rsidRPr="00C858D0">
              <w:rPr>
                <w:rFonts w:ascii="Times New Roman" w:eastAsia="Times New Roman" w:hAnsi="Times New Roman" w:cs="Times New Roman"/>
                <w:b/>
                <w:bCs/>
                <w:lang w:eastAsia="ru-RU"/>
              </w:rPr>
              <w:t>Правовое положение субъектов</w:t>
            </w:r>
            <w:r w:rsidR="00C858D0">
              <w:rPr>
                <w:rFonts w:ascii="Times New Roman" w:eastAsia="Times New Roman" w:hAnsi="Times New Roman" w:cs="Times New Roman"/>
                <w:b/>
                <w:bCs/>
                <w:lang w:eastAsia="ru-RU"/>
              </w:rPr>
              <w:t xml:space="preserve"> </w:t>
            </w:r>
            <w:r w:rsidR="00C858D0" w:rsidRPr="00C858D0">
              <w:rPr>
                <w:rFonts w:ascii="Times New Roman" w:eastAsia="Times New Roman" w:hAnsi="Times New Roman" w:cs="Times New Roman"/>
                <w:b/>
                <w:bCs/>
                <w:lang w:eastAsia="ru-RU"/>
              </w:rPr>
              <w:t>предпринимательской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38C3221" w14:textId="77777777" w:rsidR="00E72DCF" w:rsidRDefault="00E72DC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858D0" w:rsidRPr="00C63897" w14:paraId="248A6D55" w14:textId="77777777" w:rsidTr="00C858D0">
        <w:trPr>
          <w:trHeight w:val="1038"/>
        </w:trPr>
        <w:tc>
          <w:tcPr>
            <w:tcW w:w="2972" w:type="dxa"/>
            <w:vMerge/>
          </w:tcPr>
          <w:p w14:paraId="5C77DB0C" w14:textId="77777777" w:rsidR="00C858D0" w:rsidRPr="00C63897" w:rsidRDefault="00C858D0"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3FF5F4" w14:textId="77777777" w:rsidR="00C858D0" w:rsidRPr="00C858D0" w:rsidRDefault="00C858D0" w:rsidP="00C858D0">
            <w:pPr>
              <w:rPr>
                <w:rFonts w:ascii="Times New Roman" w:eastAsia="Times New Roman" w:hAnsi="Times New Roman" w:cs="Times New Roman"/>
                <w:lang w:eastAsia="ru-RU"/>
              </w:rPr>
            </w:pPr>
            <w:r w:rsidRPr="00C858D0">
              <w:rPr>
                <w:rFonts w:ascii="Times New Roman" w:eastAsia="Times New Roman" w:hAnsi="Times New Roman" w:cs="Times New Roman"/>
                <w:lang w:eastAsia="ru-RU"/>
              </w:rPr>
              <w:t xml:space="preserve">Субъекты предпринимательской деятельности и основы их имущественного правового статуса. Организационно-правовые формы юридических лиц.  Юридические лица как субъекты предпринимательской деятельности: понятие, виды, функции. Создание, реорганизация и ликвидация юридических лиц. </w:t>
            </w:r>
          </w:p>
          <w:p w14:paraId="1C528379" w14:textId="6ECB73A5" w:rsidR="00C858D0" w:rsidRPr="00BC10C2" w:rsidRDefault="00C858D0" w:rsidP="00C858D0">
            <w:pPr>
              <w:rPr>
                <w:rFonts w:ascii="Times New Roman" w:eastAsia="Times New Roman" w:hAnsi="Times New Roman" w:cs="Times New Roman"/>
                <w:lang w:eastAsia="ru-RU"/>
              </w:rPr>
            </w:pPr>
            <w:r w:rsidRPr="00C858D0">
              <w:rPr>
                <w:rFonts w:ascii="Times New Roman" w:eastAsia="Times New Roman" w:hAnsi="Times New Roman" w:cs="Times New Roman"/>
                <w:lang w:eastAsia="ru-RU"/>
              </w:rPr>
              <w:t>Правовое положение субъектов предпринимательской деятельности. Несостоятельность (банкротство) субъектов предпринимательской деятельности.</w:t>
            </w:r>
          </w:p>
        </w:tc>
      </w:tr>
      <w:tr w:rsidR="00E72DCF" w:rsidRPr="00C63897" w14:paraId="5E31FD6C" w14:textId="77777777" w:rsidTr="004B260B">
        <w:trPr>
          <w:trHeight w:val="361"/>
        </w:trPr>
        <w:tc>
          <w:tcPr>
            <w:tcW w:w="2972" w:type="dxa"/>
            <w:vMerge/>
          </w:tcPr>
          <w:p w14:paraId="0C31000E" w14:textId="77777777" w:rsidR="00E72DCF" w:rsidRPr="00C63897" w:rsidRDefault="00E72DC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DBCE49" w14:textId="77777777" w:rsidR="00E72DCF" w:rsidRPr="00F70F81" w:rsidRDefault="00E72DCF"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859F02" w14:textId="77777777" w:rsidR="00E72DCF" w:rsidRPr="00F70F81" w:rsidRDefault="00E72DCF"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8D0" w:rsidRPr="00C63897" w14:paraId="7BD7C688" w14:textId="77777777" w:rsidTr="00C858D0">
        <w:trPr>
          <w:trHeight w:val="77"/>
        </w:trPr>
        <w:tc>
          <w:tcPr>
            <w:tcW w:w="2972" w:type="dxa"/>
            <w:vMerge w:val="restart"/>
          </w:tcPr>
          <w:p w14:paraId="07ACDBA2" w14:textId="50428704" w:rsidR="00C858D0" w:rsidRPr="00C63897" w:rsidRDefault="00C858D0" w:rsidP="00C858D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C858D0">
              <w:rPr>
                <w:rFonts w:ascii="Times New Roman" w:eastAsia="Times New Roman" w:hAnsi="Times New Roman" w:cs="Times New Roman"/>
                <w:b/>
                <w:bCs/>
                <w:lang w:eastAsia="ru-RU"/>
              </w:rPr>
              <w:t>Правовое регулирование договорных отношений</w:t>
            </w:r>
          </w:p>
        </w:tc>
        <w:tc>
          <w:tcPr>
            <w:tcW w:w="6662" w:type="dxa"/>
            <w:tcBorders>
              <w:top w:val="single" w:sz="4" w:space="0" w:color="auto"/>
              <w:left w:val="single" w:sz="4" w:space="0" w:color="auto"/>
              <w:bottom w:val="single" w:sz="4" w:space="0" w:color="auto"/>
              <w:right w:val="single" w:sz="4" w:space="0" w:color="auto"/>
            </w:tcBorders>
            <w:vAlign w:val="bottom"/>
          </w:tcPr>
          <w:p w14:paraId="0D727AA5" w14:textId="1BD0CE99" w:rsidR="00C858D0" w:rsidRPr="00F70F81" w:rsidRDefault="00C858D0" w:rsidP="00C858D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858D0" w:rsidRPr="00C63897" w14:paraId="517533D3" w14:textId="77777777" w:rsidTr="004B260B">
        <w:trPr>
          <w:trHeight w:val="361"/>
        </w:trPr>
        <w:tc>
          <w:tcPr>
            <w:tcW w:w="2972" w:type="dxa"/>
            <w:vMerge/>
          </w:tcPr>
          <w:p w14:paraId="1FE85142" w14:textId="77777777" w:rsidR="00C858D0" w:rsidRPr="00C63897" w:rsidRDefault="00C858D0" w:rsidP="00C858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822293" w14:textId="1B2EAB56" w:rsidR="00C858D0" w:rsidRPr="00C858D0" w:rsidRDefault="00C858D0" w:rsidP="00C858D0">
            <w:pPr>
              <w:rPr>
                <w:rFonts w:ascii="Times New Roman" w:eastAsia="Times New Roman" w:hAnsi="Times New Roman" w:cs="Times New Roman"/>
                <w:lang w:eastAsia="ru-RU"/>
              </w:rPr>
            </w:pPr>
            <w:r w:rsidRPr="00C858D0">
              <w:rPr>
                <w:rFonts w:ascii="Times New Roman" w:eastAsia="Times New Roman" w:hAnsi="Times New Roman" w:cs="Times New Roman"/>
                <w:lang w:eastAsia="ru-RU"/>
              </w:rPr>
              <w:t>Права и свободы человека и гражданина, механизмы их реализации. Гражданско-правовой договор. Общие положения. Исполнения договорных обязательств. Ответственность за нарушение договора. Отдельные виды гражданско-правовых договоров.</w:t>
            </w:r>
          </w:p>
        </w:tc>
      </w:tr>
      <w:tr w:rsidR="00C858D0" w:rsidRPr="00C63897" w14:paraId="7956CFBC" w14:textId="77777777" w:rsidTr="004B260B">
        <w:trPr>
          <w:trHeight w:val="361"/>
        </w:trPr>
        <w:tc>
          <w:tcPr>
            <w:tcW w:w="2972" w:type="dxa"/>
            <w:vMerge/>
          </w:tcPr>
          <w:p w14:paraId="1851F800" w14:textId="77777777" w:rsidR="00C858D0" w:rsidRPr="00C63897" w:rsidRDefault="00C858D0" w:rsidP="00C858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02BA84" w14:textId="77777777" w:rsidR="00C858D0" w:rsidRPr="00F70F81" w:rsidRDefault="00C858D0" w:rsidP="00C858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A3E361" w14:textId="2BBA41BB" w:rsidR="00C858D0" w:rsidRPr="00F70F81" w:rsidRDefault="00C858D0" w:rsidP="00C858D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8D0" w:rsidRPr="00C63897" w14:paraId="700D9889" w14:textId="77777777" w:rsidTr="00C858D0">
        <w:trPr>
          <w:trHeight w:val="77"/>
        </w:trPr>
        <w:tc>
          <w:tcPr>
            <w:tcW w:w="2972" w:type="dxa"/>
            <w:vMerge w:val="restart"/>
          </w:tcPr>
          <w:p w14:paraId="430A1C48" w14:textId="1073239E" w:rsidR="00C858D0" w:rsidRPr="00C63897" w:rsidRDefault="00C858D0" w:rsidP="00C858D0">
            <w:pPr>
              <w:rPr>
                <w:rFonts w:ascii="Times New Roman" w:eastAsia="Times New Roman" w:hAnsi="Times New Roman" w:cs="Times New Roman"/>
                <w:b/>
                <w:bCs/>
                <w:lang w:eastAsia="ru-RU"/>
              </w:rPr>
            </w:pPr>
            <w:r w:rsidRPr="00C858D0">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xml:space="preserve"> </w:t>
            </w:r>
            <w:r w:rsidRPr="00C858D0">
              <w:rPr>
                <w:rFonts w:ascii="Times New Roman" w:eastAsia="Times New Roman" w:hAnsi="Times New Roman" w:cs="Times New Roman"/>
                <w:b/>
                <w:bCs/>
                <w:lang w:eastAsia="ru-RU"/>
              </w:rPr>
              <w:t>Экономические споры</w:t>
            </w:r>
          </w:p>
        </w:tc>
        <w:tc>
          <w:tcPr>
            <w:tcW w:w="6662" w:type="dxa"/>
            <w:tcBorders>
              <w:top w:val="single" w:sz="4" w:space="0" w:color="auto"/>
              <w:left w:val="single" w:sz="4" w:space="0" w:color="auto"/>
              <w:bottom w:val="single" w:sz="4" w:space="0" w:color="auto"/>
              <w:right w:val="single" w:sz="4" w:space="0" w:color="auto"/>
            </w:tcBorders>
          </w:tcPr>
          <w:p w14:paraId="75EBBF0F" w14:textId="2E65D4BC" w:rsidR="00C858D0" w:rsidRPr="00F70F81" w:rsidRDefault="00C858D0" w:rsidP="00C858D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858D0" w:rsidRPr="00C63897" w14:paraId="53ED755C" w14:textId="77777777" w:rsidTr="00DE61C6">
        <w:trPr>
          <w:trHeight w:val="361"/>
        </w:trPr>
        <w:tc>
          <w:tcPr>
            <w:tcW w:w="2972" w:type="dxa"/>
            <w:vMerge/>
          </w:tcPr>
          <w:p w14:paraId="54A1A3CC" w14:textId="77777777" w:rsidR="00C858D0" w:rsidRPr="00C63897" w:rsidRDefault="00C858D0" w:rsidP="00C858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551DB4" w14:textId="77777777" w:rsidR="00C858D0" w:rsidRPr="00C858D0" w:rsidRDefault="00C858D0" w:rsidP="00C858D0">
            <w:pPr>
              <w:rPr>
                <w:rFonts w:ascii="Times New Roman" w:eastAsia="Times New Roman" w:hAnsi="Times New Roman" w:cs="Times New Roman"/>
                <w:lang w:eastAsia="ru-RU"/>
              </w:rPr>
            </w:pPr>
            <w:r w:rsidRPr="00C858D0">
              <w:rPr>
                <w:rFonts w:ascii="Times New Roman" w:eastAsia="Times New Roman" w:hAnsi="Times New Roman" w:cs="Times New Roman"/>
                <w:lang w:eastAsia="ru-RU"/>
              </w:rPr>
              <w:t xml:space="preserve">Законодательные акты и другие нормативные документы, регулирующие правоотношения в процессе профессиональной деятельности. </w:t>
            </w:r>
          </w:p>
          <w:p w14:paraId="5815B5D4" w14:textId="6E615D34" w:rsidR="00C858D0" w:rsidRPr="00F70F81" w:rsidRDefault="00C858D0" w:rsidP="00C858D0">
            <w:pPr>
              <w:rPr>
                <w:rFonts w:ascii="Times New Roman" w:eastAsia="Times New Roman" w:hAnsi="Times New Roman" w:cs="Times New Roman"/>
                <w:b/>
                <w:bCs/>
                <w:lang w:eastAsia="ru-RU"/>
              </w:rPr>
            </w:pPr>
            <w:r w:rsidRPr="00C858D0">
              <w:rPr>
                <w:rFonts w:ascii="Times New Roman" w:eastAsia="Times New Roman" w:hAnsi="Times New Roman" w:cs="Times New Roman"/>
                <w:lang w:eastAsia="ru-RU"/>
              </w:rPr>
              <w:t>Защита гражданских прав и экономические споры. Порядок рассмотрения экономических споров арбитражным судом. Исковая давность.</w:t>
            </w:r>
          </w:p>
        </w:tc>
      </w:tr>
      <w:tr w:rsidR="00C858D0" w:rsidRPr="00C63897" w14:paraId="64C21D12" w14:textId="77777777" w:rsidTr="00C858D0">
        <w:trPr>
          <w:trHeight w:val="77"/>
        </w:trPr>
        <w:tc>
          <w:tcPr>
            <w:tcW w:w="2972" w:type="dxa"/>
            <w:vMerge/>
          </w:tcPr>
          <w:p w14:paraId="57BC211D" w14:textId="77777777" w:rsidR="00C858D0" w:rsidRPr="00C63897" w:rsidRDefault="00C858D0" w:rsidP="00C858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4F3571" w14:textId="53C29B83" w:rsidR="00C858D0" w:rsidRPr="00F70F81" w:rsidRDefault="00C858D0" w:rsidP="00C858D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C858D0" w:rsidRPr="00C63897" w14:paraId="08EDC0F7" w14:textId="77777777" w:rsidTr="00DE61C6">
        <w:trPr>
          <w:trHeight w:val="361"/>
        </w:trPr>
        <w:tc>
          <w:tcPr>
            <w:tcW w:w="2972" w:type="dxa"/>
            <w:vMerge/>
          </w:tcPr>
          <w:p w14:paraId="05E22065" w14:textId="77777777" w:rsidR="00C858D0" w:rsidRPr="00C63897" w:rsidRDefault="00C858D0" w:rsidP="00C858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0188E6" w14:textId="59F252EE" w:rsidR="00C858D0" w:rsidRPr="00F70F81" w:rsidRDefault="00C858D0" w:rsidP="00C858D0">
            <w:pPr>
              <w:rPr>
                <w:rFonts w:ascii="Times New Roman" w:eastAsia="Times New Roman" w:hAnsi="Times New Roman" w:cs="Times New Roman"/>
                <w:b/>
                <w:bCs/>
                <w:lang w:eastAsia="ru-RU"/>
              </w:rPr>
            </w:pPr>
            <w:r w:rsidRPr="00C858D0">
              <w:rPr>
                <w:rFonts w:ascii="Times New Roman" w:eastAsia="Times New Roman" w:hAnsi="Times New Roman" w:cs="Times New Roman"/>
                <w:lang w:eastAsia="ru-RU"/>
              </w:rPr>
              <w:t>Практическое занятие №2 Защита своих прав в соответствии с гражданским, гражданско-процессуальным и трудовым законодательством</w:t>
            </w:r>
          </w:p>
        </w:tc>
      </w:tr>
      <w:tr w:rsidR="00C858D0" w:rsidRPr="00C63897" w14:paraId="1303670E" w14:textId="77777777" w:rsidTr="004B260B">
        <w:trPr>
          <w:trHeight w:val="361"/>
        </w:trPr>
        <w:tc>
          <w:tcPr>
            <w:tcW w:w="2972" w:type="dxa"/>
            <w:vMerge/>
          </w:tcPr>
          <w:p w14:paraId="24107C4E" w14:textId="77777777" w:rsidR="00C858D0" w:rsidRPr="00C63897" w:rsidRDefault="00C858D0" w:rsidP="00C858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4125CD" w14:textId="77777777" w:rsidR="00C858D0" w:rsidRPr="00F70F81" w:rsidRDefault="00C858D0" w:rsidP="00C858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7D7522" w14:textId="04542316" w:rsidR="00C858D0" w:rsidRPr="00F70F81" w:rsidRDefault="00C858D0" w:rsidP="00C858D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8D0" w:rsidRPr="00C63897" w14:paraId="638799BF" w14:textId="77777777" w:rsidTr="004B260B">
        <w:trPr>
          <w:trHeight w:val="163"/>
        </w:trPr>
        <w:tc>
          <w:tcPr>
            <w:tcW w:w="9634" w:type="dxa"/>
            <w:gridSpan w:val="2"/>
            <w:tcBorders>
              <w:right w:val="single" w:sz="4" w:space="0" w:color="auto"/>
            </w:tcBorders>
          </w:tcPr>
          <w:p w14:paraId="3ED3EF14" w14:textId="4E5684F8" w:rsidR="00C858D0" w:rsidRPr="00F70F81" w:rsidRDefault="00C858D0" w:rsidP="00C858D0">
            <w:pPr>
              <w:rPr>
                <w:rFonts w:ascii="Times New Roman" w:eastAsia="Times New Roman" w:hAnsi="Times New Roman" w:cs="Times New Roman"/>
                <w:b/>
                <w:bCs/>
                <w:lang w:eastAsia="ru-RU"/>
              </w:rPr>
            </w:pPr>
            <w:r w:rsidRPr="00A61A74">
              <w:rPr>
                <w:rFonts w:ascii="Times New Roman" w:eastAsia="Times New Roman" w:hAnsi="Times New Roman" w:cs="Times New Roman"/>
                <w:b/>
                <w:bCs/>
                <w:lang w:eastAsia="ru-RU"/>
              </w:rPr>
              <w:t xml:space="preserve">Раздел 2. </w:t>
            </w:r>
            <w:r w:rsidRPr="00C858D0">
              <w:rPr>
                <w:rFonts w:ascii="Times New Roman" w:eastAsia="Times New Roman" w:hAnsi="Times New Roman" w:cs="Times New Roman"/>
                <w:b/>
                <w:bCs/>
                <w:lang w:eastAsia="ru-RU"/>
              </w:rPr>
              <w:t>Трудовое право как отрасль права</w:t>
            </w:r>
            <w:r>
              <w:rPr>
                <w:rFonts w:ascii="Times New Roman" w:eastAsia="Times New Roman" w:hAnsi="Times New Roman" w:cs="Times New Roman"/>
                <w:b/>
                <w:bCs/>
                <w:lang w:eastAsia="ru-RU"/>
              </w:rPr>
              <w:t xml:space="preserve"> (</w:t>
            </w:r>
            <w:r w:rsidR="00310982">
              <w:rPr>
                <w:rFonts w:ascii="Times New Roman" w:eastAsia="Times New Roman" w:hAnsi="Times New Roman" w:cs="Times New Roman"/>
                <w:b/>
                <w:bCs/>
                <w:lang w:eastAsia="ru-RU"/>
              </w:rPr>
              <w:t>22</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C858D0" w:rsidRPr="00C63897" w14:paraId="3C80EE73" w14:textId="77777777" w:rsidTr="004B260B">
        <w:trPr>
          <w:trHeight w:val="116"/>
        </w:trPr>
        <w:tc>
          <w:tcPr>
            <w:tcW w:w="2972" w:type="dxa"/>
            <w:vMerge w:val="restart"/>
          </w:tcPr>
          <w:p w14:paraId="6422192A" w14:textId="1B88A1D7" w:rsidR="00C858D0" w:rsidRPr="00C63897" w:rsidRDefault="00C858D0" w:rsidP="00C858D0">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BC10C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1. </w:t>
            </w:r>
            <w:r w:rsidR="00310982" w:rsidRPr="00310982">
              <w:rPr>
                <w:rFonts w:ascii="Times New Roman" w:eastAsia="Times New Roman" w:hAnsi="Times New Roman" w:cs="Times New Roman"/>
                <w:b/>
                <w:bCs/>
                <w:lang w:eastAsia="ru-RU"/>
              </w:rPr>
              <w:t>Правовое положение субъектов</w:t>
            </w:r>
            <w:r w:rsidR="00310982">
              <w:rPr>
                <w:rFonts w:ascii="Times New Roman" w:eastAsia="Times New Roman" w:hAnsi="Times New Roman" w:cs="Times New Roman"/>
                <w:b/>
                <w:bCs/>
                <w:lang w:eastAsia="ru-RU"/>
              </w:rPr>
              <w:t xml:space="preserve"> </w:t>
            </w:r>
            <w:r w:rsidR="00310982" w:rsidRPr="00310982">
              <w:rPr>
                <w:rFonts w:ascii="Times New Roman" w:eastAsia="Times New Roman" w:hAnsi="Times New Roman" w:cs="Times New Roman"/>
                <w:b/>
                <w:bCs/>
                <w:lang w:eastAsia="ru-RU"/>
              </w:rPr>
              <w:t>предпринимательской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0B2C45DD" w14:textId="77777777" w:rsidR="00C858D0" w:rsidRPr="00F70F81" w:rsidRDefault="00C858D0" w:rsidP="00C858D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10982" w:rsidRPr="00C63897" w14:paraId="4313E10A" w14:textId="77777777" w:rsidTr="00310982">
        <w:trPr>
          <w:trHeight w:val="907"/>
        </w:trPr>
        <w:tc>
          <w:tcPr>
            <w:tcW w:w="2972" w:type="dxa"/>
            <w:vMerge/>
          </w:tcPr>
          <w:p w14:paraId="39489056" w14:textId="77777777" w:rsidR="00310982" w:rsidRPr="00C63897" w:rsidRDefault="00310982" w:rsidP="00C858D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5AFE752" w14:textId="2870CEC8" w:rsidR="00310982" w:rsidRPr="00310982" w:rsidRDefault="00310982" w:rsidP="00310982">
            <w:pPr>
              <w:rPr>
                <w:rFonts w:ascii="Times New Roman" w:eastAsia="Times New Roman" w:hAnsi="Times New Roman" w:cs="Times New Roman"/>
                <w:lang w:eastAsia="ru-RU"/>
              </w:rPr>
            </w:pPr>
            <w:r w:rsidRPr="00310982">
              <w:rPr>
                <w:rFonts w:ascii="Times New Roman" w:eastAsia="Times New Roman" w:hAnsi="Times New Roman" w:cs="Times New Roman"/>
                <w:lang w:eastAsia="ru-RU"/>
              </w:rPr>
              <w:t>Роль государственного регулирования в обеспечении занятости населения. Право социальной защиты граждан</w:t>
            </w:r>
          </w:p>
          <w:p w14:paraId="784A2C4C" w14:textId="77777777" w:rsidR="00310982" w:rsidRPr="00310982" w:rsidRDefault="00310982" w:rsidP="00310982">
            <w:pPr>
              <w:rPr>
                <w:rFonts w:ascii="Times New Roman" w:eastAsia="Times New Roman" w:hAnsi="Times New Roman" w:cs="Times New Roman"/>
                <w:lang w:eastAsia="ru-RU"/>
              </w:rPr>
            </w:pPr>
            <w:r w:rsidRPr="00310982">
              <w:rPr>
                <w:rFonts w:ascii="Times New Roman" w:eastAsia="Times New Roman" w:hAnsi="Times New Roman" w:cs="Times New Roman"/>
                <w:lang w:eastAsia="ru-RU"/>
              </w:rPr>
              <w:t xml:space="preserve">Самостоятельная работа обучающегося </w:t>
            </w:r>
          </w:p>
          <w:p w14:paraId="2FD615ED" w14:textId="50925505" w:rsidR="00310982" w:rsidRPr="00F70F81" w:rsidRDefault="00310982" w:rsidP="00310982">
            <w:pPr>
              <w:rPr>
                <w:rFonts w:ascii="Times New Roman" w:eastAsia="Times New Roman" w:hAnsi="Times New Roman" w:cs="Times New Roman"/>
                <w:b/>
                <w:bCs/>
                <w:lang w:eastAsia="ru-RU"/>
              </w:rPr>
            </w:pPr>
            <w:r w:rsidRPr="00310982">
              <w:rPr>
                <w:rFonts w:ascii="Times New Roman" w:eastAsia="Times New Roman" w:hAnsi="Times New Roman" w:cs="Times New Roman"/>
                <w:lang w:eastAsia="ru-RU"/>
              </w:rPr>
              <w:t>Проработка теоретического материала. Подготовка электронной презентации.  Подготовка рефератов</w:t>
            </w:r>
          </w:p>
        </w:tc>
      </w:tr>
      <w:tr w:rsidR="00C858D0" w:rsidRPr="00C63897" w14:paraId="49D191BC" w14:textId="77777777" w:rsidTr="004B260B">
        <w:trPr>
          <w:trHeight w:val="361"/>
        </w:trPr>
        <w:tc>
          <w:tcPr>
            <w:tcW w:w="2972" w:type="dxa"/>
            <w:vMerge/>
          </w:tcPr>
          <w:p w14:paraId="7FD0DD77" w14:textId="77777777" w:rsidR="00C858D0" w:rsidRPr="00C63897" w:rsidRDefault="00C858D0" w:rsidP="00C858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CD12E6" w14:textId="77777777" w:rsidR="00C858D0" w:rsidRPr="00F70F81" w:rsidRDefault="00C858D0" w:rsidP="00C858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5AADFC" w14:textId="77777777" w:rsidR="00C858D0" w:rsidRPr="00F70F81" w:rsidRDefault="00C858D0" w:rsidP="00C858D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8D0" w:rsidRPr="00C63897" w14:paraId="57293D8B" w14:textId="77777777" w:rsidTr="004B260B">
        <w:trPr>
          <w:trHeight w:val="77"/>
        </w:trPr>
        <w:tc>
          <w:tcPr>
            <w:tcW w:w="2972" w:type="dxa"/>
            <w:vMerge w:val="restart"/>
          </w:tcPr>
          <w:p w14:paraId="07D0B670" w14:textId="224BDF8C" w:rsidR="00C858D0" w:rsidRPr="00C63897" w:rsidRDefault="00C858D0" w:rsidP="00C858D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00310982" w:rsidRPr="00310982">
              <w:rPr>
                <w:rFonts w:ascii="Times New Roman" w:eastAsia="Times New Roman" w:hAnsi="Times New Roman" w:cs="Times New Roman"/>
                <w:b/>
                <w:bCs/>
                <w:lang w:eastAsia="ru-RU"/>
              </w:rPr>
              <w:t>Трудовой договор</w:t>
            </w:r>
          </w:p>
        </w:tc>
        <w:tc>
          <w:tcPr>
            <w:tcW w:w="6662" w:type="dxa"/>
            <w:tcBorders>
              <w:top w:val="single" w:sz="4" w:space="0" w:color="auto"/>
              <w:left w:val="single" w:sz="4" w:space="0" w:color="auto"/>
              <w:bottom w:val="single" w:sz="4" w:space="0" w:color="auto"/>
              <w:right w:val="single" w:sz="4" w:space="0" w:color="auto"/>
            </w:tcBorders>
            <w:vAlign w:val="bottom"/>
          </w:tcPr>
          <w:p w14:paraId="6CF391B2" w14:textId="77777777" w:rsidR="00C858D0" w:rsidRPr="00F70F81" w:rsidRDefault="00C858D0" w:rsidP="00C858D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858D0" w:rsidRPr="00C63897" w14:paraId="61C36A2E" w14:textId="77777777" w:rsidTr="004B260B">
        <w:trPr>
          <w:trHeight w:val="361"/>
        </w:trPr>
        <w:tc>
          <w:tcPr>
            <w:tcW w:w="2972" w:type="dxa"/>
            <w:vMerge/>
          </w:tcPr>
          <w:p w14:paraId="642ADC47" w14:textId="77777777" w:rsidR="00C858D0" w:rsidRPr="00C63897" w:rsidRDefault="00C858D0" w:rsidP="00C858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16A385" w14:textId="77777777" w:rsidR="00310982" w:rsidRPr="00310982" w:rsidRDefault="00310982" w:rsidP="00310982">
            <w:pPr>
              <w:rPr>
                <w:rFonts w:ascii="Times New Roman" w:eastAsia="Times New Roman" w:hAnsi="Times New Roman" w:cs="Times New Roman"/>
                <w:lang w:eastAsia="ru-RU"/>
              </w:rPr>
            </w:pPr>
            <w:r w:rsidRPr="00310982">
              <w:rPr>
                <w:rFonts w:ascii="Times New Roman" w:eastAsia="Times New Roman" w:hAnsi="Times New Roman" w:cs="Times New Roman"/>
                <w:lang w:eastAsia="ru-RU"/>
              </w:rPr>
              <w:t xml:space="preserve">Понятие правового регулирования в сфере профессиональной деятельности.  </w:t>
            </w:r>
          </w:p>
          <w:p w14:paraId="1E8BE11D" w14:textId="77777777" w:rsidR="00310982" w:rsidRPr="00310982" w:rsidRDefault="00310982" w:rsidP="00310982">
            <w:pPr>
              <w:rPr>
                <w:rFonts w:ascii="Times New Roman" w:eastAsia="Times New Roman" w:hAnsi="Times New Roman" w:cs="Times New Roman"/>
                <w:lang w:eastAsia="ru-RU"/>
              </w:rPr>
            </w:pPr>
            <w:r w:rsidRPr="00310982">
              <w:rPr>
                <w:rFonts w:ascii="Times New Roman" w:eastAsia="Times New Roman" w:hAnsi="Times New Roman" w:cs="Times New Roman"/>
                <w:lang w:eastAsia="ru-RU"/>
              </w:rPr>
              <w:t>Права и обязанности работников в сфере профессиональной деятельности.</w:t>
            </w:r>
          </w:p>
          <w:p w14:paraId="5B518761" w14:textId="7747C70F" w:rsidR="00C858D0" w:rsidRPr="00F70F81" w:rsidRDefault="00310982" w:rsidP="00310982">
            <w:pPr>
              <w:rPr>
                <w:rFonts w:ascii="Times New Roman" w:eastAsia="Times New Roman" w:hAnsi="Times New Roman" w:cs="Times New Roman"/>
                <w:b/>
                <w:bCs/>
                <w:lang w:eastAsia="ru-RU"/>
              </w:rPr>
            </w:pPr>
            <w:r w:rsidRPr="00310982">
              <w:rPr>
                <w:rFonts w:ascii="Times New Roman" w:eastAsia="Times New Roman" w:hAnsi="Times New Roman" w:cs="Times New Roman"/>
                <w:lang w:eastAsia="ru-RU"/>
              </w:rPr>
              <w:t>Порядок заключения трудового договора и основания для его прекращения.</w:t>
            </w:r>
          </w:p>
        </w:tc>
      </w:tr>
      <w:tr w:rsidR="00C858D0" w:rsidRPr="00C63897" w14:paraId="65FF79D6" w14:textId="77777777" w:rsidTr="004B260B">
        <w:trPr>
          <w:trHeight w:val="361"/>
        </w:trPr>
        <w:tc>
          <w:tcPr>
            <w:tcW w:w="2972" w:type="dxa"/>
            <w:vMerge/>
          </w:tcPr>
          <w:p w14:paraId="20CD4DAA" w14:textId="77777777" w:rsidR="00C858D0" w:rsidRPr="00C63897" w:rsidRDefault="00C858D0" w:rsidP="00C858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293C42" w14:textId="77777777" w:rsidR="00C858D0" w:rsidRPr="00F70F81" w:rsidRDefault="00C858D0" w:rsidP="00C858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F9B772" w14:textId="77777777" w:rsidR="00C858D0" w:rsidRPr="00F70F81" w:rsidRDefault="00C858D0" w:rsidP="00C858D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982" w:rsidRPr="00C63897" w14:paraId="0B167538" w14:textId="77777777" w:rsidTr="00310982">
        <w:trPr>
          <w:trHeight w:val="77"/>
        </w:trPr>
        <w:tc>
          <w:tcPr>
            <w:tcW w:w="2972" w:type="dxa"/>
            <w:vMerge w:val="restart"/>
          </w:tcPr>
          <w:p w14:paraId="3B575B63" w14:textId="03317B6A" w:rsidR="00310982" w:rsidRPr="00C63897" w:rsidRDefault="00310982" w:rsidP="0031098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2.3. </w:t>
            </w:r>
            <w:r w:rsidRPr="00310982">
              <w:rPr>
                <w:rFonts w:ascii="Times New Roman" w:eastAsia="Times New Roman" w:hAnsi="Times New Roman" w:cs="Times New Roman"/>
                <w:b/>
                <w:bCs/>
                <w:lang w:eastAsia="ru-RU"/>
              </w:rPr>
              <w:t>Заработная плата</w:t>
            </w:r>
          </w:p>
        </w:tc>
        <w:tc>
          <w:tcPr>
            <w:tcW w:w="6662" w:type="dxa"/>
            <w:tcBorders>
              <w:top w:val="single" w:sz="4" w:space="0" w:color="auto"/>
              <w:left w:val="single" w:sz="4" w:space="0" w:color="auto"/>
              <w:bottom w:val="single" w:sz="4" w:space="0" w:color="auto"/>
              <w:right w:val="single" w:sz="4" w:space="0" w:color="auto"/>
            </w:tcBorders>
            <w:vAlign w:val="bottom"/>
          </w:tcPr>
          <w:p w14:paraId="2159BF8E" w14:textId="37C2FE94" w:rsidR="00310982" w:rsidRPr="00F70F81" w:rsidRDefault="00310982" w:rsidP="003109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10982" w:rsidRPr="00C63897" w14:paraId="496660B8" w14:textId="77777777" w:rsidTr="004B260B">
        <w:trPr>
          <w:trHeight w:val="361"/>
        </w:trPr>
        <w:tc>
          <w:tcPr>
            <w:tcW w:w="2972" w:type="dxa"/>
            <w:vMerge/>
          </w:tcPr>
          <w:p w14:paraId="779B9585" w14:textId="77777777" w:rsidR="00310982" w:rsidRPr="00C63897" w:rsidRDefault="00310982" w:rsidP="003109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C407A7" w14:textId="357F184F" w:rsidR="00310982" w:rsidRPr="00F70F81" w:rsidRDefault="00310982" w:rsidP="00310982">
            <w:pPr>
              <w:rPr>
                <w:rFonts w:ascii="Times New Roman" w:eastAsia="Times New Roman" w:hAnsi="Times New Roman" w:cs="Times New Roman"/>
                <w:b/>
                <w:bCs/>
                <w:lang w:eastAsia="ru-RU"/>
              </w:rPr>
            </w:pPr>
            <w:r w:rsidRPr="00310982">
              <w:rPr>
                <w:rFonts w:ascii="Times New Roman" w:eastAsia="Times New Roman" w:hAnsi="Times New Roman" w:cs="Times New Roman"/>
                <w:lang w:eastAsia="ru-RU"/>
              </w:rPr>
              <w:t>Понятие и значение заработной платы. Правила оплаты труда. Защита заработной платы.</w:t>
            </w:r>
          </w:p>
        </w:tc>
      </w:tr>
      <w:tr w:rsidR="00310982" w:rsidRPr="00C63897" w14:paraId="2263C805" w14:textId="77777777" w:rsidTr="004B260B">
        <w:trPr>
          <w:trHeight w:val="361"/>
        </w:trPr>
        <w:tc>
          <w:tcPr>
            <w:tcW w:w="2972" w:type="dxa"/>
            <w:vMerge/>
          </w:tcPr>
          <w:p w14:paraId="77993E85" w14:textId="77777777" w:rsidR="00310982" w:rsidRPr="00C63897" w:rsidRDefault="00310982" w:rsidP="003109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1D104A" w14:textId="77777777" w:rsidR="00310982" w:rsidRPr="00F70F81" w:rsidRDefault="00310982" w:rsidP="003109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005FB0" w14:textId="1906D1A9" w:rsidR="00310982" w:rsidRPr="00F70F81" w:rsidRDefault="00310982" w:rsidP="0031098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982" w:rsidRPr="00C63897" w14:paraId="46C23596" w14:textId="77777777" w:rsidTr="00310982">
        <w:trPr>
          <w:trHeight w:val="131"/>
        </w:trPr>
        <w:tc>
          <w:tcPr>
            <w:tcW w:w="2972" w:type="dxa"/>
            <w:vMerge w:val="restart"/>
          </w:tcPr>
          <w:p w14:paraId="229EDA7E" w14:textId="61885B25" w:rsidR="00310982" w:rsidRPr="00C63897" w:rsidRDefault="00310982" w:rsidP="00310982">
            <w:pPr>
              <w:rPr>
                <w:rFonts w:ascii="Times New Roman" w:eastAsia="Times New Roman" w:hAnsi="Times New Roman" w:cs="Times New Roman"/>
                <w:b/>
                <w:bCs/>
                <w:lang w:eastAsia="ru-RU"/>
              </w:rPr>
            </w:pPr>
            <w:r w:rsidRPr="00310982">
              <w:rPr>
                <w:rFonts w:ascii="Times New Roman" w:eastAsia="Times New Roman" w:hAnsi="Times New Roman" w:cs="Times New Roman"/>
                <w:b/>
                <w:bCs/>
                <w:lang w:eastAsia="ru-RU"/>
              </w:rPr>
              <w:t>Тема 2.4.</w:t>
            </w:r>
            <w:r>
              <w:rPr>
                <w:rFonts w:ascii="Times New Roman" w:eastAsia="Times New Roman" w:hAnsi="Times New Roman" w:cs="Times New Roman"/>
                <w:b/>
                <w:bCs/>
                <w:lang w:eastAsia="ru-RU"/>
              </w:rPr>
              <w:t xml:space="preserve"> </w:t>
            </w:r>
            <w:r w:rsidRPr="00310982">
              <w:rPr>
                <w:rFonts w:ascii="Times New Roman" w:eastAsia="Times New Roman" w:hAnsi="Times New Roman" w:cs="Times New Roman"/>
                <w:b/>
                <w:bCs/>
                <w:lang w:eastAsia="ru-RU"/>
              </w:rPr>
              <w:t>Трудовая дисциплина и материальная ответственность сторон трудового договора</w:t>
            </w:r>
          </w:p>
        </w:tc>
        <w:tc>
          <w:tcPr>
            <w:tcW w:w="6662" w:type="dxa"/>
            <w:tcBorders>
              <w:top w:val="single" w:sz="4" w:space="0" w:color="auto"/>
              <w:left w:val="single" w:sz="4" w:space="0" w:color="auto"/>
              <w:bottom w:val="single" w:sz="4" w:space="0" w:color="auto"/>
              <w:right w:val="single" w:sz="4" w:space="0" w:color="auto"/>
            </w:tcBorders>
          </w:tcPr>
          <w:p w14:paraId="4330EB5D" w14:textId="3E66FD0F" w:rsidR="00310982" w:rsidRPr="00F70F81" w:rsidRDefault="00310982" w:rsidP="003109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10982" w:rsidRPr="00C63897" w14:paraId="1E2739CE" w14:textId="77777777" w:rsidTr="007671E2">
        <w:trPr>
          <w:trHeight w:val="361"/>
        </w:trPr>
        <w:tc>
          <w:tcPr>
            <w:tcW w:w="2972" w:type="dxa"/>
            <w:vMerge/>
          </w:tcPr>
          <w:p w14:paraId="238E9D6D" w14:textId="77777777" w:rsidR="00310982" w:rsidRPr="00C63897" w:rsidRDefault="00310982" w:rsidP="003109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1D42B3" w14:textId="77777777" w:rsidR="00310982" w:rsidRPr="00310982" w:rsidRDefault="00310982" w:rsidP="00310982">
            <w:pPr>
              <w:rPr>
                <w:rFonts w:ascii="Times New Roman" w:eastAsia="Times New Roman" w:hAnsi="Times New Roman" w:cs="Times New Roman"/>
                <w:lang w:eastAsia="ru-RU"/>
              </w:rPr>
            </w:pPr>
            <w:r w:rsidRPr="00310982">
              <w:rPr>
                <w:rFonts w:ascii="Times New Roman" w:eastAsia="Times New Roman" w:hAnsi="Times New Roman" w:cs="Times New Roman"/>
                <w:lang w:eastAsia="ru-RU"/>
              </w:rPr>
              <w:t xml:space="preserve">Понятие дисциплинарной и материальной ответственности работника. Виды административных правонарушений и административной ответственности. </w:t>
            </w:r>
          </w:p>
          <w:p w14:paraId="313A2196" w14:textId="5D94C98F" w:rsidR="00310982" w:rsidRPr="00F70F81" w:rsidRDefault="00310982" w:rsidP="00310982">
            <w:pPr>
              <w:rPr>
                <w:rFonts w:ascii="Times New Roman" w:eastAsia="Times New Roman" w:hAnsi="Times New Roman" w:cs="Times New Roman"/>
                <w:b/>
                <w:bCs/>
                <w:lang w:eastAsia="ru-RU"/>
              </w:rPr>
            </w:pPr>
            <w:r w:rsidRPr="00310982">
              <w:rPr>
                <w:rFonts w:ascii="Times New Roman" w:eastAsia="Times New Roman" w:hAnsi="Times New Roman" w:cs="Times New Roman"/>
                <w:lang w:eastAsia="ru-RU"/>
              </w:rPr>
              <w:t>Материальная ответственность работодателя перед работником.</w:t>
            </w:r>
          </w:p>
        </w:tc>
      </w:tr>
      <w:tr w:rsidR="00310982" w:rsidRPr="00C63897" w14:paraId="1DF0DA98" w14:textId="77777777" w:rsidTr="007671E2">
        <w:trPr>
          <w:trHeight w:val="361"/>
        </w:trPr>
        <w:tc>
          <w:tcPr>
            <w:tcW w:w="2972" w:type="dxa"/>
            <w:vMerge/>
          </w:tcPr>
          <w:p w14:paraId="61E16428" w14:textId="77777777" w:rsidR="00310982" w:rsidRPr="00C63897" w:rsidRDefault="00310982" w:rsidP="003109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CC47F2" w14:textId="691E8206" w:rsidR="00310982" w:rsidRPr="00F70F81" w:rsidRDefault="00310982" w:rsidP="0031098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310982" w:rsidRPr="00C63897" w14:paraId="1574590D" w14:textId="77777777" w:rsidTr="007671E2">
        <w:trPr>
          <w:trHeight w:val="361"/>
        </w:trPr>
        <w:tc>
          <w:tcPr>
            <w:tcW w:w="2972" w:type="dxa"/>
            <w:vMerge/>
          </w:tcPr>
          <w:p w14:paraId="3BFEBE3A" w14:textId="77777777" w:rsidR="00310982" w:rsidRPr="00C63897" w:rsidRDefault="00310982" w:rsidP="003109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D49C13" w14:textId="75DDBA41" w:rsidR="00310982" w:rsidRPr="00F70F81" w:rsidRDefault="00310982" w:rsidP="00310982">
            <w:pPr>
              <w:rPr>
                <w:rFonts w:ascii="Times New Roman" w:eastAsia="Times New Roman" w:hAnsi="Times New Roman" w:cs="Times New Roman"/>
                <w:b/>
                <w:bCs/>
                <w:lang w:eastAsia="ru-RU"/>
              </w:rPr>
            </w:pPr>
            <w:r w:rsidRPr="00310982">
              <w:rPr>
                <w:rFonts w:ascii="Times New Roman" w:eastAsia="Times New Roman" w:hAnsi="Times New Roman" w:cs="Times New Roman"/>
                <w:lang w:eastAsia="ru-RU"/>
              </w:rPr>
              <w:t>Практическое занятие №3 Анализ и оценка результатов и последствий деятельности (бездействия) с правовой точки зрения</w:t>
            </w:r>
          </w:p>
        </w:tc>
      </w:tr>
      <w:tr w:rsidR="00310982" w:rsidRPr="00C63897" w14:paraId="2F69B5E7" w14:textId="77777777" w:rsidTr="004B260B">
        <w:trPr>
          <w:trHeight w:val="361"/>
        </w:trPr>
        <w:tc>
          <w:tcPr>
            <w:tcW w:w="2972" w:type="dxa"/>
            <w:vMerge/>
          </w:tcPr>
          <w:p w14:paraId="2B88FA87" w14:textId="77777777" w:rsidR="00310982" w:rsidRPr="00C63897" w:rsidRDefault="00310982" w:rsidP="003109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CCE631" w14:textId="77777777" w:rsidR="00310982" w:rsidRPr="00F70F81" w:rsidRDefault="00310982" w:rsidP="003109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FFC65D" w14:textId="4EA79BF9" w:rsidR="00310982" w:rsidRPr="00F70F81" w:rsidRDefault="00310982" w:rsidP="0031098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982" w:rsidRPr="00C63897" w14:paraId="195D4400" w14:textId="77777777" w:rsidTr="00310982">
        <w:trPr>
          <w:trHeight w:val="77"/>
        </w:trPr>
        <w:tc>
          <w:tcPr>
            <w:tcW w:w="2972" w:type="dxa"/>
            <w:vMerge w:val="restart"/>
          </w:tcPr>
          <w:p w14:paraId="3ABF181D" w14:textId="7F849845" w:rsidR="00310982" w:rsidRPr="00C63897" w:rsidRDefault="00310982" w:rsidP="0031098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2.5. </w:t>
            </w:r>
            <w:r w:rsidRPr="00310982">
              <w:rPr>
                <w:rFonts w:ascii="Times New Roman" w:eastAsia="Times New Roman" w:hAnsi="Times New Roman" w:cs="Times New Roman"/>
                <w:b/>
                <w:bCs/>
                <w:lang w:eastAsia="ru-RU"/>
              </w:rPr>
              <w:t>Трудовые споры</w:t>
            </w:r>
          </w:p>
        </w:tc>
        <w:tc>
          <w:tcPr>
            <w:tcW w:w="6662" w:type="dxa"/>
            <w:tcBorders>
              <w:top w:val="single" w:sz="4" w:space="0" w:color="auto"/>
              <w:left w:val="single" w:sz="4" w:space="0" w:color="auto"/>
              <w:bottom w:val="single" w:sz="4" w:space="0" w:color="auto"/>
              <w:right w:val="single" w:sz="4" w:space="0" w:color="auto"/>
            </w:tcBorders>
          </w:tcPr>
          <w:p w14:paraId="500CE295" w14:textId="09F7F6A5" w:rsidR="00310982" w:rsidRPr="00F70F81" w:rsidRDefault="00310982" w:rsidP="003109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10982" w:rsidRPr="00C63897" w14:paraId="77D4C8B2" w14:textId="77777777" w:rsidTr="00A42ECF">
        <w:trPr>
          <w:trHeight w:val="361"/>
        </w:trPr>
        <w:tc>
          <w:tcPr>
            <w:tcW w:w="2972" w:type="dxa"/>
            <w:vMerge/>
          </w:tcPr>
          <w:p w14:paraId="2A066D9F" w14:textId="77777777" w:rsidR="00310982" w:rsidRPr="00C63897" w:rsidRDefault="00310982" w:rsidP="003109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2BD034" w14:textId="77777777" w:rsidR="00310982" w:rsidRPr="00310982" w:rsidRDefault="00310982" w:rsidP="00310982">
            <w:pPr>
              <w:rPr>
                <w:rFonts w:ascii="Times New Roman" w:eastAsia="Times New Roman" w:hAnsi="Times New Roman" w:cs="Times New Roman"/>
                <w:lang w:eastAsia="ru-RU"/>
              </w:rPr>
            </w:pPr>
            <w:r w:rsidRPr="00310982">
              <w:rPr>
                <w:rFonts w:ascii="Times New Roman" w:eastAsia="Times New Roman" w:hAnsi="Times New Roman" w:cs="Times New Roman"/>
                <w:lang w:eastAsia="ru-RU"/>
              </w:rPr>
              <w:t xml:space="preserve">Нормы защиты нарушенных прав и судебной порядок разрешения споров. </w:t>
            </w:r>
          </w:p>
          <w:p w14:paraId="53A83A63" w14:textId="7DDF595E" w:rsidR="00310982" w:rsidRPr="00F70F81" w:rsidRDefault="00310982" w:rsidP="00310982">
            <w:pPr>
              <w:rPr>
                <w:rFonts w:ascii="Times New Roman" w:eastAsia="Times New Roman" w:hAnsi="Times New Roman" w:cs="Times New Roman"/>
                <w:b/>
                <w:bCs/>
                <w:lang w:eastAsia="ru-RU"/>
              </w:rPr>
            </w:pPr>
            <w:r w:rsidRPr="00310982">
              <w:rPr>
                <w:rFonts w:ascii="Times New Roman" w:eastAsia="Times New Roman" w:hAnsi="Times New Roman" w:cs="Times New Roman"/>
                <w:lang w:eastAsia="ru-RU"/>
              </w:rPr>
              <w:t>Индивидуальные трудовые споры. Коллективные трудовые споры.</w:t>
            </w:r>
          </w:p>
        </w:tc>
      </w:tr>
      <w:tr w:rsidR="00310982" w:rsidRPr="00C63897" w14:paraId="78FA8704" w14:textId="77777777" w:rsidTr="00310982">
        <w:trPr>
          <w:trHeight w:val="160"/>
        </w:trPr>
        <w:tc>
          <w:tcPr>
            <w:tcW w:w="2972" w:type="dxa"/>
            <w:vMerge/>
          </w:tcPr>
          <w:p w14:paraId="3924419C" w14:textId="77777777" w:rsidR="00310982" w:rsidRPr="00C63897" w:rsidRDefault="00310982" w:rsidP="003109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F5DBB5" w14:textId="1F931D96" w:rsidR="00310982" w:rsidRPr="00F70F81" w:rsidRDefault="00310982" w:rsidP="0031098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310982" w:rsidRPr="00C63897" w14:paraId="5DD0F22E" w14:textId="77777777" w:rsidTr="00310982">
        <w:trPr>
          <w:trHeight w:val="192"/>
        </w:trPr>
        <w:tc>
          <w:tcPr>
            <w:tcW w:w="2972" w:type="dxa"/>
            <w:vMerge/>
          </w:tcPr>
          <w:p w14:paraId="3E1AA39B" w14:textId="77777777" w:rsidR="00310982" w:rsidRPr="00C63897" w:rsidRDefault="00310982" w:rsidP="003109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035497" w14:textId="24ADA9E9" w:rsidR="00310982" w:rsidRPr="00F70F81" w:rsidRDefault="00310982" w:rsidP="00310982">
            <w:pPr>
              <w:rPr>
                <w:rFonts w:ascii="Times New Roman" w:eastAsia="Times New Roman" w:hAnsi="Times New Roman" w:cs="Times New Roman"/>
                <w:b/>
                <w:bCs/>
                <w:lang w:eastAsia="ru-RU"/>
              </w:rPr>
            </w:pPr>
            <w:r w:rsidRPr="00310982">
              <w:rPr>
                <w:rFonts w:ascii="Times New Roman" w:eastAsia="Times New Roman" w:hAnsi="Times New Roman" w:cs="Times New Roman"/>
                <w:lang w:eastAsia="ru-RU"/>
              </w:rPr>
              <w:t>Практическое занятие №4 Споры в сфере трудовых отношений</w:t>
            </w:r>
          </w:p>
        </w:tc>
      </w:tr>
      <w:tr w:rsidR="00310982" w:rsidRPr="00C63897" w14:paraId="102AF338" w14:textId="77777777" w:rsidTr="004B260B">
        <w:trPr>
          <w:trHeight w:val="361"/>
        </w:trPr>
        <w:tc>
          <w:tcPr>
            <w:tcW w:w="2972" w:type="dxa"/>
            <w:vMerge/>
          </w:tcPr>
          <w:p w14:paraId="33E7B9EF" w14:textId="77777777" w:rsidR="00310982" w:rsidRPr="00C63897" w:rsidRDefault="00310982" w:rsidP="003109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3C4D1" w14:textId="77777777" w:rsidR="00310982" w:rsidRPr="00F70F81" w:rsidRDefault="00310982" w:rsidP="003109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D4DCE4" w14:textId="7D824FE0" w:rsidR="00310982" w:rsidRPr="00F70F81" w:rsidRDefault="00310982" w:rsidP="0031098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8D0" w:rsidRPr="00C63897" w14:paraId="6B47939C" w14:textId="77777777" w:rsidTr="004B260B">
        <w:tc>
          <w:tcPr>
            <w:tcW w:w="9634" w:type="dxa"/>
            <w:gridSpan w:val="2"/>
          </w:tcPr>
          <w:p w14:paraId="65AE5033" w14:textId="77777777" w:rsidR="00C858D0" w:rsidRPr="00F70F81" w:rsidRDefault="00C858D0" w:rsidP="00C858D0">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C858D0" w:rsidRPr="00C63897" w14:paraId="1A81AF07" w14:textId="77777777" w:rsidTr="004B260B">
        <w:tc>
          <w:tcPr>
            <w:tcW w:w="9634" w:type="dxa"/>
            <w:gridSpan w:val="2"/>
          </w:tcPr>
          <w:p w14:paraId="33F6B4C5" w14:textId="6AFAD27A" w:rsidR="00C858D0" w:rsidRPr="00F70F81" w:rsidRDefault="00C858D0" w:rsidP="00C858D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310982">
              <w:rPr>
                <w:rFonts w:ascii="Times New Roman" w:eastAsia="Times New Roman" w:hAnsi="Times New Roman" w:cs="Times New Roman"/>
                <w:b/>
                <w:bCs/>
                <w:lang w:eastAsia="ru-RU"/>
              </w:rPr>
              <w:t>42</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7C2461A0" w14:textId="77777777" w:rsidR="00E72DCF" w:rsidRDefault="00E72DCF" w:rsidP="00E72DCF">
      <w:pPr>
        <w:rPr>
          <w:rFonts w:ascii="Times New Roman" w:hAnsi="Times New Roman" w:cs="Times New Roman"/>
          <w:sz w:val="24"/>
          <w:szCs w:val="24"/>
        </w:rPr>
      </w:pPr>
    </w:p>
    <w:p w14:paraId="1AC23F46" w14:textId="77777777" w:rsidR="00E72DCF" w:rsidRPr="00DF068E" w:rsidRDefault="00E72DCF" w:rsidP="00E72DC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902158E" w14:textId="77777777" w:rsidR="00E72DCF" w:rsidRPr="00E11160" w:rsidRDefault="00E72DCF" w:rsidP="00310982">
      <w:pPr>
        <w:pStyle w:val="114"/>
        <w:rPr>
          <w:rFonts w:ascii="Times New Roman" w:hAnsi="Times New Roman"/>
        </w:rPr>
      </w:pPr>
      <w:r w:rsidRPr="00E11160">
        <w:rPr>
          <w:rFonts w:ascii="Times New Roman" w:hAnsi="Times New Roman"/>
        </w:rPr>
        <w:t>3.1. Материально-техническое обеспечение</w:t>
      </w:r>
    </w:p>
    <w:p w14:paraId="5001BA1B" w14:textId="0B5E26D6" w:rsidR="00E72DCF" w:rsidRPr="00FA680C" w:rsidRDefault="00E72DCF" w:rsidP="00310982">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10982">
        <w:rPr>
          <w:rFonts w:ascii="Times New Roman" w:hAnsi="Times New Roman" w:cs="Times New Roman"/>
          <w:bCs/>
          <w:sz w:val="24"/>
          <w:szCs w:val="24"/>
        </w:rPr>
        <w:t>ы</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sidR="00310982">
        <w:rPr>
          <w:rFonts w:ascii="Times New Roman" w:hAnsi="Times New Roman" w:cs="Times New Roman"/>
          <w:bCs/>
          <w:iCs/>
          <w:sz w:val="24"/>
          <w:szCs w:val="24"/>
        </w:rPr>
        <w:t>общепрофессиональных дисциплин и профессиональных модулей</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310982">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D4D8F9F" w14:textId="77777777" w:rsidR="00E72DCF" w:rsidRDefault="00E72DCF" w:rsidP="00310982">
      <w:pPr>
        <w:spacing w:line="276" w:lineRule="auto"/>
      </w:pPr>
    </w:p>
    <w:p w14:paraId="538BC397" w14:textId="77777777" w:rsidR="00E72DCF" w:rsidRPr="00E11160" w:rsidRDefault="00E72DCF" w:rsidP="0031098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DB695F" w14:textId="77777777" w:rsidR="00E72DCF" w:rsidRDefault="00E72DCF" w:rsidP="00E72D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664279" w14:textId="77777777" w:rsidR="00E72DCF" w:rsidRDefault="00E72DCF" w:rsidP="00E72DCF">
      <w:pPr>
        <w:pStyle w:val="a4"/>
        <w:spacing w:line="276" w:lineRule="auto"/>
        <w:ind w:left="0" w:firstLine="709"/>
        <w:jc w:val="both"/>
        <w:rPr>
          <w:rFonts w:ascii="Times New Roman" w:hAnsi="Times New Roman"/>
          <w:bCs/>
          <w:sz w:val="24"/>
          <w:szCs w:val="24"/>
        </w:rPr>
      </w:pPr>
    </w:p>
    <w:p w14:paraId="0510D116" w14:textId="77777777" w:rsidR="00E72DCF" w:rsidRPr="00E11160" w:rsidRDefault="00E72DCF" w:rsidP="00E72D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131E426" w14:textId="7E58AF6B" w:rsidR="00E72DCF" w:rsidRDefault="00E72DCF" w:rsidP="00E72DCF">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00310982" w:rsidRPr="00310982">
        <w:rPr>
          <w:rFonts w:ascii="Times New Roman" w:eastAsiaTheme="minorHAnsi" w:hAnsi="Times New Roman"/>
          <w:b w:val="0"/>
          <w:iCs/>
          <w:caps w:val="0"/>
          <w:kern w:val="0"/>
          <w:lang w:val="ru-RU" w:eastAsia="en-US"/>
        </w:rPr>
        <w:t xml:space="preserve">Альбов, А. П. 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w:t>
      </w:r>
      <w:proofErr w:type="spellStart"/>
      <w:r w:rsidR="00310982" w:rsidRPr="00310982">
        <w:rPr>
          <w:rFonts w:ascii="Times New Roman" w:eastAsiaTheme="minorHAnsi" w:hAnsi="Times New Roman"/>
          <w:b w:val="0"/>
          <w:iCs/>
          <w:caps w:val="0"/>
          <w:kern w:val="0"/>
          <w:lang w:val="ru-RU" w:eastAsia="en-US"/>
        </w:rPr>
        <w:t>Юрайт</w:t>
      </w:r>
      <w:proofErr w:type="spellEnd"/>
      <w:r w:rsidR="00310982" w:rsidRPr="00310982">
        <w:rPr>
          <w:rFonts w:ascii="Times New Roman" w:eastAsiaTheme="minorHAnsi" w:hAnsi="Times New Roman"/>
          <w:b w:val="0"/>
          <w:iCs/>
          <w:caps w:val="0"/>
          <w:kern w:val="0"/>
          <w:lang w:val="ru-RU" w:eastAsia="en-US"/>
        </w:rPr>
        <w:t xml:space="preserve">, 2024. — 425 с. — (Профессиональное образование). — ISBN 978-5-534-16691-0. — Текст : электронный // Образовательная платформа </w:t>
      </w:r>
      <w:proofErr w:type="spellStart"/>
      <w:r w:rsidR="00310982" w:rsidRPr="00310982">
        <w:rPr>
          <w:rFonts w:ascii="Times New Roman" w:eastAsiaTheme="minorHAnsi" w:hAnsi="Times New Roman"/>
          <w:b w:val="0"/>
          <w:iCs/>
          <w:caps w:val="0"/>
          <w:kern w:val="0"/>
          <w:lang w:val="ru-RU" w:eastAsia="en-US"/>
        </w:rPr>
        <w:t>Юрайт</w:t>
      </w:r>
      <w:proofErr w:type="spellEnd"/>
      <w:r w:rsidR="00310982" w:rsidRPr="00310982">
        <w:rPr>
          <w:rFonts w:ascii="Times New Roman" w:eastAsiaTheme="minorHAnsi" w:hAnsi="Times New Roman"/>
          <w:b w:val="0"/>
          <w:iCs/>
          <w:caps w:val="0"/>
          <w:kern w:val="0"/>
          <w:lang w:val="ru-RU" w:eastAsia="en-US"/>
        </w:rPr>
        <w:t xml:space="preserve"> [сайт]. — URL: https://urait.ru/bcode/537176</w:t>
      </w:r>
      <w:r>
        <w:rPr>
          <w:rFonts w:ascii="Times New Roman" w:eastAsiaTheme="minorHAnsi" w:hAnsi="Times New Roman"/>
          <w:b w:val="0"/>
          <w:iCs/>
          <w:caps w:val="0"/>
          <w:kern w:val="0"/>
          <w:lang w:val="ru-RU" w:eastAsia="en-US"/>
        </w:rPr>
        <w:t>.</w:t>
      </w:r>
    </w:p>
    <w:p w14:paraId="220A779F" w14:textId="41E72C45" w:rsidR="00E72DCF" w:rsidRDefault="00E72DCF" w:rsidP="00E72DCF">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00310982" w:rsidRPr="00310982">
        <w:rPr>
          <w:rFonts w:ascii="Times New Roman" w:eastAsiaTheme="minorHAnsi" w:hAnsi="Times New Roman"/>
          <w:b w:val="0"/>
          <w:iCs/>
          <w:caps w:val="0"/>
          <w:kern w:val="0"/>
          <w:lang w:val="ru-RU" w:eastAsia="en-US"/>
        </w:rPr>
        <w:t xml:space="preserve">Юнусова, А. Н. Правовые основы профессиональной деятельности : учебное пособие для СПО / А. Н. Юнусова. — Саратов : Профобразование, 2022. — 95 c. — ISBN 978-5-4488-1361-0. — Текст : электронный // Электронный ресурс цифровой образовательной среды СПО </w:t>
      </w:r>
      <w:proofErr w:type="spellStart"/>
      <w:r w:rsidR="00310982" w:rsidRPr="00310982">
        <w:rPr>
          <w:rFonts w:ascii="Times New Roman" w:eastAsiaTheme="minorHAnsi" w:hAnsi="Times New Roman"/>
          <w:b w:val="0"/>
          <w:iCs/>
          <w:caps w:val="0"/>
          <w:kern w:val="0"/>
          <w:lang w:val="ru-RU" w:eastAsia="en-US"/>
        </w:rPr>
        <w:t>PROFобразование</w:t>
      </w:r>
      <w:proofErr w:type="spellEnd"/>
      <w:r w:rsidR="00310982" w:rsidRPr="00310982">
        <w:rPr>
          <w:rFonts w:ascii="Times New Roman" w:eastAsiaTheme="minorHAnsi" w:hAnsi="Times New Roman"/>
          <w:b w:val="0"/>
          <w:iCs/>
          <w:caps w:val="0"/>
          <w:kern w:val="0"/>
          <w:lang w:val="ru-RU" w:eastAsia="en-US"/>
        </w:rPr>
        <w:t xml:space="preserve"> : [сайт]. — URL: https://profspo.ru/books/120566</w:t>
      </w:r>
      <w:r>
        <w:rPr>
          <w:rFonts w:ascii="Times New Roman" w:eastAsiaTheme="minorHAnsi" w:hAnsi="Times New Roman"/>
          <w:b w:val="0"/>
          <w:iCs/>
          <w:caps w:val="0"/>
          <w:kern w:val="0"/>
          <w:lang w:val="ru-RU" w:eastAsia="en-US"/>
        </w:rPr>
        <w:t>.</w:t>
      </w:r>
    </w:p>
    <w:p w14:paraId="069BE54F" w14:textId="56625ABD" w:rsidR="00E72DCF" w:rsidRDefault="00E72DCF" w:rsidP="00E72DCF">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00310982" w:rsidRPr="00310982">
        <w:rPr>
          <w:rFonts w:ascii="Times New Roman" w:eastAsiaTheme="minorHAnsi" w:hAnsi="Times New Roman"/>
          <w:b w:val="0"/>
          <w:iCs/>
          <w:caps w:val="0"/>
          <w:kern w:val="0"/>
          <w:lang w:val="ru-RU" w:eastAsia="en-US"/>
        </w:rPr>
        <w:t xml:space="preserve">Кухаренко, Т. А. Правовое обеспечение профессиональной деятельности : учебник для СПО / Т. А. Кухаренко. — Саратов : Профобразование, 2021. — 199 c. — ISBN 978-5-4488-1017-6. — Текст : электронный // Электронный ресурс цифровой образовательной среды СПО </w:t>
      </w:r>
      <w:proofErr w:type="spellStart"/>
      <w:r w:rsidR="00310982" w:rsidRPr="00310982">
        <w:rPr>
          <w:rFonts w:ascii="Times New Roman" w:eastAsiaTheme="minorHAnsi" w:hAnsi="Times New Roman"/>
          <w:b w:val="0"/>
          <w:iCs/>
          <w:caps w:val="0"/>
          <w:kern w:val="0"/>
          <w:lang w:val="ru-RU" w:eastAsia="en-US"/>
        </w:rPr>
        <w:t>PROFобразование</w:t>
      </w:r>
      <w:proofErr w:type="spellEnd"/>
      <w:r w:rsidR="00310982" w:rsidRPr="00310982">
        <w:rPr>
          <w:rFonts w:ascii="Times New Roman" w:eastAsiaTheme="minorHAnsi" w:hAnsi="Times New Roman"/>
          <w:b w:val="0"/>
          <w:iCs/>
          <w:caps w:val="0"/>
          <w:kern w:val="0"/>
          <w:lang w:val="ru-RU" w:eastAsia="en-US"/>
        </w:rPr>
        <w:t xml:space="preserve"> : [сайт]. — URL: https://profspo.ru/books/102330</w:t>
      </w:r>
      <w:r>
        <w:rPr>
          <w:rFonts w:ascii="Times New Roman" w:eastAsiaTheme="minorHAnsi" w:hAnsi="Times New Roman"/>
          <w:b w:val="0"/>
          <w:iCs/>
          <w:caps w:val="0"/>
          <w:kern w:val="0"/>
          <w:lang w:val="ru-RU" w:eastAsia="en-US"/>
        </w:rPr>
        <w:t>.</w:t>
      </w:r>
    </w:p>
    <w:p w14:paraId="25B8B34F" w14:textId="13BB4D09" w:rsidR="00E72DCF" w:rsidRDefault="00E72DCF" w:rsidP="00E72DCF">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r w:rsidR="00310982" w:rsidRPr="00310982">
        <w:rPr>
          <w:rFonts w:ascii="Times New Roman" w:eastAsiaTheme="minorHAnsi" w:hAnsi="Times New Roman"/>
          <w:b w:val="0"/>
          <w:iCs/>
          <w:caps w:val="0"/>
          <w:kern w:val="0"/>
          <w:lang w:val="ru-RU" w:eastAsia="en-US"/>
        </w:rPr>
        <w:t xml:space="preserve">Афанасьев, И. В.  Правовое обеспечение профессиональной деятельности : учебное пособие для среднего профессионального образования / И. В. Афанасьев, И. В. Афанасьева. — 2-е изд., </w:t>
      </w:r>
      <w:proofErr w:type="spellStart"/>
      <w:r w:rsidR="00310982" w:rsidRPr="00310982">
        <w:rPr>
          <w:rFonts w:ascii="Times New Roman" w:eastAsiaTheme="minorHAnsi" w:hAnsi="Times New Roman"/>
          <w:b w:val="0"/>
          <w:iCs/>
          <w:caps w:val="0"/>
          <w:kern w:val="0"/>
          <w:lang w:val="ru-RU" w:eastAsia="en-US"/>
        </w:rPr>
        <w:t>перераб</w:t>
      </w:r>
      <w:proofErr w:type="spellEnd"/>
      <w:r w:rsidR="00310982" w:rsidRPr="00310982">
        <w:rPr>
          <w:rFonts w:ascii="Times New Roman" w:eastAsiaTheme="minorHAnsi" w:hAnsi="Times New Roman"/>
          <w:b w:val="0"/>
          <w:iCs/>
          <w:caps w:val="0"/>
          <w:kern w:val="0"/>
          <w:lang w:val="ru-RU" w:eastAsia="en-US"/>
        </w:rPr>
        <w:t xml:space="preserve">. и доп. — Москва : Издательство </w:t>
      </w:r>
      <w:proofErr w:type="spellStart"/>
      <w:r w:rsidR="00310982" w:rsidRPr="00310982">
        <w:rPr>
          <w:rFonts w:ascii="Times New Roman" w:eastAsiaTheme="minorHAnsi" w:hAnsi="Times New Roman"/>
          <w:b w:val="0"/>
          <w:iCs/>
          <w:caps w:val="0"/>
          <w:kern w:val="0"/>
          <w:lang w:val="ru-RU" w:eastAsia="en-US"/>
        </w:rPr>
        <w:t>Юрайт</w:t>
      </w:r>
      <w:proofErr w:type="spellEnd"/>
      <w:r w:rsidR="00310982" w:rsidRPr="00310982">
        <w:rPr>
          <w:rFonts w:ascii="Times New Roman" w:eastAsiaTheme="minorHAnsi" w:hAnsi="Times New Roman"/>
          <w:b w:val="0"/>
          <w:iCs/>
          <w:caps w:val="0"/>
          <w:kern w:val="0"/>
          <w:lang w:val="ru-RU" w:eastAsia="en-US"/>
        </w:rPr>
        <w:t xml:space="preserve">, 2024. — 184 с. — (Профессиональное образование). — ISBN 978-5-534-16134-2. — Текст : электронный // Образовательная платформа </w:t>
      </w:r>
      <w:proofErr w:type="spellStart"/>
      <w:r w:rsidR="00310982" w:rsidRPr="00310982">
        <w:rPr>
          <w:rFonts w:ascii="Times New Roman" w:eastAsiaTheme="minorHAnsi" w:hAnsi="Times New Roman"/>
          <w:b w:val="0"/>
          <w:iCs/>
          <w:caps w:val="0"/>
          <w:kern w:val="0"/>
          <w:lang w:val="ru-RU" w:eastAsia="en-US"/>
        </w:rPr>
        <w:t>Юрайт</w:t>
      </w:r>
      <w:proofErr w:type="spellEnd"/>
      <w:r w:rsidR="00310982" w:rsidRPr="00310982">
        <w:rPr>
          <w:rFonts w:ascii="Times New Roman" w:eastAsiaTheme="minorHAnsi" w:hAnsi="Times New Roman"/>
          <w:b w:val="0"/>
          <w:iCs/>
          <w:caps w:val="0"/>
          <w:kern w:val="0"/>
          <w:lang w:val="ru-RU" w:eastAsia="en-US"/>
        </w:rPr>
        <w:t xml:space="preserve"> [сайт]. — URL: https://urait.ru/bcode/541595</w:t>
      </w:r>
      <w:r>
        <w:rPr>
          <w:rFonts w:ascii="Times New Roman" w:eastAsiaTheme="minorHAnsi" w:hAnsi="Times New Roman"/>
          <w:b w:val="0"/>
          <w:iCs/>
          <w:caps w:val="0"/>
          <w:kern w:val="0"/>
          <w:lang w:val="ru-RU" w:eastAsia="en-US"/>
        </w:rPr>
        <w:t>.</w:t>
      </w:r>
    </w:p>
    <w:p w14:paraId="39C3AC99" w14:textId="77777777" w:rsidR="00E72DCF" w:rsidRPr="009C7F85" w:rsidRDefault="00E72DCF" w:rsidP="00E72DCF">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22C14DB0" w14:textId="77777777" w:rsidR="00E72DCF" w:rsidRPr="00DF068E" w:rsidRDefault="00E72DCF" w:rsidP="00E72DC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E72DCF" w:rsidRPr="00E84299" w14:paraId="11D5CF2B" w14:textId="77777777" w:rsidTr="004B260B">
        <w:trPr>
          <w:trHeight w:val="519"/>
        </w:trPr>
        <w:tc>
          <w:tcPr>
            <w:tcW w:w="1784" w:type="pct"/>
            <w:vAlign w:val="center"/>
          </w:tcPr>
          <w:p w14:paraId="6CCE2630" w14:textId="77777777" w:rsidR="00E72DCF" w:rsidRPr="00E84299" w:rsidRDefault="00E72DCF"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3B9BE3B1" w14:textId="77777777" w:rsidR="00E72DCF" w:rsidRPr="00E84299" w:rsidRDefault="00E72DCF"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667AD8A3" w14:textId="77777777" w:rsidR="00E72DCF" w:rsidRPr="00E84299" w:rsidRDefault="00E72DCF"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E72DCF" w:rsidRPr="00E84299" w14:paraId="540D8645" w14:textId="77777777" w:rsidTr="004B260B">
        <w:trPr>
          <w:trHeight w:val="698"/>
        </w:trPr>
        <w:tc>
          <w:tcPr>
            <w:tcW w:w="1784" w:type="pct"/>
          </w:tcPr>
          <w:p w14:paraId="527951F4" w14:textId="77777777" w:rsidR="00E72DCF" w:rsidRPr="00E84299" w:rsidRDefault="00E72DCF"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2C82BE9B"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 xml:space="preserve">основные положения Конституции Российской Федерации; </w:t>
            </w:r>
          </w:p>
          <w:p w14:paraId="2ED703F8"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права и свободы человека и гражданина, механизмы их реализации;</w:t>
            </w:r>
          </w:p>
          <w:p w14:paraId="09C01BC3"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 xml:space="preserve">понятие правового регулирования в сфере профессиональной деятельности; </w:t>
            </w:r>
          </w:p>
          <w:p w14:paraId="29F5B313"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lastRenderedPageBreak/>
              <w:t>-</w:t>
            </w:r>
            <w:r w:rsidRPr="00310982">
              <w:rPr>
                <w:rFonts w:ascii="Times New Roman" w:hAnsi="Times New Roman" w:cs="Times New Roman"/>
                <w:bCs/>
                <w:iCs/>
                <w:sz w:val="24"/>
                <w:szCs w:val="24"/>
              </w:rPr>
              <w:tab/>
              <w:t xml:space="preserve">законодательные акты и другие нормативные документы, регулирующие правоотношения в процессе профессиональной деятельности; </w:t>
            </w:r>
          </w:p>
          <w:p w14:paraId="51E3B253"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организационно-правовые формы юридических лиц;</w:t>
            </w:r>
          </w:p>
          <w:p w14:paraId="273CEC80"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 xml:space="preserve">правовое положение субъектов предпринимательской деятельности; </w:t>
            </w:r>
          </w:p>
          <w:p w14:paraId="6749B5E0"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права и обязанности работников в сфере профессиональной деятельности;</w:t>
            </w:r>
          </w:p>
          <w:p w14:paraId="11D3483E"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 xml:space="preserve">порядок заключения трудового договора и основания для его прекращения; </w:t>
            </w:r>
          </w:p>
          <w:p w14:paraId="71871B48"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 xml:space="preserve">правила оплаты труда; </w:t>
            </w:r>
          </w:p>
          <w:p w14:paraId="672E922A"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 xml:space="preserve">роль государственного регулирования в обеспечении занятости населения; </w:t>
            </w:r>
          </w:p>
          <w:p w14:paraId="00AA3C97"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 xml:space="preserve">право социальной защиты граждан; </w:t>
            </w:r>
          </w:p>
          <w:p w14:paraId="1DE30C7A"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 xml:space="preserve">понятие дисциплинарной и материальной ответственности работника; </w:t>
            </w:r>
          </w:p>
          <w:p w14:paraId="2A6270D3" w14:textId="77777777" w:rsidR="00310982" w:rsidRPr="00310982"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 xml:space="preserve">виды административных правонарушений и административной ответственности; </w:t>
            </w:r>
          </w:p>
          <w:p w14:paraId="159B45E5" w14:textId="589D7486" w:rsidR="00E72DCF" w:rsidRDefault="00310982" w:rsidP="00310982">
            <w:pPr>
              <w:tabs>
                <w:tab w:val="left" w:pos="167"/>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защиты нарушенных прав и судебной порядок разрешения споров.</w:t>
            </w:r>
          </w:p>
          <w:p w14:paraId="3A657ACB" w14:textId="77777777" w:rsidR="00310982" w:rsidRPr="00E84299" w:rsidRDefault="00310982" w:rsidP="00310982">
            <w:pPr>
              <w:suppressAutoHyphens/>
              <w:spacing w:line="276" w:lineRule="auto"/>
              <w:contextualSpacing/>
              <w:rPr>
                <w:rFonts w:ascii="Times New Roman" w:hAnsi="Times New Roman" w:cs="Times New Roman"/>
                <w:bCs/>
                <w:iCs/>
                <w:sz w:val="24"/>
                <w:szCs w:val="24"/>
              </w:rPr>
            </w:pPr>
          </w:p>
          <w:p w14:paraId="00D524A8" w14:textId="77777777" w:rsidR="00E72DCF" w:rsidRPr="00E84299" w:rsidRDefault="00E72DCF"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392BB725" w14:textId="77777777" w:rsidR="00310982" w:rsidRPr="00310982" w:rsidRDefault="00310982" w:rsidP="00310982">
            <w:pPr>
              <w:tabs>
                <w:tab w:val="left" w:pos="309"/>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 xml:space="preserve">использовать необходимые нормативно-правовые акты; </w:t>
            </w:r>
          </w:p>
          <w:p w14:paraId="5D1DCD79" w14:textId="77777777" w:rsidR="00310982" w:rsidRPr="00310982" w:rsidRDefault="00310982" w:rsidP="00310982">
            <w:pPr>
              <w:tabs>
                <w:tab w:val="left" w:pos="309"/>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t>-</w:t>
            </w:r>
            <w:r w:rsidRPr="00310982">
              <w:rPr>
                <w:rFonts w:ascii="Times New Roman" w:hAnsi="Times New Roman" w:cs="Times New Roman"/>
                <w:bCs/>
                <w:iCs/>
                <w:sz w:val="24"/>
                <w:szCs w:val="24"/>
              </w:rPr>
              <w:tab/>
              <w:t>защищать свои права в соответствии с гражданским, гражданско-процессуальным и трудовым законодательством;</w:t>
            </w:r>
          </w:p>
          <w:p w14:paraId="4C444A4A" w14:textId="5B607C4A" w:rsidR="00E72DCF" w:rsidRPr="00E84299" w:rsidRDefault="00310982" w:rsidP="00310982">
            <w:pPr>
              <w:tabs>
                <w:tab w:val="left" w:pos="309"/>
              </w:tabs>
              <w:suppressAutoHyphens/>
              <w:spacing w:line="276" w:lineRule="auto"/>
              <w:contextualSpacing/>
              <w:rPr>
                <w:rFonts w:ascii="Times New Roman" w:hAnsi="Times New Roman" w:cs="Times New Roman"/>
                <w:bCs/>
                <w:iCs/>
                <w:sz w:val="24"/>
                <w:szCs w:val="24"/>
              </w:rPr>
            </w:pPr>
            <w:r w:rsidRPr="00310982">
              <w:rPr>
                <w:rFonts w:ascii="Times New Roman" w:hAnsi="Times New Roman" w:cs="Times New Roman"/>
                <w:bCs/>
                <w:iCs/>
                <w:sz w:val="24"/>
                <w:szCs w:val="24"/>
              </w:rPr>
              <w:lastRenderedPageBreak/>
              <w:t>-</w:t>
            </w:r>
            <w:r w:rsidRPr="00310982">
              <w:rPr>
                <w:rFonts w:ascii="Times New Roman" w:hAnsi="Times New Roman" w:cs="Times New Roman"/>
                <w:bCs/>
                <w:iCs/>
                <w:sz w:val="24"/>
                <w:szCs w:val="24"/>
              </w:rPr>
              <w:tab/>
              <w:t>анализировать и оценивать результаты и последствия деятельности (бездействия) с правовой точки зрения</w:t>
            </w:r>
          </w:p>
        </w:tc>
        <w:tc>
          <w:tcPr>
            <w:tcW w:w="1715" w:type="pct"/>
          </w:tcPr>
          <w:p w14:paraId="47F69798" w14:textId="15452630" w:rsidR="00310982" w:rsidRPr="00310982" w:rsidRDefault="00E72DCF" w:rsidP="00310982">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lastRenderedPageBreak/>
              <w:t>- 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00310982" w:rsidRPr="00310982">
              <w:rPr>
                <w:rFonts w:ascii="Times New Roman" w:hAnsi="Times New Roman" w:cs="Times New Roman"/>
                <w:bCs/>
                <w:iCs/>
                <w:sz w:val="24"/>
                <w:szCs w:val="24"/>
              </w:rPr>
              <w:t>положени</w:t>
            </w:r>
            <w:r w:rsidR="00310982">
              <w:rPr>
                <w:rFonts w:ascii="Times New Roman" w:hAnsi="Times New Roman" w:cs="Times New Roman"/>
                <w:bCs/>
                <w:iCs/>
                <w:sz w:val="24"/>
                <w:szCs w:val="24"/>
              </w:rPr>
              <w:t>й</w:t>
            </w:r>
            <w:r w:rsidR="00310982" w:rsidRPr="00310982">
              <w:rPr>
                <w:rFonts w:ascii="Times New Roman" w:hAnsi="Times New Roman" w:cs="Times New Roman"/>
                <w:bCs/>
                <w:iCs/>
                <w:sz w:val="24"/>
                <w:szCs w:val="24"/>
              </w:rPr>
              <w:t xml:space="preserve"> Конституции Российской Федерации</w:t>
            </w:r>
            <w:r w:rsidR="00310982">
              <w:rPr>
                <w:rFonts w:ascii="Times New Roman" w:hAnsi="Times New Roman" w:cs="Times New Roman"/>
                <w:bCs/>
                <w:iCs/>
                <w:sz w:val="24"/>
                <w:szCs w:val="24"/>
              </w:rPr>
              <w:t>;</w:t>
            </w:r>
          </w:p>
          <w:p w14:paraId="5A2273E4" w14:textId="02F01DE0"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о </w:t>
            </w:r>
            <w:r w:rsidRPr="00310982">
              <w:rPr>
                <w:rFonts w:ascii="Times New Roman" w:hAnsi="Times New Roman" w:cs="Times New Roman"/>
                <w:bCs/>
                <w:iCs/>
                <w:sz w:val="24"/>
                <w:szCs w:val="24"/>
              </w:rPr>
              <w:t>права</w:t>
            </w:r>
            <w:r>
              <w:rPr>
                <w:rFonts w:ascii="Times New Roman" w:hAnsi="Times New Roman" w:cs="Times New Roman"/>
                <w:bCs/>
                <w:iCs/>
                <w:sz w:val="24"/>
                <w:szCs w:val="24"/>
              </w:rPr>
              <w:t>х</w:t>
            </w:r>
            <w:r w:rsidRPr="00310982">
              <w:rPr>
                <w:rFonts w:ascii="Times New Roman" w:hAnsi="Times New Roman" w:cs="Times New Roman"/>
                <w:bCs/>
                <w:iCs/>
                <w:sz w:val="24"/>
                <w:szCs w:val="24"/>
              </w:rPr>
              <w:t xml:space="preserve"> и свобод</w:t>
            </w:r>
            <w:r>
              <w:rPr>
                <w:rFonts w:ascii="Times New Roman" w:hAnsi="Times New Roman" w:cs="Times New Roman"/>
                <w:bCs/>
                <w:iCs/>
                <w:sz w:val="24"/>
                <w:szCs w:val="24"/>
              </w:rPr>
              <w:t>ах</w:t>
            </w:r>
            <w:r w:rsidRPr="00310982">
              <w:rPr>
                <w:rFonts w:ascii="Times New Roman" w:hAnsi="Times New Roman" w:cs="Times New Roman"/>
                <w:bCs/>
                <w:iCs/>
                <w:sz w:val="24"/>
                <w:szCs w:val="24"/>
              </w:rPr>
              <w:t xml:space="preserve"> человека и гражданина</w:t>
            </w:r>
            <w:r>
              <w:rPr>
                <w:rFonts w:ascii="Times New Roman" w:hAnsi="Times New Roman" w:cs="Times New Roman"/>
                <w:bCs/>
                <w:iCs/>
                <w:sz w:val="24"/>
                <w:szCs w:val="24"/>
              </w:rPr>
              <w:t>;</w:t>
            </w:r>
          </w:p>
          <w:p w14:paraId="76C4CB37" w14:textId="285D4CE2"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поняти</w:t>
            </w:r>
            <w:r>
              <w:rPr>
                <w:rFonts w:ascii="Times New Roman" w:hAnsi="Times New Roman" w:cs="Times New Roman"/>
                <w:bCs/>
                <w:iCs/>
                <w:sz w:val="24"/>
                <w:szCs w:val="24"/>
              </w:rPr>
              <w:t>я</w:t>
            </w:r>
            <w:r w:rsidRPr="00310982">
              <w:rPr>
                <w:rFonts w:ascii="Times New Roman" w:hAnsi="Times New Roman" w:cs="Times New Roman"/>
                <w:bCs/>
                <w:iCs/>
                <w:sz w:val="24"/>
                <w:szCs w:val="24"/>
              </w:rPr>
              <w:t xml:space="preserve"> правового регулирования</w:t>
            </w:r>
            <w:r>
              <w:rPr>
                <w:rFonts w:ascii="Times New Roman" w:hAnsi="Times New Roman" w:cs="Times New Roman"/>
                <w:bCs/>
                <w:iCs/>
                <w:sz w:val="24"/>
                <w:szCs w:val="24"/>
              </w:rPr>
              <w:t>;</w:t>
            </w:r>
          </w:p>
          <w:p w14:paraId="76B4F191" w14:textId="5AD7EBED"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законодательны</w:t>
            </w:r>
            <w:r>
              <w:rPr>
                <w:rFonts w:ascii="Times New Roman" w:hAnsi="Times New Roman" w:cs="Times New Roman"/>
                <w:bCs/>
                <w:iCs/>
                <w:sz w:val="24"/>
                <w:szCs w:val="24"/>
              </w:rPr>
              <w:t>х</w:t>
            </w:r>
            <w:r w:rsidRPr="00310982">
              <w:rPr>
                <w:rFonts w:ascii="Times New Roman" w:hAnsi="Times New Roman" w:cs="Times New Roman"/>
                <w:bCs/>
                <w:iCs/>
                <w:sz w:val="24"/>
                <w:szCs w:val="24"/>
              </w:rPr>
              <w:t xml:space="preserve"> акт</w:t>
            </w:r>
            <w:r>
              <w:rPr>
                <w:rFonts w:ascii="Times New Roman" w:hAnsi="Times New Roman" w:cs="Times New Roman"/>
                <w:bCs/>
                <w:iCs/>
                <w:sz w:val="24"/>
                <w:szCs w:val="24"/>
              </w:rPr>
              <w:t>ов</w:t>
            </w:r>
            <w:r w:rsidRPr="00310982">
              <w:rPr>
                <w:rFonts w:ascii="Times New Roman" w:hAnsi="Times New Roman" w:cs="Times New Roman"/>
                <w:bCs/>
                <w:iCs/>
                <w:sz w:val="24"/>
                <w:szCs w:val="24"/>
              </w:rPr>
              <w:t xml:space="preserve"> и други</w:t>
            </w:r>
            <w:r>
              <w:rPr>
                <w:rFonts w:ascii="Times New Roman" w:hAnsi="Times New Roman" w:cs="Times New Roman"/>
                <w:bCs/>
                <w:iCs/>
                <w:sz w:val="24"/>
                <w:szCs w:val="24"/>
              </w:rPr>
              <w:t>х</w:t>
            </w:r>
            <w:r w:rsidRPr="00310982">
              <w:rPr>
                <w:rFonts w:ascii="Times New Roman" w:hAnsi="Times New Roman" w:cs="Times New Roman"/>
                <w:bCs/>
                <w:iCs/>
                <w:sz w:val="24"/>
                <w:szCs w:val="24"/>
              </w:rPr>
              <w:t xml:space="preserve"> нормативны</w:t>
            </w:r>
            <w:r>
              <w:rPr>
                <w:rFonts w:ascii="Times New Roman" w:hAnsi="Times New Roman" w:cs="Times New Roman"/>
                <w:bCs/>
                <w:iCs/>
                <w:sz w:val="24"/>
                <w:szCs w:val="24"/>
              </w:rPr>
              <w:t>х</w:t>
            </w:r>
            <w:r w:rsidRPr="00310982">
              <w:rPr>
                <w:rFonts w:ascii="Times New Roman" w:hAnsi="Times New Roman" w:cs="Times New Roman"/>
                <w:bCs/>
                <w:iCs/>
                <w:sz w:val="24"/>
                <w:szCs w:val="24"/>
              </w:rPr>
              <w:t xml:space="preserve"> </w:t>
            </w:r>
            <w:r w:rsidRPr="00310982">
              <w:rPr>
                <w:rFonts w:ascii="Times New Roman" w:hAnsi="Times New Roman" w:cs="Times New Roman"/>
                <w:bCs/>
                <w:iCs/>
                <w:sz w:val="24"/>
                <w:szCs w:val="24"/>
              </w:rPr>
              <w:lastRenderedPageBreak/>
              <w:t>документ</w:t>
            </w:r>
            <w:r>
              <w:rPr>
                <w:rFonts w:ascii="Times New Roman" w:hAnsi="Times New Roman" w:cs="Times New Roman"/>
                <w:bCs/>
                <w:iCs/>
                <w:sz w:val="24"/>
                <w:szCs w:val="24"/>
              </w:rPr>
              <w:t>ов</w:t>
            </w:r>
            <w:r w:rsidRPr="00310982">
              <w:rPr>
                <w:rFonts w:ascii="Times New Roman" w:hAnsi="Times New Roman" w:cs="Times New Roman"/>
                <w:bCs/>
                <w:iCs/>
                <w:sz w:val="24"/>
                <w:szCs w:val="24"/>
              </w:rPr>
              <w:t>, регулирующи</w:t>
            </w:r>
            <w:r>
              <w:rPr>
                <w:rFonts w:ascii="Times New Roman" w:hAnsi="Times New Roman" w:cs="Times New Roman"/>
                <w:bCs/>
                <w:iCs/>
                <w:sz w:val="24"/>
                <w:szCs w:val="24"/>
              </w:rPr>
              <w:t>х</w:t>
            </w:r>
            <w:r w:rsidRPr="00310982">
              <w:rPr>
                <w:rFonts w:ascii="Times New Roman" w:hAnsi="Times New Roman" w:cs="Times New Roman"/>
                <w:bCs/>
                <w:iCs/>
                <w:sz w:val="24"/>
                <w:szCs w:val="24"/>
              </w:rPr>
              <w:t xml:space="preserve"> правоотношения</w:t>
            </w:r>
            <w:r>
              <w:rPr>
                <w:rFonts w:ascii="Times New Roman" w:hAnsi="Times New Roman" w:cs="Times New Roman"/>
                <w:bCs/>
                <w:iCs/>
                <w:sz w:val="24"/>
                <w:szCs w:val="24"/>
              </w:rPr>
              <w:t>;</w:t>
            </w:r>
          </w:p>
          <w:p w14:paraId="16A439CB" w14:textId="493CB37E"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организационно-правовы</w:t>
            </w:r>
            <w:r>
              <w:rPr>
                <w:rFonts w:ascii="Times New Roman" w:hAnsi="Times New Roman" w:cs="Times New Roman"/>
                <w:bCs/>
                <w:iCs/>
                <w:sz w:val="24"/>
                <w:szCs w:val="24"/>
              </w:rPr>
              <w:t>х</w:t>
            </w:r>
            <w:r w:rsidRPr="00310982">
              <w:rPr>
                <w:rFonts w:ascii="Times New Roman" w:hAnsi="Times New Roman" w:cs="Times New Roman"/>
                <w:bCs/>
                <w:iCs/>
                <w:sz w:val="24"/>
                <w:szCs w:val="24"/>
              </w:rPr>
              <w:t xml:space="preserve"> форм юридических лиц</w:t>
            </w:r>
            <w:r>
              <w:rPr>
                <w:rFonts w:ascii="Times New Roman" w:hAnsi="Times New Roman" w:cs="Times New Roman"/>
                <w:bCs/>
                <w:iCs/>
                <w:sz w:val="24"/>
                <w:szCs w:val="24"/>
              </w:rPr>
              <w:t>;</w:t>
            </w:r>
          </w:p>
          <w:p w14:paraId="3549ECCD" w14:textId="77A119B9"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правово</w:t>
            </w:r>
            <w:r>
              <w:rPr>
                <w:rFonts w:ascii="Times New Roman" w:hAnsi="Times New Roman" w:cs="Times New Roman"/>
                <w:bCs/>
                <w:iCs/>
                <w:sz w:val="24"/>
                <w:szCs w:val="24"/>
              </w:rPr>
              <w:t>го</w:t>
            </w:r>
            <w:r w:rsidRPr="00310982">
              <w:rPr>
                <w:rFonts w:ascii="Times New Roman" w:hAnsi="Times New Roman" w:cs="Times New Roman"/>
                <w:bCs/>
                <w:iCs/>
                <w:sz w:val="24"/>
                <w:szCs w:val="24"/>
              </w:rPr>
              <w:t xml:space="preserve"> положени</w:t>
            </w:r>
            <w:r>
              <w:rPr>
                <w:rFonts w:ascii="Times New Roman" w:hAnsi="Times New Roman" w:cs="Times New Roman"/>
                <w:bCs/>
                <w:iCs/>
                <w:sz w:val="24"/>
                <w:szCs w:val="24"/>
              </w:rPr>
              <w:t>я</w:t>
            </w:r>
            <w:r w:rsidRPr="00310982">
              <w:rPr>
                <w:rFonts w:ascii="Times New Roman" w:hAnsi="Times New Roman" w:cs="Times New Roman"/>
                <w:bCs/>
                <w:iCs/>
                <w:sz w:val="24"/>
                <w:szCs w:val="24"/>
              </w:rPr>
              <w:t xml:space="preserve"> субъектов предпринимательской деятельности</w:t>
            </w:r>
            <w:r>
              <w:rPr>
                <w:rFonts w:ascii="Times New Roman" w:hAnsi="Times New Roman" w:cs="Times New Roman"/>
                <w:bCs/>
                <w:iCs/>
                <w:sz w:val="24"/>
                <w:szCs w:val="24"/>
              </w:rPr>
              <w:t>;</w:t>
            </w:r>
          </w:p>
          <w:p w14:paraId="700E35F5" w14:textId="62265411"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прав и обязанност</w:t>
            </w:r>
            <w:r>
              <w:rPr>
                <w:rFonts w:ascii="Times New Roman" w:hAnsi="Times New Roman" w:cs="Times New Roman"/>
                <w:bCs/>
                <w:iCs/>
                <w:sz w:val="24"/>
                <w:szCs w:val="24"/>
              </w:rPr>
              <w:t>ей</w:t>
            </w:r>
            <w:r w:rsidRPr="00310982">
              <w:rPr>
                <w:rFonts w:ascii="Times New Roman" w:hAnsi="Times New Roman" w:cs="Times New Roman"/>
                <w:bCs/>
                <w:iCs/>
                <w:sz w:val="24"/>
                <w:szCs w:val="24"/>
              </w:rPr>
              <w:t xml:space="preserve"> работников</w:t>
            </w:r>
            <w:r>
              <w:rPr>
                <w:rFonts w:ascii="Times New Roman" w:hAnsi="Times New Roman" w:cs="Times New Roman"/>
                <w:bCs/>
                <w:iCs/>
                <w:sz w:val="24"/>
                <w:szCs w:val="24"/>
              </w:rPr>
              <w:t>;</w:t>
            </w:r>
          </w:p>
          <w:p w14:paraId="6C38EEC3" w14:textId="5D1A3A77"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поряд</w:t>
            </w:r>
            <w:r>
              <w:rPr>
                <w:rFonts w:ascii="Times New Roman" w:hAnsi="Times New Roman" w:cs="Times New Roman"/>
                <w:bCs/>
                <w:iCs/>
                <w:sz w:val="24"/>
                <w:szCs w:val="24"/>
              </w:rPr>
              <w:t>ка</w:t>
            </w:r>
            <w:r w:rsidRPr="00310982">
              <w:rPr>
                <w:rFonts w:ascii="Times New Roman" w:hAnsi="Times New Roman" w:cs="Times New Roman"/>
                <w:bCs/>
                <w:iCs/>
                <w:sz w:val="24"/>
                <w:szCs w:val="24"/>
              </w:rPr>
              <w:t xml:space="preserve"> заключения трудового договора и его прекращения</w:t>
            </w:r>
            <w:r>
              <w:rPr>
                <w:rFonts w:ascii="Times New Roman" w:hAnsi="Times New Roman" w:cs="Times New Roman"/>
                <w:bCs/>
                <w:iCs/>
                <w:sz w:val="24"/>
                <w:szCs w:val="24"/>
              </w:rPr>
              <w:t>;</w:t>
            </w:r>
          </w:p>
          <w:p w14:paraId="5F2CAB4B" w14:textId="048C0047"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основны</w:t>
            </w:r>
            <w:r>
              <w:rPr>
                <w:rFonts w:ascii="Times New Roman" w:hAnsi="Times New Roman" w:cs="Times New Roman"/>
                <w:bCs/>
                <w:iCs/>
                <w:sz w:val="24"/>
                <w:szCs w:val="24"/>
              </w:rPr>
              <w:t xml:space="preserve">х </w:t>
            </w:r>
            <w:r w:rsidRPr="00310982">
              <w:rPr>
                <w:rFonts w:ascii="Times New Roman" w:hAnsi="Times New Roman" w:cs="Times New Roman"/>
                <w:bCs/>
                <w:iCs/>
                <w:sz w:val="24"/>
                <w:szCs w:val="24"/>
              </w:rPr>
              <w:t>правил оплаты труда</w:t>
            </w:r>
            <w:r>
              <w:rPr>
                <w:rFonts w:ascii="Times New Roman" w:hAnsi="Times New Roman" w:cs="Times New Roman"/>
                <w:bCs/>
                <w:iCs/>
                <w:sz w:val="24"/>
                <w:szCs w:val="24"/>
              </w:rPr>
              <w:t>;</w:t>
            </w:r>
          </w:p>
          <w:p w14:paraId="4FB45135" w14:textId="1783FFB5"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рол</w:t>
            </w:r>
            <w:r>
              <w:rPr>
                <w:rFonts w:ascii="Times New Roman" w:hAnsi="Times New Roman" w:cs="Times New Roman"/>
                <w:bCs/>
                <w:iCs/>
                <w:sz w:val="24"/>
                <w:szCs w:val="24"/>
              </w:rPr>
              <w:t>и</w:t>
            </w:r>
            <w:r w:rsidRPr="00310982">
              <w:rPr>
                <w:rFonts w:ascii="Times New Roman" w:hAnsi="Times New Roman" w:cs="Times New Roman"/>
                <w:bCs/>
                <w:iCs/>
                <w:sz w:val="24"/>
                <w:szCs w:val="24"/>
              </w:rPr>
              <w:t xml:space="preserve"> государственного регулирования в обеспечении занятости населения</w:t>
            </w:r>
            <w:r>
              <w:rPr>
                <w:rFonts w:ascii="Times New Roman" w:hAnsi="Times New Roman" w:cs="Times New Roman"/>
                <w:bCs/>
                <w:iCs/>
                <w:sz w:val="24"/>
                <w:szCs w:val="24"/>
              </w:rPr>
              <w:t>;</w:t>
            </w:r>
          </w:p>
          <w:p w14:paraId="539C4CD9" w14:textId="21857F19"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о </w:t>
            </w:r>
            <w:r w:rsidRPr="00310982">
              <w:rPr>
                <w:rFonts w:ascii="Times New Roman" w:hAnsi="Times New Roman" w:cs="Times New Roman"/>
                <w:bCs/>
                <w:iCs/>
                <w:sz w:val="24"/>
                <w:szCs w:val="24"/>
              </w:rPr>
              <w:t>прав</w:t>
            </w:r>
            <w:r>
              <w:rPr>
                <w:rFonts w:ascii="Times New Roman" w:hAnsi="Times New Roman" w:cs="Times New Roman"/>
                <w:bCs/>
                <w:iCs/>
                <w:sz w:val="24"/>
                <w:szCs w:val="24"/>
              </w:rPr>
              <w:t>ах</w:t>
            </w:r>
            <w:r w:rsidRPr="00310982">
              <w:rPr>
                <w:rFonts w:ascii="Times New Roman" w:hAnsi="Times New Roman" w:cs="Times New Roman"/>
                <w:bCs/>
                <w:iCs/>
                <w:sz w:val="24"/>
                <w:szCs w:val="24"/>
              </w:rPr>
              <w:t xml:space="preserve"> граждан на социальную защиту</w:t>
            </w:r>
            <w:r>
              <w:rPr>
                <w:rFonts w:ascii="Times New Roman" w:hAnsi="Times New Roman" w:cs="Times New Roman"/>
                <w:bCs/>
                <w:iCs/>
                <w:sz w:val="24"/>
                <w:szCs w:val="24"/>
              </w:rPr>
              <w:t>;</w:t>
            </w:r>
          </w:p>
          <w:p w14:paraId="2E3CFE92" w14:textId="79916F59"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поняти</w:t>
            </w:r>
            <w:r>
              <w:rPr>
                <w:rFonts w:ascii="Times New Roman" w:hAnsi="Times New Roman" w:cs="Times New Roman"/>
                <w:bCs/>
                <w:iCs/>
                <w:sz w:val="24"/>
                <w:szCs w:val="24"/>
              </w:rPr>
              <w:t>я</w:t>
            </w:r>
            <w:r w:rsidRPr="00310982">
              <w:rPr>
                <w:rFonts w:ascii="Times New Roman" w:hAnsi="Times New Roman" w:cs="Times New Roman"/>
                <w:bCs/>
                <w:iCs/>
                <w:sz w:val="24"/>
                <w:szCs w:val="24"/>
              </w:rPr>
              <w:t xml:space="preserve"> дисциплинарной и материальной ответственности работника</w:t>
            </w:r>
            <w:r>
              <w:rPr>
                <w:rFonts w:ascii="Times New Roman" w:hAnsi="Times New Roman" w:cs="Times New Roman"/>
                <w:bCs/>
                <w:iCs/>
                <w:sz w:val="24"/>
                <w:szCs w:val="24"/>
              </w:rPr>
              <w:t>;</w:t>
            </w:r>
          </w:p>
          <w:p w14:paraId="74FEE36E" w14:textId="21A83BF0"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вид</w:t>
            </w:r>
            <w:r>
              <w:rPr>
                <w:rFonts w:ascii="Times New Roman" w:hAnsi="Times New Roman" w:cs="Times New Roman"/>
                <w:bCs/>
                <w:iCs/>
                <w:sz w:val="24"/>
                <w:szCs w:val="24"/>
              </w:rPr>
              <w:t>ов</w:t>
            </w:r>
            <w:r w:rsidRPr="00310982">
              <w:rPr>
                <w:rFonts w:ascii="Times New Roman" w:hAnsi="Times New Roman" w:cs="Times New Roman"/>
                <w:bCs/>
                <w:iCs/>
                <w:sz w:val="24"/>
                <w:szCs w:val="24"/>
              </w:rPr>
              <w:t xml:space="preserve"> административных правонарушений и административной ответственности</w:t>
            </w:r>
            <w:r>
              <w:rPr>
                <w:rFonts w:ascii="Times New Roman" w:hAnsi="Times New Roman" w:cs="Times New Roman"/>
                <w:bCs/>
                <w:iCs/>
                <w:sz w:val="24"/>
                <w:szCs w:val="24"/>
              </w:rPr>
              <w:t>;</w:t>
            </w:r>
          </w:p>
          <w:p w14:paraId="3878CB94" w14:textId="586E542B"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норм защиты нарушенных прав и судебной порядок разрешения споров</w:t>
            </w:r>
            <w:r>
              <w:rPr>
                <w:rFonts w:ascii="Times New Roman" w:hAnsi="Times New Roman" w:cs="Times New Roman"/>
                <w:bCs/>
                <w:iCs/>
                <w:sz w:val="24"/>
                <w:szCs w:val="24"/>
              </w:rPr>
              <w:t>;</w:t>
            </w:r>
          </w:p>
          <w:p w14:paraId="0D26C842" w14:textId="75563544"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w:t>
            </w:r>
            <w:r>
              <w:rPr>
                <w:rFonts w:ascii="Times New Roman" w:hAnsi="Times New Roman" w:cs="Times New Roman"/>
                <w:bCs/>
                <w:iCs/>
                <w:sz w:val="24"/>
                <w:szCs w:val="24"/>
              </w:rPr>
              <w:t>умение</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использовать необходимые нормативно-правовые акты</w:t>
            </w:r>
            <w:r>
              <w:rPr>
                <w:rFonts w:ascii="Times New Roman" w:hAnsi="Times New Roman" w:cs="Times New Roman"/>
                <w:bCs/>
                <w:iCs/>
                <w:sz w:val="24"/>
                <w:szCs w:val="24"/>
              </w:rPr>
              <w:t>;</w:t>
            </w:r>
          </w:p>
          <w:p w14:paraId="23DD3723" w14:textId="32F19573" w:rsidR="00310982" w:rsidRPr="00310982"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w:t>
            </w:r>
            <w:r>
              <w:rPr>
                <w:rFonts w:ascii="Times New Roman" w:hAnsi="Times New Roman" w:cs="Times New Roman"/>
                <w:bCs/>
                <w:iCs/>
                <w:sz w:val="24"/>
                <w:szCs w:val="24"/>
              </w:rPr>
              <w:t>умение</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 xml:space="preserve">защищать свои права в соответствии с гражданским, </w:t>
            </w:r>
            <w:r w:rsidRPr="00310982">
              <w:rPr>
                <w:rFonts w:ascii="Times New Roman" w:hAnsi="Times New Roman" w:cs="Times New Roman"/>
                <w:bCs/>
                <w:iCs/>
                <w:sz w:val="24"/>
                <w:szCs w:val="24"/>
              </w:rPr>
              <w:lastRenderedPageBreak/>
              <w:t>гражданско-процессуальным и трудовым законодательством</w:t>
            </w:r>
            <w:r>
              <w:rPr>
                <w:rFonts w:ascii="Times New Roman" w:hAnsi="Times New Roman" w:cs="Times New Roman"/>
                <w:bCs/>
                <w:iCs/>
                <w:sz w:val="24"/>
                <w:szCs w:val="24"/>
              </w:rPr>
              <w:t>;</w:t>
            </w:r>
          </w:p>
          <w:p w14:paraId="549E8E6A" w14:textId="78FF1DA9" w:rsidR="00E72DCF" w:rsidRPr="009C7F85" w:rsidRDefault="00310982" w:rsidP="0031098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B3AA0">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CB3AA0">
              <w:rPr>
                <w:rFonts w:ascii="Times New Roman" w:hAnsi="Times New Roman" w:cs="Times New Roman"/>
                <w:bCs/>
                <w:iCs/>
                <w:sz w:val="24"/>
                <w:szCs w:val="24"/>
              </w:rPr>
              <w:t xml:space="preserve"> </w:t>
            </w:r>
            <w:r>
              <w:rPr>
                <w:rFonts w:ascii="Times New Roman" w:hAnsi="Times New Roman" w:cs="Times New Roman"/>
                <w:bCs/>
                <w:iCs/>
                <w:sz w:val="24"/>
                <w:szCs w:val="24"/>
              </w:rPr>
              <w:t>умение</w:t>
            </w:r>
            <w:r w:rsidRPr="00CB3AA0">
              <w:rPr>
                <w:rFonts w:ascii="Times New Roman" w:hAnsi="Times New Roman" w:cs="Times New Roman"/>
                <w:bCs/>
                <w:iCs/>
                <w:sz w:val="24"/>
                <w:szCs w:val="24"/>
              </w:rPr>
              <w:t xml:space="preserve"> </w:t>
            </w:r>
            <w:r w:rsidRPr="00310982">
              <w:rPr>
                <w:rFonts w:ascii="Times New Roman" w:hAnsi="Times New Roman" w:cs="Times New Roman"/>
                <w:bCs/>
                <w:iCs/>
                <w:sz w:val="24"/>
                <w:szCs w:val="24"/>
              </w:rPr>
              <w:t>анализировать и оценивать результаты и последствия деятельности (бездействия) с правовой точки зрения</w:t>
            </w:r>
          </w:p>
        </w:tc>
        <w:tc>
          <w:tcPr>
            <w:tcW w:w="1501" w:type="pct"/>
          </w:tcPr>
          <w:p w14:paraId="61CA60BB" w14:textId="77777777" w:rsidR="00E72DCF" w:rsidRPr="001B2671" w:rsidRDefault="00E72DCF"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2BEDD92D" w14:textId="77777777" w:rsidR="00E72DCF" w:rsidRPr="001B2671" w:rsidRDefault="00E72DCF" w:rsidP="004B260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5EB154C2" w14:textId="77777777" w:rsidR="00E72DCF" w:rsidRPr="00E84299" w:rsidRDefault="00E72DCF"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440051E6" w14:textId="487F11BA" w:rsidR="00480086" w:rsidRDefault="00480086" w:rsidP="00B66222">
      <w:pPr>
        <w:rPr>
          <w:rFonts w:ascii="Times New Roman" w:hAnsi="Times New Roman" w:cs="Times New Roman"/>
          <w:b/>
          <w:bCs/>
          <w:sz w:val="24"/>
          <w:szCs w:val="24"/>
        </w:rPr>
      </w:pPr>
    </w:p>
    <w:p w14:paraId="4DD7E596" w14:textId="77777777" w:rsidR="00480086" w:rsidRDefault="00480086">
      <w:pPr>
        <w:rPr>
          <w:rFonts w:ascii="Times New Roman" w:hAnsi="Times New Roman" w:cs="Times New Roman"/>
          <w:b/>
          <w:bCs/>
          <w:sz w:val="24"/>
          <w:szCs w:val="24"/>
        </w:rPr>
      </w:pPr>
      <w:r>
        <w:rPr>
          <w:rFonts w:ascii="Times New Roman" w:hAnsi="Times New Roman" w:cs="Times New Roman"/>
          <w:b/>
          <w:bCs/>
          <w:sz w:val="24"/>
          <w:szCs w:val="24"/>
        </w:rPr>
        <w:br w:type="page"/>
      </w:r>
    </w:p>
    <w:p w14:paraId="6E8F7D3D" w14:textId="72DA9946" w:rsidR="00480086" w:rsidRDefault="00480086" w:rsidP="0048008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11C46D85" w14:textId="77777777" w:rsidR="00480086" w:rsidRDefault="00480086" w:rsidP="00480086">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37AA5192" w14:textId="77777777" w:rsidR="00480086" w:rsidRPr="008A67F7" w:rsidRDefault="00480086" w:rsidP="00480086">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1C08281B" w14:textId="77777777" w:rsidR="00480086" w:rsidRPr="00E748BF" w:rsidRDefault="00480086" w:rsidP="00480086">
      <w:pPr>
        <w:jc w:val="right"/>
        <w:rPr>
          <w:rFonts w:ascii="Times New Roman" w:hAnsi="Times New Roman" w:cs="Times New Roman"/>
          <w:b/>
          <w:bCs/>
          <w:sz w:val="24"/>
          <w:szCs w:val="24"/>
        </w:rPr>
      </w:pPr>
    </w:p>
    <w:p w14:paraId="7FF75405" w14:textId="77777777" w:rsidR="00480086" w:rsidRPr="00E748BF" w:rsidRDefault="00480086" w:rsidP="00480086">
      <w:pPr>
        <w:jc w:val="right"/>
        <w:rPr>
          <w:rFonts w:ascii="Times New Roman" w:hAnsi="Times New Roman" w:cs="Times New Roman"/>
          <w:b/>
          <w:bCs/>
          <w:sz w:val="24"/>
          <w:szCs w:val="24"/>
        </w:rPr>
      </w:pPr>
    </w:p>
    <w:p w14:paraId="4E5F3735" w14:textId="77777777" w:rsidR="00480086" w:rsidRPr="00E748BF" w:rsidRDefault="00480086" w:rsidP="00480086">
      <w:pPr>
        <w:jc w:val="right"/>
        <w:rPr>
          <w:rFonts w:ascii="Times New Roman" w:hAnsi="Times New Roman" w:cs="Times New Roman"/>
          <w:b/>
          <w:bCs/>
          <w:sz w:val="24"/>
          <w:szCs w:val="24"/>
        </w:rPr>
      </w:pPr>
    </w:p>
    <w:p w14:paraId="35D5BB9B" w14:textId="77777777" w:rsidR="00480086" w:rsidRPr="00E748BF" w:rsidRDefault="00480086" w:rsidP="00480086">
      <w:pPr>
        <w:jc w:val="right"/>
        <w:rPr>
          <w:rFonts w:ascii="Times New Roman" w:hAnsi="Times New Roman" w:cs="Times New Roman"/>
          <w:b/>
          <w:bCs/>
          <w:sz w:val="24"/>
          <w:szCs w:val="24"/>
        </w:rPr>
      </w:pPr>
    </w:p>
    <w:p w14:paraId="638AEA7F" w14:textId="77777777" w:rsidR="00480086" w:rsidRPr="00E748BF" w:rsidRDefault="00480086" w:rsidP="00480086">
      <w:pPr>
        <w:jc w:val="right"/>
        <w:rPr>
          <w:rFonts w:ascii="Times New Roman" w:hAnsi="Times New Roman" w:cs="Times New Roman"/>
          <w:b/>
          <w:bCs/>
          <w:sz w:val="24"/>
          <w:szCs w:val="24"/>
        </w:rPr>
      </w:pPr>
    </w:p>
    <w:p w14:paraId="6352E506" w14:textId="77777777" w:rsidR="00480086" w:rsidRPr="00E748BF" w:rsidRDefault="00480086" w:rsidP="00480086">
      <w:pPr>
        <w:jc w:val="right"/>
        <w:rPr>
          <w:rFonts w:ascii="Times New Roman" w:hAnsi="Times New Roman" w:cs="Times New Roman"/>
          <w:b/>
          <w:bCs/>
          <w:sz w:val="24"/>
          <w:szCs w:val="24"/>
        </w:rPr>
      </w:pPr>
    </w:p>
    <w:p w14:paraId="7E28FDAE" w14:textId="77777777" w:rsidR="00480086" w:rsidRPr="00E748BF" w:rsidRDefault="00480086" w:rsidP="00480086">
      <w:pPr>
        <w:jc w:val="right"/>
        <w:rPr>
          <w:rFonts w:ascii="Times New Roman" w:hAnsi="Times New Roman" w:cs="Times New Roman"/>
          <w:b/>
          <w:bCs/>
          <w:sz w:val="24"/>
          <w:szCs w:val="24"/>
        </w:rPr>
      </w:pPr>
    </w:p>
    <w:p w14:paraId="0598E8A3" w14:textId="77777777" w:rsidR="00480086" w:rsidRPr="00E748BF" w:rsidRDefault="00480086" w:rsidP="00480086">
      <w:pPr>
        <w:jc w:val="right"/>
        <w:rPr>
          <w:rFonts w:ascii="Times New Roman" w:hAnsi="Times New Roman" w:cs="Times New Roman"/>
          <w:b/>
          <w:bCs/>
          <w:sz w:val="24"/>
          <w:szCs w:val="24"/>
        </w:rPr>
      </w:pPr>
    </w:p>
    <w:p w14:paraId="56216265" w14:textId="77777777" w:rsidR="00480086" w:rsidRPr="00E748BF" w:rsidRDefault="00480086" w:rsidP="00480086">
      <w:pPr>
        <w:jc w:val="right"/>
        <w:rPr>
          <w:rFonts w:ascii="Times New Roman" w:hAnsi="Times New Roman" w:cs="Times New Roman"/>
          <w:b/>
          <w:bCs/>
          <w:sz w:val="24"/>
          <w:szCs w:val="24"/>
        </w:rPr>
      </w:pPr>
    </w:p>
    <w:p w14:paraId="59C8AAD6" w14:textId="77777777" w:rsidR="00480086" w:rsidRPr="00E748BF" w:rsidRDefault="00480086" w:rsidP="00480086">
      <w:pPr>
        <w:jc w:val="right"/>
        <w:rPr>
          <w:rFonts w:ascii="Times New Roman" w:hAnsi="Times New Roman" w:cs="Times New Roman"/>
          <w:b/>
          <w:bCs/>
          <w:sz w:val="24"/>
          <w:szCs w:val="24"/>
        </w:rPr>
      </w:pPr>
    </w:p>
    <w:p w14:paraId="024EAE09" w14:textId="77777777" w:rsidR="00480086" w:rsidRPr="00E748BF" w:rsidRDefault="00480086" w:rsidP="00480086">
      <w:pPr>
        <w:jc w:val="right"/>
        <w:rPr>
          <w:rFonts w:ascii="Times New Roman" w:hAnsi="Times New Roman" w:cs="Times New Roman"/>
          <w:b/>
          <w:bCs/>
          <w:sz w:val="24"/>
          <w:szCs w:val="24"/>
        </w:rPr>
      </w:pPr>
    </w:p>
    <w:p w14:paraId="1F773E07" w14:textId="77777777" w:rsidR="00480086" w:rsidRPr="00E748BF" w:rsidRDefault="00480086" w:rsidP="00480086">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3C935335" w14:textId="7E69CCA7" w:rsidR="00480086" w:rsidRPr="00E748BF" w:rsidRDefault="00480086" w:rsidP="00480086">
      <w:pPr>
        <w:pStyle w:val="1"/>
      </w:pPr>
      <w:bookmarkStart w:id="53" w:name="_Toc168614586"/>
      <w:r w:rsidRPr="00E748BF">
        <w:t>«</w:t>
      </w:r>
      <w:r>
        <w:t>ОП.07 ЭКОНОМИКА ОРГАНИЗАЦИИ</w:t>
      </w:r>
      <w:r w:rsidRPr="00E748BF">
        <w:t>»</w:t>
      </w:r>
      <w:bookmarkEnd w:id="53"/>
    </w:p>
    <w:p w14:paraId="7AEBFFBA" w14:textId="77777777" w:rsidR="00480086" w:rsidRPr="00E748BF" w:rsidRDefault="00480086" w:rsidP="00480086">
      <w:pPr>
        <w:spacing w:line="360" w:lineRule="auto"/>
        <w:jc w:val="center"/>
        <w:rPr>
          <w:rFonts w:ascii="Times New Roman" w:hAnsi="Times New Roman" w:cs="Times New Roman"/>
          <w:b/>
          <w:bCs/>
          <w:sz w:val="24"/>
          <w:szCs w:val="24"/>
        </w:rPr>
      </w:pPr>
    </w:p>
    <w:p w14:paraId="4ABE7CDA" w14:textId="77777777" w:rsidR="00480086" w:rsidRPr="00E748BF" w:rsidRDefault="00480086" w:rsidP="00480086">
      <w:pPr>
        <w:spacing w:line="360" w:lineRule="auto"/>
        <w:jc w:val="center"/>
        <w:rPr>
          <w:rFonts w:ascii="Times New Roman" w:hAnsi="Times New Roman" w:cs="Times New Roman"/>
          <w:b/>
          <w:bCs/>
          <w:sz w:val="24"/>
          <w:szCs w:val="24"/>
        </w:rPr>
      </w:pPr>
    </w:p>
    <w:p w14:paraId="08C8A1D2" w14:textId="77777777" w:rsidR="00480086" w:rsidRPr="00E748BF" w:rsidRDefault="00480086" w:rsidP="00480086">
      <w:pPr>
        <w:spacing w:line="360" w:lineRule="auto"/>
        <w:jc w:val="center"/>
        <w:rPr>
          <w:rFonts w:ascii="Times New Roman" w:hAnsi="Times New Roman" w:cs="Times New Roman"/>
          <w:b/>
          <w:bCs/>
          <w:sz w:val="24"/>
          <w:szCs w:val="24"/>
        </w:rPr>
      </w:pPr>
    </w:p>
    <w:p w14:paraId="13F4BAFA" w14:textId="77777777" w:rsidR="00480086" w:rsidRPr="00E748BF" w:rsidRDefault="00480086" w:rsidP="00480086">
      <w:pPr>
        <w:spacing w:line="360" w:lineRule="auto"/>
        <w:jc w:val="center"/>
        <w:rPr>
          <w:rFonts w:ascii="Times New Roman" w:hAnsi="Times New Roman" w:cs="Times New Roman"/>
          <w:b/>
          <w:bCs/>
          <w:sz w:val="24"/>
          <w:szCs w:val="24"/>
        </w:rPr>
      </w:pPr>
    </w:p>
    <w:p w14:paraId="2EB5B973" w14:textId="77777777" w:rsidR="00480086" w:rsidRPr="00E748BF" w:rsidRDefault="00480086" w:rsidP="00480086">
      <w:pPr>
        <w:spacing w:line="360" w:lineRule="auto"/>
        <w:jc w:val="center"/>
        <w:rPr>
          <w:rFonts w:ascii="Times New Roman" w:hAnsi="Times New Roman" w:cs="Times New Roman"/>
          <w:b/>
          <w:bCs/>
          <w:sz w:val="24"/>
          <w:szCs w:val="24"/>
        </w:rPr>
      </w:pPr>
    </w:p>
    <w:p w14:paraId="0C984633" w14:textId="77777777" w:rsidR="00480086" w:rsidRPr="00E748BF" w:rsidRDefault="00480086" w:rsidP="00480086">
      <w:pPr>
        <w:spacing w:line="360" w:lineRule="auto"/>
        <w:jc w:val="center"/>
        <w:rPr>
          <w:rFonts w:ascii="Times New Roman" w:hAnsi="Times New Roman" w:cs="Times New Roman"/>
          <w:b/>
          <w:bCs/>
          <w:sz w:val="24"/>
          <w:szCs w:val="24"/>
        </w:rPr>
      </w:pPr>
    </w:p>
    <w:p w14:paraId="48C9C8B3" w14:textId="77777777" w:rsidR="00480086" w:rsidRPr="00E748BF" w:rsidRDefault="00480086" w:rsidP="00480086">
      <w:pPr>
        <w:spacing w:line="360" w:lineRule="auto"/>
        <w:jc w:val="center"/>
        <w:rPr>
          <w:rFonts w:ascii="Times New Roman" w:hAnsi="Times New Roman" w:cs="Times New Roman"/>
          <w:b/>
          <w:bCs/>
          <w:sz w:val="24"/>
          <w:szCs w:val="24"/>
        </w:rPr>
      </w:pPr>
    </w:p>
    <w:p w14:paraId="00256162" w14:textId="77777777" w:rsidR="00480086" w:rsidRPr="00E748BF" w:rsidRDefault="00480086" w:rsidP="00480086">
      <w:pPr>
        <w:spacing w:line="360" w:lineRule="auto"/>
        <w:jc w:val="center"/>
        <w:rPr>
          <w:rFonts w:ascii="Times New Roman" w:hAnsi="Times New Roman" w:cs="Times New Roman"/>
          <w:b/>
          <w:bCs/>
          <w:sz w:val="24"/>
          <w:szCs w:val="24"/>
        </w:rPr>
      </w:pPr>
    </w:p>
    <w:p w14:paraId="3515A4B9" w14:textId="77777777" w:rsidR="00480086" w:rsidRPr="00E748BF" w:rsidRDefault="00480086" w:rsidP="00480086">
      <w:pPr>
        <w:spacing w:line="360" w:lineRule="auto"/>
        <w:jc w:val="center"/>
        <w:rPr>
          <w:rFonts w:ascii="Times New Roman" w:hAnsi="Times New Roman" w:cs="Times New Roman"/>
          <w:b/>
          <w:bCs/>
          <w:sz w:val="24"/>
          <w:szCs w:val="24"/>
        </w:rPr>
      </w:pPr>
    </w:p>
    <w:p w14:paraId="1A5D28EC" w14:textId="77777777" w:rsidR="00480086" w:rsidRPr="00E748BF" w:rsidRDefault="00480086" w:rsidP="00480086">
      <w:pPr>
        <w:spacing w:line="360" w:lineRule="auto"/>
        <w:jc w:val="center"/>
        <w:rPr>
          <w:rFonts w:ascii="Times New Roman" w:hAnsi="Times New Roman" w:cs="Times New Roman"/>
          <w:b/>
          <w:bCs/>
          <w:sz w:val="24"/>
          <w:szCs w:val="24"/>
        </w:rPr>
      </w:pPr>
    </w:p>
    <w:p w14:paraId="02F7B430" w14:textId="77777777" w:rsidR="00480086" w:rsidRPr="00BD6A9B" w:rsidRDefault="00480086" w:rsidP="00480086">
      <w:pPr>
        <w:spacing w:line="360" w:lineRule="auto"/>
        <w:jc w:val="center"/>
        <w:rPr>
          <w:rFonts w:ascii="Times New Roman" w:hAnsi="Times New Roman" w:cs="Times New Roman"/>
          <w:b/>
          <w:bCs/>
          <w:sz w:val="24"/>
          <w:szCs w:val="24"/>
        </w:rPr>
      </w:pPr>
    </w:p>
    <w:p w14:paraId="73C84FBB" w14:textId="77777777" w:rsidR="00480086" w:rsidRPr="00BD6A9B" w:rsidRDefault="00480086" w:rsidP="00480086">
      <w:pPr>
        <w:spacing w:line="360" w:lineRule="auto"/>
        <w:jc w:val="center"/>
        <w:rPr>
          <w:rFonts w:ascii="Times New Roman" w:hAnsi="Times New Roman" w:cs="Times New Roman"/>
          <w:b/>
          <w:bCs/>
          <w:sz w:val="24"/>
          <w:szCs w:val="24"/>
        </w:rPr>
      </w:pPr>
    </w:p>
    <w:p w14:paraId="66A79EE9" w14:textId="77777777" w:rsidR="00480086" w:rsidRPr="00BD6A9B" w:rsidRDefault="00480086" w:rsidP="00480086">
      <w:pPr>
        <w:spacing w:line="360" w:lineRule="auto"/>
        <w:jc w:val="center"/>
        <w:rPr>
          <w:rFonts w:ascii="Times New Roman" w:hAnsi="Times New Roman" w:cs="Times New Roman"/>
          <w:b/>
          <w:bCs/>
          <w:sz w:val="24"/>
          <w:szCs w:val="24"/>
        </w:rPr>
      </w:pPr>
    </w:p>
    <w:p w14:paraId="478849A7" w14:textId="77777777" w:rsidR="00480086" w:rsidRDefault="00480086" w:rsidP="00480086">
      <w:pPr>
        <w:spacing w:line="360" w:lineRule="auto"/>
        <w:jc w:val="center"/>
        <w:rPr>
          <w:rFonts w:ascii="Times New Roman" w:hAnsi="Times New Roman" w:cs="Times New Roman"/>
          <w:b/>
          <w:bCs/>
          <w:sz w:val="24"/>
          <w:szCs w:val="24"/>
        </w:rPr>
      </w:pPr>
    </w:p>
    <w:p w14:paraId="527E72EB" w14:textId="77777777" w:rsidR="00480086" w:rsidRDefault="00480086" w:rsidP="00480086">
      <w:pPr>
        <w:spacing w:line="360" w:lineRule="auto"/>
        <w:jc w:val="center"/>
        <w:rPr>
          <w:rFonts w:ascii="Times New Roman" w:hAnsi="Times New Roman" w:cs="Times New Roman"/>
          <w:b/>
          <w:bCs/>
          <w:sz w:val="24"/>
          <w:szCs w:val="24"/>
        </w:rPr>
      </w:pPr>
    </w:p>
    <w:p w14:paraId="580B86BF" w14:textId="77777777" w:rsidR="00480086" w:rsidRDefault="00480086" w:rsidP="00480086">
      <w:pPr>
        <w:spacing w:line="360" w:lineRule="auto"/>
        <w:jc w:val="center"/>
        <w:rPr>
          <w:rFonts w:ascii="Times New Roman" w:hAnsi="Times New Roman" w:cs="Times New Roman"/>
          <w:b/>
          <w:bCs/>
          <w:sz w:val="24"/>
          <w:szCs w:val="24"/>
        </w:rPr>
      </w:pPr>
    </w:p>
    <w:p w14:paraId="4D3D445F" w14:textId="77777777" w:rsidR="00480086" w:rsidRDefault="00480086" w:rsidP="00480086">
      <w:pPr>
        <w:spacing w:line="360" w:lineRule="auto"/>
        <w:jc w:val="center"/>
        <w:rPr>
          <w:rFonts w:ascii="Times New Roman" w:hAnsi="Times New Roman" w:cs="Times New Roman"/>
          <w:b/>
          <w:bCs/>
          <w:sz w:val="24"/>
          <w:szCs w:val="24"/>
        </w:rPr>
      </w:pPr>
    </w:p>
    <w:p w14:paraId="4274DB6F" w14:textId="77777777" w:rsidR="00480086" w:rsidRDefault="00480086" w:rsidP="00480086">
      <w:pPr>
        <w:spacing w:line="360" w:lineRule="auto"/>
        <w:jc w:val="center"/>
        <w:rPr>
          <w:rFonts w:ascii="Times New Roman" w:hAnsi="Times New Roman" w:cs="Times New Roman"/>
          <w:b/>
          <w:bCs/>
          <w:sz w:val="24"/>
          <w:szCs w:val="24"/>
        </w:rPr>
      </w:pPr>
    </w:p>
    <w:p w14:paraId="181312E2" w14:textId="77777777" w:rsidR="00480086" w:rsidRDefault="00480086" w:rsidP="00480086">
      <w:pPr>
        <w:spacing w:line="360" w:lineRule="auto"/>
        <w:jc w:val="center"/>
        <w:rPr>
          <w:rFonts w:ascii="Times New Roman" w:hAnsi="Times New Roman" w:cs="Times New Roman"/>
          <w:b/>
          <w:bCs/>
          <w:sz w:val="24"/>
          <w:szCs w:val="24"/>
        </w:rPr>
      </w:pPr>
    </w:p>
    <w:p w14:paraId="2EC82E9C" w14:textId="77777777" w:rsidR="00480086" w:rsidRPr="00BD6A9B" w:rsidRDefault="00480086" w:rsidP="00480086">
      <w:pPr>
        <w:spacing w:line="360" w:lineRule="auto"/>
        <w:jc w:val="center"/>
        <w:rPr>
          <w:rFonts w:ascii="Times New Roman" w:hAnsi="Times New Roman" w:cs="Times New Roman"/>
          <w:b/>
          <w:bCs/>
          <w:sz w:val="24"/>
          <w:szCs w:val="24"/>
        </w:rPr>
      </w:pPr>
    </w:p>
    <w:p w14:paraId="50B0ED97" w14:textId="77777777" w:rsidR="00480086" w:rsidRDefault="00480086" w:rsidP="00480086">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E97884F" w14:textId="77777777" w:rsidR="00480086" w:rsidRDefault="00480086" w:rsidP="00480086">
      <w:pPr>
        <w:rPr>
          <w:rFonts w:ascii="Times New Roman" w:hAnsi="Times New Roman" w:cs="Times New Roman"/>
          <w:b/>
          <w:bCs/>
          <w:sz w:val="24"/>
          <w:szCs w:val="24"/>
        </w:rPr>
      </w:pPr>
      <w:r>
        <w:rPr>
          <w:rFonts w:ascii="Times New Roman" w:hAnsi="Times New Roman" w:cs="Times New Roman"/>
          <w:b/>
          <w:bCs/>
          <w:sz w:val="24"/>
          <w:szCs w:val="24"/>
        </w:rPr>
        <w:br w:type="page"/>
      </w:r>
    </w:p>
    <w:p w14:paraId="0654F8FF" w14:textId="77777777" w:rsidR="00480086" w:rsidRPr="00DF068E" w:rsidRDefault="00480086" w:rsidP="0048008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E10E41" w14:textId="77777777" w:rsidR="00480086" w:rsidRPr="000143A1" w:rsidRDefault="00480086" w:rsidP="0048008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8EC8F42" w14:textId="77777777" w:rsidR="00480086" w:rsidRPr="000143A1" w:rsidRDefault="00CB752E" w:rsidP="00480086">
      <w:pPr>
        <w:pStyle w:val="14"/>
        <w:rPr>
          <w:rFonts w:asciiTheme="minorHAnsi" w:eastAsiaTheme="minorEastAsia" w:hAnsiTheme="minorHAnsi" w:cstheme="minorBidi"/>
          <w:b w:val="0"/>
          <w:bCs w:val="0"/>
          <w:lang w:eastAsia="ru-RU"/>
        </w:rPr>
      </w:pPr>
      <w:hyperlink w:anchor="_Toc156294876" w:history="1">
        <w:r w:rsidR="00480086" w:rsidRPr="000143A1">
          <w:rPr>
            <w:rStyle w:val="af0"/>
            <w:b w:val="0"/>
            <w:bCs w:val="0"/>
          </w:rPr>
          <w:t>1. ОБЩАЯ ХАРАКТЕРИСТИКА</w:t>
        </w:r>
        <w:r w:rsidR="00480086" w:rsidRPr="000143A1">
          <w:rPr>
            <w:b w:val="0"/>
            <w:bCs w:val="0"/>
            <w:webHidden/>
          </w:rPr>
          <w:tab/>
        </w:r>
      </w:hyperlink>
    </w:p>
    <w:p w14:paraId="3640A0EF" w14:textId="77777777" w:rsidR="00480086" w:rsidRPr="000143A1" w:rsidRDefault="00CB752E" w:rsidP="00480086">
      <w:pPr>
        <w:pStyle w:val="21"/>
        <w:rPr>
          <w:rFonts w:asciiTheme="minorHAnsi" w:eastAsiaTheme="minorEastAsia" w:hAnsiTheme="minorHAnsi" w:cstheme="minorBidi"/>
          <w:i w:val="0"/>
          <w:iCs w:val="0"/>
          <w:sz w:val="22"/>
          <w:szCs w:val="22"/>
        </w:rPr>
      </w:pPr>
      <w:hyperlink w:anchor="_Toc156294877" w:history="1">
        <w:r w:rsidR="00480086" w:rsidRPr="000143A1">
          <w:rPr>
            <w:rStyle w:val="af0"/>
            <w:i w:val="0"/>
            <w:iCs w:val="0"/>
          </w:rPr>
          <w:t>1.1. Цель и место дисциплины в структуре образовательной программы</w:t>
        </w:r>
        <w:r w:rsidR="00480086" w:rsidRPr="000143A1">
          <w:rPr>
            <w:i w:val="0"/>
            <w:iCs w:val="0"/>
            <w:webHidden/>
          </w:rPr>
          <w:tab/>
        </w:r>
      </w:hyperlink>
    </w:p>
    <w:p w14:paraId="686AAF03" w14:textId="77777777" w:rsidR="00480086" w:rsidRPr="000143A1" w:rsidRDefault="00CB752E" w:rsidP="00480086">
      <w:pPr>
        <w:pStyle w:val="21"/>
        <w:rPr>
          <w:rFonts w:asciiTheme="minorHAnsi" w:eastAsiaTheme="minorEastAsia" w:hAnsiTheme="minorHAnsi" w:cstheme="minorBidi"/>
          <w:i w:val="0"/>
          <w:iCs w:val="0"/>
          <w:sz w:val="22"/>
          <w:szCs w:val="22"/>
        </w:rPr>
      </w:pPr>
      <w:hyperlink w:anchor="_Toc156294878" w:history="1">
        <w:r w:rsidR="00480086" w:rsidRPr="000143A1">
          <w:rPr>
            <w:rStyle w:val="af0"/>
            <w:i w:val="0"/>
            <w:iCs w:val="0"/>
          </w:rPr>
          <w:t>1.2. Планируемые результаты освоения дисциплины</w:t>
        </w:r>
        <w:r w:rsidR="00480086" w:rsidRPr="000143A1">
          <w:rPr>
            <w:i w:val="0"/>
            <w:iCs w:val="0"/>
            <w:webHidden/>
          </w:rPr>
          <w:tab/>
        </w:r>
      </w:hyperlink>
    </w:p>
    <w:p w14:paraId="5FC8FD26" w14:textId="77777777" w:rsidR="00480086" w:rsidRPr="000143A1" w:rsidRDefault="00CB752E" w:rsidP="00480086">
      <w:pPr>
        <w:pStyle w:val="14"/>
        <w:rPr>
          <w:rFonts w:asciiTheme="minorHAnsi" w:eastAsiaTheme="minorEastAsia" w:hAnsiTheme="minorHAnsi" w:cstheme="minorBidi"/>
          <w:b w:val="0"/>
          <w:bCs w:val="0"/>
          <w:lang w:eastAsia="ru-RU"/>
        </w:rPr>
      </w:pPr>
      <w:hyperlink w:anchor="_Toc156294879" w:history="1">
        <w:r w:rsidR="00480086" w:rsidRPr="000143A1">
          <w:rPr>
            <w:rStyle w:val="af0"/>
            <w:b w:val="0"/>
            <w:bCs w:val="0"/>
          </w:rPr>
          <w:t>2. СТРУКТУРА И СОДЕРЖАНИЕ ДИСЦИПЛИНЫ</w:t>
        </w:r>
        <w:r w:rsidR="00480086" w:rsidRPr="000143A1">
          <w:rPr>
            <w:b w:val="0"/>
            <w:bCs w:val="0"/>
            <w:webHidden/>
          </w:rPr>
          <w:tab/>
        </w:r>
      </w:hyperlink>
    </w:p>
    <w:p w14:paraId="3CA48CB2" w14:textId="77777777" w:rsidR="00480086" w:rsidRPr="000143A1" w:rsidRDefault="00CB752E" w:rsidP="00480086">
      <w:pPr>
        <w:pStyle w:val="21"/>
        <w:rPr>
          <w:rFonts w:asciiTheme="minorHAnsi" w:eastAsiaTheme="minorEastAsia" w:hAnsiTheme="minorHAnsi" w:cstheme="minorBidi"/>
          <w:i w:val="0"/>
          <w:iCs w:val="0"/>
          <w:sz w:val="22"/>
          <w:szCs w:val="22"/>
        </w:rPr>
      </w:pPr>
      <w:hyperlink w:anchor="_Toc156294880" w:history="1">
        <w:r w:rsidR="00480086" w:rsidRPr="000143A1">
          <w:rPr>
            <w:rStyle w:val="af0"/>
            <w:i w:val="0"/>
            <w:iCs w:val="0"/>
          </w:rPr>
          <w:t>2.1. Трудоемкость освоения дисциплины</w:t>
        </w:r>
        <w:r w:rsidR="00480086" w:rsidRPr="000143A1">
          <w:rPr>
            <w:i w:val="0"/>
            <w:iCs w:val="0"/>
            <w:webHidden/>
          </w:rPr>
          <w:tab/>
        </w:r>
      </w:hyperlink>
    </w:p>
    <w:p w14:paraId="0FB6661A" w14:textId="77777777" w:rsidR="00480086" w:rsidRPr="000143A1" w:rsidRDefault="00CB752E" w:rsidP="00480086">
      <w:pPr>
        <w:pStyle w:val="21"/>
        <w:rPr>
          <w:rFonts w:asciiTheme="minorHAnsi" w:eastAsiaTheme="minorEastAsia" w:hAnsiTheme="minorHAnsi" w:cstheme="minorBidi"/>
          <w:i w:val="0"/>
          <w:iCs w:val="0"/>
          <w:sz w:val="22"/>
          <w:szCs w:val="22"/>
        </w:rPr>
      </w:pPr>
      <w:hyperlink w:anchor="_Toc156294881" w:history="1">
        <w:r w:rsidR="00480086" w:rsidRPr="000143A1">
          <w:rPr>
            <w:rStyle w:val="af0"/>
            <w:i w:val="0"/>
            <w:iCs w:val="0"/>
          </w:rPr>
          <w:t>2.2. Примерное содержание дисциплины</w:t>
        </w:r>
        <w:r w:rsidR="00480086" w:rsidRPr="000143A1">
          <w:rPr>
            <w:i w:val="0"/>
            <w:iCs w:val="0"/>
            <w:webHidden/>
          </w:rPr>
          <w:tab/>
        </w:r>
      </w:hyperlink>
    </w:p>
    <w:p w14:paraId="6377BA53" w14:textId="77777777" w:rsidR="00480086" w:rsidRPr="000143A1" w:rsidRDefault="00CB752E" w:rsidP="00480086">
      <w:pPr>
        <w:pStyle w:val="21"/>
        <w:rPr>
          <w:rFonts w:asciiTheme="minorHAnsi" w:eastAsiaTheme="minorEastAsia" w:hAnsiTheme="minorHAnsi" w:cstheme="minorBidi"/>
          <w:i w:val="0"/>
          <w:iCs w:val="0"/>
          <w:sz w:val="22"/>
          <w:szCs w:val="22"/>
        </w:rPr>
      </w:pPr>
      <w:hyperlink w:anchor="_Toc156294883" w:history="1">
        <w:r w:rsidR="00480086" w:rsidRPr="000143A1">
          <w:rPr>
            <w:rStyle w:val="af0"/>
            <w:i w:val="0"/>
            <w:iCs w:val="0"/>
          </w:rPr>
          <w:t>2.3. Курсовой проект (работа)</w:t>
        </w:r>
        <w:r w:rsidR="00480086" w:rsidRPr="000143A1">
          <w:rPr>
            <w:i w:val="0"/>
            <w:iCs w:val="0"/>
            <w:webHidden/>
          </w:rPr>
          <w:tab/>
        </w:r>
      </w:hyperlink>
    </w:p>
    <w:p w14:paraId="0333FBEA" w14:textId="77777777" w:rsidR="00480086" w:rsidRPr="000143A1" w:rsidRDefault="00CB752E" w:rsidP="00480086">
      <w:pPr>
        <w:pStyle w:val="14"/>
        <w:rPr>
          <w:rFonts w:asciiTheme="minorHAnsi" w:eastAsiaTheme="minorEastAsia" w:hAnsiTheme="minorHAnsi" w:cstheme="minorBidi"/>
          <w:b w:val="0"/>
          <w:bCs w:val="0"/>
          <w:lang w:eastAsia="ru-RU"/>
        </w:rPr>
      </w:pPr>
      <w:hyperlink w:anchor="_Toc156294884" w:history="1">
        <w:r w:rsidR="00480086" w:rsidRPr="000143A1">
          <w:rPr>
            <w:rStyle w:val="af0"/>
            <w:b w:val="0"/>
            <w:bCs w:val="0"/>
          </w:rPr>
          <w:t>3. УСЛОВИЯ РЕАЛИЗАЦИИ ДИСЦИПЛИНЫ</w:t>
        </w:r>
        <w:r w:rsidR="00480086" w:rsidRPr="000143A1">
          <w:rPr>
            <w:b w:val="0"/>
            <w:bCs w:val="0"/>
            <w:webHidden/>
          </w:rPr>
          <w:tab/>
        </w:r>
      </w:hyperlink>
    </w:p>
    <w:p w14:paraId="7C53F9D9" w14:textId="77777777" w:rsidR="00480086" w:rsidRPr="000143A1" w:rsidRDefault="00CB752E" w:rsidP="00480086">
      <w:pPr>
        <w:pStyle w:val="21"/>
        <w:rPr>
          <w:rFonts w:asciiTheme="minorHAnsi" w:eastAsiaTheme="minorEastAsia" w:hAnsiTheme="minorHAnsi" w:cstheme="minorBidi"/>
          <w:i w:val="0"/>
          <w:iCs w:val="0"/>
          <w:sz w:val="22"/>
          <w:szCs w:val="22"/>
        </w:rPr>
      </w:pPr>
      <w:hyperlink w:anchor="_Toc156294885" w:history="1">
        <w:r w:rsidR="00480086" w:rsidRPr="000143A1">
          <w:rPr>
            <w:rStyle w:val="af0"/>
            <w:i w:val="0"/>
            <w:iCs w:val="0"/>
          </w:rPr>
          <w:t>3.1. Материально-техническое обеспечение</w:t>
        </w:r>
        <w:r w:rsidR="00480086" w:rsidRPr="000143A1">
          <w:rPr>
            <w:i w:val="0"/>
            <w:iCs w:val="0"/>
            <w:webHidden/>
          </w:rPr>
          <w:tab/>
        </w:r>
      </w:hyperlink>
    </w:p>
    <w:p w14:paraId="3CA502BB" w14:textId="77777777" w:rsidR="00480086" w:rsidRPr="000143A1" w:rsidRDefault="00CB752E" w:rsidP="00480086">
      <w:pPr>
        <w:pStyle w:val="21"/>
        <w:rPr>
          <w:rFonts w:asciiTheme="minorHAnsi" w:eastAsiaTheme="minorEastAsia" w:hAnsiTheme="minorHAnsi" w:cstheme="minorBidi"/>
          <w:i w:val="0"/>
          <w:iCs w:val="0"/>
          <w:sz w:val="22"/>
          <w:szCs w:val="22"/>
        </w:rPr>
      </w:pPr>
      <w:hyperlink w:anchor="_Toc156294886" w:history="1">
        <w:r w:rsidR="00480086" w:rsidRPr="000143A1">
          <w:rPr>
            <w:rStyle w:val="af0"/>
            <w:i w:val="0"/>
            <w:iCs w:val="0"/>
          </w:rPr>
          <w:t>3.2. Учебно-методическое обеспечение</w:t>
        </w:r>
        <w:r w:rsidR="00480086" w:rsidRPr="000143A1">
          <w:rPr>
            <w:i w:val="0"/>
            <w:iCs w:val="0"/>
            <w:webHidden/>
          </w:rPr>
          <w:tab/>
        </w:r>
      </w:hyperlink>
    </w:p>
    <w:p w14:paraId="216684F2" w14:textId="77777777" w:rsidR="00480086" w:rsidRPr="000143A1" w:rsidRDefault="00CB752E" w:rsidP="00480086">
      <w:pPr>
        <w:pStyle w:val="14"/>
        <w:rPr>
          <w:rFonts w:asciiTheme="minorHAnsi" w:eastAsiaTheme="minorEastAsia" w:hAnsiTheme="minorHAnsi" w:cstheme="minorBidi"/>
          <w:b w:val="0"/>
          <w:bCs w:val="0"/>
          <w:lang w:eastAsia="ru-RU"/>
        </w:rPr>
      </w:pPr>
      <w:hyperlink w:anchor="_Toc156294887" w:history="1">
        <w:r w:rsidR="00480086" w:rsidRPr="000143A1">
          <w:rPr>
            <w:rStyle w:val="af0"/>
            <w:b w:val="0"/>
            <w:bCs w:val="0"/>
          </w:rPr>
          <w:t>4. КОНТРОЛЬ И ОЦЕНКА РЕЗУЛЬТАТОВ ОСВОЕНИЯ ДИСЦИПЛИНЫ</w:t>
        </w:r>
        <w:r w:rsidR="00480086" w:rsidRPr="000143A1">
          <w:rPr>
            <w:b w:val="0"/>
            <w:bCs w:val="0"/>
            <w:webHidden/>
          </w:rPr>
          <w:tab/>
        </w:r>
      </w:hyperlink>
    </w:p>
    <w:p w14:paraId="7506F68D" w14:textId="77777777" w:rsidR="00480086" w:rsidRPr="00DF068E" w:rsidRDefault="00480086" w:rsidP="0048008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72D79BB" w14:textId="77777777" w:rsidR="00480086" w:rsidRPr="00DF068E" w:rsidRDefault="00480086" w:rsidP="00480086">
      <w:pPr>
        <w:pStyle w:val="1f"/>
        <w:jc w:val="left"/>
        <w:rPr>
          <w:rFonts w:ascii="Times New Roman" w:hAnsi="Times New Roman"/>
          <w:lang w:val="ru-RU"/>
        </w:rPr>
        <w:sectPr w:rsidR="00480086" w:rsidRPr="00DF068E" w:rsidSect="00480086">
          <w:headerReference w:type="even" r:id="rId47"/>
          <w:headerReference w:type="default" r:id="rId48"/>
          <w:pgSz w:w="11906" w:h="16838"/>
          <w:pgMar w:top="1134" w:right="567" w:bottom="1134" w:left="1701" w:header="709" w:footer="709" w:gutter="0"/>
          <w:cols w:space="708"/>
          <w:titlePg/>
          <w:docGrid w:linePitch="360"/>
        </w:sectPr>
      </w:pPr>
    </w:p>
    <w:p w14:paraId="16A3D42D" w14:textId="77777777" w:rsidR="00480086" w:rsidRPr="00F70F81" w:rsidRDefault="00480086" w:rsidP="00480086">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60F82A3" w14:textId="42928BEB" w:rsidR="00480086" w:rsidRPr="00E748BF" w:rsidRDefault="00480086" w:rsidP="00480086">
      <w:pPr>
        <w:pStyle w:val="1d"/>
        <w:jc w:val="center"/>
        <w:rPr>
          <w:rFonts w:eastAsia="Segoe UI"/>
          <w:b/>
          <w:bCs/>
          <w:lang w:val="ru-RU"/>
        </w:rPr>
      </w:pPr>
      <w:r w:rsidRPr="00E748BF">
        <w:rPr>
          <w:rFonts w:eastAsia="Segoe UI"/>
          <w:b/>
          <w:bCs/>
          <w:lang w:val="ru-RU"/>
        </w:rPr>
        <w:t>«</w:t>
      </w:r>
      <w:r w:rsidRPr="00C858D0">
        <w:rPr>
          <w:rFonts w:eastAsia="Segoe UI"/>
          <w:b/>
          <w:bCs/>
          <w:lang w:val="ru-RU"/>
        </w:rPr>
        <w:t>ОП.0</w:t>
      </w:r>
      <w:r>
        <w:rPr>
          <w:rFonts w:eastAsia="Segoe UI"/>
          <w:b/>
          <w:bCs/>
          <w:lang w:val="ru-RU"/>
        </w:rPr>
        <w:t>7</w:t>
      </w:r>
      <w:r w:rsidRPr="00C858D0">
        <w:rPr>
          <w:rFonts w:eastAsia="Segoe UI"/>
          <w:b/>
          <w:bCs/>
          <w:lang w:val="ru-RU"/>
        </w:rPr>
        <w:t xml:space="preserve"> </w:t>
      </w:r>
      <w:r>
        <w:rPr>
          <w:rFonts w:eastAsia="Segoe UI"/>
          <w:b/>
          <w:bCs/>
          <w:lang w:val="ru-RU"/>
        </w:rPr>
        <w:t>ЭКОНОМИКА ОРГАНИЗАЦИИ</w:t>
      </w:r>
      <w:r w:rsidRPr="00E748BF">
        <w:rPr>
          <w:rFonts w:eastAsia="Segoe UI"/>
          <w:b/>
          <w:bCs/>
          <w:lang w:val="ru-RU"/>
        </w:rPr>
        <w:t>»</w:t>
      </w:r>
    </w:p>
    <w:p w14:paraId="3C137B36" w14:textId="77777777" w:rsidR="00480086" w:rsidRPr="00021F3A" w:rsidRDefault="00480086" w:rsidP="00480086">
      <w:pPr>
        <w:pStyle w:val="1d"/>
        <w:rPr>
          <w:lang w:val="ru-RU"/>
        </w:rPr>
      </w:pPr>
    </w:p>
    <w:p w14:paraId="526A91D8" w14:textId="77777777" w:rsidR="00480086" w:rsidRPr="00885D9F" w:rsidRDefault="00480086" w:rsidP="00480086">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5D69F365" w14:textId="2E22E1AF" w:rsidR="00480086" w:rsidRPr="00FA7F75" w:rsidRDefault="00480086" w:rsidP="00480086">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sidRPr="00C858D0">
        <w:rPr>
          <w:rFonts w:ascii="Times New Roman" w:hAnsi="Times New Roman"/>
          <w:sz w:val="24"/>
          <w:szCs w:val="24"/>
        </w:rPr>
        <w:t>ОП.0</w:t>
      </w:r>
      <w:r>
        <w:rPr>
          <w:rFonts w:ascii="Times New Roman" w:hAnsi="Times New Roman"/>
          <w:sz w:val="24"/>
          <w:szCs w:val="24"/>
        </w:rPr>
        <w:t>7</w:t>
      </w:r>
      <w:r w:rsidRPr="00C858D0">
        <w:rPr>
          <w:rFonts w:ascii="Times New Roman" w:hAnsi="Times New Roman"/>
          <w:sz w:val="24"/>
          <w:szCs w:val="24"/>
        </w:rPr>
        <w:t xml:space="preserve"> </w:t>
      </w:r>
      <w:r>
        <w:rPr>
          <w:rFonts w:ascii="Times New Roman" w:hAnsi="Times New Roman"/>
          <w:sz w:val="24"/>
          <w:szCs w:val="24"/>
        </w:rPr>
        <w:t>Экономика организации</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480086">
        <w:rPr>
          <w:rFonts w:ascii="Times New Roman" w:eastAsia="Times New Roman" w:hAnsi="Times New Roman" w:cs="Times New Roman"/>
          <w:sz w:val="24"/>
          <w:szCs w:val="24"/>
          <w:lang w:eastAsia="ru-RU"/>
        </w:rPr>
        <w:t>получение теоретических знаний основ</w:t>
      </w:r>
      <w:r>
        <w:rPr>
          <w:rFonts w:ascii="Times New Roman" w:eastAsia="Times New Roman" w:hAnsi="Times New Roman" w:cs="Times New Roman"/>
          <w:sz w:val="24"/>
          <w:szCs w:val="24"/>
          <w:lang w:eastAsia="ru-RU"/>
        </w:rPr>
        <w:t xml:space="preserve"> </w:t>
      </w:r>
      <w:r w:rsidRPr="00480086">
        <w:rPr>
          <w:rFonts w:ascii="Times New Roman" w:eastAsia="Times New Roman" w:hAnsi="Times New Roman" w:cs="Times New Roman"/>
          <w:sz w:val="24"/>
          <w:szCs w:val="24"/>
          <w:lang w:eastAsia="ru-RU"/>
        </w:rPr>
        <w:t>экономики организации как науки, механизм</w:t>
      </w:r>
      <w:r>
        <w:rPr>
          <w:rFonts w:ascii="Times New Roman" w:eastAsia="Times New Roman" w:hAnsi="Times New Roman" w:cs="Times New Roman"/>
          <w:sz w:val="24"/>
          <w:szCs w:val="24"/>
          <w:lang w:eastAsia="ru-RU"/>
        </w:rPr>
        <w:t>ов</w:t>
      </w:r>
      <w:r w:rsidRPr="00480086">
        <w:rPr>
          <w:rFonts w:ascii="Times New Roman" w:eastAsia="Times New Roman" w:hAnsi="Times New Roman" w:cs="Times New Roman"/>
          <w:sz w:val="24"/>
          <w:szCs w:val="24"/>
          <w:lang w:eastAsia="ru-RU"/>
        </w:rPr>
        <w:t xml:space="preserve"> управления организации современного</w:t>
      </w:r>
      <w:r>
        <w:rPr>
          <w:rFonts w:ascii="Times New Roman" w:eastAsia="Times New Roman" w:hAnsi="Times New Roman" w:cs="Times New Roman"/>
          <w:sz w:val="24"/>
          <w:szCs w:val="24"/>
          <w:lang w:eastAsia="ru-RU"/>
        </w:rPr>
        <w:t xml:space="preserve"> </w:t>
      </w:r>
      <w:r w:rsidRPr="00480086">
        <w:rPr>
          <w:rFonts w:ascii="Times New Roman" w:eastAsia="Times New Roman" w:hAnsi="Times New Roman" w:cs="Times New Roman"/>
          <w:sz w:val="24"/>
          <w:szCs w:val="24"/>
          <w:lang w:eastAsia="ru-RU"/>
        </w:rPr>
        <w:t>производства и практическим навыкам принятия решений, направленных на достижение</w:t>
      </w:r>
      <w:r>
        <w:rPr>
          <w:rFonts w:ascii="Times New Roman" w:eastAsia="Times New Roman" w:hAnsi="Times New Roman" w:cs="Times New Roman"/>
          <w:sz w:val="24"/>
          <w:szCs w:val="24"/>
          <w:lang w:eastAsia="ru-RU"/>
        </w:rPr>
        <w:t xml:space="preserve"> </w:t>
      </w:r>
      <w:r w:rsidRPr="00480086">
        <w:rPr>
          <w:rFonts w:ascii="Times New Roman" w:eastAsia="Times New Roman" w:hAnsi="Times New Roman" w:cs="Times New Roman"/>
          <w:sz w:val="24"/>
          <w:szCs w:val="24"/>
          <w:lang w:eastAsia="ru-RU"/>
        </w:rPr>
        <w:t>целей, реализация которых обеспечит эффективное функционирование организации</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44AB410F" w14:textId="42360CE5" w:rsidR="00480086" w:rsidRPr="00FA7F75" w:rsidRDefault="00480086" w:rsidP="00480086">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sidRPr="00C858D0">
        <w:rPr>
          <w:rFonts w:ascii="Times New Roman" w:hAnsi="Times New Roman"/>
          <w:sz w:val="24"/>
          <w:szCs w:val="24"/>
        </w:rPr>
        <w:t>ОП.0</w:t>
      </w:r>
      <w:r>
        <w:rPr>
          <w:rFonts w:ascii="Times New Roman" w:hAnsi="Times New Roman"/>
          <w:sz w:val="24"/>
          <w:szCs w:val="24"/>
        </w:rPr>
        <w:t>7</w:t>
      </w:r>
      <w:r w:rsidRPr="00C858D0">
        <w:rPr>
          <w:rFonts w:ascii="Times New Roman" w:hAnsi="Times New Roman"/>
          <w:sz w:val="24"/>
          <w:szCs w:val="24"/>
        </w:rPr>
        <w:t xml:space="preserve"> </w:t>
      </w:r>
      <w:r>
        <w:rPr>
          <w:rFonts w:ascii="Times New Roman" w:hAnsi="Times New Roman"/>
          <w:sz w:val="24"/>
          <w:szCs w:val="24"/>
        </w:rPr>
        <w:t>Экономика организации</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 xml:space="preserve">профессионального </w:t>
      </w:r>
      <w:r w:rsidRPr="00FA7F75">
        <w:rPr>
          <w:rFonts w:ascii="Times New Roman" w:hAnsi="Times New Roman" w:cs="Times New Roman"/>
          <w:iCs/>
          <w:sz w:val="24"/>
          <w:szCs w:val="24"/>
        </w:rPr>
        <w:t>цикла образовательной программы.</w:t>
      </w:r>
    </w:p>
    <w:p w14:paraId="78EBAE58" w14:textId="77777777" w:rsidR="00480086" w:rsidRPr="00FA7F75" w:rsidRDefault="00480086" w:rsidP="00480086">
      <w:pPr>
        <w:suppressAutoHyphens/>
        <w:spacing w:line="276" w:lineRule="auto"/>
        <w:ind w:firstLine="709"/>
        <w:jc w:val="both"/>
        <w:rPr>
          <w:rFonts w:ascii="Times New Roman" w:hAnsi="Times New Roman" w:cs="Times New Roman"/>
          <w:sz w:val="24"/>
          <w:szCs w:val="24"/>
        </w:rPr>
      </w:pPr>
    </w:p>
    <w:p w14:paraId="048C5444" w14:textId="77777777" w:rsidR="00480086" w:rsidRPr="00EA6E1D" w:rsidRDefault="00480086" w:rsidP="0048008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6897691" w14:textId="77777777" w:rsidR="00480086" w:rsidRDefault="00480086" w:rsidP="00480086">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96658E" w14:textId="77777777" w:rsidR="00480086" w:rsidRDefault="00480086" w:rsidP="0048008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2463"/>
        <w:gridCol w:w="3543"/>
        <w:gridCol w:w="2546"/>
      </w:tblGrid>
      <w:tr w:rsidR="00480086" w:rsidRPr="00885D9F" w14:paraId="1B59B265" w14:textId="77777777" w:rsidTr="004B260B">
        <w:tc>
          <w:tcPr>
            <w:tcW w:w="559" w:type="pct"/>
            <w:tcBorders>
              <w:top w:val="single" w:sz="4" w:space="0" w:color="auto"/>
              <w:left w:val="single" w:sz="4" w:space="0" w:color="auto"/>
              <w:right w:val="single" w:sz="4" w:space="0" w:color="auto"/>
            </w:tcBorders>
          </w:tcPr>
          <w:p w14:paraId="4EC2B9FF" w14:textId="77777777" w:rsidR="00480086" w:rsidRPr="00885D9F" w:rsidRDefault="00480086" w:rsidP="004B260B">
            <w:pPr>
              <w:rPr>
                <w:rStyle w:val="afb"/>
                <w:b/>
                <w:i w:val="0"/>
                <w:sz w:val="24"/>
                <w:szCs w:val="24"/>
              </w:rPr>
            </w:pPr>
            <w:r w:rsidRPr="00885D9F">
              <w:rPr>
                <w:rStyle w:val="afb"/>
                <w:b/>
                <w:i w:val="0"/>
                <w:sz w:val="24"/>
                <w:szCs w:val="24"/>
              </w:rPr>
              <w:t>Код ОК</w:t>
            </w:r>
          </w:p>
        </w:tc>
        <w:tc>
          <w:tcPr>
            <w:tcW w:w="1279" w:type="pct"/>
            <w:tcBorders>
              <w:top w:val="single" w:sz="4" w:space="0" w:color="auto"/>
              <w:left w:val="single" w:sz="4" w:space="0" w:color="auto"/>
              <w:right w:val="single" w:sz="4" w:space="0" w:color="auto"/>
            </w:tcBorders>
          </w:tcPr>
          <w:p w14:paraId="1F665B6F" w14:textId="77777777" w:rsidR="00480086" w:rsidRPr="00885D9F" w:rsidRDefault="00480086"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1840" w:type="pct"/>
            <w:tcBorders>
              <w:top w:val="single" w:sz="4" w:space="0" w:color="auto"/>
              <w:left w:val="single" w:sz="4" w:space="0" w:color="auto"/>
              <w:bottom w:val="single" w:sz="4" w:space="0" w:color="auto"/>
              <w:right w:val="single" w:sz="4" w:space="0" w:color="auto"/>
            </w:tcBorders>
            <w:shd w:val="clear" w:color="auto" w:fill="auto"/>
          </w:tcPr>
          <w:p w14:paraId="34CE651A" w14:textId="77777777" w:rsidR="00480086" w:rsidRPr="00885D9F" w:rsidRDefault="00480086"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c>
          <w:tcPr>
            <w:tcW w:w="1322" w:type="pct"/>
            <w:tcBorders>
              <w:top w:val="single" w:sz="4" w:space="0" w:color="auto"/>
              <w:left w:val="single" w:sz="4" w:space="0" w:color="auto"/>
              <w:bottom w:val="single" w:sz="4" w:space="0" w:color="auto"/>
              <w:right w:val="single" w:sz="4" w:space="0" w:color="auto"/>
            </w:tcBorders>
          </w:tcPr>
          <w:p w14:paraId="6D095DA0" w14:textId="77777777" w:rsidR="00480086" w:rsidRPr="00885D9F" w:rsidRDefault="00480086" w:rsidP="004B260B">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480086" w:rsidRPr="00885D9F" w14:paraId="1FC4776B" w14:textId="77777777" w:rsidTr="004B260B">
        <w:trPr>
          <w:trHeight w:val="614"/>
        </w:trPr>
        <w:tc>
          <w:tcPr>
            <w:tcW w:w="559" w:type="pct"/>
            <w:tcBorders>
              <w:top w:val="single" w:sz="4" w:space="0" w:color="auto"/>
              <w:left w:val="single" w:sz="4" w:space="0" w:color="auto"/>
              <w:right w:val="single" w:sz="4" w:space="0" w:color="auto"/>
            </w:tcBorders>
          </w:tcPr>
          <w:p w14:paraId="5B1D9C7D" w14:textId="77777777" w:rsidR="00480086" w:rsidRPr="00885D9F" w:rsidRDefault="00480086"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1A095269" w14:textId="77777777" w:rsidR="00480086" w:rsidRDefault="00480086"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504EAD10" w14:textId="5F3774AE" w:rsidR="00480086" w:rsidRDefault="00480086" w:rsidP="004B260B">
            <w:pPr>
              <w:rPr>
                <w:rFonts w:ascii="Times New Roman" w:hAnsi="Times New Roman" w:cs="Times New Roman"/>
                <w:bCs/>
                <w:sz w:val="24"/>
                <w:szCs w:val="24"/>
              </w:rPr>
            </w:pPr>
            <w:r>
              <w:rPr>
                <w:rFonts w:ascii="Times New Roman" w:hAnsi="Times New Roman" w:cs="Times New Roman"/>
                <w:bCs/>
                <w:sz w:val="24"/>
                <w:szCs w:val="24"/>
              </w:rPr>
              <w:t>ОК 03</w:t>
            </w:r>
          </w:p>
          <w:p w14:paraId="72AB484E" w14:textId="77777777" w:rsidR="00480086" w:rsidRDefault="00480086" w:rsidP="004B260B">
            <w:pPr>
              <w:rPr>
                <w:rFonts w:ascii="Times New Roman" w:hAnsi="Times New Roman" w:cs="Times New Roman"/>
                <w:bCs/>
                <w:sz w:val="24"/>
                <w:szCs w:val="24"/>
              </w:rPr>
            </w:pPr>
            <w:r>
              <w:rPr>
                <w:rFonts w:ascii="Times New Roman" w:hAnsi="Times New Roman" w:cs="Times New Roman"/>
                <w:bCs/>
                <w:sz w:val="24"/>
                <w:szCs w:val="24"/>
              </w:rPr>
              <w:t>ОК 06</w:t>
            </w:r>
          </w:p>
          <w:p w14:paraId="3001C116" w14:textId="77777777" w:rsidR="00480086" w:rsidRDefault="00480086" w:rsidP="004B260B">
            <w:pPr>
              <w:rPr>
                <w:rFonts w:ascii="Times New Roman" w:hAnsi="Times New Roman" w:cs="Times New Roman"/>
                <w:bCs/>
                <w:sz w:val="24"/>
                <w:szCs w:val="24"/>
              </w:rPr>
            </w:pPr>
            <w:r>
              <w:rPr>
                <w:rFonts w:ascii="Times New Roman" w:hAnsi="Times New Roman" w:cs="Times New Roman"/>
                <w:bCs/>
                <w:sz w:val="24"/>
                <w:szCs w:val="24"/>
              </w:rPr>
              <w:t>ОК 09</w:t>
            </w:r>
          </w:p>
          <w:p w14:paraId="4E59406F" w14:textId="21BC8C0B" w:rsidR="00480086" w:rsidRPr="00885D9F" w:rsidRDefault="00480086" w:rsidP="004B260B">
            <w:pPr>
              <w:rPr>
                <w:rFonts w:ascii="Times New Roman" w:hAnsi="Times New Roman" w:cs="Times New Roman"/>
                <w:bCs/>
                <w:sz w:val="24"/>
                <w:szCs w:val="24"/>
              </w:rPr>
            </w:pPr>
            <w:r>
              <w:rPr>
                <w:rFonts w:ascii="Times New Roman" w:hAnsi="Times New Roman" w:cs="Times New Roman"/>
                <w:bCs/>
                <w:sz w:val="24"/>
                <w:szCs w:val="24"/>
              </w:rPr>
              <w:t>ПК 5.1-5.</w:t>
            </w:r>
            <w:r w:rsidR="00B71C4F">
              <w:rPr>
                <w:rFonts w:ascii="Times New Roman" w:hAnsi="Times New Roman" w:cs="Times New Roman"/>
                <w:bCs/>
                <w:sz w:val="24"/>
                <w:szCs w:val="24"/>
              </w:rPr>
              <w:t>6</w:t>
            </w:r>
          </w:p>
          <w:p w14:paraId="5109BB30" w14:textId="77777777" w:rsidR="00480086" w:rsidRPr="00885D9F" w:rsidRDefault="00480086" w:rsidP="004B260B">
            <w:pPr>
              <w:rPr>
                <w:rFonts w:ascii="Times New Roman" w:hAnsi="Times New Roman" w:cs="Times New Roman"/>
                <w:bCs/>
                <w:sz w:val="24"/>
                <w:szCs w:val="24"/>
              </w:rPr>
            </w:pPr>
          </w:p>
        </w:tc>
        <w:tc>
          <w:tcPr>
            <w:tcW w:w="1279" w:type="pct"/>
            <w:tcBorders>
              <w:top w:val="single" w:sz="4" w:space="0" w:color="auto"/>
              <w:left w:val="single" w:sz="4" w:space="0" w:color="auto"/>
              <w:right w:val="single" w:sz="4" w:space="0" w:color="auto"/>
            </w:tcBorders>
          </w:tcPr>
          <w:p w14:paraId="22ABA602" w14:textId="79FB2476" w:rsidR="00480086" w:rsidRPr="00480086" w:rsidRDefault="00480086" w:rsidP="00480086">
            <w:pPr>
              <w:tabs>
                <w:tab w:val="left" w:pos="230"/>
              </w:tabs>
              <w:rPr>
                <w:rFonts w:ascii="Times New Roman" w:hAnsi="Times New Roman" w:cs="Times New Roman"/>
                <w:bCs/>
                <w:sz w:val="24"/>
                <w:szCs w:val="24"/>
              </w:rPr>
            </w:pPr>
            <w:r w:rsidRPr="00C858D0">
              <w:rPr>
                <w:rFonts w:ascii="Times New Roman" w:hAnsi="Times New Roman" w:cs="Times New Roman"/>
                <w:bCs/>
                <w:sz w:val="24"/>
                <w:szCs w:val="24"/>
              </w:rPr>
              <w:t>-</w:t>
            </w:r>
            <w:r w:rsidRPr="00480086">
              <w:rPr>
                <w:rFonts w:ascii="Times New Roman" w:hAnsi="Times New Roman" w:cs="Times New Roman"/>
                <w:bCs/>
                <w:sz w:val="24"/>
                <w:szCs w:val="24"/>
              </w:rPr>
              <w:t xml:space="preserve">определять организационно-правовые формы организаций; </w:t>
            </w:r>
          </w:p>
          <w:p w14:paraId="2E0C5E74" w14:textId="77777777" w:rsidR="00480086" w:rsidRPr="00480086" w:rsidRDefault="00480086" w:rsidP="00480086">
            <w:pPr>
              <w:tabs>
                <w:tab w:val="left" w:pos="230"/>
              </w:tabs>
              <w:rPr>
                <w:rFonts w:ascii="Times New Roman" w:hAnsi="Times New Roman" w:cs="Times New Roman"/>
                <w:bCs/>
                <w:sz w:val="24"/>
                <w:szCs w:val="24"/>
              </w:rPr>
            </w:pPr>
            <w:r w:rsidRPr="00480086">
              <w:rPr>
                <w:rFonts w:ascii="Times New Roman" w:hAnsi="Times New Roman" w:cs="Times New Roman"/>
                <w:bCs/>
                <w:sz w:val="24"/>
                <w:szCs w:val="24"/>
              </w:rPr>
              <w:t>- определять состав материальных, трудовых и финансовых ресурсов организаций;</w:t>
            </w:r>
          </w:p>
          <w:p w14:paraId="2B905A87" w14:textId="77777777" w:rsidR="00480086" w:rsidRPr="00480086" w:rsidRDefault="00480086" w:rsidP="00480086">
            <w:pPr>
              <w:tabs>
                <w:tab w:val="left" w:pos="230"/>
              </w:tabs>
              <w:rPr>
                <w:rFonts w:ascii="Times New Roman" w:hAnsi="Times New Roman" w:cs="Times New Roman"/>
                <w:bCs/>
                <w:sz w:val="24"/>
                <w:szCs w:val="24"/>
              </w:rPr>
            </w:pPr>
            <w:r w:rsidRPr="00480086">
              <w:rPr>
                <w:rFonts w:ascii="Times New Roman" w:hAnsi="Times New Roman" w:cs="Times New Roman"/>
                <w:bCs/>
                <w:sz w:val="24"/>
                <w:szCs w:val="24"/>
              </w:rPr>
              <w:t xml:space="preserve">- рассчитывать основные технико-экономические показатели деятельности организации; </w:t>
            </w:r>
          </w:p>
          <w:p w14:paraId="5BEDA8B9" w14:textId="77777777" w:rsidR="00480086" w:rsidRPr="00480086" w:rsidRDefault="00480086" w:rsidP="00480086">
            <w:pPr>
              <w:tabs>
                <w:tab w:val="left" w:pos="230"/>
              </w:tabs>
              <w:rPr>
                <w:rFonts w:ascii="Times New Roman" w:hAnsi="Times New Roman" w:cs="Times New Roman"/>
                <w:bCs/>
                <w:sz w:val="24"/>
                <w:szCs w:val="24"/>
              </w:rPr>
            </w:pPr>
            <w:r w:rsidRPr="00480086">
              <w:rPr>
                <w:rFonts w:ascii="Times New Roman" w:hAnsi="Times New Roman" w:cs="Times New Roman"/>
                <w:bCs/>
                <w:sz w:val="24"/>
                <w:szCs w:val="24"/>
              </w:rPr>
              <w:t xml:space="preserve">- находить и использовать необходимую экономическую информацию; </w:t>
            </w:r>
          </w:p>
          <w:p w14:paraId="6A1CA5C8" w14:textId="476EA1D4" w:rsidR="00480086" w:rsidRPr="00885D9F" w:rsidRDefault="00480086" w:rsidP="00480086">
            <w:pPr>
              <w:tabs>
                <w:tab w:val="left" w:pos="230"/>
              </w:tabs>
              <w:rPr>
                <w:rFonts w:ascii="Times New Roman" w:hAnsi="Times New Roman" w:cs="Times New Roman"/>
                <w:bCs/>
                <w:sz w:val="24"/>
                <w:szCs w:val="24"/>
              </w:rPr>
            </w:pPr>
            <w:r w:rsidRPr="00480086">
              <w:rPr>
                <w:rFonts w:ascii="Times New Roman" w:hAnsi="Times New Roman" w:cs="Times New Roman"/>
                <w:bCs/>
                <w:sz w:val="24"/>
                <w:szCs w:val="24"/>
              </w:rPr>
              <w:t>- оформлять первичные документы по учету рабочего времени, выработки, заработанной платы, простоев</w:t>
            </w:r>
          </w:p>
        </w:tc>
        <w:tc>
          <w:tcPr>
            <w:tcW w:w="1840" w:type="pct"/>
            <w:tcBorders>
              <w:top w:val="single" w:sz="4" w:space="0" w:color="auto"/>
              <w:left w:val="single" w:sz="4" w:space="0" w:color="auto"/>
              <w:right w:val="single" w:sz="4" w:space="0" w:color="auto"/>
            </w:tcBorders>
            <w:shd w:val="clear" w:color="auto" w:fill="auto"/>
          </w:tcPr>
          <w:p w14:paraId="0187E5BC" w14:textId="005F06BB" w:rsidR="00480086" w:rsidRPr="00480086" w:rsidRDefault="00480086" w:rsidP="00480086">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Pr="00480086">
              <w:rPr>
                <w:rFonts w:ascii="Times New Roman" w:hAnsi="Times New Roman" w:cs="Times New Roman"/>
                <w:bCs/>
                <w:sz w:val="24"/>
                <w:szCs w:val="24"/>
              </w:rPr>
              <w:t xml:space="preserve"> современное состояние и перспективы развития отрасли, организацию хозяйствующих субъектов в рыночной экономике; </w:t>
            </w:r>
          </w:p>
          <w:p w14:paraId="558507C8" w14:textId="77777777" w:rsidR="00480086" w:rsidRPr="00480086" w:rsidRDefault="00480086" w:rsidP="00480086">
            <w:pPr>
              <w:tabs>
                <w:tab w:val="left" w:pos="179"/>
              </w:tabs>
              <w:rPr>
                <w:rFonts w:ascii="Times New Roman" w:hAnsi="Times New Roman" w:cs="Times New Roman"/>
                <w:bCs/>
                <w:sz w:val="24"/>
                <w:szCs w:val="24"/>
              </w:rPr>
            </w:pPr>
            <w:r w:rsidRPr="00480086">
              <w:rPr>
                <w:rFonts w:ascii="Times New Roman" w:hAnsi="Times New Roman" w:cs="Times New Roman"/>
                <w:bCs/>
                <w:sz w:val="24"/>
                <w:szCs w:val="24"/>
              </w:rPr>
              <w:t xml:space="preserve">- основные принципы построения экономической системы организации; </w:t>
            </w:r>
          </w:p>
          <w:p w14:paraId="6B885D1F" w14:textId="77777777" w:rsidR="00480086" w:rsidRPr="00480086" w:rsidRDefault="00480086" w:rsidP="00480086">
            <w:pPr>
              <w:tabs>
                <w:tab w:val="left" w:pos="179"/>
              </w:tabs>
              <w:rPr>
                <w:rFonts w:ascii="Times New Roman" w:hAnsi="Times New Roman" w:cs="Times New Roman"/>
                <w:bCs/>
                <w:sz w:val="24"/>
                <w:szCs w:val="24"/>
              </w:rPr>
            </w:pPr>
            <w:r w:rsidRPr="00480086">
              <w:rPr>
                <w:rFonts w:ascii="Times New Roman" w:hAnsi="Times New Roman" w:cs="Times New Roman"/>
                <w:bCs/>
                <w:sz w:val="24"/>
                <w:szCs w:val="24"/>
              </w:rPr>
              <w:t xml:space="preserve">- общую организацию производственного и технологического процессов; </w:t>
            </w:r>
          </w:p>
          <w:p w14:paraId="69694EEB" w14:textId="77777777" w:rsidR="00480086" w:rsidRPr="00480086" w:rsidRDefault="00480086" w:rsidP="00480086">
            <w:pPr>
              <w:tabs>
                <w:tab w:val="left" w:pos="179"/>
              </w:tabs>
              <w:rPr>
                <w:rFonts w:ascii="Times New Roman" w:hAnsi="Times New Roman" w:cs="Times New Roman"/>
                <w:bCs/>
                <w:sz w:val="24"/>
                <w:szCs w:val="24"/>
              </w:rPr>
            </w:pPr>
            <w:r w:rsidRPr="00480086">
              <w:rPr>
                <w:rFonts w:ascii="Times New Roman" w:hAnsi="Times New Roman" w:cs="Times New Roman"/>
                <w:bCs/>
                <w:sz w:val="24"/>
                <w:szCs w:val="24"/>
              </w:rPr>
              <w:t xml:space="preserve">- основные технико-экономические показатели деятельности организации и методики их расчета; </w:t>
            </w:r>
          </w:p>
          <w:p w14:paraId="08057381" w14:textId="77777777" w:rsidR="00480086" w:rsidRPr="00480086" w:rsidRDefault="00480086" w:rsidP="00480086">
            <w:pPr>
              <w:tabs>
                <w:tab w:val="left" w:pos="179"/>
              </w:tabs>
              <w:rPr>
                <w:rFonts w:ascii="Times New Roman" w:hAnsi="Times New Roman" w:cs="Times New Roman"/>
                <w:bCs/>
                <w:sz w:val="24"/>
                <w:szCs w:val="24"/>
              </w:rPr>
            </w:pPr>
            <w:r w:rsidRPr="00480086">
              <w:rPr>
                <w:rFonts w:ascii="Times New Roman" w:hAnsi="Times New Roman" w:cs="Times New Roman"/>
                <w:bCs/>
                <w:sz w:val="24"/>
                <w:szCs w:val="24"/>
              </w:rPr>
              <w:t xml:space="preserve">- методы управления основными и оборотными средствами и оценки эффективности их использования; </w:t>
            </w:r>
          </w:p>
          <w:p w14:paraId="542CBF14" w14:textId="77777777" w:rsidR="00480086" w:rsidRPr="00480086" w:rsidRDefault="00480086" w:rsidP="00480086">
            <w:pPr>
              <w:tabs>
                <w:tab w:val="left" w:pos="179"/>
              </w:tabs>
              <w:rPr>
                <w:rFonts w:ascii="Times New Roman" w:hAnsi="Times New Roman" w:cs="Times New Roman"/>
                <w:bCs/>
                <w:sz w:val="24"/>
                <w:szCs w:val="24"/>
              </w:rPr>
            </w:pPr>
            <w:r w:rsidRPr="00480086">
              <w:rPr>
                <w:rFonts w:ascii="Times New Roman" w:hAnsi="Times New Roman" w:cs="Times New Roman"/>
                <w:bCs/>
                <w:sz w:val="24"/>
                <w:szCs w:val="24"/>
              </w:rPr>
              <w:t>- состав материальных, трудовых и финансовых ресурсов организации, показатели их эффективного использования;</w:t>
            </w:r>
          </w:p>
          <w:p w14:paraId="53AB4A57" w14:textId="77777777" w:rsidR="00480086" w:rsidRPr="00480086" w:rsidRDefault="00480086" w:rsidP="00480086">
            <w:pPr>
              <w:tabs>
                <w:tab w:val="left" w:pos="179"/>
              </w:tabs>
              <w:rPr>
                <w:rFonts w:ascii="Times New Roman" w:hAnsi="Times New Roman" w:cs="Times New Roman"/>
                <w:bCs/>
                <w:sz w:val="24"/>
                <w:szCs w:val="24"/>
              </w:rPr>
            </w:pPr>
            <w:r w:rsidRPr="00480086">
              <w:rPr>
                <w:rFonts w:ascii="Times New Roman" w:hAnsi="Times New Roman" w:cs="Times New Roman"/>
                <w:bCs/>
                <w:sz w:val="24"/>
                <w:szCs w:val="24"/>
              </w:rPr>
              <w:t xml:space="preserve">- способы экономии ресурсов, основные энерго- и </w:t>
            </w:r>
            <w:proofErr w:type="spellStart"/>
            <w:r w:rsidRPr="00480086">
              <w:rPr>
                <w:rFonts w:ascii="Times New Roman" w:hAnsi="Times New Roman" w:cs="Times New Roman"/>
                <w:bCs/>
                <w:sz w:val="24"/>
                <w:szCs w:val="24"/>
              </w:rPr>
              <w:t>материалосберегающие</w:t>
            </w:r>
            <w:proofErr w:type="spellEnd"/>
            <w:r w:rsidRPr="00480086">
              <w:rPr>
                <w:rFonts w:ascii="Times New Roman" w:hAnsi="Times New Roman" w:cs="Times New Roman"/>
                <w:bCs/>
                <w:sz w:val="24"/>
                <w:szCs w:val="24"/>
              </w:rPr>
              <w:t xml:space="preserve"> технологии; </w:t>
            </w:r>
          </w:p>
          <w:p w14:paraId="6D4FD0E8" w14:textId="77777777" w:rsidR="00480086" w:rsidRPr="00480086" w:rsidRDefault="00480086" w:rsidP="00480086">
            <w:pPr>
              <w:tabs>
                <w:tab w:val="left" w:pos="179"/>
              </w:tabs>
              <w:rPr>
                <w:rFonts w:ascii="Times New Roman" w:hAnsi="Times New Roman" w:cs="Times New Roman"/>
                <w:bCs/>
                <w:sz w:val="24"/>
                <w:szCs w:val="24"/>
              </w:rPr>
            </w:pPr>
            <w:r w:rsidRPr="00480086">
              <w:rPr>
                <w:rFonts w:ascii="Times New Roman" w:hAnsi="Times New Roman" w:cs="Times New Roman"/>
                <w:bCs/>
                <w:sz w:val="24"/>
                <w:szCs w:val="24"/>
              </w:rPr>
              <w:lastRenderedPageBreak/>
              <w:t xml:space="preserve">- механизмы ценообразования на продукцию (услуги); </w:t>
            </w:r>
          </w:p>
          <w:p w14:paraId="596A934D" w14:textId="2A0E444D" w:rsidR="00480086" w:rsidRPr="00885D9F" w:rsidRDefault="00480086" w:rsidP="00480086">
            <w:pPr>
              <w:tabs>
                <w:tab w:val="left" w:pos="179"/>
              </w:tabs>
              <w:rPr>
                <w:rFonts w:ascii="Times New Roman" w:hAnsi="Times New Roman" w:cs="Times New Roman"/>
                <w:bCs/>
                <w:sz w:val="24"/>
                <w:szCs w:val="24"/>
              </w:rPr>
            </w:pPr>
            <w:r w:rsidRPr="00480086">
              <w:rPr>
                <w:rFonts w:ascii="Times New Roman" w:hAnsi="Times New Roman" w:cs="Times New Roman"/>
                <w:bCs/>
                <w:sz w:val="24"/>
                <w:szCs w:val="24"/>
              </w:rPr>
              <w:t>формы оплаты труда</w:t>
            </w:r>
          </w:p>
        </w:tc>
        <w:tc>
          <w:tcPr>
            <w:tcW w:w="1322" w:type="pct"/>
            <w:tcBorders>
              <w:top w:val="single" w:sz="4" w:space="0" w:color="auto"/>
              <w:left w:val="single" w:sz="4" w:space="0" w:color="auto"/>
              <w:right w:val="single" w:sz="4" w:space="0" w:color="auto"/>
            </w:tcBorders>
          </w:tcPr>
          <w:p w14:paraId="68A1E496" w14:textId="77777777" w:rsidR="00480086" w:rsidRDefault="00480086" w:rsidP="004B260B">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C858D0">
              <w:rPr>
                <w:rFonts w:ascii="Times New Roman" w:hAnsi="Times New Roman" w:cs="Times New Roman"/>
                <w:bCs/>
                <w:sz w:val="24"/>
                <w:szCs w:val="24"/>
              </w:rPr>
              <w:t>планирования работы структурного подразделения</w:t>
            </w:r>
            <w:r>
              <w:rPr>
                <w:rFonts w:ascii="Times New Roman" w:hAnsi="Times New Roman" w:cs="Times New Roman"/>
                <w:bCs/>
                <w:sz w:val="24"/>
                <w:szCs w:val="24"/>
              </w:rPr>
              <w:t>;</w:t>
            </w:r>
          </w:p>
          <w:p w14:paraId="25CB32C0" w14:textId="77777777" w:rsidR="00480086" w:rsidRPr="00C858D0" w:rsidRDefault="00480086" w:rsidP="004B260B">
            <w:pPr>
              <w:rPr>
                <w:rFonts w:ascii="Times New Roman" w:hAnsi="Times New Roman" w:cs="Times New Roman"/>
                <w:bCs/>
                <w:sz w:val="24"/>
                <w:szCs w:val="24"/>
              </w:rPr>
            </w:pPr>
            <w:r>
              <w:rPr>
                <w:rFonts w:ascii="Times New Roman" w:hAnsi="Times New Roman" w:cs="Times New Roman"/>
                <w:bCs/>
                <w:sz w:val="24"/>
                <w:szCs w:val="24"/>
              </w:rPr>
              <w:t xml:space="preserve">- </w:t>
            </w:r>
            <w:r w:rsidRPr="00C858D0">
              <w:rPr>
                <w:rFonts w:ascii="Times New Roman" w:hAnsi="Times New Roman" w:cs="Times New Roman"/>
                <w:bCs/>
                <w:sz w:val="24"/>
                <w:szCs w:val="24"/>
              </w:rPr>
              <w:t>оценки эффективности деятельности структурного подразделения организации;</w:t>
            </w:r>
          </w:p>
          <w:p w14:paraId="7F66A492" w14:textId="77777777" w:rsidR="00480086" w:rsidRPr="00494B97" w:rsidRDefault="00480086" w:rsidP="004B260B">
            <w:pPr>
              <w:rPr>
                <w:rFonts w:ascii="Times New Roman" w:hAnsi="Times New Roman" w:cs="Times New Roman"/>
                <w:bCs/>
                <w:sz w:val="24"/>
                <w:szCs w:val="24"/>
              </w:rPr>
            </w:pPr>
            <w:r w:rsidRPr="00C858D0">
              <w:rPr>
                <w:rFonts w:ascii="Times New Roman" w:hAnsi="Times New Roman" w:cs="Times New Roman"/>
                <w:bCs/>
                <w:sz w:val="24"/>
                <w:szCs w:val="24"/>
              </w:rPr>
              <w:t>принятия управленческих решений</w:t>
            </w:r>
          </w:p>
        </w:tc>
      </w:tr>
    </w:tbl>
    <w:p w14:paraId="4F25F972" w14:textId="77777777" w:rsidR="00480086" w:rsidRDefault="00480086" w:rsidP="00480086">
      <w:pPr>
        <w:rPr>
          <w:rFonts w:ascii="Times New Roman" w:eastAsia="Segoe UI" w:hAnsi="Times New Roman" w:cs="Times New Roman"/>
          <w:b/>
          <w:bCs/>
          <w:caps/>
          <w:kern w:val="32"/>
          <w:sz w:val="24"/>
          <w:szCs w:val="24"/>
          <w:lang w:val="x-none" w:eastAsia="x-none"/>
        </w:rPr>
      </w:pPr>
    </w:p>
    <w:p w14:paraId="7EDF5F61" w14:textId="77777777" w:rsidR="00480086" w:rsidRPr="00B115E3" w:rsidRDefault="00480086" w:rsidP="0048008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A5B0BB1" w14:textId="77777777" w:rsidR="00480086" w:rsidRPr="00E11160" w:rsidRDefault="00480086" w:rsidP="0048008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0086" w:rsidRPr="004B47E2" w14:paraId="264ED477" w14:textId="77777777" w:rsidTr="004B260B">
        <w:trPr>
          <w:trHeight w:val="23"/>
        </w:trPr>
        <w:tc>
          <w:tcPr>
            <w:tcW w:w="2460" w:type="pct"/>
            <w:vAlign w:val="center"/>
          </w:tcPr>
          <w:p w14:paraId="71DC5E17" w14:textId="77777777" w:rsidR="00480086" w:rsidRPr="004B47E2" w:rsidRDefault="00480086" w:rsidP="004B260B">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2E127B90" w14:textId="77777777" w:rsidR="00480086" w:rsidRPr="004B47E2" w:rsidRDefault="00480086"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161B09AC" w14:textId="77777777" w:rsidR="00480086" w:rsidRPr="004B47E2" w:rsidRDefault="00480086"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480086" w:rsidRPr="004B47E2" w14:paraId="6D84A282" w14:textId="77777777" w:rsidTr="004B260B">
        <w:trPr>
          <w:trHeight w:val="23"/>
        </w:trPr>
        <w:tc>
          <w:tcPr>
            <w:tcW w:w="2460" w:type="pct"/>
            <w:vAlign w:val="center"/>
          </w:tcPr>
          <w:p w14:paraId="3939AFEC" w14:textId="77777777" w:rsidR="00480086" w:rsidRPr="004B47E2" w:rsidRDefault="00480086"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751ED0A4" w14:textId="4A857423" w:rsidR="00480086" w:rsidRPr="004B47E2" w:rsidRDefault="009525B1" w:rsidP="004B260B">
            <w:pPr>
              <w:jc w:val="center"/>
              <w:rPr>
                <w:rFonts w:ascii="Times New Roman" w:hAnsi="Times New Roman" w:cs="Times New Roman"/>
                <w:bCs/>
                <w:sz w:val="24"/>
                <w:szCs w:val="24"/>
              </w:rPr>
            </w:pPr>
            <w:r>
              <w:rPr>
                <w:rFonts w:ascii="Times New Roman" w:hAnsi="Times New Roman" w:cs="Times New Roman"/>
                <w:bCs/>
                <w:sz w:val="24"/>
                <w:szCs w:val="24"/>
              </w:rPr>
              <w:t>4</w:t>
            </w:r>
            <w:r w:rsidR="00480086">
              <w:rPr>
                <w:rFonts w:ascii="Times New Roman" w:hAnsi="Times New Roman" w:cs="Times New Roman"/>
                <w:bCs/>
                <w:sz w:val="24"/>
                <w:szCs w:val="24"/>
              </w:rPr>
              <w:t>4</w:t>
            </w:r>
          </w:p>
        </w:tc>
        <w:tc>
          <w:tcPr>
            <w:tcW w:w="1345" w:type="pct"/>
            <w:vAlign w:val="center"/>
          </w:tcPr>
          <w:p w14:paraId="3A371099" w14:textId="1F0D2656" w:rsidR="00480086" w:rsidRPr="004B47E2" w:rsidRDefault="009525B1" w:rsidP="004B260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9525B1" w:rsidRPr="004B47E2" w14:paraId="4A332558" w14:textId="77777777" w:rsidTr="004B260B">
        <w:trPr>
          <w:trHeight w:val="23"/>
        </w:trPr>
        <w:tc>
          <w:tcPr>
            <w:tcW w:w="2460" w:type="pct"/>
            <w:vAlign w:val="center"/>
          </w:tcPr>
          <w:p w14:paraId="327B4845" w14:textId="16B17978" w:rsidR="009525B1" w:rsidRPr="004B47E2" w:rsidRDefault="009525B1" w:rsidP="004B260B">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3E905CCD" w14:textId="23B942BF" w:rsidR="009525B1" w:rsidRPr="004B47E2" w:rsidRDefault="009525B1" w:rsidP="004B260B">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4345073A" w14:textId="2C71819D" w:rsidR="009525B1" w:rsidRPr="004B47E2" w:rsidRDefault="009525B1" w:rsidP="004B260B">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480086" w:rsidRPr="004B47E2" w14:paraId="5789B843" w14:textId="77777777" w:rsidTr="004B260B">
        <w:trPr>
          <w:trHeight w:val="23"/>
        </w:trPr>
        <w:tc>
          <w:tcPr>
            <w:tcW w:w="2460" w:type="pct"/>
            <w:vAlign w:val="center"/>
          </w:tcPr>
          <w:p w14:paraId="145B48C5" w14:textId="77777777" w:rsidR="00480086" w:rsidRPr="004B47E2" w:rsidRDefault="00480086"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0D0364A4" w14:textId="77777777" w:rsidR="00480086" w:rsidRPr="004B47E2" w:rsidRDefault="00480086"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5638AE76" w14:textId="77777777" w:rsidR="00480086" w:rsidRPr="004B47E2" w:rsidRDefault="00480086"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480086" w:rsidRPr="004B47E2" w14:paraId="729B79BB" w14:textId="77777777" w:rsidTr="004B260B">
        <w:trPr>
          <w:trHeight w:val="23"/>
        </w:trPr>
        <w:tc>
          <w:tcPr>
            <w:tcW w:w="2460" w:type="pct"/>
            <w:vAlign w:val="center"/>
          </w:tcPr>
          <w:p w14:paraId="596EC28C" w14:textId="77777777" w:rsidR="00480086" w:rsidRPr="004B47E2" w:rsidRDefault="00480086"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092A5765" w14:textId="77777777" w:rsidR="00480086" w:rsidRPr="004B47E2" w:rsidRDefault="00480086" w:rsidP="004B260B">
            <w:pPr>
              <w:jc w:val="center"/>
              <w:rPr>
                <w:rFonts w:ascii="Times New Roman" w:hAnsi="Times New Roman" w:cs="Times New Roman"/>
                <w:bCs/>
                <w:sz w:val="24"/>
                <w:szCs w:val="24"/>
              </w:rPr>
            </w:pPr>
          </w:p>
        </w:tc>
        <w:tc>
          <w:tcPr>
            <w:tcW w:w="1345" w:type="pct"/>
            <w:vAlign w:val="center"/>
          </w:tcPr>
          <w:p w14:paraId="38676BB3" w14:textId="77777777" w:rsidR="00480086" w:rsidRPr="004B47E2" w:rsidRDefault="00480086" w:rsidP="004B260B">
            <w:pPr>
              <w:jc w:val="center"/>
              <w:rPr>
                <w:rFonts w:ascii="Times New Roman" w:hAnsi="Times New Roman" w:cs="Times New Roman"/>
                <w:bCs/>
                <w:sz w:val="24"/>
                <w:szCs w:val="24"/>
              </w:rPr>
            </w:pPr>
          </w:p>
        </w:tc>
      </w:tr>
      <w:tr w:rsidR="00480086" w:rsidRPr="004B47E2" w14:paraId="3D4C39A5" w14:textId="77777777" w:rsidTr="004B260B">
        <w:trPr>
          <w:trHeight w:val="23"/>
        </w:trPr>
        <w:tc>
          <w:tcPr>
            <w:tcW w:w="2460" w:type="pct"/>
            <w:vAlign w:val="center"/>
          </w:tcPr>
          <w:p w14:paraId="5199F49E" w14:textId="77777777" w:rsidR="00480086" w:rsidRPr="004B47E2" w:rsidRDefault="00480086"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1A4A2AA4" w14:textId="6EAA757C" w:rsidR="00480086" w:rsidRPr="004B47E2" w:rsidRDefault="00480086" w:rsidP="004B260B">
            <w:pPr>
              <w:jc w:val="center"/>
              <w:rPr>
                <w:rFonts w:ascii="Times New Roman" w:hAnsi="Times New Roman" w:cs="Times New Roman"/>
                <w:b/>
                <w:sz w:val="24"/>
                <w:szCs w:val="24"/>
              </w:rPr>
            </w:pPr>
            <w:r>
              <w:rPr>
                <w:rFonts w:ascii="Times New Roman" w:hAnsi="Times New Roman" w:cs="Times New Roman"/>
                <w:b/>
                <w:sz w:val="24"/>
                <w:szCs w:val="24"/>
              </w:rPr>
              <w:t>7</w:t>
            </w:r>
            <w:r w:rsidR="009525B1">
              <w:rPr>
                <w:rFonts w:ascii="Times New Roman" w:hAnsi="Times New Roman" w:cs="Times New Roman"/>
                <w:b/>
                <w:sz w:val="24"/>
                <w:szCs w:val="24"/>
              </w:rPr>
              <w:t>4</w:t>
            </w:r>
          </w:p>
        </w:tc>
        <w:tc>
          <w:tcPr>
            <w:tcW w:w="1345" w:type="pct"/>
            <w:vAlign w:val="center"/>
          </w:tcPr>
          <w:p w14:paraId="2A5295DE" w14:textId="50A89B06" w:rsidR="00480086" w:rsidRPr="004B47E2" w:rsidRDefault="009525B1" w:rsidP="004B260B">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304C3A2C" w14:textId="77777777" w:rsidR="00480086" w:rsidRDefault="00480086" w:rsidP="00480086">
      <w:pPr>
        <w:rPr>
          <w:rFonts w:ascii="Times New Roman" w:hAnsi="Times New Roman" w:cs="Times New Roman"/>
          <w:iCs/>
          <w:sz w:val="24"/>
          <w:szCs w:val="24"/>
        </w:rPr>
      </w:pPr>
      <w:r>
        <w:rPr>
          <w:rFonts w:ascii="Times New Roman" w:hAnsi="Times New Roman" w:cs="Times New Roman"/>
          <w:iCs/>
          <w:sz w:val="24"/>
          <w:szCs w:val="24"/>
        </w:rPr>
        <w:br w:type="page"/>
      </w:r>
    </w:p>
    <w:p w14:paraId="77606B8B" w14:textId="77777777" w:rsidR="00480086" w:rsidRPr="00782EFC" w:rsidRDefault="00480086" w:rsidP="0048008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80086" w:rsidRPr="00C63897" w14:paraId="7065E4C3" w14:textId="77777777" w:rsidTr="004B260B">
        <w:trPr>
          <w:trHeight w:val="903"/>
        </w:trPr>
        <w:tc>
          <w:tcPr>
            <w:tcW w:w="2972" w:type="dxa"/>
            <w:vAlign w:val="center"/>
          </w:tcPr>
          <w:p w14:paraId="490AB13A" w14:textId="77777777" w:rsidR="00480086" w:rsidRPr="00C63897" w:rsidRDefault="00480086"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A3DD01E" w14:textId="77777777" w:rsidR="00480086" w:rsidRPr="00F70F81" w:rsidRDefault="00480086"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80086" w:rsidRPr="00C63897" w14:paraId="541AE623" w14:textId="77777777" w:rsidTr="004B260B">
        <w:tc>
          <w:tcPr>
            <w:tcW w:w="9634" w:type="dxa"/>
            <w:gridSpan w:val="2"/>
          </w:tcPr>
          <w:p w14:paraId="10061331" w14:textId="6F4CDF3C" w:rsidR="00480086" w:rsidRPr="0060703B" w:rsidRDefault="00480086"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Pr="00480086">
              <w:rPr>
                <w:rFonts w:ascii="Times New Roman" w:eastAsia="Times New Roman" w:hAnsi="Times New Roman" w:cs="Times New Roman"/>
                <w:b/>
                <w:bCs/>
                <w:lang w:eastAsia="ru-RU"/>
              </w:rPr>
              <w:t xml:space="preserve">Организация в условиях рыночной экономики </w:t>
            </w:r>
            <w:r w:rsidRPr="0060703B">
              <w:rPr>
                <w:rFonts w:ascii="Times New Roman" w:eastAsia="Times New Roman" w:hAnsi="Times New Roman" w:cs="Times New Roman"/>
                <w:b/>
                <w:bCs/>
                <w:lang w:eastAsia="ru-RU"/>
              </w:rPr>
              <w:t>(</w:t>
            </w:r>
            <w:r w:rsidR="009525B1">
              <w:rPr>
                <w:rFonts w:ascii="Times New Roman" w:eastAsia="Times New Roman" w:hAnsi="Times New Roman" w:cs="Times New Roman"/>
                <w:b/>
                <w:bCs/>
                <w:lang w:eastAsia="ru-RU"/>
              </w:rPr>
              <w:t>12</w:t>
            </w:r>
            <w:r w:rsidRPr="0060703B">
              <w:rPr>
                <w:rFonts w:ascii="Times New Roman" w:eastAsia="Times New Roman" w:hAnsi="Times New Roman" w:cs="Times New Roman"/>
                <w:b/>
                <w:bCs/>
                <w:lang w:eastAsia="ru-RU"/>
              </w:rPr>
              <w:t xml:space="preserve">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480086" w:rsidRPr="00C63897" w14:paraId="7635AE23" w14:textId="77777777" w:rsidTr="004B260B">
        <w:tc>
          <w:tcPr>
            <w:tcW w:w="2972" w:type="dxa"/>
            <w:vMerge w:val="restart"/>
          </w:tcPr>
          <w:p w14:paraId="26FBB46B" w14:textId="0CC48467" w:rsidR="00480086" w:rsidRPr="00C63897" w:rsidRDefault="00480086"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t xml:space="preserve"> </w:t>
            </w:r>
            <w:r w:rsidRPr="00480086">
              <w:rPr>
                <w:rFonts w:ascii="Times New Roman" w:eastAsia="Times New Roman" w:hAnsi="Times New Roman" w:cs="Times New Roman"/>
                <w:b/>
                <w:bCs/>
                <w:lang w:eastAsia="ru-RU"/>
              </w:rPr>
              <w:t>Современное состояние и перспективы развития отрасли, организация хозяйствующих субъектов в рыночной экономике</w:t>
            </w:r>
          </w:p>
        </w:tc>
        <w:tc>
          <w:tcPr>
            <w:tcW w:w="6662" w:type="dxa"/>
          </w:tcPr>
          <w:p w14:paraId="21452F56" w14:textId="77777777" w:rsidR="00480086" w:rsidRDefault="00480086"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80086" w:rsidRPr="00C63897" w14:paraId="5712A807" w14:textId="77777777" w:rsidTr="00480086">
        <w:trPr>
          <w:trHeight w:val="2539"/>
        </w:trPr>
        <w:tc>
          <w:tcPr>
            <w:tcW w:w="2972" w:type="dxa"/>
            <w:vMerge/>
          </w:tcPr>
          <w:p w14:paraId="046661E4" w14:textId="77777777" w:rsidR="00480086" w:rsidRPr="00C63897" w:rsidRDefault="00480086" w:rsidP="004B260B">
            <w:pPr>
              <w:rPr>
                <w:rFonts w:ascii="Times New Roman" w:eastAsia="Times New Roman" w:hAnsi="Times New Roman" w:cs="Times New Roman"/>
                <w:b/>
                <w:bCs/>
                <w:lang w:eastAsia="ru-RU"/>
              </w:rPr>
            </w:pPr>
          </w:p>
        </w:tc>
        <w:tc>
          <w:tcPr>
            <w:tcW w:w="6662" w:type="dxa"/>
          </w:tcPr>
          <w:p w14:paraId="448216DD" w14:textId="77777777" w:rsidR="00480086" w:rsidRPr="00480086" w:rsidRDefault="00480086" w:rsidP="00480086">
            <w:pPr>
              <w:rPr>
                <w:rFonts w:ascii="Times New Roman" w:eastAsia="Times New Roman" w:hAnsi="Times New Roman" w:cs="Times New Roman"/>
                <w:lang w:eastAsia="ru-RU"/>
              </w:rPr>
            </w:pPr>
            <w:r w:rsidRPr="00480086">
              <w:rPr>
                <w:rFonts w:ascii="Times New Roman" w:eastAsia="Times New Roman" w:hAnsi="Times New Roman" w:cs="Times New Roman"/>
                <w:lang w:eastAsia="ru-RU"/>
              </w:rPr>
              <w:t>1. Современное состояние и перспективы развития отрасли. Материально-техническая база отрасли. Значение отрасли в условиях рыночной экономики. Основные направления научно-технического прогресса в легкой промышленности. Основные понятия и классификация материально-технических ресурсов. Сырьевая база и размещение легкой промышленности.</w:t>
            </w:r>
          </w:p>
          <w:p w14:paraId="66C60DF7" w14:textId="4DB3F42D" w:rsidR="00480086" w:rsidRDefault="00480086" w:rsidP="00480086">
            <w:pPr>
              <w:rPr>
                <w:rFonts w:ascii="Times New Roman" w:eastAsia="Times New Roman" w:hAnsi="Times New Roman" w:cs="Times New Roman"/>
                <w:b/>
                <w:bCs/>
                <w:lang w:eastAsia="ru-RU"/>
              </w:rPr>
            </w:pPr>
            <w:r w:rsidRPr="00480086">
              <w:rPr>
                <w:rFonts w:ascii="Times New Roman" w:eastAsia="Times New Roman" w:hAnsi="Times New Roman" w:cs="Times New Roman"/>
                <w:lang w:eastAsia="ru-RU"/>
              </w:rPr>
              <w:t xml:space="preserve">2. Способы экономии ресурсов, основные энерго- и </w:t>
            </w:r>
            <w:proofErr w:type="spellStart"/>
            <w:r w:rsidRPr="00480086">
              <w:rPr>
                <w:rFonts w:ascii="Times New Roman" w:eastAsia="Times New Roman" w:hAnsi="Times New Roman" w:cs="Times New Roman"/>
                <w:lang w:eastAsia="ru-RU"/>
              </w:rPr>
              <w:t>материалосберегающие</w:t>
            </w:r>
            <w:proofErr w:type="spellEnd"/>
            <w:r w:rsidRPr="00480086">
              <w:rPr>
                <w:rFonts w:ascii="Times New Roman" w:eastAsia="Times New Roman" w:hAnsi="Times New Roman" w:cs="Times New Roman"/>
                <w:lang w:eastAsia="ru-RU"/>
              </w:rPr>
              <w:t xml:space="preserve"> технологии. Основные энерго- и </w:t>
            </w:r>
            <w:proofErr w:type="spellStart"/>
            <w:r w:rsidRPr="00480086">
              <w:rPr>
                <w:rFonts w:ascii="Times New Roman" w:eastAsia="Times New Roman" w:hAnsi="Times New Roman" w:cs="Times New Roman"/>
                <w:lang w:eastAsia="ru-RU"/>
              </w:rPr>
              <w:t>материалосберегающие</w:t>
            </w:r>
            <w:proofErr w:type="spellEnd"/>
            <w:r w:rsidRPr="00480086">
              <w:rPr>
                <w:rFonts w:ascii="Times New Roman" w:eastAsia="Times New Roman" w:hAnsi="Times New Roman" w:cs="Times New Roman"/>
                <w:lang w:eastAsia="ru-RU"/>
              </w:rPr>
              <w:t xml:space="preserve"> технологии. Технические ресурсы отрасли, их структура и классификация. Пути рационального использования электроэнергии. Правила энергосбережения.</w:t>
            </w:r>
          </w:p>
        </w:tc>
      </w:tr>
      <w:tr w:rsidR="00480086" w:rsidRPr="00C63897" w14:paraId="6BE84242" w14:textId="77777777" w:rsidTr="004B260B">
        <w:trPr>
          <w:trHeight w:val="361"/>
        </w:trPr>
        <w:tc>
          <w:tcPr>
            <w:tcW w:w="2972" w:type="dxa"/>
            <w:vMerge/>
          </w:tcPr>
          <w:p w14:paraId="2F284327" w14:textId="77777777" w:rsidR="00480086" w:rsidRPr="00C63897" w:rsidRDefault="00480086" w:rsidP="004B260B">
            <w:pPr>
              <w:rPr>
                <w:rFonts w:ascii="Times New Roman" w:eastAsia="Times New Roman" w:hAnsi="Times New Roman" w:cs="Times New Roman"/>
                <w:b/>
                <w:bCs/>
                <w:lang w:eastAsia="ru-RU"/>
              </w:rPr>
            </w:pPr>
          </w:p>
        </w:tc>
        <w:tc>
          <w:tcPr>
            <w:tcW w:w="6662" w:type="dxa"/>
            <w:vAlign w:val="bottom"/>
          </w:tcPr>
          <w:p w14:paraId="36A4EE69" w14:textId="77777777" w:rsidR="00480086" w:rsidRPr="00F70F81" w:rsidRDefault="00480086"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5AF14E" w14:textId="77777777" w:rsidR="00480086" w:rsidRPr="00F70F81" w:rsidRDefault="00480086" w:rsidP="004B260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0086" w:rsidRPr="00C63897" w14:paraId="3EDFAFB9" w14:textId="77777777" w:rsidTr="004B260B">
        <w:trPr>
          <w:trHeight w:val="77"/>
        </w:trPr>
        <w:tc>
          <w:tcPr>
            <w:tcW w:w="2972" w:type="dxa"/>
            <w:vMerge w:val="restart"/>
          </w:tcPr>
          <w:p w14:paraId="4842C0CF" w14:textId="4F1C43F0" w:rsidR="00480086" w:rsidRPr="00C63897" w:rsidRDefault="00480086"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480086">
              <w:rPr>
                <w:rFonts w:ascii="Times New Roman" w:eastAsia="Times New Roman" w:hAnsi="Times New Roman" w:cs="Times New Roman"/>
                <w:b/>
                <w:bCs/>
                <w:lang w:eastAsia="ru-RU"/>
              </w:rPr>
              <w:t>Организация как субъект рыночной экономики</w:t>
            </w:r>
          </w:p>
        </w:tc>
        <w:tc>
          <w:tcPr>
            <w:tcW w:w="6662" w:type="dxa"/>
            <w:tcBorders>
              <w:top w:val="single" w:sz="4" w:space="0" w:color="auto"/>
              <w:left w:val="single" w:sz="4" w:space="0" w:color="auto"/>
              <w:bottom w:val="single" w:sz="4" w:space="0" w:color="auto"/>
              <w:right w:val="single" w:sz="4" w:space="0" w:color="auto"/>
            </w:tcBorders>
            <w:vAlign w:val="bottom"/>
          </w:tcPr>
          <w:p w14:paraId="43EB8F27" w14:textId="77777777" w:rsidR="00480086" w:rsidRDefault="00480086"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80086" w:rsidRPr="00C63897" w14:paraId="75662118" w14:textId="77777777" w:rsidTr="004B260B">
        <w:trPr>
          <w:trHeight w:val="1038"/>
        </w:trPr>
        <w:tc>
          <w:tcPr>
            <w:tcW w:w="2972" w:type="dxa"/>
            <w:vMerge/>
          </w:tcPr>
          <w:p w14:paraId="26651CE8" w14:textId="77777777" w:rsidR="00480086" w:rsidRPr="00C63897" w:rsidRDefault="00480086"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E185918" w14:textId="77777777" w:rsidR="00480086" w:rsidRPr="00480086" w:rsidRDefault="00480086" w:rsidP="00480086">
            <w:pPr>
              <w:rPr>
                <w:rFonts w:ascii="Times New Roman" w:eastAsia="Times New Roman" w:hAnsi="Times New Roman" w:cs="Times New Roman"/>
                <w:lang w:eastAsia="ru-RU"/>
              </w:rPr>
            </w:pPr>
            <w:r w:rsidRPr="00480086">
              <w:rPr>
                <w:rFonts w:ascii="Times New Roman" w:eastAsia="Times New Roman" w:hAnsi="Times New Roman" w:cs="Times New Roman"/>
                <w:lang w:eastAsia="ru-RU"/>
              </w:rPr>
              <w:t>1. Предпринимательство и предприятие. Организационно-правовые формы организаций. Предпринимательская деятельность: сущность виды. Организация: цель деятельности, основные экономические характеристики. Типы предприятий, объединения предприятий, финансово-промышленные группы.</w:t>
            </w:r>
          </w:p>
          <w:p w14:paraId="39BBD1A3" w14:textId="771EBE90" w:rsidR="00480086" w:rsidRPr="00BC10C2" w:rsidRDefault="00480086" w:rsidP="00480086">
            <w:pPr>
              <w:rPr>
                <w:rFonts w:ascii="Times New Roman" w:eastAsia="Times New Roman" w:hAnsi="Times New Roman" w:cs="Times New Roman"/>
                <w:lang w:eastAsia="ru-RU"/>
              </w:rPr>
            </w:pPr>
            <w:r w:rsidRPr="00480086">
              <w:rPr>
                <w:rFonts w:ascii="Times New Roman" w:eastAsia="Times New Roman" w:hAnsi="Times New Roman" w:cs="Times New Roman"/>
                <w:lang w:eastAsia="ru-RU"/>
              </w:rPr>
              <w:t>2. Основные принципы построения экономической системы организации. Сущность механизма хозяйствования организации. Основы планирования деятельности организации. Методологические основы планирования. Экономический механизм воздействия на хозяйственную деятельность организации</w:t>
            </w:r>
          </w:p>
        </w:tc>
      </w:tr>
      <w:tr w:rsidR="00480086" w:rsidRPr="00C63897" w14:paraId="368965EA" w14:textId="77777777" w:rsidTr="00480086">
        <w:trPr>
          <w:trHeight w:val="77"/>
        </w:trPr>
        <w:tc>
          <w:tcPr>
            <w:tcW w:w="2972" w:type="dxa"/>
            <w:vMerge/>
          </w:tcPr>
          <w:p w14:paraId="58CC00E0" w14:textId="77777777" w:rsidR="00480086" w:rsidRPr="00C63897" w:rsidRDefault="00480086"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54A82D2" w14:textId="414FA145" w:rsidR="00480086" w:rsidRPr="00480086" w:rsidRDefault="00480086" w:rsidP="00480086">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480086" w:rsidRPr="00C63897" w14:paraId="5581F8D5" w14:textId="77777777" w:rsidTr="00480086">
        <w:trPr>
          <w:trHeight w:val="224"/>
        </w:trPr>
        <w:tc>
          <w:tcPr>
            <w:tcW w:w="2972" w:type="dxa"/>
            <w:vMerge/>
          </w:tcPr>
          <w:p w14:paraId="5017A19E" w14:textId="77777777" w:rsidR="00480086" w:rsidRPr="00C63897" w:rsidRDefault="00480086"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59FFB8C" w14:textId="378137DD" w:rsidR="00480086" w:rsidRPr="00480086" w:rsidRDefault="00480086" w:rsidP="00480086">
            <w:pPr>
              <w:rPr>
                <w:rFonts w:ascii="Times New Roman" w:eastAsia="Times New Roman" w:hAnsi="Times New Roman" w:cs="Times New Roman"/>
                <w:lang w:eastAsia="ru-RU"/>
              </w:rPr>
            </w:pPr>
            <w:r w:rsidRPr="00480086">
              <w:rPr>
                <w:rFonts w:ascii="Times New Roman" w:eastAsia="Times New Roman" w:hAnsi="Times New Roman" w:cs="Times New Roman"/>
                <w:lang w:eastAsia="ru-RU"/>
              </w:rPr>
              <w:t>Практическое занятие 1. Определение организационно-правовых форм организаций</w:t>
            </w:r>
          </w:p>
        </w:tc>
      </w:tr>
      <w:tr w:rsidR="00480086" w:rsidRPr="00C63897" w14:paraId="51C801A9" w14:textId="77777777" w:rsidTr="004B260B">
        <w:trPr>
          <w:trHeight w:val="361"/>
        </w:trPr>
        <w:tc>
          <w:tcPr>
            <w:tcW w:w="2972" w:type="dxa"/>
            <w:vMerge/>
          </w:tcPr>
          <w:p w14:paraId="6A108F7A" w14:textId="77777777" w:rsidR="00480086" w:rsidRPr="00C63897" w:rsidRDefault="00480086"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D1B9B" w14:textId="77777777" w:rsidR="00480086" w:rsidRPr="00F70F81" w:rsidRDefault="00480086"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F8CC72" w14:textId="77777777" w:rsidR="00480086" w:rsidRPr="00F70F81" w:rsidRDefault="00480086"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0086" w:rsidRPr="00C63897" w14:paraId="644B21EA" w14:textId="77777777" w:rsidTr="004B260B">
        <w:trPr>
          <w:trHeight w:val="77"/>
        </w:trPr>
        <w:tc>
          <w:tcPr>
            <w:tcW w:w="2972" w:type="dxa"/>
            <w:vMerge w:val="restart"/>
          </w:tcPr>
          <w:p w14:paraId="00F49ED8" w14:textId="3DCB45E1" w:rsidR="00480086" w:rsidRPr="00C63897" w:rsidRDefault="00480086"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480086">
              <w:rPr>
                <w:rFonts w:ascii="Times New Roman" w:eastAsia="Times New Roman" w:hAnsi="Times New Roman" w:cs="Times New Roman"/>
                <w:b/>
                <w:bCs/>
                <w:lang w:eastAsia="ru-RU"/>
              </w:rPr>
              <w:t>Производственный процесс и принципы его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437E6DE7" w14:textId="77777777" w:rsidR="00480086" w:rsidRPr="00F70F81" w:rsidRDefault="00480086"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80086" w:rsidRPr="00C63897" w14:paraId="33FB2718" w14:textId="77777777" w:rsidTr="004B260B">
        <w:trPr>
          <w:trHeight w:val="361"/>
        </w:trPr>
        <w:tc>
          <w:tcPr>
            <w:tcW w:w="2972" w:type="dxa"/>
            <w:vMerge/>
          </w:tcPr>
          <w:p w14:paraId="316101FF" w14:textId="77777777" w:rsidR="00480086" w:rsidRPr="00C63897" w:rsidRDefault="00480086"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96745E" w14:textId="7B5AF466" w:rsidR="00480086" w:rsidRPr="00C858D0" w:rsidRDefault="00480086" w:rsidP="004B260B">
            <w:pPr>
              <w:rPr>
                <w:rFonts w:ascii="Times New Roman" w:eastAsia="Times New Roman" w:hAnsi="Times New Roman" w:cs="Times New Roman"/>
                <w:lang w:eastAsia="ru-RU"/>
              </w:rPr>
            </w:pPr>
            <w:r w:rsidRPr="00480086">
              <w:rPr>
                <w:rFonts w:ascii="Times New Roman" w:eastAsia="Times New Roman" w:hAnsi="Times New Roman" w:cs="Times New Roman"/>
                <w:lang w:eastAsia="ru-RU"/>
              </w:rPr>
              <w:t>Общая организация производственного и технологического процесса. Типы производств и их технико-экономическая характеристика. Влияние типа производства на методы его организации. Характеристика и структура производственного процесса. Организационные типы производств. Производственный цикл, его экономическое значение. Обеспечение бесперебойности и ритмичности производственного процесса. Совершенствование производственного процесса</w:t>
            </w:r>
          </w:p>
        </w:tc>
      </w:tr>
      <w:tr w:rsidR="00480086" w:rsidRPr="00C63897" w14:paraId="6C4992BF" w14:textId="77777777" w:rsidTr="004B260B">
        <w:trPr>
          <w:trHeight w:val="361"/>
        </w:trPr>
        <w:tc>
          <w:tcPr>
            <w:tcW w:w="2972" w:type="dxa"/>
            <w:vMerge/>
          </w:tcPr>
          <w:p w14:paraId="4517A1C1" w14:textId="77777777" w:rsidR="00480086" w:rsidRPr="00C63897" w:rsidRDefault="00480086"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A54161" w14:textId="77777777" w:rsidR="00480086" w:rsidRPr="00F70F81" w:rsidRDefault="00480086"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C9FF06" w14:textId="77777777" w:rsidR="00480086" w:rsidRPr="00F70F81" w:rsidRDefault="00480086"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0086" w:rsidRPr="00C63897" w14:paraId="212BBB32" w14:textId="77777777" w:rsidTr="004B260B">
        <w:trPr>
          <w:trHeight w:val="163"/>
        </w:trPr>
        <w:tc>
          <w:tcPr>
            <w:tcW w:w="9634" w:type="dxa"/>
            <w:gridSpan w:val="2"/>
            <w:tcBorders>
              <w:right w:val="single" w:sz="4" w:space="0" w:color="auto"/>
            </w:tcBorders>
          </w:tcPr>
          <w:p w14:paraId="572AD49F" w14:textId="3666A0AB" w:rsidR="00480086" w:rsidRPr="00F70F81" w:rsidRDefault="00480086" w:rsidP="004B260B">
            <w:pPr>
              <w:rPr>
                <w:rFonts w:ascii="Times New Roman" w:eastAsia="Times New Roman" w:hAnsi="Times New Roman" w:cs="Times New Roman"/>
                <w:b/>
                <w:bCs/>
                <w:lang w:eastAsia="ru-RU"/>
              </w:rPr>
            </w:pPr>
            <w:r w:rsidRPr="00A61A74">
              <w:rPr>
                <w:rFonts w:ascii="Times New Roman" w:eastAsia="Times New Roman" w:hAnsi="Times New Roman" w:cs="Times New Roman"/>
                <w:b/>
                <w:bCs/>
                <w:lang w:eastAsia="ru-RU"/>
              </w:rPr>
              <w:t xml:space="preserve">Раздел 2. </w:t>
            </w:r>
            <w:r w:rsidRPr="00480086">
              <w:rPr>
                <w:rFonts w:ascii="Times New Roman" w:eastAsia="Times New Roman" w:hAnsi="Times New Roman" w:cs="Times New Roman"/>
                <w:b/>
                <w:bCs/>
                <w:lang w:eastAsia="ru-RU"/>
              </w:rPr>
              <w:t xml:space="preserve">Методы управления основными и оборотными средствами, оценка эффективности их использования </w:t>
            </w:r>
            <w:r>
              <w:rPr>
                <w:rFonts w:ascii="Times New Roman" w:eastAsia="Times New Roman" w:hAnsi="Times New Roman" w:cs="Times New Roman"/>
                <w:b/>
                <w:bCs/>
                <w:lang w:eastAsia="ru-RU"/>
              </w:rPr>
              <w:t>(</w:t>
            </w:r>
            <w:r w:rsidR="009525B1">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2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480086" w:rsidRPr="00C63897" w14:paraId="5EDE1D8F" w14:textId="77777777" w:rsidTr="004B260B">
        <w:trPr>
          <w:trHeight w:val="116"/>
        </w:trPr>
        <w:tc>
          <w:tcPr>
            <w:tcW w:w="2972" w:type="dxa"/>
            <w:vMerge w:val="restart"/>
          </w:tcPr>
          <w:p w14:paraId="25B92211" w14:textId="7611DAD9" w:rsidR="00480086" w:rsidRPr="00C63897" w:rsidRDefault="00480086" w:rsidP="004B260B">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BC10C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1. </w:t>
            </w:r>
            <w:r w:rsidRPr="00480086">
              <w:rPr>
                <w:rFonts w:ascii="Times New Roman" w:eastAsia="Times New Roman" w:hAnsi="Times New Roman" w:cs="Times New Roman"/>
                <w:b/>
                <w:bCs/>
                <w:lang w:eastAsia="ru-RU"/>
              </w:rPr>
              <w:t>Основные средства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4A5CA2CB" w14:textId="77777777" w:rsidR="00480086" w:rsidRPr="00F70F81" w:rsidRDefault="00480086"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80086" w:rsidRPr="00C63897" w14:paraId="3B5C4C66" w14:textId="77777777" w:rsidTr="00480086">
        <w:trPr>
          <w:trHeight w:val="77"/>
        </w:trPr>
        <w:tc>
          <w:tcPr>
            <w:tcW w:w="2972" w:type="dxa"/>
            <w:vMerge/>
          </w:tcPr>
          <w:p w14:paraId="0A20F2A9" w14:textId="77777777" w:rsidR="00480086" w:rsidRPr="00C63897" w:rsidRDefault="00480086"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B7162A9" w14:textId="77777777" w:rsidR="00480086" w:rsidRPr="00480086" w:rsidRDefault="00480086" w:rsidP="00480086">
            <w:pPr>
              <w:rPr>
                <w:rFonts w:ascii="Times New Roman" w:eastAsia="Times New Roman" w:hAnsi="Times New Roman" w:cs="Times New Roman"/>
                <w:lang w:eastAsia="ru-RU"/>
              </w:rPr>
            </w:pPr>
            <w:r w:rsidRPr="00480086">
              <w:rPr>
                <w:rFonts w:ascii="Times New Roman" w:eastAsia="Times New Roman" w:hAnsi="Times New Roman" w:cs="Times New Roman"/>
                <w:lang w:eastAsia="ru-RU"/>
              </w:rPr>
              <w:t xml:space="preserve">1. Классификация и структура основных фондов. Экономическая сущность и воспроизводство основных средств (фондов). Состав и </w:t>
            </w:r>
            <w:r w:rsidRPr="00480086">
              <w:rPr>
                <w:rFonts w:ascii="Times New Roman" w:eastAsia="Times New Roman" w:hAnsi="Times New Roman" w:cs="Times New Roman"/>
                <w:lang w:eastAsia="ru-RU"/>
              </w:rPr>
              <w:lastRenderedPageBreak/>
              <w:t>классификация основных средств по сферам производства, секторам экономики и отраслям.</w:t>
            </w:r>
          </w:p>
          <w:p w14:paraId="77E2F0F7" w14:textId="77777777" w:rsidR="00480086" w:rsidRPr="00480086" w:rsidRDefault="00480086" w:rsidP="00480086">
            <w:pPr>
              <w:rPr>
                <w:rFonts w:ascii="Times New Roman" w:eastAsia="Times New Roman" w:hAnsi="Times New Roman" w:cs="Times New Roman"/>
                <w:lang w:eastAsia="ru-RU"/>
              </w:rPr>
            </w:pPr>
            <w:r w:rsidRPr="00480086">
              <w:rPr>
                <w:rFonts w:ascii="Times New Roman" w:eastAsia="Times New Roman" w:hAnsi="Times New Roman" w:cs="Times New Roman"/>
                <w:lang w:eastAsia="ru-RU"/>
              </w:rPr>
              <w:t>2. Учет и оценка основных фондов. Износ и амортизация основных средств. Виды оценки, методы переоценки основных средств. Службы оценки имущества (основных средств). Физический и моральный износ. Амортизация: понятие, способы начисления.</w:t>
            </w:r>
          </w:p>
          <w:p w14:paraId="0D2ABB33" w14:textId="5843326F" w:rsidR="00480086" w:rsidRPr="00F70F81" w:rsidRDefault="00480086" w:rsidP="00480086">
            <w:pPr>
              <w:rPr>
                <w:rFonts w:ascii="Times New Roman" w:eastAsia="Times New Roman" w:hAnsi="Times New Roman" w:cs="Times New Roman"/>
                <w:b/>
                <w:bCs/>
                <w:lang w:eastAsia="ru-RU"/>
              </w:rPr>
            </w:pPr>
            <w:r w:rsidRPr="00480086">
              <w:rPr>
                <w:rFonts w:ascii="Times New Roman" w:eastAsia="Times New Roman" w:hAnsi="Times New Roman" w:cs="Times New Roman"/>
                <w:lang w:eastAsia="ru-RU"/>
              </w:rPr>
              <w:t>3. Показатели использования основных средств. Системы частных и общих показателей, методы их расчета. Пути улучшения использования основных средств.</w:t>
            </w:r>
          </w:p>
        </w:tc>
      </w:tr>
      <w:tr w:rsidR="00480086" w:rsidRPr="00C63897" w14:paraId="4AE811FA" w14:textId="77777777" w:rsidTr="00480086">
        <w:trPr>
          <w:trHeight w:val="77"/>
        </w:trPr>
        <w:tc>
          <w:tcPr>
            <w:tcW w:w="2972" w:type="dxa"/>
            <w:vMerge/>
          </w:tcPr>
          <w:p w14:paraId="0C02B516" w14:textId="77777777" w:rsidR="00480086" w:rsidRPr="00C63897" w:rsidRDefault="00480086"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EE9D047" w14:textId="6D7AB48D" w:rsidR="00480086" w:rsidRPr="00480086" w:rsidRDefault="00480086" w:rsidP="00480086">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480086" w:rsidRPr="00C63897" w14:paraId="2B2C3B87" w14:textId="77777777" w:rsidTr="00480086">
        <w:trPr>
          <w:trHeight w:val="77"/>
        </w:trPr>
        <w:tc>
          <w:tcPr>
            <w:tcW w:w="2972" w:type="dxa"/>
            <w:vMerge/>
          </w:tcPr>
          <w:p w14:paraId="44068A06" w14:textId="77777777" w:rsidR="00480086" w:rsidRPr="00C63897" w:rsidRDefault="00480086"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9E9D8BA" w14:textId="6F641011" w:rsidR="00480086" w:rsidRPr="00480086" w:rsidRDefault="00480086" w:rsidP="00480086">
            <w:pPr>
              <w:rPr>
                <w:rFonts w:ascii="Times New Roman" w:eastAsia="Times New Roman" w:hAnsi="Times New Roman" w:cs="Times New Roman"/>
                <w:lang w:eastAsia="ru-RU"/>
              </w:rPr>
            </w:pPr>
            <w:r w:rsidRPr="00480086">
              <w:rPr>
                <w:rFonts w:ascii="Times New Roman" w:eastAsia="Times New Roman" w:hAnsi="Times New Roman" w:cs="Times New Roman"/>
                <w:lang w:eastAsia="ru-RU"/>
              </w:rPr>
              <w:t>Практическое занятие 2. Расчет амортизации различными способами. Расчет показателей использования основных фондов</w:t>
            </w:r>
          </w:p>
        </w:tc>
      </w:tr>
      <w:tr w:rsidR="00480086" w:rsidRPr="00C63897" w14:paraId="0D184016" w14:textId="77777777" w:rsidTr="004B260B">
        <w:trPr>
          <w:trHeight w:val="361"/>
        </w:trPr>
        <w:tc>
          <w:tcPr>
            <w:tcW w:w="2972" w:type="dxa"/>
            <w:vMerge/>
          </w:tcPr>
          <w:p w14:paraId="5EEBB9B9" w14:textId="77777777" w:rsidR="00480086" w:rsidRPr="00C63897" w:rsidRDefault="00480086"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40D1CA" w14:textId="77777777" w:rsidR="00480086" w:rsidRPr="00F70F81" w:rsidRDefault="00480086"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BCF539" w14:textId="77777777" w:rsidR="00480086" w:rsidRPr="00F70F81" w:rsidRDefault="00480086"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0086" w:rsidRPr="00C63897" w14:paraId="7853F206" w14:textId="77777777" w:rsidTr="004B260B">
        <w:trPr>
          <w:trHeight w:val="77"/>
        </w:trPr>
        <w:tc>
          <w:tcPr>
            <w:tcW w:w="2972" w:type="dxa"/>
            <w:vMerge w:val="restart"/>
          </w:tcPr>
          <w:p w14:paraId="765F3E31" w14:textId="659B08B8" w:rsidR="00480086" w:rsidRPr="00C63897" w:rsidRDefault="00480086"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Pr="00480086">
              <w:rPr>
                <w:rFonts w:ascii="Times New Roman" w:eastAsia="Times New Roman" w:hAnsi="Times New Roman" w:cs="Times New Roman"/>
                <w:b/>
                <w:bCs/>
                <w:lang w:eastAsia="ru-RU"/>
              </w:rPr>
              <w:t>Оборотные средства</w:t>
            </w:r>
          </w:p>
        </w:tc>
        <w:tc>
          <w:tcPr>
            <w:tcW w:w="6662" w:type="dxa"/>
            <w:tcBorders>
              <w:top w:val="single" w:sz="4" w:space="0" w:color="auto"/>
              <w:left w:val="single" w:sz="4" w:space="0" w:color="auto"/>
              <w:bottom w:val="single" w:sz="4" w:space="0" w:color="auto"/>
              <w:right w:val="single" w:sz="4" w:space="0" w:color="auto"/>
            </w:tcBorders>
            <w:vAlign w:val="bottom"/>
          </w:tcPr>
          <w:p w14:paraId="3EE1D277" w14:textId="77777777" w:rsidR="00480086" w:rsidRPr="00F70F81" w:rsidRDefault="00480086"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80086" w:rsidRPr="00C63897" w14:paraId="34B7F135" w14:textId="77777777" w:rsidTr="004B260B">
        <w:trPr>
          <w:trHeight w:val="361"/>
        </w:trPr>
        <w:tc>
          <w:tcPr>
            <w:tcW w:w="2972" w:type="dxa"/>
            <w:vMerge/>
          </w:tcPr>
          <w:p w14:paraId="4778C55E" w14:textId="77777777" w:rsidR="00480086" w:rsidRPr="00C63897" w:rsidRDefault="00480086"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BEA793" w14:textId="77777777" w:rsidR="00480086" w:rsidRPr="00480086" w:rsidRDefault="00480086" w:rsidP="00480086">
            <w:pPr>
              <w:rPr>
                <w:rFonts w:ascii="Times New Roman" w:eastAsia="Times New Roman" w:hAnsi="Times New Roman" w:cs="Times New Roman"/>
                <w:lang w:eastAsia="ru-RU"/>
              </w:rPr>
            </w:pPr>
            <w:r w:rsidRPr="00480086">
              <w:rPr>
                <w:rFonts w:ascii="Times New Roman" w:eastAsia="Times New Roman" w:hAnsi="Times New Roman" w:cs="Times New Roman"/>
                <w:lang w:eastAsia="ru-RU"/>
              </w:rPr>
              <w:t>1. Состав и классификация оборотных средств. Экономическая сущность, элементы оборотных средств. Нормируемые и ненормируемые оборотные средства. Источники формирования оборотных средств. Определение потребности предприятия в материальных ресурсах.</w:t>
            </w:r>
          </w:p>
          <w:p w14:paraId="1249CFDC" w14:textId="092F6C40" w:rsidR="00480086" w:rsidRPr="00F70F81" w:rsidRDefault="00480086" w:rsidP="00480086">
            <w:pPr>
              <w:rPr>
                <w:rFonts w:ascii="Times New Roman" w:eastAsia="Times New Roman" w:hAnsi="Times New Roman" w:cs="Times New Roman"/>
                <w:b/>
                <w:bCs/>
                <w:lang w:eastAsia="ru-RU"/>
              </w:rPr>
            </w:pPr>
            <w:r w:rsidRPr="00480086">
              <w:rPr>
                <w:rFonts w:ascii="Times New Roman" w:eastAsia="Times New Roman" w:hAnsi="Times New Roman" w:cs="Times New Roman"/>
                <w:lang w:eastAsia="ru-RU"/>
              </w:rPr>
              <w:t>2. Анализ использования оборотных средств. Показатели эффективности использования. Улучшение использования оборотных средств</w:t>
            </w:r>
          </w:p>
        </w:tc>
      </w:tr>
      <w:tr w:rsidR="00480086" w:rsidRPr="00C63897" w14:paraId="737D8D22" w14:textId="77777777" w:rsidTr="00480086">
        <w:trPr>
          <w:trHeight w:val="77"/>
        </w:trPr>
        <w:tc>
          <w:tcPr>
            <w:tcW w:w="2972" w:type="dxa"/>
            <w:vMerge/>
          </w:tcPr>
          <w:p w14:paraId="287BA262"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11447F" w14:textId="19B95F4B" w:rsidR="00480086" w:rsidRPr="00480086" w:rsidRDefault="00480086" w:rsidP="00480086">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480086" w:rsidRPr="00C63897" w14:paraId="04AD818F" w14:textId="77777777" w:rsidTr="004B260B">
        <w:trPr>
          <w:trHeight w:val="361"/>
        </w:trPr>
        <w:tc>
          <w:tcPr>
            <w:tcW w:w="2972" w:type="dxa"/>
            <w:vMerge/>
          </w:tcPr>
          <w:p w14:paraId="329C38C1"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A1111" w14:textId="3D961BFD" w:rsidR="00480086" w:rsidRPr="00480086" w:rsidRDefault="00480086" w:rsidP="00480086">
            <w:pPr>
              <w:rPr>
                <w:rFonts w:ascii="Times New Roman" w:eastAsia="Times New Roman" w:hAnsi="Times New Roman" w:cs="Times New Roman"/>
                <w:lang w:eastAsia="ru-RU"/>
              </w:rPr>
            </w:pPr>
            <w:r w:rsidRPr="00480086">
              <w:rPr>
                <w:rFonts w:ascii="Times New Roman" w:eastAsia="Times New Roman" w:hAnsi="Times New Roman" w:cs="Times New Roman"/>
                <w:lang w:eastAsia="ru-RU"/>
              </w:rPr>
              <w:t>Практическое занятие № 3. Определение и расчет показателей использования материальных ресурсов</w:t>
            </w:r>
          </w:p>
        </w:tc>
      </w:tr>
      <w:tr w:rsidR="00480086" w:rsidRPr="00C63897" w14:paraId="345F1397" w14:textId="77777777" w:rsidTr="004B260B">
        <w:trPr>
          <w:trHeight w:val="361"/>
        </w:trPr>
        <w:tc>
          <w:tcPr>
            <w:tcW w:w="2972" w:type="dxa"/>
            <w:vMerge/>
          </w:tcPr>
          <w:p w14:paraId="0FAD4045"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874B85" w14:textId="77777777" w:rsidR="00480086" w:rsidRPr="00F70F81" w:rsidRDefault="00480086" w:rsidP="00480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68E67C" w14:textId="77777777" w:rsidR="00480086" w:rsidRPr="00F70F81" w:rsidRDefault="00480086" w:rsidP="00480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0086" w:rsidRPr="00C63897" w14:paraId="0C05717A" w14:textId="77777777" w:rsidTr="004B260B">
        <w:trPr>
          <w:trHeight w:val="77"/>
        </w:trPr>
        <w:tc>
          <w:tcPr>
            <w:tcW w:w="2972" w:type="dxa"/>
            <w:vMerge w:val="restart"/>
          </w:tcPr>
          <w:p w14:paraId="3E7F5AF4" w14:textId="57D667E9" w:rsidR="00480086" w:rsidRPr="00C63897" w:rsidRDefault="00480086" w:rsidP="0048008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2.3. </w:t>
            </w:r>
            <w:r w:rsidRPr="00480086">
              <w:rPr>
                <w:rFonts w:ascii="Times New Roman" w:eastAsia="Times New Roman" w:hAnsi="Times New Roman" w:cs="Times New Roman"/>
                <w:b/>
                <w:bCs/>
                <w:lang w:eastAsia="ru-RU"/>
              </w:rPr>
              <w:t>Инвестирования на предприятии</w:t>
            </w:r>
          </w:p>
        </w:tc>
        <w:tc>
          <w:tcPr>
            <w:tcW w:w="6662" w:type="dxa"/>
            <w:tcBorders>
              <w:top w:val="single" w:sz="4" w:space="0" w:color="auto"/>
              <w:left w:val="single" w:sz="4" w:space="0" w:color="auto"/>
              <w:bottom w:val="single" w:sz="4" w:space="0" w:color="auto"/>
              <w:right w:val="single" w:sz="4" w:space="0" w:color="auto"/>
            </w:tcBorders>
            <w:vAlign w:val="bottom"/>
          </w:tcPr>
          <w:p w14:paraId="36D106FA" w14:textId="77777777" w:rsidR="00480086" w:rsidRPr="00F70F81" w:rsidRDefault="00480086" w:rsidP="004800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80086" w:rsidRPr="00C63897" w14:paraId="6A109936" w14:textId="77777777" w:rsidTr="004B260B">
        <w:trPr>
          <w:trHeight w:val="361"/>
        </w:trPr>
        <w:tc>
          <w:tcPr>
            <w:tcW w:w="2972" w:type="dxa"/>
            <w:vMerge/>
          </w:tcPr>
          <w:p w14:paraId="47DF01D4"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55F7CF" w14:textId="5D428E3B" w:rsidR="00480086" w:rsidRPr="00F70F81" w:rsidRDefault="00480086" w:rsidP="00480086">
            <w:pPr>
              <w:rPr>
                <w:rFonts w:ascii="Times New Roman" w:eastAsia="Times New Roman" w:hAnsi="Times New Roman" w:cs="Times New Roman"/>
                <w:b/>
                <w:bCs/>
                <w:lang w:eastAsia="ru-RU"/>
              </w:rPr>
            </w:pPr>
            <w:r w:rsidRPr="00480086">
              <w:rPr>
                <w:rFonts w:ascii="Times New Roman" w:eastAsia="Times New Roman" w:hAnsi="Times New Roman" w:cs="Times New Roman"/>
                <w:lang w:eastAsia="ru-RU"/>
              </w:rPr>
              <w:t>Капитальные вложения. Понятие капитальных вложений (инвестиций). Направление и источники финансирования капитальных вложений. Экономическая эффективность капитальных вложений</w:t>
            </w:r>
          </w:p>
        </w:tc>
      </w:tr>
      <w:tr w:rsidR="00480086" w:rsidRPr="00C63897" w14:paraId="5332D5CD" w14:textId="77777777" w:rsidTr="004B260B">
        <w:trPr>
          <w:trHeight w:val="361"/>
        </w:trPr>
        <w:tc>
          <w:tcPr>
            <w:tcW w:w="2972" w:type="dxa"/>
            <w:vMerge/>
          </w:tcPr>
          <w:p w14:paraId="19D2A4BB"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0653EE" w14:textId="77777777" w:rsidR="00480086" w:rsidRPr="00F70F81" w:rsidRDefault="00480086" w:rsidP="00480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CE9B91" w14:textId="77777777" w:rsidR="00480086" w:rsidRPr="00F70F81" w:rsidRDefault="00480086" w:rsidP="00480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0086" w:rsidRPr="00C63897" w14:paraId="31AA8CF4" w14:textId="77777777" w:rsidTr="00480086">
        <w:trPr>
          <w:trHeight w:val="84"/>
        </w:trPr>
        <w:tc>
          <w:tcPr>
            <w:tcW w:w="9634" w:type="dxa"/>
            <w:gridSpan w:val="2"/>
            <w:tcBorders>
              <w:right w:val="single" w:sz="4" w:space="0" w:color="auto"/>
            </w:tcBorders>
          </w:tcPr>
          <w:p w14:paraId="706018F6" w14:textId="70A9015D" w:rsidR="00480086" w:rsidRPr="00F70F81" w:rsidRDefault="00480086" w:rsidP="00480086">
            <w:pPr>
              <w:rPr>
                <w:rFonts w:ascii="Times New Roman" w:eastAsia="Times New Roman" w:hAnsi="Times New Roman" w:cs="Times New Roman"/>
                <w:b/>
                <w:bCs/>
                <w:lang w:eastAsia="ru-RU"/>
              </w:rPr>
            </w:pPr>
            <w:r w:rsidRPr="00480086">
              <w:rPr>
                <w:rFonts w:ascii="Times New Roman" w:eastAsia="Times New Roman" w:hAnsi="Times New Roman" w:cs="Times New Roman"/>
                <w:b/>
                <w:bCs/>
                <w:lang w:eastAsia="ru-RU"/>
              </w:rPr>
              <w:t>Раздел 3. Персонал организации и оплата труда</w:t>
            </w:r>
            <w:r w:rsidR="009525B1">
              <w:rPr>
                <w:rFonts w:ascii="Times New Roman" w:eastAsia="Times New Roman" w:hAnsi="Times New Roman" w:cs="Times New Roman"/>
                <w:b/>
                <w:bCs/>
                <w:lang w:eastAsia="ru-RU"/>
              </w:rPr>
              <w:t xml:space="preserve"> (8 </w:t>
            </w:r>
            <w:proofErr w:type="spellStart"/>
            <w:r w:rsidR="009525B1">
              <w:rPr>
                <w:rFonts w:ascii="Times New Roman" w:eastAsia="Times New Roman" w:hAnsi="Times New Roman" w:cs="Times New Roman"/>
                <w:b/>
                <w:bCs/>
                <w:lang w:eastAsia="ru-RU"/>
              </w:rPr>
              <w:t>ак.ч</w:t>
            </w:r>
            <w:proofErr w:type="spellEnd"/>
            <w:r w:rsidR="009525B1">
              <w:rPr>
                <w:rFonts w:ascii="Times New Roman" w:eastAsia="Times New Roman" w:hAnsi="Times New Roman" w:cs="Times New Roman"/>
                <w:b/>
                <w:bCs/>
                <w:lang w:eastAsia="ru-RU"/>
              </w:rPr>
              <w:t>.)</w:t>
            </w:r>
          </w:p>
        </w:tc>
      </w:tr>
      <w:tr w:rsidR="00480086" w:rsidRPr="00C63897" w14:paraId="12297813" w14:textId="77777777" w:rsidTr="004B260B">
        <w:trPr>
          <w:trHeight w:val="131"/>
        </w:trPr>
        <w:tc>
          <w:tcPr>
            <w:tcW w:w="2972" w:type="dxa"/>
            <w:vMerge w:val="restart"/>
          </w:tcPr>
          <w:p w14:paraId="6041084A" w14:textId="6AC880B6" w:rsidR="00480086" w:rsidRPr="00C63897" w:rsidRDefault="00480086" w:rsidP="00480086">
            <w:pPr>
              <w:rPr>
                <w:rFonts w:ascii="Times New Roman" w:eastAsia="Times New Roman" w:hAnsi="Times New Roman" w:cs="Times New Roman"/>
                <w:b/>
                <w:bCs/>
                <w:lang w:eastAsia="ru-RU"/>
              </w:rPr>
            </w:pPr>
            <w:r w:rsidRPr="00480086">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480086">
              <w:rPr>
                <w:rFonts w:ascii="Times New Roman" w:eastAsia="Times New Roman" w:hAnsi="Times New Roman" w:cs="Times New Roman"/>
                <w:b/>
                <w:bCs/>
                <w:lang w:eastAsia="ru-RU"/>
              </w:rPr>
              <w:t>Трудовые ресурсы организации, показатели их эффективного использования</w:t>
            </w:r>
          </w:p>
        </w:tc>
        <w:tc>
          <w:tcPr>
            <w:tcW w:w="6662" w:type="dxa"/>
            <w:tcBorders>
              <w:top w:val="single" w:sz="4" w:space="0" w:color="auto"/>
              <w:left w:val="single" w:sz="4" w:space="0" w:color="auto"/>
              <w:bottom w:val="single" w:sz="4" w:space="0" w:color="auto"/>
              <w:right w:val="single" w:sz="4" w:space="0" w:color="auto"/>
            </w:tcBorders>
          </w:tcPr>
          <w:p w14:paraId="39E7F186" w14:textId="77777777" w:rsidR="00480086" w:rsidRPr="00F70F81" w:rsidRDefault="00480086" w:rsidP="004800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80086" w:rsidRPr="00C63897" w14:paraId="1F1DF64F" w14:textId="77777777" w:rsidTr="004B260B">
        <w:trPr>
          <w:trHeight w:val="361"/>
        </w:trPr>
        <w:tc>
          <w:tcPr>
            <w:tcW w:w="2972" w:type="dxa"/>
            <w:vMerge/>
          </w:tcPr>
          <w:p w14:paraId="5BF034F0"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CDFEE3" w14:textId="77777777" w:rsidR="00480086" w:rsidRPr="00480086" w:rsidRDefault="00480086" w:rsidP="00480086">
            <w:pPr>
              <w:rPr>
                <w:rFonts w:ascii="Times New Roman" w:eastAsia="Times New Roman" w:hAnsi="Times New Roman" w:cs="Times New Roman"/>
                <w:lang w:eastAsia="ru-RU"/>
              </w:rPr>
            </w:pPr>
            <w:r w:rsidRPr="00480086">
              <w:rPr>
                <w:rFonts w:ascii="Times New Roman" w:eastAsia="Times New Roman" w:hAnsi="Times New Roman" w:cs="Times New Roman"/>
                <w:lang w:eastAsia="ru-RU"/>
              </w:rPr>
              <w:t>1. Кадры предприятия. Производственный персонал. Профессионально-квалификационная структура кадров. Численность персонала. Показатели динамики кадров.</w:t>
            </w:r>
          </w:p>
          <w:p w14:paraId="0C6523E0" w14:textId="6FB84B90" w:rsidR="00480086" w:rsidRPr="00F70F81" w:rsidRDefault="00480086" w:rsidP="00480086">
            <w:pPr>
              <w:rPr>
                <w:rFonts w:ascii="Times New Roman" w:eastAsia="Times New Roman" w:hAnsi="Times New Roman" w:cs="Times New Roman"/>
                <w:b/>
                <w:bCs/>
                <w:lang w:eastAsia="ru-RU"/>
              </w:rPr>
            </w:pPr>
            <w:r w:rsidRPr="00480086">
              <w:rPr>
                <w:rFonts w:ascii="Times New Roman" w:eastAsia="Times New Roman" w:hAnsi="Times New Roman" w:cs="Times New Roman"/>
                <w:lang w:eastAsia="ru-RU"/>
              </w:rPr>
              <w:t>2. Производительность труда. Баланс рабочего времени. Методы измерения и оценки производительности труда. Факторы и резервы роста производительности труда. Нормирование труда. Методы нормирования труда.</w:t>
            </w:r>
          </w:p>
        </w:tc>
      </w:tr>
      <w:tr w:rsidR="00480086" w:rsidRPr="00C63897" w14:paraId="372447DB" w14:textId="77777777" w:rsidTr="00480086">
        <w:trPr>
          <w:trHeight w:val="77"/>
        </w:trPr>
        <w:tc>
          <w:tcPr>
            <w:tcW w:w="2972" w:type="dxa"/>
            <w:vMerge/>
          </w:tcPr>
          <w:p w14:paraId="5B7EF570"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9AA121" w14:textId="77777777" w:rsidR="00480086" w:rsidRPr="00F70F81" w:rsidRDefault="00480086" w:rsidP="0048008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480086" w:rsidRPr="00C63897" w14:paraId="0EA4351C" w14:textId="77777777" w:rsidTr="004B260B">
        <w:trPr>
          <w:trHeight w:val="361"/>
        </w:trPr>
        <w:tc>
          <w:tcPr>
            <w:tcW w:w="2972" w:type="dxa"/>
            <w:vMerge/>
          </w:tcPr>
          <w:p w14:paraId="05E5605F"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AEDEBF" w14:textId="396E6E15" w:rsidR="00480086" w:rsidRPr="00F70F81" w:rsidRDefault="00480086" w:rsidP="00480086">
            <w:pPr>
              <w:rPr>
                <w:rFonts w:ascii="Times New Roman" w:eastAsia="Times New Roman" w:hAnsi="Times New Roman" w:cs="Times New Roman"/>
                <w:b/>
                <w:bCs/>
                <w:lang w:eastAsia="ru-RU"/>
              </w:rPr>
            </w:pPr>
            <w:r w:rsidRPr="00480086">
              <w:rPr>
                <w:rFonts w:ascii="Times New Roman" w:eastAsia="Times New Roman" w:hAnsi="Times New Roman" w:cs="Times New Roman"/>
                <w:lang w:eastAsia="ru-RU"/>
              </w:rPr>
              <w:t>Практическое занятие №4. Определение и расчет показателей использования трудовых ресурсов. Оформление первичных документов по учету рабочего времени, выработки, простоев.</w:t>
            </w:r>
          </w:p>
        </w:tc>
      </w:tr>
      <w:tr w:rsidR="00480086" w:rsidRPr="00C63897" w14:paraId="2097CACC" w14:textId="77777777" w:rsidTr="004B260B">
        <w:trPr>
          <w:trHeight w:val="361"/>
        </w:trPr>
        <w:tc>
          <w:tcPr>
            <w:tcW w:w="2972" w:type="dxa"/>
            <w:vMerge/>
          </w:tcPr>
          <w:p w14:paraId="4C961FFB"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5AB7D" w14:textId="77777777" w:rsidR="00480086" w:rsidRPr="00F70F81" w:rsidRDefault="00480086" w:rsidP="00480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A0A2F2" w14:textId="77777777" w:rsidR="00480086" w:rsidRPr="00F70F81" w:rsidRDefault="00480086" w:rsidP="00480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0086" w:rsidRPr="00C63897" w14:paraId="37EAE0C9" w14:textId="77777777" w:rsidTr="004B260B">
        <w:trPr>
          <w:trHeight w:val="77"/>
        </w:trPr>
        <w:tc>
          <w:tcPr>
            <w:tcW w:w="2972" w:type="dxa"/>
            <w:vMerge w:val="restart"/>
          </w:tcPr>
          <w:p w14:paraId="7A4BC661" w14:textId="45C3B9DE" w:rsidR="00480086" w:rsidRPr="00C63897" w:rsidRDefault="009525B1" w:rsidP="009525B1">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r w:rsidRPr="009525B1">
              <w:rPr>
                <w:rFonts w:ascii="Times New Roman" w:eastAsia="Times New Roman" w:hAnsi="Times New Roman" w:cs="Times New Roman"/>
                <w:b/>
                <w:bCs/>
                <w:lang w:eastAsia="ru-RU"/>
              </w:rPr>
              <w:t xml:space="preserve"> Формы оплаты труда</w:t>
            </w:r>
          </w:p>
        </w:tc>
        <w:tc>
          <w:tcPr>
            <w:tcW w:w="6662" w:type="dxa"/>
            <w:tcBorders>
              <w:top w:val="single" w:sz="4" w:space="0" w:color="auto"/>
              <w:left w:val="single" w:sz="4" w:space="0" w:color="auto"/>
              <w:bottom w:val="single" w:sz="4" w:space="0" w:color="auto"/>
              <w:right w:val="single" w:sz="4" w:space="0" w:color="auto"/>
            </w:tcBorders>
          </w:tcPr>
          <w:p w14:paraId="48066203" w14:textId="77777777" w:rsidR="00480086" w:rsidRPr="00F70F81" w:rsidRDefault="00480086" w:rsidP="004800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80086" w:rsidRPr="00C63897" w14:paraId="4F3F9CBF" w14:textId="77777777" w:rsidTr="004B260B">
        <w:trPr>
          <w:trHeight w:val="361"/>
        </w:trPr>
        <w:tc>
          <w:tcPr>
            <w:tcW w:w="2972" w:type="dxa"/>
            <w:vMerge/>
          </w:tcPr>
          <w:p w14:paraId="48BE54BD"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E5FD9F" w14:textId="36A49F12" w:rsidR="00480086" w:rsidRPr="00F70F81" w:rsidRDefault="009525B1" w:rsidP="00480086">
            <w:pPr>
              <w:rPr>
                <w:rFonts w:ascii="Times New Roman" w:eastAsia="Times New Roman" w:hAnsi="Times New Roman" w:cs="Times New Roman"/>
                <w:b/>
                <w:bCs/>
                <w:lang w:eastAsia="ru-RU"/>
              </w:rPr>
            </w:pPr>
            <w:r w:rsidRPr="009525B1">
              <w:rPr>
                <w:rFonts w:ascii="Times New Roman" w:eastAsia="Times New Roman" w:hAnsi="Times New Roman" w:cs="Times New Roman"/>
                <w:lang w:eastAsia="ru-RU"/>
              </w:rPr>
              <w:t xml:space="preserve">Формы и системы оплаты труда. Основная и дополнительная оплата труда. Тарифные и бестарифные системы оплаты труда. </w:t>
            </w:r>
            <w:r w:rsidRPr="009525B1">
              <w:rPr>
                <w:rFonts w:ascii="Times New Roman" w:eastAsia="Times New Roman" w:hAnsi="Times New Roman" w:cs="Times New Roman"/>
                <w:lang w:eastAsia="ru-RU"/>
              </w:rPr>
              <w:lastRenderedPageBreak/>
              <w:t>Минимальный размер оплаты труда. Формы заработной платы. Системы повременной заработной платы. Системы сдельной заработной платы. Надбавки и доплаты. Бестарифные и смешанные системы. Должностные оклады. Премирование работников</w:t>
            </w:r>
          </w:p>
        </w:tc>
      </w:tr>
      <w:tr w:rsidR="00480086" w:rsidRPr="00C63897" w14:paraId="77732D3B" w14:textId="77777777" w:rsidTr="004B260B">
        <w:trPr>
          <w:trHeight w:val="160"/>
        </w:trPr>
        <w:tc>
          <w:tcPr>
            <w:tcW w:w="2972" w:type="dxa"/>
            <w:vMerge/>
          </w:tcPr>
          <w:p w14:paraId="566D1903"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6568D3" w14:textId="77777777" w:rsidR="00480086" w:rsidRPr="00F70F81" w:rsidRDefault="00480086" w:rsidP="0048008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480086" w:rsidRPr="00C63897" w14:paraId="761049D1" w14:textId="77777777" w:rsidTr="004B260B">
        <w:trPr>
          <w:trHeight w:val="192"/>
        </w:trPr>
        <w:tc>
          <w:tcPr>
            <w:tcW w:w="2972" w:type="dxa"/>
            <w:vMerge/>
          </w:tcPr>
          <w:p w14:paraId="189B34AF"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40E7FB" w14:textId="620D5CA3" w:rsidR="00480086" w:rsidRPr="00F70F81" w:rsidRDefault="009525B1" w:rsidP="00480086">
            <w:pPr>
              <w:rPr>
                <w:rFonts w:ascii="Times New Roman" w:eastAsia="Times New Roman" w:hAnsi="Times New Roman" w:cs="Times New Roman"/>
                <w:b/>
                <w:bCs/>
                <w:lang w:eastAsia="ru-RU"/>
              </w:rPr>
            </w:pPr>
            <w:r w:rsidRPr="009525B1">
              <w:rPr>
                <w:rFonts w:ascii="Times New Roman" w:eastAsia="Times New Roman" w:hAnsi="Times New Roman" w:cs="Times New Roman"/>
                <w:lang w:eastAsia="ru-RU"/>
              </w:rPr>
              <w:t>Практическое занятие 5. Расчет заработной платы различных категорий работников. Оформление первичных документов по учету заработной платы.</w:t>
            </w:r>
          </w:p>
        </w:tc>
      </w:tr>
      <w:tr w:rsidR="00480086" w:rsidRPr="00C63897" w14:paraId="003B6D4E" w14:textId="77777777" w:rsidTr="004B260B">
        <w:trPr>
          <w:trHeight w:val="361"/>
        </w:trPr>
        <w:tc>
          <w:tcPr>
            <w:tcW w:w="2972" w:type="dxa"/>
            <w:vMerge/>
          </w:tcPr>
          <w:p w14:paraId="69ECDB9F" w14:textId="77777777" w:rsidR="00480086" w:rsidRPr="00C63897" w:rsidRDefault="00480086"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B256FA" w14:textId="77777777" w:rsidR="00480086" w:rsidRPr="00F70F81" w:rsidRDefault="00480086" w:rsidP="00480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BF8418" w14:textId="77777777" w:rsidR="00480086" w:rsidRPr="00F70F81" w:rsidRDefault="00480086" w:rsidP="00480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25B1" w:rsidRPr="00C63897" w14:paraId="6B96300F" w14:textId="77777777" w:rsidTr="00DF1E3C">
        <w:trPr>
          <w:trHeight w:val="361"/>
        </w:trPr>
        <w:tc>
          <w:tcPr>
            <w:tcW w:w="9634" w:type="dxa"/>
            <w:gridSpan w:val="2"/>
            <w:tcBorders>
              <w:right w:val="single" w:sz="4" w:space="0" w:color="auto"/>
            </w:tcBorders>
          </w:tcPr>
          <w:p w14:paraId="42E523AB" w14:textId="0EAF2390" w:rsidR="009525B1" w:rsidRPr="00F70F81" w:rsidRDefault="009525B1" w:rsidP="00480086">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Раздел 4. Основные технико-экономические показатели деятельности организации и методики их расчета</w:t>
            </w:r>
            <w:r>
              <w:rPr>
                <w:rFonts w:ascii="Times New Roman" w:eastAsia="Times New Roman" w:hAnsi="Times New Roman" w:cs="Times New Roman"/>
                <w:b/>
                <w:bCs/>
                <w:lang w:eastAsia="ru-RU"/>
              </w:rPr>
              <w:t xml:space="preserve"> (12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9525B1" w:rsidRPr="00C63897" w14:paraId="10A3D82C" w14:textId="77777777" w:rsidTr="009525B1">
        <w:trPr>
          <w:trHeight w:val="77"/>
        </w:trPr>
        <w:tc>
          <w:tcPr>
            <w:tcW w:w="2972" w:type="dxa"/>
            <w:vMerge w:val="restart"/>
          </w:tcPr>
          <w:p w14:paraId="01905DCB" w14:textId="10888AE8" w:rsidR="009525B1" w:rsidRPr="00C63897" w:rsidRDefault="009525B1" w:rsidP="009525B1">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4.1.</w:t>
            </w:r>
            <w:r>
              <w:rPr>
                <w:rFonts w:ascii="Times New Roman" w:eastAsia="Times New Roman" w:hAnsi="Times New Roman" w:cs="Times New Roman"/>
                <w:b/>
                <w:bCs/>
                <w:lang w:eastAsia="ru-RU"/>
              </w:rPr>
              <w:t xml:space="preserve"> </w:t>
            </w:r>
            <w:r w:rsidRPr="009525B1">
              <w:rPr>
                <w:rFonts w:ascii="Times New Roman" w:eastAsia="Times New Roman" w:hAnsi="Times New Roman" w:cs="Times New Roman"/>
                <w:b/>
                <w:bCs/>
                <w:lang w:eastAsia="ru-RU"/>
              </w:rPr>
              <w:t>Издержки производства. Ценообразование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1A6ADCC3" w14:textId="432292D1" w:rsidR="009525B1" w:rsidRPr="00F70F81" w:rsidRDefault="009525B1" w:rsidP="004800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525B1" w:rsidRPr="00C63897" w14:paraId="59C29B1B" w14:textId="77777777" w:rsidTr="004B260B">
        <w:trPr>
          <w:trHeight w:val="361"/>
        </w:trPr>
        <w:tc>
          <w:tcPr>
            <w:tcW w:w="2972" w:type="dxa"/>
            <w:vMerge/>
          </w:tcPr>
          <w:p w14:paraId="78A8B8DB" w14:textId="77777777" w:rsidR="009525B1" w:rsidRPr="00C63897" w:rsidRDefault="009525B1" w:rsidP="0048008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BD20BA" w14:textId="77777777" w:rsidR="009525B1" w:rsidRPr="009525B1" w:rsidRDefault="009525B1" w:rsidP="009525B1">
            <w:pPr>
              <w:rPr>
                <w:rFonts w:ascii="Times New Roman" w:eastAsia="Times New Roman" w:hAnsi="Times New Roman" w:cs="Times New Roman"/>
                <w:lang w:eastAsia="ru-RU"/>
              </w:rPr>
            </w:pPr>
            <w:r w:rsidRPr="009525B1">
              <w:rPr>
                <w:rFonts w:ascii="Times New Roman" w:eastAsia="Times New Roman" w:hAnsi="Times New Roman" w:cs="Times New Roman"/>
                <w:lang w:eastAsia="ru-RU"/>
              </w:rPr>
              <w:t>1. Издержки производства. Определение себестоимости продукции. Виды затрат предприятия. Классификация затрат на производство продукции. Группировка затрат по экономическим элементам. Группировка затрат по статьям калькуляции. Виды калькуляций. Методы калькулирования. Факторы и пути снижения себестоимости.</w:t>
            </w:r>
          </w:p>
          <w:p w14:paraId="7BC899D6" w14:textId="199D55D1" w:rsidR="009525B1" w:rsidRPr="009525B1" w:rsidRDefault="009525B1" w:rsidP="009525B1">
            <w:pPr>
              <w:rPr>
                <w:rFonts w:ascii="Times New Roman" w:eastAsia="Times New Roman" w:hAnsi="Times New Roman" w:cs="Times New Roman"/>
                <w:lang w:eastAsia="ru-RU"/>
              </w:rPr>
            </w:pPr>
            <w:r w:rsidRPr="009525B1">
              <w:rPr>
                <w:rFonts w:ascii="Times New Roman" w:eastAsia="Times New Roman" w:hAnsi="Times New Roman" w:cs="Times New Roman"/>
                <w:lang w:eastAsia="ru-RU"/>
              </w:rPr>
              <w:t>2. Механизмы ценообразования на продукцию. Виды цен. Классификация цен. Ценовая политика предприятия.</w:t>
            </w:r>
          </w:p>
        </w:tc>
      </w:tr>
      <w:tr w:rsidR="009525B1" w:rsidRPr="00C63897" w14:paraId="000A782F" w14:textId="77777777" w:rsidTr="004B260B">
        <w:trPr>
          <w:trHeight w:val="361"/>
        </w:trPr>
        <w:tc>
          <w:tcPr>
            <w:tcW w:w="2972" w:type="dxa"/>
            <w:vMerge/>
          </w:tcPr>
          <w:p w14:paraId="19C53819" w14:textId="77777777" w:rsidR="009525B1" w:rsidRPr="00C63897" w:rsidRDefault="009525B1" w:rsidP="009525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0F41D1" w14:textId="77777777" w:rsidR="009525B1" w:rsidRPr="00F70F81" w:rsidRDefault="009525B1" w:rsidP="009525B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05D007" w14:textId="295C92AB" w:rsidR="009525B1" w:rsidRPr="00F70F81" w:rsidRDefault="009525B1" w:rsidP="009525B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25B1" w:rsidRPr="00C63897" w14:paraId="5486CFD3" w14:textId="77777777" w:rsidTr="009525B1">
        <w:trPr>
          <w:trHeight w:val="77"/>
        </w:trPr>
        <w:tc>
          <w:tcPr>
            <w:tcW w:w="2972" w:type="dxa"/>
            <w:vMerge w:val="restart"/>
          </w:tcPr>
          <w:p w14:paraId="7E281507" w14:textId="10C0323E" w:rsidR="009525B1" w:rsidRPr="00C63897" w:rsidRDefault="009525B1" w:rsidP="009525B1">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4.2</w:t>
            </w:r>
            <w:r>
              <w:rPr>
                <w:rFonts w:ascii="Times New Roman" w:eastAsia="Times New Roman" w:hAnsi="Times New Roman" w:cs="Times New Roman"/>
                <w:b/>
                <w:bCs/>
                <w:lang w:eastAsia="ru-RU"/>
              </w:rPr>
              <w:t xml:space="preserve">. </w:t>
            </w:r>
            <w:r w:rsidRPr="009525B1">
              <w:rPr>
                <w:rFonts w:ascii="Times New Roman" w:eastAsia="Times New Roman" w:hAnsi="Times New Roman" w:cs="Times New Roman"/>
                <w:b/>
                <w:bCs/>
                <w:lang w:eastAsia="ru-RU"/>
              </w:rPr>
              <w:t>Прибыль и рентабельность</w:t>
            </w:r>
          </w:p>
        </w:tc>
        <w:tc>
          <w:tcPr>
            <w:tcW w:w="6662" w:type="dxa"/>
            <w:tcBorders>
              <w:top w:val="single" w:sz="4" w:space="0" w:color="auto"/>
              <w:left w:val="single" w:sz="4" w:space="0" w:color="auto"/>
              <w:bottom w:val="single" w:sz="4" w:space="0" w:color="auto"/>
              <w:right w:val="single" w:sz="4" w:space="0" w:color="auto"/>
            </w:tcBorders>
            <w:vAlign w:val="bottom"/>
          </w:tcPr>
          <w:p w14:paraId="62BBAA72" w14:textId="00D80666" w:rsidR="009525B1" w:rsidRPr="00F70F81" w:rsidRDefault="009525B1" w:rsidP="009525B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525B1" w:rsidRPr="00C63897" w14:paraId="1D7C4C9A" w14:textId="77777777" w:rsidTr="004B260B">
        <w:trPr>
          <w:trHeight w:val="361"/>
        </w:trPr>
        <w:tc>
          <w:tcPr>
            <w:tcW w:w="2972" w:type="dxa"/>
            <w:vMerge/>
          </w:tcPr>
          <w:p w14:paraId="52DFA785" w14:textId="77777777" w:rsidR="009525B1" w:rsidRPr="00C63897" w:rsidRDefault="009525B1" w:rsidP="009525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2A794C" w14:textId="0B6A255E" w:rsidR="009525B1" w:rsidRPr="00F70F81" w:rsidRDefault="009525B1" w:rsidP="009525B1">
            <w:pPr>
              <w:rPr>
                <w:rFonts w:ascii="Times New Roman" w:eastAsia="Times New Roman" w:hAnsi="Times New Roman" w:cs="Times New Roman"/>
                <w:b/>
                <w:bCs/>
                <w:lang w:eastAsia="ru-RU"/>
              </w:rPr>
            </w:pPr>
            <w:r w:rsidRPr="009525B1">
              <w:rPr>
                <w:rFonts w:ascii="Times New Roman" w:eastAsia="Times New Roman" w:hAnsi="Times New Roman" w:cs="Times New Roman"/>
                <w:lang w:eastAsia="ru-RU"/>
              </w:rPr>
              <w:t>Прибыль предприятия. Рентабельность предприятия. Показатели прибыли. Балансовая прибыль. Принципы распределения прибыли. Показатели рентабельности, методика их расчета</w:t>
            </w:r>
          </w:p>
        </w:tc>
      </w:tr>
      <w:tr w:rsidR="009525B1" w:rsidRPr="00C63897" w14:paraId="68D6669C" w14:textId="77777777" w:rsidTr="004B260B">
        <w:trPr>
          <w:trHeight w:val="361"/>
        </w:trPr>
        <w:tc>
          <w:tcPr>
            <w:tcW w:w="2972" w:type="dxa"/>
            <w:vMerge/>
          </w:tcPr>
          <w:p w14:paraId="44936A51" w14:textId="77777777" w:rsidR="009525B1" w:rsidRPr="00C63897" w:rsidRDefault="009525B1" w:rsidP="009525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BB53DF" w14:textId="77777777" w:rsidR="009525B1" w:rsidRPr="00F70F81" w:rsidRDefault="009525B1" w:rsidP="009525B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626C02" w14:textId="358D5E97" w:rsidR="009525B1" w:rsidRPr="00F70F81" w:rsidRDefault="009525B1" w:rsidP="009525B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25B1" w:rsidRPr="00C63897" w14:paraId="3FF44430" w14:textId="77777777" w:rsidTr="009525B1">
        <w:trPr>
          <w:trHeight w:val="77"/>
        </w:trPr>
        <w:tc>
          <w:tcPr>
            <w:tcW w:w="2972" w:type="dxa"/>
            <w:vMerge w:val="restart"/>
          </w:tcPr>
          <w:p w14:paraId="0E712314" w14:textId="13D9E7FB" w:rsidR="009525B1" w:rsidRPr="00C63897" w:rsidRDefault="009525B1" w:rsidP="009525B1">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4.3</w:t>
            </w:r>
            <w:r>
              <w:rPr>
                <w:rFonts w:ascii="Times New Roman" w:eastAsia="Times New Roman" w:hAnsi="Times New Roman" w:cs="Times New Roman"/>
                <w:b/>
                <w:bCs/>
                <w:lang w:eastAsia="ru-RU"/>
              </w:rPr>
              <w:t xml:space="preserve">. </w:t>
            </w:r>
            <w:r w:rsidRPr="009525B1">
              <w:rPr>
                <w:rFonts w:ascii="Times New Roman" w:eastAsia="Times New Roman" w:hAnsi="Times New Roman" w:cs="Times New Roman"/>
                <w:b/>
                <w:bCs/>
                <w:lang w:eastAsia="ru-RU"/>
              </w:rPr>
              <w:t>Основные технико-экономические показатели работы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255B7069" w14:textId="5391C95E" w:rsidR="009525B1" w:rsidRPr="00F70F81" w:rsidRDefault="009525B1" w:rsidP="009525B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525B1" w:rsidRPr="00C63897" w14:paraId="1C2BF4A8" w14:textId="77777777" w:rsidTr="004B260B">
        <w:trPr>
          <w:trHeight w:val="361"/>
        </w:trPr>
        <w:tc>
          <w:tcPr>
            <w:tcW w:w="2972" w:type="dxa"/>
            <w:vMerge/>
          </w:tcPr>
          <w:p w14:paraId="18E8A953" w14:textId="77777777" w:rsidR="009525B1" w:rsidRPr="00C63897" w:rsidRDefault="009525B1" w:rsidP="009525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B49E5C" w14:textId="5E7A6CFA" w:rsidR="009525B1" w:rsidRPr="00F70F81" w:rsidRDefault="009525B1" w:rsidP="009525B1">
            <w:pPr>
              <w:rPr>
                <w:rFonts w:ascii="Times New Roman" w:eastAsia="Times New Roman" w:hAnsi="Times New Roman" w:cs="Times New Roman"/>
                <w:b/>
                <w:bCs/>
                <w:lang w:eastAsia="ru-RU"/>
              </w:rPr>
            </w:pPr>
            <w:r w:rsidRPr="009525B1">
              <w:rPr>
                <w:rFonts w:ascii="Times New Roman" w:eastAsia="Times New Roman" w:hAnsi="Times New Roman" w:cs="Times New Roman"/>
                <w:lang w:eastAsia="ru-RU"/>
              </w:rPr>
              <w:t>Методика расчета основных технико-экономических показателей деятельности организации. Показатели по производству продукции: натуральные и стоимостные, методика расчета. Показатели технического развития и организации производства, их расчет. Показатели использования материальных, трудовых и финансовых ресурсов.</w:t>
            </w:r>
          </w:p>
        </w:tc>
      </w:tr>
      <w:tr w:rsidR="009525B1" w:rsidRPr="00C63897" w14:paraId="05849A27" w14:textId="77777777" w:rsidTr="004B260B">
        <w:trPr>
          <w:trHeight w:val="361"/>
        </w:trPr>
        <w:tc>
          <w:tcPr>
            <w:tcW w:w="2972" w:type="dxa"/>
            <w:vMerge/>
          </w:tcPr>
          <w:p w14:paraId="5D55A493" w14:textId="77777777" w:rsidR="009525B1" w:rsidRPr="00C63897" w:rsidRDefault="009525B1" w:rsidP="009525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311E6E" w14:textId="77777777" w:rsidR="009525B1" w:rsidRPr="00F70F81" w:rsidRDefault="009525B1" w:rsidP="009525B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97898C" w14:textId="50693102" w:rsidR="009525B1" w:rsidRPr="00F70F81" w:rsidRDefault="009525B1" w:rsidP="009525B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25B1" w:rsidRPr="00C63897" w14:paraId="372D1FCA" w14:textId="77777777" w:rsidTr="009525B1">
        <w:trPr>
          <w:trHeight w:val="97"/>
        </w:trPr>
        <w:tc>
          <w:tcPr>
            <w:tcW w:w="9634" w:type="dxa"/>
            <w:gridSpan w:val="2"/>
            <w:tcBorders>
              <w:right w:val="single" w:sz="4" w:space="0" w:color="auto"/>
            </w:tcBorders>
          </w:tcPr>
          <w:p w14:paraId="64B2B741" w14:textId="28944312" w:rsidR="009525B1" w:rsidRPr="00F70F81" w:rsidRDefault="009525B1" w:rsidP="009525B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Курсовой проект (работа) (30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9525B1" w:rsidRPr="00C63897" w14:paraId="73A1E04F" w14:textId="77777777" w:rsidTr="004B260B">
        <w:tc>
          <w:tcPr>
            <w:tcW w:w="9634" w:type="dxa"/>
            <w:gridSpan w:val="2"/>
          </w:tcPr>
          <w:p w14:paraId="02DD01FC" w14:textId="77777777" w:rsidR="009525B1" w:rsidRPr="00F70F81" w:rsidRDefault="009525B1" w:rsidP="009525B1">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9525B1" w:rsidRPr="00C63897" w14:paraId="0F29BDE3" w14:textId="77777777" w:rsidTr="004B260B">
        <w:tc>
          <w:tcPr>
            <w:tcW w:w="9634" w:type="dxa"/>
            <w:gridSpan w:val="2"/>
          </w:tcPr>
          <w:p w14:paraId="24273505" w14:textId="3C0A0133" w:rsidR="009525B1" w:rsidRPr="00F70F81" w:rsidRDefault="009525B1" w:rsidP="009525B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74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4F66625D" w14:textId="77777777" w:rsidR="00480086" w:rsidRDefault="00480086" w:rsidP="00480086">
      <w:pPr>
        <w:rPr>
          <w:rFonts w:ascii="Times New Roman" w:hAnsi="Times New Roman" w:cs="Times New Roman"/>
          <w:sz w:val="24"/>
          <w:szCs w:val="24"/>
        </w:rPr>
      </w:pPr>
    </w:p>
    <w:p w14:paraId="05B4035C" w14:textId="77777777" w:rsidR="009525B1" w:rsidRPr="008D2724" w:rsidRDefault="009525B1" w:rsidP="009525B1">
      <w:pPr>
        <w:pStyle w:val="114"/>
        <w:jc w:val="both"/>
        <w:rPr>
          <w:rFonts w:ascii="Times New Roman" w:hAnsi="Times New Roman"/>
          <w:i/>
          <w:iCs/>
        </w:rPr>
      </w:pPr>
      <w:bookmarkStart w:id="54" w:name="_Toc156294573"/>
      <w:bookmarkStart w:id="55"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54"/>
      <w:bookmarkEnd w:id="55"/>
      <w:r w:rsidRPr="00E11160">
        <w:rPr>
          <w:rFonts w:ascii="Times New Roman" w:hAnsi="Times New Roman"/>
        </w:rPr>
        <w:t xml:space="preserve"> </w:t>
      </w:r>
    </w:p>
    <w:p w14:paraId="65F18B81" w14:textId="2FF0869A" w:rsidR="009525B1" w:rsidRPr="009525B1" w:rsidRDefault="009525B1" w:rsidP="009525B1">
      <w:pPr>
        <w:suppressAutoHyphens/>
        <w:spacing w:line="276" w:lineRule="auto"/>
        <w:ind w:firstLine="708"/>
        <w:jc w:val="both"/>
        <w:rPr>
          <w:rFonts w:ascii="Times New Roman" w:hAnsi="Times New Roman" w:cs="Times New Roman"/>
          <w:sz w:val="24"/>
          <w:szCs w:val="24"/>
        </w:rPr>
      </w:pPr>
      <w:r w:rsidRPr="009525B1">
        <w:rPr>
          <w:rFonts w:ascii="Times New Roman" w:hAnsi="Times New Roman" w:cs="Times New Roman"/>
          <w:sz w:val="24"/>
          <w:szCs w:val="24"/>
        </w:rPr>
        <w:t>Выполнение курсового проекта (работы) является обязательным.</w:t>
      </w:r>
    </w:p>
    <w:p w14:paraId="7E81BEB5" w14:textId="77777777" w:rsidR="009525B1" w:rsidRPr="009525B1" w:rsidRDefault="009525B1" w:rsidP="009525B1">
      <w:pPr>
        <w:pStyle w:val="a4"/>
        <w:suppressAutoHyphens/>
        <w:spacing w:line="276" w:lineRule="auto"/>
        <w:jc w:val="both"/>
        <w:rPr>
          <w:rFonts w:ascii="Times New Roman" w:hAnsi="Times New Roman" w:cs="Times New Roman"/>
          <w:sz w:val="24"/>
          <w:szCs w:val="24"/>
        </w:rPr>
      </w:pPr>
      <w:r w:rsidRPr="009525B1">
        <w:rPr>
          <w:rFonts w:ascii="Times New Roman" w:hAnsi="Times New Roman" w:cs="Times New Roman"/>
          <w:sz w:val="24"/>
          <w:szCs w:val="24"/>
        </w:rPr>
        <w:t>Примерная тематика курсовых проектов (работ)</w:t>
      </w:r>
    </w:p>
    <w:p w14:paraId="64787DAC"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Малые предприятия и их развитие в современных условиях</w:t>
      </w:r>
    </w:p>
    <w:p w14:paraId="7D7A1C21"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Влияние внешней среды на экономику предприятия</w:t>
      </w:r>
    </w:p>
    <w:p w14:paraId="5096065D"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Резервы и пути экономии материальных ресурсов на предприятии</w:t>
      </w:r>
    </w:p>
    <w:p w14:paraId="267EF8AD"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Проблемы состояния и использования основных средств</w:t>
      </w:r>
    </w:p>
    <w:p w14:paraId="7016C4FC"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lastRenderedPageBreak/>
        <w:t>Оценка эффективности использования основных фондов и обоснование путей ее повышения</w:t>
      </w:r>
    </w:p>
    <w:p w14:paraId="348FE3F8"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Экономическое обоснование путей обновления оборудования на предприятии</w:t>
      </w:r>
    </w:p>
    <w:p w14:paraId="0F2974A4"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Оборотные средства и показатели их использования</w:t>
      </w:r>
    </w:p>
    <w:p w14:paraId="446C7F5C"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Организация нормирования на предприятии</w:t>
      </w:r>
    </w:p>
    <w:p w14:paraId="115EC6B7"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Оценка эффективности использования трудовых ресурсов на предприятии</w:t>
      </w:r>
    </w:p>
    <w:p w14:paraId="7BFA093B"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Факторы роста производительности труда на предприятии</w:t>
      </w:r>
    </w:p>
    <w:p w14:paraId="424129D3"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Анализ систем оплаты труда на промышленных предприятиях</w:t>
      </w:r>
    </w:p>
    <w:p w14:paraId="58EE5433"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Разработка плана производства и реализации продукции</w:t>
      </w:r>
    </w:p>
    <w:p w14:paraId="4A210C7B"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Оценка уровня качества продукции и обоснование путей его повышения</w:t>
      </w:r>
    </w:p>
    <w:p w14:paraId="70E8B05C"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Оценка эффективности инвестиционной деятельности предприятий и обоснование путей ее повышения</w:t>
      </w:r>
    </w:p>
    <w:p w14:paraId="29C2A5EB"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Источники и факторы снижения себестоимости продукции на предприятии</w:t>
      </w:r>
    </w:p>
    <w:p w14:paraId="2B6402D0"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Себестоимость продукции и обоснование путей ее снижения</w:t>
      </w:r>
    </w:p>
    <w:p w14:paraId="36CCA241"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Проблемы снижения себестоимости продукции</w:t>
      </w:r>
    </w:p>
    <w:p w14:paraId="63797665"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Прибыль предприятия и обоснование путей ее повышения</w:t>
      </w:r>
    </w:p>
    <w:p w14:paraId="45BFF847"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Прибыль как фактор развития предприятия</w:t>
      </w:r>
    </w:p>
    <w:p w14:paraId="70A491BC"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Формирование и использование прибыли на предприятии</w:t>
      </w:r>
    </w:p>
    <w:p w14:paraId="7477C03F"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Рентабельность продукции и обоснование путей ее повышения</w:t>
      </w:r>
    </w:p>
    <w:p w14:paraId="311720E8"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Рентабельность продаж и обоснование путей ее повышения</w:t>
      </w:r>
    </w:p>
    <w:p w14:paraId="5F562D09"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Рентабельность производства и обоснование путей ее повышения</w:t>
      </w:r>
    </w:p>
    <w:p w14:paraId="080A9A6C" w14:textId="77777777"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Особенности ценообразования на продукцию и услуги</w:t>
      </w:r>
    </w:p>
    <w:p w14:paraId="4057DC87" w14:textId="05D810FB" w:rsidR="009525B1" w:rsidRPr="009525B1" w:rsidRDefault="009525B1" w:rsidP="009525B1">
      <w:pPr>
        <w:pStyle w:val="a4"/>
        <w:numPr>
          <w:ilvl w:val="0"/>
          <w:numId w:val="25"/>
        </w:numPr>
        <w:spacing w:line="276" w:lineRule="auto"/>
        <w:rPr>
          <w:rFonts w:ascii="Times New Roman" w:hAnsi="Times New Roman" w:cs="Times New Roman"/>
          <w:sz w:val="24"/>
          <w:szCs w:val="24"/>
        </w:rPr>
      </w:pPr>
      <w:r w:rsidRPr="009525B1">
        <w:rPr>
          <w:rFonts w:ascii="Times New Roman" w:hAnsi="Times New Roman" w:cs="Times New Roman"/>
          <w:sz w:val="24"/>
          <w:szCs w:val="24"/>
        </w:rPr>
        <w:t>Внешнеэкономическая деятельность предприятия</w:t>
      </w:r>
      <w:r>
        <w:rPr>
          <w:rFonts w:ascii="Times New Roman" w:hAnsi="Times New Roman" w:cs="Times New Roman"/>
          <w:sz w:val="24"/>
          <w:szCs w:val="24"/>
        </w:rPr>
        <w:t>.</w:t>
      </w:r>
    </w:p>
    <w:p w14:paraId="2870AE36" w14:textId="77777777" w:rsidR="009525B1" w:rsidRDefault="009525B1" w:rsidP="00480086">
      <w:pPr>
        <w:pStyle w:val="1f"/>
        <w:rPr>
          <w:rFonts w:ascii="Times New Roman" w:hAnsi="Times New Roman"/>
          <w:lang w:val="ru-RU"/>
        </w:rPr>
      </w:pPr>
    </w:p>
    <w:p w14:paraId="25D86CC4" w14:textId="70C09DBF" w:rsidR="00480086" w:rsidRPr="00DF068E" w:rsidRDefault="00480086" w:rsidP="0048008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D17304" w14:textId="77777777" w:rsidR="00480086" w:rsidRPr="00E11160" w:rsidRDefault="00480086" w:rsidP="00480086">
      <w:pPr>
        <w:pStyle w:val="114"/>
        <w:rPr>
          <w:rFonts w:ascii="Times New Roman" w:hAnsi="Times New Roman"/>
        </w:rPr>
      </w:pPr>
      <w:r w:rsidRPr="00E11160">
        <w:rPr>
          <w:rFonts w:ascii="Times New Roman" w:hAnsi="Times New Roman"/>
        </w:rPr>
        <w:t>3.1. Материально-техническое обеспечение</w:t>
      </w:r>
    </w:p>
    <w:p w14:paraId="50365C29" w14:textId="77777777" w:rsidR="00480086" w:rsidRPr="00FA680C" w:rsidRDefault="00480086" w:rsidP="00480086">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ы</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Pr>
          <w:rFonts w:ascii="Times New Roman" w:hAnsi="Times New Roman" w:cs="Times New Roman"/>
          <w:bCs/>
          <w:iCs/>
          <w:sz w:val="24"/>
          <w:szCs w:val="24"/>
        </w:rPr>
        <w:t>общепрофессиональных дисциплин и профессиональных модулей</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07A6689" w14:textId="77777777" w:rsidR="00480086" w:rsidRDefault="00480086" w:rsidP="00480086">
      <w:pPr>
        <w:spacing w:line="276" w:lineRule="auto"/>
      </w:pPr>
    </w:p>
    <w:p w14:paraId="02BC8737" w14:textId="77777777" w:rsidR="00480086" w:rsidRPr="00E11160" w:rsidRDefault="00480086" w:rsidP="0048008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9BFC9C" w14:textId="77777777" w:rsidR="00480086" w:rsidRDefault="00480086" w:rsidP="0048008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36A5EC" w14:textId="77777777" w:rsidR="00480086" w:rsidRDefault="00480086" w:rsidP="00480086">
      <w:pPr>
        <w:pStyle w:val="a4"/>
        <w:spacing w:line="276" w:lineRule="auto"/>
        <w:ind w:left="0" w:firstLine="709"/>
        <w:jc w:val="both"/>
        <w:rPr>
          <w:rFonts w:ascii="Times New Roman" w:hAnsi="Times New Roman"/>
          <w:bCs/>
          <w:sz w:val="24"/>
          <w:szCs w:val="24"/>
        </w:rPr>
      </w:pPr>
    </w:p>
    <w:p w14:paraId="77881085" w14:textId="77777777" w:rsidR="00480086" w:rsidRPr="00E11160" w:rsidRDefault="00480086" w:rsidP="0048008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EEAA97" w14:textId="5B84E745" w:rsidR="00480086" w:rsidRDefault="00480086" w:rsidP="00480086">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009525B1" w:rsidRPr="009525B1">
        <w:rPr>
          <w:rFonts w:ascii="Times New Roman" w:eastAsiaTheme="minorHAnsi" w:hAnsi="Times New Roman"/>
          <w:b w:val="0"/>
          <w:iCs/>
          <w:caps w:val="0"/>
          <w:kern w:val="0"/>
          <w:lang w:val="ru-RU" w:eastAsia="en-US"/>
        </w:rPr>
        <w:t>Клочкова, Е. Н. Экономика организации : учебник для среднего профессионального образования / Е. Н. Клочкова, В. И. Кузнецов, Т. Е. Платонова, Е. С. </w:t>
      </w:r>
      <w:proofErr w:type="spellStart"/>
      <w:r w:rsidR="009525B1" w:rsidRPr="009525B1">
        <w:rPr>
          <w:rFonts w:ascii="Times New Roman" w:eastAsiaTheme="minorHAnsi" w:hAnsi="Times New Roman"/>
          <w:b w:val="0"/>
          <w:iCs/>
          <w:caps w:val="0"/>
          <w:kern w:val="0"/>
          <w:lang w:val="ru-RU" w:eastAsia="en-US"/>
        </w:rPr>
        <w:t>Дарда</w:t>
      </w:r>
      <w:proofErr w:type="spellEnd"/>
      <w:r w:rsidR="009525B1" w:rsidRPr="009525B1">
        <w:rPr>
          <w:rFonts w:ascii="Times New Roman" w:eastAsiaTheme="minorHAnsi" w:hAnsi="Times New Roman"/>
          <w:b w:val="0"/>
          <w:iCs/>
          <w:caps w:val="0"/>
          <w:kern w:val="0"/>
          <w:lang w:val="ru-RU" w:eastAsia="en-US"/>
        </w:rPr>
        <w:t> ; под редакцией Е. Н. </w:t>
      </w:r>
      <w:proofErr w:type="spellStart"/>
      <w:r w:rsidR="009525B1" w:rsidRPr="009525B1">
        <w:rPr>
          <w:rFonts w:ascii="Times New Roman" w:eastAsiaTheme="minorHAnsi" w:hAnsi="Times New Roman"/>
          <w:b w:val="0"/>
          <w:iCs/>
          <w:caps w:val="0"/>
          <w:kern w:val="0"/>
          <w:lang w:val="ru-RU" w:eastAsia="en-US"/>
        </w:rPr>
        <w:t>Клочковой</w:t>
      </w:r>
      <w:proofErr w:type="spellEnd"/>
      <w:r w:rsidR="009525B1" w:rsidRPr="009525B1">
        <w:rPr>
          <w:rFonts w:ascii="Times New Roman" w:eastAsiaTheme="minorHAnsi" w:hAnsi="Times New Roman"/>
          <w:b w:val="0"/>
          <w:iCs/>
          <w:caps w:val="0"/>
          <w:kern w:val="0"/>
          <w:lang w:val="ru-RU" w:eastAsia="en-US"/>
        </w:rPr>
        <w:t xml:space="preserve">. — 3-е изд., </w:t>
      </w:r>
      <w:proofErr w:type="spellStart"/>
      <w:r w:rsidR="009525B1" w:rsidRPr="009525B1">
        <w:rPr>
          <w:rFonts w:ascii="Times New Roman" w:eastAsiaTheme="minorHAnsi" w:hAnsi="Times New Roman"/>
          <w:b w:val="0"/>
          <w:iCs/>
          <w:caps w:val="0"/>
          <w:kern w:val="0"/>
          <w:lang w:val="ru-RU" w:eastAsia="en-US"/>
        </w:rPr>
        <w:t>перераб</w:t>
      </w:r>
      <w:proofErr w:type="spellEnd"/>
      <w:r w:rsidR="009525B1" w:rsidRPr="009525B1">
        <w:rPr>
          <w:rFonts w:ascii="Times New Roman" w:eastAsiaTheme="minorHAnsi" w:hAnsi="Times New Roman"/>
          <w:b w:val="0"/>
          <w:iCs/>
          <w:caps w:val="0"/>
          <w:kern w:val="0"/>
          <w:lang w:val="ru-RU" w:eastAsia="en-US"/>
        </w:rPr>
        <w:t xml:space="preserve">. и доп. — Москва : Издательство </w:t>
      </w:r>
      <w:proofErr w:type="spellStart"/>
      <w:r w:rsidR="009525B1" w:rsidRPr="009525B1">
        <w:rPr>
          <w:rFonts w:ascii="Times New Roman" w:eastAsiaTheme="minorHAnsi" w:hAnsi="Times New Roman"/>
          <w:b w:val="0"/>
          <w:iCs/>
          <w:caps w:val="0"/>
          <w:kern w:val="0"/>
          <w:lang w:val="ru-RU" w:eastAsia="en-US"/>
        </w:rPr>
        <w:t>Юрайт</w:t>
      </w:r>
      <w:proofErr w:type="spellEnd"/>
      <w:r w:rsidR="009525B1" w:rsidRPr="009525B1">
        <w:rPr>
          <w:rFonts w:ascii="Times New Roman" w:eastAsiaTheme="minorHAnsi" w:hAnsi="Times New Roman"/>
          <w:b w:val="0"/>
          <w:iCs/>
          <w:caps w:val="0"/>
          <w:kern w:val="0"/>
          <w:lang w:val="ru-RU" w:eastAsia="en-US"/>
        </w:rPr>
        <w:t xml:space="preserve">, 2024. — 370 с. — (Профессиональное образование). — ISBN 978-5-534-16988-1. — Текст : </w:t>
      </w:r>
      <w:r w:rsidR="009525B1" w:rsidRPr="009525B1">
        <w:rPr>
          <w:rFonts w:ascii="Times New Roman" w:eastAsiaTheme="minorHAnsi" w:hAnsi="Times New Roman"/>
          <w:b w:val="0"/>
          <w:iCs/>
          <w:caps w:val="0"/>
          <w:kern w:val="0"/>
          <w:lang w:val="ru-RU" w:eastAsia="en-US"/>
        </w:rPr>
        <w:lastRenderedPageBreak/>
        <w:t xml:space="preserve">электронный // Образовательная платформа </w:t>
      </w:r>
      <w:proofErr w:type="spellStart"/>
      <w:r w:rsidR="009525B1" w:rsidRPr="009525B1">
        <w:rPr>
          <w:rFonts w:ascii="Times New Roman" w:eastAsiaTheme="minorHAnsi" w:hAnsi="Times New Roman"/>
          <w:b w:val="0"/>
          <w:iCs/>
          <w:caps w:val="0"/>
          <w:kern w:val="0"/>
          <w:lang w:val="ru-RU" w:eastAsia="en-US"/>
        </w:rPr>
        <w:t>Юрайт</w:t>
      </w:r>
      <w:proofErr w:type="spellEnd"/>
      <w:r w:rsidR="009525B1" w:rsidRPr="009525B1">
        <w:rPr>
          <w:rFonts w:ascii="Times New Roman" w:eastAsiaTheme="minorHAnsi" w:hAnsi="Times New Roman"/>
          <w:b w:val="0"/>
          <w:iCs/>
          <w:caps w:val="0"/>
          <w:kern w:val="0"/>
          <w:lang w:val="ru-RU" w:eastAsia="en-US"/>
        </w:rPr>
        <w:t xml:space="preserve"> [сайт]. — URL: https://urait.ru/bcode/536847</w:t>
      </w:r>
      <w:r>
        <w:rPr>
          <w:rFonts w:ascii="Times New Roman" w:eastAsiaTheme="minorHAnsi" w:hAnsi="Times New Roman"/>
          <w:b w:val="0"/>
          <w:iCs/>
          <w:caps w:val="0"/>
          <w:kern w:val="0"/>
          <w:lang w:val="ru-RU" w:eastAsia="en-US"/>
        </w:rPr>
        <w:t>.</w:t>
      </w:r>
    </w:p>
    <w:p w14:paraId="14132878" w14:textId="2DF103F6" w:rsidR="00480086" w:rsidRDefault="00480086" w:rsidP="00480086">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proofErr w:type="spellStart"/>
      <w:r w:rsidR="0013230F" w:rsidRPr="0013230F">
        <w:rPr>
          <w:rFonts w:ascii="Times New Roman" w:eastAsiaTheme="minorHAnsi" w:hAnsi="Times New Roman"/>
          <w:b w:val="0"/>
          <w:iCs/>
          <w:caps w:val="0"/>
          <w:kern w:val="0"/>
          <w:lang w:val="ru-RU" w:eastAsia="en-US"/>
        </w:rPr>
        <w:t>Котерова</w:t>
      </w:r>
      <w:proofErr w:type="spellEnd"/>
      <w:r w:rsidR="0013230F" w:rsidRPr="0013230F">
        <w:rPr>
          <w:rFonts w:ascii="Times New Roman" w:eastAsiaTheme="minorHAnsi" w:hAnsi="Times New Roman"/>
          <w:b w:val="0"/>
          <w:iCs/>
          <w:caps w:val="0"/>
          <w:kern w:val="0"/>
          <w:lang w:val="ru-RU" w:eastAsia="en-US"/>
        </w:rPr>
        <w:t xml:space="preserve"> Н.П. Экономика организации: учебное издание / </w:t>
      </w:r>
      <w:proofErr w:type="spellStart"/>
      <w:r w:rsidR="0013230F" w:rsidRPr="0013230F">
        <w:rPr>
          <w:rFonts w:ascii="Times New Roman" w:eastAsiaTheme="minorHAnsi" w:hAnsi="Times New Roman"/>
          <w:b w:val="0"/>
          <w:iCs/>
          <w:caps w:val="0"/>
          <w:kern w:val="0"/>
          <w:lang w:val="ru-RU" w:eastAsia="en-US"/>
        </w:rPr>
        <w:t>Котерова</w:t>
      </w:r>
      <w:proofErr w:type="spellEnd"/>
      <w:r w:rsidR="0013230F" w:rsidRPr="0013230F">
        <w:rPr>
          <w:rFonts w:ascii="Times New Roman" w:eastAsiaTheme="minorHAnsi" w:hAnsi="Times New Roman"/>
          <w:b w:val="0"/>
          <w:iCs/>
          <w:caps w:val="0"/>
          <w:kern w:val="0"/>
          <w:lang w:val="ru-RU" w:eastAsia="en-US"/>
        </w:rPr>
        <w:t xml:space="preserve"> Н.П. - Москва : Академия, 2023. - 320 c. (Специальности среднего профессионального образования). - URL: https://academia-moscow.ru - Текст : электронный</w:t>
      </w:r>
      <w:r>
        <w:rPr>
          <w:rFonts w:ascii="Times New Roman" w:eastAsiaTheme="minorHAnsi" w:hAnsi="Times New Roman"/>
          <w:b w:val="0"/>
          <w:iCs/>
          <w:caps w:val="0"/>
          <w:kern w:val="0"/>
          <w:lang w:val="ru-RU" w:eastAsia="en-US"/>
        </w:rPr>
        <w:t>.</w:t>
      </w:r>
    </w:p>
    <w:p w14:paraId="3E042D41" w14:textId="335DE750" w:rsidR="00480086" w:rsidRDefault="00480086" w:rsidP="00480086">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0013230F" w:rsidRPr="0013230F">
        <w:rPr>
          <w:rFonts w:ascii="Times New Roman" w:eastAsiaTheme="minorHAnsi" w:hAnsi="Times New Roman"/>
          <w:b w:val="0"/>
          <w:iCs/>
          <w:caps w:val="0"/>
          <w:kern w:val="0"/>
          <w:lang w:val="ru-RU" w:eastAsia="en-US"/>
        </w:rPr>
        <w:t xml:space="preserve">Корнеева, И. В. Экономика организации. Практикум : учебное пособие для среднего профессионального образования / И. В. Корнеева, Г. Н. Русакова. — Москва : Издательство </w:t>
      </w:r>
      <w:proofErr w:type="spellStart"/>
      <w:r w:rsidR="0013230F" w:rsidRPr="0013230F">
        <w:rPr>
          <w:rFonts w:ascii="Times New Roman" w:eastAsiaTheme="minorHAnsi" w:hAnsi="Times New Roman"/>
          <w:b w:val="0"/>
          <w:iCs/>
          <w:caps w:val="0"/>
          <w:kern w:val="0"/>
          <w:lang w:val="ru-RU" w:eastAsia="en-US"/>
        </w:rPr>
        <w:t>Юрайт</w:t>
      </w:r>
      <w:proofErr w:type="spellEnd"/>
      <w:r w:rsidR="0013230F" w:rsidRPr="0013230F">
        <w:rPr>
          <w:rFonts w:ascii="Times New Roman" w:eastAsiaTheme="minorHAnsi" w:hAnsi="Times New Roman"/>
          <w:b w:val="0"/>
          <w:iCs/>
          <w:caps w:val="0"/>
          <w:kern w:val="0"/>
          <w:lang w:val="ru-RU" w:eastAsia="en-US"/>
        </w:rPr>
        <w:t xml:space="preserve">, 2023. — 123 с. — (Профессиональное образование). — ISBN 978-5-534-10900-9. — Текст : электронный // Образовательная платформа </w:t>
      </w:r>
      <w:proofErr w:type="spellStart"/>
      <w:r w:rsidR="0013230F" w:rsidRPr="0013230F">
        <w:rPr>
          <w:rFonts w:ascii="Times New Roman" w:eastAsiaTheme="minorHAnsi" w:hAnsi="Times New Roman"/>
          <w:b w:val="0"/>
          <w:iCs/>
          <w:caps w:val="0"/>
          <w:kern w:val="0"/>
          <w:lang w:val="ru-RU" w:eastAsia="en-US"/>
        </w:rPr>
        <w:t>Юрайт</w:t>
      </w:r>
      <w:proofErr w:type="spellEnd"/>
      <w:r w:rsidR="0013230F" w:rsidRPr="0013230F">
        <w:rPr>
          <w:rFonts w:ascii="Times New Roman" w:eastAsiaTheme="minorHAnsi" w:hAnsi="Times New Roman"/>
          <w:b w:val="0"/>
          <w:iCs/>
          <w:caps w:val="0"/>
          <w:kern w:val="0"/>
          <w:lang w:val="ru-RU" w:eastAsia="en-US"/>
        </w:rPr>
        <w:t xml:space="preserve"> [сайт]. — URL: https://urait.ru/bcode/516264</w:t>
      </w:r>
      <w:r>
        <w:rPr>
          <w:rFonts w:ascii="Times New Roman" w:eastAsiaTheme="minorHAnsi" w:hAnsi="Times New Roman"/>
          <w:b w:val="0"/>
          <w:iCs/>
          <w:caps w:val="0"/>
          <w:kern w:val="0"/>
          <w:lang w:val="ru-RU" w:eastAsia="en-US"/>
        </w:rPr>
        <w:t>.</w:t>
      </w:r>
    </w:p>
    <w:p w14:paraId="2631E455" w14:textId="77777777" w:rsidR="00480086" w:rsidRPr="009C7F85" w:rsidRDefault="00480086" w:rsidP="00480086">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63115463" w14:textId="77777777" w:rsidR="00480086" w:rsidRPr="00DF068E" w:rsidRDefault="00480086" w:rsidP="0048008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480086" w:rsidRPr="00E84299" w14:paraId="3F41C2F5" w14:textId="77777777" w:rsidTr="004B260B">
        <w:trPr>
          <w:trHeight w:val="519"/>
        </w:trPr>
        <w:tc>
          <w:tcPr>
            <w:tcW w:w="1784" w:type="pct"/>
            <w:vAlign w:val="center"/>
          </w:tcPr>
          <w:p w14:paraId="2ADF4D0E" w14:textId="77777777" w:rsidR="00480086" w:rsidRPr="00E84299" w:rsidRDefault="00480086"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539BEBED" w14:textId="77777777" w:rsidR="00480086" w:rsidRPr="00E84299" w:rsidRDefault="00480086"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1FB6B4C6" w14:textId="77777777" w:rsidR="00480086" w:rsidRPr="00E84299" w:rsidRDefault="00480086"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480086" w:rsidRPr="00E84299" w14:paraId="4E4D7993" w14:textId="77777777" w:rsidTr="004B260B">
        <w:trPr>
          <w:trHeight w:val="698"/>
        </w:trPr>
        <w:tc>
          <w:tcPr>
            <w:tcW w:w="1784" w:type="pct"/>
          </w:tcPr>
          <w:p w14:paraId="58E0FF3A" w14:textId="77777777" w:rsidR="00480086" w:rsidRPr="00E84299" w:rsidRDefault="00480086"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6364067E" w14:textId="77777777" w:rsidR="0013230F" w:rsidRPr="0013230F" w:rsidRDefault="0013230F" w:rsidP="0013230F">
            <w:pPr>
              <w:tabs>
                <w:tab w:val="left" w:pos="167"/>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современное состояние и перспективы развития отрасли, организацию хозяйствующих субъектов в рыночной экономике; </w:t>
            </w:r>
          </w:p>
          <w:p w14:paraId="0F59F6F4" w14:textId="77777777" w:rsidR="0013230F" w:rsidRPr="0013230F" w:rsidRDefault="0013230F" w:rsidP="0013230F">
            <w:pPr>
              <w:tabs>
                <w:tab w:val="left" w:pos="167"/>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основные принципы построения экономической системы организации; </w:t>
            </w:r>
          </w:p>
          <w:p w14:paraId="0963A6B1" w14:textId="77777777" w:rsidR="0013230F" w:rsidRPr="0013230F" w:rsidRDefault="0013230F" w:rsidP="0013230F">
            <w:pPr>
              <w:tabs>
                <w:tab w:val="left" w:pos="167"/>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общую организацию производственного и технологического процессов; </w:t>
            </w:r>
          </w:p>
          <w:p w14:paraId="4EFE82AE" w14:textId="77777777" w:rsidR="0013230F" w:rsidRPr="0013230F" w:rsidRDefault="0013230F" w:rsidP="0013230F">
            <w:pPr>
              <w:tabs>
                <w:tab w:val="left" w:pos="167"/>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основные технико-экономические показатели деятельности организации и методики их расчета; </w:t>
            </w:r>
          </w:p>
          <w:p w14:paraId="14E837C3" w14:textId="77777777" w:rsidR="0013230F" w:rsidRPr="0013230F" w:rsidRDefault="0013230F" w:rsidP="0013230F">
            <w:pPr>
              <w:tabs>
                <w:tab w:val="left" w:pos="167"/>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методы управления основными и оборотными средствами и оценки эффективности их использования; </w:t>
            </w:r>
          </w:p>
          <w:p w14:paraId="2BAFF28E" w14:textId="77777777" w:rsidR="0013230F" w:rsidRPr="0013230F" w:rsidRDefault="0013230F" w:rsidP="0013230F">
            <w:pPr>
              <w:tabs>
                <w:tab w:val="left" w:pos="167"/>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состав материальных, трудовых и финансовых ресурсов организации, показатели их эффективного использования;</w:t>
            </w:r>
          </w:p>
          <w:p w14:paraId="17F90CB4" w14:textId="77777777" w:rsidR="0013230F" w:rsidRPr="0013230F" w:rsidRDefault="0013230F" w:rsidP="0013230F">
            <w:pPr>
              <w:tabs>
                <w:tab w:val="left" w:pos="167"/>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способы экономии ресурсов, основные энерго- и </w:t>
            </w:r>
            <w:proofErr w:type="spellStart"/>
            <w:r w:rsidRPr="0013230F">
              <w:rPr>
                <w:rFonts w:ascii="Times New Roman" w:hAnsi="Times New Roman" w:cs="Times New Roman"/>
                <w:bCs/>
                <w:iCs/>
                <w:sz w:val="24"/>
                <w:szCs w:val="24"/>
              </w:rPr>
              <w:t>материалосберегающие</w:t>
            </w:r>
            <w:proofErr w:type="spellEnd"/>
            <w:r w:rsidRPr="0013230F">
              <w:rPr>
                <w:rFonts w:ascii="Times New Roman" w:hAnsi="Times New Roman" w:cs="Times New Roman"/>
                <w:bCs/>
                <w:iCs/>
                <w:sz w:val="24"/>
                <w:szCs w:val="24"/>
              </w:rPr>
              <w:t xml:space="preserve"> технологии; </w:t>
            </w:r>
          </w:p>
          <w:p w14:paraId="48690412" w14:textId="77777777" w:rsidR="0013230F" w:rsidRPr="0013230F" w:rsidRDefault="0013230F" w:rsidP="0013230F">
            <w:pPr>
              <w:tabs>
                <w:tab w:val="left" w:pos="167"/>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lastRenderedPageBreak/>
              <w:t xml:space="preserve">- механизмы ценообразования на продукцию (услуги); </w:t>
            </w:r>
          </w:p>
          <w:p w14:paraId="455841F9" w14:textId="7FCE0698" w:rsidR="00480086" w:rsidRDefault="0013230F" w:rsidP="0013230F">
            <w:pPr>
              <w:tabs>
                <w:tab w:val="left" w:pos="167"/>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формы оплаты труда</w:t>
            </w:r>
            <w:r w:rsidR="00480086" w:rsidRPr="00310982">
              <w:rPr>
                <w:rFonts w:ascii="Times New Roman" w:hAnsi="Times New Roman" w:cs="Times New Roman"/>
                <w:bCs/>
                <w:iCs/>
                <w:sz w:val="24"/>
                <w:szCs w:val="24"/>
              </w:rPr>
              <w:t>.</w:t>
            </w:r>
          </w:p>
          <w:p w14:paraId="65E7CA5E" w14:textId="77777777" w:rsidR="00480086" w:rsidRPr="00E84299" w:rsidRDefault="00480086" w:rsidP="004B260B">
            <w:pPr>
              <w:suppressAutoHyphens/>
              <w:spacing w:line="276" w:lineRule="auto"/>
              <w:contextualSpacing/>
              <w:rPr>
                <w:rFonts w:ascii="Times New Roman" w:hAnsi="Times New Roman" w:cs="Times New Roman"/>
                <w:bCs/>
                <w:iCs/>
                <w:sz w:val="24"/>
                <w:szCs w:val="24"/>
              </w:rPr>
            </w:pPr>
          </w:p>
          <w:p w14:paraId="084B5AFC" w14:textId="77777777" w:rsidR="00480086" w:rsidRPr="00E84299" w:rsidRDefault="00480086"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51BB448F" w14:textId="77777777" w:rsidR="0013230F" w:rsidRPr="0013230F" w:rsidRDefault="0013230F" w:rsidP="0013230F">
            <w:pPr>
              <w:tabs>
                <w:tab w:val="left" w:pos="309"/>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-определять организационно-правовые формы организаций; </w:t>
            </w:r>
          </w:p>
          <w:p w14:paraId="184215A4" w14:textId="77777777" w:rsidR="0013230F" w:rsidRPr="0013230F" w:rsidRDefault="0013230F" w:rsidP="0013230F">
            <w:pPr>
              <w:tabs>
                <w:tab w:val="left" w:pos="309"/>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определять состав материальных, трудовых и финансовых ресурсов организаций;</w:t>
            </w:r>
          </w:p>
          <w:p w14:paraId="3A44F970" w14:textId="77777777" w:rsidR="0013230F" w:rsidRPr="0013230F" w:rsidRDefault="0013230F" w:rsidP="0013230F">
            <w:pPr>
              <w:tabs>
                <w:tab w:val="left" w:pos="309"/>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рассчитывать основные технико-экономические показатели деятельности организации; </w:t>
            </w:r>
          </w:p>
          <w:p w14:paraId="032214C2" w14:textId="77777777" w:rsidR="0013230F" w:rsidRPr="0013230F" w:rsidRDefault="0013230F" w:rsidP="0013230F">
            <w:pPr>
              <w:tabs>
                <w:tab w:val="left" w:pos="309"/>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находить и использовать необходимую экономическую информацию; </w:t>
            </w:r>
          </w:p>
          <w:p w14:paraId="530015DF" w14:textId="4D830C80" w:rsidR="00480086" w:rsidRPr="00E84299" w:rsidRDefault="0013230F" w:rsidP="0013230F">
            <w:pPr>
              <w:tabs>
                <w:tab w:val="left" w:pos="309"/>
              </w:tabs>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оформлять первичные документы по учету рабочего времени, выработки, заработанной платы, простоев</w:t>
            </w:r>
          </w:p>
        </w:tc>
        <w:tc>
          <w:tcPr>
            <w:tcW w:w="1715" w:type="pct"/>
          </w:tcPr>
          <w:p w14:paraId="2F15DCBA" w14:textId="5F5AB441" w:rsidR="0013230F" w:rsidRPr="0013230F" w:rsidRDefault="00480086" w:rsidP="0013230F">
            <w:pPr>
              <w:suppressAutoHyphens/>
              <w:spacing w:line="276" w:lineRule="auto"/>
              <w:contextualSpacing/>
              <w:rPr>
                <w:rFonts w:ascii="Times New Roman" w:hAnsi="Times New Roman" w:cs="Times New Roman"/>
                <w:bCs/>
                <w:iCs/>
                <w:sz w:val="24"/>
                <w:szCs w:val="24"/>
              </w:rPr>
            </w:pPr>
            <w:r w:rsidRPr="00CB3AA0">
              <w:rPr>
                <w:rFonts w:ascii="Times New Roman" w:hAnsi="Times New Roman" w:cs="Times New Roman"/>
                <w:bCs/>
                <w:iCs/>
                <w:sz w:val="24"/>
                <w:szCs w:val="24"/>
              </w:rPr>
              <w:lastRenderedPageBreak/>
              <w:t xml:space="preserve">- </w:t>
            </w:r>
            <w:r w:rsidR="0013230F">
              <w:rPr>
                <w:rFonts w:ascii="Times New Roman" w:hAnsi="Times New Roman" w:cs="Times New Roman"/>
                <w:bCs/>
                <w:iCs/>
                <w:sz w:val="24"/>
                <w:szCs w:val="24"/>
              </w:rPr>
              <w:t xml:space="preserve">демонстрирует способность проводить </w:t>
            </w:r>
            <w:r w:rsidR="0013230F" w:rsidRPr="0013230F">
              <w:rPr>
                <w:rFonts w:ascii="Times New Roman" w:hAnsi="Times New Roman" w:cs="Times New Roman"/>
                <w:bCs/>
                <w:iCs/>
                <w:sz w:val="24"/>
                <w:szCs w:val="24"/>
              </w:rPr>
              <w:t>анализ состояния и перспектив развития отрасли;</w:t>
            </w:r>
          </w:p>
          <w:p w14:paraId="74C1853A" w14:textId="0F3EDC4D"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основны</w:t>
            </w:r>
            <w:r>
              <w:rPr>
                <w:rFonts w:ascii="Times New Roman" w:hAnsi="Times New Roman" w:cs="Times New Roman"/>
                <w:bCs/>
                <w:iCs/>
                <w:sz w:val="24"/>
                <w:szCs w:val="24"/>
              </w:rPr>
              <w:t>х</w:t>
            </w:r>
            <w:r w:rsidRPr="0013230F">
              <w:rPr>
                <w:rFonts w:ascii="Times New Roman" w:hAnsi="Times New Roman" w:cs="Times New Roman"/>
                <w:bCs/>
                <w:iCs/>
                <w:sz w:val="24"/>
                <w:szCs w:val="24"/>
              </w:rPr>
              <w:t xml:space="preserve"> поняти</w:t>
            </w:r>
            <w:r>
              <w:rPr>
                <w:rFonts w:ascii="Times New Roman" w:hAnsi="Times New Roman" w:cs="Times New Roman"/>
                <w:bCs/>
                <w:iCs/>
                <w:sz w:val="24"/>
                <w:szCs w:val="24"/>
              </w:rPr>
              <w:t>й</w:t>
            </w:r>
            <w:r w:rsidRPr="0013230F">
              <w:rPr>
                <w:rFonts w:ascii="Times New Roman" w:hAnsi="Times New Roman" w:cs="Times New Roman"/>
                <w:bCs/>
                <w:iCs/>
                <w:sz w:val="24"/>
                <w:szCs w:val="24"/>
              </w:rPr>
              <w:t xml:space="preserve"> о предприятии</w:t>
            </w:r>
            <w:r>
              <w:rPr>
                <w:rFonts w:ascii="Times New Roman" w:hAnsi="Times New Roman" w:cs="Times New Roman"/>
                <w:bCs/>
                <w:iCs/>
                <w:sz w:val="24"/>
                <w:szCs w:val="24"/>
              </w:rPr>
              <w:t>;</w:t>
            </w:r>
          </w:p>
          <w:p w14:paraId="3F20E65D" w14:textId="0C5DBCBF"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классификаци</w:t>
            </w:r>
            <w:r>
              <w:rPr>
                <w:rFonts w:ascii="Times New Roman" w:hAnsi="Times New Roman" w:cs="Times New Roman"/>
                <w:bCs/>
                <w:iCs/>
                <w:sz w:val="24"/>
                <w:szCs w:val="24"/>
              </w:rPr>
              <w:t>й</w:t>
            </w:r>
            <w:r w:rsidRPr="0013230F">
              <w:rPr>
                <w:rFonts w:ascii="Times New Roman" w:hAnsi="Times New Roman" w:cs="Times New Roman"/>
                <w:bCs/>
                <w:iCs/>
                <w:sz w:val="24"/>
                <w:szCs w:val="24"/>
              </w:rPr>
              <w:t xml:space="preserve"> предприятий</w:t>
            </w:r>
            <w:r>
              <w:rPr>
                <w:rFonts w:ascii="Times New Roman" w:hAnsi="Times New Roman" w:cs="Times New Roman"/>
                <w:bCs/>
                <w:iCs/>
                <w:sz w:val="24"/>
                <w:szCs w:val="24"/>
              </w:rPr>
              <w:t>;</w:t>
            </w:r>
          </w:p>
          <w:p w14:paraId="6C324963" w14:textId="3A47A794"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основны</w:t>
            </w:r>
            <w:r>
              <w:rPr>
                <w:rFonts w:ascii="Times New Roman" w:hAnsi="Times New Roman" w:cs="Times New Roman"/>
                <w:bCs/>
                <w:iCs/>
                <w:sz w:val="24"/>
                <w:szCs w:val="24"/>
              </w:rPr>
              <w:t>х</w:t>
            </w:r>
            <w:r w:rsidRPr="0013230F">
              <w:rPr>
                <w:rFonts w:ascii="Times New Roman" w:hAnsi="Times New Roman" w:cs="Times New Roman"/>
                <w:bCs/>
                <w:iCs/>
                <w:sz w:val="24"/>
                <w:szCs w:val="24"/>
              </w:rPr>
              <w:t xml:space="preserve"> поняти</w:t>
            </w:r>
            <w:r>
              <w:rPr>
                <w:rFonts w:ascii="Times New Roman" w:hAnsi="Times New Roman" w:cs="Times New Roman"/>
                <w:bCs/>
                <w:iCs/>
                <w:sz w:val="24"/>
                <w:szCs w:val="24"/>
              </w:rPr>
              <w:t>й</w:t>
            </w:r>
            <w:r w:rsidRPr="0013230F">
              <w:rPr>
                <w:rFonts w:ascii="Times New Roman" w:hAnsi="Times New Roman" w:cs="Times New Roman"/>
                <w:bCs/>
                <w:iCs/>
                <w:sz w:val="24"/>
                <w:szCs w:val="24"/>
              </w:rPr>
              <w:t xml:space="preserve"> организации предприятия</w:t>
            </w:r>
            <w:r>
              <w:rPr>
                <w:rFonts w:ascii="Times New Roman" w:hAnsi="Times New Roman" w:cs="Times New Roman"/>
                <w:bCs/>
                <w:iCs/>
                <w:sz w:val="24"/>
                <w:szCs w:val="24"/>
              </w:rPr>
              <w:t>;</w:t>
            </w:r>
          </w:p>
          <w:p w14:paraId="60363F5E" w14:textId="29B6B94B"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рациональн</w:t>
            </w:r>
            <w:r>
              <w:rPr>
                <w:rFonts w:ascii="Times New Roman" w:hAnsi="Times New Roman" w:cs="Times New Roman"/>
                <w:bCs/>
                <w:iCs/>
                <w:sz w:val="24"/>
                <w:szCs w:val="24"/>
              </w:rPr>
              <w:t>ой</w:t>
            </w:r>
            <w:r w:rsidRPr="0013230F">
              <w:rPr>
                <w:rFonts w:ascii="Times New Roman" w:hAnsi="Times New Roman" w:cs="Times New Roman"/>
                <w:bCs/>
                <w:iCs/>
                <w:sz w:val="24"/>
                <w:szCs w:val="24"/>
              </w:rPr>
              <w:t xml:space="preserve"> организаци</w:t>
            </w:r>
            <w:r>
              <w:rPr>
                <w:rFonts w:ascii="Times New Roman" w:hAnsi="Times New Roman" w:cs="Times New Roman"/>
                <w:bCs/>
                <w:iCs/>
                <w:sz w:val="24"/>
                <w:szCs w:val="24"/>
              </w:rPr>
              <w:t>и</w:t>
            </w:r>
            <w:r w:rsidRPr="0013230F">
              <w:rPr>
                <w:rFonts w:ascii="Times New Roman" w:hAnsi="Times New Roman" w:cs="Times New Roman"/>
                <w:bCs/>
                <w:iCs/>
                <w:sz w:val="24"/>
                <w:szCs w:val="24"/>
              </w:rPr>
              <w:t xml:space="preserve"> предприятия</w:t>
            </w:r>
            <w:r>
              <w:rPr>
                <w:rFonts w:ascii="Times New Roman" w:hAnsi="Times New Roman" w:cs="Times New Roman"/>
                <w:bCs/>
                <w:iCs/>
                <w:sz w:val="24"/>
                <w:szCs w:val="24"/>
              </w:rPr>
              <w:t>;</w:t>
            </w:r>
          </w:p>
          <w:p w14:paraId="1C29E246" w14:textId="77777777"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основные понятия об организации;</w:t>
            </w:r>
          </w:p>
          <w:p w14:paraId="0DDA6B34" w14:textId="7CDBEC6E"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основны</w:t>
            </w:r>
            <w:r>
              <w:rPr>
                <w:rFonts w:ascii="Times New Roman" w:hAnsi="Times New Roman" w:cs="Times New Roman"/>
                <w:bCs/>
                <w:iCs/>
                <w:sz w:val="24"/>
                <w:szCs w:val="24"/>
              </w:rPr>
              <w:t>х</w:t>
            </w:r>
            <w:r w:rsidRPr="0013230F">
              <w:rPr>
                <w:rFonts w:ascii="Times New Roman" w:hAnsi="Times New Roman" w:cs="Times New Roman"/>
                <w:bCs/>
                <w:iCs/>
                <w:sz w:val="24"/>
                <w:szCs w:val="24"/>
              </w:rPr>
              <w:t xml:space="preserve"> поняти</w:t>
            </w:r>
            <w:r>
              <w:rPr>
                <w:rFonts w:ascii="Times New Roman" w:hAnsi="Times New Roman" w:cs="Times New Roman"/>
                <w:bCs/>
                <w:iCs/>
                <w:sz w:val="24"/>
                <w:szCs w:val="24"/>
              </w:rPr>
              <w:t>й</w:t>
            </w:r>
            <w:r w:rsidRPr="0013230F">
              <w:rPr>
                <w:rFonts w:ascii="Times New Roman" w:hAnsi="Times New Roman" w:cs="Times New Roman"/>
                <w:bCs/>
                <w:iCs/>
                <w:sz w:val="24"/>
                <w:szCs w:val="24"/>
              </w:rPr>
              <w:t xml:space="preserve"> производственной структуры;</w:t>
            </w:r>
          </w:p>
          <w:p w14:paraId="0F4F6038" w14:textId="2528D70A"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принцип</w:t>
            </w:r>
            <w:r>
              <w:rPr>
                <w:rFonts w:ascii="Times New Roman" w:hAnsi="Times New Roman" w:cs="Times New Roman"/>
                <w:bCs/>
                <w:iCs/>
                <w:sz w:val="24"/>
                <w:szCs w:val="24"/>
              </w:rPr>
              <w:t>ов</w:t>
            </w:r>
            <w:r w:rsidRPr="0013230F">
              <w:rPr>
                <w:rFonts w:ascii="Times New Roman" w:hAnsi="Times New Roman" w:cs="Times New Roman"/>
                <w:bCs/>
                <w:iCs/>
                <w:sz w:val="24"/>
                <w:szCs w:val="24"/>
              </w:rPr>
              <w:t xml:space="preserve"> организации технологических процессов</w:t>
            </w:r>
            <w:r>
              <w:rPr>
                <w:rFonts w:ascii="Times New Roman" w:hAnsi="Times New Roman" w:cs="Times New Roman"/>
                <w:bCs/>
                <w:iCs/>
                <w:sz w:val="24"/>
                <w:szCs w:val="24"/>
              </w:rPr>
              <w:t>;</w:t>
            </w:r>
          </w:p>
          <w:p w14:paraId="732AEBE7" w14:textId="49914315"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13230F">
              <w:rPr>
                <w:rFonts w:ascii="Times New Roman" w:hAnsi="Times New Roman" w:cs="Times New Roman"/>
                <w:bCs/>
                <w:iCs/>
                <w:sz w:val="24"/>
                <w:szCs w:val="24"/>
              </w:rPr>
              <w:t xml:space="preserve"> основных технико-экономических показателей;</w:t>
            </w:r>
          </w:p>
          <w:p w14:paraId="50A8F986" w14:textId="14436881"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методик расчетов</w:t>
            </w:r>
            <w:r>
              <w:rPr>
                <w:rFonts w:ascii="Times New Roman" w:hAnsi="Times New Roman" w:cs="Times New Roman"/>
                <w:bCs/>
                <w:iCs/>
                <w:sz w:val="24"/>
                <w:szCs w:val="24"/>
              </w:rPr>
              <w:t>;</w:t>
            </w:r>
          </w:p>
          <w:p w14:paraId="7D796636" w14:textId="54D4F5C8"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основны</w:t>
            </w:r>
            <w:r>
              <w:rPr>
                <w:rFonts w:ascii="Times New Roman" w:hAnsi="Times New Roman" w:cs="Times New Roman"/>
                <w:bCs/>
                <w:iCs/>
                <w:sz w:val="24"/>
                <w:szCs w:val="24"/>
              </w:rPr>
              <w:t>х</w:t>
            </w:r>
            <w:r w:rsidRPr="0013230F">
              <w:rPr>
                <w:rFonts w:ascii="Times New Roman" w:hAnsi="Times New Roman" w:cs="Times New Roman"/>
                <w:bCs/>
                <w:iCs/>
                <w:sz w:val="24"/>
                <w:szCs w:val="24"/>
              </w:rPr>
              <w:t xml:space="preserve"> поняти</w:t>
            </w:r>
            <w:r>
              <w:rPr>
                <w:rFonts w:ascii="Times New Roman" w:hAnsi="Times New Roman" w:cs="Times New Roman"/>
                <w:bCs/>
                <w:iCs/>
                <w:sz w:val="24"/>
                <w:szCs w:val="24"/>
              </w:rPr>
              <w:t>й</w:t>
            </w:r>
            <w:r w:rsidRPr="0013230F">
              <w:rPr>
                <w:rFonts w:ascii="Times New Roman" w:hAnsi="Times New Roman" w:cs="Times New Roman"/>
                <w:bCs/>
                <w:iCs/>
                <w:sz w:val="24"/>
                <w:szCs w:val="24"/>
              </w:rPr>
              <w:t xml:space="preserve"> по </w:t>
            </w:r>
            <w:r w:rsidRPr="0013230F">
              <w:rPr>
                <w:rFonts w:ascii="Times New Roman" w:hAnsi="Times New Roman" w:cs="Times New Roman"/>
                <w:bCs/>
                <w:iCs/>
                <w:sz w:val="24"/>
                <w:szCs w:val="24"/>
              </w:rPr>
              <w:lastRenderedPageBreak/>
              <w:t>основным и оборотным фондам;</w:t>
            </w:r>
          </w:p>
          <w:p w14:paraId="35533255" w14:textId="55929528"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оценк</w:t>
            </w:r>
            <w:r>
              <w:rPr>
                <w:rFonts w:ascii="Times New Roman" w:hAnsi="Times New Roman" w:cs="Times New Roman"/>
                <w:bCs/>
                <w:iCs/>
                <w:sz w:val="24"/>
                <w:szCs w:val="24"/>
              </w:rPr>
              <w:t>и</w:t>
            </w:r>
            <w:r w:rsidRPr="0013230F">
              <w:rPr>
                <w:rFonts w:ascii="Times New Roman" w:hAnsi="Times New Roman" w:cs="Times New Roman"/>
                <w:bCs/>
                <w:iCs/>
                <w:sz w:val="24"/>
                <w:szCs w:val="24"/>
              </w:rPr>
              <w:t xml:space="preserve"> эффективности использования</w:t>
            </w:r>
            <w:r>
              <w:rPr>
                <w:rFonts w:ascii="Times New Roman" w:hAnsi="Times New Roman" w:cs="Times New Roman"/>
                <w:bCs/>
                <w:iCs/>
                <w:sz w:val="24"/>
                <w:szCs w:val="24"/>
              </w:rPr>
              <w:t>;</w:t>
            </w:r>
          </w:p>
          <w:p w14:paraId="53BEC583" w14:textId="5E632FED"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классификаци</w:t>
            </w:r>
            <w:r>
              <w:rPr>
                <w:rFonts w:ascii="Times New Roman" w:hAnsi="Times New Roman" w:cs="Times New Roman"/>
                <w:bCs/>
                <w:iCs/>
                <w:sz w:val="24"/>
                <w:szCs w:val="24"/>
              </w:rPr>
              <w:t>и</w:t>
            </w:r>
            <w:r w:rsidRPr="0013230F">
              <w:rPr>
                <w:rFonts w:ascii="Times New Roman" w:hAnsi="Times New Roman" w:cs="Times New Roman"/>
                <w:bCs/>
                <w:iCs/>
                <w:sz w:val="24"/>
                <w:szCs w:val="24"/>
              </w:rPr>
              <w:t xml:space="preserve"> материальных, трудовых и финансовых ресурсов;</w:t>
            </w:r>
          </w:p>
          <w:p w14:paraId="58AC1C3D" w14:textId="58C11B38"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оценк</w:t>
            </w:r>
            <w:r>
              <w:rPr>
                <w:rFonts w:ascii="Times New Roman" w:hAnsi="Times New Roman" w:cs="Times New Roman"/>
                <w:bCs/>
                <w:iCs/>
                <w:sz w:val="24"/>
                <w:szCs w:val="24"/>
              </w:rPr>
              <w:t>и</w:t>
            </w:r>
            <w:r w:rsidRPr="0013230F">
              <w:rPr>
                <w:rFonts w:ascii="Times New Roman" w:hAnsi="Times New Roman" w:cs="Times New Roman"/>
                <w:bCs/>
                <w:iCs/>
                <w:sz w:val="24"/>
                <w:szCs w:val="24"/>
              </w:rPr>
              <w:t xml:space="preserve"> эффективности использования</w:t>
            </w:r>
            <w:r>
              <w:rPr>
                <w:rFonts w:ascii="Times New Roman" w:hAnsi="Times New Roman" w:cs="Times New Roman"/>
                <w:bCs/>
                <w:iCs/>
                <w:sz w:val="24"/>
                <w:szCs w:val="24"/>
              </w:rPr>
              <w:t>;</w:t>
            </w:r>
          </w:p>
          <w:p w14:paraId="5DC42E58" w14:textId="7BB20538"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обоснованност</w:t>
            </w:r>
            <w:r>
              <w:rPr>
                <w:rFonts w:ascii="Times New Roman" w:hAnsi="Times New Roman" w:cs="Times New Roman"/>
                <w:bCs/>
                <w:iCs/>
                <w:sz w:val="24"/>
                <w:szCs w:val="24"/>
              </w:rPr>
              <w:t>и</w:t>
            </w:r>
            <w:r w:rsidRPr="0013230F">
              <w:rPr>
                <w:rFonts w:ascii="Times New Roman" w:hAnsi="Times New Roman" w:cs="Times New Roman"/>
                <w:bCs/>
                <w:iCs/>
                <w:sz w:val="24"/>
                <w:szCs w:val="24"/>
              </w:rPr>
              <w:t xml:space="preserve"> выбора способа экономии ресурсов</w:t>
            </w:r>
            <w:r>
              <w:rPr>
                <w:rFonts w:ascii="Times New Roman" w:hAnsi="Times New Roman" w:cs="Times New Roman"/>
                <w:bCs/>
                <w:iCs/>
                <w:sz w:val="24"/>
                <w:szCs w:val="24"/>
              </w:rPr>
              <w:t>;</w:t>
            </w:r>
          </w:p>
          <w:p w14:paraId="4A32CC2C" w14:textId="48E5F45C"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классификаци</w:t>
            </w:r>
            <w:r>
              <w:rPr>
                <w:rFonts w:ascii="Times New Roman" w:hAnsi="Times New Roman" w:cs="Times New Roman"/>
                <w:bCs/>
                <w:iCs/>
                <w:sz w:val="24"/>
                <w:szCs w:val="24"/>
              </w:rPr>
              <w:t>и</w:t>
            </w:r>
            <w:r w:rsidRPr="0013230F">
              <w:rPr>
                <w:rFonts w:ascii="Times New Roman" w:hAnsi="Times New Roman" w:cs="Times New Roman"/>
                <w:bCs/>
                <w:iCs/>
                <w:sz w:val="24"/>
                <w:szCs w:val="24"/>
              </w:rPr>
              <w:t xml:space="preserve"> цен;</w:t>
            </w:r>
          </w:p>
          <w:p w14:paraId="19CF8489" w14:textId="67D0C568"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выбор</w:t>
            </w:r>
            <w:r>
              <w:rPr>
                <w:rFonts w:ascii="Times New Roman" w:hAnsi="Times New Roman" w:cs="Times New Roman"/>
                <w:bCs/>
                <w:iCs/>
                <w:sz w:val="24"/>
                <w:szCs w:val="24"/>
              </w:rPr>
              <w:t>а</w:t>
            </w:r>
            <w:r w:rsidRPr="0013230F">
              <w:rPr>
                <w:rFonts w:ascii="Times New Roman" w:hAnsi="Times New Roman" w:cs="Times New Roman"/>
                <w:bCs/>
                <w:iCs/>
                <w:sz w:val="24"/>
                <w:szCs w:val="24"/>
              </w:rPr>
              <w:t xml:space="preserve"> метода ценообразования</w:t>
            </w:r>
            <w:r>
              <w:rPr>
                <w:rFonts w:ascii="Times New Roman" w:hAnsi="Times New Roman" w:cs="Times New Roman"/>
                <w:bCs/>
                <w:iCs/>
                <w:sz w:val="24"/>
                <w:szCs w:val="24"/>
              </w:rPr>
              <w:t>;</w:t>
            </w:r>
          </w:p>
          <w:p w14:paraId="491C395C" w14:textId="747FFE98"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основны</w:t>
            </w:r>
            <w:r>
              <w:rPr>
                <w:rFonts w:ascii="Times New Roman" w:hAnsi="Times New Roman" w:cs="Times New Roman"/>
                <w:bCs/>
                <w:iCs/>
                <w:sz w:val="24"/>
                <w:szCs w:val="24"/>
              </w:rPr>
              <w:t>х</w:t>
            </w:r>
            <w:r w:rsidRPr="0013230F">
              <w:rPr>
                <w:rFonts w:ascii="Times New Roman" w:hAnsi="Times New Roman" w:cs="Times New Roman"/>
                <w:bCs/>
                <w:iCs/>
                <w:sz w:val="24"/>
                <w:szCs w:val="24"/>
              </w:rPr>
              <w:t xml:space="preserve"> поняти</w:t>
            </w:r>
            <w:r>
              <w:rPr>
                <w:rFonts w:ascii="Times New Roman" w:hAnsi="Times New Roman" w:cs="Times New Roman"/>
                <w:bCs/>
                <w:iCs/>
                <w:sz w:val="24"/>
                <w:szCs w:val="24"/>
              </w:rPr>
              <w:t>й</w:t>
            </w:r>
            <w:r w:rsidRPr="0013230F">
              <w:rPr>
                <w:rFonts w:ascii="Times New Roman" w:hAnsi="Times New Roman" w:cs="Times New Roman"/>
                <w:bCs/>
                <w:iCs/>
                <w:sz w:val="24"/>
                <w:szCs w:val="24"/>
              </w:rPr>
              <w:t xml:space="preserve"> организации оплаты труда на предприятии;</w:t>
            </w:r>
          </w:p>
          <w:p w14:paraId="5AD16419" w14:textId="3A870E53"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13230F">
              <w:rPr>
                <w:rFonts w:ascii="Times New Roman" w:hAnsi="Times New Roman" w:cs="Times New Roman"/>
                <w:bCs/>
                <w:iCs/>
                <w:sz w:val="24"/>
                <w:szCs w:val="24"/>
              </w:rPr>
              <w:t>форм и системы заработной платы</w:t>
            </w:r>
            <w:r>
              <w:rPr>
                <w:rFonts w:ascii="Times New Roman" w:hAnsi="Times New Roman" w:cs="Times New Roman"/>
                <w:bCs/>
                <w:iCs/>
                <w:sz w:val="24"/>
                <w:szCs w:val="24"/>
              </w:rPr>
              <w:t>;</w:t>
            </w:r>
          </w:p>
          <w:p w14:paraId="6ACEAB34" w14:textId="049487CE"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13230F">
              <w:rPr>
                <w:rFonts w:ascii="Times New Roman" w:hAnsi="Times New Roman" w:cs="Times New Roman"/>
                <w:bCs/>
                <w:iCs/>
                <w:sz w:val="24"/>
                <w:szCs w:val="24"/>
              </w:rPr>
              <w:t>выявлени</w:t>
            </w:r>
            <w:r>
              <w:rPr>
                <w:rFonts w:ascii="Times New Roman" w:hAnsi="Times New Roman" w:cs="Times New Roman"/>
                <w:bCs/>
                <w:iCs/>
                <w:sz w:val="24"/>
                <w:szCs w:val="24"/>
              </w:rPr>
              <w:t>я</w:t>
            </w:r>
            <w:r w:rsidRPr="0013230F">
              <w:rPr>
                <w:rFonts w:ascii="Times New Roman" w:hAnsi="Times New Roman" w:cs="Times New Roman"/>
                <w:bCs/>
                <w:iCs/>
                <w:sz w:val="24"/>
                <w:szCs w:val="24"/>
              </w:rPr>
              <w:t xml:space="preserve"> и анализ</w:t>
            </w:r>
            <w:r>
              <w:rPr>
                <w:rFonts w:ascii="Times New Roman" w:hAnsi="Times New Roman" w:cs="Times New Roman"/>
                <w:bCs/>
                <w:iCs/>
                <w:sz w:val="24"/>
                <w:szCs w:val="24"/>
              </w:rPr>
              <w:t>а</w:t>
            </w:r>
            <w:r w:rsidRPr="0013230F">
              <w:rPr>
                <w:rFonts w:ascii="Times New Roman" w:hAnsi="Times New Roman" w:cs="Times New Roman"/>
                <w:bCs/>
                <w:iCs/>
                <w:sz w:val="24"/>
                <w:szCs w:val="24"/>
              </w:rPr>
              <w:t xml:space="preserve"> основных видов организационно-правовых форм предприятий</w:t>
            </w:r>
            <w:r>
              <w:rPr>
                <w:rFonts w:ascii="Times New Roman" w:hAnsi="Times New Roman" w:cs="Times New Roman"/>
                <w:bCs/>
                <w:iCs/>
                <w:sz w:val="24"/>
                <w:szCs w:val="24"/>
              </w:rPr>
              <w:t>;</w:t>
            </w:r>
          </w:p>
          <w:p w14:paraId="158ACCF3" w14:textId="571E012B"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умение обоснованно проводить отбор </w:t>
            </w:r>
            <w:r w:rsidRPr="0013230F">
              <w:rPr>
                <w:rFonts w:ascii="Times New Roman" w:hAnsi="Times New Roman" w:cs="Times New Roman"/>
                <w:bCs/>
                <w:iCs/>
                <w:sz w:val="24"/>
                <w:szCs w:val="24"/>
              </w:rPr>
              <w:t>материальных, трудовых и финансовых ресурсов организации</w:t>
            </w:r>
            <w:r>
              <w:rPr>
                <w:rFonts w:ascii="Times New Roman" w:hAnsi="Times New Roman" w:cs="Times New Roman"/>
                <w:bCs/>
                <w:iCs/>
                <w:sz w:val="24"/>
                <w:szCs w:val="24"/>
              </w:rPr>
              <w:t>;</w:t>
            </w:r>
          </w:p>
          <w:p w14:paraId="08E53EDA" w14:textId="1BF0695D"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проводит </w:t>
            </w:r>
            <w:r w:rsidRPr="0013230F">
              <w:rPr>
                <w:rFonts w:ascii="Times New Roman" w:hAnsi="Times New Roman" w:cs="Times New Roman"/>
                <w:bCs/>
                <w:iCs/>
                <w:sz w:val="24"/>
                <w:szCs w:val="24"/>
              </w:rPr>
              <w:t>расчет показателей</w:t>
            </w:r>
            <w:r>
              <w:rPr>
                <w:rFonts w:ascii="Times New Roman" w:hAnsi="Times New Roman" w:cs="Times New Roman"/>
                <w:bCs/>
                <w:iCs/>
                <w:sz w:val="24"/>
                <w:szCs w:val="24"/>
              </w:rPr>
              <w:t>;</w:t>
            </w:r>
          </w:p>
          <w:p w14:paraId="5DA8E9FD" w14:textId="43A5894B"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проводит </w:t>
            </w:r>
            <w:r w:rsidRPr="0013230F">
              <w:rPr>
                <w:rFonts w:ascii="Times New Roman" w:hAnsi="Times New Roman" w:cs="Times New Roman"/>
                <w:bCs/>
                <w:iCs/>
                <w:sz w:val="24"/>
                <w:szCs w:val="24"/>
              </w:rPr>
              <w:t>выбор методик расчетов</w:t>
            </w:r>
            <w:r>
              <w:rPr>
                <w:rFonts w:ascii="Times New Roman" w:hAnsi="Times New Roman" w:cs="Times New Roman"/>
                <w:bCs/>
                <w:iCs/>
                <w:sz w:val="24"/>
                <w:szCs w:val="24"/>
              </w:rPr>
              <w:t>;</w:t>
            </w:r>
          </w:p>
          <w:p w14:paraId="1E1E7229" w14:textId="7FFD813C"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производит </w:t>
            </w:r>
            <w:r w:rsidRPr="0013230F">
              <w:rPr>
                <w:rFonts w:ascii="Times New Roman" w:hAnsi="Times New Roman" w:cs="Times New Roman"/>
                <w:bCs/>
                <w:iCs/>
                <w:sz w:val="24"/>
                <w:szCs w:val="24"/>
              </w:rPr>
              <w:t>обоснованный выбор технологий поиска информации;</w:t>
            </w:r>
          </w:p>
          <w:p w14:paraId="110E515C" w14:textId="6C1DFF23" w:rsidR="0013230F" w:rsidRPr="0013230F"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t xml:space="preserve">- </w:t>
            </w:r>
            <w:r>
              <w:rPr>
                <w:rFonts w:ascii="Times New Roman" w:hAnsi="Times New Roman" w:cs="Times New Roman"/>
                <w:bCs/>
                <w:iCs/>
                <w:sz w:val="24"/>
                <w:szCs w:val="24"/>
              </w:rPr>
              <w:t>анализирует</w:t>
            </w:r>
            <w:r w:rsidRPr="0013230F">
              <w:rPr>
                <w:rFonts w:ascii="Times New Roman" w:hAnsi="Times New Roman" w:cs="Times New Roman"/>
                <w:bCs/>
                <w:iCs/>
                <w:sz w:val="24"/>
                <w:szCs w:val="24"/>
              </w:rPr>
              <w:t xml:space="preserve"> информаци</w:t>
            </w:r>
            <w:r>
              <w:rPr>
                <w:rFonts w:ascii="Times New Roman" w:hAnsi="Times New Roman" w:cs="Times New Roman"/>
                <w:bCs/>
                <w:iCs/>
                <w:sz w:val="24"/>
                <w:szCs w:val="24"/>
              </w:rPr>
              <w:t>ю</w:t>
            </w:r>
            <w:r w:rsidRPr="0013230F">
              <w:rPr>
                <w:rFonts w:ascii="Times New Roman" w:hAnsi="Times New Roman" w:cs="Times New Roman"/>
                <w:bCs/>
                <w:iCs/>
                <w:sz w:val="24"/>
                <w:szCs w:val="24"/>
              </w:rPr>
              <w:t>;</w:t>
            </w:r>
          </w:p>
          <w:p w14:paraId="35E41B82" w14:textId="0F662874" w:rsidR="00480086" w:rsidRPr="009C7F85" w:rsidRDefault="0013230F" w:rsidP="0013230F">
            <w:pPr>
              <w:suppressAutoHyphens/>
              <w:spacing w:line="276" w:lineRule="auto"/>
              <w:contextualSpacing/>
              <w:rPr>
                <w:rFonts w:ascii="Times New Roman" w:hAnsi="Times New Roman" w:cs="Times New Roman"/>
                <w:bCs/>
                <w:iCs/>
                <w:sz w:val="24"/>
                <w:szCs w:val="24"/>
              </w:rPr>
            </w:pPr>
            <w:r w:rsidRPr="0013230F">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 xml:space="preserve">демонстрирует умение </w:t>
            </w:r>
            <w:r w:rsidRPr="0013230F">
              <w:rPr>
                <w:rFonts w:ascii="Times New Roman" w:hAnsi="Times New Roman" w:cs="Times New Roman"/>
                <w:bCs/>
                <w:iCs/>
                <w:sz w:val="24"/>
                <w:szCs w:val="24"/>
              </w:rPr>
              <w:t>заполн</w:t>
            </w:r>
            <w:r>
              <w:rPr>
                <w:rFonts w:ascii="Times New Roman" w:hAnsi="Times New Roman" w:cs="Times New Roman"/>
                <w:bCs/>
                <w:iCs/>
                <w:sz w:val="24"/>
                <w:szCs w:val="24"/>
              </w:rPr>
              <w:t>ять</w:t>
            </w:r>
            <w:r w:rsidRPr="0013230F">
              <w:rPr>
                <w:rFonts w:ascii="Times New Roman" w:hAnsi="Times New Roman" w:cs="Times New Roman"/>
                <w:bCs/>
                <w:iCs/>
                <w:sz w:val="24"/>
                <w:szCs w:val="24"/>
              </w:rPr>
              <w:t xml:space="preserve"> первичны</w:t>
            </w:r>
            <w:r>
              <w:rPr>
                <w:rFonts w:ascii="Times New Roman" w:hAnsi="Times New Roman" w:cs="Times New Roman"/>
                <w:bCs/>
                <w:iCs/>
                <w:sz w:val="24"/>
                <w:szCs w:val="24"/>
              </w:rPr>
              <w:t>е</w:t>
            </w:r>
            <w:r w:rsidRPr="0013230F">
              <w:rPr>
                <w:rFonts w:ascii="Times New Roman" w:hAnsi="Times New Roman" w:cs="Times New Roman"/>
                <w:bCs/>
                <w:iCs/>
                <w:sz w:val="24"/>
                <w:szCs w:val="24"/>
              </w:rPr>
              <w:t xml:space="preserve"> документ</w:t>
            </w:r>
            <w:r>
              <w:rPr>
                <w:rFonts w:ascii="Times New Roman" w:hAnsi="Times New Roman" w:cs="Times New Roman"/>
                <w:bCs/>
                <w:iCs/>
                <w:sz w:val="24"/>
                <w:szCs w:val="24"/>
              </w:rPr>
              <w:t>ы</w:t>
            </w:r>
            <w:r w:rsidRPr="0013230F">
              <w:rPr>
                <w:rFonts w:ascii="Times New Roman" w:hAnsi="Times New Roman" w:cs="Times New Roman"/>
                <w:bCs/>
                <w:iCs/>
                <w:sz w:val="24"/>
                <w:szCs w:val="24"/>
              </w:rPr>
              <w:t xml:space="preserve"> по экономической деятельности организации</w:t>
            </w:r>
          </w:p>
        </w:tc>
        <w:tc>
          <w:tcPr>
            <w:tcW w:w="1501" w:type="pct"/>
          </w:tcPr>
          <w:p w14:paraId="0B002A97" w14:textId="77777777" w:rsidR="00480086" w:rsidRPr="001B2671" w:rsidRDefault="00480086"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206E8699" w14:textId="77777777" w:rsidR="00480086" w:rsidRPr="001B2671" w:rsidRDefault="00480086" w:rsidP="004B260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4B2E67B5" w14:textId="77777777" w:rsidR="00480086" w:rsidRPr="00E84299" w:rsidRDefault="00480086"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461FAEBB" w14:textId="2CAD4C54" w:rsidR="00FD0C35" w:rsidRDefault="00FD0C35" w:rsidP="00B66222">
      <w:pPr>
        <w:rPr>
          <w:rFonts w:ascii="Times New Roman" w:hAnsi="Times New Roman" w:cs="Times New Roman"/>
          <w:b/>
          <w:bCs/>
          <w:sz w:val="24"/>
          <w:szCs w:val="24"/>
        </w:rPr>
      </w:pPr>
    </w:p>
    <w:p w14:paraId="0F560EC1" w14:textId="77777777" w:rsidR="00FD0C35" w:rsidRDefault="00FD0C35">
      <w:pPr>
        <w:rPr>
          <w:rFonts w:ascii="Times New Roman" w:hAnsi="Times New Roman" w:cs="Times New Roman"/>
          <w:b/>
          <w:bCs/>
          <w:sz w:val="24"/>
          <w:szCs w:val="24"/>
        </w:rPr>
      </w:pPr>
      <w:r>
        <w:rPr>
          <w:rFonts w:ascii="Times New Roman" w:hAnsi="Times New Roman" w:cs="Times New Roman"/>
          <w:b/>
          <w:bCs/>
          <w:sz w:val="24"/>
          <w:szCs w:val="24"/>
        </w:rPr>
        <w:br w:type="page"/>
      </w:r>
    </w:p>
    <w:p w14:paraId="7380CC97" w14:textId="265A4F80" w:rsidR="00FD0C35" w:rsidRDefault="00FD0C35" w:rsidP="00FD0C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2F35ABD3" w14:textId="77777777" w:rsidR="00FD0C35" w:rsidRDefault="00FD0C35" w:rsidP="00FD0C35">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390D97F1" w14:textId="77777777" w:rsidR="00FD0C35" w:rsidRPr="008A67F7" w:rsidRDefault="00FD0C35" w:rsidP="00FD0C35">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598ACDAB" w14:textId="77777777" w:rsidR="00FD0C35" w:rsidRPr="00E748BF" w:rsidRDefault="00FD0C35" w:rsidP="00FD0C35">
      <w:pPr>
        <w:jc w:val="right"/>
        <w:rPr>
          <w:rFonts w:ascii="Times New Roman" w:hAnsi="Times New Roman" w:cs="Times New Roman"/>
          <w:b/>
          <w:bCs/>
          <w:sz w:val="24"/>
          <w:szCs w:val="24"/>
        </w:rPr>
      </w:pPr>
    </w:p>
    <w:p w14:paraId="3D010026" w14:textId="77777777" w:rsidR="00FD0C35" w:rsidRPr="00E748BF" w:rsidRDefault="00FD0C35" w:rsidP="00FD0C35">
      <w:pPr>
        <w:jc w:val="right"/>
        <w:rPr>
          <w:rFonts w:ascii="Times New Roman" w:hAnsi="Times New Roman" w:cs="Times New Roman"/>
          <w:b/>
          <w:bCs/>
          <w:sz w:val="24"/>
          <w:szCs w:val="24"/>
        </w:rPr>
      </w:pPr>
    </w:p>
    <w:p w14:paraId="6A6F8247" w14:textId="77777777" w:rsidR="00FD0C35" w:rsidRPr="00E748BF" w:rsidRDefault="00FD0C35" w:rsidP="00FD0C35">
      <w:pPr>
        <w:jc w:val="right"/>
        <w:rPr>
          <w:rFonts w:ascii="Times New Roman" w:hAnsi="Times New Roman" w:cs="Times New Roman"/>
          <w:b/>
          <w:bCs/>
          <w:sz w:val="24"/>
          <w:szCs w:val="24"/>
        </w:rPr>
      </w:pPr>
    </w:p>
    <w:p w14:paraId="52E5BAC7" w14:textId="77777777" w:rsidR="00FD0C35" w:rsidRPr="00E748BF" w:rsidRDefault="00FD0C35" w:rsidP="00FD0C35">
      <w:pPr>
        <w:jc w:val="right"/>
        <w:rPr>
          <w:rFonts w:ascii="Times New Roman" w:hAnsi="Times New Roman" w:cs="Times New Roman"/>
          <w:b/>
          <w:bCs/>
          <w:sz w:val="24"/>
          <w:szCs w:val="24"/>
        </w:rPr>
      </w:pPr>
    </w:p>
    <w:p w14:paraId="523B4E17" w14:textId="77777777" w:rsidR="00FD0C35" w:rsidRPr="00E748BF" w:rsidRDefault="00FD0C35" w:rsidP="00FD0C35">
      <w:pPr>
        <w:jc w:val="right"/>
        <w:rPr>
          <w:rFonts w:ascii="Times New Roman" w:hAnsi="Times New Roman" w:cs="Times New Roman"/>
          <w:b/>
          <w:bCs/>
          <w:sz w:val="24"/>
          <w:szCs w:val="24"/>
        </w:rPr>
      </w:pPr>
    </w:p>
    <w:p w14:paraId="482FB47A" w14:textId="77777777" w:rsidR="00FD0C35" w:rsidRPr="00E748BF" w:rsidRDefault="00FD0C35" w:rsidP="00FD0C35">
      <w:pPr>
        <w:jc w:val="right"/>
        <w:rPr>
          <w:rFonts w:ascii="Times New Roman" w:hAnsi="Times New Roman" w:cs="Times New Roman"/>
          <w:b/>
          <w:bCs/>
          <w:sz w:val="24"/>
          <w:szCs w:val="24"/>
        </w:rPr>
      </w:pPr>
    </w:p>
    <w:p w14:paraId="692B8A47" w14:textId="77777777" w:rsidR="00FD0C35" w:rsidRPr="00E748BF" w:rsidRDefault="00FD0C35" w:rsidP="00FD0C35">
      <w:pPr>
        <w:jc w:val="right"/>
        <w:rPr>
          <w:rFonts w:ascii="Times New Roman" w:hAnsi="Times New Roman" w:cs="Times New Roman"/>
          <w:b/>
          <w:bCs/>
          <w:sz w:val="24"/>
          <w:szCs w:val="24"/>
        </w:rPr>
      </w:pPr>
    </w:p>
    <w:p w14:paraId="4664BD74" w14:textId="77777777" w:rsidR="00FD0C35" w:rsidRPr="00E748BF" w:rsidRDefault="00FD0C35" w:rsidP="00FD0C35">
      <w:pPr>
        <w:jc w:val="right"/>
        <w:rPr>
          <w:rFonts w:ascii="Times New Roman" w:hAnsi="Times New Roman" w:cs="Times New Roman"/>
          <w:b/>
          <w:bCs/>
          <w:sz w:val="24"/>
          <w:szCs w:val="24"/>
        </w:rPr>
      </w:pPr>
    </w:p>
    <w:p w14:paraId="21C4E80E" w14:textId="77777777" w:rsidR="00FD0C35" w:rsidRPr="00E748BF" w:rsidRDefault="00FD0C35" w:rsidP="00FD0C35">
      <w:pPr>
        <w:jc w:val="right"/>
        <w:rPr>
          <w:rFonts w:ascii="Times New Roman" w:hAnsi="Times New Roman" w:cs="Times New Roman"/>
          <w:b/>
          <w:bCs/>
          <w:sz w:val="24"/>
          <w:szCs w:val="24"/>
        </w:rPr>
      </w:pPr>
    </w:p>
    <w:p w14:paraId="1A071D8E" w14:textId="77777777" w:rsidR="00FD0C35" w:rsidRPr="00E748BF" w:rsidRDefault="00FD0C35" w:rsidP="00FD0C35">
      <w:pPr>
        <w:jc w:val="right"/>
        <w:rPr>
          <w:rFonts w:ascii="Times New Roman" w:hAnsi="Times New Roman" w:cs="Times New Roman"/>
          <w:b/>
          <w:bCs/>
          <w:sz w:val="24"/>
          <w:szCs w:val="24"/>
        </w:rPr>
      </w:pPr>
    </w:p>
    <w:p w14:paraId="1E059A78" w14:textId="77777777" w:rsidR="00FD0C35" w:rsidRPr="00E748BF" w:rsidRDefault="00FD0C35" w:rsidP="00FD0C35">
      <w:pPr>
        <w:jc w:val="right"/>
        <w:rPr>
          <w:rFonts w:ascii="Times New Roman" w:hAnsi="Times New Roman" w:cs="Times New Roman"/>
          <w:b/>
          <w:bCs/>
          <w:sz w:val="24"/>
          <w:szCs w:val="24"/>
        </w:rPr>
      </w:pPr>
    </w:p>
    <w:p w14:paraId="5803A4D1" w14:textId="77777777" w:rsidR="00FD0C35" w:rsidRPr="00E748BF" w:rsidRDefault="00FD0C35" w:rsidP="00FD0C35">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1ED6BABF" w14:textId="57847DD1" w:rsidR="00FD0C35" w:rsidRPr="00E748BF" w:rsidRDefault="00FD0C35" w:rsidP="00FD0C35">
      <w:pPr>
        <w:pStyle w:val="1"/>
      </w:pPr>
      <w:bookmarkStart w:id="56" w:name="_Toc168614587"/>
      <w:r w:rsidRPr="00E748BF">
        <w:t>«</w:t>
      </w:r>
      <w:r>
        <w:t>ОП.08 ОСНОВЫ МЕНЕДЖМЕНТА</w:t>
      </w:r>
      <w:r w:rsidRPr="00E748BF">
        <w:t>»</w:t>
      </w:r>
      <w:bookmarkEnd w:id="56"/>
    </w:p>
    <w:p w14:paraId="2EC6FC8B" w14:textId="77777777" w:rsidR="00FD0C35" w:rsidRPr="00E748BF" w:rsidRDefault="00FD0C35" w:rsidP="00FD0C35">
      <w:pPr>
        <w:spacing w:line="360" w:lineRule="auto"/>
        <w:jc w:val="center"/>
        <w:rPr>
          <w:rFonts w:ascii="Times New Roman" w:hAnsi="Times New Roman" w:cs="Times New Roman"/>
          <w:b/>
          <w:bCs/>
          <w:sz w:val="24"/>
          <w:szCs w:val="24"/>
        </w:rPr>
      </w:pPr>
    </w:p>
    <w:p w14:paraId="22D31B18" w14:textId="77777777" w:rsidR="00FD0C35" w:rsidRPr="00E748BF" w:rsidRDefault="00FD0C35" w:rsidP="00FD0C35">
      <w:pPr>
        <w:spacing w:line="360" w:lineRule="auto"/>
        <w:jc w:val="center"/>
        <w:rPr>
          <w:rFonts w:ascii="Times New Roman" w:hAnsi="Times New Roman" w:cs="Times New Roman"/>
          <w:b/>
          <w:bCs/>
          <w:sz w:val="24"/>
          <w:szCs w:val="24"/>
        </w:rPr>
      </w:pPr>
    </w:p>
    <w:p w14:paraId="17C31CD8" w14:textId="77777777" w:rsidR="00FD0C35" w:rsidRPr="00E748BF" w:rsidRDefault="00FD0C35" w:rsidP="00FD0C35">
      <w:pPr>
        <w:spacing w:line="360" w:lineRule="auto"/>
        <w:jc w:val="center"/>
        <w:rPr>
          <w:rFonts w:ascii="Times New Roman" w:hAnsi="Times New Roman" w:cs="Times New Roman"/>
          <w:b/>
          <w:bCs/>
          <w:sz w:val="24"/>
          <w:szCs w:val="24"/>
        </w:rPr>
      </w:pPr>
    </w:p>
    <w:p w14:paraId="33365BFE" w14:textId="77777777" w:rsidR="00FD0C35" w:rsidRPr="00E748BF" w:rsidRDefault="00FD0C35" w:rsidP="00FD0C35">
      <w:pPr>
        <w:spacing w:line="360" w:lineRule="auto"/>
        <w:jc w:val="center"/>
        <w:rPr>
          <w:rFonts w:ascii="Times New Roman" w:hAnsi="Times New Roman" w:cs="Times New Roman"/>
          <w:b/>
          <w:bCs/>
          <w:sz w:val="24"/>
          <w:szCs w:val="24"/>
        </w:rPr>
      </w:pPr>
    </w:p>
    <w:p w14:paraId="4773EABA" w14:textId="77777777" w:rsidR="00FD0C35" w:rsidRPr="00E748BF" w:rsidRDefault="00FD0C35" w:rsidP="00FD0C35">
      <w:pPr>
        <w:spacing w:line="360" w:lineRule="auto"/>
        <w:jc w:val="center"/>
        <w:rPr>
          <w:rFonts w:ascii="Times New Roman" w:hAnsi="Times New Roman" w:cs="Times New Roman"/>
          <w:b/>
          <w:bCs/>
          <w:sz w:val="24"/>
          <w:szCs w:val="24"/>
        </w:rPr>
      </w:pPr>
    </w:p>
    <w:p w14:paraId="4500B80A" w14:textId="77777777" w:rsidR="00FD0C35" w:rsidRPr="00E748BF" w:rsidRDefault="00FD0C35" w:rsidP="00FD0C35">
      <w:pPr>
        <w:spacing w:line="360" w:lineRule="auto"/>
        <w:jc w:val="center"/>
        <w:rPr>
          <w:rFonts w:ascii="Times New Roman" w:hAnsi="Times New Roman" w:cs="Times New Roman"/>
          <w:b/>
          <w:bCs/>
          <w:sz w:val="24"/>
          <w:szCs w:val="24"/>
        </w:rPr>
      </w:pPr>
    </w:p>
    <w:p w14:paraId="47A122A3" w14:textId="77777777" w:rsidR="00FD0C35" w:rsidRPr="00E748BF" w:rsidRDefault="00FD0C35" w:rsidP="00FD0C35">
      <w:pPr>
        <w:spacing w:line="360" w:lineRule="auto"/>
        <w:jc w:val="center"/>
        <w:rPr>
          <w:rFonts w:ascii="Times New Roman" w:hAnsi="Times New Roman" w:cs="Times New Roman"/>
          <w:b/>
          <w:bCs/>
          <w:sz w:val="24"/>
          <w:szCs w:val="24"/>
        </w:rPr>
      </w:pPr>
    </w:p>
    <w:p w14:paraId="0BBA9A3D" w14:textId="77777777" w:rsidR="00FD0C35" w:rsidRPr="00E748BF" w:rsidRDefault="00FD0C35" w:rsidP="00FD0C35">
      <w:pPr>
        <w:spacing w:line="360" w:lineRule="auto"/>
        <w:jc w:val="center"/>
        <w:rPr>
          <w:rFonts w:ascii="Times New Roman" w:hAnsi="Times New Roman" w:cs="Times New Roman"/>
          <w:b/>
          <w:bCs/>
          <w:sz w:val="24"/>
          <w:szCs w:val="24"/>
        </w:rPr>
      </w:pPr>
    </w:p>
    <w:p w14:paraId="10BBD388" w14:textId="77777777" w:rsidR="00FD0C35" w:rsidRPr="00E748BF" w:rsidRDefault="00FD0C35" w:rsidP="00FD0C35">
      <w:pPr>
        <w:spacing w:line="360" w:lineRule="auto"/>
        <w:jc w:val="center"/>
        <w:rPr>
          <w:rFonts w:ascii="Times New Roman" w:hAnsi="Times New Roman" w:cs="Times New Roman"/>
          <w:b/>
          <w:bCs/>
          <w:sz w:val="24"/>
          <w:szCs w:val="24"/>
        </w:rPr>
      </w:pPr>
    </w:p>
    <w:p w14:paraId="10AEB2D2" w14:textId="77777777" w:rsidR="00FD0C35" w:rsidRPr="00E748BF" w:rsidRDefault="00FD0C35" w:rsidP="00FD0C35">
      <w:pPr>
        <w:spacing w:line="360" w:lineRule="auto"/>
        <w:jc w:val="center"/>
        <w:rPr>
          <w:rFonts w:ascii="Times New Roman" w:hAnsi="Times New Roman" w:cs="Times New Roman"/>
          <w:b/>
          <w:bCs/>
          <w:sz w:val="24"/>
          <w:szCs w:val="24"/>
        </w:rPr>
      </w:pPr>
    </w:p>
    <w:p w14:paraId="190ECE6D" w14:textId="77777777" w:rsidR="00FD0C35" w:rsidRPr="00BD6A9B" w:rsidRDefault="00FD0C35" w:rsidP="00FD0C35">
      <w:pPr>
        <w:spacing w:line="360" w:lineRule="auto"/>
        <w:jc w:val="center"/>
        <w:rPr>
          <w:rFonts w:ascii="Times New Roman" w:hAnsi="Times New Roman" w:cs="Times New Roman"/>
          <w:b/>
          <w:bCs/>
          <w:sz w:val="24"/>
          <w:szCs w:val="24"/>
        </w:rPr>
      </w:pPr>
    </w:p>
    <w:p w14:paraId="6811DE8C" w14:textId="77777777" w:rsidR="00FD0C35" w:rsidRPr="00BD6A9B" w:rsidRDefault="00FD0C35" w:rsidP="00FD0C35">
      <w:pPr>
        <w:spacing w:line="360" w:lineRule="auto"/>
        <w:jc w:val="center"/>
        <w:rPr>
          <w:rFonts w:ascii="Times New Roman" w:hAnsi="Times New Roman" w:cs="Times New Roman"/>
          <w:b/>
          <w:bCs/>
          <w:sz w:val="24"/>
          <w:szCs w:val="24"/>
        </w:rPr>
      </w:pPr>
    </w:p>
    <w:p w14:paraId="10938E7C" w14:textId="77777777" w:rsidR="00FD0C35" w:rsidRPr="00BD6A9B" w:rsidRDefault="00FD0C35" w:rsidP="00FD0C35">
      <w:pPr>
        <w:spacing w:line="360" w:lineRule="auto"/>
        <w:jc w:val="center"/>
        <w:rPr>
          <w:rFonts w:ascii="Times New Roman" w:hAnsi="Times New Roman" w:cs="Times New Roman"/>
          <w:b/>
          <w:bCs/>
          <w:sz w:val="24"/>
          <w:szCs w:val="24"/>
        </w:rPr>
      </w:pPr>
    </w:p>
    <w:p w14:paraId="07CDD490" w14:textId="77777777" w:rsidR="00FD0C35" w:rsidRDefault="00FD0C35" w:rsidP="00FD0C35">
      <w:pPr>
        <w:spacing w:line="360" w:lineRule="auto"/>
        <w:jc w:val="center"/>
        <w:rPr>
          <w:rFonts w:ascii="Times New Roman" w:hAnsi="Times New Roman" w:cs="Times New Roman"/>
          <w:b/>
          <w:bCs/>
          <w:sz w:val="24"/>
          <w:szCs w:val="24"/>
        </w:rPr>
      </w:pPr>
    </w:p>
    <w:p w14:paraId="7E603D8C" w14:textId="77777777" w:rsidR="00FD0C35" w:rsidRDefault="00FD0C35" w:rsidP="00FD0C35">
      <w:pPr>
        <w:spacing w:line="360" w:lineRule="auto"/>
        <w:jc w:val="center"/>
        <w:rPr>
          <w:rFonts w:ascii="Times New Roman" w:hAnsi="Times New Roman" w:cs="Times New Roman"/>
          <w:b/>
          <w:bCs/>
          <w:sz w:val="24"/>
          <w:szCs w:val="24"/>
        </w:rPr>
      </w:pPr>
    </w:p>
    <w:p w14:paraId="4D262EA0" w14:textId="77777777" w:rsidR="00FD0C35" w:rsidRDefault="00FD0C35" w:rsidP="00FD0C35">
      <w:pPr>
        <w:spacing w:line="360" w:lineRule="auto"/>
        <w:jc w:val="center"/>
        <w:rPr>
          <w:rFonts w:ascii="Times New Roman" w:hAnsi="Times New Roman" w:cs="Times New Roman"/>
          <w:b/>
          <w:bCs/>
          <w:sz w:val="24"/>
          <w:szCs w:val="24"/>
        </w:rPr>
      </w:pPr>
    </w:p>
    <w:p w14:paraId="4CD79940" w14:textId="77777777" w:rsidR="00FD0C35" w:rsidRDefault="00FD0C35" w:rsidP="00FD0C35">
      <w:pPr>
        <w:spacing w:line="360" w:lineRule="auto"/>
        <w:jc w:val="center"/>
        <w:rPr>
          <w:rFonts w:ascii="Times New Roman" w:hAnsi="Times New Roman" w:cs="Times New Roman"/>
          <w:b/>
          <w:bCs/>
          <w:sz w:val="24"/>
          <w:szCs w:val="24"/>
        </w:rPr>
      </w:pPr>
    </w:p>
    <w:p w14:paraId="061F0006" w14:textId="77777777" w:rsidR="00FD0C35" w:rsidRDefault="00FD0C35" w:rsidP="00FD0C35">
      <w:pPr>
        <w:spacing w:line="360" w:lineRule="auto"/>
        <w:jc w:val="center"/>
        <w:rPr>
          <w:rFonts w:ascii="Times New Roman" w:hAnsi="Times New Roman" w:cs="Times New Roman"/>
          <w:b/>
          <w:bCs/>
          <w:sz w:val="24"/>
          <w:szCs w:val="24"/>
        </w:rPr>
      </w:pPr>
    </w:p>
    <w:p w14:paraId="6E509C80" w14:textId="77777777" w:rsidR="00FD0C35" w:rsidRDefault="00FD0C35" w:rsidP="00FD0C35">
      <w:pPr>
        <w:spacing w:line="360" w:lineRule="auto"/>
        <w:jc w:val="center"/>
        <w:rPr>
          <w:rFonts w:ascii="Times New Roman" w:hAnsi="Times New Roman" w:cs="Times New Roman"/>
          <w:b/>
          <w:bCs/>
          <w:sz w:val="24"/>
          <w:szCs w:val="24"/>
        </w:rPr>
      </w:pPr>
    </w:p>
    <w:p w14:paraId="2590CECA" w14:textId="77777777" w:rsidR="00FD0C35" w:rsidRPr="00BD6A9B" w:rsidRDefault="00FD0C35" w:rsidP="00FD0C35">
      <w:pPr>
        <w:spacing w:line="360" w:lineRule="auto"/>
        <w:jc w:val="center"/>
        <w:rPr>
          <w:rFonts w:ascii="Times New Roman" w:hAnsi="Times New Roman" w:cs="Times New Roman"/>
          <w:b/>
          <w:bCs/>
          <w:sz w:val="24"/>
          <w:szCs w:val="24"/>
        </w:rPr>
      </w:pPr>
    </w:p>
    <w:p w14:paraId="3F59F1A0" w14:textId="77777777" w:rsidR="00FD0C35" w:rsidRDefault="00FD0C35" w:rsidP="00FD0C35">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8976395" w14:textId="77777777" w:rsidR="00FD0C35" w:rsidRDefault="00FD0C35" w:rsidP="00FD0C35">
      <w:pPr>
        <w:rPr>
          <w:rFonts w:ascii="Times New Roman" w:hAnsi="Times New Roman" w:cs="Times New Roman"/>
          <w:b/>
          <w:bCs/>
          <w:sz w:val="24"/>
          <w:szCs w:val="24"/>
        </w:rPr>
      </w:pPr>
      <w:r>
        <w:rPr>
          <w:rFonts w:ascii="Times New Roman" w:hAnsi="Times New Roman" w:cs="Times New Roman"/>
          <w:b/>
          <w:bCs/>
          <w:sz w:val="24"/>
          <w:szCs w:val="24"/>
        </w:rPr>
        <w:br w:type="page"/>
      </w:r>
    </w:p>
    <w:p w14:paraId="62D450E0" w14:textId="77777777" w:rsidR="00FD0C35" w:rsidRPr="00DF068E" w:rsidRDefault="00FD0C35" w:rsidP="00FD0C3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62F840F" w14:textId="77777777" w:rsidR="00FD0C35" w:rsidRPr="000143A1" w:rsidRDefault="00FD0C35" w:rsidP="00FD0C3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7E9EF64" w14:textId="77777777" w:rsidR="00FD0C35" w:rsidRPr="000143A1" w:rsidRDefault="00CB752E" w:rsidP="00FD0C35">
      <w:pPr>
        <w:pStyle w:val="14"/>
        <w:rPr>
          <w:rFonts w:asciiTheme="minorHAnsi" w:eastAsiaTheme="minorEastAsia" w:hAnsiTheme="minorHAnsi" w:cstheme="minorBidi"/>
          <w:b w:val="0"/>
          <w:bCs w:val="0"/>
          <w:lang w:eastAsia="ru-RU"/>
        </w:rPr>
      </w:pPr>
      <w:hyperlink w:anchor="_Toc156294876" w:history="1">
        <w:r w:rsidR="00FD0C35" w:rsidRPr="000143A1">
          <w:rPr>
            <w:rStyle w:val="af0"/>
            <w:b w:val="0"/>
            <w:bCs w:val="0"/>
          </w:rPr>
          <w:t>1. ОБЩАЯ ХАРАКТЕРИСТИКА</w:t>
        </w:r>
        <w:r w:rsidR="00FD0C35" w:rsidRPr="000143A1">
          <w:rPr>
            <w:b w:val="0"/>
            <w:bCs w:val="0"/>
            <w:webHidden/>
          </w:rPr>
          <w:tab/>
        </w:r>
      </w:hyperlink>
    </w:p>
    <w:p w14:paraId="1491B529" w14:textId="77777777" w:rsidR="00FD0C35" w:rsidRPr="000143A1" w:rsidRDefault="00CB752E" w:rsidP="00FD0C35">
      <w:pPr>
        <w:pStyle w:val="21"/>
        <w:rPr>
          <w:rFonts w:asciiTheme="minorHAnsi" w:eastAsiaTheme="minorEastAsia" w:hAnsiTheme="minorHAnsi" w:cstheme="minorBidi"/>
          <w:i w:val="0"/>
          <w:iCs w:val="0"/>
          <w:sz w:val="22"/>
          <w:szCs w:val="22"/>
        </w:rPr>
      </w:pPr>
      <w:hyperlink w:anchor="_Toc156294877" w:history="1">
        <w:r w:rsidR="00FD0C35" w:rsidRPr="000143A1">
          <w:rPr>
            <w:rStyle w:val="af0"/>
            <w:i w:val="0"/>
            <w:iCs w:val="0"/>
          </w:rPr>
          <w:t>1.1. Цель и место дисциплины в структуре образовательной программы</w:t>
        </w:r>
        <w:r w:rsidR="00FD0C35" w:rsidRPr="000143A1">
          <w:rPr>
            <w:i w:val="0"/>
            <w:iCs w:val="0"/>
            <w:webHidden/>
          </w:rPr>
          <w:tab/>
        </w:r>
      </w:hyperlink>
    </w:p>
    <w:p w14:paraId="34DF939A" w14:textId="77777777" w:rsidR="00FD0C35" w:rsidRPr="000143A1" w:rsidRDefault="00CB752E" w:rsidP="00FD0C35">
      <w:pPr>
        <w:pStyle w:val="21"/>
        <w:rPr>
          <w:rFonts w:asciiTheme="minorHAnsi" w:eastAsiaTheme="minorEastAsia" w:hAnsiTheme="minorHAnsi" w:cstheme="minorBidi"/>
          <w:i w:val="0"/>
          <w:iCs w:val="0"/>
          <w:sz w:val="22"/>
          <w:szCs w:val="22"/>
        </w:rPr>
      </w:pPr>
      <w:hyperlink w:anchor="_Toc156294878" w:history="1">
        <w:r w:rsidR="00FD0C35" w:rsidRPr="000143A1">
          <w:rPr>
            <w:rStyle w:val="af0"/>
            <w:i w:val="0"/>
            <w:iCs w:val="0"/>
          </w:rPr>
          <w:t>1.2. Планируемые результаты освоения дисциплины</w:t>
        </w:r>
        <w:r w:rsidR="00FD0C35" w:rsidRPr="000143A1">
          <w:rPr>
            <w:i w:val="0"/>
            <w:iCs w:val="0"/>
            <w:webHidden/>
          </w:rPr>
          <w:tab/>
        </w:r>
      </w:hyperlink>
    </w:p>
    <w:p w14:paraId="002E4D25" w14:textId="77777777" w:rsidR="00FD0C35" w:rsidRPr="000143A1" w:rsidRDefault="00CB752E" w:rsidP="00FD0C35">
      <w:pPr>
        <w:pStyle w:val="14"/>
        <w:rPr>
          <w:rFonts w:asciiTheme="minorHAnsi" w:eastAsiaTheme="minorEastAsia" w:hAnsiTheme="minorHAnsi" w:cstheme="minorBidi"/>
          <w:b w:val="0"/>
          <w:bCs w:val="0"/>
          <w:lang w:eastAsia="ru-RU"/>
        </w:rPr>
      </w:pPr>
      <w:hyperlink w:anchor="_Toc156294879" w:history="1">
        <w:r w:rsidR="00FD0C35" w:rsidRPr="000143A1">
          <w:rPr>
            <w:rStyle w:val="af0"/>
            <w:b w:val="0"/>
            <w:bCs w:val="0"/>
          </w:rPr>
          <w:t>2. СТРУКТУРА И СОДЕРЖАНИЕ ДИСЦИПЛИНЫ</w:t>
        </w:r>
        <w:r w:rsidR="00FD0C35" w:rsidRPr="000143A1">
          <w:rPr>
            <w:b w:val="0"/>
            <w:bCs w:val="0"/>
            <w:webHidden/>
          </w:rPr>
          <w:tab/>
        </w:r>
      </w:hyperlink>
    </w:p>
    <w:p w14:paraId="0B5241E3" w14:textId="77777777" w:rsidR="00FD0C35" w:rsidRPr="000143A1" w:rsidRDefault="00CB752E" w:rsidP="00FD0C35">
      <w:pPr>
        <w:pStyle w:val="21"/>
        <w:rPr>
          <w:rFonts w:asciiTheme="minorHAnsi" w:eastAsiaTheme="minorEastAsia" w:hAnsiTheme="minorHAnsi" w:cstheme="minorBidi"/>
          <w:i w:val="0"/>
          <w:iCs w:val="0"/>
          <w:sz w:val="22"/>
          <w:szCs w:val="22"/>
        </w:rPr>
      </w:pPr>
      <w:hyperlink w:anchor="_Toc156294880" w:history="1">
        <w:r w:rsidR="00FD0C35" w:rsidRPr="000143A1">
          <w:rPr>
            <w:rStyle w:val="af0"/>
            <w:i w:val="0"/>
            <w:iCs w:val="0"/>
          </w:rPr>
          <w:t>2.1. Трудоемкость освоения дисциплины</w:t>
        </w:r>
        <w:r w:rsidR="00FD0C35" w:rsidRPr="000143A1">
          <w:rPr>
            <w:i w:val="0"/>
            <w:iCs w:val="0"/>
            <w:webHidden/>
          </w:rPr>
          <w:tab/>
        </w:r>
      </w:hyperlink>
    </w:p>
    <w:p w14:paraId="6DB652D7" w14:textId="77777777" w:rsidR="00FD0C35" w:rsidRPr="000143A1" w:rsidRDefault="00CB752E" w:rsidP="00FD0C35">
      <w:pPr>
        <w:pStyle w:val="21"/>
        <w:rPr>
          <w:rFonts w:asciiTheme="minorHAnsi" w:eastAsiaTheme="minorEastAsia" w:hAnsiTheme="minorHAnsi" w:cstheme="minorBidi"/>
          <w:i w:val="0"/>
          <w:iCs w:val="0"/>
          <w:sz w:val="22"/>
          <w:szCs w:val="22"/>
        </w:rPr>
      </w:pPr>
      <w:hyperlink w:anchor="_Toc156294881" w:history="1">
        <w:r w:rsidR="00FD0C35" w:rsidRPr="000143A1">
          <w:rPr>
            <w:rStyle w:val="af0"/>
            <w:i w:val="0"/>
            <w:iCs w:val="0"/>
          </w:rPr>
          <w:t>2.2. Примерное содержание дисциплины</w:t>
        </w:r>
        <w:r w:rsidR="00FD0C35" w:rsidRPr="000143A1">
          <w:rPr>
            <w:i w:val="0"/>
            <w:iCs w:val="0"/>
            <w:webHidden/>
          </w:rPr>
          <w:tab/>
        </w:r>
      </w:hyperlink>
    </w:p>
    <w:p w14:paraId="06950539" w14:textId="77777777" w:rsidR="00FD0C35" w:rsidRPr="000143A1" w:rsidRDefault="00CB752E" w:rsidP="00FD0C35">
      <w:pPr>
        <w:pStyle w:val="21"/>
        <w:rPr>
          <w:rFonts w:asciiTheme="minorHAnsi" w:eastAsiaTheme="minorEastAsia" w:hAnsiTheme="minorHAnsi" w:cstheme="minorBidi"/>
          <w:i w:val="0"/>
          <w:iCs w:val="0"/>
          <w:sz w:val="22"/>
          <w:szCs w:val="22"/>
        </w:rPr>
      </w:pPr>
      <w:hyperlink w:anchor="_Toc156294883" w:history="1">
        <w:r w:rsidR="00FD0C35" w:rsidRPr="000143A1">
          <w:rPr>
            <w:rStyle w:val="af0"/>
            <w:i w:val="0"/>
            <w:iCs w:val="0"/>
          </w:rPr>
          <w:t>2.3. Курсовой проект (работа)</w:t>
        </w:r>
        <w:r w:rsidR="00FD0C35" w:rsidRPr="000143A1">
          <w:rPr>
            <w:i w:val="0"/>
            <w:iCs w:val="0"/>
            <w:webHidden/>
          </w:rPr>
          <w:tab/>
        </w:r>
      </w:hyperlink>
    </w:p>
    <w:p w14:paraId="1DF62178" w14:textId="77777777" w:rsidR="00FD0C35" w:rsidRPr="000143A1" w:rsidRDefault="00CB752E" w:rsidP="00FD0C35">
      <w:pPr>
        <w:pStyle w:val="14"/>
        <w:rPr>
          <w:rFonts w:asciiTheme="minorHAnsi" w:eastAsiaTheme="minorEastAsia" w:hAnsiTheme="minorHAnsi" w:cstheme="minorBidi"/>
          <w:b w:val="0"/>
          <w:bCs w:val="0"/>
          <w:lang w:eastAsia="ru-RU"/>
        </w:rPr>
      </w:pPr>
      <w:hyperlink w:anchor="_Toc156294884" w:history="1">
        <w:r w:rsidR="00FD0C35" w:rsidRPr="000143A1">
          <w:rPr>
            <w:rStyle w:val="af0"/>
            <w:b w:val="0"/>
            <w:bCs w:val="0"/>
          </w:rPr>
          <w:t>3. УСЛОВИЯ РЕАЛИЗАЦИИ ДИСЦИПЛИНЫ</w:t>
        </w:r>
        <w:r w:rsidR="00FD0C35" w:rsidRPr="000143A1">
          <w:rPr>
            <w:b w:val="0"/>
            <w:bCs w:val="0"/>
            <w:webHidden/>
          </w:rPr>
          <w:tab/>
        </w:r>
      </w:hyperlink>
    </w:p>
    <w:p w14:paraId="066EB032" w14:textId="77777777" w:rsidR="00FD0C35" w:rsidRPr="000143A1" w:rsidRDefault="00CB752E" w:rsidP="00FD0C35">
      <w:pPr>
        <w:pStyle w:val="21"/>
        <w:rPr>
          <w:rFonts w:asciiTheme="minorHAnsi" w:eastAsiaTheme="minorEastAsia" w:hAnsiTheme="minorHAnsi" w:cstheme="minorBidi"/>
          <w:i w:val="0"/>
          <w:iCs w:val="0"/>
          <w:sz w:val="22"/>
          <w:szCs w:val="22"/>
        </w:rPr>
      </w:pPr>
      <w:hyperlink w:anchor="_Toc156294885" w:history="1">
        <w:r w:rsidR="00FD0C35" w:rsidRPr="000143A1">
          <w:rPr>
            <w:rStyle w:val="af0"/>
            <w:i w:val="0"/>
            <w:iCs w:val="0"/>
          </w:rPr>
          <w:t>3.1. Материально-техническое обеспечение</w:t>
        </w:r>
        <w:r w:rsidR="00FD0C35" w:rsidRPr="000143A1">
          <w:rPr>
            <w:i w:val="0"/>
            <w:iCs w:val="0"/>
            <w:webHidden/>
          </w:rPr>
          <w:tab/>
        </w:r>
      </w:hyperlink>
    </w:p>
    <w:p w14:paraId="5F6A1919" w14:textId="77777777" w:rsidR="00FD0C35" w:rsidRPr="000143A1" w:rsidRDefault="00CB752E" w:rsidP="00FD0C35">
      <w:pPr>
        <w:pStyle w:val="21"/>
        <w:rPr>
          <w:rFonts w:asciiTheme="minorHAnsi" w:eastAsiaTheme="minorEastAsia" w:hAnsiTheme="minorHAnsi" w:cstheme="minorBidi"/>
          <w:i w:val="0"/>
          <w:iCs w:val="0"/>
          <w:sz w:val="22"/>
          <w:szCs w:val="22"/>
        </w:rPr>
      </w:pPr>
      <w:hyperlink w:anchor="_Toc156294886" w:history="1">
        <w:r w:rsidR="00FD0C35" w:rsidRPr="000143A1">
          <w:rPr>
            <w:rStyle w:val="af0"/>
            <w:i w:val="0"/>
            <w:iCs w:val="0"/>
          </w:rPr>
          <w:t>3.2. Учебно-методическое обеспечение</w:t>
        </w:r>
        <w:r w:rsidR="00FD0C35" w:rsidRPr="000143A1">
          <w:rPr>
            <w:i w:val="0"/>
            <w:iCs w:val="0"/>
            <w:webHidden/>
          </w:rPr>
          <w:tab/>
        </w:r>
      </w:hyperlink>
    </w:p>
    <w:p w14:paraId="0451B0FF" w14:textId="77777777" w:rsidR="00FD0C35" w:rsidRPr="000143A1" w:rsidRDefault="00CB752E" w:rsidP="00FD0C35">
      <w:pPr>
        <w:pStyle w:val="14"/>
        <w:rPr>
          <w:rFonts w:asciiTheme="minorHAnsi" w:eastAsiaTheme="minorEastAsia" w:hAnsiTheme="minorHAnsi" w:cstheme="minorBidi"/>
          <w:b w:val="0"/>
          <w:bCs w:val="0"/>
          <w:lang w:eastAsia="ru-RU"/>
        </w:rPr>
      </w:pPr>
      <w:hyperlink w:anchor="_Toc156294887" w:history="1">
        <w:r w:rsidR="00FD0C35" w:rsidRPr="000143A1">
          <w:rPr>
            <w:rStyle w:val="af0"/>
            <w:b w:val="0"/>
            <w:bCs w:val="0"/>
          </w:rPr>
          <w:t>4. КОНТРОЛЬ И ОЦЕНКА РЕЗУЛЬТАТОВ ОСВОЕНИЯ ДИСЦИПЛИНЫ</w:t>
        </w:r>
        <w:r w:rsidR="00FD0C35" w:rsidRPr="000143A1">
          <w:rPr>
            <w:b w:val="0"/>
            <w:bCs w:val="0"/>
            <w:webHidden/>
          </w:rPr>
          <w:tab/>
        </w:r>
      </w:hyperlink>
    </w:p>
    <w:p w14:paraId="4CFFE31A" w14:textId="77777777" w:rsidR="00FD0C35" w:rsidRPr="00DF068E" w:rsidRDefault="00FD0C35" w:rsidP="00FD0C3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FB84CB1" w14:textId="77777777" w:rsidR="00FD0C35" w:rsidRPr="00DF068E" w:rsidRDefault="00FD0C35" w:rsidP="00FD0C35">
      <w:pPr>
        <w:pStyle w:val="1f"/>
        <w:jc w:val="left"/>
        <w:rPr>
          <w:rFonts w:ascii="Times New Roman" w:hAnsi="Times New Roman"/>
          <w:lang w:val="ru-RU"/>
        </w:rPr>
        <w:sectPr w:rsidR="00FD0C35" w:rsidRPr="00DF068E" w:rsidSect="00FD0C35">
          <w:headerReference w:type="even" r:id="rId49"/>
          <w:headerReference w:type="default" r:id="rId50"/>
          <w:pgSz w:w="11906" w:h="16838"/>
          <w:pgMar w:top="1134" w:right="567" w:bottom="1134" w:left="1701" w:header="709" w:footer="709" w:gutter="0"/>
          <w:cols w:space="708"/>
          <w:titlePg/>
          <w:docGrid w:linePitch="360"/>
        </w:sectPr>
      </w:pPr>
    </w:p>
    <w:p w14:paraId="2C62D986" w14:textId="77777777" w:rsidR="00FD0C35" w:rsidRPr="00F70F81" w:rsidRDefault="00FD0C35" w:rsidP="00FD0C35">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73FBE7F" w14:textId="75E65DD6" w:rsidR="00FD0C35" w:rsidRPr="00E748BF" w:rsidRDefault="00FD0C35" w:rsidP="00FD0C35">
      <w:pPr>
        <w:pStyle w:val="1d"/>
        <w:jc w:val="center"/>
        <w:rPr>
          <w:rFonts w:eastAsia="Segoe UI"/>
          <w:b/>
          <w:bCs/>
          <w:lang w:val="ru-RU"/>
        </w:rPr>
      </w:pPr>
      <w:r w:rsidRPr="00E748BF">
        <w:rPr>
          <w:rFonts w:eastAsia="Segoe UI"/>
          <w:b/>
          <w:bCs/>
          <w:lang w:val="ru-RU"/>
        </w:rPr>
        <w:t>«</w:t>
      </w:r>
      <w:r w:rsidRPr="00C858D0">
        <w:rPr>
          <w:rFonts w:eastAsia="Segoe UI"/>
          <w:b/>
          <w:bCs/>
          <w:lang w:val="ru-RU"/>
        </w:rPr>
        <w:t>ОП.0</w:t>
      </w:r>
      <w:r>
        <w:rPr>
          <w:rFonts w:eastAsia="Segoe UI"/>
          <w:b/>
          <w:bCs/>
          <w:lang w:val="ru-RU"/>
        </w:rPr>
        <w:t>8</w:t>
      </w:r>
      <w:r w:rsidRPr="00C858D0">
        <w:rPr>
          <w:rFonts w:eastAsia="Segoe UI"/>
          <w:b/>
          <w:bCs/>
          <w:lang w:val="ru-RU"/>
        </w:rPr>
        <w:t xml:space="preserve"> </w:t>
      </w:r>
      <w:r>
        <w:rPr>
          <w:rFonts w:eastAsia="Segoe UI"/>
          <w:b/>
          <w:bCs/>
          <w:lang w:val="ru-RU"/>
        </w:rPr>
        <w:t>ОСНОВЫ МЕНЕДЖЕМНТА</w:t>
      </w:r>
      <w:r w:rsidRPr="00E748BF">
        <w:rPr>
          <w:rFonts w:eastAsia="Segoe UI"/>
          <w:b/>
          <w:bCs/>
          <w:lang w:val="ru-RU"/>
        </w:rPr>
        <w:t>»</w:t>
      </w:r>
    </w:p>
    <w:p w14:paraId="137BFFA8" w14:textId="77777777" w:rsidR="00FD0C35" w:rsidRPr="00021F3A" w:rsidRDefault="00FD0C35" w:rsidP="00FD0C35">
      <w:pPr>
        <w:pStyle w:val="1d"/>
        <w:rPr>
          <w:lang w:val="ru-RU"/>
        </w:rPr>
      </w:pPr>
    </w:p>
    <w:p w14:paraId="170B8AA1" w14:textId="77777777" w:rsidR="00FD0C35" w:rsidRPr="00885D9F" w:rsidRDefault="00FD0C35" w:rsidP="00FD0C35">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30D1F79D" w14:textId="7F2348C3" w:rsidR="00FD0C35" w:rsidRPr="00FA7F75" w:rsidRDefault="00FD0C35" w:rsidP="00FD0C35">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sidRPr="00C858D0">
        <w:rPr>
          <w:rFonts w:ascii="Times New Roman" w:hAnsi="Times New Roman"/>
          <w:sz w:val="24"/>
          <w:szCs w:val="24"/>
        </w:rPr>
        <w:t>ОП.0</w:t>
      </w:r>
      <w:r>
        <w:rPr>
          <w:rFonts w:ascii="Times New Roman" w:hAnsi="Times New Roman"/>
          <w:sz w:val="24"/>
          <w:szCs w:val="24"/>
        </w:rPr>
        <w:t>8</w:t>
      </w:r>
      <w:r w:rsidRPr="00C858D0">
        <w:rPr>
          <w:rFonts w:ascii="Times New Roman" w:hAnsi="Times New Roman"/>
          <w:sz w:val="24"/>
          <w:szCs w:val="24"/>
        </w:rPr>
        <w:t xml:space="preserve"> </w:t>
      </w:r>
      <w:r>
        <w:rPr>
          <w:rFonts w:ascii="Times New Roman" w:hAnsi="Times New Roman"/>
          <w:sz w:val="24"/>
          <w:szCs w:val="24"/>
        </w:rPr>
        <w:t>Основы менеджмента</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FD0C35">
        <w:rPr>
          <w:rFonts w:ascii="Times New Roman" w:eastAsia="Times New Roman" w:hAnsi="Times New Roman" w:cs="Times New Roman"/>
          <w:sz w:val="24"/>
          <w:szCs w:val="24"/>
          <w:lang w:eastAsia="ru-RU"/>
        </w:rPr>
        <w:t>изучение системы научных знаний, которая составляет теоретические и практические основы современного менеджмента, обеспечивает практику менеджмента научными рекомендациями, формирует менеджерские навыки</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02151390" w14:textId="4AF4DDF2" w:rsidR="00FD0C35" w:rsidRPr="00FA7F75" w:rsidRDefault="00FD0C35" w:rsidP="00FD0C35">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sidRPr="00C858D0">
        <w:rPr>
          <w:rFonts w:ascii="Times New Roman" w:hAnsi="Times New Roman"/>
          <w:sz w:val="24"/>
          <w:szCs w:val="24"/>
        </w:rPr>
        <w:t>ОП.0</w:t>
      </w:r>
      <w:r>
        <w:rPr>
          <w:rFonts w:ascii="Times New Roman" w:hAnsi="Times New Roman"/>
          <w:sz w:val="24"/>
          <w:szCs w:val="24"/>
        </w:rPr>
        <w:t>8</w:t>
      </w:r>
      <w:r w:rsidRPr="00C858D0">
        <w:rPr>
          <w:rFonts w:ascii="Times New Roman" w:hAnsi="Times New Roman"/>
          <w:sz w:val="24"/>
          <w:szCs w:val="24"/>
        </w:rPr>
        <w:t xml:space="preserve"> </w:t>
      </w:r>
      <w:r>
        <w:rPr>
          <w:rFonts w:ascii="Times New Roman" w:hAnsi="Times New Roman"/>
          <w:sz w:val="24"/>
          <w:szCs w:val="24"/>
        </w:rPr>
        <w:t>Основы менеджмента</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 xml:space="preserve">профессионального </w:t>
      </w:r>
      <w:r w:rsidRPr="00FA7F75">
        <w:rPr>
          <w:rFonts w:ascii="Times New Roman" w:hAnsi="Times New Roman" w:cs="Times New Roman"/>
          <w:iCs/>
          <w:sz w:val="24"/>
          <w:szCs w:val="24"/>
        </w:rPr>
        <w:t>цикла образовательной программы.</w:t>
      </w:r>
    </w:p>
    <w:p w14:paraId="7D9C2066" w14:textId="77777777" w:rsidR="00FD0C35" w:rsidRPr="00FA7F75" w:rsidRDefault="00FD0C35" w:rsidP="00FD0C35">
      <w:pPr>
        <w:suppressAutoHyphens/>
        <w:spacing w:line="276" w:lineRule="auto"/>
        <w:ind w:firstLine="709"/>
        <w:jc w:val="both"/>
        <w:rPr>
          <w:rFonts w:ascii="Times New Roman" w:hAnsi="Times New Roman" w:cs="Times New Roman"/>
          <w:sz w:val="24"/>
          <w:szCs w:val="24"/>
        </w:rPr>
      </w:pPr>
    </w:p>
    <w:p w14:paraId="6993E5E3" w14:textId="77777777" w:rsidR="00FD0C35" w:rsidRPr="00EA6E1D" w:rsidRDefault="00FD0C35" w:rsidP="00FD0C3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9E7178B" w14:textId="77777777" w:rsidR="00FD0C35" w:rsidRDefault="00FD0C35" w:rsidP="00FD0C3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17F26C8" w14:textId="77777777" w:rsidR="00FD0C35" w:rsidRDefault="00FD0C35" w:rsidP="00FD0C3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2463"/>
        <w:gridCol w:w="3543"/>
        <w:gridCol w:w="2546"/>
      </w:tblGrid>
      <w:tr w:rsidR="00FD0C35" w:rsidRPr="00885D9F" w14:paraId="3E4377DA" w14:textId="77777777" w:rsidTr="004B260B">
        <w:tc>
          <w:tcPr>
            <w:tcW w:w="559" w:type="pct"/>
            <w:tcBorders>
              <w:top w:val="single" w:sz="4" w:space="0" w:color="auto"/>
              <w:left w:val="single" w:sz="4" w:space="0" w:color="auto"/>
              <w:right w:val="single" w:sz="4" w:space="0" w:color="auto"/>
            </w:tcBorders>
          </w:tcPr>
          <w:p w14:paraId="65FFA716" w14:textId="77777777" w:rsidR="00FD0C35" w:rsidRPr="00885D9F" w:rsidRDefault="00FD0C35" w:rsidP="004B260B">
            <w:pPr>
              <w:rPr>
                <w:rStyle w:val="afb"/>
                <w:b/>
                <w:i w:val="0"/>
                <w:sz w:val="24"/>
                <w:szCs w:val="24"/>
              </w:rPr>
            </w:pPr>
            <w:r w:rsidRPr="00885D9F">
              <w:rPr>
                <w:rStyle w:val="afb"/>
                <w:b/>
                <w:i w:val="0"/>
                <w:sz w:val="24"/>
                <w:szCs w:val="24"/>
              </w:rPr>
              <w:t>Код ОК</w:t>
            </w:r>
          </w:p>
        </w:tc>
        <w:tc>
          <w:tcPr>
            <w:tcW w:w="1279" w:type="pct"/>
            <w:tcBorders>
              <w:top w:val="single" w:sz="4" w:space="0" w:color="auto"/>
              <w:left w:val="single" w:sz="4" w:space="0" w:color="auto"/>
              <w:right w:val="single" w:sz="4" w:space="0" w:color="auto"/>
            </w:tcBorders>
          </w:tcPr>
          <w:p w14:paraId="1BB9EE6E" w14:textId="77777777" w:rsidR="00FD0C35" w:rsidRPr="00885D9F" w:rsidRDefault="00FD0C35"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1840" w:type="pct"/>
            <w:tcBorders>
              <w:top w:val="single" w:sz="4" w:space="0" w:color="auto"/>
              <w:left w:val="single" w:sz="4" w:space="0" w:color="auto"/>
              <w:bottom w:val="single" w:sz="4" w:space="0" w:color="auto"/>
              <w:right w:val="single" w:sz="4" w:space="0" w:color="auto"/>
            </w:tcBorders>
            <w:shd w:val="clear" w:color="auto" w:fill="auto"/>
          </w:tcPr>
          <w:p w14:paraId="46FCB9F8" w14:textId="77777777" w:rsidR="00FD0C35" w:rsidRPr="00885D9F" w:rsidRDefault="00FD0C35"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c>
          <w:tcPr>
            <w:tcW w:w="1322" w:type="pct"/>
            <w:tcBorders>
              <w:top w:val="single" w:sz="4" w:space="0" w:color="auto"/>
              <w:left w:val="single" w:sz="4" w:space="0" w:color="auto"/>
              <w:bottom w:val="single" w:sz="4" w:space="0" w:color="auto"/>
              <w:right w:val="single" w:sz="4" w:space="0" w:color="auto"/>
            </w:tcBorders>
          </w:tcPr>
          <w:p w14:paraId="687727EC" w14:textId="77777777" w:rsidR="00FD0C35" w:rsidRPr="00885D9F" w:rsidRDefault="00FD0C35" w:rsidP="004B260B">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FD0C35" w:rsidRPr="00885D9F" w14:paraId="6AB3CF8A" w14:textId="77777777" w:rsidTr="004B260B">
        <w:trPr>
          <w:trHeight w:val="614"/>
        </w:trPr>
        <w:tc>
          <w:tcPr>
            <w:tcW w:w="559" w:type="pct"/>
            <w:tcBorders>
              <w:top w:val="single" w:sz="4" w:space="0" w:color="auto"/>
              <w:left w:val="single" w:sz="4" w:space="0" w:color="auto"/>
              <w:right w:val="single" w:sz="4" w:space="0" w:color="auto"/>
            </w:tcBorders>
          </w:tcPr>
          <w:p w14:paraId="3D59CE59" w14:textId="77777777" w:rsidR="00FD0C35" w:rsidRPr="00885D9F" w:rsidRDefault="00FD0C35"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394DF23E" w14:textId="77777777" w:rsidR="00FD0C35" w:rsidRDefault="00FD0C35"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7E52FA0E" w14:textId="77777777" w:rsidR="00FD0C35" w:rsidRDefault="00FD0C35" w:rsidP="004B260B">
            <w:pPr>
              <w:rPr>
                <w:rFonts w:ascii="Times New Roman" w:hAnsi="Times New Roman" w:cs="Times New Roman"/>
                <w:bCs/>
                <w:sz w:val="24"/>
                <w:szCs w:val="24"/>
              </w:rPr>
            </w:pPr>
            <w:r>
              <w:rPr>
                <w:rFonts w:ascii="Times New Roman" w:hAnsi="Times New Roman" w:cs="Times New Roman"/>
                <w:bCs/>
                <w:sz w:val="24"/>
                <w:szCs w:val="24"/>
              </w:rPr>
              <w:t>ОК 03</w:t>
            </w:r>
          </w:p>
          <w:p w14:paraId="504FDA81" w14:textId="77777777" w:rsidR="00FD0C35" w:rsidRDefault="00FD0C35" w:rsidP="004B260B">
            <w:pPr>
              <w:rPr>
                <w:rFonts w:ascii="Times New Roman" w:hAnsi="Times New Roman" w:cs="Times New Roman"/>
                <w:bCs/>
                <w:sz w:val="24"/>
                <w:szCs w:val="24"/>
              </w:rPr>
            </w:pPr>
            <w:r>
              <w:rPr>
                <w:rFonts w:ascii="Times New Roman" w:hAnsi="Times New Roman" w:cs="Times New Roman"/>
                <w:bCs/>
                <w:sz w:val="24"/>
                <w:szCs w:val="24"/>
              </w:rPr>
              <w:t>ОК 06</w:t>
            </w:r>
          </w:p>
          <w:p w14:paraId="227E649A" w14:textId="77777777" w:rsidR="00FD0C35" w:rsidRDefault="00FD0C35" w:rsidP="004B260B">
            <w:pPr>
              <w:rPr>
                <w:rFonts w:ascii="Times New Roman" w:hAnsi="Times New Roman" w:cs="Times New Roman"/>
                <w:bCs/>
                <w:sz w:val="24"/>
                <w:szCs w:val="24"/>
              </w:rPr>
            </w:pPr>
            <w:r>
              <w:rPr>
                <w:rFonts w:ascii="Times New Roman" w:hAnsi="Times New Roman" w:cs="Times New Roman"/>
                <w:bCs/>
                <w:sz w:val="24"/>
                <w:szCs w:val="24"/>
              </w:rPr>
              <w:t>ОК 09</w:t>
            </w:r>
          </w:p>
          <w:p w14:paraId="490CE084" w14:textId="7EA6592A" w:rsidR="00FD0C35" w:rsidRPr="00885D9F" w:rsidRDefault="00FD0C35" w:rsidP="004B260B">
            <w:pPr>
              <w:rPr>
                <w:rFonts w:ascii="Times New Roman" w:hAnsi="Times New Roman" w:cs="Times New Roman"/>
                <w:bCs/>
                <w:sz w:val="24"/>
                <w:szCs w:val="24"/>
              </w:rPr>
            </w:pPr>
            <w:r>
              <w:rPr>
                <w:rFonts w:ascii="Times New Roman" w:hAnsi="Times New Roman" w:cs="Times New Roman"/>
                <w:bCs/>
                <w:sz w:val="24"/>
                <w:szCs w:val="24"/>
              </w:rPr>
              <w:t>ПК 5.1-5.</w:t>
            </w:r>
            <w:r w:rsidR="00B71C4F">
              <w:rPr>
                <w:rFonts w:ascii="Times New Roman" w:hAnsi="Times New Roman" w:cs="Times New Roman"/>
                <w:bCs/>
                <w:sz w:val="24"/>
                <w:szCs w:val="24"/>
              </w:rPr>
              <w:t>6</w:t>
            </w:r>
          </w:p>
        </w:tc>
        <w:tc>
          <w:tcPr>
            <w:tcW w:w="1279" w:type="pct"/>
            <w:tcBorders>
              <w:top w:val="single" w:sz="4" w:space="0" w:color="auto"/>
              <w:left w:val="single" w:sz="4" w:space="0" w:color="auto"/>
              <w:right w:val="single" w:sz="4" w:space="0" w:color="auto"/>
            </w:tcBorders>
          </w:tcPr>
          <w:p w14:paraId="5FC7A752" w14:textId="4F2CF3B2" w:rsidR="00B71C4F" w:rsidRPr="00B71C4F" w:rsidRDefault="00B71C4F" w:rsidP="00B71C4F">
            <w:pPr>
              <w:tabs>
                <w:tab w:val="left" w:pos="230"/>
              </w:tabs>
              <w:rPr>
                <w:rFonts w:ascii="Times New Roman" w:hAnsi="Times New Roman" w:cs="Times New Roman"/>
                <w:bCs/>
                <w:sz w:val="24"/>
                <w:szCs w:val="24"/>
              </w:rPr>
            </w:pPr>
            <w:r w:rsidRPr="00B71C4F">
              <w:rPr>
                <w:rFonts w:ascii="Times New Roman" w:hAnsi="Times New Roman" w:cs="Times New Roman"/>
                <w:bCs/>
                <w:sz w:val="24"/>
                <w:szCs w:val="24"/>
              </w:rPr>
              <w:t xml:space="preserve">-планировать и организовывать работу коллектива исполнителей (в рамках подразделения); </w:t>
            </w:r>
          </w:p>
          <w:p w14:paraId="096AE2F0" w14:textId="77777777" w:rsidR="00B71C4F" w:rsidRPr="00B71C4F" w:rsidRDefault="00B71C4F" w:rsidP="00B71C4F">
            <w:pPr>
              <w:tabs>
                <w:tab w:val="left" w:pos="230"/>
              </w:tabs>
              <w:rPr>
                <w:rFonts w:ascii="Times New Roman" w:hAnsi="Times New Roman" w:cs="Times New Roman"/>
                <w:bCs/>
                <w:sz w:val="24"/>
                <w:szCs w:val="24"/>
              </w:rPr>
            </w:pPr>
            <w:r w:rsidRPr="00B71C4F">
              <w:rPr>
                <w:rFonts w:ascii="Times New Roman" w:hAnsi="Times New Roman" w:cs="Times New Roman"/>
                <w:bCs/>
                <w:sz w:val="24"/>
                <w:szCs w:val="24"/>
              </w:rPr>
              <w:t>-применять в профессиональной деятельности приемы делового и управленческого общения;</w:t>
            </w:r>
          </w:p>
          <w:p w14:paraId="6490C51C" w14:textId="77777777" w:rsidR="00B71C4F" w:rsidRPr="00B71C4F" w:rsidRDefault="00B71C4F" w:rsidP="00B71C4F">
            <w:pPr>
              <w:tabs>
                <w:tab w:val="left" w:pos="230"/>
              </w:tabs>
              <w:rPr>
                <w:rFonts w:ascii="Times New Roman" w:hAnsi="Times New Roman" w:cs="Times New Roman"/>
                <w:bCs/>
                <w:sz w:val="24"/>
                <w:szCs w:val="24"/>
              </w:rPr>
            </w:pPr>
            <w:r w:rsidRPr="00B71C4F">
              <w:rPr>
                <w:rFonts w:ascii="Times New Roman" w:hAnsi="Times New Roman" w:cs="Times New Roman"/>
                <w:bCs/>
                <w:sz w:val="24"/>
                <w:szCs w:val="24"/>
              </w:rPr>
              <w:t xml:space="preserve">-принимать эффективные решения, используя систему методов управления; </w:t>
            </w:r>
          </w:p>
          <w:p w14:paraId="1B54C82D" w14:textId="20E6BEA8" w:rsidR="00FD0C35" w:rsidRPr="00885D9F" w:rsidRDefault="00B71C4F" w:rsidP="00B71C4F">
            <w:pPr>
              <w:tabs>
                <w:tab w:val="left" w:pos="230"/>
              </w:tabs>
              <w:rPr>
                <w:rFonts w:ascii="Times New Roman" w:hAnsi="Times New Roman" w:cs="Times New Roman"/>
                <w:bCs/>
                <w:sz w:val="24"/>
                <w:szCs w:val="24"/>
              </w:rPr>
            </w:pPr>
            <w:r w:rsidRPr="00B71C4F">
              <w:rPr>
                <w:rFonts w:ascii="Times New Roman" w:hAnsi="Times New Roman" w:cs="Times New Roman"/>
                <w:bCs/>
                <w:sz w:val="24"/>
                <w:szCs w:val="24"/>
              </w:rPr>
              <w:t>-учитывать особенности менеджмента (по отраслям)</w:t>
            </w:r>
          </w:p>
        </w:tc>
        <w:tc>
          <w:tcPr>
            <w:tcW w:w="1840" w:type="pct"/>
            <w:tcBorders>
              <w:top w:val="single" w:sz="4" w:space="0" w:color="auto"/>
              <w:left w:val="single" w:sz="4" w:space="0" w:color="auto"/>
              <w:right w:val="single" w:sz="4" w:space="0" w:color="auto"/>
            </w:tcBorders>
            <w:shd w:val="clear" w:color="auto" w:fill="auto"/>
          </w:tcPr>
          <w:p w14:paraId="10F8F34C" w14:textId="15D27D79" w:rsidR="00B71C4F" w:rsidRPr="00B71C4F" w:rsidRDefault="00FD0C35" w:rsidP="00B71C4F">
            <w:pPr>
              <w:tabs>
                <w:tab w:val="left" w:pos="179"/>
              </w:tabs>
              <w:rPr>
                <w:rFonts w:ascii="Times New Roman" w:hAnsi="Times New Roman" w:cs="Times New Roman"/>
                <w:bCs/>
                <w:sz w:val="24"/>
                <w:szCs w:val="24"/>
              </w:rPr>
            </w:pPr>
            <w:r w:rsidRPr="00C858D0">
              <w:rPr>
                <w:rFonts w:ascii="Times New Roman" w:hAnsi="Times New Roman" w:cs="Times New Roman"/>
                <w:bCs/>
                <w:sz w:val="24"/>
                <w:szCs w:val="24"/>
              </w:rPr>
              <w:t>-</w:t>
            </w:r>
            <w:r w:rsidR="00B71C4F">
              <w:rPr>
                <w:rFonts w:ascii="Times New Roman" w:hAnsi="Times New Roman" w:cs="Times New Roman"/>
                <w:bCs/>
                <w:sz w:val="24"/>
                <w:szCs w:val="24"/>
              </w:rPr>
              <w:t xml:space="preserve"> </w:t>
            </w:r>
            <w:r w:rsidR="00B71C4F" w:rsidRPr="00B71C4F">
              <w:rPr>
                <w:rFonts w:ascii="Times New Roman" w:hAnsi="Times New Roman" w:cs="Times New Roman"/>
                <w:bCs/>
                <w:sz w:val="24"/>
                <w:szCs w:val="24"/>
              </w:rPr>
              <w:t xml:space="preserve">сущность и характерные черты современного менеджмента, историю его развития; </w:t>
            </w:r>
          </w:p>
          <w:p w14:paraId="399A75B0" w14:textId="77777777" w:rsidR="00B71C4F" w:rsidRPr="00B71C4F" w:rsidRDefault="00B71C4F" w:rsidP="00B71C4F">
            <w:pPr>
              <w:tabs>
                <w:tab w:val="left" w:pos="179"/>
              </w:tabs>
              <w:rPr>
                <w:rFonts w:ascii="Times New Roman" w:hAnsi="Times New Roman" w:cs="Times New Roman"/>
                <w:bCs/>
                <w:sz w:val="24"/>
                <w:szCs w:val="24"/>
              </w:rPr>
            </w:pPr>
            <w:r w:rsidRPr="00B71C4F">
              <w:rPr>
                <w:rFonts w:ascii="Times New Roman" w:hAnsi="Times New Roman" w:cs="Times New Roman"/>
                <w:bCs/>
                <w:sz w:val="24"/>
                <w:szCs w:val="24"/>
              </w:rPr>
              <w:t xml:space="preserve">-функции менеджмента в рыночной экономике: организацию, планирование, мотивацию и контроль деятельности экономического субъекта; </w:t>
            </w:r>
          </w:p>
          <w:p w14:paraId="75A1BAEC" w14:textId="77777777" w:rsidR="00B71C4F" w:rsidRPr="00B71C4F" w:rsidRDefault="00B71C4F" w:rsidP="00B71C4F">
            <w:pPr>
              <w:tabs>
                <w:tab w:val="left" w:pos="179"/>
              </w:tabs>
              <w:rPr>
                <w:rFonts w:ascii="Times New Roman" w:hAnsi="Times New Roman" w:cs="Times New Roman"/>
                <w:bCs/>
                <w:sz w:val="24"/>
                <w:szCs w:val="24"/>
              </w:rPr>
            </w:pPr>
            <w:r w:rsidRPr="00B71C4F">
              <w:rPr>
                <w:rFonts w:ascii="Times New Roman" w:hAnsi="Times New Roman" w:cs="Times New Roman"/>
                <w:bCs/>
                <w:sz w:val="24"/>
                <w:szCs w:val="24"/>
              </w:rPr>
              <w:t xml:space="preserve">-особенности менеджмента профессиональной деятельности (по отраслям); </w:t>
            </w:r>
          </w:p>
          <w:p w14:paraId="588CF5B4" w14:textId="77777777" w:rsidR="00B71C4F" w:rsidRPr="00B71C4F" w:rsidRDefault="00B71C4F" w:rsidP="00B71C4F">
            <w:pPr>
              <w:tabs>
                <w:tab w:val="left" w:pos="179"/>
              </w:tabs>
              <w:rPr>
                <w:rFonts w:ascii="Times New Roman" w:hAnsi="Times New Roman" w:cs="Times New Roman"/>
                <w:bCs/>
                <w:sz w:val="24"/>
                <w:szCs w:val="24"/>
              </w:rPr>
            </w:pPr>
            <w:r w:rsidRPr="00B71C4F">
              <w:rPr>
                <w:rFonts w:ascii="Times New Roman" w:hAnsi="Times New Roman" w:cs="Times New Roman"/>
                <w:bCs/>
                <w:sz w:val="24"/>
                <w:szCs w:val="24"/>
              </w:rPr>
              <w:t xml:space="preserve">-управленческий цикл/цикл менеджмента; </w:t>
            </w:r>
          </w:p>
          <w:p w14:paraId="32BAF1E7" w14:textId="77777777" w:rsidR="00B71C4F" w:rsidRPr="00B71C4F" w:rsidRDefault="00B71C4F" w:rsidP="00B71C4F">
            <w:pPr>
              <w:tabs>
                <w:tab w:val="left" w:pos="179"/>
              </w:tabs>
              <w:rPr>
                <w:rFonts w:ascii="Times New Roman" w:hAnsi="Times New Roman" w:cs="Times New Roman"/>
                <w:bCs/>
                <w:sz w:val="24"/>
                <w:szCs w:val="24"/>
              </w:rPr>
            </w:pPr>
            <w:r w:rsidRPr="00B71C4F">
              <w:rPr>
                <w:rFonts w:ascii="Times New Roman" w:hAnsi="Times New Roman" w:cs="Times New Roman"/>
                <w:bCs/>
                <w:sz w:val="24"/>
                <w:szCs w:val="24"/>
              </w:rPr>
              <w:t xml:space="preserve">-характеристики внешней и внутренней среды организации; </w:t>
            </w:r>
          </w:p>
          <w:p w14:paraId="48DEF9E4" w14:textId="77777777" w:rsidR="00B71C4F" w:rsidRPr="00B71C4F" w:rsidRDefault="00B71C4F" w:rsidP="00B71C4F">
            <w:pPr>
              <w:tabs>
                <w:tab w:val="left" w:pos="179"/>
              </w:tabs>
              <w:rPr>
                <w:rFonts w:ascii="Times New Roman" w:hAnsi="Times New Roman" w:cs="Times New Roman"/>
                <w:bCs/>
                <w:sz w:val="24"/>
                <w:szCs w:val="24"/>
              </w:rPr>
            </w:pPr>
            <w:r w:rsidRPr="00B71C4F">
              <w:rPr>
                <w:rFonts w:ascii="Times New Roman" w:hAnsi="Times New Roman" w:cs="Times New Roman"/>
                <w:bCs/>
                <w:sz w:val="24"/>
                <w:szCs w:val="24"/>
              </w:rPr>
              <w:t xml:space="preserve">-методы принятия и реализации управленческих решений; </w:t>
            </w:r>
          </w:p>
          <w:p w14:paraId="2D258AE7" w14:textId="77777777" w:rsidR="00B71C4F" w:rsidRPr="00B71C4F" w:rsidRDefault="00B71C4F" w:rsidP="00B71C4F">
            <w:pPr>
              <w:tabs>
                <w:tab w:val="left" w:pos="179"/>
              </w:tabs>
              <w:rPr>
                <w:rFonts w:ascii="Times New Roman" w:hAnsi="Times New Roman" w:cs="Times New Roman"/>
                <w:bCs/>
                <w:sz w:val="24"/>
                <w:szCs w:val="24"/>
              </w:rPr>
            </w:pPr>
            <w:r w:rsidRPr="00B71C4F">
              <w:rPr>
                <w:rFonts w:ascii="Times New Roman" w:hAnsi="Times New Roman" w:cs="Times New Roman"/>
                <w:bCs/>
                <w:sz w:val="24"/>
                <w:szCs w:val="24"/>
              </w:rPr>
              <w:t xml:space="preserve">-систему методов управления; </w:t>
            </w:r>
          </w:p>
          <w:p w14:paraId="144E890D" w14:textId="77777777" w:rsidR="00B71C4F" w:rsidRPr="00B71C4F" w:rsidRDefault="00B71C4F" w:rsidP="00B71C4F">
            <w:pPr>
              <w:tabs>
                <w:tab w:val="left" w:pos="179"/>
              </w:tabs>
              <w:rPr>
                <w:rFonts w:ascii="Times New Roman" w:hAnsi="Times New Roman" w:cs="Times New Roman"/>
                <w:bCs/>
                <w:sz w:val="24"/>
                <w:szCs w:val="24"/>
              </w:rPr>
            </w:pPr>
            <w:r w:rsidRPr="00B71C4F">
              <w:rPr>
                <w:rFonts w:ascii="Times New Roman" w:hAnsi="Times New Roman" w:cs="Times New Roman"/>
                <w:bCs/>
                <w:sz w:val="24"/>
                <w:szCs w:val="24"/>
              </w:rPr>
              <w:t>-методику принятия решений;</w:t>
            </w:r>
          </w:p>
          <w:p w14:paraId="23EC75FD" w14:textId="77777777" w:rsidR="00B71C4F" w:rsidRPr="00B71C4F" w:rsidRDefault="00B71C4F" w:rsidP="00B71C4F">
            <w:pPr>
              <w:tabs>
                <w:tab w:val="left" w:pos="179"/>
              </w:tabs>
              <w:rPr>
                <w:rFonts w:ascii="Times New Roman" w:hAnsi="Times New Roman" w:cs="Times New Roman"/>
                <w:bCs/>
                <w:sz w:val="24"/>
                <w:szCs w:val="24"/>
              </w:rPr>
            </w:pPr>
            <w:r w:rsidRPr="00B71C4F">
              <w:rPr>
                <w:rFonts w:ascii="Times New Roman" w:hAnsi="Times New Roman" w:cs="Times New Roman"/>
                <w:bCs/>
                <w:sz w:val="24"/>
                <w:szCs w:val="24"/>
              </w:rPr>
              <w:t xml:space="preserve">-стили управления, виды коммуникации; </w:t>
            </w:r>
          </w:p>
          <w:p w14:paraId="10CF590F" w14:textId="41774294" w:rsidR="00FD0C35" w:rsidRPr="00885D9F" w:rsidRDefault="00B71C4F" w:rsidP="00B71C4F">
            <w:pPr>
              <w:tabs>
                <w:tab w:val="left" w:pos="179"/>
              </w:tabs>
              <w:rPr>
                <w:rFonts w:ascii="Times New Roman" w:hAnsi="Times New Roman" w:cs="Times New Roman"/>
                <w:bCs/>
                <w:sz w:val="24"/>
                <w:szCs w:val="24"/>
              </w:rPr>
            </w:pPr>
            <w:r w:rsidRPr="00B71C4F">
              <w:rPr>
                <w:rFonts w:ascii="Times New Roman" w:hAnsi="Times New Roman" w:cs="Times New Roman"/>
                <w:bCs/>
                <w:sz w:val="24"/>
                <w:szCs w:val="24"/>
              </w:rPr>
              <w:t>-принципы делового общения в коллективе</w:t>
            </w:r>
          </w:p>
        </w:tc>
        <w:tc>
          <w:tcPr>
            <w:tcW w:w="1322" w:type="pct"/>
            <w:tcBorders>
              <w:top w:val="single" w:sz="4" w:space="0" w:color="auto"/>
              <w:left w:val="single" w:sz="4" w:space="0" w:color="auto"/>
              <w:right w:val="single" w:sz="4" w:space="0" w:color="auto"/>
            </w:tcBorders>
          </w:tcPr>
          <w:p w14:paraId="7D9843A7" w14:textId="77777777" w:rsidR="00FD0C35" w:rsidRDefault="00FD0C35" w:rsidP="004B260B">
            <w:pPr>
              <w:rPr>
                <w:rFonts w:ascii="Times New Roman" w:hAnsi="Times New Roman" w:cs="Times New Roman"/>
                <w:bCs/>
                <w:sz w:val="24"/>
                <w:szCs w:val="24"/>
              </w:rPr>
            </w:pPr>
            <w:r>
              <w:rPr>
                <w:rFonts w:ascii="Times New Roman" w:hAnsi="Times New Roman" w:cs="Times New Roman"/>
                <w:bCs/>
                <w:sz w:val="24"/>
                <w:szCs w:val="24"/>
              </w:rPr>
              <w:t xml:space="preserve">- </w:t>
            </w:r>
            <w:r w:rsidRPr="00C858D0">
              <w:rPr>
                <w:rFonts w:ascii="Times New Roman" w:hAnsi="Times New Roman" w:cs="Times New Roman"/>
                <w:bCs/>
                <w:sz w:val="24"/>
                <w:szCs w:val="24"/>
              </w:rPr>
              <w:t>планирования работы структурного подразделения</w:t>
            </w:r>
            <w:r>
              <w:rPr>
                <w:rFonts w:ascii="Times New Roman" w:hAnsi="Times New Roman" w:cs="Times New Roman"/>
                <w:bCs/>
                <w:sz w:val="24"/>
                <w:szCs w:val="24"/>
              </w:rPr>
              <w:t>;</w:t>
            </w:r>
          </w:p>
          <w:p w14:paraId="55684824" w14:textId="77777777" w:rsidR="00FD0C35" w:rsidRPr="00C858D0" w:rsidRDefault="00FD0C35" w:rsidP="004B260B">
            <w:pPr>
              <w:rPr>
                <w:rFonts w:ascii="Times New Roman" w:hAnsi="Times New Roman" w:cs="Times New Roman"/>
                <w:bCs/>
                <w:sz w:val="24"/>
                <w:szCs w:val="24"/>
              </w:rPr>
            </w:pPr>
            <w:r>
              <w:rPr>
                <w:rFonts w:ascii="Times New Roman" w:hAnsi="Times New Roman" w:cs="Times New Roman"/>
                <w:bCs/>
                <w:sz w:val="24"/>
                <w:szCs w:val="24"/>
              </w:rPr>
              <w:t xml:space="preserve">- </w:t>
            </w:r>
            <w:r w:rsidRPr="00C858D0">
              <w:rPr>
                <w:rFonts w:ascii="Times New Roman" w:hAnsi="Times New Roman" w:cs="Times New Roman"/>
                <w:bCs/>
                <w:sz w:val="24"/>
                <w:szCs w:val="24"/>
              </w:rPr>
              <w:t>оценки эффективности деятельности структурного подразделения организации;</w:t>
            </w:r>
          </w:p>
          <w:p w14:paraId="1CA46B44" w14:textId="77777777" w:rsidR="00FD0C35" w:rsidRPr="00494B97" w:rsidRDefault="00FD0C35" w:rsidP="004B260B">
            <w:pPr>
              <w:rPr>
                <w:rFonts w:ascii="Times New Roman" w:hAnsi="Times New Roman" w:cs="Times New Roman"/>
                <w:bCs/>
                <w:sz w:val="24"/>
                <w:szCs w:val="24"/>
              </w:rPr>
            </w:pPr>
            <w:r w:rsidRPr="00C858D0">
              <w:rPr>
                <w:rFonts w:ascii="Times New Roman" w:hAnsi="Times New Roman" w:cs="Times New Roman"/>
                <w:bCs/>
                <w:sz w:val="24"/>
                <w:szCs w:val="24"/>
              </w:rPr>
              <w:t>принятия управленческих решений</w:t>
            </w:r>
          </w:p>
        </w:tc>
      </w:tr>
    </w:tbl>
    <w:p w14:paraId="0F2DD80C" w14:textId="77777777" w:rsidR="00FD0C35" w:rsidRDefault="00FD0C35" w:rsidP="00FD0C35">
      <w:pPr>
        <w:rPr>
          <w:rFonts w:ascii="Times New Roman" w:eastAsia="Segoe UI" w:hAnsi="Times New Roman" w:cs="Times New Roman"/>
          <w:b/>
          <w:bCs/>
          <w:caps/>
          <w:kern w:val="32"/>
          <w:sz w:val="24"/>
          <w:szCs w:val="24"/>
          <w:lang w:val="x-none" w:eastAsia="x-none"/>
        </w:rPr>
      </w:pPr>
    </w:p>
    <w:p w14:paraId="6CC601F3" w14:textId="77777777" w:rsidR="00FD0C35" w:rsidRPr="00B115E3" w:rsidRDefault="00FD0C35" w:rsidP="00FD0C3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45ACF6" w14:textId="77777777" w:rsidR="00FD0C35" w:rsidRPr="00E11160" w:rsidRDefault="00FD0C35" w:rsidP="00FD0C3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D0C35" w:rsidRPr="004B47E2" w14:paraId="70C39EFD" w14:textId="77777777" w:rsidTr="004B260B">
        <w:trPr>
          <w:trHeight w:val="23"/>
        </w:trPr>
        <w:tc>
          <w:tcPr>
            <w:tcW w:w="2460" w:type="pct"/>
            <w:vAlign w:val="center"/>
          </w:tcPr>
          <w:p w14:paraId="2308F937" w14:textId="77777777" w:rsidR="00FD0C35" w:rsidRPr="004B47E2" w:rsidRDefault="00FD0C35" w:rsidP="004B260B">
            <w:pPr>
              <w:jc w:val="center"/>
              <w:rPr>
                <w:rFonts w:ascii="Times New Roman" w:hAnsi="Times New Roman" w:cs="Times New Roman"/>
                <w:b/>
                <w:sz w:val="24"/>
                <w:szCs w:val="24"/>
              </w:rPr>
            </w:pPr>
            <w:r w:rsidRPr="004B47E2">
              <w:rPr>
                <w:rFonts w:ascii="Times New Roman" w:hAnsi="Times New Roman" w:cs="Times New Roman"/>
                <w:b/>
                <w:sz w:val="24"/>
                <w:szCs w:val="24"/>
              </w:rPr>
              <w:lastRenderedPageBreak/>
              <w:t>Наименование составных частей дисциплины</w:t>
            </w:r>
          </w:p>
        </w:tc>
        <w:tc>
          <w:tcPr>
            <w:tcW w:w="1195" w:type="pct"/>
            <w:vAlign w:val="center"/>
          </w:tcPr>
          <w:p w14:paraId="2A4D6E07" w14:textId="77777777" w:rsidR="00FD0C35" w:rsidRPr="004B47E2" w:rsidRDefault="00FD0C35"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7782D21D" w14:textId="77777777" w:rsidR="00FD0C35" w:rsidRPr="004B47E2" w:rsidRDefault="00FD0C35"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FD0C35" w:rsidRPr="004B47E2" w14:paraId="7ACEDFA4" w14:textId="77777777" w:rsidTr="004B260B">
        <w:trPr>
          <w:trHeight w:val="23"/>
        </w:trPr>
        <w:tc>
          <w:tcPr>
            <w:tcW w:w="2460" w:type="pct"/>
            <w:vAlign w:val="center"/>
          </w:tcPr>
          <w:p w14:paraId="1BB744E0" w14:textId="77777777" w:rsidR="00FD0C35" w:rsidRPr="004B47E2" w:rsidRDefault="00FD0C35"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60DA0DAE" w14:textId="562E0678" w:rsidR="00FD0C35" w:rsidRPr="004B47E2" w:rsidRDefault="00FD0C35" w:rsidP="004B260B">
            <w:pPr>
              <w:jc w:val="center"/>
              <w:rPr>
                <w:rFonts w:ascii="Times New Roman" w:hAnsi="Times New Roman" w:cs="Times New Roman"/>
                <w:bCs/>
                <w:sz w:val="24"/>
                <w:szCs w:val="24"/>
              </w:rPr>
            </w:pPr>
            <w:r>
              <w:rPr>
                <w:rFonts w:ascii="Times New Roman" w:hAnsi="Times New Roman" w:cs="Times New Roman"/>
                <w:bCs/>
                <w:sz w:val="24"/>
                <w:szCs w:val="24"/>
              </w:rPr>
              <w:t>4</w:t>
            </w:r>
            <w:r w:rsidR="00B71C4F">
              <w:rPr>
                <w:rFonts w:ascii="Times New Roman" w:hAnsi="Times New Roman" w:cs="Times New Roman"/>
                <w:bCs/>
                <w:sz w:val="24"/>
                <w:szCs w:val="24"/>
              </w:rPr>
              <w:t>2</w:t>
            </w:r>
          </w:p>
        </w:tc>
        <w:tc>
          <w:tcPr>
            <w:tcW w:w="1345" w:type="pct"/>
            <w:vAlign w:val="center"/>
          </w:tcPr>
          <w:p w14:paraId="284BB0EB" w14:textId="77777777" w:rsidR="00FD0C35" w:rsidRPr="004B47E2" w:rsidRDefault="00FD0C35" w:rsidP="004B260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FD0C35" w:rsidRPr="004B47E2" w14:paraId="6503B52C" w14:textId="77777777" w:rsidTr="004B260B">
        <w:trPr>
          <w:trHeight w:val="23"/>
        </w:trPr>
        <w:tc>
          <w:tcPr>
            <w:tcW w:w="2460" w:type="pct"/>
            <w:vAlign w:val="center"/>
          </w:tcPr>
          <w:p w14:paraId="5E81B035" w14:textId="77777777" w:rsidR="00FD0C35" w:rsidRPr="004B47E2" w:rsidRDefault="00FD0C35"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3051C044" w14:textId="77777777" w:rsidR="00FD0C35" w:rsidRPr="004B47E2" w:rsidRDefault="00FD0C35"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4B49B077" w14:textId="77777777" w:rsidR="00FD0C35" w:rsidRPr="004B47E2" w:rsidRDefault="00FD0C35"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FD0C35" w:rsidRPr="004B47E2" w14:paraId="4BE19852" w14:textId="77777777" w:rsidTr="004B260B">
        <w:trPr>
          <w:trHeight w:val="23"/>
        </w:trPr>
        <w:tc>
          <w:tcPr>
            <w:tcW w:w="2460" w:type="pct"/>
            <w:vAlign w:val="center"/>
          </w:tcPr>
          <w:p w14:paraId="5A4A410F" w14:textId="77777777" w:rsidR="00FD0C35" w:rsidRPr="004B47E2" w:rsidRDefault="00FD0C35"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6DAEC1C0" w14:textId="77777777" w:rsidR="00FD0C35" w:rsidRPr="004B47E2" w:rsidRDefault="00FD0C35" w:rsidP="004B260B">
            <w:pPr>
              <w:jc w:val="center"/>
              <w:rPr>
                <w:rFonts w:ascii="Times New Roman" w:hAnsi="Times New Roman" w:cs="Times New Roman"/>
                <w:bCs/>
                <w:sz w:val="24"/>
                <w:szCs w:val="24"/>
              </w:rPr>
            </w:pPr>
          </w:p>
        </w:tc>
        <w:tc>
          <w:tcPr>
            <w:tcW w:w="1345" w:type="pct"/>
            <w:vAlign w:val="center"/>
          </w:tcPr>
          <w:p w14:paraId="644BD2C4" w14:textId="77777777" w:rsidR="00FD0C35" w:rsidRPr="004B47E2" w:rsidRDefault="00FD0C35" w:rsidP="004B260B">
            <w:pPr>
              <w:jc w:val="center"/>
              <w:rPr>
                <w:rFonts w:ascii="Times New Roman" w:hAnsi="Times New Roman" w:cs="Times New Roman"/>
                <w:bCs/>
                <w:sz w:val="24"/>
                <w:szCs w:val="24"/>
              </w:rPr>
            </w:pPr>
          </w:p>
        </w:tc>
      </w:tr>
      <w:tr w:rsidR="00FD0C35" w:rsidRPr="004B47E2" w14:paraId="1878A47A" w14:textId="77777777" w:rsidTr="004B260B">
        <w:trPr>
          <w:trHeight w:val="23"/>
        </w:trPr>
        <w:tc>
          <w:tcPr>
            <w:tcW w:w="2460" w:type="pct"/>
            <w:vAlign w:val="center"/>
          </w:tcPr>
          <w:p w14:paraId="289D69F1" w14:textId="77777777" w:rsidR="00FD0C35" w:rsidRPr="004B47E2" w:rsidRDefault="00FD0C35"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39F60876" w14:textId="7BF5C34A" w:rsidR="00FD0C35" w:rsidRPr="004B47E2" w:rsidRDefault="00B71C4F" w:rsidP="004B260B">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2EAF5C67" w14:textId="45A3B0B5" w:rsidR="00FD0C35" w:rsidRPr="004B47E2" w:rsidRDefault="00B71C4F" w:rsidP="004B260B">
            <w:pPr>
              <w:jc w:val="center"/>
              <w:rPr>
                <w:rFonts w:ascii="Times New Roman" w:hAnsi="Times New Roman" w:cs="Times New Roman"/>
                <w:b/>
                <w:sz w:val="24"/>
                <w:szCs w:val="24"/>
              </w:rPr>
            </w:pPr>
            <w:r>
              <w:rPr>
                <w:rFonts w:ascii="Times New Roman" w:hAnsi="Times New Roman" w:cs="Times New Roman"/>
                <w:b/>
                <w:sz w:val="24"/>
                <w:szCs w:val="24"/>
              </w:rPr>
              <w:t>1</w:t>
            </w:r>
            <w:r w:rsidR="00FD0C35">
              <w:rPr>
                <w:rFonts w:ascii="Times New Roman" w:hAnsi="Times New Roman" w:cs="Times New Roman"/>
                <w:b/>
                <w:sz w:val="24"/>
                <w:szCs w:val="24"/>
              </w:rPr>
              <w:t>8</w:t>
            </w:r>
          </w:p>
        </w:tc>
      </w:tr>
    </w:tbl>
    <w:p w14:paraId="674A939E" w14:textId="77777777" w:rsidR="00FD0C35" w:rsidRDefault="00FD0C35" w:rsidP="00FD0C35">
      <w:pPr>
        <w:rPr>
          <w:rFonts w:ascii="Times New Roman" w:hAnsi="Times New Roman" w:cs="Times New Roman"/>
          <w:iCs/>
          <w:sz w:val="24"/>
          <w:szCs w:val="24"/>
        </w:rPr>
      </w:pPr>
      <w:r>
        <w:rPr>
          <w:rFonts w:ascii="Times New Roman" w:hAnsi="Times New Roman" w:cs="Times New Roman"/>
          <w:iCs/>
          <w:sz w:val="24"/>
          <w:szCs w:val="24"/>
        </w:rPr>
        <w:br w:type="page"/>
      </w:r>
    </w:p>
    <w:p w14:paraId="330DF030" w14:textId="77777777" w:rsidR="00FD0C35" w:rsidRPr="00782EFC" w:rsidRDefault="00FD0C35" w:rsidP="00FD0C35">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D0C35" w:rsidRPr="00C63897" w14:paraId="4599B010" w14:textId="77777777" w:rsidTr="004B260B">
        <w:trPr>
          <w:trHeight w:val="903"/>
        </w:trPr>
        <w:tc>
          <w:tcPr>
            <w:tcW w:w="2972" w:type="dxa"/>
            <w:vAlign w:val="center"/>
          </w:tcPr>
          <w:p w14:paraId="38C42878" w14:textId="77777777" w:rsidR="00FD0C35" w:rsidRPr="00C63897" w:rsidRDefault="00FD0C35"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85164ED" w14:textId="77777777" w:rsidR="00FD0C35" w:rsidRPr="00F70F81" w:rsidRDefault="00FD0C35"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D0C35" w:rsidRPr="00C63897" w14:paraId="210F1B0C" w14:textId="77777777" w:rsidTr="004B260B">
        <w:tc>
          <w:tcPr>
            <w:tcW w:w="9634" w:type="dxa"/>
            <w:gridSpan w:val="2"/>
          </w:tcPr>
          <w:p w14:paraId="34043918" w14:textId="1D52FCDE" w:rsidR="00FD0C35" w:rsidRPr="0060703B" w:rsidRDefault="00FD0C35"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00B71C4F" w:rsidRPr="00B71C4F">
              <w:rPr>
                <w:rFonts w:ascii="Times New Roman" w:eastAsia="Times New Roman" w:hAnsi="Times New Roman" w:cs="Times New Roman"/>
                <w:b/>
                <w:bCs/>
                <w:lang w:eastAsia="ru-RU"/>
              </w:rPr>
              <w:t xml:space="preserve">Основы менеджмента организации </w:t>
            </w:r>
            <w:r w:rsidRPr="0060703B">
              <w:rPr>
                <w:rFonts w:ascii="Times New Roman" w:eastAsia="Times New Roman" w:hAnsi="Times New Roman" w:cs="Times New Roman"/>
                <w:b/>
                <w:bCs/>
                <w:lang w:eastAsia="ru-RU"/>
              </w:rPr>
              <w:t>(</w:t>
            </w:r>
            <w:r w:rsidR="005F2C52">
              <w:rPr>
                <w:rFonts w:ascii="Times New Roman" w:eastAsia="Times New Roman" w:hAnsi="Times New Roman" w:cs="Times New Roman"/>
                <w:b/>
                <w:bCs/>
                <w:lang w:eastAsia="ru-RU"/>
              </w:rPr>
              <w:t>8</w:t>
            </w:r>
            <w:r w:rsidRPr="0060703B">
              <w:rPr>
                <w:rFonts w:ascii="Times New Roman" w:eastAsia="Times New Roman" w:hAnsi="Times New Roman" w:cs="Times New Roman"/>
                <w:b/>
                <w:bCs/>
                <w:lang w:eastAsia="ru-RU"/>
              </w:rPr>
              <w:t xml:space="preserve">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FD0C35" w:rsidRPr="00C63897" w14:paraId="7A756787" w14:textId="77777777" w:rsidTr="004B260B">
        <w:tc>
          <w:tcPr>
            <w:tcW w:w="2972" w:type="dxa"/>
            <w:vMerge w:val="restart"/>
          </w:tcPr>
          <w:p w14:paraId="5B8D6038" w14:textId="693CE4BA" w:rsidR="00FD0C35" w:rsidRPr="00C63897" w:rsidRDefault="00FD0C35"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t xml:space="preserve"> </w:t>
            </w:r>
            <w:r w:rsidR="00B71C4F" w:rsidRPr="00B71C4F">
              <w:rPr>
                <w:rFonts w:ascii="Times New Roman" w:eastAsia="Times New Roman" w:hAnsi="Times New Roman" w:cs="Times New Roman"/>
                <w:b/>
                <w:bCs/>
                <w:lang w:eastAsia="ru-RU"/>
              </w:rPr>
              <w:t>Историческое развитие науки «управление» и современная концепция развития</w:t>
            </w:r>
          </w:p>
        </w:tc>
        <w:tc>
          <w:tcPr>
            <w:tcW w:w="6662" w:type="dxa"/>
          </w:tcPr>
          <w:p w14:paraId="59B11B69" w14:textId="77777777" w:rsidR="00FD0C35" w:rsidRDefault="00FD0C35"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D0C35" w:rsidRPr="00C63897" w14:paraId="74A9BEFA" w14:textId="77777777" w:rsidTr="00B71C4F">
        <w:trPr>
          <w:trHeight w:val="413"/>
        </w:trPr>
        <w:tc>
          <w:tcPr>
            <w:tcW w:w="2972" w:type="dxa"/>
            <w:vMerge/>
          </w:tcPr>
          <w:p w14:paraId="0511A4D3" w14:textId="77777777" w:rsidR="00FD0C35" w:rsidRPr="00C63897" w:rsidRDefault="00FD0C35" w:rsidP="004B260B">
            <w:pPr>
              <w:rPr>
                <w:rFonts w:ascii="Times New Roman" w:eastAsia="Times New Roman" w:hAnsi="Times New Roman" w:cs="Times New Roman"/>
                <w:b/>
                <w:bCs/>
                <w:lang w:eastAsia="ru-RU"/>
              </w:rPr>
            </w:pPr>
          </w:p>
        </w:tc>
        <w:tc>
          <w:tcPr>
            <w:tcW w:w="6662" w:type="dxa"/>
          </w:tcPr>
          <w:p w14:paraId="435F0C81" w14:textId="77777777" w:rsidR="00B71C4F" w:rsidRPr="00B71C4F" w:rsidRDefault="00B71C4F" w:rsidP="00B71C4F">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 xml:space="preserve">1. История развития современного менеджмента. </w:t>
            </w:r>
          </w:p>
          <w:p w14:paraId="6D33BB6A" w14:textId="306F8F93" w:rsidR="00FD0C35" w:rsidRDefault="00B71C4F" w:rsidP="00B71C4F">
            <w:pPr>
              <w:rPr>
                <w:rFonts w:ascii="Times New Roman" w:eastAsia="Times New Roman" w:hAnsi="Times New Roman" w:cs="Times New Roman"/>
                <w:b/>
                <w:bCs/>
                <w:lang w:eastAsia="ru-RU"/>
              </w:rPr>
            </w:pPr>
            <w:r w:rsidRPr="00B71C4F">
              <w:rPr>
                <w:rFonts w:ascii="Times New Roman" w:eastAsia="Times New Roman" w:hAnsi="Times New Roman" w:cs="Times New Roman"/>
                <w:lang w:eastAsia="ru-RU"/>
              </w:rPr>
              <w:t>Понятие менеджмента. Классификация направлений менеджмента. Развитие науки управления</w:t>
            </w:r>
          </w:p>
        </w:tc>
      </w:tr>
      <w:tr w:rsidR="00FD0C35" w:rsidRPr="00C63897" w14:paraId="4C992621" w14:textId="77777777" w:rsidTr="004B260B">
        <w:trPr>
          <w:trHeight w:val="361"/>
        </w:trPr>
        <w:tc>
          <w:tcPr>
            <w:tcW w:w="2972" w:type="dxa"/>
            <w:vMerge/>
          </w:tcPr>
          <w:p w14:paraId="2F106532" w14:textId="77777777" w:rsidR="00FD0C35" w:rsidRPr="00C63897" w:rsidRDefault="00FD0C35" w:rsidP="004B260B">
            <w:pPr>
              <w:rPr>
                <w:rFonts w:ascii="Times New Roman" w:eastAsia="Times New Roman" w:hAnsi="Times New Roman" w:cs="Times New Roman"/>
                <w:b/>
                <w:bCs/>
                <w:lang w:eastAsia="ru-RU"/>
              </w:rPr>
            </w:pPr>
          </w:p>
        </w:tc>
        <w:tc>
          <w:tcPr>
            <w:tcW w:w="6662" w:type="dxa"/>
            <w:vAlign w:val="bottom"/>
          </w:tcPr>
          <w:p w14:paraId="23070A0E"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197B39" w14:textId="77777777" w:rsidR="00FD0C35" w:rsidRPr="00F70F81" w:rsidRDefault="00FD0C35" w:rsidP="004B260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0C35" w:rsidRPr="00C63897" w14:paraId="4AC1AF9F" w14:textId="77777777" w:rsidTr="004B260B">
        <w:trPr>
          <w:trHeight w:val="77"/>
        </w:trPr>
        <w:tc>
          <w:tcPr>
            <w:tcW w:w="2972" w:type="dxa"/>
            <w:vMerge w:val="restart"/>
          </w:tcPr>
          <w:p w14:paraId="2A589376" w14:textId="6BB092B5" w:rsidR="00FD0C35" w:rsidRPr="00C63897" w:rsidRDefault="00FD0C35"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00B71C4F" w:rsidRPr="00B71C4F">
              <w:rPr>
                <w:rFonts w:ascii="Times New Roman" w:eastAsia="Times New Roman" w:hAnsi="Times New Roman" w:cs="Times New Roman"/>
                <w:b/>
                <w:bCs/>
                <w:lang w:eastAsia="ru-RU"/>
              </w:rPr>
              <w:t>Сущность и основные понятия, используемые в менеджменте</w:t>
            </w:r>
          </w:p>
        </w:tc>
        <w:tc>
          <w:tcPr>
            <w:tcW w:w="6662" w:type="dxa"/>
            <w:tcBorders>
              <w:top w:val="single" w:sz="4" w:space="0" w:color="auto"/>
              <w:left w:val="single" w:sz="4" w:space="0" w:color="auto"/>
              <w:bottom w:val="single" w:sz="4" w:space="0" w:color="auto"/>
              <w:right w:val="single" w:sz="4" w:space="0" w:color="auto"/>
            </w:tcBorders>
            <w:vAlign w:val="bottom"/>
          </w:tcPr>
          <w:p w14:paraId="231DD6AF" w14:textId="77777777" w:rsidR="00FD0C35" w:rsidRDefault="00FD0C35"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D0C35" w:rsidRPr="00C63897" w14:paraId="48B680D2" w14:textId="77777777" w:rsidTr="00B71C4F">
        <w:trPr>
          <w:trHeight w:val="225"/>
        </w:trPr>
        <w:tc>
          <w:tcPr>
            <w:tcW w:w="2972" w:type="dxa"/>
            <w:vMerge/>
          </w:tcPr>
          <w:p w14:paraId="037B3B82"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A7DD738" w14:textId="5437F35A" w:rsidR="00FD0C35" w:rsidRPr="00BC10C2" w:rsidRDefault="00B71C4F" w:rsidP="004B260B">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Сущность и характерные черты современного менеджмента. Составляющие менеджмента. Менеджмент как наука и искусство.  Принципиально значимые достижения в развитии менеджмента</w:t>
            </w:r>
          </w:p>
        </w:tc>
      </w:tr>
      <w:tr w:rsidR="00FD0C35" w:rsidRPr="00C63897" w14:paraId="3DD86CC8" w14:textId="77777777" w:rsidTr="004B260B">
        <w:trPr>
          <w:trHeight w:val="77"/>
        </w:trPr>
        <w:tc>
          <w:tcPr>
            <w:tcW w:w="2972" w:type="dxa"/>
            <w:vMerge/>
          </w:tcPr>
          <w:p w14:paraId="1C78CD56"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16A15EF" w14:textId="77777777" w:rsidR="00FD0C35" w:rsidRPr="00480086" w:rsidRDefault="00FD0C35" w:rsidP="004B260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D0C35" w:rsidRPr="00C63897" w14:paraId="0D63FF8C" w14:textId="77777777" w:rsidTr="004B260B">
        <w:trPr>
          <w:trHeight w:val="224"/>
        </w:trPr>
        <w:tc>
          <w:tcPr>
            <w:tcW w:w="2972" w:type="dxa"/>
            <w:vMerge/>
          </w:tcPr>
          <w:p w14:paraId="32D21145"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FED4B06" w14:textId="121CF566" w:rsidR="00FD0C35" w:rsidRPr="00480086" w:rsidRDefault="00B71C4F" w:rsidP="004B260B">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Практическое занятие 1. Современные подходы к управлению</w:t>
            </w:r>
          </w:p>
        </w:tc>
      </w:tr>
      <w:tr w:rsidR="00FD0C35" w:rsidRPr="00C63897" w14:paraId="5418685D" w14:textId="77777777" w:rsidTr="004B260B">
        <w:trPr>
          <w:trHeight w:val="361"/>
        </w:trPr>
        <w:tc>
          <w:tcPr>
            <w:tcW w:w="2972" w:type="dxa"/>
            <w:vMerge/>
          </w:tcPr>
          <w:p w14:paraId="504F5395"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465E0A"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92501E"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0C35" w:rsidRPr="00C63897" w14:paraId="2BC45E47" w14:textId="77777777" w:rsidTr="004B260B">
        <w:trPr>
          <w:trHeight w:val="77"/>
        </w:trPr>
        <w:tc>
          <w:tcPr>
            <w:tcW w:w="2972" w:type="dxa"/>
            <w:vMerge w:val="restart"/>
          </w:tcPr>
          <w:p w14:paraId="47688CFA" w14:textId="2C1933DB" w:rsidR="00FD0C35" w:rsidRPr="00C63897" w:rsidRDefault="00FD0C35"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00B71C4F" w:rsidRPr="00B71C4F">
              <w:rPr>
                <w:rFonts w:ascii="Times New Roman" w:eastAsia="Times New Roman" w:hAnsi="Times New Roman" w:cs="Times New Roman"/>
                <w:b/>
                <w:bCs/>
                <w:lang w:eastAsia="ru-RU"/>
              </w:rPr>
              <w:t>Организация как объект управления. Новые организационные формы и модели в экономике России</w:t>
            </w:r>
          </w:p>
        </w:tc>
        <w:tc>
          <w:tcPr>
            <w:tcW w:w="6662" w:type="dxa"/>
            <w:tcBorders>
              <w:top w:val="single" w:sz="4" w:space="0" w:color="auto"/>
              <w:left w:val="single" w:sz="4" w:space="0" w:color="auto"/>
              <w:bottom w:val="single" w:sz="4" w:space="0" w:color="auto"/>
              <w:right w:val="single" w:sz="4" w:space="0" w:color="auto"/>
            </w:tcBorders>
            <w:vAlign w:val="bottom"/>
          </w:tcPr>
          <w:p w14:paraId="10F540D1" w14:textId="77777777" w:rsidR="00FD0C35" w:rsidRPr="00F70F81" w:rsidRDefault="00FD0C35"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D0C35" w:rsidRPr="00C63897" w14:paraId="561811EE" w14:textId="77777777" w:rsidTr="004B260B">
        <w:trPr>
          <w:trHeight w:val="361"/>
        </w:trPr>
        <w:tc>
          <w:tcPr>
            <w:tcW w:w="2972" w:type="dxa"/>
            <w:vMerge/>
          </w:tcPr>
          <w:p w14:paraId="2761A728"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437123" w14:textId="77777777" w:rsidR="00B71C4F" w:rsidRPr="00B71C4F" w:rsidRDefault="00B71C4F" w:rsidP="00B71C4F">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 xml:space="preserve">Функции менеджмента в рыночной экономике: организация и планирование экономического субъекта, мотивация и контроль деятельности экономического субъекта. </w:t>
            </w:r>
          </w:p>
          <w:p w14:paraId="68566971" w14:textId="3A583058" w:rsidR="00FD0C35" w:rsidRPr="00C858D0" w:rsidRDefault="00B71C4F" w:rsidP="00B71C4F">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Определение основных направлений менеджмента</w:t>
            </w:r>
          </w:p>
        </w:tc>
      </w:tr>
      <w:tr w:rsidR="00FD0C35" w:rsidRPr="00C63897" w14:paraId="0D4EAA12" w14:textId="77777777" w:rsidTr="004B260B">
        <w:trPr>
          <w:trHeight w:val="361"/>
        </w:trPr>
        <w:tc>
          <w:tcPr>
            <w:tcW w:w="2972" w:type="dxa"/>
            <w:vMerge/>
          </w:tcPr>
          <w:p w14:paraId="7474B74B"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A89E4D"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CDB2BC"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0C35" w:rsidRPr="00C63897" w14:paraId="157C2E37" w14:textId="77777777" w:rsidTr="004B260B">
        <w:trPr>
          <w:trHeight w:val="163"/>
        </w:trPr>
        <w:tc>
          <w:tcPr>
            <w:tcW w:w="9634" w:type="dxa"/>
            <w:gridSpan w:val="2"/>
            <w:tcBorders>
              <w:right w:val="single" w:sz="4" w:space="0" w:color="auto"/>
            </w:tcBorders>
          </w:tcPr>
          <w:p w14:paraId="1DDF2ADD" w14:textId="1CE5247F" w:rsidR="00FD0C35" w:rsidRPr="00F70F81" w:rsidRDefault="00FD0C35" w:rsidP="004B260B">
            <w:pPr>
              <w:rPr>
                <w:rFonts w:ascii="Times New Roman" w:eastAsia="Times New Roman" w:hAnsi="Times New Roman" w:cs="Times New Roman"/>
                <w:b/>
                <w:bCs/>
                <w:lang w:eastAsia="ru-RU"/>
              </w:rPr>
            </w:pPr>
            <w:r w:rsidRPr="00A61A74">
              <w:rPr>
                <w:rFonts w:ascii="Times New Roman" w:eastAsia="Times New Roman" w:hAnsi="Times New Roman" w:cs="Times New Roman"/>
                <w:b/>
                <w:bCs/>
                <w:lang w:eastAsia="ru-RU"/>
              </w:rPr>
              <w:t xml:space="preserve">Раздел 2. </w:t>
            </w:r>
            <w:r w:rsidR="00B71C4F" w:rsidRPr="00B71C4F">
              <w:rPr>
                <w:rFonts w:ascii="Times New Roman" w:eastAsia="Times New Roman" w:hAnsi="Times New Roman" w:cs="Times New Roman"/>
                <w:b/>
                <w:bCs/>
                <w:lang w:eastAsia="ru-RU"/>
              </w:rPr>
              <w:t xml:space="preserve">Организация как система управления </w:t>
            </w:r>
            <w:r>
              <w:rPr>
                <w:rFonts w:ascii="Times New Roman" w:eastAsia="Times New Roman" w:hAnsi="Times New Roman" w:cs="Times New Roman"/>
                <w:b/>
                <w:bCs/>
                <w:lang w:eastAsia="ru-RU"/>
              </w:rPr>
              <w:t>(</w:t>
            </w:r>
            <w:r w:rsidR="005F2C52">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FD0C35" w:rsidRPr="00C63897" w14:paraId="2AFD8DFD" w14:textId="77777777" w:rsidTr="004B260B">
        <w:trPr>
          <w:trHeight w:val="116"/>
        </w:trPr>
        <w:tc>
          <w:tcPr>
            <w:tcW w:w="2972" w:type="dxa"/>
            <w:vMerge w:val="restart"/>
          </w:tcPr>
          <w:p w14:paraId="5805A3DC" w14:textId="57DB87CB" w:rsidR="00FD0C35" w:rsidRPr="00C63897" w:rsidRDefault="00FD0C35" w:rsidP="004B260B">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BC10C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1. </w:t>
            </w:r>
            <w:r w:rsidR="00B71C4F" w:rsidRPr="00B71C4F">
              <w:rPr>
                <w:rFonts w:ascii="Times New Roman" w:eastAsia="Times New Roman" w:hAnsi="Times New Roman" w:cs="Times New Roman"/>
                <w:b/>
                <w:bCs/>
                <w:lang w:eastAsia="ru-RU"/>
              </w:rPr>
              <w:t>Типы структур организаций</w:t>
            </w:r>
          </w:p>
        </w:tc>
        <w:tc>
          <w:tcPr>
            <w:tcW w:w="6662" w:type="dxa"/>
            <w:tcBorders>
              <w:top w:val="single" w:sz="4" w:space="0" w:color="auto"/>
              <w:left w:val="single" w:sz="4" w:space="0" w:color="auto"/>
              <w:bottom w:val="single" w:sz="4" w:space="0" w:color="auto"/>
              <w:right w:val="single" w:sz="4" w:space="0" w:color="auto"/>
            </w:tcBorders>
            <w:vAlign w:val="bottom"/>
          </w:tcPr>
          <w:p w14:paraId="6B6C0B62" w14:textId="77777777" w:rsidR="00FD0C35" w:rsidRPr="00F70F81" w:rsidRDefault="00FD0C35"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D0C35" w:rsidRPr="00C63897" w14:paraId="3C447010" w14:textId="77777777" w:rsidTr="004B260B">
        <w:trPr>
          <w:trHeight w:val="77"/>
        </w:trPr>
        <w:tc>
          <w:tcPr>
            <w:tcW w:w="2972" w:type="dxa"/>
            <w:vMerge/>
          </w:tcPr>
          <w:p w14:paraId="5C3CDF3A"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AC04CBF" w14:textId="77777777" w:rsidR="00B71C4F" w:rsidRPr="00B71C4F" w:rsidRDefault="00B71C4F" w:rsidP="00B71C4F">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 xml:space="preserve">Особенности менеджмента в области профессиональной деятельности (по отраслям) </w:t>
            </w:r>
          </w:p>
          <w:p w14:paraId="07A0BB77" w14:textId="3E4D306D" w:rsidR="00FD0C35" w:rsidRPr="00F70F81" w:rsidRDefault="00B71C4F" w:rsidP="00B71C4F">
            <w:pPr>
              <w:rPr>
                <w:rFonts w:ascii="Times New Roman" w:eastAsia="Times New Roman" w:hAnsi="Times New Roman" w:cs="Times New Roman"/>
                <w:b/>
                <w:bCs/>
                <w:lang w:eastAsia="ru-RU"/>
              </w:rPr>
            </w:pPr>
            <w:r w:rsidRPr="00B71C4F">
              <w:rPr>
                <w:rFonts w:ascii="Times New Roman" w:eastAsia="Times New Roman" w:hAnsi="Times New Roman" w:cs="Times New Roman"/>
                <w:lang w:eastAsia="ru-RU"/>
              </w:rPr>
              <w:t>Классификация организаций. Новые организационные формы. Организационные структуры</w:t>
            </w:r>
          </w:p>
        </w:tc>
      </w:tr>
      <w:tr w:rsidR="00FD0C35" w:rsidRPr="00C63897" w14:paraId="56D00574" w14:textId="77777777" w:rsidTr="004B260B">
        <w:trPr>
          <w:trHeight w:val="77"/>
        </w:trPr>
        <w:tc>
          <w:tcPr>
            <w:tcW w:w="2972" w:type="dxa"/>
            <w:vMerge/>
          </w:tcPr>
          <w:p w14:paraId="288BF99E"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CF3FA24" w14:textId="77777777" w:rsidR="00FD0C35" w:rsidRPr="00480086" w:rsidRDefault="00FD0C35" w:rsidP="004B260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D0C35" w:rsidRPr="00C63897" w14:paraId="128A392B" w14:textId="77777777" w:rsidTr="004B260B">
        <w:trPr>
          <w:trHeight w:val="77"/>
        </w:trPr>
        <w:tc>
          <w:tcPr>
            <w:tcW w:w="2972" w:type="dxa"/>
            <w:vMerge/>
          </w:tcPr>
          <w:p w14:paraId="056E0CD5"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9EF0B1D" w14:textId="16E2A9AA" w:rsidR="00FD0C35" w:rsidRPr="00480086" w:rsidRDefault="00B71C4F" w:rsidP="00B71C4F">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Практическое занятие 2. Учет особенностей менеджмента (по</w:t>
            </w:r>
            <w:r>
              <w:rPr>
                <w:rFonts w:ascii="Times New Roman" w:eastAsia="Times New Roman" w:hAnsi="Times New Roman" w:cs="Times New Roman"/>
                <w:lang w:eastAsia="ru-RU"/>
              </w:rPr>
              <w:t xml:space="preserve"> </w:t>
            </w:r>
            <w:r w:rsidRPr="00B71C4F">
              <w:rPr>
                <w:rFonts w:ascii="Times New Roman" w:eastAsia="Times New Roman" w:hAnsi="Times New Roman" w:cs="Times New Roman"/>
                <w:lang w:eastAsia="ru-RU"/>
              </w:rPr>
              <w:t>отраслям)</w:t>
            </w:r>
          </w:p>
        </w:tc>
      </w:tr>
      <w:tr w:rsidR="00FD0C35" w:rsidRPr="00C63897" w14:paraId="6A5BBC72" w14:textId="77777777" w:rsidTr="004B260B">
        <w:trPr>
          <w:trHeight w:val="361"/>
        </w:trPr>
        <w:tc>
          <w:tcPr>
            <w:tcW w:w="2972" w:type="dxa"/>
            <w:vMerge/>
          </w:tcPr>
          <w:p w14:paraId="5BBFF418"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435E0"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93C790"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0C35" w:rsidRPr="00C63897" w14:paraId="12E11A49" w14:textId="77777777" w:rsidTr="004B260B">
        <w:trPr>
          <w:trHeight w:val="77"/>
        </w:trPr>
        <w:tc>
          <w:tcPr>
            <w:tcW w:w="2972" w:type="dxa"/>
            <w:vMerge w:val="restart"/>
          </w:tcPr>
          <w:p w14:paraId="5C595926" w14:textId="103046A1" w:rsidR="00FD0C35" w:rsidRPr="00C63897" w:rsidRDefault="00FD0C35"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00B71C4F" w:rsidRPr="00B71C4F">
              <w:rPr>
                <w:rFonts w:ascii="Times New Roman" w:eastAsia="Times New Roman" w:hAnsi="Times New Roman" w:cs="Times New Roman"/>
                <w:b/>
                <w:bCs/>
                <w:lang w:eastAsia="ru-RU"/>
              </w:rPr>
              <w:t>Внутренняя и внешняя среда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6ABDEAAF" w14:textId="77777777" w:rsidR="00FD0C35" w:rsidRPr="00F70F81" w:rsidRDefault="00FD0C35"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71C4F" w:rsidRPr="00C63897" w14:paraId="1ACB1F39" w14:textId="77777777" w:rsidTr="00B71C4F">
        <w:trPr>
          <w:trHeight w:val="259"/>
        </w:trPr>
        <w:tc>
          <w:tcPr>
            <w:tcW w:w="2972" w:type="dxa"/>
            <w:vMerge/>
          </w:tcPr>
          <w:p w14:paraId="60BA2CC6" w14:textId="77777777" w:rsidR="00B71C4F" w:rsidRPr="00C63897" w:rsidRDefault="00B71C4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20BD3DB" w14:textId="157577E5" w:rsidR="00B71C4F" w:rsidRPr="00F70F81" w:rsidRDefault="00B71C4F" w:rsidP="004B260B">
            <w:pPr>
              <w:rPr>
                <w:rFonts w:ascii="Times New Roman" w:eastAsia="Times New Roman" w:hAnsi="Times New Roman" w:cs="Times New Roman"/>
                <w:b/>
                <w:bCs/>
                <w:lang w:eastAsia="ru-RU"/>
              </w:rPr>
            </w:pPr>
            <w:r w:rsidRPr="00B71C4F">
              <w:rPr>
                <w:rFonts w:ascii="Times New Roman" w:eastAsia="Times New Roman" w:hAnsi="Times New Roman" w:cs="Times New Roman"/>
                <w:lang w:eastAsia="ru-RU"/>
              </w:rPr>
              <w:t>Характеристика внешней и внутренней среды организации. Понятие «организация». Организация: ее внутренние и внешние переменные</w:t>
            </w:r>
          </w:p>
        </w:tc>
      </w:tr>
      <w:tr w:rsidR="00FD0C35" w:rsidRPr="00C63897" w14:paraId="22E889B5" w14:textId="77777777" w:rsidTr="004B260B">
        <w:trPr>
          <w:trHeight w:val="361"/>
        </w:trPr>
        <w:tc>
          <w:tcPr>
            <w:tcW w:w="2972" w:type="dxa"/>
            <w:vMerge/>
          </w:tcPr>
          <w:p w14:paraId="6A7F02CF"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9BAAE0"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FF70786"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0C35" w:rsidRPr="00C63897" w14:paraId="60277705" w14:textId="77777777" w:rsidTr="004B260B">
        <w:trPr>
          <w:trHeight w:val="84"/>
        </w:trPr>
        <w:tc>
          <w:tcPr>
            <w:tcW w:w="9634" w:type="dxa"/>
            <w:gridSpan w:val="2"/>
            <w:tcBorders>
              <w:right w:val="single" w:sz="4" w:space="0" w:color="auto"/>
            </w:tcBorders>
          </w:tcPr>
          <w:p w14:paraId="1BF34EEC" w14:textId="2F91BEC0" w:rsidR="00FD0C35" w:rsidRPr="00F70F81" w:rsidRDefault="00FD0C35" w:rsidP="004B260B">
            <w:pPr>
              <w:rPr>
                <w:rFonts w:ascii="Times New Roman" w:eastAsia="Times New Roman" w:hAnsi="Times New Roman" w:cs="Times New Roman"/>
                <w:b/>
                <w:bCs/>
                <w:lang w:eastAsia="ru-RU"/>
              </w:rPr>
            </w:pPr>
            <w:r w:rsidRPr="00480086">
              <w:rPr>
                <w:rFonts w:ascii="Times New Roman" w:eastAsia="Times New Roman" w:hAnsi="Times New Roman" w:cs="Times New Roman"/>
                <w:b/>
                <w:bCs/>
                <w:lang w:eastAsia="ru-RU"/>
              </w:rPr>
              <w:t xml:space="preserve">Раздел 3. </w:t>
            </w:r>
            <w:r w:rsidR="00B71C4F" w:rsidRPr="00B71C4F">
              <w:rPr>
                <w:rFonts w:ascii="Times New Roman" w:eastAsia="Times New Roman" w:hAnsi="Times New Roman" w:cs="Times New Roman"/>
                <w:b/>
                <w:bCs/>
                <w:lang w:eastAsia="ru-RU"/>
              </w:rPr>
              <w:t xml:space="preserve">Функции менеджмента в рыночной экономике </w:t>
            </w:r>
            <w:r>
              <w:rPr>
                <w:rFonts w:ascii="Times New Roman" w:eastAsia="Times New Roman" w:hAnsi="Times New Roman" w:cs="Times New Roman"/>
                <w:b/>
                <w:bCs/>
                <w:lang w:eastAsia="ru-RU"/>
              </w:rPr>
              <w:t xml:space="preserve">(8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FD0C35" w:rsidRPr="00C63897" w14:paraId="50FC8A70" w14:textId="77777777" w:rsidTr="004B260B">
        <w:trPr>
          <w:trHeight w:val="131"/>
        </w:trPr>
        <w:tc>
          <w:tcPr>
            <w:tcW w:w="2972" w:type="dxa"/>
            <w:vMerge w:val="restart"/>
          </w:tcPr>
          <w:p w14:paraId="650DD900" w14:textId="724332FF" w:rsidR="00FD0C35" w:rsidRPr="00C63897" w:rsidRDefault="00FD0C35" w:rsidP="004B260B">
            <w:pPr>
              <w:rPr>
                <w:rFonts w:ascii="Times New Roman" w:eastAsia="Times New Roman" w:hAnsi="Times New Roman" w:cs="Times New Roman"/>
                <w:b/>
                <w:bCs/>
                <w:lang w:eastAsia="ru-RU"/>
              </w:rPr>
            </w:pPr>
            <w:r w:rsidRPr="00480086">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00B71C4F" w:rsidRPr="00B71C4F">
              <w:rPr>
                <w:rFonts w:ascii="Times New Roman" w:eastAsia="Times New Roman" w:hAnsi="Times New Roman" w:cs="Times New Roman"/>
                <w:b/>
                <w:bCs/>
                <w:lang w:eastAsia="ru-RU"/>
              </w:rPr>
              <w:t>Организация и планирование</w:t>
            </w:r>
          </w:p>
        </w:tc>
        <w:tc>
          <w:tcPr>
            <w:tcW w:w="6662" w:type="dxa"/>
            <w:tcBorders>
              <w:top w:val="single" w:sz="4" w:space="0" w:color="auto"/>
              <w:left w:val="single" w:sz="4" w:space="0" w:color="auto"/>
              <w:bottom w:val="single" w:sz="4" w:space="0" w:color="auto"/>
              <w:right w:val="single" w:sz="4" w:space="0" w:color="auto"/>
            </w:tcBorders>
          </w:tcPr>
          <w:p w14:paraId="5F4ABB33" w14:textId="77777777" w:rsidR="00FD0C35" w:rsidRPr="00F70F81" w:rsidRDefault="00FD0C35"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D0C35" w:rsidRPr="00C63897" w14:paraId="04F0D59D" w14:textId="77777777" w:rsidTr="004B260B">
        <w:trPr>
          <w:trHeight w:val="361"/>
        </w:trPr>
        <w:tc>
          <w:tcPr>
            <w:tcW w:w="2972" w:type="dxa"/>
            <w:vMerge/>
          </w:tcPr>
          <w:p w14:paraId="0357CEA5"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479D3D" w14:textId="77777777" w:rsidR="00B71C4F" w:rsidRPr="00B71C4F" w:rsidRDefault="00B71C4F" w:rsidP="00B71C4F">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 xml:space="preserve">Сущность планирования. Формы планирования.  </w:t>
            </w:r>
          </w:p>
          <w:p w14:paraId="2CB05D1C" w14:textId="1468111E" w:rsidR="00FD0C35" w:rsidRPr="00F70F81" w:rsidRDefault="00B71C4F" w:rsidP="00B71C4F">
            <w:pPr>
              <w:rPr>
                <w:rFonts w:ascii="Times New Roman" w:eastAsia="Times New Roman" w:hAnsi="Times New Roman" w:cs="Times New Roman"/>
                <w:b/>
                <w:bCs/>
                <w:lang w:eastAsia="ru-RU"/>
              </w:rPr>
            </w:pPr>
            <w:r w:rsidRPr="00B71C4F">
              <w:rPr>
                <w:rFonts w:ascii="Times New Roman" w:eastAsia="Times New Roman" w:hAnsi="Times New Roman" w:cs="Times New Roman"/>
                <w:lang w:eastAsia="ru-RU"/>
              </w:rPr>
              <w:t>Процесс планирования стратегии. Анализ альтернатив и выбор стратегии. Виды анализа среды организации. Выработка стратегии организации. Бизнес-план Виды планирования, его методы. Разновидности планов. Составление миссии организации</w:t>
            </w:r>
          </w:p>
        </w:tc>
      </w:tr>
      <w:tr w:rsidR="00FD0C35" w:rsidRPr="00C63897" w14:paraId="65273E47" w14:textId="77777777" w:rsidTr="004B260B">
        <w:trPr>
          <w:trHeight w:val="77"/>
        </w:trPr>
        <w:tc>
          <w:tcPr>
            <w:tcW w:w="2972" w:type="dxa"/>
            <w:vMerge/>
          </w:tcPr>
          <w:p w14:paraId="263FA4BB"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9F525A" w14:textId="77777777" w:rsidR="00FD0C35" w:rsidRPr="00F70F81" w:rsidRDefault="00FD0C35"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D0C35" w:rsidRPr="00C63897" w14:paraId="3B9F46C6" w14:textId="77777777" w:rsidTr="004B260B">
        <w:trPr>
          <w:trHeight w:val="361"/>
        </w:trPr>
        <w:tc>
          <w:tcPr>
            <w:tcW w:w="2972" w:type="dxa"/>
            <w:vMerge/>
          </w:tcPr>
          <w:p w14:paraId="2D8D261A"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FB7409" w14:textId="43023807" w:rsidR="00FD0C35" w:rsidRPr="00F70F81" w:rsidRDefault="00B71C4F" w:rsidP="004B260B">
            <w:pPr>
              <w:rPr>
                <w:rFonts w:ascii="Times New Roman" w:eastAsia="Times New Roman" w:hAnsi="Times New Roman" w:cs="Times New Roman"/>
                <w:b/>
                <w:bCs/>
                <w:lang w:eastAsia="ru-RU"/>
              </w:rPr>
            </w:pPr>
            <w:r w:rsidRPr="00B71C4F">
              <w:rPr>
                <w:rFonts w:ascii="Times New Roman" w:eastAsia="Times New Roman" w:hAnsi="Times New Roman" w:cs="Times New Roman"/>
                <w:lang w:eastAsia="ru-RU"/>
              </w:rPr>
              <w:t>Практическое занятие 3. Планирование и организация работы коллектива исполнителей (в рамках подразделения)</w:t>
            </w:r>
          </w:p>
        </w:tc>
      </w:tr>
      <w:tr w:rsidR="00FD0C35" w:rsidRPr="00C63897" w14:paraId="55FF4A44" w14:textId="77777777" w:rsidTr="004B260B">
        <w:trPr>
          <w:trHeight w:val="361"/>
        </w:trPr>
        <w:tc>
          <w:tcPr>
            <w:tcW w:w="2972" w:type="dxa"/>
            <w:vMerge/>
          </w:tcPr>
          <w:p w14:paraId="686AFB09"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2D71B1"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6F82F2"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0C35" w:rsidRPr="00C63897" w14:paraId="0F2355E0" w14:textId="77777777" w:rsidTr="004B260B">
        <w:trPr>
          <w:trHeight w:val="77"/>
        </w:trPr>
        <w:tc>
          <w:tcPr>
            <w:tcW w:w="2972" w:type="dxa"/>
            <w:vMerge w:val="restart"/>
          </w:tcPr>
          <w:p w14:paraId="3DD0F010" w14:textId="1A0FA035" w:rsidR="00FD0C35" w:rsidRPr="00C63897" w:rsidRDefault="00FD0C35" w:rsidP="004B260B">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r w:rsidRPr="009525B1">
              <w:rPr>
                <w:rFonts w:ascii="Times New Roman" w:eastAsia="Times New Roman" w:hAnsi="Times New Roman" w:cs="Times New Roman"/>
                <w:b/>
                <w:bCs/>
                <w:lang w:eastAsia="ru-RU"/>
              </w:rPr>
              <w:t xml:space="preserve"> </w:t>
            </w:r>
            <w:r w:rsidR="00B71C4F" w:rsidRPr="00B71C4F">
              <w:rPr>
                <w:rFonts w:ascii="Times New Roman" w:eastAsia="Times New Roman" w:hAnsi="Times New Roman" w:cs="Times New Roman"/>
                <w:b/>
                <w:bCs/>
                <w:lang w:eastAsia="ru-RU"/>
              </w:rPr>
              <w:t>Контроль и мотивация</w:t>
            </w:r>
          </w:p>
        </w:tc>
        <w:tc>
          <w:tcPr>
            <w:tcW w:w="6662" w:type="dxa"/>
            <w:tcBorders>
              <w:top w:val="single" w:sz="4" w:space="0" w:color="auto"/>
              <w:left w:val="single" w:sz="4" w:space="0" w:color="auto"/>
              <w:bottom w:val="single" w:sz="4" w:space="0" w:color="auto"/>
              <w:right w:val="single" w:sz="4" w:space="0" w:color="auto"/>
            </w:tcBorders>
          </w:tcPr>
          <w:p w14:paraId="13967C18" w14:textId="77777777" w:rsidR="00FD0C35" w:rsidRPr="00F70F81" w:rsidRDefault="00FD0C35"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D0C35" w:rsidRPr="00C63897" w14:paraId="61BD4E4A" w14:textId="77777777" w:rsidTr="004B260B">
        <w:trPr>
          <w:trHeight w:val="361"/>
        </w:trPr>
        <w:tc>
          <w:tcPr>
            <w:tcW w:w="2972" w:type="dxa"/>
            <w:vMerge/>
          </w:tcPr>
          <w:p w14:paraId="59A22BD8"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20C034" w14:textId="77777777" w:rsidR="00B71C4F" w:rsidRPr="00B71C4F" w:rsidRDefault="00B71C4F" w:rsidP="00B71C4F">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 xml:space="preserve">Понятие контроля и его основные этапы. </w:t>
            </w:r>
          </w:p>
          <w:p w14:paraId="3D78E386" w14:textId="087A7238" w:rsidR="00FD0C35" w:rsidRPr="00F70F81" w:rsidRDefault="00B71C4F" w:rsidP="00B71C4F">
            <w:pPr>
              <w:rPr>
                <w:rFonts w:ascii="Times New Roman" w:eastAsia="Times New Roman" w:hAnsi="Times New Roman" w:cs="Times New Roman"/>
                <w:b/>
                <w:bCs/>
                <w:lang w:eastAsia="ru-RU"/>
              </w:rPr>
            </w:pPr>
            <w:r w:rsidRPr="00B71C4F">
              <w:rPr>
                <w:rFonts w:ascii="Times New Roman" w:eastAsia="Times New Roman" w:hAnsi="Times New Roman" w:cs="Times New Roman"/>
                <w:lang w:eastAsia="ru-RU"/>
              </w:rPr>
              <w:t xml:space="preserve">Содержание теории мотивации. Методы стратегического развития современного управления. Взаимодействие человека и организации. Восприятие.  </w:t>
            </w:r>
            <w:proofErr w:type="spellStart"/>
            <w:r w:rsidRPr="00B71C4F">
              <w:rPr>
                <w:rFonts w:ascii="Times New Roman" w:eastAsia="Times New Roman" w:hAnsi="Times New Roman" w:cs="Times New Roman"/>
                <w:lang w:eastAsia="ru-RU"/>
              </w:rPr>
              <w:t>Критериальная</w:t>
            </w:r>
            <w:proofErr w:type="spellEnd"/>
            <w:r w:rsidRPr="00B71C4F">
              <w:rPr>
                <w:rFonts w:ascii="Times New Roman" w:eastAsia="Times New Roman" w:hAnsi="Times New Roman" w:cs="Times New Roman"/>
                <w:lang w:eastAsia="ru-RU"/>
              </w:rPr>
              <w:t xml:space="preserve"> база поведения человека. Характеристика индивидуальности человека</w:t>
            </w:r>
          </w:p>
        </w:tc>
      </w:tr>
      <w:tr w:rsidR="00FD0C35" w:rsidRPr="00C63897" w14:paraId="20660058" w14:textId="77777777" w:rsidTr="004B260B">
        <w:trPr>
          <w:trHeight w:val="160"/>
        </w:trPr>
        <w:tc>
          <w:tcPr>
            <w:tcW w:w="2972" w:type="dxa"/>
            <w:vMerge/>
          </w:tcPr>
          <w:p w14:paraId="36715915"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733932" w14:textId="77777777" w:rsidR="00FD0C35" w:rsidRPr="00F70F81" w:rsidRDefault="00FD0C35"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D0C35" w:rsidRPr="00C63897" w14:paraId="48C6525A" w14:textId="77777777" w:rsidTr="004B260B">
        <w:trPr>
          <w:trHeight w:val="192"/>
        </w:trPr>
        <w:tc>
          <w:tcPr>
            <w:tcW w:w="2972" w:type="dxa"/>
            <w:vMerge/>
          </w:tcPr>
          <w:p w14:paraId="0427E6E5"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D19824" w14:textId="1B5A0549" w:rsidR="00FD0C35" w:rsidRPr="00F70F81" w:rsidRDefault="00B71C4F" w:rsidP="004B260B">
            <w:pPr>
              <w:rPr>
                <w:rFonts w:ascii="Times New Roman" w:eastAsia="Times New Roman" w:hAnsi="Times New Roman" w:cs="Times New Roman"/>
                <w:b/>
                <w:bCs/>
                <w:lang w:eastAsia="ru-RU"/>
              </w:rPr>
            </w:pPr>
            <w:r w:rsidRPr="00B71C4F">
              <w:rPr>
                <w:rFonts w:ascii="Times New Roman" w:eastAsia="Times New Roman" w:hAnsi="Times New Roman" w:cs="Times New Roman"/>
                <w:lang w:eastAsia="ru-RU"/>
              </w:rPr>
              <w:t>Практическое занятие 4. Принятие эффективного решения, использование системы методов управления</w:t>
            </w:r>
          </w:p>
        </w:tc>
      </w:tr>
      <w:tr w:rsidR="00FD0C35" w:rsidRPr="00C63897" w14:paraId="1C7C455B" w14:textId="77777777" w:rsidTr="004B260B">
        <w:trPr>
          <w:trHeight w:val="361"/>
        </w:trPr>
        <w:tc>
          <w:tcPr>
            <w:tcW w:w="2972" w:type="dxa"/>
            <w:vMerge/>
          </w:tcPr>
          <w:p w14:paraId="7B522627"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8E8FBF"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2D4351"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1C4F" w:rsidRPr="00C63897" w14:paraId="077374DA" w14:textId="77777777" w:rsidTr="00B71C4F">
        <w:trPr>
          <w:trHeight w:val="77"/>
        </w:trPr>
        <w:tc>
          <w:tcPr>
            <w:tcW w:w="2972" w:type="dxa"/>
            <w:vMerge w:val="restart"/>
          </w:tcPr>
          <w:p w14:paraId="103F30B2" w14:textId="133DD68F" w:rsidR="00B71C4F" w:rsidRPr="00C63897" w:rsidRDefault="00B71C4F" w:rsidP="00B71C4F">
            <w:pPr>
              <w:rPr>
                <w:rFonts w:ascii="Times New Roman" w:eastAsia="Times New Roman" w:hAnsi="Times New Roman" w:cs="Times New Roman"/>
                <w:b/>
                <w:bCs/>
                <w:lang w:eastAsia="ru-RU"/>
              </w:rPr>
            </w:pPr>
            <w:r w:rsidRPr="00B71C4F">
              <w:rPr>
                <w:rFonts w:ascii="Times New Roman" w:eastAsia="Times New Roman" w:hAnsi="Times New Roman" w:cs="Times New Roman"/>
                <w:b/>
                <w:bCs/>
                <w:lang w:eastAsia="ru-RU"/>
              </w:rPr>
              <w:t>Тема 3.3.</w:t>
            </w:r>
            <w:r>
              <w:rPr>
                <w:rFonts w:ascii="Times New Roman" w:eastAsia="Times New Roman" w:hAnsi="Times New Roman" w:cs="Times New Roman"/>
                <w:b/>
                <w:bCs/>
                <w:lang w:eastAsia="ru-RU"/>
              </w:rPr>
              <w:t xml:space="preserve"> </w:t>
            </w:r>
            <w:r w:rsidRPr="00B71C4F">
              <w:rPr>
                <w:rFonts w:ascii="Times New Roman" w:eastAsia="Times New Roman" w:hAnsi="Times New Roman" w:cs="Times New Roman"/>
                <w:b/>
                <w:bCs/>
                <w:lang w:eastAsia="ru-RU"/>
              </w:rPr>
              <w:t>Цикл менеджмента</w:t>
            </w:r>
          </w:p>
        </w:tc>
        <w:tc>
          <w:tcPr>
            <w:tcW w:w="6662" w:type="dxa"/>
            <w:tcBorders>
              <w:top w:val="single" w:sz="4" w:space="0" w:color="auto"/>
              <w:left w:val="single" w:sz="4" w:space="0" w:color="auto"/>
              <w:bottom w:val="single" w:sz="4" w:space="0" w:color="auto"/>
              <w:right w:val="single" w:sz="4" w:space="0" w:color="auto"/>
            </w:tcBorders>
            <w:vAlign w:val="bottom"/>
          </w:tcPr>
          <w:p w14:paraId="633BC7F9" w14:textId="6D3FC2C0" w:rsidR="00B71C4F" w:rsidRPr="00F70F81" w:rsidRDefault="00B71C4F"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71C4F" w:rsidRPr="00C63897" w14:paraId="58EC04F1" w14:textId="77777777" w:rsidTr="004B260B">
        <w:trPr>
          <w:trHeight w:val="361"/>
        </w:trPr>
        <w:tc>
          <w:tcPr>
            <w:tcW w:w="2972" w:type="dxa"/>
            <w:vMerge/>
          </w:tcPr>
          <w:p w14:paraId="7356770E" w14:textId="77777777" w:rsidR="00B71C4F" w:rsidRPr="00C63897" w:rsidRDefault="00B71C4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224633" w14:textId="755916DD" w:rsidR="00B71C4F" w:rsidRPr="00B71C4F" w:rsidRDefault="00B71C4F" w:rsidP="004B260B">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 xml:space="preserve">Характеристика составляющих цикла менеджмента. Управленческий цикл Теория потребностей А. Маслоу. Теория существования, связи и роста </w:t>
            </w:r>
            <w:proofErr w:type="spellStart"/>
            <w:r w:rsidRPr="00B71C4F">
              <w:rPr>
                <w:rFonts w:ascii="Times New Roman" w:eastAsia="Times New Roman" w:hAnsi="Times New Roman" w:cs="Times New Roman"/>
                <w:lang w:eastAsia="ru-RU"/>
              </w:rPr>
              <w:t>Альдерфера</w:t>
            </w:r>
            <w:proofErr w:type="spellEnd"/>
            <w:r w:rsidRPr="00B71C4F">
              <w:rPr>
                <w:rFonts w:ascii="Times New Roman" w:eastAsia="Times New Roman" w:hAnsi="Times New Roman" w:cs="Times New Roman"/>
                <w:lang w:eastAsia="ru-RU"/>
              </w:rPr>
              <w:t xml:space="preserve">. Теория приобретенных потребностей Мак </w:t>
            </w:r>
            <w:proofErr w:type="spellStart"/>
            <w:r w:rsidRPr="00B71C4F">
              <w:rPr>
                <w:rFonts w:ascii="Times New Roman" w:eastAsia="Times New Roman" w:hAnsi="Times New Roman" w:cs="Times New Roman"/>
                <w:lang w:eastAsia="ru-RU"/>
              </w:rPr>
              <w:t>Клелланда</w:t>
            </w:r>
            <w:proofErr w:type="spellEnd"/>
            <w:r w:rsidRPr="00B71C4F">
              <w:rPr>
                <w:rFonts w:ascii="Times New Roman" w:eastAsia="Times New Roman" w:hAnsi="Times New Roman" w:cs="Times New Roman"/>
                <w:lang w:eastAsia="ru-RU"/>
              </w:rPr>
              <w:t xml:space="preserve">. Теория двух факторов </w:t>
            </w:r>
            <w:proofErr w:type="spellStart"/>
            <w:r w:rsidRPr="00B71C4F">
              <w:rPr>
                <w:rFonts w:ascii="Times New Roman" w:eastAsia="Times New Roman" w:hAnsi="Times New Roman" w:cs="Times New Roman"/>
                <w:lang w:eastAsia="ru-RU"/>
              </w:rPr>
              <w:t>Геруберса</w:t>
            </w:r>
            <w:proofErr w:type="spellEnd"/>
            <w:r w:rsidRPr="00B71C4F">
              <w:rPr>
                <w:rFonts w:ascii="Times New Roman" w:eastAsia="Times New Roman" w:hAnsi="Times New Roman" w:cs="Times New Roman"/>
                <w:lang w:eastAsia="ru-RU"/>
              </w:rPr>
              <w:t xml:space="preserve">. Процессуальные теории мотивации. Теория ожиданий В. </w:t>
            </w:r>
            <w:proofErr w:type="spellStart"/>
            <w:r w:rsidRPr="00B71C4F">
              <w:rPr>
                <w:rFonts w:ascii="Times New Roman" w:eastAsia="Times New Roman" w:hAnsi="Times New Roman" w:cs="Times New Roman"/>
                <w:lang w:eastAsia="ru-RU"/>
              </w:rPr>
              <w:t>Врума</w:t>
            </w:r>
            <w:proofErr w:type="spellEnd"/>
            <w:r w:rsidRPr="00B71C4F">
              <w:rPr>
                <w:rFonts w:ascii="Times New Roman" w:eastAsia="Times New Roman" w:hAnsi="Times New Roman" w:cs="Times New Roman"/>
                <w:lang w:eastAsia="ru-RU"/>
              </w:rPr>
              <w:t>. Теория справедливости Адамса. Теория Портера-</w:t>
            </w:r>
            <w:proofErr w:type="spellStart"/>
            <w:r w:rsidRPr="00B71C4F">
              <w:rPr>
                <w:rFonts w:ascii="Times New Roman" w:eastAsia="Times New Roman" w:hAnsi="Times New Roman" w:cs="Times New Roman"/>
                <w:lang w:eastAsia="ru-RU"/>
              </w:rPr>
              <w:t>Лоулера</w:t>
            </w:r>
            <w:proofErr w:type="spellEnd"/>
            <w:r w:rsidRPr="00B71C4F">
              <w:rPr>
                <w:rFonts w:ascii="Times New Roman" w:eastAsia="Times New Roman" w:hAnsi="Times New Roman" w:cs="Times New Roman"/>
                <w:lang w:eastAsia="ru-RU"/>
              </w:rPr>
              <w:t xml:space="preserve">. Концепция </w:t>
            </w:r>
            <w:proofErr w:type="spellStart"/>
            <w:r w:rsidRPr="00B71C4F">
              <w:rPr>
                <w:rFonts w:ascii="Times New Roman" w:eastAsia="Times New Roman" w:hAnsi="Times New Roman" w:cs="Times New Roman"/>
                <w:lang w:eastAsia="ru-RU"/>
              </w:rPr>
              <w:t>партисипативного</w:t>
            </w:r>
            <w:proofErr w:type="spellEnd"/>
            <w:r w:rsidRPr="00B71C4F">
              <w:rPr>
                <w:rFonts w:ascii="Times New Roman" w:eastAsia="Times New Roman" w:hAnsi="Times New Roman" w:cs="Times New Roman"/>
                <w:lang w:eastAsia="ru-RU"/>
              </w:rPr>
              <w:t xml:space="preserve"> управления. Качество трудовой жизни</w:t>
            </w:r>
          </w:p>
        </w:tc>
      </w:tr>
      <w:tr w:rsidR="00B71C4F" w:rsidRPr="00C63897" w14:paraId="56B30C04" w14:textId="77777777" w:rsidTr="004B260B">
        <w:trPr>
          <w:trHeight w:val="361"/>
        </w:trPr>
        <w:tc>
          <w:tcPr>
            <w:tcW w:w="2972" w:type="dxa"/>
            <w:vMerge/>
          </w:tcPr>
          <w:p w14:paraId="71867966" w14:textId="77777777" w:rsidR="00B71C4F" w:rsidRPr="00C63897" w:rsidRDefault="00B71C4F"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CF99C7" w14:textId="77777777" w:rsidR="00B71C4F" w:rsidRPr="00F70F81" w:rsidRDefault="00B71C4F" w:rsidP="00B71C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EEC34D1" w14:textId="584B2C27" w:rsidR="00B71C4F" w:rsidRPr="00F70F81" w:rsidRDefault="00B71C4F" w:rsidP="00B71C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0C35" w:rsidRPr="00C63897" w14:paraId="77A89A05" w14:textId="77777777" w:rsidTr="00B71C4F">
        <w:trPr>
          <w:trHeight w:val="126"/>
        </w:trPr>
        <w:tc>
          <w:tcPr>
            <w:tcW w:w="9634" w:type="dxa"/>
            <w:gridSpan w:val="2"/>
            <w:tcBorders>
              <w:right w:val="single" w:sz="4" w:space="0" w:color="auto"/>
            </w:tcBorders>
          </w:tcPr>
          <w:p w14:paraId="667D801C" w14:textId="7E054A56" w:rsidR="00FD0C35" w:rsidRPr="00F70F81" w:rsidRDefault="00FD0C35" w:rsidP="004B260B">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 xml:space="preserve">Раздел 4. </w:t>
            </w:r>
            <w:r w:rsidR="00B71C4F" w:rsidRPr="00B71C4F">
              <w:rPr>
                <w:rFonts w:ascii="Times New Roman" w:eastAsia="Times New Roman" w:hAnsi="Times New Roman" w:cs="Times New Roman"/>
                <w:b/>
                <w:bCs/>
                <w:lang w:eastAsia="ru-RU"/>
              </w:rPr>
              <w:t xml:space="preserve">Методы и стили руководства </w:t>
            </w:r>
            <w:r>
              <w:rPr>
                <w:rFonts w:ascii="Times New Roman" w:eastAsia="Times New Roman" w:hAnsi="Times New Roman" w:cs="Times New Roman"/>
                <w:b/>
                <w:bCs/>
                <w:lang w:eastAsia="ru-RU"/>
              </w:rPr>
              <w:t>(</w:t>
            </w:r>
            <w:r w:rsidR="005F2C52">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B71C4F" w:rsidRPr="00C63897" w14:paraId="4D14C572" w14:textId="77777777" w:rsidTr="004B260B">
        <w:trPr>
          <w:trHeight w:val="77"/>
        </w:trPr>
        <w:tc>
          <w:tcPr>
            <w:tcW w:w="2972" w:type="dxa"/>
            <w:vMerge w:val="restart"/>
          </w:tcPr>
          <w:p w14:paraId="1A29A895" w14:textId="4D8FB176" w:rsidR="00B71C4F" w:rsidRPr="00C63897" w:rsidRDefault="00B71C4F" w:rsidP="00B71C4F">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4.2</w:t>
            </w:r>
            <w:r>
              <w:rPr>
                <w:rFonts w:ascii="Times New Roman" w:eastAsia="Times New Roman" w:hAnsi="Times New Roman" w:cs="Times New Roman"/>
                <w:b/>
                <w:bCs/>
                <w:lang w:eastAsia="ru-RU"/>
              </w:rPr>
              <w:t xml:space="preserve">. </w:t>
            </w:r>
            <w:r w:rsidRPr="00B71C4F">
              <w:rPr>
                <w:rFonts w:ascii="Times New Roman" w:eastAsia="Times New Roman" w:hAnsi="Times New Roman" w:cs="Times New Roman"/>
                <w:b/>
                <w:bCs/>
                <w:lang w:eastAsia="ru-RU"/>
              </w:rPr>
              <w:t>Система методов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B350BDC" w14:textId="07029D09" w:rsidR="00B71C4F" w:rsidRPr="00F70F81" w:rsidRDefault="00B71C4F" w:rsidP="00B71C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71C4F" w:rsidRPr="00C63897" w14:paraId="47522A2E" w14:textId="77777777" w:rsidTr="004B260B">
        <w:trPr>
          <w:trHeight w:val="361"/>
        </w:trPr>
        <w:tc>
          <w:tcPr>
            <w:tcW w:w="2972" w:type="dxa"/>
            <w:vMerge/>
          </w:tcPr>
          <w:p w14:paraId="30E78E0B" w14:textId="77777777" w:rsidR="00B71C4F" w:rsidRPr="00C63897" w:rsidRDefault="00B71C4F"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6358CA" w14:textId="15D71F83" w:rsidR="00B71C4F" w:rsidRPr="009525B1" w:rsidRDefault="00B71C4F" w:rsidP="00B71C4F">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Сущность и содержание методов управления. Методы стратегического развития современного управления. Методы управления трудовым коллективом и структурными подразделениями. Изучение 4-х типов темперамента, составление анкеты по определению характера. Самоуправление</w:t>
            </w:r>
          </w:p>
        </w:tc>
      </w:tr>
      <w:tr w:rsidR="00B71C4F" w:rsidRPr="00C63897" w14:paraId="4A460B97" w14:textId="77777777" w:rsidTr="004B260B">
        <w:trPr>
          <w:trHeight w:val="361"/>
        </w:trPr>
        <w:tc>
          <w:tcPr>
            <w:tcW w:w="2972" w:type="dxa"/>
            <w:vMerge/>
          </w:tcPr>
          <w:p w14:paraId="3628F6A9" w14:textId="77777777" w:rsidR="00B71C4F" w:rsidRPr="00C63897" w:rsidRDefault="00B71C4F"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224B3E" w14:textId="77777777" w:rsidR="00B71C4F" w:rsidRPr="00F70F81" w:rsidRDefault="00B71C4F" w:rsidP="00B71C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527B03" w14:textId="2AAD6A42" w:rsidR="00B71C4F" w:rsidRPr="00F70F81" w:rsidRDefault="00B71C4F" w:rsidP="00B71C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0C35" w:rsidRPr="00C63897" w14:paraId="74D491C6" w14:textId="77777777" w:rsidTr="004B260B">
        <w:trPr>
          <w:trHeight w:val="77"/>
        </w:trPr>
        <w:tc>
          <w:tcPr>
            <w:tcW w:w="2972" w:type="dxa"/>
            <w:vMerge w:val="restart"/>
          </w:tcPr>
          <w:p w14:paraId="7C37701A" w14:textId="47CB05CB" w:rsidR="00FD0C35" w:rsidRPr="00C63897" w:rsidRDefault="00FD0C35" w:rsidP="004B260B">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4.2</w:t>
            </w:r>
            <w:r>
              <w:rPr>
                <w:rFonts w:ascii="Times New Roman" w:eastAsia="Times New Roman" w:hAnsi="Times New Roman" w:cs="Times New Roman"/>
                <w:b/>
                <w:bCs/>
                <w:lang w:eastAsia="ru-RU"/>
              </w:rPr>
              <w:t xml:space="preserve">. </w:t>
            </w:r>
            <w:r w:rsidR="00B71C4F" w:rsidRPr="00B71C4F">
              <w:rPr>
                <w:rFonts w:ascii="Times New Roman" w:eastAsia="Times New Roman" w:hAnsi="Times New Roman" w:cs="Times New Roman"/>
                <w:b/>
                <w:bCs/>
                <w:lang w:eastAsia="ru-RU"/>
              </w:rPr>
              <w:t>Стили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75D483E3" w14:textId="77777777" w:rsidR="00FD0C35" w:rsidRPr="00F70F81" w:rsidRDefault="00FD0C35"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D0C35" w:rsidRPr="00C63897" w14:paraId="44D2CCF0" w14:textId="77777777" w:rsidTr="004B260B">
        <w:trPr>
          <w:trHeight w:val="361"/>
        </w:trPr>
        <w:tc>
          <w:tcPr>
            <w:tcW w:w="2972" w:type="dxa"/>
            <w:vMerge/>
          </w:tcPr>
          <w:p w14:paraId="19E951F1"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F94B84" w14:textId="285B5866" w:rsidR="00FD0C35" w:rsidRPr="00F70F81" w:rsidRDefault="00B71C4F" w:rsidP="004B260B">
            <w:pPr>
              <w:rPr>
                <w:rFonts w:ascii="Times New Roman" w:eastAsia="Times New Roman" w:hAnsi="Times New Roman" w:cs="Times New Roman"/>
                <w:b/>
                <w:bCs/>
                <w:lang w:eastAsia="ru-RU"/>
              </w:rPr>
            </w:pPr>
            <w:r w:rsidRPr="00B71C4F">
              <w:rPr>
                <w:rFonts w:ascii="Times New Roman" w:eastAsia="Times New Roman" w:hAnsi="Times New Roman" w:cs="Times New Roman"/>
                <w:lang w:eastAsia="ru-RU"/>
              </w:rPr>
              <w:t>Функции управления. Взаимосвязь и выделение функций управления. Планирование и прогнозирование. Виды и совместимость стилей</w:t>
            </w:r>
          </w:p>
        </w:tc>
      </w:tr>
      <w:tr w:rsidR="00FD0C35" w:rsidRPr="00C63897" w14:paraId="535090A5" w14:textId="77777777" w:rsidTr="004B260B">
        <w:trPr>
          <w:trHeight w:val="361"/>
        </w:trPr>
        <w:tc>
          <w:tcPr>
            <w:tcW w:w="2972" w:type="dxa"/>
            <w:vMerge/>
          </w:tcPr>
          <w:p w14:paraId="660CDFB0" w14:textId="77777777" w:rsidR="00FD0C35" w:rsidRPr="00C63897" w:rsidRDefault="00FD0C35"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EE4E3D"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3C31D5" w14:textId="77777777" w:rsidR="00FD0C35" w:rsidRPr="00F70F81" w:rsidRDefault="00FD0C35"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1C4F" w:rsidRPr="00C63897" w14:paraId="576D623F" w14:textId="77777777" w:rsidTr="00B71C4F">
        <w:trPr>
          <w:trHeight w:val="116"/>
        </w:trPr>
        <w:tc>
          <w:tcPr>
            <w:tcW w:w="9634" w:type="dxa"/>
            <w:gridSpan w:val="2"/>
            <w:tcBorders>
              <w:right w:val="single" w:sz="4" w:space="0" w:color="auto"/>
            </w:tcBorders>
          </w:tcPr>
          <w:p w14:paraId="29D12461" w14:textId="50606FFD" w:rsidR="00B71C4F" w:rsidRPr="00F70F81" w:rsidRDefault="00B71C4F" w:rsidP="004B260B">
            <w:pPr>
              <w:rPr>
                <w:rFonts w:ascii="Times New Roman" w:eastAsia="Times New Roman" w:hAnsi="Times New Roman" w:cs="Times New Roman"/>
                <w:b/>
                <w:bCs/>
                <w:lang w:eastAsia="ru-RU"/>
              </w:rPr>
            </w:pPr>
            <w:r w:rsidRPr="00B71C4F">
              <w:rPr>
                <w:rFonts w:ascii="Times New Roman" w:eastAsia="Times New Roman" w:hAnsi="Times New Roman" w:cs="Times New Roman"/>
                <w:b/>
                <w:bCs/>
                <w:lang w:eastAsia="ru-RU"/>
              </w:rPr>
              <w:t>Раздел 5. Процесс принятия и реализации управленческих решений</w:t>
            </w:r>
            <w:r w:rsidR="005F2C52">
              <w:rPr>
                <w:rFonts w:ascii="Times New Roman" w:eastAsia="Times New Roman" w:hAnsi="Times New Roman" w:cs="Times New Roman"/>
                <w:b/>
                <w:bCs/>
                <w:lang w:eastAsia="ru-RU"/>
              </w:rPr>
              <w:t xml:space="preserve"> (4 </w:t>
            </w:r>
            <w:proofErr w:type="spellStart"/>
            <w:r w:rsidR="005F2C52">
              <w:rPr>
                <w:rFonts w:ascii="Times New Roman" w:eastAsia="Times New Roman" w:hAnsi="Times New Roman" w:cs="Times New Roman"/>
                <w:b/>
                <w:bCs/>
                <w:lang w:eastAsia="ru-RU"/>
              </w:rPr>
              <w:t>ак.ч</w:t>
            </w:r>
            <w:proofErr w:type="spellEnd"/>
            <w:r w:rsidR="005F2C52">
              <w:rPr>
                <w:rFonts w:ascii="Times New Roman" w:eastAsia="Times New Roman" w:hAnsi="Times New Roman" w:cs="Times New Roman"/>
                <w:b/>
                <w:bCs/>
                <w:lang w:eastAsia="ru-RU"/>
              </w:rPr>
              <w:t>.)</w:t>
            </w:r>
          </w:p>
        </w:tc>
      </w:tr>
      <w:tr w:rsidR="00B71C4F" w:rsidRPr="00C63897" w14:paraId="15B13A88" w14:textId="77777777" w:rsidTr="00B71C4F">
        <w:trPr>
          <w:trHeight w:val="134"/>
        </w:trPr>
        <w:tc>
          <w:tcPr>
            <w:tcW w:w="2972" w:type="dxa"/>
            <w:vMerge w:val="restart"/>
          </w:tcPr>
          <w:p w14:paraId="10F516A0" w14:textId="522F70EB" w:rsidR="00B71C4F" w:rsidRPr="00C63897" w:rsidRDefault="00B71C4F" w:rsidP="00B71C4F">
            <w:pPr>
              <w:rPr>
                <w:rFonts w:ascii="Times New Roman" w:eastAsia="Times New Roman" w:hAnsi="Times New Roman" w:cs="Times New Roman"/>
                <w:b/>
                <w:bCs/>
                <w:lang w:eastAsia="ru-RU"/>
              </w:rPr>
            </w:pPr>
            <w:r w:rsidRPr="00B71C4F">
              <w:rPr>
                <w:rFonts w:ascii="Times New Roman" w:eastAsia="Times New Roman" w:hAnsi="Times New Roman" w:cs="Times New Roman"/>
                <w:b/>
                <w:bCs/>
                <w:lang w:eastAsia="ru-RU"/>
              </w:rPr>
              <w:t>Тема 5.1</w:t>
            </w:r>
            <w:r>
              <w:rPr>
                <w:rFonts w:ascii="Times New Roman" w:eastAsia="Times New Roman" w:hAnsi="Times New Roman" w:cs="Times New Roman"/>
                <w:b/>
                <w:bCs/>
                <w:lang w:eastAsia="ru-RU"/>
              </w:rPr>
              <w:t xml:space="preserve">. </w:t>
            </w:r>
            <w:r w:rsidRPr="00B71C4F">
              <w:rPr>
                <w:rFonts w:ascii="Times New Roman" w:eastAsia="Times New Roman" w:hAnsi="Times New Roman" w:cs="Times New Roman"/>
                <w:b/>
                <w:bCs/>
                <w:lang w:eastAsia="ru-RU"/>
              </w:rPr>
              <w:t>Факторы, влияющие на процесс принятия управленческих решений</w:t>
            </w:r>
          </w:p>
        </w:tc>
        <w:tc>
          <w:tcPr>
            <w:tcW w:w="6662" w:type="dxa"/>
            <w:tcBorders>
              <w:top w:val="single" w:sz="4" w:space="0" w:color="auto"/>
              <w:left w:val="single" w:sz="4" w:space="0" w:color="auto"/>
              <w:bottom w:val="single" w:sz="4" w:space="0" w:color="auto"/>
              <w:right w:val="single" w:sz="4" w:space="0" w:color="auto"/>
            </w:tcBorders>
            <w:vAlign w:val="bottom"/>
          </w:tcPr>
          <w:p w14:paraId="2571B172" w14:textId="024C5962" w:rsidR="00B71C4F" w:rsidRPr="00F70F81" w:rsidRDefault="00B71C4F" w:rsidP="00B71C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71C4F" w:rsidRPr="00C63897" w14:paraId="236DFC35" w14:textId="77777777" w:rsidTr="004B260B">
        <w:trPr>
          <w:trHeight w:val="361"/>
        </w:trPr>
        <w:tc>
          <w:tcPr>
            <w:tcW w:w="2972" w:type="dxa"/>
            <w:vMerge/>
          </w:tcPr>
          <w:p w14:paraId="4B1F3E42" w14:textId="77777777" w:rsidR="00B71C4F" w:rsidRPr="00C63897" w:rsidRDefault="00B71C4F"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A4556D" w14:textId="5201165D" w:rsidR="00B71C4F" w:rsidRPr="00B71C4F" w:rsidRDefault="00B71C4F" w:rsidP="00B71C4F">
            <w:pPr>
              <w:rPr>
                <w:rFonts w:ascii="Times New Roman" w:eastAsia="Times New Roman" w:hAnsi="Times New Roman" w:cs="Times New Roman"/>
                <w:lang w:eastAsia="ru-RU"/>
              </w:rPr>
            </w:pPr>
            <w:r w:rsidRPr="00B71C4F">
              <w:rPr>
                <w:rFonts w:ascii="Times New Roman" w:eastAsia="Times New Roman" w:hAnsi="Times New Roman" w:cs="Times New Roman"/>
                <w:lang w:eastAsia="ru-RU"/>
              </w:rPr>
              <w:t>Сущность процесса принятия решений. Типы решений. Методы принятия и реализации управленческих решений. Система методов управления. Методика принятия решений</w:t>
            </w:r>
          </w:p>
        </w:tc>
      </w:tr>
      <w:tr w:rsidR="00B71C4F" w:rsidRPr="00C63897" w14:paraId="55FE770A" w14:textId="77777777" w:rsidTr="00B71C4F">
        <w:trPr>
          <w:trHeight w:val="77"/>
        </w:trPr>
        <w:tc>
          <w:tcPr>
            <w:tcW w:w="2972" w:type="dxa"/>
            <w:vMerge/>
          </w:tcPr>
          <w:p w14:paraId="4D714D47" w14:textId="77777777" w:rsidR="00B71C4F" w:rsidRPr="00C63897" w:rsidRDefault="00B71C4F"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0EAE7656" w14:textId="48120C0F" w:rsidR="00B71C4F" w:rsidRPr="00B71C4F" w:rsidRDefault="00B71C4F" w:rsidP="00B71C4F">
            <w:pPr>
              <w:rPr>
                <w:rFonts w:ascii="Times New Roman" w:eastAsia="Times New Roman" w:hAnsi="Times New Roman" w:cs="Times New Roman"/>
                <w:b/>
                <w:bCs/>
                <w:lang w:eastAsia="ru-RU"/>
              </w:rPr>
            </w:pPr>
            <w:r w:rsidRPr="00B71C4F">
              <w:rPr>
                <w:rFonts w:ascii="Times New Roman" w:hAnsi="Times New Roman"/>
                <w:b/>
                <w:bCs/>
              </w:rPr>
              <w:t>В том числе практических и лабораторных занятий</w:t>
            </w:r>
          </w:p>
        </w:tc>
      </w:tr>
      <w:tr w:rsidR="00B71C4F" w:rsidRPr="00C63897" w14:paraId="093AF97C" w14:textId="77777777" w:rsidTr="00A312B1">
        <w:trPr>
          <w:trHeight w:val="361"/>
        </w:trPr>
        <w:tc>
          <w:tcPr>
            <w:tcW w:w="2972" w:type="dxa"/>
            <w:vMerge/>
          </w:tcPr>
          <w:p w14:paraId="1E29A482" w14:textId="77777777" w:rsidR="00B71C4F" w:rsidRPr="00C63897" w:rsidRDefault="00B71C4F"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3E98DBF4" w14:textId="77658399" w:rsidR="00B71C4F" w:rsidRPr="00B71C4F" w:rsidRDefault="00B71C4F" w:rsidP="00B71C4F">
            <w:pPr>
              <w:rPr>
                <w:rFonts w:ascii="Times New Roman" w:eastAsia="Times New Roman" w:hAnsi="Times New Roman" w:cs="Times New Roman"/>
                <w:b/>
                <w:bCs/>
                <w:lang w:eastAsia="ru-RU"/>
              </w:rPr>
            </w:pPr>
            <w:r w:rsidRPr="00B71C4F">
              <w:rPr>
                <w:rFonts w:ascii="Times New Roman" w:hAnsi="Times New Roman"/>
              </w:rPr>
              <w:t>Практическое занятие 5.</w:t>
            </w:r>
            <w:r w:rsidRPr="00B71C4F">
              <w:rPr>
                <w:rFonts w:ascii="Times New Roman" w:hAnsi="Times New Roman"/>
                <w:color w:val="FF0000"/>
              </w:rPr>
              <w:t xml:space="preserve"> </w:t>
            </w:r>
            <w:r w:rsidRPr="00B71C4F">
              <w:rPr>
                <w:rFonts w:ascii="Times New Roman" w:hAnsi="Times New Roman"/>
              </w:rPr>
              <w:t>Принятие эффективного решения, использование системы методов управления</w:t>
            </w:r>
          </w:p>
        </w:tc>
      </w:tr>
      <w:tr w:rsidR="00B71C4F" w:rsidRPr="00C63897" w14:paraId="7B9D3300" w14:textId="77777777" w:rsidTr="004B260B">
        <w:trPr>
          <w:trHeight w:val="361"/>
        </w:trPr>
        <w:tc>
          <w:tcPr>
            <w:tcW w:w="2972" w:type="dxa"/>
            <w:vMerge/>
          </w:tcPr>
          <w:p w14:paraId="3681B55B" w14:textId="77777777" w:rsidR="00B71C4F" w:rsidRPr="00C63897" w:rsidRDefault="00B71C4F"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B8957E" w14:textId="77777777" w:rsidR="00B71C4F" w:rsidRPr="00F70F81" w:rsidRDefault="00B71C4F" w:rsidP="00B71C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173D73" w14:textId="624BC622" w:rsidR="00B71C4F" w:rsidRPr="00F70F81" w:rsidRDefault="00B71C4F" w:rsidP="00B71C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71C4F" w:rsidRPr="00C63897" w14:paraId="0B7A166C" w14:textId="77777777" w:rsidTr="00B71C4F">
        <w:trPr>
          <w:trHeight w:val="138"/>
        </w:trPr>
        <w:tc>
          <w:tcPr>
            <w:tcW w:w="9634" w:type="dxa"/>
            <w:gridSpan w:val="2"/>
            <w:tcBorders>
              <w:right w:val="single" w:sz="4" w:space="0" w:color="auto"/>
            </w:tcBorders>
          </w:tcPr>
          <w:p w14:paraId="3BAA332D" w14:textId="14107E63" w:rsidR="00B71C4F" w:rsidRPr="00F70F81" w:rsidRDefault="00B71C4F" w:rsidP="00B71C4F">
            <w:pPr>
              <w:rPr>
                <w:rFonts w:ascii="Times New Roman" w:eastAsia="Times New Roman" w:hAnsi="Times New Roman" w:cs="Times New Roman"/>
                <w:b/>
                <w:bCs/>
                <w:lang w:eastAsia="ru-RU"/>
              </w:rPr>
            </w:pPr>
            <w:r w:rsidRPr="00B71C4F">
              <w:rPr>
                <w:rFonts w:ascii="Times New Roman" w:eastAsia="Times New Roman" w:hAnsi="Times New Roman" w:cs="Times New Roman"/>
                <w:b/>
                <w:bCs/>
                <w:lang w:eastAsia="ru-RU"/>
              </w:rPr>
              <w:lastRenderedPageBreak/>
              <w:t>Раздел 6. Коммуникации и деловое общение</w:t>
            </w:r>
            <w:r w:rsidR="005F2C52">
              <w:rPr>
                <w:rFonts w:ascii="Times New Roman" w:eastAsia="Times New Roman" w:hAnsi="Times New Roman" w:cs="Times New Roman"/>
                <w:b/>
                <w:bCs/>
                <w:lang w:eastAsia="ru-RU"/>
              </w:rPr>
              <w:t xml:space="preserve"> (8 </w:t>
            </w:r>
            <w:proofErr w:type="spellStart"/>
            <w:r w:rsidR="005F2C52">
              <w:rPr>
                <w:rFonts w:ascii="Times New Roman" w:eastAsia="Times New Roman" w:hAnsi="Times New Roman" w:cs="Times New Roman"/>
                <w:b/>
                <w:bCs/>
                <w:lang w:eastAsia="ru-RU"/>
              </w:rPr>
              <w:t>ак.ч</w:t>
            </w:r>
            <w:proofErr w:type="spellEnd"/>
            <w:r w:rsidR="005F2C52">
              <w:rPr>
                <w:rFonts w:ascii="Times New Roman" w:eastAsia="Times New Roman" w:hAnsi="Times New Roman" w:cs="Times New Roman"/>
                <w:b/>
                <w:bCs/>
                <w:lang w:eastAsia="ru-RU"/>
              </w:rPr>
              <w:t>.)</w:t>
            </w:r>
          </w:p>
        </w:tc>
      </w:tr>
      <w:tr w:rsidR="00B71C4F" w:rsidRPr="00C63897" w14:paraId="47E14270" w14:textId="77777777" w:rsidTr="004B260B">
        <w:trPr>
          <w:trHeight w:val="77"/>
        </w:trPr>
        <w:tc>
          <w:tcPr>
            <w:tcW w:w="2972" w:type="dxa"/>
            <w:vMerge w:val="restart"/>
          </w:tcPr>
          <w:p w14:paraId="54C9E2BB" w14:textId="43CCBF59" w:rsidR="00B71C4F" w:rsidRPr="00C63897" w:rsidRDefault="00B71C4F" w:rsidP="00B71C4F">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9525B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1. </w:t>
            </w:r>
            <w:r w:rsidRPr="00B71C4F">
              <w:rPr>
                <w:rFonts w:ascii="Times New Roman" w:eastAsia="Times New Roman" w:hAnsi="Times New Roman" w:cs="Times New Roman"/>
                <w:b/>
                <w:bCs/>
                <w:lang w:eastAsia="ru-RU"/>
              </w:rPr>
              <w:t>Коммуникативность и общение в сфере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600C0323" w14:textId="77777777" w:rsidR="00B71C4F" w:rsidRPr="00F70F81" w:rsidRDefault="00B71C4F" w:rsidP="00B71C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71C4F" w:rsidRPr="00C63897" w14:paraId="43E30C79" w14:textId="77777777" w:rsidTr="004B260B">
        <w:trPr>
          <w:trHeight w:val="361"/>
        </w:trPr>
        <w:tc>
          <w:tcPr>
            <w:tcW w:w="2972" w:type="dxa"/>
            <w:vMerge/>
          </w:tcPr>
          <w:p w14:paraId="27BE8BAB" w14:textId="77777777" w:rsidR="00B71C4F" w:rsidRPr="00C63897" w:rsidRDefault="00B71C4F"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00F5D0" w14:textId="00923B80" w:rsidR="00B71C4F" w:rsidRPr="00F70F81" w:rsidRDefault="00B71C4F" w:rsidP="00B71C4F">
            <w:pPr>
              <w:rPr>
                <w:rFonts w:ascii="Times New Roman" w:eastAsia="Times New Roman" w:hAnsi="Times New Roman" w:cs="Times New Roman"/>
                <w:b/>
                <w:bCs/>
                <w:lang w:eastAsia="ru-RU"/>
              </w:rPr>
            </w:pPr>
            <w:r w:rsidRPr="00B71C4F">
              <w:rPr>
                <w:rFonts w:ascii="Times New Roman" w:eastAsia="Times New Roman" w:hAnsi="Times New Roman" w:cs="Times New Roman"/>
                <w:lang w:eastAsia="ru-RU"/>
              </w:rPr>
              <w:t>Стили управления, виды коммуникации. Понятие конфликта. Типы конфликтов. Уровни конфликта в организации. Структурные методы управления конфликтами. Понятие стресса. Стрессы на производстве. Управление стрессами Управление конфликтами. Должности и виды власти</w:t>
            </w:r>
          </w:p>
        </w:tc>
      </w:tr>
      <w:tr w:rsidR="00B71C4F" w:rsidRPr="00C63897" w14:paraId="2589DE7F" w14:textId="77777777" w:rsidTr="004B260B">
        <w:trPr>
          <w:trHeight w:val="361"/>
        </w:trPr>
        <w:tc>
          <w:tcPr>
            <w:tcW w:w="2972" w:type="dxa"/>
            <w:vMerge/>
          </w:tcPr>
          <w:p w14:paraId="7862449C" w14:textId="77777777" w:rsidR="00B71C4F" w:rsidRPr="00C63897" w:rsidRDefault="00B71C4F"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EF1FE3" w14:textId="77777777" w:rsidR="00B71C4F" w:rsidRPr="00F70F81" w:rsidRDefault="00B71C4F" w:rsidP="00B71C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A73430" w14:textId="77777777" w:rsidR="00B71C4F" w:rsidRPr="00F70F81" w:rsidRDefault="00B71C4F" w:rsidP="00B71C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2C52" w:rsidRPr="00C63897" w14:paraId="058A2791" w14:textId="77777777" w:rsidTr="005F2C52">
        <w:trPr>
          <w:trHeight w:val="77"/>
        </w:trPr>
        <w:tc>
          <w:tcPr>
            <w:tcW w:w="2972" w:type="dxa"/>
            <w:vMerge w:val="restart"/>
          </w:tcPr>
          <w:p w14:paraId="107AB375" w14:textId="5B42CADC" w:rsidR="005F2C52" w:rsidRPr="00C63897" w:rsidRDefault="005F2C52" w:rsidP="005F2C52">
            <w:pPr>
              <w:rPr>
                <w:rFonts w:ascii="Times New Roman" w:eastAsia="Times New Roman" w:hAnsi="Times New Roman" w:cs="Times New Roman"/>
                <w:b/>
                <w:bCs/>
                <w:lang w:eastAsia="ru-RU"/>
              </w:rPr>
            </w:pPr>
            <w:r w:rsidRPr="005F2C52">
              <w:rPr>
                <w:rFonts w:ascii="Times New Roman" w:eastAsia="Times New Roman" w:hAnsi="Times New Roman" w:cs="Times New Roman"/>
                <w:b/>
                <w:bCs/>
                <w:lang w:eastAsia="ru-RU"/>
              </w:rPr>
              <w:t>Тема 6.2</w:t>
            </w:r>
            <w:r>
              <w:rPr>
                <w:rFonts w:ascii="Times New Roman" w:eastAsia="Times New Roman" w:hAnsi="Times New Roman" w:cs="Times New Roman"/>
                <w:b/>
                <w:bCs/>
                <w:lang w:eastAsia="ru-RU"/>
              </w:rPr>
              <w:t xml:space="preserve">. </w:t>
            </w:r>
            <w:r w:rsidRPr="005F2C52">
              <w:rPr>
                <w:rFonts w:ascii="Times New Roman" w:eastAsia="Times New Roman" w:hAnsi="Times New Roman" w:cs="Times New Roman"/>
                <w:b/>
                <w:bCs/>
                <w:lang w:eastAsia="ru-RU"/>
              </w:rPr>
              <w:t>Деловое общение</w:t>
            </w:r>
          </w:p>
        </w:tc>
        <w:tc>
          <w:tcPr>
            <w:tcW w:w="6662" w:type="dxa"/>
            <w:tcBorders>
              <w:top w:val="single" w:sz="4" w:space="0" w:color="auto"/>
              <w:left w:val="single" w:sz="4" w:space="0" w:color="auto"/>
              <w:bottom w:val="single" w:sz="4" w:space="0" w:color="auto"/>
              <w:right w:val="single" w:sz="4" w:space="0" w:color="auto"/>
            </w:tcBorders>
            <w:vAlign w:val="bottom"/>
          </w:tcPr>
          <w:p w14:paraId="4E4343BA" w14:textId="2BFE19EE" w:rsidR="005F2C52" w:rsidRPr="00F70F81" w:rsidRDefault="005F2C52" w:rsidP="00B71C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F2C52" w:rsidRPr="00C63897" w14:paraId="3C59644E" w14:textId="77777777" w:rsidTr="004B260B">
        <w:trPr>
          <w:trHeight w:val="361"/>
        </w:trPr>
        <w:tc>
          <w:tcPr>
            <w:tcW w:w="2972" w:type="dxa"/>
            <w:vMerge/>
          </w:tcPr>
          <w:p w14:paraId="201C95DB" w14:textId="77777777" w:rsidR="005F2C52" w:rsidRPr="00C63897" w:rsidRDefault="005F2C52"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C20A46" w14:textId="77777777" w:rsidR="005F2C52" w:rsidRPr="005F2C52" w:rsidRDefault="005F2C52" w:rsidP="005F2C52">
            <w:pPr>
              <w:rPr>
                <w:rFonts w:ascii="Times New Roman" w:eastAsia="Times New Roman" w:hAnsi="Times New Roman" w:cs="Times New Roman"/>
                <w:lang w:eastAsia="ru-RU"/>
              </w:rPr>
            </w:pPr>
            <w:r w:rsidRPr="005F2C52">
              <w:rPr>
                <w:rFonts w:ascii="Times New Roman" w:eastAsia="Times New Roman" w:hAnsi="Times New Roman" w:cs="Times New Roman"/>
                <w:lang w:eastAsia="ru-RU"/>
              </w:rPr>
              <w:t xml:space="preserve">Принципы делового общения в коллективе. </w:t>
            </w:r>
          </w:p>
          <w:p w14:paraId="03ADC489" w14:textId="0882B166" w:rsidR="005F2C52" w:rsidRPr="00F70F81" w:rsidRDefault="005F2C52" w:rsidP="005F2C52">
            <w:pPr>
              <w:rPr>
                <w:rFonts w:ascii="Times New Roman" w:eastAsia="Times New Roman" w:hAnsi="Times New Roman" w:cs="Times New Roman"/>
                <w:b/>
                <w:bCs/>
                <w:lang w:eastAsia="ru-RU"/>
              </w:rPr>
            </w:pPr>
            <w:r w:rsidRPr="005F2C52">
              <w:rPr>
                <w:rFonts w:ascii="Times New Roman" w:eastAsia="Times New Roman" w:hAnsi="Times New Roman" w:cs="Times New Roman"/>
                <w:lang w:eastAsia="ru-RU"/>
              </w:rPr>
              <w:t xml:space="preserve">Типы собеседников. Концепция </w:t>
            </w:r>
            <w:proofErr w:type="spellStart"/>
            <w:r w:rsidRPr="005F2C52">
              <w:rPr>
                <w:rFonts w:ascii="Times New Roman" w:eastAsia="Times New Roman" w:hAnsi="Times New Roman" w:cs="Times New Roman"/>
                <w:lang w:eastAsia="ru-RU"/>
              </w:rPr>
              <w:t>партисипативного</w:t>
            </w:r>
            <w:proofErr w:type="spellEnd"/>
            <w:r w:rsidRPr="005F2C52">
              <w:rPr>
                <w:rFonts w:ascii="Times New Roman" w:eastAsia="Times New Roman" w:hAnsi="Times New Roman" w:cs="Times New Roman"/>
                <w:lang w:eastAsia="ru-RU"/>
              </w:rPr>
              <w:t xml:space="preserve"> управления. Качество трудовой жизни</w:t>
            </w:r>
          </w:p>
        </w:tc>
      </w:tr>
      <w:tr w:rsidR="005F2C52" w:rsidRPr="00C63897" w14:paraId="263CE23B" w14:textId="77777777" w:rsidTr="005F2C52">
        <w:trPr>
          <w:trHeight w:val="77"/>
        </w:trPr>
        <w:tc>
          <w:tcPr>
            <w:tcW w:w="2972" w:type="dxa"/>
            <w:vMerge/>
          </w:tcPr>
          <w:p w14:paraId="4C69E871" w14:textId="77777777" w:rsidR="005F2C52" w:rsidRPr="00C63897" w:rsidRDefault="005F2C52"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07044E" w14:textId="4A1AB2F1" w:rsidR="005F2C52" w:rsidRPr="00F70F81" w:rsidRDefault="005F2C52" w:rsidP="00B71C4F">
            <w:pPr>
              <w:rPr>
                <w:rFonts w:ascii="Times New Roman" w:eastAsia="Times New Roman" w:hAnsi="Times New Roman" w:cs="Times New Roman"/>
                <w:b/>
                <w:bCs/>
                <w:lang w:eastAsia="ru-RU"/>
              </w:rPr>
            </w:pPr>
            <w:r w:rsidRPr="00B71C4F">
              <w:rPr>
                <w:rFonts w:ascii="Times New Roman" w:hAnsi="Times New Roman"/>
                <w:b/>
                <w:bCs/>
              </w:rPr>
              <w:t>В том числе практических и лабораторных занятий</w:t>
            </w:r>
          </w:p>
        </w:tc>
      </w:tr>
      <w:tr w:rsidR="005F2C52" w:rsidRPr="00C63897" w14:paraId="08D77EDA" w14:textId="77777777" w:rsidTr="004B260B">
        <w:trPr>
          <w:trHeight w:val="361"/>
        </w:trPr>
        <w:tc>
          <w:tcPr>
            <w:tcW w:w="2972" w:type="dxa"/>
            <w:vMerge/>
          </w:tcPr>
          <w:p w14:paraId="08BFA643" w14:textId="77777777" w:rsidR="005F2C52" w:rsidRPr="00C63897" w:rsidRDefault="005F2C52"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5A0DFD" w14:textId="197D1C02" w:rsidR="005F2C52" w:rsidRPr="005F2C52" w:rsidRDefault="005F2C52" w:rsidP="00B71C4F">
            <w:pPr>
              <w:rPr>
                <w:rFonts w:ascii="Times New Roman" w:eastAsia="Times New Roman" w:hAnsi="Times New Roman" w:cs="Times New Roman"/>
                <w:lang w:eastAsia="ru-RU"/>
              </w:rPr>
            </w:pPr>
            <w:r w:rsidRPr="005F2C52">
              <w:rPr>
                <w:rFonts w:ascii="Times New Roman" w:eastAsia="Times New Roman" w:hAnsi="Times New Roman" w:cs="Times New Roman"/>
                <w:lang w:eastAsia="ru-RU"/>
              </w:rPr>
              <w:t>Практическое занятие 6. Применение в профессиональной деятельности приемов делового и управленческого общения</w:t>
            </w:r>
          </w:p>
        </w:tc>
      </w:tr>
      <w:tr w:rsidR="005F2C52" w:rsidRPr="00C63897" w14:paraId="0A717108" w14:textId="77777777" w:rsidTr="004B260B">
        <w:trPr>
          <w:trHeight w:val="361"/>
        </w:trPr>
        <w:tc>
          <w:tcPr>
            <w:tcW w:w="2972" w:type="dxa"/>
            <w:vMerge/>
          </w:tcPr>
          <w:p w14:paraId="4E2A1FCD" w14:textId="77777777" w:rsidR="005F2C52" w:rsidRPr="00C63897" w:rsidRDefault="005F2C52" w:rsidP="00B71C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3AD6F5" w14:textId="77777777" w:rsidR="005F2C52" w:rsidRPr="00F70F81" w:rsidRDefault="005F2C52" w:rsidP="005F2C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12D490" w14:textId="66554ED7" w:rsidR="005F2C52" w:rsidRPr="00F70F81" w:rsidRDefault="005F2C52" w:rsidP="005F2C5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1C4F" w:rsidRPr="00C63897" w14:paraId="2CD9C602" w14:textId="77777777" w:rsidTr="004B260B">
        <w:tc>
          <w:tcPr>
            <w:tcW w:w="9634" w:type="dxa"/>
            <w:gridSpan w:val="2"/>
          </w:tcPr>
          <w:p w14:paraId="7D8D3290" w14:textId="77777777" w:rsidR="00B71C4F" w:rsidRPr="00F70F81" w:rsidRDefault="00B71C4F" w:rsidP="00B71C4F">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B71C4F" w:rsidRPr="00C63897" w14:paraId="1A72D374" w14:textId="77777777" w:rsidTr="004B260B">
        <w:tc>
          <w:tcPr>
            <w:tcW w:w="9634" w:type="dxa"/>
            <w:gridSpan w:val="2"/>
          </w:tcPr>
          <w:p w14:paraId="398E12C5" w14:textId="177885E6" w:rsidR="00B71C4F" w:rsidRPr="00F70F81" w:rsidRDefault="00B71C4F" w:rsidP="00B71C4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5F2C52">
              <w:rPr>
                <w:rFonts w:ascii="Times New Roman" w:eastAsia="Times New Roman" w:hAnsi="Times New Roman" w:cs="Times New Roman"/>
                <w:b/>
                <w:bCs/>
                <w:lang w:eastAsia="ru-RU"/>
              </w:rPr>
              <w:t>42</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4226D259" w14:textId="77777777" w:rsidR="00FD0C35" w:rsidRDefault="00FD0C35" w:rsidP="00FD0C35">
      <w:pPr>
        <w:rPr>
          <w:rFonts w:ascii="Times New Roman" w:hAnsi="Times New Roman" w:cs="Times New Roman"/>
          <w:sz w:val="24"/>
          <w:szCs w:val="24"/>
        </w:rPr>
      </w:pPr>
    </w:p>
    <w:p w14:paraId="44973EDC" w14:textId="77777777" w:rsidR="00FD0C35" w:rsidRPr="00DF068E" w:rsidRDefault="00FD0C35" w:rsidP="00FD0C3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953457A" w14:textId="77777777" w:rsidR="00FD0C35" w:rsidRPr="00E11160" w:rsidRDefault="00FD0C35" w:rsidP="00FD0C35">
      <w:pPr>
        <w:pStyle w:val="114"/>
        <w:rPr>
          <w:rFonts w:ascii="Times New Roman" w:hAnsi="Times New Roman"/>
        </w:rPr>
      </w:pPr>
      <w:r w:rsidRPr="00E11160">
        <w:rPr>
          <w:rFonts w:ascii="Times New Roman" w:hAnsi="Times New Roman"/>
        </w:rPr>
        <w:t>3.1. Материально-техническое обеспечение</w:t>
      </w:r>
    </w:p>
    <w:p w14:paraId="0A9D4512" w14:textId="77777777" w:rsidR="00FD0C35" w:rsidRPr="00FA680C" w:rsidRDefault="00FD0C35" w:rsidP="00FD0C35">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ы</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Pr>
          <w:rFonts w:ascii="Times New Roman" w:hAnsi="Times New Roman" w:cs="Times New Roman"/>
          <w:bCs/>
          <w:iCs/>
          <w:sz w:val="24"/>
          <w:szCs w:val="24"/>
        </w:rPr>
        <w:t>общепрофессиональных дисциплин и профессиональных модулей</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E6F7ECF" w14:textId="77777777" w:rsidR="00FD0C35" w:rsidRDefault="00FD0C35" w:rsidP="00FD0C35">
      <w:pPr>
        <w:spacing w:line="276" w:lineRule="auto"/>
      </w:pPr>
    </w:p>
    <w:p w14:paraId="266098AD" w14:textId="77777777" w:rsidR="00FD0C35" w:rsidRPr="00E11160" w:rsidRDefault="00FD0C35" w:rsidP="00FD0C3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CDF7A4" w14:textId="77777777" w:rsidR="00FD0C35" w:rsidRDefault="00FD0C35" w:rsidP="00FD0C3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A243C5" w14:textId="77777777" w:rsidR="00FD0C35" w:rsidRDefault="00FD0C35" w:rsidP="00FD0C35">
      <w:pPr>
        <w:pStyle w:val="a4"/>
        <w:spacing w:line="276" w:lineRule="auto"/>
        <w:ind w:left="0" w:firstLine="709"/>
        <w:jc w:val="both"/>
        <w:rPr>
          <w:rFonts w:ascii="Times New Roman" w:hAnsi="Times New Roman"/>
          <w:bCs/>
          <w:sz w:val="24"/>
          <w:szCs w:val="24"/>
        </w:rPr>
      </w:pPr>
    </w:p>
    <w:p w14:paraId="760E9356" w14:textId="77777777" w:rsidR="00FD0C35" w:rsidRPr="00E11160" w:rsidRDefault="00FD0C35" w:rsidP="00FD0C3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3741FB" w14:textId="4C298E7B" w:rsidR="00FD0C35" w:rsidRDefault="00FD0C35" w:rsidP="00FD0C35">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005F2C52" w:rsidRPr="005F2C52">
        <w:rPr>
          <w:rFonts w:ascii="Times New Roman" w:eastAsiaTheme="minorHAnsi" w:hAnsi="Times New Roman"/>
          <w:b w:val="0"/>
          <w:iCs/>
          <w:caps w:val="0"/>
          <w:kern w:val="0"/>
          <w:lang w:val="ru-RU" w:eastAsia="en-US"/>
        </w:rPr>
        <w:t xml:space="preserve">Кузнецов, Ю. В. Менеджмент : учебник для среднего профессионального образования / Ю. В. Кузнецов [и др.] ; под редакцией Ю. В. Кузнецова. — 2-е изд., </w:t>
      </w:r>
      <w:proofErr w:type="spellStart"/>
      <w:r w:rsidR="005F2C52" w:rsidRPr="005F2C52">
        <w:rPr>
          <w:rFonts w:ascii="Times New Roman" w:eastAsiaTheme="minorHAnsi" w:hAnsi="Times New Roman"/>
          <w:b w:val="0"/>
          <w:iCs/>
          <w:caps w:val="0"/>
          <w:kern w:val="0"/>
          <w:lang w:val="ru-RU" w:eastAsia="en-US"/>
        </w:rPr>
        <w:t>перераб</w:t>
      </w:r>
      <w:proofErr w:type="spellEnd"/>
      <w:r w:rsidR="005F2C52" w:rsidRPr="005F2C52">
        <w:rPr>
          <w:rFonts w:ascii="Times New Roman" w:eastAsiaTheme="minorHAnsi" w:hAnsi="Times New Roman"/>
          <w:b w:val="0"/>
          <w:iCs/>
          <w:caps w:val="0"/>
          <w:kern w:val="0"/>
          <w:lang w:val="ru-RU" w:eastAsia="en-US"/>
        </w:rPr>
        <w:t xml:space="preserve">. и доп. — Москва : Издательство </w:t>
      </w:r>
      <w:proofErr w:type="spellStart"/>
      <w:r w:rsidR="005F2C52" w:rsidRPr="005F2C52">
        <w:rPr>
          <w:rFonts w:ascii="Times New Roman" w:eastAsiaTheme="minorHAnsi" w:hAnsi="Times New Roman"/>
          <w:b w:val="0"/>
          <w:iCs/>
          <w:caps w:val="0"/>
          <w:kern w:val="0"/>
          <w:lang w:val="ru-RU" w:eastAsia="en-US"/>
        </w:rPr>
        <w:t>Юрайт</w:t>
      </w:r>
      <w:proofErr w:type="spellEnd"/>
      <w:r w:rsidR="005F2C52" w:rsidRPr="005F2C52">
        <w:rPr>
          <w:rFonts w:ascii="Times New Roman" w:eastAsiaTheme="minorHAnsi" w:hAnsi="Times New Roman"/>
          <w:b w:val="0"/>
          <w:iCs/>
          <w:caps w:val="0"/>
          <w:kern w:val="0"/>
          <w:lang w:val="ru-RU" w:eastAsia="en-US"/>
        </w:rPr>
        <w:t xml:space="preserve">, 2024. — 595 с. — (Профессиональное образование). — </w:t>
      </w:r>
      <w:r w:rsidR="005F2C52" w:rsidRPr="005F2C52">
        <w:rPr>
          <w:rFonts w:ascii="Times New Roman" w:eastAsiaTheme="minorHAnsi" w:hAnsi="Times New Roman"/>
          <w:b w:val="0"/>
          <w:iCs/>
          <w:caps w:val="0"/>
          <w:kern w:val="0"/>
          <w:lang w:val="ru-RU" w:eastAsia="en-US"/>
        </w:rPr>
        <w:lastRenderedPageBreak/>
        <w:t xml:space="preserve">ISBN 978-5-534-18120-3. — Текст : электронный // Образовательная платформа </w:t>
      </w:r>
      <w:proofErr w:type="spellStart"/>
      <w:r w:rsidR="005F2C52" w:rsidRPr="005F2C52">
        <w:rPr>
          <w:rFonts w:ascii="Times New Roman" w:eastAsiaTheme="minorHAnsi" w:hAnsi="Times New Roman"/>
          <w:b w:val="0"/>
          <w:iCs/>
          <w:caps w:val="0"/>
          <w:kern w:val="0"/>
          <w:lang w:val="ru-RU" w:eastAsia="en-US"/>
        </w:rPr>
        <w:t>Юрайт</w:t>
      </w:r>
      <w:proofErr w:type="spellEnd"/>
      <w:r w:rsidR="005F2C52" w:rsidRPr="005F2C52">
        <w:rPr>
          <w:rFonts w:ascii="Times New Roman" w:eastAsiaTheme="minorHAnsi" w:hAnsi="Times New Roman"/>
          <w:b w:val="0"/>
          <w:iCs/>
          <w:caps w:val="0"/>
          <w:kern w:val="0"/>
          <w:lang w:val="ru-RU" w:eastAsia="en-US"/>
        </w:rPr>
        <w:t xml:space="preserve"> [сайт]. — URL: https://urait.ru/bcode/534323</w:t>
      </w:r>
      <w:r>
        <w:rPr>
          <w:rFonts w:ascii="Times New Roman" w:eastAsiaTheme="minorHAnsi" w:hAnsi="Times New Roman"/>
          <w:b w:val="0"/>
          <w:iCs/>
          <w:caps w:val="0"/>
          <w:kern w:val="0"/>
          <w:lang w:val="ru-RU" w:eastAsia="en-US"/>
        </w:rPr>
        <w:t>.</w:t>
      </w:r>
    </w:p>
    <w:p w14:paraId="6AEAF7D9" w14:textId="7EF63C95" w:rsidR="00FD0C35" w:rsidRDefault="00FD0C35" w:rsidP="00FD0C35">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005F2C52" w:rsidRPr="005F2C52">
        <w:rPr>
          <w:rFonts w:ascii="Times New Roman" w:eastAsiaTheme="minorHAnsi" w:hAnsi="Times New Roman"/>
          <w:b w:val="0"/>
          <w:iCs/>
          <w:caps w:val="0"/>
          <w:kern w:val="0"/>
          <w:lang w:val="ru-RU" w:eastAsia="en-US"/>
        </w:rPr>
        <w:t xml:space="preserve">Драчева Е.Л. Менеджмент: Практикум: учебное издание / Драчева Е.Л., </w:t>
      </w:r>
      <w:proofErr w:type="spellStart"/>
      <w:r w:rsidR="005F2C52" w:rsidRPr="005F2C52">
        <w:rPr>
          <w:rFonts w:ascii="Times New Roman" w:eastAsiaTheme="minorHAnsi" w:hAnsi="Times New Roman"/>
          <w:b w:val="0"/>
          <w:iCs/>
          <w:caps w:val="0"/>
          <w:kern w:val="0"/>
          <w:lang w:val="ru-RU" w:eastAsia="en-US"/>
        </w:rPr>
        <w:t>Юликов</w:t>
      </w:r>
      <w:proofErr w:type="spellEnd"/>
      <w:r w:rsidR="005F2C52" w:rsidRPr="005F2C52">
        <w:rPr>
          <w:rFonts w:ascii="Times New Roman" w:eastAsiaTheme="minorHAnsi" w:hAnsi="Times New Roman"/>
          <w:b w:val="0"/>
          <w:iCs/>
          <w:caps w:val="0"/>
          <w:kern w:val="0"/>
          <w:lang w:val="ru-RU" w:eastAsia="en-US"/>
        </w:rPr>
        <w:t xml:space="preserve"> Л. И. - Москва : Академия, 2020. - 304 c. (Специальности среднего профессионального образования). - URL: https://academia-moscow.ru - Текст : электронный</w:t>
      </w:r>
      <w:r>
        <w:rPr>
          <w:rFonts w:ascii="Times New Roman" w:eastAsiaTheme="minorHAnsi" w:hAnsi="Times New Roman"/>
          <w:b w:val="0"/>
          <w:iCs/>
          <w:caps w:val="0"/>
          <w:kern w:val="0"/>
          <w:lang w:val="ru-RU" w:eastAsia="en-US"/>
        </w:rPr>
        <w:t>.</w:t>
      </w:r>
    </w:p>
    <w:p w14:paraId="53332C7A" w14:textId="7EB3201A" w:rsidR="00FD0C35" w:rsidRDefault="00FD0C35" w:rsidP="00FD0C35">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005F2C52" w:rsidRPr="005F2C52">
        <w:rPr>
          <w:rFonts w:ascii="Times New Roman" w:eastAsiaTheme="minorHAnsi" w:hAnsi="Times New Roman"/>
          <w:b w:val="0"/>
          <w:iCs/>
          <w:caps w:val="0"/>
          <w:kern w:val="0"/>
          <w:lang w:val="ru-RU" w:eastAsia="en-US"/>
        </w:rPr>
        <w:t xml:space="preserve">Драчева Е.Л. Менеджмент: учебное издание / Драчева Е.Л., </w:t>
      </w:r>
      <w:proofErr w:type="spellStart"/>
      <w:r w:rsidR="005F2C52" w:rsidRPr="005F2C52">
        <w:rPr>
          <w:rFonts w:ascii="Times New Roman" w:eastAsiaTheme="minorHAnsi" w:hAnsi="Times New Roman"/>
          <w:b w:val="0"/>
          <w:iCs/>
          <w:caps w:val="0"/>
          <w:kern w:val="0"/>
          <w:lang w:val="ru-RU" w:eastAsia="en-US"/>
        </w:rPr>
        <w:t>Юликов</w:t>
      </w:r>
      <w:proofErr w:type="spellEnd"/>
      <w:r w:rsidR="005F2C52" w:rsidRPr="005F2C52">
        <w:rPr>
          <w:rFonts w:ascii="Times New Roman" w:eastAsiaTheme="minorHAnsi" w:hAnsi="Times New Roman"/>
          <w:b w:val="0"/>
          <w:iCs/>
          <w:caps w:val="0"/>
          <w:kern w:val="0"/>
          <w:lang w:val="ru-RU" w:eastAsia="en-US"/>
        </w:rPr>
        <w:t xml:space="preserve"> Л. И. - Москва : Академия, 2021. - 304 c. (Специальности среднего профессионального образования). - URL: https://academia-moscow.ru - Текст : электронный</w:t>
      </w:r>
      <w:r>
        <w:rPr>
          <w:rFonts w:ascii="Times New Roman" w:eastAsiaTheme="minorHAnsi" w:hAnsi="Times New Roman"/>
          <w:b w:val="0"/>
          <w:iCs/>
          <w:caps w:val="0"/>
          <w:kern w:val="0"/>
          <w:lang w:val="ru-RU" w:eastAsia="en-US"/>
        </w:rPr>
        <w:t>.</w:t>
      </w:r>
    </w:p>
    <w:p w14:paraId="0CCFD45E" w14:textId="292E2E07" w:rsidR="005F2C52" w:rsidRDefault="005F2C52" w:rsidP="00FD0C35">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r w:rsidRPr="005F2C52">
        <w:rPr>
          <w:rFonts w:ascii="Times New Roman" w:eastAsiaTheme="minorHAnsi" w:hAnsi="Times New Roman"/>
          <w:b w:val="0"/>
          <w:iCs/>
          <w:caps w:val="0"/>
          <w:kern w:val="0"/>
          <w:lang w:val="ru-RU" w:eastAsia="en-US"/>
        </w:rPr>
        <w:t xml:space="preserve">Мардас, А. Н.  Основы менеджмента. Практический курс : учебное пособие для среднего профессионального образования / А. Н. Мардас, О. А. Гуляева. — 2-е изд., </w:t>
      </w:r>
      <w:proofErr w:type="spellStart"/>
      <w:r w:rsidRPr="005F2C52">
        <w:rPr>
          <w:rFonts w:ascii="Times New Roman" w:eastAsiaTheme="minorHAnsi" w:hAnsi="Times New Roman"/>
          <w:b w:val="0"/>
          <w:iCs/>
          <w:caps w:val="0"/>
          <w:kern w:val="0"/>
          <w:lang w:val="ru-RU" w:eastAsia="en-US"/>
        </w:rPr>
        <w:t>испр</w:t>
      </w:r>
      <w:proofErr w:type="spellEnd"/>
      <w:r w:rsidRPr="005F2C52">
        <w:rPr>
          <w:rFonts w:ascii="Times New Roman" w:eastAsiaTheme="minorHAnsi" w:hAnsi="Times New Roman"/>
          <w:b w:val="0"/>
          <w:iCs/>
          <w:caps w:val="0"/>
          <w:kern w:val="0"/>
          <w:lang w:val="ru-RU" w:eastAsia="en-US"/>
        </w:rPr>
        <w:t xml:space="preserve">. и доп. — Москва : Издательство </w:t>
      </w:r>
      <w:proofErr w:type="spellStart"/>
      <w:r w:rsidRPr="005F2C52">
        <w:rPr>
          <w:rFonts w:ascii="Times New Roman" w:eastAsiaTheme="minorHAnsi" w:hAnsi="Times New Roman"/>
          <w:b w:val="0"/>
          <w:iCs/>
          <w:caps w:val="0"/>
          <w:kern w:val="0"/>
          <w:lang w:val="ru-RU" w:eastAsia="en-US"/>
        </w:rPr>
        <w:t>Юрайт</w:t>
      </w:r>
      <w:proofErr w:type="spellEnd"/>
      <w:r w:rsidRPr="005F2C52">
        <w:rPr>
          <w:rFonts w:ascii="Times New Roman" w:eastAsiaTheme="minorHAnsi" w:hAnsi="Times New Roman"/>
          <w:b w:val="0"/>
          <w:iCs/>
          <w:caps w:val="0"/>
          <w:kern w:val="0"/>
          <w:lang w:val="ru-RU" w:eastAsia="en-US"/>
        </w:rPr>
        <w:t xml:space="preserve">, 2024. — 175 с. — (Профессиональное образование). — ISBN 978-5-534-08328-6. — Текст : электронный // Образовательная платформа </w:t>
      </w:r>
      <w:proofErr w:type="spellStart"/>
      <w:r w:rsidRPr="005F2C52">
        <w:rPr>
          <w:rFonts w:ascii="Times New Roman" w:eastAsiaTheme="minorHAnsi" w:hAnsi="Times New Roman"/>
          <w:b w:val="0"/>
          <w:iCs/>
          <w:caps w:val="0"/>
          <w:kern w:val="0"/>
          <w:lang w:val="ru-RU" w:eastAsia="en-US"/>
        </w:rPr>
        <w:t>Юрайт</w:t>
      </w:r>
      <w:proofErr w:type="spellEnd"/>
      <w:r w:rsidRPr="005F2C52">
        <w:rPr>
          <w:rFonts w:ascii="Times New Roman" w:eastAsiaTheme="minorHAnsi" w:hAnsi="Times New Roman"/>
          <w:b w:val="0"/>
          <w:iCs/>
          <w:caps w:val="0"/>
          <w:kern w:val="0"/>
          <w:lang w:val="ru-RU" w:eastAsia="en-US"/>
        </w:rPr>
        <w:t xml:space="preserve"> [сайт]. — URL: </w:t>
      </w:r>
      <w:hyperlink r:id="rId51" w:history="1">
        <w:r w:rsidRPr="00163979">
          <w:rPr>
            <w:rStyle w:val="af0"/>
            <w:rFonts w:ascii="Times New Roman" w:eastAsiaTheme="minorHAnsi" w:hAnsi="Times New Roman"/>
            <w:b w:val="0"/>
            <w:iCs/>
            <w:caps w:val="0"/>
            <w:kern w:val="0"/>
            <w:lang w:val="ru-RU" w:eastAsia="en-US"/>
          </w:rPr>
          <w:t>https://urait.ru/bcode/539224</w:t>
        </w:r>
      </w:hyperlink>
      <w:r>
        <w:rPr>
          <w:rFonts w:ascii="Times New Roman" w:eastAsiaTheme="minorHAnsi" w:hAnsi="Times New Roman"/>
          <w:b w:val="0"/>
          <w:iCs/>
          <w:caps w:val="0"/>
          <w:kern w:val="0"/>
          <w:lang w:val="ru-RU" w:eastAsia="en-US"/>
        </w:rPr>
        <w:t>.</w:t>
      </w:r>
    </w:p>
    <w:p w14:paraId="6E098BC9" w14:textId="110150F7" w:rsidR="005F2C52" w:rsidRDefault="005F2C52" w:rsidP="00FD0C35">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5. </w:t>
      </w:r>
      <w:r w:rsidRPr="005F2C52">
        <w:rPr>
          <w:rFonts w:ascii="Times New Roman" w:eastAsiaTheme="minorHAnsi" w:hAnsi="Times New Roman"/>
          <w:b w:val="0"/>
          <w:iCs/>
          <w:caps w:val="0"/>
          <w:kern w:val="0"/>
          <w:lang w:val="ru-RU" w:eastAsia="en-US"/>
        </w:rPr>
        <w:t xml:space="preserve">Шарапова, Т. В.  Основы менеджмента : учебное пособие для среднего профессионального образования / Т. В. Шарапова. — Москва : Издательство </w:t>
      </w:r>
      <w:proofErr w:type="spellStart"/>
      <w:r w:rsidRPr="005F2C52">
        <w:rPr>
          <w:rFonts w:ascii="Times New Roman" w:eastAsiaTheme="minorHAnsi" w:hAnsi="Times New Roman"/>
          <w:b w:val="0"/>
          <w:iCs/>
          <w:caps w:val="0"/>
          <w:kern w:val="0"/>
          <w:lang w:val="ru-RU" w:eastAsia="en-US"/>
        </w:rPr>
        <w:t>Юрайт</w:t>
      </w:r>
      <w:proofErr w:type="spellEnd"/>
      <w:r w:rsidRPr="005F2C52">
        <w:rPr>
          <w:rFonts w:ascii="Times New Roman" w:eastAsiaTheme="minorHAnsi" w:hAnsi="Times New Roman"/>
          <w:b w:val="0"/>
          <w:iCs/>
          <w:caps w:val="0"/>
          <w:kern w:val="0"/>
          <w:lang w:val="ru-RU" w:eastAsia="en-US"/>
        </w:rPr>
        <w:t xml:space="preserve">, 2023. — 208 с. — (Профессиональное образование). — ISBN 978-5-534-01621-5. — Текст : электронный // Образовательная платформа </w:t>
      </w:r>
      <w:proofErr w:type="spellStart"/>
      <w:r w:rsidRPr="005F2C52">
        <w:rPr>
          <w:rFonts w:ascii="Times New Roman" w:eastAsiaTheme="minorHAnsi" w:hAnsi="Times New Roman"/>
          <w:b w:val="0"/>
          <w:iCs/>
          <w:caps w:val="0"/>
          <w:kern w:val="0"/>
          <w:lang w:val="ru-RU" w:eastAsia="en-US"/>
        </w:rPr>
        <w:t>Юрайт</w:t>
      </w:r>
      <w:proofErr w:type="spellEnd"/>
      <w:r w:rsidRPr="005F2C52">
        <w:rPr>
          <w:rFonts w:ascii="Times New Roman" w:eastAsiaTheme="minorHAnsi" w:hAnsi="Times New Roman"/>
          <w:b w:val="0"/>
          <w:iCs/>
          <w:caps w:val="0"/>
          <w:kern w:val="0"/>
          <w:lang w:val="ru-RU" w:eastAsia="en-US"/>
        </w:rPr>
        <w:t xml:space="preserve"> [сайт]. — URL: https://urait.ru/bcode/514493</w:t>
      </w:r>
      <w:r>
        <w:rPr>
          <w:rFonts w:ascii="Times New Roman" w:eastAsiaTheme="minorHAnsi" w:hAnsi="Times New Roman"/>
          <w:b w:val="0"/>
          <w:iCs/>
          <w:caps w:val="0"/>
          <w:kern w:val="0"/>
          <w:lang w:val="ru-RU" w:eastAsia="en-US"/>
        </w:rPr>
        <w:t>.</w:t>
      </w:r>
    </w:p>
    <w:p w14:paraId="6D3E2CD8" w14:textId="77777777" w:rsidR="00FD0C35" w:rsidRPr="009C7F85" w:rsidRDefault="00FD0C35" w:rsidP="00FD0C35">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054B4339" w14:textId="77777777" w:rsidR="00FD0C35" w:rsidRPr="00DF068E" w:rsidRDefault="00FD0C35" w:rsidP="00FD0C3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FD0C35" w:rsidRPr="00E84299" w14:paraId="7BC5D707" w14:textId="77777777" w:rsidTr="004B260B">
        <w:trPr>
          <w:trHeight w:val="519"/>
        </w:trPr>
        <w:tc>
          <w:tcPr>
            <w:tcW w:w="1784" w:type="pct"/>
            <w:vAlign w:val="center"/>
          </w:tcPr>
          <w:p w14:paraId="335E92C9" w14:textId="77777777" w:rsidR="00FD0C35" w:rsidRPr="00E84299" w:rsidRDefault="00FD0C35"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4E3201E2" w14:textId="77777777" w:rsidR="00FD0C35" w:rsidRPr="00E84299" w:rsidRDefault="00FD0C35"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6F7F2546" w14:textId="77777777" w:rsidR="00FD0C35" w:rsidRPr="00E84299" w:rsidRDefault="00FD0C35"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FD0C35" w:rsidRPr="00E84299" w14:paraId="737CC64C" w14:textId="77777777" w:rsidTr="004B260B">
        <w:trPr>
          <w:trHeight w:val="698"/>
        </w:trPr>
        <w:tc>
          <w:tcPr>
            <w:tcW w:w="1784" w:type="pct"/>
          </w:tcPr>
          <w:p w14:paraId="6FD71742" w14:textId="77777777" w:rsidR="00FD0C35" w:rsidRPr="00E84299" w:rsidRDefault="00FD0C35"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5FD638F9" w14:textId="77777777" w:rsidR="005F2C52" w:rsidRPr="005F2C52" w:rsidRDefault="005F2C52" w:rsidP="005F2C52">
            <w:pPr>
              <w:tabs>
                <w:tab w:val="left" w:pos="167"/>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xml:space="preserve">- сущность и характерные черты современного менеджмента, историю его развития; </w:t>
            </w:r>
          </w:p>
          <w:p w14:paraId="385493FB" w14:textId="77777777" w:rsidR="005F2C52" w:rsidRPr="005F2C52" w:rsidRDefault="005F2C52" w:rsidP="005F2C52">
            <w:pPr>
              <w:tabs>
                <w:tab w:val="left" w:pos="167"/>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xml:space="preserve">-функции менеджмента в рыночной экономике: организацию, планирование, мотивацию и контроль деятельности экономического субъекта; </w:t>
            </w:r>
          </w:p>
          <w:p w14:paraId="1FBDD0C3" w14:textId="77777777" w:rsidR="005F2C52" w:rsidRPr="005F2C52" w:rsidRDefault="005F2C52" w:rsidP="005F2C52">
            <w:pPr>
              <w:tabs>
                <w:tab w:val="left" w:pos="167"/>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xml:space="preserve">-особенности менеджмента профессиональной деятельности (по отраслям); </w:t>
            </w:r>
          </w:p>
          <w:p w14:paraId="4FFE94BE" w14:textId="77777777" w:rsidR="005F2C52" w:rsidRPr="005F2C52" w:rsidRDefault="005F2C52" w:rsidP="005F2C52">
            <w:pPr>
              <w:tabs>
                <w:tab w:val="left" w:pos="167"/>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xml:space="preserve">-управленческий цикл/цикл менеджмента; </w:t>
            </w:r>
          </w:p>
          <w:p w14:paraId="749D16EF" w14:textId="77777777" w:rsidR="005F2C52" w:rsidRPr="005F2C52" w:rsidRDefault="005F2C52" w:rsidP="005F2C52">
            <w:pPr>
              <w:tabs>
                <w:tab w:val="left" w:pos="167"/>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xml:space="preserve">-характеристики внешней и внутренней среды организации; </w:t>
            </w:r>
          </w:p>
          <w:p w14:paraId="4985CDD4" w14:textId="77777777" w:rsidR="005F2C52" w:rsidRPr="005F2C52" w:rsidRDefault="005F2C52" w:rsidP="005F2C52">
            <w:pPr>
              <w:tabs>
                <w:tab w:val="left" w:pos="167"/>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xml:space="preserve">-методы принятия и реализации управленческих решений; </w:t>
            </w:r>
          </w:p>
          <w:p w14:paraId="2D36135C" w14:textId="77777777" w:rsidR="005F2C52" w:rsidRPr="005F2C52" w:rsidRDefault="005F2C52" w:rsidP="005F2C52">
            <w:pPr>
              <w:tabs>
                <w:tab w:val="left" w:pos="167"/>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xml:space="preserve">-систему методов управления; </w:t>
            </w:r>
          </w:p>
          <w:p w14:paraId="0E9185FE" w14:textId="77777777" w:rsidR="005F2C52" w:rsidRPr="005F2C52" w:rsidRDefault="005F2C52" w:rsidP="005F2C52">
            <w:pPr>
              <w:tabs>
                <w:tab w:val="left" w:pos="167"/>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-методику принятия решений;</w:t>
            </w:r>
          </w:p>
          <w:p w14:paraId="7FCE2561" w14:textId="77777777" w:rsidR="005F2C52" w:rsidRPr="005F2C52" w:rsidRDefault="005F2C52" w:rsidP="005F2C52">
            <w:pPr>
              <w:tabs>
                <w:tab w:val="left" w:pos="167"/>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lastRenderedPageBreak/>
              <w:t xml:space="preserve">-стили управления, виды коммуникации; </w:t>
            </w:r>
          </w:p>
          <w:p w14:paraId="31B126A4" w14:textId="227CFEB7" w:rsidR="00FD0C35" w:rsidRDefault="005F2C52" w:rsidP="005F2C52">
            <w:pPr>
              <w:tabs>
                <w:tab w:val="left" w:pos="167"/>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-принципы делового общения в коллективе</w:t>
            </w:r>
            <w:r w:rsidR="00FD0C35" w:rsidRPr="00310982">
              <w:rPr>
                <w:rFonts w:ascii="Times New Roman" w:hAnsi="Times New Roman" w:cs="Times New Roman"/>
                <w:bCs/>
                <w:iCs/>
                <w:sz w:val="24"/>
                <w:szCs w:val="24"/>
              </w:rPr>
              <w:t>.</w:t>
            </w:r>
          </w:p>
          <w:p w14:paraId="7424345F" w14:textId="77777777" w:rsidR="00FD0C35" w:rsidRPr="00E84299" w:rsidRDefault="00FD0C35" w:rsidP="004B260B">
            <w:pPr>
              <w:suppressAutoHyphens/>
              <w:spacing w:line="276" w:lineRule="auto"/>
              <w:contextualSpacing/>
              <w:rPr>
                <w:rFonts w:ascii="Times New Roman" w:hAnsi="Times New Roman" w:cs="Times New Roman"/>
                <w:bCs/>
                <w:iCs/>
                <w:sz w:val="24"/>
                <w:szCs w:val="24"/>
              </w:rPr>
            </w:pPr>
          </w:p>
          <w:p w14:paraId="2BFA15B3" w14:textId="77777777" w:rsidR="00FD0C35" w:rsidRPr="00E84299" w:rsidRDefault="00FD0C35"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7D8ADD08" w14:textId="77777777" w:rsidR="005F2C52" w:rsidRPr="005F2C52" w:rsidRDefault="005F2C52" w:rsidP="005F2C52">
            <w:pPr>
              <w:tabs>
                <w:tab w:val="left" w:pos="309"/>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xml:space="preserve">-планировать и организовывать работу коллектива исполнителей (в рамках подразделения); </w:t>
            </w:r>
          </w:p>
          <w:p w14:paraId="534E7B82" w14:textId="77777777" w:rsidR="005F2C52" w:rsidRPr="005F2C52" w:rsidRDefault="005F2C52" w:rsidP="005F2C52">
            <w:pPr>
              <w:tabs>
                <w:tab w:val="left" w:pos="309"/>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-применять в профессиональной деятельности приемы делового и управленческого общения;</w:t>
            </w:r>
          </w:p>
          <w:p w14:paraId="04E510F5" w14:textId="77777777" w:rsidR="005F2C52" w:rsidRPr="005F2C52" w:rsidRDefault="005F2C52" w:rsidP="005F2C52">
            <w:pPr>
              <w:tabs>
                <w:tab w:val="left" w:pos="309"/>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xml:space="preserve">-принимать эффективные решения, используя систему методов управления; </w:t>
            </w:r>
          </w:p>
          <w:p w14:paraId="649C372D" w14:textId="62C83B9A" w:rsidR="00FD0C35" w:rsidRPr="00E84299" w:rsidRDefault="005F2C52" w:rsidP="005F2C52">
            <w:pPr>
              <w:tabs>
                <w:tab w:val="left" w:pos="309"/>
              </w:tabs>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-учитывать особенности менеджмента (по отраслям)</w:t>
            </w:r>
          </w:p>
        </w:tc>
        <w:tc>
          <w:tcPr>
            <w:tcW w:w="1715" w:type="pct"/>
          </w:tcPr>
          <w:p w14:paraId="22D13F32" w14:textId="4242C09C"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lastRenderedPageBreak/>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знани</w:t>
            </w:r>
            <w:r>
              <w:rPr>
                <w:rFonts w:ascii="Times New Roman" w:hAnsi="Times New Roman" w:cs="Times New Roman"/>
                <w:bCs/>
                <w:iCs/>
                <w:sz w:val="24"/>
                <w:szCs w:val="24"/>
              </w:rPr>
              <w:t>е</w:t>
            </w:r>
            <w:r w:rsidRPr="005F2C52">
              <w:rPr>
                <w:rFonts w:ascii="Times New Roman" w:hAnsi="Times New Roman" w:cs="Times New Roman"/>
                <w:bCs/>
                <w:iCs/>
                <w:sz w:val="24"/>
                <w:szCs w:val="24"/>
              </w:rPr>
              <w:t xml:space="preserve"> сущности и характерных черт современного менеджмента, историю его развития</w:t>
            </w:r>
            <w:r>
              <w:rPr>
                <w:rFonts w:ascii="Times New Roman" w:hAnsi="Times New Roman" w:cs="Times New Roman"/>
                <w:bCs/>
                <w:iCs/>
                <w:sz w:val="24"/>
                <w:szCs w:val="24"/>
              </w:rPr>
              <w:t>;</w:t>
            </w:r>
          </w:p>
          <w:p w14:paraId="507227E6" w14:textId="15E3F066"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знани</w:t>
            </w:r>
            <w:r>
              <w:rPr>
                <w:rFonts w:ascii="Times New Roman" w:hAnsi="Times New Roman" w:cs="Times New Roman"/>
                <w:bCs/>
                <w:iCs/>
                <w:sz w:val="24"/>
                <w:szCs w:val="24"/>
              </w:rPr>
              <w:t>е</w:t>
            </w:r>
            <w:r w:rsidRPr="005F2C52">
              <w:rPr>
                <w:rFonts w:ascii="Times New Roman" w:hAnsi="Times New Roman" w:cs="Times New Roman"/>
                <w:bCs/>
                <w:iCs/>
                <w:sz w:val="24"/>
                <w:szCs w:val="24"/>
              </w:rPr>
              <w:t xml:space="preserve"> функций менеджмента в рыночной экономике</w:t>
            </w:r>
            <w:r>
              <w:rPr>
                <w:rFonts w:ascii="Times New Roman" w:hAnsi="Times New Roman" w:cs="Times New Roman"/>
                <w:bCs/>
                <w:iCs/>
                <w:sz w:val="24"/>
                <w:szCs w:val="24"/>
              </w:rPr>
              <w:t>;</w:t>
            </w:r>
          </w:p>
          <w:p w14:paraId="46717F04" w14:textId="40122CC9"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знани</w:t>
            </w:r>
            <w:r>
              <w:rPr>
                <w:rFonts w:ascii="Times New Roman" w:hAnsi="Times New Roman" w:cs="Times New Roman"/>
                <w:bCs/>
                <w:iCs/>
                <w:sz w:val="24"/>
                <w:szCs w:val="24"/>
              </w:rPr>
              <w:t>е</w:t>
            </w:r>
            <w:r w:rsidRPr="005F2C52">
              <w:rPr>
                <w:rFonts w:ascii="Times New Roman" w:hAnsi="Times New Roman" w:cs="Times New Roman"/>
                <w:bCs/>
                <w:iCs/>
                <w:sz w:val="24"/>
                <w:szCs w:val="24"/>
              </w:rPr>
              <w:t xml:space="preserve"> особенностей менеджмента в профессиональной деятельности</w:t>
            </w:r>
            <w:r>
              <w:rPr>
                <w:rFonts w:ascii="Times New Roman" w:hAnsi="Times New Roman" w:cs="Times New Roman"/>
                <w:bCs/>
                <w:iCs/>
                <w:sz w:val="24"/>
                <w:szCs w:val="24"/>
              </w:rPr>
              <w:t>;</w:t>
            </w:r>
          </w:p>
          <w:p w14:paraId="0B229BD7" w14:textId="2CBE9A30"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знани</w:t>
            </w:r>
            <w:r>
              <w:rPr>
                <w:rFonts w:ascii="Times New Roman" w:hAnsi="Times New Roman" w:cs="Times New Roman"/>
                <w:bCs/>
                <w:iCs/>
                <w:sz w:val="24"/>
                <w:szCs w:val="24"/>
              </w:rPr>
              <w:t>е</w:t>
            </w:r>
            <w:r w:rsidRPr="005F2C52">
              <w:rPr>
                <w:rFonts w:ascii="Times New Roman" w:hAnsi="Times New Roman" w:cs="Times New Roman"/>
                <w:bCs/>
                <w:iCs/>
                <w:sz w:val="24"/>
                <w:szCs w:val="24"/>
              </w:rPr>
              <w:t xml:space="preserve"> управленческого цикла/цикла менеджмента</w:t>
            </w:r>
            <w:r>
              <w:rPr>
                <w:rFonts w:ascii="Times New Roman" w:hAnsi="Times New Roman" w:cs="Times New Roman"/>
                <w:bCs/>
                <w:iCs/>
                <w:sz w:val="24"/>
                <w:szCs w:val="24"/>
              </w:rPr>
              <w:t>;</w:t>
            </w:r>
          </w:p>
          <w:p w14:paraId="49C14359" w14:textId="77777777"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демонстраций знаний характеристик внешней и внутренней среды организации</w:t>
            </w:r>
          </w:p>
          <w:p w14:paraId="164188AC" w14:textId="23259A76"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знани</w:t>
            </w:r>
            <w:r>
              <w:rPr>
                <w:rFonts w:ascii="Times New Roman" w:hAnsi="Times New Roman" w:cs="Times New Roman"/>
                <w:bCs/>
                <w:iCs/>
                <w:sz w:val="24"/>
                <w:szCs w:val="24"/>
              </w:rPr>
              <w:t>е</w:t>
            </w:r>
            <w:r w:rsidRPr="005F2C52">
              <w:rPr>
                <w:rFonts w:ascii="Times New Roman" w:hAnsi="Times New Roman" w:cs="Times New Roman"/>
                <w:bCs/>
                <w:iCs/>
                <w:sz w:val="24"/>
                <w:szCs w:val="24"/>
              </w:rPr>
              <w:t xml:space="preserve"> методов принятия и реализации управленческих решений</w:t>
            </w:r>
            <w:r>
              <w:rPr>
                <w:rFonts w:ascii="Times New Roman" w:hAnsi="Times New Roman" w:cs="Times New Roman"/>
                <w:bCs/>
                <w:iCs/>
                <w:sz w:val="24"/>
                <w:szCs w:val="24"/>
              </w:rPr>
              <w:t>;</w:t>
            </w:r>
          </w:p>
          <w:p w14:paraId="6B24F211" w14:textId="4F227C0A"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lastRenderedPageBreak/>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знани</w:t>
            </w:r>
            <w:r>
              <w:rPr>
                <w:rFonts w:ascii="Times New Roman" w:hAnsi="Times New Roman" w:cs="Times New Roman"/>
                <w:bCs/>
                <w:iCs/>
                <w:sz w:val="24"/>
                <w:szCs w:val="24"/>
              </w:rPr>
              <w:t>е</w:t>
            </w:r>
            <w:r w:rsidRPr="005F2C52">
              <w:rPr>
                <w:rFonts w:ascii="Times New Roman" w:hAnsi="Times New Roman" w:cs="Times New Roman"/>
                <w:bCs/>
                <w:iCs/>
                <w:sz w:val="24"/>
                <w:szCs w:val="24"/>
              </w:rPr>
              <w:t xml:space="preserve"> систем методов управления</w:t>
            </w:r>
            <w:r>
              <w:rPr>
                <w:rFonts w:ascii="Times New Roman" w:hAnsi="Times New Roman" w:cs="Times New Roman"/>
                <w:bCs/>
                <w:iCs/>
                <w:sz w:val="24"/>
                <w:szCs w:val="24"/>
              </w:rPr>
              <w:t>;</w:t>
            </w:r>
          </w:p>
          <w:p w14:paraId="0367703D" w14:textId="78FD7C79"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знани</w:t>
            </w:r>
            <w:r>
              <w:rPr>
                <w:rFonts w:ascii="Times New Roman" w:hAnsi="Times New Roman" w:cs="Times New Roman"/>
                <w:bCs/>
                <w:iCs/>
                <w:sz w:val="24"/>
                <w:szCs w:val="24"/>
              </w:rPr>
              <w:t>е</w:t>
            </w:r>
            <w:r w:rsidRPr="005F2C52">
              <w:rPr>
                <w:rFonts w:ascii="Times New Roman" w:hAnsi="Times New Roman" w:cs="Times New Roman"/>
                <w:bCs/>
                <w:iCs/>
                <w:sz w:val="24"/>
                <w:szCs w:val="24"/>
              </w:rPr>
              <w:t xml:space="preserve"> методики принятия решений</w:t>
            </w:r>
            <w:r>
              <w:rPr>
                <w:rFonts w:ascii="Times New Roman" w:hAnsi="Times New Roman" w:cs="Times New Roman"/>
                <w:bCs/>
                <w:iCs/>
                <w:sz w:val="24"/>
                <w:szCs w:val="24"/>
              </w:rPr>
              <w:t>;</w:t>
            </w:r>
          </w:p>
          <w:p w14:paraId="32498397" w14:textId="7DA44E93"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знани</w:t>
            </w:r>
            <w:r>
              <w:rPr>
                <w:rFonts w:ascii="Times New Roman" w:hAnsi="Times New Roman" w:cs="Times New Roman"/>
                <w:bCs/>
                <w:iCs/>
                <w:sz w:val="24"/>
                <w:szCs w:val="24"/>
              </w:rPr>
              <w:t>е</w:t>
            </w:r>
            <w:r w:rsidRPr="005F2C52">
              <w:rPr>
                <w:rFonts w:ascii="Times New Roman" w:hAnsi="Times New Roman" w:cs="Times New Roman"/>
                <w:bCs/>
                <w:iCs/>
                <w:sz w:val="24"/>
                <w:szCs w:val="24"/>
              </w:rPr>
              <w:t xml:space="preserve"> стилей управления, видов коммуникации</w:t>
            </w:r>
            <w:r>
              <w:rPr>
                <w:rFonts w:ascii="Times New Roman" w:hAnsi="Times New Roman" w:cs="Times New Roman"/>
                <w:bCs/>
                <w:iCs/>
                <w:sz w:val="24"/>
                <w:szCs w:val="24"/>
              </w:rPr>
              <w:t>;</w:t>
            </w:r>
          </w:p>
          <w:p w14:paraId="494A10DF" w14:textId="65289B92"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знани</w:t>
            </w:r>
            <w:r>
              <w:rPr>
                <w:rFonts w:ascii="Times New Roman" w:hAnsi="Times New Roman" w:cs="Times New Roman"/>
                <w:bCs/>
                <w:iCs/>
                <w:sz w:val="24"/>
                <w:szCs w:val="24"/>
              </w:rPr>
              <w:t>е</w:t>
            </w:r>
            <w:r w:rsidRPr="005F2C52">
              <w:rPr>
                <w:rFonts w:ascii="Times New Roman" w:hAnsi="Times New Roman" w:cs="Times New Roman"/>
                <w:bCs/>
                <w:iCs/>
                <w:sz w:val="24"/>
                <w:szCs w:val="24"/>
              </w:rPr>
              <w:t xml:space="preserve"> принципов делового общения в коллективе</w:t>
            </w:r>
            <w:r>
              <w:rPr>
                <w:rFonts w:ascii="Times New Roman" w:hAnsi="Times New Roman" w:cs="Times New Roman"/>
                <w:bCs/>
                <w:iCs/>
                <w:sz w:val="24"/>
                <w:szCs w:val="24"/>
              </w:rPr>
              <w:t>;</w:t>
            </w:r>
          </w:p>
          <w:p w14:paraId="00D44ED7" w14:textId="53026F24"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w:t>
            </w:r>
            <w:r>
              <w:rPr>
                <w:rFonts w:ascii="Times New Roman" w:hAnsi="Times New Roman" w:cs="Times New Roman"/>
                <w:bCs/>
                <w:iCs/>
                <w:sz w:val="24"/>
                <w:szCs w:val="24"/>
              </w:rPr>
              <w:t>умение</w:t>
            </w:r>
            <w:r w:rsidRPr="005F2C52">
              <w:rPr>
                <w:rFonts w:ascii="Times New Roman" w:hAnsi="Times New Roman" w:cs="Times New Roman"/>
                <w:bCs/>
                <w:iCs/>
                <w:sz w:val="24"/>
                <w:szCs w:val="24"/>
              </w:rPr>
              <w:t xml:space="preserve"> планировать и организовывать работу коллектива исполнителей (в рамках подразделения)</w:t>
            </w:r>
            <w:r>
              <w:rPr>
                <w:rFonts w:ascii="Times New Roman" w:hAnsi="Times New Roman" w:cs="Times New Roman"/>
                <w:bCs/>
                <w:iCs/>
                <w:sz w:val="24"/>
                <w:szCs w:val="24"/>
              </w:rPr>
              <w:t>;</w:t>
            </w:r>
          </w:p>
          <w:p w14:paraId="6BE131D8" w14:textId="030820E0"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w:t>
            </w:r>
            <w:r>
              <w:rPr>
                <w:rFonts w:ascii="Times New Roman" w:hAnsi="Times New Roman" w:cs="Times New Roman"/>
                <w:bCs/>
                <w:iCs/>
                <w:sz w:val="24"/>
                <w:szCs w:val="24"/>
              </w:rPr>
              <w:t>умение</w:t>
            </w:r>
            <w:r w:rsidRPr="005F2C52">
              <w:rPr>
                <w:rFonts w:ascii="Times New Roman" w:hAnsi="Times New Roman" w:cs="Times New Roman"/>
                <w:bCs/>
                <w:iCs/>
                <w:sz w:val="24"/>
                <w:szCs w:val="24"/>
              </w:rPr>
              <w:t xml:space="preserve"> применять в профессиональной деятельности приемы делового и управленческого общения</w:t>
            </w:r>
            <w:r>
              <w:rPr>
                <w:rFonts w:ascii="Times New Roman" w:hAnsi="Times New Roman" w:cs="Times New Roman"/>
                <w:bCs/>
                <w:iCs/>
                <w:sz w:val="24"/>
                <w:szCs w:val="24"/>
              </w:rPr>
              <w:t>;</w:t>
            </w:r>
          </w:p>
          <w:p w14:paraId="39421DF6" w14:textId="03CBB96B" w:rsidR="005F2C52" w:rsidRPr="005F2C52"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w:t>
            </w:r>
            <w:r>
              <w:rPr>
                <w:rFonts w:ascii="Times New Roman" w:hAnsi="Times New Roman" w:cs="Times New Roman"/>
                <w:bCs/>
                <w:iCs/>
                <w:sz w:val="24"/>
                <w:szCs w:val="24"/>
              </w:rPr>
              <w:t>умение</w:t>
            </w:r>
            <w:r w:rsidRPr="005F2C52">
              <w:rPr>
                <w:rFonts w:ascii="Times New Roman" w:hAnsi="Times New Roman" w:cs="Times New Roman"/>
                <w:bCs/>
                <w:iCs/>
                <w:sz w:val="24"/>
                <w:szCs w:val="24"/>
              </w:rPr>
              <w:t xml:space="preserve"> принимать эффективные решения, используя систему методов управления</w:t>
            </w:r>
            <w:r>
              <w:rPr>
                <w:rFonts w:ascii="Times New Roman" w:hAnsi="Times New Roman" w:cs="Times New Roman"/>
                <w:bCs/>
                <w:iCs/>
                <w:sz w:val="24"/>
                <w:szCs w:val="24"/>
              </w:rPr>
              <w:t>;</w:t>
            </w:r>
          </w:p>
          <w:p w14:paraId="4A2A01B3" w14:textId="2263305A" w:rsidR="00FD0C35" w:rsidRPr="009C7F85" w:rsidRDefault="005F2C52" w:rsidP="005F2C52">
            <w:pPr>
              <w:suppressAutoHyphens/>
              <w:spacing w:line="276" w:lineRule="auto"/>
              <w:contextualSpacing/>
              <w:rPr>
                <w:rFonts w:ascii="Times New Roman" w:hAnsi="Times New Roman" w:cs="Times New Roman"/>
                <w:bCs/>
                <w:iCs/>
                <w:sz w:val="24"/>
                <w:szCs w:val="24"/>
              </w:rPr>
            </w:pPr>
            <w:r w:rsidRPr="005F2C52">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5F2C52">
              <w:rPr>
                <w:rFonts w:ascii="Times New Roman" w:hAnsi="Times New Roman" w:cs="Times New Roman"/>
                <w:bCs/>
                <w:iCs/>
                <w:sz w:val="24"/>
                <w:szCs w:val="24"/>
              </w:rPr>
              <w:t xml:space="preserve"> </w:t>
            </w:r>
            <w:r>
              <w:rPr>
                <w:rFonts w:ascii="Times New Roman" w:hAnsi="Times New Roman" w:cs="Times New Roman"/>
                <w:bCs/>
                <w:iCs/>
                <w:sz w:val="24"/>
                <w:szCs w:val="24"/>
              </w:rPr>
              <w:t>умение</w:t>
            </w:r>
            <w:r w:rsidRPr="005F2C52">
              <w:rPr>
                <w:rFonts w:ascii="Times New Roman" w:hAnsi="Times New Roman" w:cs="Times New Roman"/>
                <w:bCs/>
                <w:iCs/>
                <w:sz w:val="24"/>
                <w:szCs w:val="24"/>
              </w:rPr>
              <w:t xml:space="preserve"> учитывать особенности менеджмента в профессиональной деятельности</w:t>
            </w:r>
          </w:p>
        </w:tc>
        <w:tc>
          <w:tcPr>
            <w:tcW w:w="1501" w:type="pct"/>
          </w:tcPr>
          <w:p w14:paraId="48901927" w14:textId="77777777" w:rsidR="00FD0C35" w:rsidRPr="001B2671" w:rsidRDefault="00FD0C35"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5B21C0F0" w14:textId="77777777" w:rsidR="00FD0C35" w:rsidRPr="001B2671" w:rsidRDefault="00FD0C35" w:rsidP="004B260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38F393E0" w14:textId="77777777" w:rsidR="00FD0C35" w:rsidRPr="00E84299" w:rsidRDefault="00FD0C35"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665A2E40" w14:textId="4B693568" w:rsidR="00C611D7" w:rsidRDefault="00C611D7" w:rsidP="00B66222">
      <w:pPr>
        <w:rPr>
          <w:rFonts w:ascii="Times New Roman" w:hAnsi="Times New Roman" w:cs="Times New Roman"/>
          <w:b/>
          <w:bCs/>
          <w:sz w:val="24"/>
          <w:szCs w:val="24"/>
        </w:rPr>
      </w:pPr>
    </w:p>
    <w:p w14:paraId="1E32B831" w14:textId="77777777" w:rsidR="00C611D7" w:rsidRDefault="00C611D7">
      <w:pPr>
        <w:rPr>
          <w:rFonts w:ascii="Times New Roman" w:hAnsi="Times New Roman" w:cs="Times New Roman"/>
          <w:b/>
          <w:bCs/>
          <w:sz w:val="24"/>
          <w:szCs w:val="24"/>
        </w:rPr>
      </w:pPr>
      <w:r>
        <w:rPr>
          <w:rFonts w:ascii="Times New Roman" w:hAnsi="Times New Roman" w:cs="Times New Roman"/>
          <w:b/>
          <w:bCs/>
          <w:sz w:val="24"/>
          <w:szCs w:val="24"/>
        </w:rPr>
        <w:br w:type="page"/>
      </w:r>
    </w:p>
    <w:p w14:paraId="1AD0E860" w14:textId="2A537373" w:rsidR="00C611D7" w:rsidRDefault="00C611D7" w:rsidP="00C611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5B6F63AB" w14:textId="77777777" w:rsidR="00C611D7" w:rsidRDefault="00C611D7" w:rsidP="00C611D7">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5B4F8B2F" w14:textId="77777777" w:rsidR="00C611D7" w:rsidRPr="008A67F7" w:rsidRDefault="00C611D7" w:rsidP="00C611D7">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159B71C7" w14:textId="77777777" w:rsidR="00C611D7" w:rsidRPr="00E748BF" w:rsidRDefault="00C611D7" w:rsidP="00C611D7">
      <w:pPr>
        <w:jc w:val="right"/>
        <w:rPr>
          <w:rFonts w:ascii="Times New Roman" w:hAnsi="Times New Roman" w:cs="Times New Roman"/>
          <w:b/>
          <w:bCs/>
          <w:sz w:val="24"/>
          <w:szCs w:val="24"/>
        </w:rPr>
      </w:pPr>
    </w:p>
    <w:p w14:paraId="0768A1C2" w14:textId="77777777" w:rsidR="00C611D7" w:rsidRPr="00E748BF" w:rsidRDefault="00C611D7" w:rsidP="00C611D7">
      <w:pPr>
        <w:jc w:val="right"/>
        <w:rPr>
          <w:rFonts w:ascii="Times New Roman" w:hAnsi="Times New Roman" w:cs="Times New Roman"/>
          <w:b/>
          <w:bCs/>
          <w:sz w:val="24"/>
          <w:szCs w:val="24"/>
        </w:rPr>
      </w:pPr>
    </w:p>
    <w:p w14:paraId="5412475F" w14:textId="77777777" w:rsidR="00C611D7" w:rsidRPr="00E748BF" w:rsidRDefault="00C611D7" w:rsidP="00C611D7">
      <w:pPr>
        <w:jc w:val="right"/>
        <w:rPr>
          <w:rFonts w:ascii="Times New Roman" w:hAnsi="Times New Roman" w:cs="Times New Roman"/>
          <w:b/>
          <w:bCs/>
          <w:sz w:val="24"/>
          <w:szCs w:val="24"/>
        </w:rPr>
      </w:pPr>
    </w:p>
    <w:p w14:paraId="5C48F4AE" w14:textId="77777777" w:rsidR="00C611D7" w:rsidRPr="00E748BF" w:rsidRDefault="00C611D7" w:rsidP="00C611D7">
      <w:pPr>
        <w:jc w:val="right"/>
        <w:rPr>
          <w:rFonts w:ascii="Times New Roman" w:hAnsi="Times New Roman" w:cs="Times New Roman"/>
          <w:b/>
          <w:bCs/>
          <w:sz w:val="24"/>
          <w:szCs w:val="24"/>
        </w:rPr>
      </w:pPr>
    </w:p>
    <w:p w14:paraId="75DFAA00" w14:textId="77777777" w:rsidR="00C611D7" w:rsidRPr="00E748BF" w:rsidRDefault="00C611D7" w:rsidP="00C611D7">
      <w:pPr>
        <w:jc w:val="right"/>
        <w:rPr>
          <w:rFonts w:ascii="Times New Roman" w:hAnsi="Times New Roman" w:cs="Times New Roman"/>
          <w:b/>
          <w:bCs/>
          <w:sz w:val="24"/>
          <w:szCs w:val="24"/>
        </w:rPr>
      </w:pPr>
    </w:p>
    <w:p w14:paraId="2089A655" w14:textId="77777777" w:rsidR="00C611D7" w:rsidRPr="00E748BF" w:rsidRDefault="00C611D7" w:rsidP="00C611D7">
      <w:pPr>
        <w:jc w:val="right"/>
        <w:rPr>
          <w:rFonts w:ascii="Times New Roman" w:hAnsi="Times New Roman" w:cs="Times New Roman"/>
          <w:b/>
          <w:bCs/>
          <w:sz w:val="24"/>
          <w:szCs w:val="24"/>
        </w:rPr>
      </w:pPr>
    </w:p>
    <w:p w14:paraId="5BBEC6BF" w14:textId="77777777" w:rsidR="00C611D7" w:rsidRPr="00E748BF" w:rsidRDefault="00C611D7" w:rsidP="00C611D7">
      <w:pPr>
        <w:jc w:val="right"/>
        <w:rPr>
          <w:rFonts w:ascii="Times New Roman" w:hAnsi="Times New Roman" w:cs="Times New Roman"/>
          <w:b/>
          <w:bCs/>
          <w:sz w:val="24"/>
          <w:szCs w:val="24"/>
        </w:rPr>
      </w:pPr>
    </w:p>
    <w:p w14:paraId="40DB6C3F" w14:textId="77777777" w:rsidR="00C611D7" w:rsidRPr="00E748BF" w:rsidRDefault="00C611D7" w:rsidP="00C611D7">
      <w:pPr>
        <w:jc w:val="right"/>
        <w:rPr>
          <w:rFonts w:ascii="Times New Roman" w:hAnsi="Times New Roman" w:cs="Times New Roman"/>
          <w:b/>
          <w:bCs/>
          <w:sz w:val="24"/>
          <w:szCs w:val="24"/>
        </w:rPr>
      </w:pPr>
    </w:p>
    <w:p w14:paraId="3CD48514" w14:textId="77777777" w:rsidR="00C611D7" w:rsidRPr="00E748BF" w:rsidRDefault="00C611D7" w:rsidP="00C611D7">
      <w:pPr>
        <w:jc w:val="right"/>
        <w:rPr>
          <w:rFonts w:ascii="Times New Roman" w:hAnsi="Times New Roman" w:cs="Times New Roman"/>
          <w:b/>
          <w:bCs/>
          <w:sz w:val="24"/>
          <w:szCs w:val="24"/>
        </w:rPr>
      </w:pPr>
    </w:p>
    <w:p w14:paraId="40022216" w14:textId="77777777" w:rsidR="00C611D7" w:rsidRPr="00E748BF" w:rsidRDefault="00C611D7" w:rsidP="00C611D7">
      <w:pPr>
        <w:jc w:val="right"/>
        <w:rPr>
          <w:rFonts w:ascii="Times New Roman" w:hAnsi="Times New Roman" w:cs="Times New Roman"/>
          <w:b/>
          <w:bCs/>
          <w:sz w:val="24"/>
          <w:szCs w:val="24"/>
        </w:rPr>
      </w:pPr>
    </w:p>
    <w:p w14:paraId="2CE28D52" w14:textId="77777777" w:rsidR="00C611D7" w:rsidRPr="00E748BF" w:rsidRDefault="00C611D7" w:rsidP="00C611D7">
      <w:pPr>
        <w:jc w:val="right"/>
        <w:rPr>
          <w:rFonts w:ascii="Times New Roman" w:hAnsi="Times New Roman" w:cs="Times New Roman"/>
          <w:b/>
          <w:bCs/>
          <w:sz w:val="24"/>
          <w:szCs w:val="24"/>
        </w:rPr>
      </w:pPr>
    </w:p>
    <w:p w14:paraId="0A5448C7" w14:textId="77777777" w:rsidR="00C611D7" w:rsidRPr="00E748BF" w:rsidRDefault="00C611D7" w:rsidP="00C611D7">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5E78A06E" w14:textId="0B57D956" w:rsidR="00C611D7" w:rsidRPr="00E748BF" w:rsidRDefault="00C611D7" w:rsidP="00C611D7">
      <w:pPr>
        <w:pStyle w:val="1"/>
      </w:pPr>
      <w:bookmarkStart w:id="57" w:name="_Toc168614588"/>
      <w:r w:rsidRPr="00E748BF">
        <w:t>«</w:t>
      </w:r>
      <w:r>
        <w:t>ОП.09 ОХРАНА ТРУДА</w:t>
      </w:r>
      <w:r w:rsidRPr="00E748BF">
        <w:t>»</w:t>
      </w:r>
      <w:bookmarkEnd w:id="57"/>
    </w:p>
    <w:p w14:paraId="54AF8742" w14:textId="77777777" w:rsidR="00C611D7" w:rsidRPr="00E748BF" w:rsidRDefault="00C611D7" w:rsidP="00C611D7">
      <w:pPr>
        <w:spacing w:line="360" w:lineRule="auto"/>
        <w:jc w:val="center"/>
        <w:rPr>
          <w:rFonts w:ascii="Times New Roman" w:hAnsi="Times New Roman" w:cs="Times New Roman"/>
          <w:b/>
          <w:bCs/>
          <w:sz w:val="24"/>
          <w:szCs w:val="24"/>
        </w:rPr>
      </w:pPr>
    </w:p>
    <w:p w14:paraId="6CE4CD02" w14:textId="77777777" w:rsidR="00C611D7" w:rsidRPr="00E748BF" w:rsidRDefault="00C611D7" w:rsidP="00C611D7">
      <w:pPr>
        <w:spacing w:line="360" w:lineRule="auto"/>
        <w:jc w:val="center"/>
        <w:rPr>
          <w:rFonts w:ascii="Times New Roman" w:hAnsi="Times New Roman" w:cs="Times New Roman"/>
          <w:b/>
          <w:bCs/>
          <w:sz w:val="24"/>
          <w:szCs w:val="24"/>
        </w:rPr>
      </w:pPr>
    </w:p>
    <w:p w14:paraId="2099C45C" w14:textId="77777777" w:rsidR="00C611D7" w:rsidRPr="00E748BF" w:rsidRDefault="00C611D7" w:rsidP="00C611D7">
      <w:pPr>
        <w:spacing w:line="360" w:lineRule="auto"/>
        <w:jc w:val="center"/>
        <w:rPr>
          <w:rFonts w:ascii="Times New Roman" w:hAnsi="Times New Roman" w:cs="Times New Roman"/>
          <w:b/>
          <w:bCs/>
          <w:sz w:val="24"/>
          <w:szCs w:val="24"/>
        </w:rPr>
      </w:pPr>
    </w:p>
    <w:p w14:paraId="460EB000" w14:textId="77777777" w:rsidR="00C611D7" w:rsidRPr="00E748BF" w:rsidRDefault="00C611D7" w:rsidP="00C611D7">
      <w:pPr>
        <w:spacing w:line="360" w:lineRule="auto"/>
        <w:jc w:val="center"/>
        <w:rPr>
          <w:rFonts w:ascii="Times New Roman" w:hAnsi="Times New Roman" w:cs="Times New Roman"/>
          <w:b/>
          <w:bCs/>
          <w:sz w:val="24"/>
          <w:szCs w:val="24"/>
        </w:rPr>
      </w:pPr>
    </w:p>
    <w:p w14:paraId="3C82BAC7" w14:textId="77777777" w:rsidR="00C611D7" w:rsidRPr="00E748BF" w:rsidRDefault="00C611D7" w:rsidP="00C611D7">
      <w:pPr>
        <w:spacing w:line="360" w:lineRule="auto"/>
        <w:jc w:val="center"/>
        <w:rPr>
          <w:rFonts w:ascii="Times New Roman" w:hAnsi="Times New Roman" w:cs="Times New Roman"/>
          <w:b/>
          <w:bCs/>
          <w:sz w:val="24"/>
          <w:szCs w:val="24"/>
        </w:rPr>
      </w:pPr>
    </w:p>
    <w:p w14:paraId="7E4448C5" w14:textId="77777777" w:rsidR="00C611D7" w:rsidRPr="00E748BF" w:rsidRDefault="00C611D7" w:rsidP="00C611D7">
      <w:pPr>
        <w:spacing w:line="360" w:lineRule="auto"/>
        <w:jc w:val="center"/>
        <w:rPr>
          <w:rFonts w:ascii="Times New Roman" w:hAnsi="Times New Roman" w:cs="Times New Roman"/>
          <w:b/>
          <w:bCs/>
          <w:sz w:val="24"/>
          <w:szCs w:val="24"/>
        </w:rPr>
      </w:pPr>
    </w:p>
    <w:p w14:paraId="1CA89DA9" w14:textId="77777777" w:rsidR="00C611D7" w:rsidRPr="00E748BF" w:rsidRDefault="00C611D7" w:rsidP="00C611D7">
      <w:pPr>
        <w:spacing w:line="360" w:lineRule="auto"/>
        <w:jc w:val="center"/>
        <w:rPr>
          <w:rFonts w:ascii="Times New Roman" w:hAnsi="Times New Roman" w:cs="Times New Roman"/>
          <w:b/>
          <w:bCs/>
          <w:sz w:val="24"/>
          <w:szCs w:val="24"/>
        </w:rPr>
      </w:pPr>
    </w:p>
    <w:p w14:paraId="0BB52C0C" w14:textId="77777777" w:rsidR="00C611D7" w:rsidRPr="00E748BF" w:rsidRDefault="00C611D7" w:rsidP="00C611D7">
      <w:pPr>
        <w:spacing w:line="360" w:lineRule="auto"/>
        <w:jc w:val="center"/>
        <w:rPr>
          <w:rFonts w:ascii="Times New Roman" w:hAnsi="Times New Roman" w:cs="Times New Roman"/>
          <w:b/>
          <w:bCs/>
          <w:sz w:val="24"/>
          <w:szCs w:val="24"/>
        </w:rPr>
      </w:pPr>
    </w:p>
    <w:p w14:paraId="40677F0F" w14:textId="77777777" w:rsidR="00C611D7" w:rsidRPr="00E748BF" w:rsidRDefault="00C611D7" w:rsidP="00C611D7">
      <w:pPr>
        <w:spacing w:line="360" w:lineRule="auto"/>
        <w:jc w:val="center"/>
        <w:rPr>
          <w:rFonts w:ascii="Times New Roman" w:hAnsi="Times New Roman" w:cs="Times New Roman"/>
          <w:b/>
          <w:bCs/>
          <w:sz w:val="24"/>
          <w:szCs w:val="24"/>
        </w:rPr>
      </w:pPr>
    </w:p>
    <w:p w14:paraId="5D822CDA" w14:textId="77777777" w:rsidR="00C611D7" w:rsidRPr="00E748BF" w:rsidRDefault="00C611D7" w:rsidP="00C611D7">
      <w:pPr>
        <w:spacing w:line="360" w:lineRule="auto"/>
        <w:jc w:val="center"/>
        <w:rPr>
          <w:rFonts w:ascii="Times New Roman" w:hAnsi="Times New Roman" w:cs="Times New Roman"/>
          <w:b/>
          <w:bCs/>
          <w:sz w:val="24"/>
          <w:szCs w:val="24"/>
        </w:rPr>
      </w:pPr>
    </w:p>
    <w:p w14:paraId="65FF8F32" w14:textId="77777777" w:rsidR="00C611D7" w:rsidRPr="00BD6A9B" w:rsidRDefault="00C611D7" w:rsidP="00C611D7">
      <w:pPr>
        <w:spacing w:line="360" w:lineRule="auto"/>
        <w:jc w:val="center"/>
        <w:rPr>
          <w:rFonts w:ascii="Times New Roman" w:hAnsi="Times New Roman" w:cs="Times New Roman"/>
          <w:b/>
          <w:bCs/>
          <w:sz w:val="24"/>
          <w:szCs w:val="24"/>
        </w:rPr>
      </w:pPr>
    </w:p>
    <w:p w14:paraId="18254F80" w14:textId="77777777" w:rsidR="00C611D7" w:rsidRPr="00BD6A9B" w:rsidRDefault="00C611D7" w:rsidP="00C611D7">
      <w:pPr>
        <w:spacing w:line="360" w:lineRule="auto"/>
        <w:jc w:val="center"/>
        <w:rPr>
          <w:rFonts w:ascii="Times New Roman" w:hAnsi="Times New Roman" w:cs="Times New Roman"/>
          <w:b/>
          <w:bCs/>
          <w:sz w:val="24"/>
          <w:szCs w:val="24"/>
        </w:rPr>
      </w:pPr>
    </w:p>
    <w:p w14:paraId="6A67AF46" w14:textId="77777777" w:rsidR="00C611D7" w:rsidRPr="00BD6A9B" w:rsidRDefault="00C611D7" w:rsidP="00C611D7">
      <w:pPr>
        <w:spacing w:line="360" w:lineRule="auto"/>
        <w:jc w:val="center"/>
        <w:rPr>
          <w:rFonts w:ascii="Times New Roman" w:hAnsi="Times New Roman" w:cs="Times New Roman"/>
          <w:b/>
          <w:bCs/>
          <w:sz w:val="24"/>
          <w:szCs w:val="24"/>
        </w:rPr>
      </w:pPr>
    </w:p>
    <w:p w14:paraId="26BBFF1A" w14:textId="77777777" w:rsidR="00C611D7" w:rsidRDefault="00C611D7" w:rsidP="00C611D7">
      <w:pPr>
        <w:spacing w:line="360" w:lineRule="auto"/>
        <w:jc w:val="center"/>
        <w:rPr>
          <w:rFonts w:ascii="Times New Roman" w:hAnsi="Times New Roman" w:cs="Times New Roman"/>
          <w:b/>
          <w:bCs/>
          <w:sz w:val="24"/>
          <w:szCs w:val="24"/>
        </w:rPr>
      </w:pPr>
    </w:p>
    <w:p w14:paraId="153646CA" w14:textId="77777777" w:rsidR="00C611D7" w:rsidRDefault="00C611D7" w:rsidP="00C611D7">
      <w:pPr>
        <w:spacing w:line="360" w:lineRule="auto"/>
        <w:jc w:val="center"/>
        <w:rPr>
          <w:rFonts w:ascii="Times New Roman" w:hAnsi="Times New Roman" w:cs="Times New Roman"/>
          <w:b/>
          <w:bCs/>
          <w:sz w:val="24"/>
          <w:szCs w:val="24"/>
        </w:rPr>
      </w:pPr>
    </w:p>
    <w:p w14:paraId="5E466BA7" w14:textId="77777777" w:rsidR="00C611D7" w:rsidRDefault="00C611D7" w:rsidP="00C611D7">
      <w:pPr>
        <w:spacing w:line="360" w:lineRule="auto"/>
        <w:jc w:val="center"/>
        <w:rPr>
          <w:rFonts w:ascii="Times New Roman" w:hAnsi="Times New Roman" w:cs="Times New Roman"/>
          <w:b/>
          <w:bCs/>
          <w:sz w:val="24"/>
          <w:szCs w:val="24"/>
        </w:rPr>
      </w:pPr>
    </w:p>
    <w:p w14:paraId="4E9CCF51" w14:textId="77777777" w:rsidR="00C611D7" w:rsidRDefault="00C611D7" w:rsidP="00C611D7">
      <w:pPr>
        <w:spacing w:line="360" w:lineRule="auto"/>
        <w:jc w:val="center"/>
        <w:rPr>
          <w:rFonts w:ascii="Times New Roman" w:hAnsi="Times New Roman" w:cs="Times New Roman"/>
          <w:b/>
          <w:bCs/>
          <w:sz w:val="24"/>
          <w:szCs w:val="24"/>
        </w:rPr>
      </w:pPr>
    </w:p>
    <w:p w14:paraId="70CA349C" w14:textId="77777777" w:rsidR="00C611D7" w:rsidRDefault="00C611D7" w:rsidP="00C611D7">
      <w:pPr>
        <w:spacing w:line="360" w:lineRule="auto"/>
        <w:jc w:val="center"/>
        <w:rPr>
          <w:rFonts w:ascii="Times New Roman" w:hAnsi="Times New Roman" w:cs="Times New Roman"/>
          <w:b/>
          <w:bCs/>
          <w:sz w:val="24"/>
          <w:szCs w:val="24"/>
        </w:rPr>
      </w:pPr>
    </w:p>
    <w:p w14:paraId="18512AE0" w14:textId="77777777" w:rsidR="00C611D7" w:rsidRDefault="00C611D7" w:rsidP="00C611D7">
      <w:pPr>
        <w:spacing w:line="360" w:lineRule="auto"/>
        <w:jc w:val="center"/>
        <w:rPr>
          <w:rFonts w:ascii="Times New Roman" w:hAnsi="Times New Roman" w:cs="Times New Roman"/>
          <w:b/>
          <w:bCs/>
          <w:sz w:val="24"/>
          <w:szCs w:val="24"/>
        </w:rPr>
      </w:pPr>
    </w:p>
    <w:p w14:paraId="7CE6A3EB" w14:textId="77777777" w:rsidR="00C611D7" w:rsidRPr="00BD6A9B" w:rsidRDefault="00C611D7" w:rsidP="00C611D7">
      <w:pPr>
        <w:spacing w:line="360" w:lineRule="auto"/>
        <w:jc w:val="center"/>
        <w:rPr>
          <w:rFonts w:ascii="Times New Roman" w:hAnsi="Times New Roman" w:cs="Times New Roman"/>
          <w:b/>
          <w:bCs/>
          <w:sz w:val="24"/>
          <w:szCs w:val="24"/>
        </w:rPr>
      </w:pPr>
    </w:p>
    <w:p w14:paraId="372B78B1" w14:textId="77777777" w:rsidR="00C611D7" w:rsidRDefault="00C611D7" w:rsidP="00C611D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9C1DDC5" w14:textId="77777777" w:rsidR="00C611D7" w:rsidRDefault="00C611D7" w:rsidP="00C611D7">
      <w:pPr>
        <w:rPr>
          <w:rFonts w:ascii="Times New Roman" w:hAnsi="Times New Roman" w:cs="Times New Roman"/>
          <w:b/>
          <w:bCs/>
          <w:sz w:val="24"/>
          <w:szCs w:val="24"/>
        </w:rPr>
      </w:pPr>
      <w:r>
        <w:rPr>
          <w:rFonts w:ascii="Times New Roman" w:hAnsi="Times New Roman" w:cs="Times New Roman"/>
          <w:b/>
          <w:bCs/>
          <w:sz w:val="24"/>
          <w:szCs w:val="24"/>
        </w:rPr>
        <w:br w:type="page"/>
      </w:r>
    </w:p>
    <w:p w14:paraId="3D657C46" w14:textId="77777777" w:rsidR="00C611D7" w:rsidRPr="00DF068E" w:rsidRDefault="00C611D7" w:rsidP="00C611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95D5B9F" w14:textId="77777777" w:rsidR="00C611D7" w:rsidRPr="000143A1" w:rsidRDefault="00C611D7" w:rsidP="00C611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90ECEF" w14:textId="77777777" w:rsidR="00C611D7" w:rsidRPr="000143A1" w:rsidRDefault="00CB752E" w:rsidP="00C611D7">
      <w:pPr>
        <w:pStyle w:val="14"/>
        <w:rPr>
          <w:rFonts w:asciiTheme="minorHAnsi" w:eastAsiaTheme="minorEastAsia" w:hAnsiTheme="minorHAnsi" w:cstheme="minorBidi"/>
          <w:b w:val="0"/>
          <w:bCs w:val="0"/>
          <w:lang w:eastAsia="ru-RU"/>
        </w:rPr>
      </w:pPr>
      <w:hyperlink w:anchor="_Toc156294876" w:history="1">
        <w:r w:rsidR="00C611D7" w:rsidRPr="000143A1">
          <w:rPr>
            <w:rStyle w:val="af0"/>
            <w:b w:val="0"/>
            <w:bCs w:val="0"/>
          </w:rPr>
          <w:t>1. ОБЩАЯ ХАРАКТЕРИСТИКА</w:t>
        </w:r>
        <w:r w:rsidR="00C611D7" w:rsidRPr="000143A1">
          <w:rPr>
            <w:b w:val="0"/>
            <w:bCs w:val="0"/>
            <w:webHidden/>
          </w:rPr>
          <w:tab/>
        </w:r>
      </w:hyperlink>
    </w:p>
    <w:p w14:paraId="0BDE3E35" w14:textId="77777777" w:rsidR="00C611D7" w:rsidRPr="000143A1" w:rsidRDefault="00CB752E" w:rsidP="00C611D7">
      <w:pPr>
        <w:pStyle w:val="21"/>
        <w:rPr>
          <w:rFonts w:asciiTheme="minorHAnsi" w:eastAsiaTheme="minorEastAsia" w:hAnsiTheme="minorHAnsi" w:cstheme="minorBidi"/>
          <w:i w:val="0"/>
          <w:iCs w:val="0"/>
          <w:sz w:val="22"/>
          <w:szCs w:val="22"/>
        </w:rPr>
      </w:pPr>
      <w:hyperlink w:anchor="_Toc156294877" w:history="1">
        <w:r w:rsidR="00C611D7" w:rsidRPr="000143A1">
          <w:rPr>
            <w:rStyle w:val="af0"/>
            <w:i w:val="0"/>
            <w:iCs w:val="0"/>
          </w:rPr>
          <w:t>1.1. Цель и место дисциплины в структуре образовательной программы</w:t>
        </w:r>
        <w:r w:rsidR="00C611D7" w:rsidRPr="000143A1">
          <w:rPr>
            <w:i w:val="0"/>
            <w:iCs w:val="0"/>
            <w:webHidden/>
          </w:rPr>
          <w:tab/>
        </w:r>
      </w:hyperlink>
    </w:p>
    <w:p w14:paraId="68051F43" w14:textId="77777777" w:rsidR="00C611D7" w:rsidRPr="000143A1" w:rsidRDefault="00CB752E" w:rsidP="00C611D7">
      <w:pPr>
        <w:pStyle w:val="21"/>
        <w:rPr>
          <w:rFonts w:asciiTheme="minorHAnsi" w:eastAsiaTheme="minorEastAsia" w:hAnsiTheme="minorHAnsi" w:cstheme="minorBidi"/>
          <w:i w:val="0"/>
          <w:iCs w:val="0"/>
          <w:sz w:val="22"/>
          <w:szCs w:val="22"/>
        </w:rPr>
      </w:pPr>
      <w:hyperlink w:anchor="_Toc156294878" w:history="1">
        <w:r w:rsidR="00C611D7" w:rsidRPr="000143A1">
          <w:rPr>
            <w:rStyle w:val="af0"/>
            <w:i w:val="0"/>
            <w:iCs w:val="0"/>
          </w:rPr>
          <w:t>1.2. Планируемые результаты освоения дисциплины</w:t>
        </w:r>
        <w:r w:rsidR="00C611D7" w:rsidRPr="000143A1">
          <w:rPr>
            <w:i w:val="0"/>
            <w:iCs w:val="0"/>
            <w:webHidden/>
          </w:rPr>
          <w:tab/>
        </w:r>
      </w:hyperlink>
    </w:p>
    <w:p w14:paraId="278D4D65" w14:textId="77777777" w:rsidR="00C611D7" w:rsidRPr="000143A1" w:rsidRDefault="00CB752E" w:rsidP="00C611D7">
      <w:pPr>
        <w:pStyle w:val="14"/>
        <w:rPr>
          <w:rFonts w:asciiTheme="minorHAnsi" w:eastAsiaTheme="minorEastAsia" w:hAnsiTheme="minorHAnsi" w:cstheme="minorBidi"/>
          <w:b w:val="0"/>
          <w:bCs w:val="0"/>
          <w:lang w:eastAsia="ru-RU"/>
        </w:rPr>
      </w:pPr>
      <w:hyperlink w:anchor="_Toc156294879" w:history="1">
        <w:r w:rsidR="00C611D7" w:rsidRPr="000143A1">
          <w:rPr>
            <w:rStyle w:val="af0"/>
            <w:b w:val="0"/>
            <w:bCs w:val="0"/>
          </w:rPr>
          <w:t>2. СТРУКТУРА И СОДЕРЖАНИЕ ДИСЦИПЛИНЫ</w:t>
        </w:r>
        <w:r w:rsidR="00C611D7" w:rsidRPr="000143A1">
          <w:rPr>
            <w:b w:val="0"/>
            <w:bCs w:val="0"/>
            <w:webHidden/>
          </w:rPr>
          <w:tab/>
        </w:r>
      </w:hyperlink>
    </w:p>
    <w:p w14:paraId="72DEDF6C" w14:textId="77777777" w:rsidR="00C611D7" w:rsidRPr="000143A1" w:rsidRDefault="00CB752E" w:rsidP="00C611D7">
      <w:pPr>
        <w:pStyle w:val="21"/>
        <w:rPr>
          <w:rFonts w:asciiTheme="minorHAnsi" w:eastAsiaTheme="minorEastAsia" w:hAnsiTheme="minorHAnsi" w:cstheme="minorBidi"/>
          <w:i w:val="0"/>
          <w:iCs w:val="0"/>
          <w:sz w:val="22"/>
          <w:szCs w:val="22"/>
        </w:rPr>
      </w:pPr>
      <w:hyperlink w:anchor="_Toc156294880" w:history="1">
        <w:r w:rsidR="00C611D7" w:rsidRPr="000143A1">
          <w:rPr>
            <w:rStyle w:val="af0"/>
            <w:i w:val="0"/>
            <w:iCs w:val="0"/>
          </w:rPr>
          <w:t>2.1. Трудоемкость освоения дисциплины</w:t>
        </w:r>
        <w:r w:rsidR="00C611D7" w:rsidRPr="000143A1">
          <w:rPr>
            <w:i w:val="0"/>
            <w:iCs w:val="0"/>
            <w:webHidden/>
          </w:rPr>
          <w:tab/>
        </w:r>
      </w:hyperlink>
    </w:p>
    <w:p w14:paraId="6B2E3A3A" w14:textId="77777777" w:rsidR="00C611D7" w:rsidRPr="000143A1" w:rsidRDefault="00CB752E" w:rsidP="00C611D7">
      <w:pPr>
        <w:pStyle w:val="21"/>
        <w:rPr>
          <w:rFonts w:asciiTheme="minorHAnsi" w:eastAsiaTheme="minorEastAsia" w:hAnsiTheme="minorHAnsi" w:cstheme="minorBidi"/>
          <w:i w:val="0"/>
          <w:iCs w:val="0"/>
          <w:sz w:val="22"/>
          <w:szCs w:val="22"/>
        </w:rPr>
      </w:pPr>
      <w:hyperlink w:anchor="_Toc156294881" w:history="1">
        <w:r w:rsidR="00C611D7" w:rsidRPr="000143A1">
          <w:rPr>
            <w:rStyle w:val="af0"/>
            <w:i w:val="0"/>
            <w:iCs w:val="0"/>
          </w:rPr>
          <w:t>2.2. Примерное содержание дисциплины</w:t>
        </w:r>
        <w:r w:rsidR="00C611D7" w:rsidRPr="000143A1">
          <w:rPr>
            <w:i w:val="0"/>
            <w:iCs w:val="0"/>
            <w:webHidden/>
          </w:rPr>
          <w:tab/>
        </w:r>
      </w:hyperlink>
    </w:p>
    <w:p w14:paraId="677CB6FB" w14:textId="77777777" w:rsidR="00C611D7" w:rsidRPr="000143A1" w:rsidRDefault="00CB752E" w:rsidP="00C611D7">
      <w:pPr>
        <w:pStyle w:val="21"/>
        <w:rPr>
          <w:rFonts w:asciiTheme="minorHAnsi" w:eastAsiaTheme="minorEastAsia" w:hAnsiTheme="minorHAnsi" w:cstheme="minorBidi"/>
          <w:i w:val="0"/>
          <w:iCs w:val="0"/>
          <w:sz w:val="22"/>
          <w:szCs w:val="22"/>
        </w:rPr>
      </w:pPr>
      <w:hyperlink w:anchor="_Toc156294883" w:history="1">
        <w:r w:rsidR="00C611D7" w:rsidRPr="000143A1">
          <w:rPr>
            <w:rStyle w:val="af0"/>
            <w:i w:val="0"/>
            <w:iCs w:val="0"/>
          </w:rPr>
          <w:t>2.3. Курсовой проект (работа)</w:t>
        </w:r>
        <w:r w:rsidR="00C611D7" w:rsidRPr="000143A1">
          <w:rPr>
            <w:i w:val="0"/>
            <w:iCs w:val="0"/>
            <w:webHidden/>
          </w:rPr>
          <w:tab/>
        </w:r>
      </w:hyperlink>
    </w:p>
    <w:p w14:paraId="3684BB63" w14:textId="77777777" w:rsidR="00C611D7" w:rsidRPr="000143A1" w:rsidRDefault="00CB752E" w:rsidP="00C611D7">
      <w:pPr>
        <w:pStyle w:val="14"/>
        <w:rPr>
          <w:rFonts w:asciiTheme="minorHAnsi" w:eastAsiaTheme="minorEastAsia" w:hAnsiTheme="minorHAnsi" w:cstheme="minorBidi"/>
          <w:b w:val="0"/>
          <w:bCs w:val="0"/>
          <w:lang w:eastAsia="ru-RU"/>
        </w:rPr>
      </w:pPr>
      <w:hyperlink w:anchor="_Toc156294884" w:history="1">
        <w:r w:rsidR="00C611D7" w:rsidRPr="000143A1">
          <w:rPr>
            <w:rStyle w:val="af0"/>
            <w:b w:val="0"/>
            <w:bCs w:val="0"/>
          </w:rPr>
          <w:t>3. УСЛОВИЯ РЕАЛИЗАЦИИ ДИСЦИПЛИНЫ</w:t>
        </w:r>
        <w:r w:rsidR="00C611D7" w:rsidRPr="000143A1">
          <w:rPr>
            <w:b w:val="0"/>
            <w:bCs w:val="0"/>
            <w:webHidden/>
          </w:rPr>
          <w:tab/>
        </w:r>
      </w:hyperlink>
    </w:p>
    <w:p w14:paraId="1D1596A4" w14:textId="77777777" w:rsidR="00C611D7" w:rsidRPr="000143A1" w:rsidRDefault="00CB752E" w:rsidP="00C611D7">
      <w:pPr>
        <w:pStyle w:val="21"/>
        <w:rPr>
          <w:rFonts w:asciiTheme="minorHAnsi" w:eastAsiaTheme="minorEastAsia" w:hAnsiTheme="minorHAnsi" w:cstheme="minorBidi"/>
          <w:i w:val="0"/>
          <w:iCs w:val="0"/>
          <w:sz w:val="22"/>
          <w:szCs w:val="22"/>
        </w:rPr>
      </w:pPr>
      <w:hyperlink w:anchor="_Toc156294885" w:history="1">
        <w:r w:rsidR="00C611D7" w:rsidRPr="000143A1">
          <w:rPr>
            <w:rStyle w:val="af0"/>
            <w:i w:val="0"/>
            <w:iCs w:val="0"/>
          </w:rPr>
          <w:t>3.1. Материально-техническое обеспечение</w:t>
        </w:r>
        <w:r w:rsidR="00C611D7" w:rsidRPr="000143A1">
          <w:rPr>
            <w:i w:val="0"/>
            <w:iCs w:val="0"/>
            <w:webHidden/>
          </w:rPr>
          <w:tab/>
        </w:r>
      </w:hyperlink>
    </w:p>
    <w:p w14:paraId="6040C49A" w14:textId="77777777" w:rsidR="00C611D7" w:rsidRPr="000143A1" w:rsidRDefault="00CB752E" w:rsidP="00C611D7">
      <w:pPr>
        <w:pStyle w:val="21"/>
        <w:rPr>
          <w:rFonts w:asciiTheme="minorHAnsi" w:eastAsiaTheme="minorEastAsia" w:hAnsiTheme="minorHAnsi" w:cstheme="minorBidi"/>
          <w:i w:val="0"/>
          <w:iCs w:val="0"/>
          <w:sz w:val="22"/>
          <w:szCs w:val="22"/>
        </w:rPr>
      </w:pPr>
      <w:hyperlink w:anchor="_Toc156294886" w:history="1">
        <w:r w:rsidR="00C611D7" w:rsidRPr="000143A1">
          <w:rPr>
            <w:rStyle w:val="af0"/>
            <w:i w:val="0"/>
            <w:iCs w:val="0"/>
          </w:rPr>
          <w:t>3.2. Учебно-методическое обеспечение</w:t>
        </w:r>
        <w:r w:rsidR="00C611D7" w:rsidRPr="000143A1">
          <w:rPr>
            <w:i w:val="0"/>
            <w:iCs w:val="0"/>
            <w:webHidden/>
          </w:rPr>
          <w:tab/>
        </w:r>
      </w:hyperlink>
    </w:p>
    <w:p w14:paraId="2FC33C89" w14:textId="77777777" w:rsidR="00C611D7" w:rsidRPr="000143A1" w:rsidRDefault="00CB752E" w:rsidP="00C611D7">
      <w:pPr>
        <w:pStyle w:val="14"/>
        <w:rPr>
          <w:rFonts w:asciiTheme="minorHAnsi" w:eastAsiaTheme="minorEastAsia" w:hAnsiTheme="minorHAnsi" w:cstheme="minorBidi"/>
          <w:b w:val="0"/>
          <w:bCs w:val="0"/>
          <w:lang w:eastAsia="ru-RU"/>
        </w:rPr>
      </w:pPr>
      <w:hyperlink w:anchor="_Toc156294887" w:history="1">
        <w:r w:rsidR="00C611D7" w:rsidRPr="000143A1">
          <w:rPr>
            <w:rStyle w:val="af0"/>
            <w:b w:val="0"/>
            <w:bCs w:val="0"/>
          </w:rPr>
          <w:t>4. КОНТРОЛЬ И ОЦЕНКА РЕЗУЛЬТАТОВ ОСВОЕНИЯ ДИСЦИПЛИНЫ</w:t>
        </w:r>
        <w:r w:rsidR="00C611D7" w:rsidRPr="000143A1">
          <w:rPr>
            <w:b w:val="0"/>
            <w:bCs w:val="0"/>
            <w:webHidden/>
          </w:rPr>
          <w:tab/>
        </w:r>
      </w:hyperlink>
    </w:p>
    <w:p w14:paraId="6FF61F85" w14:textId="77777777" w:rsidR="00C611D7" w:rsidRPr="00DF068E" w:rsidRDefault="00C611D7" w:rsidP="00C611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02423A8" w14:textId="77777777" w:rsidR="00C611D7" w:rsidRPr="00DF068E" w:rsidRDefault="00C611D7" w:rsidP="00C611D7">
      <w:pPr>
        <w:pStyle w:val="1f"/>
        <w:jc w:val="left"/>
        <w:rPr>
          <w:rFonts w:ascii="Times New Roman" w:hAnsi="Times New Roman"/>
          <w:lang w:val="ru-RU"/>
        </w:rPr>
        <w:sectPr w:rsidR="00C611D7" w:rsidRPr="00DF068E" w:rsidSect="00C611D7">
          <w:headerReference w:type="even" r:id="rId52"/>
          <w:headerReference w:type="default" r:id="rId53"/>
          <w:pgSz w:w="11906" w:h="16838"/>
          <w:pgMar w:top="1134" w:right="567" w:bottom="1134" w:left="1701" w:header="709" w:footer="709" w:gutter="0"/>
          <w:cols w:space="708"/>
          <w:titlePg/>
          <w:docGrid w:linePitch="360"/>
        </w:sectPr>
      </w:pPr>
    </w:p>
    <w:p w14:paraId="1578C511" w14:textId="77777777" w:rsidR="00C611D7" w:rsidRPr="00F70F81" w:rsidRDefault="00C611D7" w:rsidP="00C611D7">
      <w:pPr>
        <w:pStyle w:val="1f"/>
        <w:numPr>
          <w:ilvl w:val="0"/>
          <w:numId w:val="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52CD944" w14:textId="151D36B7" w:rsidR="00C611D7" w:rsidRPr="00E748BF" w:rsidRDefault="00C611D7" w:rsidP="00C611D7">
      <w:pPr>
        <w:pStyle w:val="1d"/>
        <w:jc w:val="center"/>
        <w:rPr>
          <w:rFonts w:eastAsia="Segoe UI"/>
          <w:b/>
          <w:bCs/>
          <w:lang w:val="ru-RU"/>
        </w:rPr>
      </w:pPr>
      <w:r w:rsidRPr="00E748BF">
        <w:rPr>
          <w:rFonts w:eastAsia="Segoe UI"/>
          <w:b/>
          <w:bCs/>
          <w:lang w:val="ru-RU"/>
        </w:rPr>
        <w:t>«</w:t>
      </w:r>
      <w:r w:rsidRPr="00C858D0">
        <w:rPr>
          <w:rFonts w:eastAsia="Segoe UI"/>
          <w:b/>
          <w:bCs/>
          <w:lang w:val="ru-RU"/>
        </w:rPr>
        <w:t>ОП.0</w:t>
      </w:r>
      <w:r>
        <w:rPr>
          <w:rFonts w:eastAsia="Segoe UI"/>
          <w:b/>
          <w:bCs/>
          <w:lang w:val="ru-RU"/>
        </w:rPr>
        <w:t>9</w:t>
      </w:r>
      <w:r w:rsidRPr="00C858D0">
        <w:rPr>
          <w:rFonts w:eastAsia="Segoe UI"/>
          <w:b/>
          <w:bCs/>
          <w:lang w:val="ru-RU"/>
        </w:rPr>
        <w:t xml:space="preserve"> </w:t>
      </w:r>
      <w:r>
        <w:rPr>
          <w:rFonts w:eastAsia="Segoe UI"/>
          <w:b/>
          <w:bCs/>
          <w:lang w:val="ru-RU"/>
        </w:rPr>
        <w:t>ОХРАНА ТРУДА</w:t>
      </w:r>
      <w:r w:rsidRPr="00E748BF">
        <w:rPr>
          <w:rFonts w:eastAsia="Segoe UI"/>
          <w:b/>
          <w:bCs/>
          <w:lang w:val="ru-RU"/>
        </w:rPr>
        <w:t>»</w:t>
      </w:r>
    </w:p>
    <w:p w14:paraId="3497F978" w14:textId="77777777" w:rsidR="00C611D7" w:rsidRPr="00021F3A" w:rsidRDefault="00C611D7" w:rsidP="00C611D7">
      <w:pPr>
        <w:pStyle w:val="1d"/>
        <w:rPr>
          <w:lang w:val="ru-RU"/>
        </w:rPr>
      </w:pPr>
    </w:p>
    <w:p w14:paraId="454A3C6C" w14:textId="77777777" w:rsidR="00C611D7" w:rsidRPr="00885D9F" w:rsidRDefault="00C611D7" w:rsidP="00C611D7">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4BFCCE2E" w14:textId="547883A7" w:rsidR="00C611D7" w:rsidRPr="00FA7F75" w:rsidRDefault="00C611D7" w:rsidP="00C611D7">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sidRPr="00C858D0">
        <w:rPr>
          <w:rFonts w:ascii="Times New Roman" w:hAnsi="Times New Roman"/>
          <w:sz w:val="24"/>
          <w:szCs w:val="24"/>
        </w:rPr>
        <w:t>ОП.0</w:t>
      </w:r>
      <w:r>
        <w:rPr>
          <w:rFonts w:ascii="Times New Roman" w:hAnsi="Times New Roman"/>
          <w:sz w:val="24"/>
          <w:szCs w:val="24"/>
        </w:rPr>
        <w:t>9</w:t>
      </w:r>
      <w:r w:rsidRPr="00C858D0">
        <w:rPr>
          <w:rFonts w:ascii="Times New Roman" w:hAnsi="Times New Roman"/>
          <w:sz w:val="24"/>
          <w:szCs w:val="24"/>
        </w:rPr>
        <w:t xml:space="preserve"> </w:t>
      </w:r>
      <w:r>
        <w:rPr>
          <w:rFonts w:ascii="Times New Roman" w:hAnsi="Times New Roman"/>
          <w:sz w:val="24"/>
          <w:szCs w:val="24"/>
        </w:rPr>
        <w:t>Охрана труда</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C611D7">
        <w:rPr>
          <w:rFonts w:ascii="Times New Roman" w:eastAsia="Times New Roman" w:hAnsi="Times New Roman" w:cs="Times New Roman"/>
          <w:sz w:val="24"/>
          <w:szCs w:val="24"/>
          <w:lang w:eastAsia="ru-RU"/>
        </w:rPr>
        <w:t>подготовка специалистов по вопросам теоретических и практических основ безопасности, безвредности и облегчения условий труда при его максимальной производительности, по вопросам законодательной и нормативно правовой базы в области охраны труда</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3C7E9779" w14:textId="036A9D14" w:rsidR="00C611D7" w:rsidRPr="00FA7F75" w:rsidRDefault="00C611D7" w:rsidP="00C611D7">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sidRPr="00C858D0">
        <w:rPr>
          <w:rFonts w:ascii="Times New Roman" w:hAnsi="Times New Roman"/>
          <w:sz w:val="24"/>
          <w:szCs w:val="24"/>
        </w:rPr>
        <w:t>ОП.0</w:t>
      </w:r>
      <w:r>
        <w:rPr>
          <w:rFonts w:ascii="Times New Roman" w:hAnsi="Times New Roman"/>
          <w:sz w:val="24"/>
          <w:szCs w:val="24"/>
        </w:rPr>
        <w:t>9</w:t>
      </w:r>
      <w:r w:rsidRPr="00C858D0">
        <w:rPr>
          <w:rFonts w:ascii="Times New Roman" w:hAnsi="Times New Roman"/>
          <w:sz w:val="24"/>
          <w:szCs w:val="24"/>
        </w:rPr>
        <w:t xml:space="preserve"> </w:t>
      </w:r>
      <w:r>
        <w:rPr>
          <w:rFonts w:ascii="Times New Roman" w:hAnsi="Times New Roman"/>
          <w:sz w:val="24"/>
          <w:szCs w:val="24"/>
        </w:rPr>
        <w:t>Охрана труда</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 xml:space="preserve">профессионального </w:t>
      </w:r>
      <w:r w:rsidRPr="00FA7F75">
        <w:rPr>
          <w:rFonts w:ascii="Times New Roman" w:hAnsi="Times New Roman" w:cs="Times New Roman"/>
          <w:iCs/>
          <w:sz w:val="24"/>
          <w:szCs w:val="24"/>
        </w:rPr>
        <w:t>цикла образовательной программы.</w:t>
      </w:r>
    </w:p>
    <w:p w14:paraId="5F85D1D9" w14:textId="77777777" w:rsidR="00C611D7" w:rsidRPr="00FA7F75" w:rsidRDefault="00C611D7" w:rsidP="00C611D7">
      <w:pPr>
        <w:suppressAutoHyphens/>
        <w:spacing w:line="276" w:lineRule="auto"/>
        <w:ind w:firstLine="709"/>
        <w:jc w:val="both"/>
        <w:rPr>
          <w:rFonts w:ascii="Times New Roman" w:hAnsi="Times New Roman" w:cs="Times New Roman"/>
          <w:sz w:val="24"/>
          <w:szCs w:val="24"/>
        </w:rPr>
      </w:pPr>
    </w:p>
    <w:p w14:paraId="2BD06A51" w14:textId="77777777" w:rsidR="00C611D7" w:rsidRPr="00EA6E1D" w:rsidRDefault="00C611D7" w:rsidP="00C611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58B8242" w14:textId="77777777" w:rsidR="00C611D7" w:rsidRDefault="00C611D7" w:rsidP="00C611D7">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112035" w14:textId="77777777" w:rsidR="00C611D7" w:rsidRDefault="00C611D7" w:rsidP="00C611D7">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3740"/>
        <w:gridCol w:w="4812"/>
      </w:tblGrid>
      <w:tr w:rsidR="00B47F6C" w:rsidRPr="00885D9F" w14:paraId="14AD6ACE" w14:textId="77777777" w:rsidTr="00B47F6C">
        <w:tc>
          <w:tcPr>
            <w:tcW w:w="559" w:type="pct"/>
            <w:tcBorders>
              <w:top w:val="single" w:sz="4" w:space="0" w:color="auto"/>
              <w:left w:val="single" w:sz="4" w:space="0" w:color="auto"/>
              <w:right w:val="single" w:sz="4" w:space="0" w:color="auto"/>
            </w:tcBorders>
          </w:tcPr>
          <w:p w14:paraId="200D390B" w14:textId="77777777" w:rsidR="00B47F6C" w:rsidRPr="00885D9F" w:rsidRDefault="00B47F6C" w:rsidP="004B260B">
            <w:pPr>
              <w:rPr>
                <w:rStyle w:val="afb"/>
                <w:b/>
                <w:i w:val="0"/>
                <w:sz w:val="24"/>
                <w:szCs w:val="24"/>
              </w:rPr>
            </w:pPr>
            <w:r w:rsidRPr="00885D9F">
              <w:rPr>
                <w:rStyle w:val="afb"/>
                <w:b/>
                <w:i w:val="0"/>
                <w:sz w:val="24"/>
                <w:szCs w:val="24"/>
              </w:rPr>
              <w:t>Код ОК</w:t>
            </w:r>
          </w:p>
        </w:tc>
        <w:tc>
          <w:tcPr>
            <w:tcW w:w="1942" w:type="pct"/>
            <w:tcBorders>
              <w:top w:val="single" w:sz="4" w:space="0" w:color="auto"/>
              <w:left w:val="single" w:sz="4" w:space="0" w:color="auto"/>
              <w:right w:val="single" w:sz="4" w:space="0" w:color="auto"/>
            </w:tcBorders>
          </w:tcPr>
          <w:p w14:paraId="36521FC8" w14:textId="77777777" w:rsidR="00B47F6C" w:rsidRPr="00885D9F" w:rsidRDefault="00B47F6C"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079A0BC2" w14:textId="77777777" w:rsidR="00B47F6C" w:rsidRPr="00885D9F" w:rsidRDefault="00B47F6C"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B47F6C" w:rsidRPr="00885D9F" w14:paraId="0B74931F" w14:textId="77777777" w:rsidTr="00B47F6C">
        <w:trPr>
          <w:trHeight w:val="614"/>
        </w:trPr>
        <w:tc>
          <w:tcPr>
            <w:tcW w:w="559" w:type="pct"/>
            <w:tcBorders>
              <w:top w:val="single" w:sz="4" w:space="0" w:color="auto"/>
              <w:left w:val="single" w:sz="4" w:space="0" w:color="auto"/>
              <w:right w:val="single" w:sz="4" w:space="0" w:color="auto"/>
            </w:tcBorders>
          </w:tcPr>
          <w:p w14:paraId="5BE724B8" w14:textId="77777777" w:rsidR="00B47F6C" w:rsidRPr="00885D9F" w:rsidRDefault="00B47F6C"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4D789669" w14:textId="77777777" w:rsidR="00B47F6C" w:rsidRDefault="00B47F6C"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79C7BD91" w14:textId="4C0C9803" w:rsidR="00B47F6C" w:rsidRDefault="00B47F6C" w:rsidP="004B260B">
            <w:pPr>
              <w:rPr>
                <w:rFonts w:ascii="Times New Roman" w:hAnsi="Times New Roman" w:cs="Times New Roman"/>
                <w:bCs/>
                <w:sz w:val="24"/>
                <w:szCs w:val="24"/>
              </w:rPr>
            </w:pPr>
            <w:r>
              <w:rPr>
                <w:rFonts w:ascii="Times New Roman" w:hAnsi="Times New Roman" w:cs="Times New Roman"/>
                <w:bCs/>
                <w:sz w:val="24"/>
                <w:szCs w:val="24"/>
              </w:rPr>
              <w:t>ОК 07</w:t>
            </w:r>
          </w:p>
          <w:p w14:paraId="330FBFBB" w14:textId="4241724E" w:rsidR="00B47F6C" w:rsidRPr="00885D9F" w:rsidRDefault="00B47F6C" w:rsidP="004B260B">
            <w:pPr>
              <w:rPr>
                <w:rFonts w:ascii="Times New Roman" w:hAnsi="Times New Roman" w:cs="Times New Roman"/>
                <w:bCs/>
                <w:sz w:val="24"/>
                <w:szCs w:val="24"/>
              </w:rPr>
            </w:pPr>
            <w:r>
              <w:rPr>
                <w:rFonts w:ascii="Times New Roman" w:hAnsi="Times New Roman" w:cs="Times New Roman"/>
                <w:bCs/>
                <w:sz w:val="24"/>
                <w:szCs w:val="24"/>
              </w:rPr>
              <w:t>ОК 09</w:t>
            </w:r>
          </w:p>
        </w:tc>
        <w:tc>
          <w:tcPr>
            <w:tcW w:w="1942" w:type="pct"/>
            <w:tcBorders>
              <w:top w:val="single" w:sz="4" w:space="0" w:color="auto"/>
              <w:left w:val="single" w:sz="4" w:space="0" w:color="auto"/>
              <w:right w:val="single" w:sz="4" w:space="0" w:color="auto"/>
            </w:tcBorders>
          </w:tcPr>
          <w:p w14:paraId="23371B0B" w14:textId="77777777" w:rsidR="00B47F6C" w:rsidRPr="00B47F6C" w:rsidRDefault="00B47F6C" w:rsidP="00B47F6C">
            <w:pPr>
              <w:tabs>
                <w:tab w:val="left" w:pos="230"/>
              </w:tabs>
              <w:rPr>
                <w:rFonts w:ascii="Times New Roman" w:hAnsi="Times New Roman" w:cs="Times New Roman"/>
                <w:bCs/>
                <w:sz w:val="24"/>
                <w:szCs w:val="24"/>
              </w:rPr>
            </w:pPr>
            <w:r w:rsidRPr="00B47F6C">
              <w:rPr>
                <w:rFonts w:ascii="Times New Roman" w:hAnsi="Times New Roman" w:cs="Times New Roman"/>
                <w:bCs/>
                <w:sz w:val="24"/>
                <w:szCs w:val="24"/>
              </w:rPr>
              <w:t>-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141541E0" w14:textId="77777777" w:rsidR="00B47F6C" w:rsidRPr="00B47F6C" w:rsidRDefault="00B47F6C" w:rsidP="00B47F6C">
            <w:pPr>
              <w:tabs>
                <w:tab w:val="left" w:pos="230"/>
              </w:tabs>
              <w:rPr>
                <w:rFonts w:ascii="Times New Roman" w:hAnsi="Times New Roman" w:cs="Times New Roman"/>
                <w:bCs/>
                <w:sz w:val="24"/>
                <w:szCs w:val="24"/>
              </w:rPr>
            </w:pPr>
            <w:r w:rsidRPr="00B47F6C">
              <w:rPr>
                <w:rFonts w:ascii="Times New Roman" w:hAnsi="Times New Roman" w:cs="Times New Roman"/>
                <w:bCs/>
                <w:sz w:val="24"/>
                <w:szCs w:val="24"/>
              </w:rPr>
              <w:t>- использовать средства коллективной и индивидуальной защиты в соответствии с характером выполняемой профессиональной деятельности;</w:t>
            </w:r>
          </w:p>
          <w:p w14:paraId="0E8CEFCA" w14:textId="77777777" w:rsidR="00B47F6C" w:rsidRPr="00B47F6C" w:rsidRDefault="00B47F6C" w:rsidP="00B47F6C">
            <w:pPr>
              <w:tabs>
                <w:tab w:val="left" w:pos="230"/>
              </w:tabs>
              <w:rPr>
                <w:rFonts w:ascii="Times New Roman" w:hAnsi="Times New Roman" w:cs="Times New Roman"/>
                <w:bCs/>
                <w:sz w:val="24"/>
                <w:szCs w:val="24"/>
              </w:rPr>
            </w:pPr>
            <w:r w:rsidRPr="00B47F6C">
              <w:rPr>
                <w:rFonts w:ascii="Times New Roman" w:hAnsi="Times New Roman" w:cs="Times New Roman"/>
                <w:bCs/>
                <w:sz w:val="24"/>
                <w:szCs w:val="24"/>
              </w:rPr>
              <w:t xml:space="preserve">- проводить аттестацию рабочих мест по условиям труда, в т.ч. оценку условий труда и </w:t>
            </w:r>
            <w:proofErr w:type="spellStart"/>
            <w:r w:rsidRPr="00B47F6C">
              <w:rPr>
                <w:rFonts w:ascii="Times New Roman" w:hAnsi="Times New Roman" w:cs="Times New Roman"/>
                <w:bCs/>
                <w:sz w:val="24"/>
                <w:szCs w:val="24"/>
              </w:rPr>
              <w:t>травмобезопасности</w:t>
            </w:r>
            <w:proofErr w:type="spellEnd"/>
            <w:r w:rsidRPr="00B47F6C">
              <w:rPr>
                <w:rFonts w:ascii="Times New Roman" w:hAnsi="Times New Roman" w:cs="Times New Roman"/>
                <w:bCs/>
                <w:sz w:val="24"/>
                <w:szCs w:val="24"/>
              </w:rPr>
              <w:t>;</w:t>
            </w:r>
          </w:p>
          <w:p w14:paraId="4FD7E1D0" w14:textId="77777777" w:rsidR="00B47F6C" w:rsidRPr="00B47F6C" w:rsidRDefault="00B47F6C" w:rsidP="00B47F6C">
            <w:pPr>
              <w:tabs>
                <w:tab w:val="left" w:pos="230"/>
              </w:tabs>
              <w:rPr>
                <w:rFonts w:ascii="Times New Roman" w:hAnsi="Times New Roman" w:cs="Times New Roman"/>
                <w:bCs/>
                <w:sz w:val="24"/>
                <w:szCs w:val="24"/>
              </w:rPr>
            </w:pPr>
            <w:r w:rsidRPr="00B47F6C">
              <w:rPr>
                <w:rFonts w:ascii="Times New Roman" w:hAnsi="Times New Roman" w:cs="Times New Roman"/>
                <w:bCs/>
                <w:sz w:val="24"/>
                <w:szCs w:val="24"/>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27FEC2B4" w14:textId="77777777" w:rsidR="00B47F6C" w:rsidRPr="00B47F6C" w:rsidRDefault="00B47F6C" w:rsidP="00B47F6C">
            <w:pPr>
              <w:tabs>
                <w:tab w:val="left" w:pos="230"/>
              </w:tabs>
              <w:rPr>
                <w:rFonts w:ascii="Times New Roman" w:hAnsi="Times New Roman" w:cs="Times New Roman"/>
                <w:bCs/>
                <w:sz w:val="24"/>
                <w:szCs w:val="24"/>
              </w:rPr>
            </w:pPr>
            <w:r w:rsidRPr="00B47F6C">
              <w:rPr>
                <w:rFonts w:ascii="Times New Roman" w:hAnsi="Times New Roman" w:cs="Times New Roman"/>
                <w:bCs/>
                <w:sz w:val="24"/>
                <w:szCs w:val="24"/>
              </w:rPr>
              <w:t>- разъяснять подчиненным работникам (персоналу) содержание установленных требований охраны труда;</w:t>
            </w:r>
          </w:p>
          <w:p w14:paraId="73803A92" w14:textId="77777777" w:rsidR="00B47F6C" w:rsidRPr="00B47F6C" w:rsidRDefault="00B47F6C" w:rsidP="00B47F6C">
            <w:pPr>
              <w:tabs>
                <w:tab w:val="left" w:pos="230"/>
              </w:tabs>
              <w:rPr>
                <w:rFonts w:ascii="Times New Roman" w:hAnsi="Times New Roman" w:cs="Times New Roman"/>
                <w:bCs/>
                <w:sz w:val="24"/>
                <w:szCs w:val="24"/>
              </w:rPr>
            </w:pPr>
            <w:r w:rsidRPr="00B47F6C">
              <w:rPr>
                <w:rFonts w:ascii="Times New Roman" w:hAnsi="Times New Roman" w:cs="Times New Roman"/>
                <w:bCs/>
                <w:sz w:val="24"/>
                <w:szCs w:val="24"/>
              </w:rPr>
              <w:t xml:space="preserve">- вырабатывать и контролировать навыки, необходимые для </w:t>
            </w:r>
            <w:r w:rsidRPr="00B47F6C">
              <w:rPr>
                <w:rFonts w:ascii="Times New Roman" w:hAnsi="Times New Roman" w:cs="Times New Roman"/>
                <w:bCs/>
                <w:sz w:val="24"/>
                <w:szCs w:val="24"/>
              </w:rPr>
              <w:lastRenderedPageBreak/>
              <w:t>достижения требуемого уровня безопасности труда;</w:t>
            </w:r>
          </w:p>
          <w:p w14:paraId="6B0E6A88" w14:textId="1953E24F" w:rsidR="00B47F6C" w:rsidRPr="00885D9F" w:rsidRDefault="00B47F6C" w:rsidP="00B47F6C">
            <w:pPr>
              <w:tabs>
                <w:tab w:val="left" w:pos="230"/>
              </w:tabs>
              <w:rPr>
                <w:rFonts w:ascii="Times New Roman" w:hAnsi="Times New Roman" w:cs="Times New Roman"/>
                <w:bCs/>
                <w:sz w:val="24"/>
                <w:szCs w:val="24"/>
              </w:rPr>
            </w:pPr>
            <w:r w:rsidRPr="00B47F6C">
              <w:rPr>
                <w:rFonts w:ascii="Times New Roman" w:hAnsi="Times New Roman" w:cs="Times New Roman"/>
                <w:bCs/>
                <w:sz w:val="24"/>
                <w:szCs w:val="24"/>
              </w:rPr>
              <w:t>- вести документацию установленного образца по охране труда, соблюдать сроки ее заполнения и условия хранения</w:t>
            </w:r>
          </w:p>
        </w:tc>
        <w:tc>
          <w:tcPr>
            <w:tcW w:w="2499" w:type="pct"/>
            <w:tcBorders>
              <w:top w:val="single" w:sz="4" w:space="0" w:color="auto"/>
              <w:left w:val="single" w:sz="4" w:space="0" w:color="auto"/>
              <w:right w:val="single" w:sz="4" w:space="0" w:color="auto"/>
            </w:tcBorders>
            <w:shd w:val="clear" w:color="auto" w:fill="auto"/>
          </w:tcPr>
          <w:p w14:paraId="637CC2E0" w14:textId="77777777" w:rsidR="00B47F6C" w:rsidRPr="00B47F6C" w:rsidRDefault="00B47F6C" w:rsidP="00B47F6C">
            <w:pPr>
              <w:tabs>
                <w:tab w:val="left" w:pos="179"/>
              </w:tabs>
              <w:rPr>
                <w:rFonts w:ascii="Times New Roman" w:hAnsi="Times New Roman" w:cs="Times New Roman"/>
                <w:bCs/>
                <w:sz w:val="24"/>
                <w:szCs w:val="24"/>
              </w:rPr>
            </w:pPr>
            <w:r w:rsidRPr="00B47F6C">
              <w:rPr>
                <w:rFonts w:ascii="Times New Roman" w:hAnsi="Times New Roman" w:cs="Times New Roman"/>
                <w:bCs/>
                <w:sz w:val="24"/>
                <w:szCs w:val="24"/>
              </w:rPr>
              <w:lastRenderedPageBreak/>
              <w:t>- системы управления охраной труда в организации;</w:t>
            </w:r>
          </w:p>
          <w:p w14:paraId="444CFD0B" w14:textId="77777777" w:rsidR="00B47F6C" w:rsidRPr="00B47F6C" w:rsidRDefault="00B47F6C" w:rsidP="00B47F6C">
            <w:pPr>
              <w:tabs>
                <w:tab w:val="left" w:pos="179"/>
              </w:tabs>
              <w:rPr>
                <w:rFonts w:ascii="Times New Roman" w:hAnsi="Times New Roman" w:cs="Times New Roman"/>
                <w:bCs/>
                <w:sz w:val="24"/>
                <w:szCs w:val="24"/>
              </w:rPr>
            </w:pPr>
            <w:r w:rsidRPr="00B47F6C">
              <w:rPr>
                <w:rFonts w:ascii="Times New Roman" w:hAnsi="Times New Roman" w:cs="Times New Roman"/>
                <w:bCs/>
                <w:sz w:val="24"/>
                <w:szCs w:val="24"/>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58945787" w14:textId="77777777" w:rsidR="00B47F6C" w:rsidRPr="00B47F6C" w:rsidRDefault="00B47F6C" w:rsidP="00B47F6C">
            <w:pPr>
              <w:tabs>
                <w:tab w:val="left" w:pos="179"/>
              </w:tabs>
              <w:rPr>
                <w:rFonts w:ascii="Times New Roman" w:hAnsi="Times New Roman" w:cs="Times New Roman"/>
                <w:bCs/>
                <w:sz w:val="24"/>
                <w:szCs w:val="24"/>
              </w:rPr>
            </w:pPr>
            <w:r w:rsidRPr="00B47F6C">
              <w:rPr>
                <w:rFonts w:ascii="Times New Roman" w:hAnsi="Times New Roman" w:cs="Times New Roman"/>
                <w:bCs/>
                <w:sz w:val="24"/>
                <w:szCs w:val="24"/>
              </w:rPr>
              <w:t>- обязанности работников в области охраны труда;</w:t>
            </w:r>
          </w:p>
          <w:p w14:paraId="4DEEA94A" w14:textId="77777777" w:rsidR="00B47F6C" w:rsidRPr="00B47F6C" w:rsidRDefault="00B47F6C" w:rsidP="00B47F6C">
            <w:pPr>
              <w:tabs>
                <w:tab w:val="left" w:pos="179"/>
              </w:tabs>
              <w:rPr>
                <w:rFonts w:ascii="Times New Roman" w:hAnsi="Times New Roman" w:cs="Times New Roman"/>
                <w:bCs/>
                <w:sz w:val="24"/>
                <w:szCs w:val="24"/>
              </w:rPr>
            </w:pPr>
            <w:r w:rsidRPr="00B47F6C">
              <w:rPr>
                <w:rFonts w:ascii="Times New Roman" w:hAnsi="Times New Roman" w:cs="Times New Roman"/>
                <w:bCs/>
                <w:sz w:val="24"/>
                <w:szCs w:val="24"/>
              </w:rPr>
              <w:t>- фактические или потенциальные последствия собственной деятельности (или бездействия) и их влияние на уровень безопасности труда;</w:t>
            </w:r>
          </w:p>
          <w:p w14:paraId="57E14E27" w14:textId="1EEBCBBD" w:rsidR="00B47F6C" w:rsidRPr="00B47F6C" w:rsidRDefault="00B47F6C" w:rsidP="00B47F6C">
            <w:pPr>
              <w:tabs>
                <w:tab w:val="left" w:pos="179"/>
              </w:tabs>
              <w:rPr>
                <w:rFonts w:ascii="Times New Roman" w:hAnsi="Times New Roman" w:cs="Times New Roman"/>
                <w:bCs/>
                <w:sz w:val="24"/>
                <w:szCs w:val="24"/>
              </w:rPr>
            </w:pPr>
            <w:r w:rsidRPr="00B47F6C">
              <w:rPr>
                <w:rFonts w:ascii="Times New Roman" w:hAnsi="Times New Roman" w:cs="Times New Roman"/>
                <w:bCs/>
                <w:sz w:val="24"/>
                <w:szCs w:val="24"/>
              </w:rPr>
              <w:t>- возможные последствия несоблюдения технологических процессов и производственных инструкций подчиненными работниками (персоналом);</w:t>
            </w:r>
          </w:p>
          <w:p w14:paraId="798018F0" w14:textId="77777777" w:rsidR="00B47F6C" w:rsidRPr="00B47F6C" w:rsidRDefault="00B47F6C" w:rsidP="00B47F6C">
            <w:pPr>
              <w:tabs>
                <w:tab w:val="left" w:pos="179"/>
              </w:tabs>
              <w:rPr>
                <w:rFonts w:ascii="Times New Roman" w:hAnsi="Times New Roman" w:cs="Times New Roman"/>
                <w:bCs/>
                <w:sz w:val="24"/>
                <w:szCs w:val="24"/>
              </w:rPr>
            </w:pPr>
            <w:r w:rsidRPr="00B47F6C">
              <w:rPr>
                <w:rFonts w:ascii="Times New Roman" w:hAnsi="Times New Roman" w:cs="Times New Roman"/>
                <w:bCs/>
                <w:sz w:val="24"/>
                <w:szCs w:val="24"/>
              </w:rPr>
              <w:t>- порядок и периодичность инструктирования подчиненных работников (персонала);</w:t>
            </w:r>
          </w:p>
          <w:p w14:paraId="076C5E35" w14:textId="56F3C177" w:rsidR="00B47F6C" w:rsidRPr="00885D9F" w:rsidRDefault="00B47F6C" w:rsidP="00B47F6C">
            <w:pPr>
              <w:tabs>
                <w:tab w:val="left" w:pos="179"/>
              </w:tabs>
              <w:rPr>
                <w:rFonts w:ascii="Times New Roman" w:hAnsi="Times New Roman" w:cs="Times New Roman"/>
                <w:bCs/>
                <w:sz w:val="24"/>
                <w:szCs w:val="24"/>
              </w:rPr>
            </w:pPr>
            <w:r w:rsidRPr="00B47F6C">
              <w:rPr>
                <w:rFonts w:ascii="Times New Roman" w:hAnsi="Times New Roman" w:cs="Times New Roman"/>
                <w:bCs/>
                <w:sz w:val="24"/>
                <w:szCs w:val="24"/>
              </w:rPr>
              <w:t>- порядок хранения и использования средств коллективной и индивидуальной защиты</w:t>
            </w:r>
          </w:p>
        </w:tc>
      </w:tr>
    </w:tbl>
    <w:p w14:paraId="123CB9AC" w14:textId="77777777" w:rsidR="00C611D7" w:rsidRDefault="00C611D7" w:rsidP="00C611D7">
      <w:pPr>
        <w:rPr>
          <w:rFonts w:ascii="Times New Roman" w:eastAsia="Segoe UI" w:hAnsi="Times New Roman" w:cs="Times New Roman"/>
          <w:b/>
          <w:bCs/>
          <w:caps/>
          <w:kern w:val="32"/>
          <w:sz w:val="24"/>
          <w:szCs w:val="24"/>
          <w:lang w:val="x-none" w:eastAsia="x-none"/>
        </w:rPr>
      </w:pPr>
    </w:p>
    <w:p w14:paraId="3EABB1CF" w14:textId="77777777" w:rsidR="00C611D7" w:rsidRPr="00B115E3" w:rsidRDefault="00C611D7" w:rsidP="00C611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BD12020" w14:textId="77777777" w:rsidR="00C611D7" w:rsidRPr="00E11160" w:rsidRDefault="00C611D7" w:rsidP="00C611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611D7" w:rsidRPr="004B47E2" w14:paraId="172B90A9" w14:textId="77777777" w:rsidTr="004B260B">
        <w:trPr>
          <w:trHeight w:val="23"/>
        </w:trPr>
        <w:tc>
          <w:tcPr>
            <w:tcW w:w="2460" w:type="pct"/>
            <w:vAlign w:val="center"/>
          </w:tcPr>
          <w:p w14:paraId="00CA41DF" w14:textId="77777777" w:rsidR="00C611D7" w:rsidRPr="004B47E2" w:rsidRDefault="00C611D7" w:rsidP="004B260B">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6A4DBE1C" w14:textId="77777777" w:rsidR="00C611D7" w:rsidRPr="004B47E2" w:rsidRDefault="00C611D7"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4383178F" w14:textId="77777777" w:rsidR="00C611D7" w:rsidRPr="004B47E2" w:rsidRDefault="00C611D7"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C611D7" w:rsidRPr="004B47E2" w14:paraId="03AAC431" w14:textId="77777777" w:rsidTr="004B260B">
        <w:trPr>
          <w:trHeight w:val="23"/>
        </w:trPr>
        <w:tc>
          <w:tcPr>
            <w:tcW w:w="2460" w:type="pct"/>
            <w:vAlign w:val="center"/>
          </w:tcPr>
          <w:p w14:paraId="7D595059" w14:textId="77777777" w:rsidR="00C611D7" w:rsidRPr="004B47E2" w:rsidRDefault="00C611D7"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666C65EF" w14:textId="79311358" w:rsidR="00C611D7" w:rsidRPr="004B47E2" w:rsidRDefault="00B47F6C" w:rsidP="004B260B">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678F688C" w14:textId="67065C24" w:rsidR="00C611D7" w:rsidRPr="004B47E2" w:rsidRDefault="00C611D7" w:rsidP="004B260B">
            <w:pPr>
              <w:jc w:val="center"/>
              <w:rPr>
                <w:rFonts w:ascii="Times New Roman" w:hAnsi="Times New Roman" w:cs="Times New Roman"/>
                <w:bCs/>
                <w:sz w:val="24"/>
                <w:szCs w:val="24"/>
              </w:rPr>
            </w:pPr>
            <w:r>
              <w:rPr>
                <w:rFonts w:ascii="Times New Roman" w:hAnsi="Times New Roman" w:cs="Times New Roman"/>
                <w:bCs/>
                <w:sz w:val="24"/>
                <w:szCs w:val="24"/>
              </w:rPr>
              <w:t>1</w:t>
            </w:r>
            <w:r w:rsidR="00B47F6C">
              <w:rPr>
                <w:rFonts w:ascii="Times New Roman" w:hAnsi="Times New Roman" w:cs="Times New Roman"/>
                <w:bCs/>
                <w:sz w:val="24"/>
                <w:szCs w:val="24"/>
              </w:rPr>
              <w:t>2</w:t>
            </w:r>
          </w:p>
        </w:tc>
      </w:tr>
      <w:tr w:rsidR="00C611D7" w:rsidRPr="004B47E2" w14:paraId="20A59D4C" w14:textId="77777777" w:rsidTr="004B260B">
        <w:trPr>
          <w:trHeight w:val="23"/>
        </w:trPr>
        <w:tc>
          <w:tcPr>
            <w:tcW w:w="2460" w:type="pct"/>
            <w:vAlign w:val="center"/>
          </w:tcPr>
          <w:p w14:paraId="49352C8B" w14:textId="77777777" w:rsidR="00C611D7" w:rsidRPr="004B47E2" w:rsidRDefault="00C611D7"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17FAB8CD" w14:textId="77777777" w:rsidR="00C611D7" w:rsidRPr="004B47E2" w:rsidRDefault="00C611D7"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08903DF5" w14:textId="77777777" w:rsidR="00C611D7" w:rsidRPr="004B47E2" w:rsidRDefault="00C611D7"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C611D7" w:rsidRPr="004B47E2" w14:paraId="7F066873" w14:textId="77777777" w:rsidTr="004B260B">
        <w:trPr>
          <w:trHeight w:val="23"/>
        </w:trPr>
        <w:tc>
          <w:tcPr>
            <w:tcW w:w="2460" w:type="pct"/>
            <w:vAlign w:val="center"/>
          </w:tcPr>
          <w:p w14:paraId="0C90366B" w14:textId="77777777" w:rsidR="00C611D7" w:rsidRPr="004B47E2" w:rsidRDefault="00C611D7"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13845721" w14:textId="77777777" w:rsidR="00C611D7" w:rsidRPr="004B47E2" w:rsidRDefault="00C611D7" w:rsidP="004B260B">
            <w:pPr>
              <w:jc w:val="center"/>
              <w:rPr>
                <w:rFonts w:ascii="Times New Roman" w:hAnsi="Times New Roman" w:cs="Times New Roman"/>
                <w:bCs/>
                <w:sz w:val="24"/>
                <w:szCs w:val="24"/>
              </w:rPr>
            </w:pPr>
          </w:p>
        </w:tc>
        <w:tc>
          <w:tcPr>
            <w:tcW w:w="1345" w:type="pct"/>
            <w:vAlign w:val="center"/>
          </w:tcPr>
          <w:p w14:paraId="570F3F90" w14:textId="77777777" w:rsidR="00C611D7" w:rsidRPr="004B47E2" w:rsidRDefault="00C611D7" w:rsidP="004B260B">
            <w:pPr>
              <w:jc w:val="center"/>
              <w:rPr>
                <w:rFonts w:ascii="Times New Roman" w:hAnsi="Times New Roman" w:cs="Times New Roman"/>
                <w:bCs/>
                <w:sz w:val="24"/>
                <w:szCs w:val="24"/>
              </w:rPr>
            </w:pPr>
          </w:p>
        </w:tc>
      </w:tr>
      <w:tr w:rsidR="00C611D7" w:rsidRPr="004B47E2" w14:paraId="3B2F4E30" w14:textId="77777777" w:rsidTr="004B260B">
        <w:trPr>
          <w:trHeight w:val="23"/>
        </w:trPr>
        <w:tc>
          <w:tcPr>
            <w:tcW w:w="2460" w:type="pct"/>
            <w:vAlign w:val="center"/>
          </w:tcPr>
          <w:p w14:paraId="33E20E9F" w14:textId="77777777" w:rsidR="00C611D7" w:rsidRPr="004B47E2" w:rsidRDefault="00C611D7"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0257B392" w14:textId="6EAAEBD2" w:rsidR="00C611D7" w:rsidRPr="004B47E2" w:rsidRDefault="00B47F6C" w:rsidP="004B260B">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7990984A" w14:textId="7AC64597" w:rsidR="00C611D7" w:rsidRPr="004B47E2" w:rsidRDefault="00C611D7" w:rsidP="004B260B">
            <w:pPr>
              <w:jc w:val="center"/>
              <w:rPr>
                <w:rFonts w:ascii="Times New Roman" w:hAnsi="Times New Roman" w:cs="Times New Roman"/>
                <w:b/>
                <w:sz w:val="24"/>
                <w:szCs w:val="24"/>
              </w:rPr>
            </w:pPr>
            <w:r>
              <w:rPr>
                <w:rFonts w:ascii="Times New Roman" w:hAnsi="Times New Roman" w:cs="Times New Roman"/>
                <w:b/>
                <w:sz w:val="24"/>
                <w:szCs w:val="24"/>
              </w:rPr>
              <w:t>1</w:t>
            </w:r>
            <w:r w:rsidR="00B47F6C">
              <w:rPr>
                <w:rFonts w:ascii="Times New Roman" w:hAnsi="Times New Roman" w:cs="Times New Roman"/>
                <w:b/>
                <w:sz w:val="24"/>
                <w:szCs w:val="24"/>
              </w:rPr>
              <w:t>2</w:t>
            </w:r>
          </w:p>
        </w:tc>
      </w:tr>
    </w:tbl>
    <w:p w14:paraId="20D76939" w14:textId="77777777" w:rsidR="00C611D7" w:rsidRDefault="00C611D7" w:rsidP="00C611D7">
      <w:pPr>
        <w:rPr>
          <w:rFonts w:ascii="Times New Roman" w:hAnsi="Times New Roman" w:cs="Times New Roman"/>
          <w:iCs/>
          <w:sz w:val="24"/>
          <w:szCs w:val="24"/>
        </w:rPr>
      </w:pPr>
      <w:r>
        <w:rPr>
          <w:rFonts w:ascii="Times New Roman" w:hAnsi="Times New Roman" w:cs="Times New Roman"/>
          <w:iCs/>
          <w:sz w:val="24"/>
          <w:szCs w:val="24"/>
        </w:rPr>
        <w:br w:type="page"/>
      </w:r>
    </w:p>
    <w:p w14:paraId="02EC64C3" w14:textId="77777777" w:rsidR="00C611D7" w:rsidRPr="00782EFC" w:rsidRDefault="00C611D7" w:rsidP="00C611D7">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611D7" w:rsidRPr="00C63897" w14:paraId="4B478EC7" w14:textId="77777777" w:rsidTr="004B260B">
        <w:trPr>
          <w:trHeight w:val="903"/>
        </w:trPr>
        <w:tc>
          <w:tcPr>
            <w:tcW w:w="2972" w:type="dxa"/>
            <w:vAlign w:val="center"/>
          </w:tcPr>
          <w:p w14:paraId="41E23108" w14:textId="77777777" w:rsidR="00C611D7" w:rsidRPr="00C63897" w:rsidRDefault="00C611D7"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D7FCF7C" w14:textId="77777777" w:rsidR="00C611D7" w:rsidRPr="00F70F81" w:rsidRDefault="00C611D7"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611D7" w:rsidRPr="00C63897" w14:paraId="32D0C4FC" w14:textId="77777777" w:rsidTr="004B260B">
        <w:tc>
          <w:tcPr>
            <w:tcW w:w="9634" w:type="dxa"/>
            <w:gridSpan w:val="2"/>
          </w:tcPr>
          <w:p w14:paraId="133D541E" w14:textId="1FFD9CB5" w:rsidR="00C611D7" w:rsidRPr="0060703B" w:rsidRDefault="00C611D7"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00B47F6C" w:rsidRPr="00B47F6C">
              <w:rPr>
                <w:rFonts w:ascii="Times New Roman" w:eastAsia="Times New Roman" w:hAnsi="Times New Roman" w:cs="Times New Roman"/>
                <w:b/>
                <w:bCs/>
                <w:lang w:eastAsia="ru-RU"/>
              </w:rPr>
              <w:t xml:space="preserve">Правовые основы охраны труда </w:t>
            </w:r>
            <w:r w:rsidRPr="0060703B">
              <w:rPr>
                <w:rFonts w:ascii="Times New Roman" w:eastAsia="Times New Roman" w:hAnsi="Times New Roman" w:cs="Times New Roman"/>
                <w:b/>
                <w:bCs/>
                <w:lang w:eastAsia="ru-RU"/>
              </w:rPr>
              <w:t>(</w:t>
            </w:r>
            <w:r w:rsidR="001A76A8">
              <w:rPr>
                <w:rFonts w:ascii="Times New Roman" w:eastAsia="Times New Roman" w:hAnsi="Times New Roman" w:cs="Times New Roman"/>
                <w:b/>
                <w:bCs/>
                <w:lang w:eastAsia="ru-RU"/>
              </w:rPr>
              <w:t>10</w:t>
            </w:r>
            <w:r w:rsidRPr="0060703B">
              <w:rPr>
                <w:rFonts w:ascii="Times New Roman" w:eastAsia="Times New Roman" w:hAnsi="Times New Roman" w:cs="Times New Roman"/>
                <w:b/>
                <w:bCs/>
                <w:lang w:eastAsia="ru-RU"/>
              </w:rPr>
              <w:t xml:space="preserve">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C611D7" w:rsidRPr="00C63897" w14:paraId="36FCE304" w14:textId="77777777" w:rsidTr="004B260B">
        <w:tc>
          <w:tcPr>
            <w:tcW w:w="2972" w:type="dxa"/>
            <w:vMerge w:val="restart"/>
          </w:tcPr>
          <w:p w14:paraId="0E21D955" w14:textId="580BE188" w:rsidR="00C611D7" w:rsidRPr="00C63897" w:rsidRDefault="00C611D7"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t xml:space="preserve"> </w:t>
            </w:r>
            <w:r w:rsidR="00B47F6C" w:rsidRPr="00B47F6C">
              <w:rPr>
                <w:rFonts w:ascii="Times New Roman" w:eastAsia="Times New Roman" w:hAnsi="Times New Roman" w:cs="Times New Roman"/>
                <w:b/>
                <w:bCs/>
                <w:lang w:eastAsia="ru-RU"/>
              </w:rPr>
              <w:t>Общие вопросы трудового законодательства</w:t>
            </w:r>
          </w:p>
        </w:tc>
        <w:tc>
          <w:tcPr>
            <w:tcW w:w="6662" w:type="dxa"/>
          </w:tcPr>
          <w:p w14:paraId="439B46EE" w14:textId="77777777" w:rsidR="00C611D7" w:rsidRDefault="00C611D7"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11D7" w:rsidRPr="00C63897" w14:paraId="2A477B4A" w14:textId="77777777" w:rsidTr="004B260B">
        <w:trPr>
          <w:trHeight w:val="413"/>
        </w:trPr>
        <w:tc>
          <w:tcPr>
            <w:tcW w:w="2972" w:type="dxa"/>
            <w:vMerge/>
          </w:tcPr>
          <w:p w14:paraId="1E9DE008" w14:textId="77777777" w:rsidR="00C611D7" w:rsidRPr="00C63897" w:rsidRDefault="00C611D7" w:rsidP="004B260B">
            <w:pPr>
              <w:rPr>
                <w:rFonts w:ascii="Times New Roman" w:eastAsia="Times New Roman" w:hAnsi="Times New Roman" w:cs="Times New Roman"/>
                <w:b/>
                <w:bCs/>
                <w:lang w:eastAsia="ru-RU"/>
              </w:rPr>
            </w:pPr>
          </w:p>
        </w:tc>
        <w:tc>
          <w:tcPr>
            <w:tcW w:w="6662" w:type="dxa"/>
          </w:tcPr>
          <w:p w14:paraId="5A540977"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1.Законы и иные нормативные правовые акты </w:t>
            </w:r>
          </w:p>
          <w:p w14:paraId="64FBEFCC"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Общие понятия о рудовой деятельности и условиях его труда. Нормы российского трудового права. Государственная политика в области охраны труда. Государственное регулирование охраны труда.  Гарантии и компенсации работнику с связи с условиями труда. Локальные нормативные акты по охране труда. Особенности регулирования труда женщин, подростков и инвалидов.</w:t>
            </w:r>
          </w:p>
          <w:p w14:paraId="302B4F95"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2. Государственные нормативные требования</w:t>
            </w:r>
          </w:p>
          <w:p w14:paraId="371135BE" w14:textId="0898E53E" w:rsidR="00C611D7" w:rsidRDefault="00B47F6C" w:rsidP="00B47F6C">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Понятие о государственных нормативных требованиях охраны труда. Порядок разработки и утверждения подзаконных нормативных правовых актов по охране труда. Основные виды подзаконных нормативных правовых актов по охране труда</w:t>
            </w:r>
          </w:p>
        </w:tc>
      </w:tr>
      <w:tr w:rsidR="00C611D7" w:rsidRPr="00C63897" w14:paraId="154E0019" w14:textId="77777777" w:rsidTr="004B260B">
        <w:trPr>
          <w:trHeight w:val="361"/>
        </w:trPr>
        <w:tc>
          <w:tcPr>
            <w:tcW w:w="2972" w:type="dxa"/>
            <w:vMerge/>
          </w:tcPr>
          <w:p w14:paraId="13518161" w14:textId="77777777" w:rsidR="00C611D7" w:rsidRPr="00C63897" w:rsidRDefault="00C611D7" w:rsidP="004B260B">
            <w:pPr>
              <w:rPr>
                <w:rFonts w:ascii="Times New Roman" w:eastAsia="Times New Roman" w:hAnsi="Times New Roman" w:cs="Times New Roman"/>
                <w:b/>
                <w:bCs/>
                <w:lang w:eastAsia="ru-RU"/>
              </w:rPr>
            </w:pPr>
          </w:p>
        </w:tc>
        <w:tc>
          <w:tcPr>
            <w:tcW w:w="6662" w:type="dxa"/>
            <w:vAlign w:val="bottom"/>
          </w:tcPr>
          <w:p w14:paraId="38DD2242" w14:textId="77777777" w:rsidR="00C611D7" w:rsidRPr="00F70F81" w:rsidRDefault="00C611D7"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780469" w14:textId="77777777" w:rsidR="00C611D7" w:rsidRPr="00F70F81" w:rsidRDefault="00C611D7" w:rsidP="004B260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11D7" w:rsidRPr="00C63897" w14:paraId="0FDAF2D6" w14:textId="77777777" w:rsidTr="004B260B">
        <w:trPr>
          <w:trHeight w:val="77"/>
        </w:trPr>
        <w:tc>
          <w:tcPr>
            <w:tcW w:w="2972" w:type="dxa"/>
            <w:vMerge w:val="restart"/>
          </w:tcPr>
          <w:p w14:paraId="6C666B4A" w14:textId="71BF6005" w:rsidR="00C611D7" w:rsidRPr="00C63897" w:rsidRDefault="00C611D7"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00B47F6C" w:rsidRPr="00B47F6C">
              <w:rPr>
                <w:rFonts w:ascii="Times New Roman" w:eastAsia="Times New Roman" w:hAnsi="Times New Roman" w:cs="Times New Roman"/>
                <w:b/>
                <w:bCs/>
                <w:lang w:eastAsia="ru-RU"/>
              </w:rPr>
              <w:t>Организационные основы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302ED62B" w14:textId="77777777" w:rsidR="00C611D7" w:rsidRDefault="00C611D7"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47F6C" w:rsidRPr="00C63897" w14:paraId="3513FDAC" w14:textId="77777777" w:rsidTr="00B47F6C">
        <w:trPr>
          <w:trHeight w:val="2767"/>
        </w:trPr>
        <w:tc>
          <w:tcPr>
            <w:tcW w:w="2972" w:type="dxa"/>
            <w:vMerge/>
          </w:tcPr>
          <w:p w14:paraId="5DA2AC98" w14:textId="77777777" w:rsidR="00B47F6C" w:rsidRPr="00C63897" w:rsidRDefault="00B47F6C"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92864BC"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1. Система управления охраной труда</w:t>
            </w:r>
          </w:p>
          <w:p w14:paraId="6DAD3BCA"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Основные функции и задачи, обеспечивающие безопасность труда. Организация службы охраны труда. Комитет (комиссия) по охране труда. Общественный контроль за охраной труда. Государственный надзор и контроль за соблюдением государственных нормативных требований охраны труда. Кабинет охраны труда. Планирование мероприятий по охране труда. Система управления охраной труда в организации. Сертификация работ по охране труда. Регулирование охраны труда в коллективном договоре (соглашении).</w:t>
            </w:r>
          </w:p>
          <w:p w14:paraId="29DB96C4"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2. Обязанности работников в области охраны труда</w:t>
            </w:r>
          </w:p>
          <w:p w14:paraId="44C42D8B" w14:textId="6833A3B5" w:rsidR="00B47F6C" w:rsidRPr="00BC10C2"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 Права и обязанности работодателя в области охраны труда. Права и обязанности работника в области охраны труда. Ответственность за нарушения законодательства. В области охраны труда.</w:t>
            </w:r>
          </w:p>
        </w:tc>
      </w:tr>
      <w:tr w:rsidR="00C611D7" w:rsidRPr="00C63897" w14:paraId="38140506" w14:textId="77777777" w:rsidTr="004B260B">
        <w:trPr>
          <w:trHeight w:val="361"/>
        </w:trPr>
        <w:tc>
          <w:tcPr>
            <w:tcW w:w="2972" w:type="dxa"/>
            <w:vMerge/>
          </w:tcPr>
          <w:p w14:paraId="5D7F0229"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82C612" w14:textId="77777777" w:rsidR="00C611D7" w:rsidRPr="00F70F81" w:rsidRDefault="00C611D7"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F57EF2" w14:textId="77777777" w:rsidR="00C611D7" w:rsidRPr="00F70F81" w:rsidRDefault="00C611D7"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11D7" w:rsidRPr="00C63897" w14:paraId="4AF6E15A" w14:textId="77777777" w:rsidTr="004B260B">
        <w:trPr>
          <w:trHeight w:val="163"/>
        </w:trPr>
        <w:tc>
          <w:tcPr>
            <w:tcW w:w="9634" w:type="dxa"/>
            <w:gridSpan w:val="2"/>
            <w:tcBorders>
              <w:right w:val="single" w:sz="4" w:space="0" w:color="auto"/>
            </w:tcBorders>
          </w:tcPr>
          <w:p w14:paraId="57509F2A" w14:textId="66F4CA10" w:rsidR="00C611D7" w:rsidRPr="00F70F81" w:rsidRDefault="00B47F6C" w:rsidP="004B260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Раздел 2. Травмоопасные и вредные факторы в профессиональной деятельности</w:t>
            </w:r>
            <w:r w:rsidR="001A76A8">
              <w:rPr>
                <w:rFonts w:ascii="Times New Roman" w:eastAsia="Times New Roman" w:hAnsi="Times New Roman" w:cs="Times New Roman"/>
                <w:b/>
                <w:bCs/>
                <w:lang w:eastAsia="ru-RU"/>
              </w:rPr>
              <w:t xml:space="preserve"> (10 </w:t>
            </w:r>
            <w:proofErr w:type="spellStart"/>
            <w:r w:rsidR="001A76A8">
              <w:rPr>
                <w:rFonts w:ascii="Times New Roman" w:eastAsia="Times New Roman" w:hAnsi="Times New Roman" w:cs="Times New Roman"/>
                <w:b/>
                <w:bCs/>
                <w:lang w:eastAsia="ru-RU"/>
              </w:rPr>
              <w:t>ак.ч</w:t>
            </w:r>
            <w:proofErr w:type="spellEnd"/>
            <w:r w:rsidR="001A76A8">
              <w:rPr>
                <w:rFonts w:ascii="Times New Roman" w:eastAsia="Times New Roman" w:hAnsi="Times New Roman" w:cs="Times New Roman"/>
                <w:b/>
                <w:bCs/>
                <w:lang w:eastAsia="ru-RU"/>
              </w:rPr>
              <w:t>.)</w:t>
            </w:r>
          </w:p>
        </w:tc>
      </w:tr>
      <w:tr w:rsidR="00C611D7" w:rsidRPr="00C63897" w14:paraId="021A19EB" w14:textId="77777777" w:rsidTr="004B260B">
        <w:trPr>
          <w:trHeight w:val="116"/>
        </w:trPr>
        <w:tc>
          <w:tcPr>
            <w:tcW w:w="2972" w:type="dxa"/>
            <w:vMerge w:val="restart"/>
          </w:tcPr>
          <w:p w14:paraId="7C302464" w14:textId="46BACEA6" w:rsidR="00C611D7" w:rsidRPr="00C63897" w:rsidRDefault="00C611D7" w:rsidP="004B260B">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BC10C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1. </w:t>
            </w:r>
            <w:r w:rsidR="00B47F6C" w:rsidRPr="00B47F6C">
              <w:rPr>
                <w:rFonts w:ascii="Times New Roman" w:eastAsia="Times New Roman" w:hAnsi="Times New Roman" w:cs="Times New Roman"/>
                <w:b/>
                <w:bCs/>
                <w:lang w:eastAsia="ru-RU"/>
              </w:rPr>
              <w:t>Взаимодействие человека с опасными и вредными производственными факторами</w:t>
            </w:r>
          </w:p>
        </w:tc>
        <w:tc>
          <w:tcPr>
            <w:tcW w:w="6662" w:type="dxa"/>
            <w:tcBorders>
              <w:top w:val="single" w:sz="4" w:space="0" w:color="auto"/>
              <w:left w:val="single" w:sz="4" w:space="0" w:color="auto"/>
              <w:bottom w:val="single" w:sz="4" w:space="0" w:color="auto"/>
              <w:right w:val="single" w:sz="4" w:space="0" w:color="auto"/>
            </w:tcBorders>
            <w:vAlign w:val="bottom"/>
          </w:tcPr>
          <w:p w14:paraId="5DF10357" w14:textId="77777777" w:rsidR="00C611D7" w:rsidRPr="00F70F81" w:rsidRDefault="00C611D7"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11D7" w:rsidRPr="00C63897" w14:paraId="65E1730B" w14:textId="77777777" w:rsidTr="004B260B">
        <w:trPr>
          <w:trHeight w:val="77"/>
        </w:trPr>
        <w:tc>
          <w:tcPr>
            <w:tcW w:w="2972" w:type="dxa"/>
            <w:vMerge/>
          </w:tcPr>
          <w:p w14:paraId="3E6102C5"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3565540"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1. Возможные последствия несоблюдения технологических процессов и производственных инструкций персоналом </w:t>
            </w:r>
          </w:p>
          <w:p w14:paraId="12113BC3"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Психофизиологические основы безопасности труда. </w:t>
            </w:r>
            <w:proofErr w:type="spellStart"/>
            <w:r w:rsidRPr="00B47F6C">
              <w:rPr>
                <w:rFonts w:ascii="Times New Roman" w:eastAsia="Times New Roman" w:hAnsi="Times New Roman" w:cs="Times New Roman"/>
                <w:lang w:eastAsia="ru-RU"/>
              </w:rPr>
              <w:t>Индентификация</w:t>
            </w:r>
            <w:proofErr w:type="spellEnd"/>
            <w:r w:rsidRPr="00B47F6C">
              <w:rPr>
                <w:rFonts w:ascii="Times New Roman" w:eastAsia="Times New Roman" w:hAnsi="Times New Roman" w:cs="Times New Roman"/>
                <w:lang w:eastAsia="ru-RU"/>
              </w:rPr>
              <w:t xml:space="preserve"> опасных и вредных факторов производства и оценка риска. Методы и средства защиты от опасностей технологических систем и технологических процессов. Параметры микроклимата и их опасное сочетание. Контроль за состоянием производственной среды.</w:t>
            </w:r>
          </w:p>
          <w:p w14:paraId="3A2E7491"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2. Производственный травматизм и профессиональные заболевания</w:t>
            </w:r>
          </w:p>
          <w:p w14:paraId="5981DBFE" w14:textId="233AB884" w:rsidR="00C611D7" w:rsidRPr="00F70F81" w:rsidRDefault="00B47F6C" w:rsidP="00B47F6C">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 xml:space="preserve">Понятие о производственном травматизме и профессиональном заболевании. Методы исследования травматизма. Несчастный случай на производстве. Расследование несчастных случаев на производстве. Первоочередные меры, принимаемые в связи с несчастным случаем на производстве. Порядок расследования несчастных случаев. Порядок оформления акта о несчастном случае </w:t>
            </w:r>
            <w:r w:rsidRPr="00B47F6C">
              <w:rPr>
                <w:rFonts w:ascii="Times New Roman" w:eastAsia="Times New Roman" w:hAnsi="Times New Roman" w:cs="Times New Roman"/>
                <w:lang w:eastAsia="ru-RU"/>
              </w:rPr>
              <w:lastRenderedPageBreak/>
              <w:t>на производстве по форме Н-1 и учета несчастного случая на производстве. Возмещение вреда, причиненного работникам увечьем или профессиональным заболеванием. Обязательное социальное страхование от несчастных случаев на производстве и профессиональных заболеваний. Аттестация рабочих мест по условиям труда.</w:t>
            </w:r>
          </w:p>
        </w:tc>
      </w:tr>
      <w:tr w:rsidR="00C611D7" w:rsidRPr="00C63897" w14:paraId="1DF4E0BF" w14:textId="77777777" w:rsidTr="004B260B">
        <w:trPr>
          <w:trHeight w:val="77"/>
        </w:trPr>
        <w:tc>
          <w:tcPr>
            <w:tcW w:w="2972" w:type="dxa"/>
            <w:vMerge/>
          </w:tcPr>
          <w:p w14:paraId="150749AF"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3A28C80" w14:textId="77777777" w:rsidR="00C611D7" w:rsidRPr="00480086" w:rsidRDefault="00C611D7" w:rsidP="004B260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C611D7" w:rsidRPr="00C63897" w14:paraId="67BF9F91" w14:textId="77777777" w:rsidTr="004B260B">
        <w:trPr>
          <w:trHeight w:val="77"/>
        </w:trPr>
        <w:tc>
          <w:tcPr>
            <w:tcW w:w="2972" w:type="dxa"/>
            <w:vMerge/>
          </w:tcPr>
          <w:p w14:paraId="565EB57C"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9E53B29"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Практическое занятие 1. Выявление опасных и вредных производственных факторов и соответствующие им риски</w:t>
            </w:r>
          </w:p>
          <w:p w14:paraId="0A65356F" w14:textId="1A1B790D" w:rsidR="00C611D7" w:rsidRPr="00480086"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Практическое занятие 2. Проведение аттестации рабочих мест по условиям труда</w:t>
            </w:r>
          </w:p>
        </w:tc>
      </w:tr>
      <w:tr w:rsidR="00C611D7" w:rsidRPr="00C63897" w14:paraId="690D553B" w14:textId="77777777" w:rsidTr="004B260B">
        <w:trPr>
          <w:trHeight w:val="361"/>
        </w:trPr>
        <w:tc>
          <w:tcPr>
            <w:tcW w:w="2972" w:type="dxa"/>
            <w:vMerge/>
          </w:tcPr>
          <w:p w14:paraId="3D595904"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B8B20A" w14:textId="77777777" w:rsidR="00C611D7" w:rsidRPr="00F70F81" w:rsidRDefault="00C611D7"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92FD53" w14:textId="77777777" w:rsidR="00C611D7" w:rsidRPr="00F70F81" w:rsidRDefault="00C611D7"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11D7" w:rsidRPr="00C63897" w14:paraId="038648B7" w14:textId="77777777" w:rsidTr="004B260B">
        <w:trPr>
          <w:trHeight w:val="84"/>
        </w:trPr>
        <w:tc>
          <w:tcPr>
            <w:tcW w:w="9634" w:type="dxa"/>
            <w:gridSpan w:val="2"/>
            <w:tcBorders>
              <w:right w:val="single" w:sz="4" w:space="0" w:color="auto"/>
            </w:tcBorders>
          </w:tcPr>
          <w:p w14:paraId="113042FB" w14:textId="2E1C3208" w:rsidR="00C611D7" w:rsidRPr="00F70F81" w:rsidRDefault="00B47F6C" w:rsidP="004B260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B47F6C">
              <w:rPr>
                <w:rFonts w:ascii="Times New Roman" w:eastAsia="Times New Roman" w:hAnsi="Times New Roman" w:cs="Times New Roman"/>
                <w:b/>
                <w:bCs/>
                <w:lang w:eastAsia="ru-RU"/>
              </w:rPr>
              <w:t xml:space="preserve">Обеспечение безопасных условий труда в профессиональной деятельности </w:t>
            </w:r>
            <w:r w:rsidR="00C611D7">
              <w:rPr>
                <w:rFonts w:ascii="Times New Roman" w:eastAsia="Times New Roman" w:hAnsi="Times New Roman" w:cs="Times New Roman"/>
                <w:b/>
                <w:bCs/>
                <w:lang w:eastAsia="ru-RU"/>
              </w:rPr>
              <w:t>(</w:t>
            </w:r>
            <w:r w:rsidR="001A76A8">
              <w:rPr>
                <w:rFonts w:ascii="Times New Roman" w:eastAsia="Times New Roman" w:hAnsi="Times New Roman" w:cs="Times New Roman"/>
                <w:b/>
                <w:bCs/>
                <w:lang w:eastAsia="ru-RU"/>
              </w:rPr>
              <w:t>14</w:t>
            </w:r>
            <w:r w:rsidR="00C611D7">
              <w:rPr>
                <w:rFonts w:ascii="Times New Roman" w:eastAsia="Times New Roman" w:hAnsi="Times New Roman" w:cs="Times New Roman"/>
                <w:b/>
                <w:bCs/>
                <w:lang w:eastAsia="ru-RU"/>
              </w:rPr>
              <w:t xml:space="preserve"> </w:t>
            </w:r>
            <w:proofErr w:type="spellStart"/>
            <w:r w:rsidR="00C611D7">
              <w:rPr>
                <w:rFonts w:ascii="Times New Roman" w:eastAsia="Times New Roman" w:hAnsi="Times New Roman" w:cs="Times New Roman"/>
                <w:b/>
                <w:bCs/>
                <w:lang w:eastAsia="ru-RU"/>
              </w:rPr>
              <w:t>ак.ч</w:t>
            </w:r>
            <w:proofErr w:type="spellEnd"/>
            <w:r w:rsidR="00C611D7">
              <w:rPr>
                <w:rFonts w:ascii="Times New Roman" w:eastAsia="Times New Roman" w:hAnsi="Times New Roman" w:cs="Times New Roman"/>
                <w:b/>
                <w:bCs/>
                <w:lang w:eastAsia="ru-RU"/>
              </w:rPr>
              <w:t>.)</w:t>
            </w:r>
          </w:p>
        </w:tc>
      </w:tr>
      <w:tr w:rsidR="00C611D7" w:rsidRPr="00C63897" w14:paraId="71AB93A0" w14:textId="77777777" w:rsidTr="004B260B">
        <w:trPr>
          <w:trHeight w:val="131"/>
        </w:trPr>
        <w:tc>
          <w:tcPr>
            <w:tcW w:w="2972" w:type="dxa"/>
            <w:vMerge w:val="restart"/>
          </w:tcPr>
          <w:p w14:paraId="51A04A6E" w14:textId="73AC09FC" w:rsidR="00C611D7" w:rsidRPr="00C63897" w:rsidRDefault="00C611D7" w:rsidP="004B260B">
            <w:pPr>
              <w:rPr>
                <w:rFonts w:ascii="Times New Roman" w:eastAsia="Times New Roman" w:hAnsi="Times New Roman" w:cs="Times New Roman"/>
                <w:b/>
                <w:bCs/>
                <w:lang w:eastAsia="ru-RU"/>
              </w:rPr>
            </w:pPr>
            <w:r w:rsidRPr="00480086">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00B47F6C" w:rsidRPr="00B47F6C">
              <w:rPr>
                <w:rFonts w:ascii="Times New Roman" w:eastAsia="Times New Roman" w:hAnsi="Times New Roman" w:cs="Times New Roman"/>
                <w:b/>
                <w:bCs/>
                <w:lang w:eastAsia="ru-RU"/>
              </w:rPr>
              <w:t>Фактические или потенциальные последствия собственной деятельности (или бездействия) и их влияние на уровень безопасности труда</w:t>
            </w:r>
          </w:p>
        </w:tc>
        <w:tc>
          <w:tcPr>
            <w:tcW w:w="6662" w:type="dxa"/>
            <w:tcBorders>
              <w:top w:val="single" w:sz="4" w:space="0" w:color="auto"/>
              <w:left w:val="single" w:sz="4" w:space="0" w:color="auto"/>
              <w:bottom w:val="single" w:sz="4" w:space="0" w:color="auto"/>
              <w:right w:val="single" w:sz="4" w:space="0" w:color="auto"/>
            </w:tcBorders>
          </w:tcPr>
          <w:p w14:paraId="0D542F69" w14:textId="77777777" w:rsidR="00C611D7" w:rsidRPr="00F70F81" w:rsidRDefault="00C611D7"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47F6C" w:rsidRPr="00C63897" w14:paraId="492D4E29" w14:textId="77777777" w:rsidTr="00B47F6C">
        <w:trPr>
          <w:trHeight w:val="4626"/>
        </w:trPr>
        <w:tc>
          <w:tcPr>
            <w:tcW w:w="2972" w:type="dxa"/>
            <w:vMerge/>
          </w:tcPr>
          <w:p w14:paraId="5E4B6213" w14:textId="77777777" w:rsidR="00B47F6C" w:rsidRPr="00C63897" w:rsidRDefault="00B47F6C"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8154DFB"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1. Факторы, влияющие на условия труда</w:t>
            </w:r>
          </w:p>
          <w:p w14:paraId="645D9E8D"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Гигиенические критерии и классификация условий труда. Безопасность производственного оборудования.  Безопасность выполнения работ на высоте. Безопасность эксплуатации зданий и сооружений. Общие требования безопасности к электрооборудованию и освещению.</w:t>
            </w:r>
          </w:p>
          <w:p w14:paraId="7698778A"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2. Электробезопасность </w:t>
            </w:r>
          </w:p>
          <w:p w14:paraId="522ECDB0"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Действие электрического тока на организм человека. Действие на человека электрических и электромагнитных полей. Классификация помещений по степени опасности поражения электрическим током. Анализ опасности поражения людей электрическим током. Промышленное освещение.</w:t>
            </w:r>
          </w:p>
          <w:p w14:paraId="6895A9C8"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3. Основы пожарной безопасности</w:t>
            </w:r>
          </w:p>
          <w:p w14:paraId="164DFE9B" w14:textId="509F5D7C" w:rsidR="00B47F6C" w:rsidRPr="00F70F81" w:rsidRDefault="00B47F6C" w:rsidP="00B47F6C">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 xml:space="preserve">Основные понятия. Физико-химические основы горения и оценка пожарной опасности волокнистых материалов и других веществ. Организационные и организационно-технические мероприятия по обеспечению </w:t>
            </w:r>
            <w:proofErr w:type="spellStart"/>
            <w:r w:rsidRPr="00B47F6C">
              <w:rPr>
                <w:rFonts w:ascii="Times New Roman" w:eastAsia="Times New Roman" w:hAnsi="Times New Roman" w:cs="Times New Roman"/>
                <w:lang w:eastAsia="ru-RU"/>
              </w:rPr>
              <w:t>взрыво</w:t>
            </w:r>
            <w:proofErr w:type="spellEnd"/>
            <w:r w:rsidRPr="00B47F6C">
              <w:rPr>
                <w:rFonts w:ascii="Times New Roman" w:eastAsia="Times New Roman" w:hAnsi="Times New Roman" w:cs="Times New Roman"/>
                <w:lang w:eastAsia="ru-RU"/>
              </w:rPr>
              <w:t xml:space="preserve">- и пожарной безопасности. </w:t>
            </w:r>
            <w:proofErr w:type="spellStart"/>
            <w:r w:rsidRPr="00B47F6C">
              <w:rPr>
                <w:rFonts w:ascii="Times New Roman" w:eastAsia="Times New Roman" w:hAnsi="Times New Roman" w:cs="Times New Roman"/>
                <w:lang w:eastAsia="ru-RU"/>
              </w:rPr>
              <w:t>Взрывопредупреждение</w:t>
            </w:r>
            <w:proofErr w:type="spellEnd"/>
            <w:r w:rsidRPr="00B47F6C">
              <w:rPr>
                <w:rFonts w:ascii="Times New Roman" w:eastAsia="Times New Roman" w:hAnsi="Times New Roman" w:cs="Times New Roman"/>
                <w:lang w:eastAsia="ru-RU"/>
              </w:rPr>
              <w:t xml:space="preserve">, взрывозащита, предотвращение пожаров и пожаротушения. Средства </w:t>
            </w:r>
            <w:proofErr w:type="spellStart"/>
            <w:r w:rsidRPr="00B47F6C">
              <w:rPr>
                <w:rFonts w:ascii="Times New Roman" w:eastAsia="Times New Roman" w:hAnsi="Times New Roman" w:cs="Times New Roman"/>
                <w:lang w:eastAsia="ru-RU"/>
              </w:rPr>
              <w:t>огнегасительные</w:t>
            </w:r>
            <w:proofErr w:type="spellEnd"/>
            <w:r w:rsidRPr="00B47F6C">
              <w:rPr>
                <w:rFonts w:ascii="Times New Roman" w:eastAsia="Times New Roman" w:hAnsi="Times New Roman" w:cs="Times New Roman"/>
                <w:lang w:eastAsia="ru-RU"/>
              </w:rPr>
              <w:t xml:space="preserve"> и пожаротушения. Пожарная сигнализация</w:t>
            </w:r>
          </w:p>
        </w:tc>
      </w:tr>
      <w:tr w:rsidR="00C611D7" w:rsidRPr="00C63897" w14:paraId="1D47B598" w14:textId="77777777" w:rsidTr="004B260B">
        <w:trPr>
          <w:trHeight w:val="361"/>
        </w:trPr>
        <w:tc>
          <w:tcPr>
            <w:tcW w:w="2972" w:type="dxa"/>
            <w:vMerge/>
          </w:tcPr>
          <w:p w14:paraId="18AE38D4"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6E6AB" w14:textId="77777777" w:rsidR="00C611D7" w:rsidRPr="00F70F81" w:rsidRDefault="00C611D7"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F8C1D2A" w14:textId="77777777" w:rsidR="00C611D7" w:rsidRPr="00F70F81" w:rsidRDefault="00C611D7"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11D7" w:rsidRPr="00C63897" w14:paraId="5D017E5D" w14:textId="77777777" w:rsidTr="004B260B">
        <w:trPr>
          <w:trHeight w:val="77"/>
        </w:trPr>
        <w:tc>
          <w:tcPr>
            <w:tcW w:w="2972" w:type="dxa"/>
            <w:vMerge w:val="restart"/>
          </w:tcPr>
          <w:p w14:paraId="630E39D2" w14:textId="735E5367" w:rsidR="00C611D7" w:rsidRPr="00C63897" w:rsidRDefault="00C611D7" w:rsidP="004B260B">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r w:rsidRPr="009525B1">
              <w:rPr>
                <w:rFonts w:ascii="Times New Roman" w:eastAsia="Times New Roman" w:hAnsi="Times New Roman" w:cs="Times New Roman"/>
                <w:b/>
                <w:bCs/>
                <w:lang w:eastAsia="ru-RU"/>
              </w:rPr>
              <w:t xml:space="preserve"> </w:t>
            </w:r>
            <w:r w:rsidR="00B47F6C" w:rsidRPr="00B47F6C">
              <w:rPr>
                <w:rFonts w:ascii="Times New Roman" w:eastAsia="Times New Roman" w:hAnsi="Times New Roman" w:cs="Times New Roman"/>
                <w:b/>
                <w:bCs/>
                <w:lang w:eastAsia="ru-RU"/>
              </w:rPr>
              <w:t>Правила техники безопасности</w:t>
            </w:r>
          </w:p>
        </w:tc>
        <w:tc>
          <w:tcPr>
            <w:tcW w:w="6662" w:type="dxa"/>
            <w:tcBorders>
              <w:top w:val="single" w:sz="4" w:space="0" w:color="auto"/>
              <w:left w:val="single" w:sz="4" w:space="0" w:color="auto"/>
              <w:bottom w:val="single" w:sz="4" w:space="0" w:color="auto"/>
              <w:right w:val="single" w:sz="4" w:space="0" w:color="auto"/>
            </w:tcBorders>
          </w:tcPr>
          <w:p w14:paraId="33CD1092" w14:textId="77777777" w:rsidR="00C611D7" w:rsidRPr="00F70F81" w:rsidRDefault="00C611D7"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11D7" w:rsidRPr="00C63897" w14:paraId="3F2AB8C4" w14:textId="77777777" w:rsidTr="004B260B">
        <w:trPr>
          <w:trHeight w:val="361"/>
        </w:trPr>
        <w:tc>
          <w:tcPr>
            <w:tcW w:w="2972" w:type="dxa"/>
            <w:vMerge/>
          </w:tcPr>
          <w:p w14:paraId="1D59A103"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E10B52"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Порядок и периодичность инструктирования подчиненных работников (персонала)</w:t>
            </w:r>
          </w:p>
          <w:p w14:paraId="385F6822" w14:textId="4E7C300A" w:rsidR="00C611D7" w:rsidRPr="00F70F81" w:rsidRDefault="00B47F6C" w:rsidP="00B47F6C">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Обязанности администрации, связанные с выполнением требований безопасности. Виды инструктажей и правила их проведения. Типовая инструкция: основные разделы, содержание. Примерная инструкция по охране труда при работе на оборудовании ткацкого производства</w:t>
            </w:r>
          </w:p>
        </w:tc>
      </w:tr>
      <w:tr w:rsidR="00C611D7" w:rsidRPr="00C63897" w14:paraId="773232B4" w14:textId="77777777" w:rsidTr="004B260B">
        <w:trPr>
          <w:trHeight w:val="160"/>
        </w:trPr>
        <w:tc>
          <w:tcPr>
            <w:tcW w:w="2972" w:type="dxa"/>
            <w:vMerge/>
          </w:tcPr>
          <w:p w14:paraId="64FF1DEE"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2C0E6D" w14:textId="77777777" w:rsidR="00C611D7" w:rsidRPr="00F70F81" w:rsidRDefault="00C611D7"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C611D7" w:rsidRPr="00C63897" w14:paraId="3331C419" w14:textId="77777777" w:rsidTr="004B260B">
        <w:trPr>
          <w:trHeight w:val="192"/>
        </w:trPr>
        <w:tc>
          <w:tcPr>
            <w:tcW w:w="2972" w:type="dxa"/>
            <w:vMerge/>
          </w:tcPr>
          <w:p w14:paraId="5BD00BB0"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5D5925" w14:textId="15F76AF0" w:rsidR="00C611D7" w:rsidRPr="00F70F81" w:rsidRDefault="00B47F6C" w:rsidP="004B260B">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Практическое занятие 3. Ведение документации установленного образца по охране труда, с соблюдение сроков заполнения и условий хранения. Проведение инструктажей подчиненных работников, с учетом специфики выполняемых работ.</w:t>
            </w:r>
          </w:p>
        </w:tc>
      </w:tr>
      <w:tr w:rsidR="00C611D7" w:rsidRPr="00C63897" w14:paraId="7F2E90D0" w14:textId="77777777" w:rsidTr="004B260B">
        <w:trPr>
          <w:trHeight w:val="361"/>
        </w:trPr>
        <w:tc>
          <w:tcPr>
            <w:tcW w:w="2972" w:type="dxa"/>
            <w:vMerge/>
          </w:tcPr>
          <w:p w14:paraId="173CBCE4"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272716" w14:textId="77777777" w:rsidR="00C611D7" w:rsidRPr="00F70F81" w:rsidRDefault="00C611D7"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132992" w14:textId="77777777" w:rsidR="00C611D7" w:rsidRPr="00F70F81" w:rsidRDefault="00C611D7"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11D7" w:rsidRPr="00C63897" w14:paraId="7A890A1B" w14:textId="77777777" w:rsidTr="004B260B">
        <w:trPr>
          <w:trHeight w:val="77"/>
        </w:trPr>
        <w:tc>
          <w:tcPr>
            <w:tcW w:w="2972" w:type="dxa"/>
            <w:vMerge w:val="restart"/>
          </w:tcPr>
          <w:p w14:paraId="38768668" w14:textId="5E36FB4D" w:rsidR="00C611D7" w:rsidRPr="00C63897" w:rsidRDefault="00C611D7" w:rsidP="004B260B">
            <w:pPr>
              <w:rPr>
                <w:rFonts w:ascii="Times New Roman" w:eastAsia="Times New Roman" w:hAnsi="Times New Roman" w:cs="Times New Roman"/>
                <w:b/>
                <w:bCs/>
                <w:lang w:eastAsia="ru-RU"/>
              </w:rPr>
            </w:pPr>
            <w:r w:rsidRPr="00B71C4F">
              <w:rPr>
                <w:rFonts w:ascii="Times New Roman" w:eastAsia="Times New Roman" w:hAnsi="Times New Roman" w:cs="Times New Roman"/>
                <w:b/>
                <w:bCs/>
                <w:lang w:eastAsia="ru-RU"/>
              </w:rPr>
              <w:t>Тема 3.3.</w:t>
            </w:r>
            <w:r>
              <w:rPr>
                <w:rFonts w:ascii="Times New Roman" w:eastAsia="Times New Roman" w:hAnsi="Times New Roman" w:cs="Times New Roman"/>
                <w:b/>
                <w:bCs/>
                <w:lang w:eastAsia="ru-RU"/>
              </w:rPr>
              <w:t xml:space="preserve"> </w:t>
            </w:r>
            <w:r w:rsidR="00B47F6C" w:rsidRPr="00B47F6C">
              <w:rPr>
                <w:rFonts w:ascii="Times New Roman" w:eastAsia="Times New Roman" w:hAnsi="Times New Roman" w:cs="Times New Roman"/>
                <w:b/>
                <w:bCs/>
                <w:lang w:eastAsia="ru-RU"/>
              </w:rPr>
              <w:t>Средства коллективной и индивидуальной защиты</w:t>
            </w:r>
          </w:p>
        </w:tc>
        <w:tc>
          <w:tcPr>
            <w:tcW w:w="6662" w:type="dxa"/>
            <w:tcBorders>
              <w:top w:val="single" w:sz="4" w:space="0" w:color="auto"/>
              <w:left w:val="single" w:sz="4" w:space="0" w:color="auto"/>
              <w:bottom w:val="single" w:sz="4" w:space="0" w:color="auto"/>
              <w:right w:val="single" w:sz="4" w:space="0" w:color="auto"/>
            </w:tcBorders>
            <w:vAlign w:val="bottom"/>
          </w:tcPr>
          <w:p w14:paraId="360F0D96" w14:textId="77777777" w:rsidR="00C611D7" w:rsidRPr="00F70F81" w:rsidRDefault="00C611D7"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11D7" w:rsidRPr="00C63897" w14:paraId="38854D7D" w14:textId="77777777" w:rsidTr="004B260B">
        <w:trPr>
          <w:trHeight w:val="361"/>
        </w:trPr>
        <w:tc>
          <w:tcPr>
            <w:tcW w:w="2972" w:type="dxa"/>
            <w:vMerge/>
          </w:tcPr>
          <w:p w14:paraId="7655AD1C"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476C69" w14:textId="77777777"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Порядок хранения и использования средств коллективной и индивидуальной защиты </w:t>
            </w:r>
          </w:p>
          <w:p w14:paraId="4FDEFC63" w14:textId="7716E264" w:rsidR="00C611D7" w:rsidRPr="00B71C4F"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Назначение, классификация и порядок обеспечения. Сигнальные цвета и знаки безопасности. Защита от вредных веществ. Обеспечение электробезопасности. Защита от неионизирующих электромагнитных полей и излучений. Защита от тепловых излучений. Защита от ионизирующих излучений. Защита от вибраций. Защита от акустических воздействий. </w:t>
            </w:r>
            <w:proofErr w:type="spellStart"/>
            <w:r w:rsidRPr="00B47F6C">
              <w:rPr>
                <w:rFonts w:ascii="Times New Roman" w:eastAsia="Times New Roman" w:hAnsi="Times New Roman" w:cs="Times New Roman"/>
                <w:lang w:eastAsia="ru-RU"/>
              </w:rPr>
              <w:t>Экобиозащитная</w:t>
            </w:r>
            <w:proofErr w:type="spellEnd"/>
            <w:r w:rsidRPr="00B47F6C">
              <w:rPr>
                <w:rFonts w:ascii="Times New Roman" w:eastAsia="Times New Roman" w:hAnsi="Times New Roman" w:cs="Times New Roman"/>
                <w:lang w:eastAsia="ru-RU"/>
              </w:rPr>
              <w:t xml:space="preserve"> техника</w:t>
            </w:r>
          </w:p>
        </w:tc>
      </w:tr>
      <w:tr w:rsidR="00B47F6C" w:rsidRPr="00C63897" w14:paraId="07C0F805" w14:textId="77777777" w:rsidTr="00B47F6C">
        <w:trPr>
          <w:trHeight w:val="77"/>
        </w:trPr>
        <w:tc>
          <w:tcPr>
            <w:tcW w:w="2972" w:type="dxa"/>
            <w:vMerge/>
          </w:tcPr>
          <w:p w14:paraId="32ABB1CD" w14:textId="77777777" w:rsidR="00B47F6C" w:rsidRPr="00C63897" w:rsidRDefault="00B47F6C"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D0C921" w14:textId="0D1B3BFE" w:rsidR="00B47F6C" w:rsidRPr="00B47F6C" w:rsidRDefault="00B47F6C" w:rsidP="00B47F6C">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B47F6C" w:rsidRPr="00C63897" w14:paraId="48479D92" w14:textId="77777777" w:rsidTr="004B260B">
        <w:trPr>
          <w:trHeight w:val="361"/>
        </w:trPr>
        <w:tc>
          <w:tcPr>
            <w:tcW w:w="2972" w:type="dxa"/>
            <w:vMerge/>
          </w:tcPr>
          <w:p w14:paraId="10F78334" w14:textId="77777777" w:rsidR="00B47F6C" w:rsidRPr="00C63897" w:rsidRDefault="00B47F6C"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711BE4" w14:textId="59D65D08" w:rsidR="00B47F6C" w:rsidRPr="00B47F6C" w:rsidRDefault="00B47F6C" w:rsidP="00B47F6C">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Практическое занятие 4. Использование средств коллективной и индивидуальной защиты в соответствии с характером выполняемой профессиональной деятельности и выработкой навыков, необходимых для достижения требуемого уровня безопасности труда.</w:t>
            </w:r>
          </w:p>
        </w:tc>
      </w:tr>
      <w:tr w:rsidR="00C611D7" w:rsidRPr="00C63897" w14:paraId="2D336ED5" w14:textId="77777777" w:rsidTr="004B260B">
        <w:trPr>
          <w:trHeight w:val="361"/>
        </w:trPr>
        <w:tc>
          <w:tcPr>
            <w:tcW w:w="2972" w:type="dxa"/>
            <w:vMerge/>
          </w:tcPr>
          <w:p w14:paraId="6CFA80FC" w14:textId="77777777" w:rsidR="00C611D7" w:rsidRPr="00C63897" w:rsidRDefault="00C611D7"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3335D0" w14:textId="77777777" w:rsidR="00C611D7" w:rsidRPr="00F70F81" w:rsidRDefault="00C611D7"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A4468E" w14:textId="77777777" w:rsidR="00C611D7" w:rsidRPr="00F70F81" w:rsidRDefault="00C611D7"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11D7" w:rsidRPr="00C63897" w14:paraId="1CE6B598" w14:textId="77777777" w:rsidTr="004B260B">
        <w:tc>
          <w:tcPr>
            <w:tcW w:w="9634" w:type="dxa"/>
            <w:gridSpan w:val="2"/>
          </w:tcPr>
          <w:p w14:paraId="6D0967F9" w14:textId="77777777" w:rsidR="00C611D7" w:rsidRPr="00F70F81" w:rsidRDefault="00C611D7" w:rsidP="004B260B">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C611D7" w:rsidRPr="00C63897" w14:paraId="4B5EE82A" w14:textId="77777777" w:rsidTr="004B260B">
        <w:tc>
          <w:tcPr>
            <w:tcW w:w="9634" w:type="dxa"/>
            <w:gridSpan w:val="2"/>
          </w:tcPr>
          <w:p w14:paraId="59D13EB1" w14:textId="75ED737E" w:rsidR="00C611D7" w:rsidRPr="00F70F81" w:rsidRDefault="00C611D7" w:rsidP="004B260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1A76A8">
              <w:rPr>
                <w:rFonts w:ascii="Times New Roman" w:eastAsia="Times New Roman" w:hAnsi="Times New Roman" w:cs="Times New Roman"/>
                <w:b/>
                <w:bCs/>
                <w:lang w:eastAsia="ru-RU"/>
              </w:rPr>
              <w:t>34</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12FD6143" w14:textId="77777777" w:rsidR="00C611D7" w:rsidRDefault="00C611D7" w:rsidP="00C611D7">
      <w:pPr>
        <w:rPr>
          <w:rFonts w:ascii="Times New Roman" w:hAnsi="Times New Roman" w:cs="Times New Roman"/>
          <w:sz w:val="24"/>
          <w:szCs w:val="24"/>
        </w:rPr>
      </w:pPr>
    </w:p>
    <w:p w14:paraId="1D88FE31" w14:textId="77777777" w:rsidR="00C611D7" w:rsidRPr="00DF068E" w:rsidRDefault="00C611D7" w:rsidP="00C611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B8C4FC8" w14:textId="77777777" w:rsidR="00C611D7" w:rsidRPr="00E11160" w:rsidRDefault="00C611D7" w:rsidP="00C611D7">
      <w:pPr>
        <w:pStyle w:val="114"/>
        <w:rPr>
          <w:rFonts w:ascii="Times New Roman" w:hAnsi="Times New Roman"/>
        </w:rPr>
      </w:pPr>
      <w:r w:rsidRPr="00E11160">
        <w:rPr>
          <w:rFonts w:ascii="Times New Roman" w:hAnsi="Times New Roman"/>
        </w:rPr>
        <w:t>3.1. Материально-техническое обеспечение</w:t>
      </w:r>
    </w:p>
    <w:p w14:paraId="40DD650D" w14:textId="0442FCD9" w:rsidR="00C611D7" w:rsidRPr="00FA680C" w:rsidRDefault="00C611D7" w:rsidP="00C611D7">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sidR="00B47F6C" w:rsidRPr="00B47F6C">
        <w:rPr>
          <w:rFonts w:ascii="Times New Roman" w:hAnsi="Times New Roman" w:cs="Times New Roman"/>
          <w:bCs/>
          <w:iCs/>
          <w:sz w:val="24"/>
          <w:szCs w:val="24"/>
        </w:rPr>
        <w:t>безопасности жизнедеятельности и охраны труда</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346313">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87A82CF" w14:textId="77777777" w:rsidR="00C611D7" w:rsidRDefault="00C611D7" w:rsidP="00C611D7">
      <w:pPr>
        <w:spacing w:line="276" w:lineRule="auto"/>
      </w:pPr>
    </w:p>
    <w:p w14:paraId="5EF905EE" w14:textId="77777777" w:rsidR="00C611D7" w:rsidRPr="00E11160" w:rsidRDefault="00C611D7" w:rsidP="00C611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656749" w14:textId="77777777" w:rsidR="00C611D7" w:rsidRDefault="00C611D7" w:rsidP="00C611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381D9B" w14:textId="77777777" w:rsidR="00C611D7" w:rsidRDefault="00C611D7" w:rsidP="00C611D7">
      <w:pPr>
        <w:pStyle w:val="a4"/>
        <w:spacing w:line="276" w:lineRule="auto"/>
        <w:ind w:left="0" w:firstLine="709"/>
        <w:jc w:val="both"/>
        <w:rPr>
          <w:rFonts w:ascii="Times New Roman" w:hAnsi="Times New Roman"/>
          <w:bCs/>
          <w:sz w:val="24"/>
          <w:szCs w:val="24"/>
        </w:rPr>
      </w:pPr>
    </w:p>
    <w:p w14:paraId="1ED4A518" w14:textId="77777777" w:rsidR="00C611D7" w:rsidRPr="00E11160" w:rsidRDefault="00C611D7" w:rsidP="00C611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CE3EC4" w14:textId="112D66B3" w:rsidR="00C611D7" w:rsidRDefault="00C611D7" w:rsidP="00C611D7">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00B47F6C" w:rsidRPr="00B47F6C">
        <w:rPr>
          <w:rFonts w:ascii="Times New Roman" w:eastAsiaTheme="minorHAnsi" w:hAnsi="Times New Roman"/>
          <w:b w:val="0"/>
          <w:iCs/>
          <w:caps w:val="0"/>
          <w:kern w:val="0"/>
          <w:lang w:val="ru-RU" w:eastAsia="en-US"/>
        </w:rPr>
        <w:t xml:space="preserve">Беляков, Г. И. Охрана труда и техника безопасности : учебник для среднего профессионального образования / Г. И. Беляков. — 5-е изд., </w:t>
      </w:r>
      <w:proofErr w:type="spellStart"/>
      <w:r w:rsidR="00B47F6C" w:rsidRPr="00B47F6C">
        <w:rPr>
          <w:rFonts w:ascii="Times New Roman" w:eastAsiaTheme="minorHAnsi" w:hAnsi="Times New Roman"/>
          <w:b w:val="0"/>
          <w:iCs/>
          <w:caps w:val="0"/>
          <w:kern w:val="0"/>
          <w:lang w:val="ru-RU" w:eastAsia="en-US"/>
        </w:rPr>
        <w:t>перераб</w:t>
      </w:r>
      <w:proofErr w:type="spellEnd"/>
      <w:r w:rsidR="00B47F6C" w:rsidRPr="00B47F6C">
        <w:rPr>
          <w:rFonts w:ascii="Times New Roman" w:eastAsiaTheme="minorHAnsi" w:hAnsi="Times New Roman"/>
          <w:b w:val="0"/>
          <w:iCs/>
          <w:caps w:val="0"/>
          <w:kern w:val="0"/>
          <w:lang w:val="ru-RU" w:eastAsia="en-US"/>
        </w:rPr>
        <w:t xml:space="preserve">. и доп. — Москва : Издательство </w:t>
      </w:r>
      <w:proofErr w:type="spellStart"/>
      <w:r w:rsidR="00B47F6C" w:rsidRPr="00B47F6C">
        <w:rPr>
          <w:rFonts w:ascii="Times New Roman" w:eastAsiaTheme="minorHAnsi" w:hAnsi="Times New Roman"/>
          <w:b w:val="0"/>
          <w:iCs/>
          <w:caps w:val="0"/>
          <w:kern w:val="0"/>
          <w:lang w:val="ru-RU" w:eastAsia="en-US"/>
        </w:rPr>
        <w:t>Юрайт</w:t>
      </w:r>
      <w:proofErr w:type="spellEnd"/>
      <w:r w:rsidR="00B47F6C" w:rsidRPr="00B47F6C">
        <w:rPr>
          <w:rFonts w:ascii="Times New Roman" w:eastAsiaTheme="minorHAnsi" w:hAnsi="Times New Roman"/>
          <w:b w:val="0"/>
          <w:iCs/>
          <w:caps w:val="0"/>
          <w:kern w:val="0"/>
          <w:lang w:val="ru-RU" w:eastAsia="en-US"/>
        </w:rPr>
        <w:t xml:space="preserve">, 2024. — 740 с. — (Профессиональное образование). — ISBN 978-5-534-17697-1. — Текст : электронный // Образовательная платформа </w:t>
      </w:r>
      <w:proofErr w:type="spellStart"/>
      <w:r w:rsidR="00B47F6C" w:rsidRPr="00B47F6C">
        <w:rPr>
          <w:rFonts w:ascii="Times New Roman" w:eastAsiaTheme="minorHAnsi" w:hAnsi="Times New Roman"/>
          <w:b w:val="0"/>
          <w:iCs/>
          <w:caps w:val="0"/>
          <w:kern w:val="0"/>
          <w:lang w:val="ru-RU" w:eastAsia="en-US"/>
        </w:rPr>
        <w:t>Юрайт</w:t>
      </w:r>
      <w:proofErr w:type="spellEnd"/>
      <w:r w:rsidR="00B47F6C" w:rsidRPr="00B47F6C">
        <w:rPr>
          <w:rFonts w:ascii="Times New Roman" w:eastAsiaTheme="minorHAnsi" w:hAnsi="Times New Roman"/>
          <w:b w:val="0"/>
          <w:iCs/>
          <w:caps w:val="0"/>
          <w:kern w:val="0"/>
          <w:lang w:val="ru-RU" w:eastAsia="en-US"/>
        </w:rPr>
        <w:t xml:space="preserve"> [сайт]. — URL: https://urait.ru/bcode/537043</w:t>
      </w:r>
      <w:r>
        <w:rPr>
          <w:rFonts w:ascii="Times New Roman" w:eastAsiaTheme="minorHAnsi" w:hAnsi="Times New Roman"/>
          <w:b w:val="0"/>
          <w:iCs/>
          <w:caps w:val="0"/>
          <w:kern w:val="0"/>
          <w:lang w:val="ru-RU" w:eastAsia="en-US"/>
        </w:rPr>
        <w:t>.</w:t>
      </w:r>
    </w:p>
    <w:p w14:paraId="294AD61F" w14:textId="7C9EC893" w:rsidR="00C611D7" w:rsidRDefault="00C611D7" w:rsidP="00C611D7">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00B47F6C" w:rsidRPr="00B47F6C">
        <w:rPr>
          <w:rFonts w:ascii="Times New Roman" w:eastAsiaTheme="minorHAnsi" w:hAnsi="Times New Roman"/>
          <w:b w:val="0"/>
          <w:iCs/>
          <w:caps w:val="0"/>
          <w:kern w:val="0"/>
          <w:lang w:val="ru-RU" w:eastAsia="en-US"/>
        </w:rPr>
        <w:t xml:space="preserve">Родионова, О. М. Охрана труда : учебник для среднего профессионального образования / О. М. Родионова, Е. В. Аникина, Б. И. </w:t>
      </w:r>
      <w:proofErr w:type="spellStart"/>
      <w:r w:rsidR="00B47F6C" w:rsidRPr="00B47F6C">
        <w:rPr>
          <w:rFonts w:ascii="Times New Roman" w:eastAsiaTheme="minorHAnsi" w:hAnsi="Times New Roman"/>
          <w:b w:val="0"/>
          <w:iCs/>
          <w:caps w:val="0"/>
          <w:kern w:val="0"/>
          <w:lang w:val="ru-RU" w:eastAsia="en-US"/>
        </w:rPr>
        <w:t>Лавер</w:t>
      </w:r>
      <w:proofErr w:type="spellEnd"/>
      <w:r w:rsidR="00B47F6C" w:rsidRPr="00B47F6C">
        <w:rPr>
          <w:rFonts w:ascii="Times New Roman" w:eastAsiaTheme="minorHAnsi" w:hAnsi="Times New Roman"/>
          <w:b w:val="0"/>
          <w:iCs/>
          <w:caps w:val="0"/>
          <w:kern w:val="0"/>
          <w:lang w:val="ru-RU" w:eastAsia="en-US"/>
        </w:rPr>
        <w:t xml:space="preserve">, Д. А. Семенов. — 3-е изд., </w:t>
      </w:r>
      <w:proofErr w:type="spellStart"/>
      <w:r w:rsidR="00B47F6C" w:rsidRPr="00B47F6C">
        <w:rPr>
          <w:rFonts w:ascii="Times New Roman" w:eastAsiaTheme="minorHAnsi" w:hAnsi="Times New Roman"/>
          <w:b w:val="0"/>
          <w:iCs/>
          <w:caps w:val="0"/>
          <w:kern w:val="0"/>
          <w:lang w:val="ru-RU" w:eastAsia="en-US"/>
        </w:rPr>
        <w:t>перераб</w:t>
      </w:r>
      <w:proofErr w:type="spellEnd"/>
      <w:r w:rsidR="00B47F6C" w:rsidRPr="00B47F6C">
        <w:rPr>
          <w:rFonts w:ascii="Times New Roman" w:eastAsiaTheme="minorHAnsi" w:hAnsi="Times New Roman"/>
          <w:b w:val="0"/>
          <w:iCs/>
          <w:caps w:val="0"/>
          <w:kern w:val="0"/>
          <w:lang w:val="ru-RU" w:eastAsia="en-US"/>
        </w:rPr>
        <w:t xml:space="preserve">. и доп. — Москва : Издательство </w:t>
      </w:r>
      <w:proofErr w:type="spellStart"/>
      <w:r w:rsidR="00B47F6C" w:rsidRPr="00B47F6C">
        <w:rPr>
          <w:rFonts w:ascii="Times New Roman" w:eastAsiaTheme="minorHAnsi" w:hAnsi="Times New Roman"/>
          <w:b w:val="0"/>
          <w:iCs/>
          <w:caps w:val="0"/>
          <w:kern w:val="0"/>
          <w:lang w:val="ru-RU" w:eastAsia="en-US"/>
        </w:rPr>
        <w:t>Юрайт</w:t>
      </w:r>
      <w:proofErr w:type="spellEnd"/>
      <w:r w:rsidR="00B47F6C" w:rsidRPr="00B47F6C">
        <w:rPr>
          <w:rFonts w:ascii="Times New Roman" w:eastAsiaTheme="minorHAnsi" w:hAnsi="Times New Roman"/>
          <w:b w:val="0"/>
          <w:iCs/>
          <w:caps w:val="0"/>
          <w:kern w:val="0"/>
          <w:lang w:val="ru-RU" w:eastAsia="en-US"/>
        </w:rPr>
        <w:t xml:space="preserve">, 2024. — 139 с. — (Профессиональное образование). — ISBN 978-5-534-17183-9. — Текст : электронный // Образовательная платформа </w:t>
      </w:r>
      <w:proofErr w:type="spellStart"/>
      <w:r w:rsidR="00B47F6C" w:rsidRPr="00B47F6C">
        <w:rPr>
          <w:rFonts w:ascii="Times New Roman" w:eastAsiaTheme="minorHAnsi" w:hAnsi="Times New Roman"/>
          <w:b w:val="0"/>
          <w:iCs/>
          <w:caps w:val="0"/>
          <w:kern w:val="0"/>
          <w:lang w:val="ru-RU" w:eastAsia="en-US"/>
        </w:rPr>
        <w:t>Юрайт</w:t>
      </w:r>
      <w:proofErr w:type="spellEnd"/>
      <w:r w:rsidR="00B47F6C" w:rsidRPr="00B47F6C">
        <w:rPr>
          <w:rFonts w:ascii="Times New Roman" w:eastAsiaTheme="minorHAnsi" w:hAnsi="Times New Roman"/>
          <w:b w:val="0"/>
          <w:iCs/>
          <w:caps w:val="0"/>
          <w:kern w:val="0"/>
          <w:lang w:val="ru-RU" w:eastAsia="en-US"/>
        </w:rPr>
        <w:t xml:space="preserve"> [сайт]. — URL: https://urait.ru/bcode/537806</w:t>
      </w:r>
      <w:r>
        <w:rPr>
          <w:rFonts w:ascii="Times New Roman" w:eastAsiaTheme="minorHAnsi" w:hAnsi="Times New Roman"/>
          <w:b w:val="0"/>
          <w:iCs/>
          <w:caps w:val="0"/>
          <w:kern w:val="0"/>
          <w:lang w:val="ru-RU" w:eastAsia="en-US"/>
        </w:rPr>
        <w:t>.</w:t>
      </w:r>
    </w:p>
    <w:p w14:paraId="370532D6" w14:textId="1ADFF485" w:rsidR="00C611D7" w:rsidRDefault="00C611D7" w:rsidP="00C611D7">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00B47F6C" w:rsidRPr="00B47F6C">
        <w:rPr>
          <w:rFonts w:ascii="Times New Roman" w:eastAsiaTheme="minorHAnsi" w:hAnsi="Times New Roman"/>
          <w:b w:val="0"/>
          <w:iCs/>
          <w:caps w:val="0"/>
          <w:kern w:val="0"/>
          <w:lang w:val="ru-RU" w:eastAsia="en-US"/>
        </w:rPr>
        <w:t xml:space="preserve">Кривова, М. А. Охрана труда : учебное наглядное пособие для СПО / М. А. Кривова, Д. А. Мельникова, Н. Г. </w:t>
      </w:r>
      <w:proofErr w:type="spellStart"/>
      <w:r w:rsidR="00B47F6C" w:rsidRPr="00B47F6C">
        <w:rPr>
          <w:rFonts w:ascii="Times New Roman" w:eastAsiaTheme="minorHAnsi" w:hAnsi="Times New Roman"/>
          <w:b w:val="0"/>
          <w:iCs/>
          <w:caps w:val="0"/>
          <w:kern w:val="0"/>
          <w:lang w:val="ru-RU" w:eastAsia="en-US"/>
        </w:rPr>
        <w:t>Яговкин</w:t>
      </w:r>
      <w:proofErr w:type="spellEnd"/>
      <w:r w:rsidR="00B47F6C" w:rsidRPr="00B47F6C">
        <w:rPr>
          <w:rFonts w:ascii="Times New Roman" w:eastAsiaTheme="minorHAnsi" w:hAnsi="Times New Roman"/>
          <w:b w:val="0"/>
          <w:iCs/>
          <w:caps w:val="0"/>
          <w:kern w:val="0"/>
          <w:lang w:val="ru-RU" w:eastAsia="en-US"/>
        </w:rPr>
        <w:t>. — Саратов : Профобразование, 2022. — 156 c. — ISBN 978-</w:t>
      </w:r>
      <w:r w:rsidR="00B47F6C" w:rsidRPr="00B47F6C">
        <w:rPr>
          <w:rFonts w:ascii="Times New Roman" w:eastAsiaTheme="minorHAnsi" w:hAnsi="Times New Roman"/>
          <w:b w:val="0"/>
          <w:iCs/>
          <w:caps w:val="0"/>
          <w:kern w:val="0"/>
          <w:lang w:val="ru-RU" w:eastAsia="en-US"/>
        </w:rPr>
        <w:lastRenderedPageBreak/>
        <w:t xml:space="preserve">5-4488-1397-9. — Текст : электронный // ЭБС </w:t>
      </w:r>
      <w:proofErr w:type="spellStart"/>
      <w:r w:rsidR="00B47F6C" w:rsidRPr="00B47F6C">
        <w:rPr>
          <w:rFonts w:ascii="Times New Roman" w:eastAsiaTheme="minorHAnsi" w:hAnsi="Times New Roman"/>
          <w:b w:val="0"/>
          <w:iCs/>
          <w:caps w:val="0"/>
          <w:kern w:val="0"/>
          <w:lang w:val="ru-RU" w:eastAsia="en-US"/>
        </w:rPr>
        <w:t>PROFобразование</w:t>
      </w:r>
      <w:proofErr w:type="spellEnd"/>
      <w:r w:rsidR="00B47F6C" w:rsidRPr="00B47F6C">
        <w:rPr>
          <w:rFonts w:ascii="Times New Roman" w:eastAsiaTheme="minorHAnsi" w:hAnsi="Times New Roman"/>
          <w:b w:val="0"/>
          <w:iCs/>
          <w:caps w:val="0"/>
          <w:kern w:val="0"/>
          <w:lang w:val="ru-RU" w:eastAsia="en-US"/>
        </w:rPr>
        <w:t xml:space="preserve"> : [сайт]. — URL: https://profspo.ru/books/116280</w:t>
      </w:r>
      <w:r>
        <w:rPr>
          <w:rFonts w:ascii="Times New Roman" w:eastAsiaTheme="minorHAnsi" w:hAnsi="Times New Roman"/>
          <w:b w:val="0"/>
          <w:iCs/>
          <w:caps w:val="0"/>
          <w:kern w:val="0"/>
          <w:lang w:val="ru-RU" w:eastAsia="en-US"/>
        </w:rPr>
        <w:t>.</w:t>
      </w:r>
    </w:p>
    <w:p w14:paraId="5D7C11D5" w14:textId="7FFA26AE" w:rsidR="00C611D7" w:rsidRDefault="00C611D7" w:rsidP="00C611D7">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r w:rsidR="00B47F6C" w:rsidRPr="00B47F6C">
        <w:rPr>
          <w:rFonts w:ascii="Times New Roman" w:eastAsiaTheme="minorHAnsi" w:hAnsi="Times New Roman"/>
          <w:b w:val="0"/>
          <w:iCs/>
          <w:caps w:val="0"/>
          <w:kern w:val="0"/>
          <w:lang w:val="ru-RU" w:eastAsia="en-US"/>
        </w:rPr>
        <w:t xml:space="preserve">Коробко, В. И. Охрана труда : учебное пособие / В. И. Коробко. — Москва, Вологда : Инфра-Инженерия, 2022. — 176 c. — ISBN 978-5-9729-0834-9. — Текст : электронный // Электронный ресурс цифровой образовательной среды СПО </w:t>
      </w:r>
      <w:proofErr w:type="spellStart"/>
      <w:r w:rsidR="00B47F6C" w:rsidRPr="00B47F6C">
        <w:rPr>
          <w:rFonts w:ascii="Times New Roman" w:eastAsiaTheme="minorHAnsi" w:hAnsi="Times New Roman"/>
          <w:b w:val="0"/>
          <w:iCs/>
          <w:caps w:val="0"/>
          <w:kern w:val="0"/>
          <w:lang w:val="ru-RU" w:eastAsia="en-US"/>
        </w:rPr>
        <w:t>PROFобразование</w:t>
      </w:r>
      <w:proofErr w:type="spellEnd"/>
      <w:r w:rsidR="00B47F6C" w:rsidRPr="00B47F6C">
        <w:rPr>
          <w:rFonts w:ascii="Times New Roman" w:eastAsiaTheme="minorHAnsi" w:hAnsi="Times New Roman"/>
          <w:b w:val="0"/>
          <w:iCs/>
          <w:caps w:val="0"/>
          <w:kern w:val="0"/>
          <w:lang w:val="ru-RU" w:eastAsia="en-US"/>
        </w:rPr>
        <w:t xml:space="preserve"> : [сайт]. — URL: https://profspo.ru/books/123855</w:t>
      </w:r>
      <w:r>
        <w:rPr>
          <w:rFonts w:ascii="Times New Roman" w:eastAsiaTheme="minorHAnsi" w:hAnsi="Times New Roman"/>
          <w:b w:val="0"/>
          <w:iCs/>
          <w:caps w:val="0"/>
          <w:kern w:val="0"/>
          <w:lang w:val="ru-RU" w:eastAsia="en-US"/>
        </w:rPr>
        <w:t>.</w:t>
      </w:r>
    </w:p>
    <w:p w14:paraId="519AD154" w14:textId="77777777" w:rsidR="00C611D7" w:rsidRPr="009C7F85" w:rsidRDefault="00C611D7" w:rsidP="00C611D7">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3B5D6573" w14:textId="77777777" w:rsidR="00C611D7" w:rsidRPr="00DF068E" w:rsidRDefault="00C611D7" w:rsidP="00C611D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C611D7" w:rsidRPr="00E84299" w14:paraId="54D7FED7" w14:textId="77777777" w:rsidTr="004B260B">
        <w:trPr>
          <w:trHeight w:val="519"/>
        </w:trPr>
        <w:tc>
          <w:tcPr>
            <w:tcW w:w="1784" w:type="pct"/>
            <w:vAlign w:val="center"/>
          </w:tcPr>
          <w:p w14:paraId="0909AFC4" w14:textId="77777777" w:rsidR="00C611D7" w:rsidRPr="00E84299" w:rsidRDefault="00C611D7"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53A8B484" w14:textId="77777777" w:rsidR="00C611D7" w:rsidRPr="00E84299" w:rsidRDefault="00C611D7"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0A21FC48" w14:textId="77777777" w:rsidR="00C611D7" w:rsidRPr="00E84299" w:rsidRDefault="00C611D7"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C611D7" w:rsidRPr="00E84299" w14:paraId="7ED5730E" w14:textId="77777777" w:rsidTr="004B260B">
        <w:trPr>
          <w:trHeight w:val="698"/>
        </w:trPr>
        <w:tc>
          <w:tcPr>
            <w:tcW w:w="1784" w:type="pct"/>
          </w:tcPr>
          <w:p w14:paraId="7D587025" w14:textId="77777777" w:rsidR="00C611D7" w:rsidRPr="00E84299" w:rsidRDefault="00C611D7"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3F1AC922" w14:textId="77777777" w:rsidR="00B47F6C" w:rsidRPr="00B47F6C" w:rsidRDefault="00B47F6C" w:rsidP="00B47F6C">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системы управления охраной труда в организации;</w:t>
            </w:r>
          </w:p>
          <w:p w14:paraId="01A2F133" w14:textId="77777777" w:rsidR="00B47F6C" w:rsidRPr="00B47F6C" w:rsidRDefault="00B47F6C" w:rsidP="00B47F6C">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630BEED1" w14:textId="77777777" w:rsidR="00B47F6C" w:rsidRPr="00B47F6C" w:rsidRDefault="00B47F6C" w:rsidP="00B47F6C">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обязанности работников в области охраны труда;</w:t>
            </w:r>
          </w:p>
          <w:p w14:paraId="5BD5B818" w14:textId="77777777" w:rsidR="00B47F6C" w:rsidRPr="00B47F6C" w:rsidRDefault="00B47F6C" w:rsidP="00B47F6C">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фактические или потенциальные последствия собственной деятельности (или бездействия) и их влияние на уровень безопасности труда;</w:t>
            </w:r>
          </w:p>
          <w:p w14:paraId="310452CD" w14:textId="77777777" w:rsidR="00B47F6C" w:rsidRPr="00B47F6C" w:rsidRDefault="00B47F6C" w:rsidP="00B47F6C">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возможные последствия несоблюдения технологических процессов и производственных инструкций подчиненными работниками (персоналом);</w:t>
            </w:r>
          </w:p>
          <w:p w14:paraId="0DE95366" w14:textId="77777777" w:rsidR="00B47F6C" w:rsidRPr="00B47F6C" w:rsidRDefault="00B47F6C" w:rsidP="00B47F6C">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порядок и периодичность инструктирования подчиненных работников (персонала);</w:t>
            </w:r>
          </w:p>
          <w:p w14:paraId="7271F49C" w14:textId="4B312A20" w:rsidR="00C611D7" w:rsidRDefault="00B47F6C" w:rsidP="00B47F6C">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порядок хранения и использования средств коллективной и индивидуальной защиты</w:t>
            </w:r>
            <w:r w:rsidR="00C611D7" w:rsidRPr="00310982">
              <w:rPr>
                <w:rFonts w:ascii="Times New Roman" w:hAnsi="Times New Roman" w:cs="Times New Roman"/>
                <w:bCs/>
                <w:iCs/>
                <w:sz w:val="24"/>
                <w:szCs w:val="24"/>
              </w:rPr>
              <w:t>.</w:t>
            </w:r>
          </w:p>
          <w:p w14:paraId="18C20B19" w14:textId="77777777" w:rsidR="00C611D7" w:rsidRPr="00E84299" w:rsidRDefault="00C611D7" w:rsidP="004B260B">
            <w:pPr>
              <w:suppressAutoHyphens/>
              <w:spacing w:line="276" w:lineRule="auto"/>
              <w:contextualSpacing/>
              <w:rPr>
                <w:rFonts w:ascii="Times New Roman" w:hAnsi="Times New Roman" w:cs="Times New Roman"/>
                <w:bCs/>
                <w:iCs/>
                <w:sz w:val="24"/>
                <w:szCs w:val="24"/>
              </w:rPr>
            </w:pPr>
          </w:p>
          <w:p w14:paraId="67306C76" w14:textId="77777777" w:rsidR="00C611D7" w:rsidRPr="00E84299" w:rsidRDefault="00C611D7"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39E6ECB4" w14:textId="77777777" w:rsidR="00B47F6C" w:rsidRPr="00B47F6C" w:rsidRDefault="00B47F6C" w:rsidP="00B47F6C">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выявлять опасные и вредные производственные факторы и соответствующие им риски, </w:t>
            </w:r>
            <w:r w:rsidRPr="00B47F6C">
              <w:rPr>
                <w:rFonts w:ascii="Times New Roman" w:hAnsi="Times New Roman" w:cs="Times New Roman"/>
                <w:bCs/>
                <w:iCs/>
                <w:sz w:val="24"/>
                <w:szCs w:val="24"/>
              </w:rPr>
              <w:lastRenderedPageBreak/>
              <w:t>связанные с прошлыми, настоящими или планируемыми видами профессиональной деятельности;</w:t>
            </w:r>
          </w:p>
          <w:p w14:paraId="6B13906D" w14:textId="77777777" w:rsidR="00B47F6C" w:rsidRPr="00B47F6C" w:rsidRDefault="00B47F6C" w:rsidP="00B47F6C">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использовать средства коллективной и индивидуальной защиты в соответствии с характером выполняемой профессиональной деятельности;</w:t>
            </w:r>
          </w:p>
          <w:p w14:paraId="68989A09" w14:textId="77777777" w:rsidR="00B47F6C" w:rsidRPr="00B47F6C" w:rsidRDefault="00B47F6C" w:rsidP="00B47F6C">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проводить аттестацию рабочих мест по условиям труда, в т.ч. оценку условий труда и </w:t>
            </w:r>
            <w:proofErr w:type="spellStart"/>
            <w:r w:rsidRPr="00B47F6C">
              <w:rPr>
                <w:rFonts w:ascii="Times New Roman" w:hAnsi="Times New Roman" w:cs="Times New Roman"/>
                <w:bCs/>
                <w:iCs/>
                <w:sz w:val="24"/>
                <w:szCs w:val="24"/>
              </w:rPr>
              <w:t>травмобезопасности</w:t>
            </w:r>
            <w:proofErr w:type="spellEnd"/>
            <w:r w:rsidRPr="00B47F6C">
              <w:rPr>
                <w:rFonts w:ascii="Times New Roman" w:hAnsi="Times New Roman" w:cs="Times New Roman"/>
                <w:bCs/>
                <w:iCs/>
                <w:sz w:val="24"/>
                <w:szCs w:val="24"/>
              </w:rPr>
              <w:t>;</w:t>
            </w:r>
          </w:p>
          <w:p w14:paraId="415A2F99" w14:textId="77777777" w:rsidR="00B47F6C" w:rsidRPr="00B47F6C" w:rsidRDefault="00B47F6C" w:rsidP="00B47F6C">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3BE0E2BD" w14:textId="77777777" w:rsidR="00B47F6C" w:rsidRPr="00B47F6C" w:rsidRDefault="00B47F6C" w:rsidP="00B47F6C">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разъяснять подчиненным работникам (персоналу) содержание установленных требований охраны труда;</w:t>
            </w:r>
          </w:p>
          <w:p w14:paraId="3D67448D" w14:textId="77777777" w:rsidR="00B47F6C" w:rsidRPr="00B47F6C" w:rsidRDefault="00B47F6C" w:rsidP="00B47F6C">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вырабатывать и контролировать навыки, необходимые для достижения требуемого уровня безопасности труда;</w:t>
            </w:r>
          </w:p>
          <w:p w14:paraId="7B385859" w14:textId="3DBDB189" w:rsidR="00C611D7" w:rsidRPr="00E84299" w:rsidRDefault="00B47F6C" w:rsidP="00B47F6C">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вести документацию установленного образца по охране труда, соблюдать сроки ее заполнения и условия хранения</w:t>
            </w:r>
          </w:p>
        </w:tc>
        <w:tc>
          <w:tcPr>
            <w:tcW w:w="1715" w:type="pct"/>
          </w:tcPr>
          <w:p w14:paraId="72EE0D76" w14:textId="30DFAD26"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обязанностей работников в области охраны труда и мер ответственности за нарушения законодательства - демонстраций знаний правовых основ охраны труда</w:t>
            </w:r>
            <w:r>
              <w:rPr>
                <w:rFonts w:ascii="Times New Roman" w:hAnsi="Times New Roman" w:cs="Times New Roman"/>
                <w:bCs/>
                <w:iCs/>
                <w:sz w:val="24"/>
                <w:szCs w:val="24"/>
              </w:rPr>
              <w:t>;</w:t>
            </w:r>
          </w:p>
          <w:p w14:paraId="31875DF5" w14:textId="2B583F59"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обязанностей работников в области охраны труда и мер ответственности за нарушения законодательства</w:t>
            </w:r>
            <w:r>
              <w:rPr>
                <w:rFonts w:ascii="Times New Roman" w:hAnsi="Times New Roman" w:cs="Times New Roman"/>
                <w:bCs/>
                <w:iCs/>
                <w:sz w:val="24"/>
                <w:szCs w:val="24"/>
              </w:rPr>
              <w:t>;</w:t>
            </w:r>
          </w:p>
          <w:p w14:paraId="312C3DAC" w14:textId="1E394522"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факторов</w:t>
            </w:r>
            <w:r>
              <w:rPr>
                <w:rFonts w:ascii="Times New Roman" w:hAnsi="Times New Roman" w:cs="Times New Roman"/>
                <w:bCs/>
                <w:iCs/>
                <w:sz w:val="24"/>
                <w:szCs w:val="24"/>
              </w:rPr>
              <w:t>,</w:t>
            </w:r>
            <w:r w:rsidRPr="00B47F6C">
              <w:rPr>
                <w:rFonts w:ascii="Times New Roman" w:hAnsi="Times New Roman" w:cs="Times New Roman"/>
                <w:bCs/>
                <w:iCs/>
                <w:sz w:val="24"/>
                <w:szCs w:val="24"/>
              </w:rPr>
              <w:t xml:space="preserve"> влияющих на условия труда;</w:t>
            </w:r>
          </w:p>
          <w:p w14:paraId="0946B5C5" w14:textId="15680344"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опасности поражения людей электрическим током;</w:t>
            </w:r>
          </w:p>
          <w:p w14:paraId="78B80893" w14:textId="6A569788"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оценк</w:t>
            </w:r>
            <w:r>
              <w:rPr>
                <w:rFonts w:ascii="Times New Roman" w:hAnsi="Times New Roman" w:cs="Times New Roman"/>
                <w:bCs/>
                <w:iCs/>
                <w:sz w:val="24"/>
                <w:szCs w:val="24"/>
              </w:rPr>
              <w:t>и</w:t>
            </w:r>
            <w:r w:rsidRPr="00B47F6C">
              <w:rPr>
                <w:rFonts w:ascii="Times New Roman" w:hAnsi="Times New Roman" w:cs="Times New Roman"/>
                <w:bCs/>
                <w:iCs/>
                <w:sz w:val="24"/>
                <w:szCs w:val="24"/>
              </w:rPr>
              <w:t xml:space="preserve"> пожарной опасности волокнистых материалов и других веществ</w:t>
            </w:r>
            <w:r>
              <w:rPr>
                <w:rFonts w:ascii="Times New Roman" w:hAnsi="Times New Roman" w:cs="Times New Roman"/>
                <w:bCs/>
                <w:iCs/>
                <w:sz w:val="24"/>
                <w:szCs w:val="24"/>
              </w:rPr>
              <w:t>;</w:t>
            </w:r>
          </w:p>
          <w:p w14:paraId="472DF094" w14:textId="1B07A6A1"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взаимодействия человека с опасными и вредными производственными факторами и возможных последствий в следствии несоблюдения требований</w:t>
            </w:r>
            <w:r>
              <w:rPr>
                <w:rFonts w:ascii="Times New Roman" w:hAnsi="Times New Roman" w:cs="Times New Roman"/>
                <w:bCs/>
                <w:iCs/>
                <w:sz w:val="24"/>
                <w:szCs w:val="24"/>
              </w:rPr>
              <w:t>;</w:t>
            </w:r>
          </w:p>
          <w:p w14:paraId="48733D4D" w14:textId="27235606"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методики обеспечения личной безопасности;</w:t>
            </w:r>
          </w:p>
          <w:p w14:paraId="08037D28" w14:textId="7B72DC04"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порядка и сроков проведения </w:t>
            </w:r>
            <w:r w:rsidRPr="00B47F6C">
              <w:rPr>
                <w:rFonts w:ascii="Times New Roman" w:hAnsi="Times New Roman" w:cs="Times New Roman"/>
                <w:bCs/>
                <w:iCs/>
                <w:sz w:val="24"/>
                <w:szCs w:val="24"/>
              </w:rPr>
              <w:lastRenderedPageBreak/>
              <w:t>инструктажей по безопасности труда</w:t>
            </w:r>
            <w:r>
              <w:rPr>
                <w:rFonts w:ascii="Times New Roman" w:hAnsi="Times New Roman" w:cs="Times New Roman"/>
                <w:bCs/>
                <w:iCs/>
                <w:sz w:val="24"/>
                <w:szCs w:val="24"/>
              </w:rPr>
              <w:t>;</w:t>
            </w:r>
          </w:p>
          <w:p w14:paraId="08E51444" w14:textId="5E508F95"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условий хранения и использования средств коллективной и индивидуальной защиты</w:t>
            </w:r>
            <w:r>
              <w:rPr>
                <w:rFonts w:ascii="Times New Roman" w:hAnsi="Times New Roman" w:cs="Times New Roman"/>
                <w:bCs/>
                <w:iCs/>
                <w:sz w:val="24"/>
                <w:szCs w:val="24"/>
              </w:rPr>
              <w:t>;</w:t>
            </w:r>
          </w:p>
          <w:p w14:paraId="62640148" w14:textId="6757676C"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идентифи</w:t>
            </w:r>
            <w:r>
              <w:rPr>
                <w:rFonts w:ascii="Times New Roman" w:hAnsi="Times New Roman" w:cs="Times New Roman"/>
                <w:bCs/>
                <w:iCs/>
                <w:sz w:val="24"/>
                <w:szCs w:val="24"/>
              </w:rPr>
              <w:t>цирует</w:t>
            </w:r>
            <w:r w:rsidRPr="00B47F6C">
              <w:rPr>
                <w:rFonts w:ascii="Times New Roman" w:hAnsi="Times New Roman" w:cs="Times New Roman"/>
                <w:bCs/>
                <w:iCs/>
                <w:sz w:val="24"/>
                <w:szCs w:val="24"/>
              </w:rPr>
              <w:t xml:space="preserve"> опасны</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и вредны</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фактор</w:t>
            </w:r>
            <w:r>
              <w:rPr>
                <w:rFonts w:ascii="Times New Roman" w:hAnsi="Times New Roman" w:cs="Times New Roman"/>
                <w:bCs/>
                <w:iCs/>
                <w:sz w:val="24"/>
                <w:szCs w:val="24"/>
              </w:rPr>
              <w:t>ы</w:t>
            </w:r>
            <w:r w:rsidRPr="00B47F6C">
              <w:rPr>
                <w:rFonts w:ascii="Times New Roman" w:hAnsi="Times New Roman" w:cs="Times New Roman"/>
                <w:bCs/>
                <w:iCs/>
                <w:sz w:val="24"/>
                <w:szCs w:val="24"/>
              </w:rPr>
              <w:t>;</w:t>
            </w:r>
          </w:p>
          <w:p w14:paraId="31922064" w14:textId="314C480F"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оцен</w:t>
            </w:r>
            <w:r>
              <w:rPr>
                <w:rFonts w:ascii="Times New Roman" w:hAnsi="Times New Roman" w:cs="Times New Roman"/>
                <w:bCs/>
                <w:iCs/>
                <w:sz w:val="24"/>
                <w:szCs w:val="24"/>
              </w:rPr>
              <w:t>ивать</w:t>
            </w:r>
            <w:r w:rsidRPr="00B47F6C">
              <w:rPr>
                <w:rFonts w:ascii="Times New Roman" w:hAnsi="Times New Roman" w:cs="Times New Roman"/>
                <w:bCs/>
                <w:iCs/>
                <w:sz w:val="24"/>
                <w:szCs w:val="24"/>
              </w:rPr>
              <w:t xml:space="preserve"> риск опасных и вредных факторов</w:t>
            </w:r>
            <w:r>
              <w:rPr>
                <w:rFonts w:ascii="Times New Roman" w:hAnsi="Times New Roman" w:cs="Times New Roman"/>
                <w:bCs/>
                <w:iCs/>
                <w:sz w:val="24"/>
                <w:szCs w:val="24"/>
              </w:rPr>
              <w:t>;</w:t>
            </w:r>
          </w:p>
          <w:p w14:paraId="4DF1721F" w14:textId="4EF5F011"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анализ</w:t>
            </w:r>
            <w:r>
              <w:rPr>
                <w:rFonts w:ascii="Times New Roman" w:hAnsi="Times New Roman" w:cs="Times New Roman"/>
                <w:bCs/>
                <w:iCs/>
                <w:sz w:val="24"/>
                <w:szCs w:val="24"/>
              </w:rPr>
              <w:t>ирует</w:t>
            </w:r>
            <w:r w:rsidRPr="00B47F6C">
              <w:rPr>
                <w:rFonts w:ascii="Times New Roman" w:hAnsi="Times New Roman" w:cs="Times New Roman"/>
                <w:bCs/>
                <w:iCs/>
                <w:sz w:val="24"/>
                <w:szCs w:val="24"/>
              </w:rPr>
              <w:t xml:space="preserve"> состояни</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условий труда;</w:t>
            </w:r>
          </w:p>
          <w:p w14:paraId="42B3E847" w14:textId="3E17726B"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производит </w:t>
            </w:r>
            <w:r w:rsidRPr="00B47F6C">
              <w:rPr>
                <w:rFonts w:ascii="Times New Roman" w:hAnsi="Times New Roman" w:cs="Times New Roman"/>
                <w:bCs/>
                <w:iCs/>
                <w:sz w:val="24"/>
                <w:szCs w:val="24"/>
              </w:rPr>
              <w:t>обоснованный выбор средств коллективной и индивидуальной защиты;</w:t>
            </w:r>
          </w:p>
          <w:p w14:paraId="378E377E" w14:textId="0198F71F"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анализ</w:t>
            </w:r>
            <w:r>
              <w:rPr>
                <w:rFonts w:ascii="Times New Roman" w:hAnsi="Times New Roman" w:cs="Times New Roman"/>
                <w:bCs/>
                <w:iCs/>
                <w:sz w:val="24"/>
                <w:szCs w:val="24"/>
              </w:rPr>
              <w:t>ирует</w:t>
            </w:r>
            <w:r w:rsidRPr="00B47F6C">
              <w:rPr>
                <w:rFonts w:ascii="Times New Roman" w:hAnsi="Times New Roman" w:cs="Times New Roman"/>
                <w:bCs/>
                <w:iCs/>
                <w:sz w:val="24"/>
                <w:szCs w:val="24"/>
              </w:rPr>
              <w:t xml:space="preserve"> состояни</w:t>
            </w:r>
            <w:r w:rsidR="00A75BAF">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условий рабочих мест;</w:t>
            </w:r>
          </w:p>
          <w:p w14:paraId="65F3A6E0" w14:textId="4CCE74E2"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sidR="00A75BAF">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sidR="00A75BAF">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sidR="00A75BAF">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приведению условий труда в соответствие с государственными нормативными требованиями охраны труда</w:t>
            </w:r>
            <w:r w:rsidR="00A75BAF">
              <w:rPr>
                <w:rFonts w:ascii="Times New Roman" w:hAnsi="Times New Roman" w:cs="Times New Roman"/>
                <w:bCs/>
                <w:iCs/>
                <w:sz w:val="24"/>
                <w:szCs w:val="24"/>
              </w:rPr>
              <w:t>;</w:t>
            </w:r>
          </w:p>
          <w:p w14:paraId="4F55D1DD" w14:textId="429BE17E"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sidR="00A75BAF">
              <w:rPr>
                <w:rFonts w:ascii="Times New Roman" w:hAnsi="Times New Roman" w:cs="Times New Roman"/>
                <w:bCs/>
                <w:iCs/>
                <w:sz w:val="24"/>
                <w:szCs w:val="24"/>
              </w:rPr>
              <w:t xml:space="preserve">демонстрирует способность </w:t>
            </w:r>
            <w:r w:rsidR="00A75BAF" w:rsidRPr="00B47F6C">
              <w:rPr>
                <w:rFonts w:ascii="Times New Roman" w:hAnsi="Times New Roman" w:cs="Times New Roman"/>
                <w:bCs/>
                <w:iCs/>
                <w:sz w:val="24"/>
                <w:szCs w:val="24"/>
              </w:rPr>
              <w:t>осуществл</w:t>
            </w:r>
            <w:r w:rsidR="00A75BAF">
              <w:rPr>
                <w:rFonts w:ascii="Times New Roman" w:hAnsi="Times New Roman" w:cs="Times New Roman"/>
                <w:bCs/>
                <w:iCs/>
                <w:sz w:val="24"/>
                <w:szCs w:val="24"/>
              </w:rPr>
              <w:t>ять</w:t>
            </w:r>
            <w:r w:rsidR="00A75BAF" w:rsidRPr="00B47F6C">
              <w:rPr>
                <w:rFonts w:ascii="Times New Roman" w:hAnsi="Times New Roman" w:cs="Times New Roman"/>
                <w:bCs/>
                <w:iCs/>
                <w:sz w:val="24"/>
                <w:szCs w:val="24"/>
              </w:rPr>
              <w:t xml:space="preserve"> мероприят</w:t>
            </w:r>
            <w:r w:rsidR="00A75BAF">
              <w:rPr>
                <w:rFonts w:ascii="Times New Roman" w:hAnsi="Times New Roman" w:cs="Times New Roman"/>
                <w:bCs/>
                <w:iCs/>
                <w:sz w:val="24"/>
                <w:szCs w:val="24"/>
              </w:rPr>
              <w:t>ия</w:t>
            </w:r>
            <w:r w:rsidR="00A75BAF" w:rsidRPr="00B47F6C">
              <w:rPr>
                <w:rFonts w:ascii="Times New Roman" w:hAnsi="Times New Roman" w:cs="Times New Roman"/>
                <w:bCs/>
                <w:iCs/>
                <w:sz w:val="24"/>
                <w:szCs w:val="24"/>
              </w:rPr>
              <w:t xml:space="preserve"> </w:t>
            </w:r>
            <w:r w:rsidRPr="00B47F6C">
              <w:rPr>
                <w:rFonts w:ascii="Times New Roman" w:hAnsi="Times New Roman" w:cs="Times New Roman"/>
                <w:bCs/>
                <w:iCs/>
                <w:sz w:val="24"/>
                <w:szCs w:val="24"/>
              </w:rPr>
              <w:t>по проведению инструктажей по техники безопасности на рабочем месте с учетом специфики выполняемых работ и соблюдением сроков</w:t>
            </w:r>
            <w:r w:rsidR="00A75BAF">
              <w:rPr>
                <w:rFonts w:ascii="Times New Roman" w:hAnsi="Times New Roman" w:cs="Times New Roman"/>
                <w:bCs/>
                <w:iCs/>
                <w:sz w:val="24"/>
                <w:szCs w:val="24"/>
              </w:rPr>
              <w:t>;</w:t>
            </w:r>
          </w:p>
          <w:p w14:paraId="2A60FA1B" w14:textId="318E66D6"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sidR="00A75BAF">
              <w:rPr>
                <w:rFonts w:ascii="Times New Roman" w:hAnsi="Times New Roman" w:cs="Times New Roman"/>
                <w:bCs/>
                <w:iCs/>
                <w:sz w:val="24"/>
                <w:szCs w:val="24"/>
              </w:rPr>
              <w:t xml:space="preserve">демонстрирует способность </w:t>
            </w:r>
            <w:r w:rsidR="00A75BAF" w:rsidRPr="00B47F6C">
              <w:rPr>
                <w:rFonts w:ascii="Times New Roman" w:hAnsi="Times New Roman" w:cs="Times New Roman"/>
                <w:bCs/>
                <w:iCs/>
                <w:sz w:val="24"/>
                <w:szCs w:val="24"/>
              </w:rPr>
              <w:t>осуществл</w:t>
            </w:r>
            <w:r w:rsidR="00A75BAF">
              <w:rPr>
                <w:rFonts w:ascii="Times New Roman" w:hAnsi="Times New Roman" w:cs="Times New Roman"/>
                <w:bCs/>
                <w:iCs/>
                <w:sz w:val="24"/>
                <w:szCs w:val="24"/>
              </w:rPr>
              <w:t>ять</w:t>
            </w:r>
            <w:r w:rsidR="00A75BAF" w:rsidRPr="00B47F6C">
              <w:rPr>
                <w:rFonts w:ascii="Times New Roman" w:hAnsi="Times New Roman" w:cs="Times New Roman"/>
                <w:bCs/>
                <w:iCs/>
                <w:sz w:val="24"/>
                <w:szCs w:val="24"/>
              </w:rPr>
              <w:t xml:space="preserve"> мероприят</w:t>
            </w:r>
            <w:r w:rsidR="00A75BAF">
              <w:rPr>
                <w:rFonts w:ascii="Times New Roman" w:hAnsi="Times New Roman" w:cs="Times New Roman"/>
                <w:bCs/>
                <w:iCs/>
                <w:sz w:val="24"/>
                <w:szCs w:val="24"/>
              </w:rPr>
              <w:t>ия</w:t>
            </w:r>
            <w:r w:rsidR="00A75BAF" w:rsidRPr="00B47F6C">
              <w:rPr>
                <w:rFonts w:ascii="Times New Roman" w:hAnsi="Times New Roman" w:cs="Times New Roman"/>
                <w:bCs/>
                <w:iCs/>
                <w:sz w:val="24"/>
                <w:szCs w:val="24"/>
              </w:rPr>
              <w:t xml:space="preserve"> </w:t>
            </w:r>
            <w:r w:rsidRPr="00B47F6C">
              <w:rPr>
                <w:rFonts w:ascii="Times New Roman" w:hAnsi="Times New Roman" w:cs="Times New Roman"/>
                <w:bCs/>
                <w:iCs/>
                <w:sz w:val="24"/>
                <w:szCs w:val="24"/>
              </w:rPr>
              <w:t>по доведению до персонала содержания требований охраны труда</w:t>
            </w:r>
            <w:r w:rsidR="00A75BAF">
              <w:rPr>
                <w:rFonts w:ascii="Times New Roman" w:hAnsi="Times New Roman" w:cs="Times New Roman"/>
                <w:bCs/>
                <w:iCs/>
                <w:sz w:val="24"/>
                <w:szCs w:val="24"/>
              </w:rPr>
              <w:t>;</w:t>
            </w:r>
          </w:p>
          <w:p w14:paraId="6567AA15" w14:textId="49C8D6EC"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sidR="00A75BAF">
              <w:rPr>
                <w:rFonts w:ascii="Times New Roman" w:hAnsi="Times New Roman" w:cs="Times New Roman"/>
                <w:bCs/>
                <w:iCs/>
                <w:sz w:val="24"/>
                <w:szCs w:val="24"/>
              </w:rPr>
              <w:t xml:space="preserve">демонстрирует способность </w:t>
            </w:r>
            <w:r w:rsidR="00A75BAF" w:rsidRPr="00B47F6C">
              <w:rPr>
                <w:rFonts w:ascii="Times New Roman" w:hAnsi="Times New Roman" w:cs="Times New Roman"/>
                <w:bCs/>
                <w:iCs/>
                <w:sz w:val="24"/>
                <w:szCs w:val="24"/>
              </w:rPr>
              <w:t>осуществл</w:t>
            </w:r>
            <w:r w:rsidR="00A75BAF">
              <w:rPr>
                <w:rFonts w:ascii="Times New Roman" w:hAnsi="Times New Roman" w:cs="Times New Roman"/>
                <w:bCs/>
                <w:iCs/>
                <w:sz w:val="24"/>
                <w:szCs w:val="24"/>
              </w:rPr>
              <w:t>ять</w:t>
            </w:r>
            <w:r w:rsidR="00A75BAF" w:rsidRPr="00B47F6C">
              <w:rPr>
                <w:rFonts w:ascii="Times New Roman" w:hAnsi="Times New Roman" w:cs="Times New Roman"/>
                <w:bCs/>
                <w:iCs/>
                <w:sz w:val="24"/>
                <w:szCs w:val="24"/>
              </w:rPr>
              <w:t xml:space="preserve"> мероприят</w:t>
            </w:r>
            <w:r w:rsidR="00A75BAF">
              <w:rPr>
                <w:rFonts w:ascii="Times New Roman" w:hAnsi="Times New Roman" w:cs="Times New Roman"/>
                <w:bCs/>
                <w:iCs/>
                <w:sz w:val="24"/>
                <w:szCs w:val="24"/>
              </w:rPr>
              <w:t>ия</w:t>
            </w:r>
            <w:r w:rsidR="00A75BAF" w:rsidRPr="00B47F6C">
              <w:rPr>
                <w:rFonts w:ascii="Times New Roman" w:hAnsi="Times New Roman" w:cs="Times New Roman"/>
                <w:bCs/>
                <w:iCs/>
                <w:sz w:val="24"/>
                <w:szCs w:val="24"/>
              </w:rPr>
              <w:t xml:space="preserve"> </w:t>
            </w:r>
            <w:r w:rsidRPr="00B47F6C">
              <w:rPr>
                <w:rFonts w:ascii="Times New Roman" w:hAnsi="Times New Roman" w:cs="Times New Roman"/>
                <w:bCs/>
                <w:iCs/>
                <w:sz w:val="24"/>
                <w:szCs w:val="24"/>
              </w:rPr>
              <w:t>по контролю за соблюдением требований охраны труда;</w:t>
            </w:r>
          </w:p>
          <w:p w14:paraId="54F4E462" w14:textId="267F416A"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sidR="00A75BAF">
              <w:rPr>
                <w:rFonts w:ascii="Times New Roman" w:hAnsi="Times New Roman" w:cs="Times New Roman"/>
                <w:bCs/>
                <w:iCs/>
                <w:sz w:val="24"/>
                <w:szCs w:val="24"/>
              </w:rPr>
              <w:t xml:space="preserve">демонстрирует способность </w:t>
            </w:r>
            <w:r w:rsidR="00A75BAF" w:rsidRPr="00B47F6C">
              <w:rPr>
                <w:rFonts w:ascii="Times New Roman" w:hAnsi="Times New Roman" w:cs="Times New Roman"/>
                <w:bCs/>
                <w:iCs/>
                <w:sz w:val="24"/>
                <w:szCs w:val="24"/>
              </w:rPr>
              <w:t>осуществл</w:t>
            </w:r>
            <w:r w:rsidR="00A75BAF">
              <w:rPr>
                <w:rFonts w:ascii="Times New Roman" w:hAnsi="Times New Roman" w:cs="Times New Roman"/>
                <w:bCs/>
                <w:iCs/>
                <w:sz w:val="24"/>
                <w:szCs w:val="24"/>
              </w:rPr>
              <w:t>ять</w:t>
            </w:r>
            <w:r w:rsidR="00A75BAF" w:rsidRPr="00B47F6C">
              <w:rPr>
                <w:rFonts w:ascii="Times New Roman" w:hAnsi="Times New Roman" w:cs="Times New Roman"/>
                <w:bCs/>
                <w:iCs/>
                <w:sz w:val="24"/>
                <w:szCs w:val="24"/>
              </w:rPr>
              <w:t xml:space="preserve"> мероприят</w:t>
            </w:r>
            <w:r w:rsidR="00A75BAF">
              <w:rPr>
                <w:rFonts w:ascii="Times New Roman" w:hAnsi="Times New Roman" w:cs="Times New Roman"/>
                <w:bCs/>
                <w:iCs/>
                <w:sz w:val="24"/>
                <w:szCs w:val="24"/>
              </w:rPr>
              <w:t>ия</w:t>
            </w:r>
            <w:r w:rsidR="00A75BAF" w:rsidRPr="00B47F6C">
              <w:rPr>
                <w:rFonts w:ascii="Times New Roman" w:hAnsi="Times New Roman" w:cs="Times New Roman"/>
                <w:bCs/>
                <w:iCs/>
                <w:sz w:val="24"/>
                <w:szCs w:val="24"/>
              </w:rPr>
              <w:t xml:space="preserve"> </w:t>
            </w:r>
            <w:r w:rsidRPr="00B47F6C">
              <w:rPr>
                <w:rFonts w:ascii="Times New Roman" w:hAnsi="Times New Roman" w:cs="Times New Roman"/>
                <w:bCs/>
                <w:iCs/>
                <w:sz w:val="24"/>
                <w:szCs w:val="24"/>
              </w:rPr>
              <w:t xml:space="preserve">по определению меры </w:t>
            </w:r>
            <w:r w:rsidRPr="00B47F6C">
              <w:rPr>
                <w:rFonts w:ascii="Times New Roman" w:hAnsi="Times New Roman" w:cs="Times New Roman"/>
                <w:bCs/>
                <w:iCs/>
                <w:sz w:val="24"/>
                <w:szCs w:val="24"/>
              </w:rPr>
              <w:lastRenderedPageBreak/>
              <w:t>ответственности за нарушение требований охраны труда</w:t>
            </w:r>
            <w:r w:rsidR="00A75BAF">
              <w:rPr>
                <w:rFonts w:ascii="Times New Roman" w:hAnsi="Times New Roman" w:cs="Times New Roman"/>
                <w:bCs/>
                <w:iCs/>
                <w:sz w:val="24"/>
                <w:szCs w:val="24"/>
              </w:rPr>
              <w:t>;</w:t>
            </w:r>
          </w:p>
          <w:p w14:paraId="51EA6E00" w14:textId="205521A8" w:rsidR="00B47F6C" w:rsidRPr="00B47F6C"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sidR="00A75BAF">
              <w:rPr>
                <w:rFonts w:ascii="Times New Roman" w:hAnsi="Times New Roman" w:cs="Times New Roman"/>
                <w:bCs/>
                <w:iCs/>
                <w:sz w:val="24"/>
                <w:szCs w:val="24"/>
              </w:rPr>
              <w:t xml:space="preserve">знает </w:t>
            </w:r>
            <w:r w:rsidRPr="00B47F6C">
              <w:rPr>
                <w:rFonts w:ascii="Times New Roman" w:hAnsi="Times New Roman" w:cs="Times New Roman"/>
                <w:bCs/>
                <w:iCs/>
                <w:sz w:val="24"/>
                <w:szCs w:val="24"/>
              </w:rPr>
              <w:t>основные виды документации по охране труда;</w:t>
            </w:r>
          </w:p>
          <w:p w14:paraId="56A0B8EE" w14:textId="5BFCEF30" w:rsidR="00C611D7" w:rsidRPr="009C7F85" w:rsidRDefault="00B47F6C" w:rsidP="00B47F6C">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соблюд</w:t>
            </w:r>
            <w:r w:rsidR="00A75BAF">
              <w:rPr>
                <w:rFonts w:ascii="Times New Roman" w:hAnsi="Times New Roman" w:cs="Times New Roman"/>
                <w:bCs/>
                <w:iCs/>
                <w:sz w:val="24"/>
                <w:szCs w:val="24"/>
              </w:rPr>
              <w:t>ает</w:t>
            </w:r>
            <w:r w:rsidRPr="00B47F6C">
              <w:rPr>
                <w:rFonts w:ascii="Times New Roman" w:hAnsi="Times New Roman" w:cs="Times New Roman"/>
                <w:bCs/>
                <w:iCs/>
                <w:sz w:val="24"/>
                <w:szCs w:val="24"/>
              </w:rPr>
              <w:t xml:space="preserve"> правил</w:t>
            </w:r>
            <w:r w:rsidR="00A75BAF">
              <w:rPr>
                <w:rFonts w:ascii="Times New Roman" w:hAnsi="Times New Roman" w:cs="Times New Roman"/>
                <w:bCs/>
                <w:iCs/>
                <w:sz w:val="24"/>
                <w:szCs w:val="24"/>
              </w:rPr>
              <w:t>а</w:t>
            </w:r>
            <w:r w:rsidRPr="00B47F6C">
              <w:rPr>
                <w:rFonts w:ascii="Times New Roman" w:hAnsi="Times New Roman" w:cs="Times New Roman"/>
                <w:bCs/>
                <w:iCs/>
                <w:sz w:val="24"/>
                <w:szCs w:val="24"/>
              </w:rPr>
              <w:t xml:space="preserve"> ведения документации по охране труда с учетом сроков заполнения и условий хранения</w:t>
            </w:r>
          </w:p>
        </w:tc>
        <w:tc>
          <w:tcPr>
            <w:tcW w:w="1501" w:type="pct"/>
          </w:tcPr>
          <w:p w14:paraId="6EE36ECE" w14:textId="77777777" w:rsidR="00C611D7" w:rsidRPr="001B2671" w:rsidRDefault="00C611D7"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261EC7B4" w14:textId="77777777" w:rsidR="00C611D7" w:rsidRPr="001B2671" w:rsidRDefault="00C611D7" w:rsidP="004B260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05E00967" w14:textId="77777777" w:rsidR="00C611D7" w:rsidRPr="00E84299" w:rsidRDefault="00C611D7"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594872CE" w14:textId="109CF377" w:rsidR="001A76A8" w:rsidRDefault="001A76A8" w:rsidP="00B66222">
      <w:pPr>
        <w:rPr>
          <w:rFonts w:ascii="Times New Roman" w:hAnsi="Times New Roman" w:cs="Times New Roman"/>
          <w:b/>
          <w:bCs/>
          <w:sz w:val="24"/>
          <w:szCs w:val="24"/>
        </w:rPr>
      </w:pPr>
    </w:p>
    <w:p w14:paraId="7034DD7E" w14:textId="77777777" w:rsidR="001A76A8" w:rsidRDefault="001A76A8">
      <w:pPr>
        <w:rPr>
          <w:rFonts w:ascii="Times New Roman" w:hAnsi="Times New Roman" w:cs="Times New Roman"/>
          <w:b/>
          <w:bCs/>
          <w:sz w:val="24"/>
          <w:szCs w:val="24"/>
        </w:rPr>
      </w:pPr>
      <w:r>
        <w:rPr>
          <w:rFonts w:ascii="Times New Roman" w:hAnsi="Times New Roman" w:cs="Times New Roman"/>
          <w:b/>
          <w:bCs/>
          <w:sz w:val="24"/>
          <w:szCs w:val="24"/>
        </w:rPr>
        <w:br w:type="page"/>
      </w:r>
    </w:p>
    <w:p w14:paraId="37220CA1" w14:textId="31F4B776" w:rsidR="001A76A8" w:rsidRDefault="001A76A8" w:rsidP="001A76A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14:paraId="304B5F05" w14:textId="77777777" w:rsidR="001A76A8" w:rsidRDefault="001A76A8" w:rsidP="001A76A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5689172F" w14:textId="77777777" w:rsidR="001A76A8" w:rsidRPr="008A67F7" w:rsidRDefault="001A76A8" w:rsidP="001A76A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644B5424" w14:textId="77777777" w:rsidR="001A76A8" w:rsidRPr="00E748BF" w:rsidRDefault="001A76A8" w:rsidP="001A76A8">
      <w:pPr>
        <w:jc w:val="right"/>
        <w:rPr>
          <w:rFonts w:ascii="Times New Roman" w:hAnsi="Times New Roman" w:cs="Times New Roman"/>
          <w:b/>
          <w:bCs/>
          <w:sz w:val="24"/>
          <w:szCs w:val="24"/>
        </w:rPr>
      </w:pPr>
    </w:p>
    <w:p w14:paraId="38E7E2C3" w14:textId="77777777" w:rsidR="001A76A8" w:rsidRPr="00E748BF" w:rsidRDefault="001A76A8" w:rsidP="001A76A8">
      <w:pPr>
        <w:jc w:val="right"/>
        <w:rPr>
          <w:rFonts w:ascii="Times New Roman" w:hAnsi="Times New Roman" w:cs="Times New Roman"/>
          <w:b/>
          <w:bCs/>
          <w:sz w:val="24"/>
          <w:szCs w:val="24"/>
        </w:rPr>
      </w:pPr>
    </w:p>
    <w:p w14:paraId="32F32C15" w14:textId="77777777" w:rsidR="001A76A8" w:rsidRPr="00E748BF" w:rsidRDefault="001A76A8" w:rsidP="001A76A8">
      <w:pPr>
        <w:jc w:val="right"/>
        <w:rPr>
          <w:rFonts w:ascii="Times New Roman" w:hAnsi="Times New Roman" w:cs="Times New Roman"/>
          <w:b/>
          <w:bCs/>
          <w:sz w:val="24"/>
          <w:szCs w:val="24"/>
        </w:rPr>
      </w:pPr>
    </w:p>
    <w:p w14:paraId="35EEE1EB" w14:textId="77777777" w:rsidR="001A76A8" w:rsidRPr="00E748BF" w:rsidRDefault="001A76A8" w:rsidP="001A76A8">
      <w:pPr>
        <w:jc w:val="right"/>
        <w:rPr>
          <w:rFonts w:ascii="Times New Roman" w:hAnsi="Times New Roman" w:cs="Times New Roman"/>
          <w:b/>
          <w:bCs/>
          <w:sz w:val="24"/>
          <w:szCs w:val="24"/>
        </w:rPr>
      </w:pPr>
    </w:p>
    <w:p w14:paraId="285DC85E" w14:textId="77777777" w:rsidR="001A76A8" w:rsidRPr="00E748BF" w:rsidRDefault="001A76A8" w:rsidP="001A76A8">
      <w:pPr>
        <w:jc w:val="right"/>
        <w:rPr>
          <w:rFonts w:ascii="Times New Roman" w:hAnsi="Times New Roman" w:cs="Times New Roman"/>
          <w:b/>
          <w:bCs/>
          <w:sz w:val="24"/>
          <w:szCs w:val="24"/>
        </w:rPr>
      </w:pPr>
    </w:p>
    <w:p w14:paraId="30DC8961" w14:textId="77777777" w:rsidR="001A76A8" w:rsidRPr="00E748BF" w:rsidRDefault="001A76A8" w:rsidP="001A76A8">
      <w:pPr>
        <w:jc w:val="right"/>
        <w:rPr>
          <w:rFonts w:ascii="Times New Roman" w:hAnsi="Times New Roman" w:cs="Times New Roman"/>
          <w:b/>
          <w:bCs/>
          <w:sz w:val="24"/>
          <w:szCs w:val="24"/>
        </w:rPr>
      </w:pPr>
    </w:p>
    <w:p w14:paraId="178F0FCE" w14:textId="77777777" w:rsidR="001A76A8" w:rsidRPr="00E748BF" w:rsidRDefault="001A76A8" w:rsidP="001A76A8">
      <w:pPr>
        <w:jc w:val="right"/>
        <w:rPr>
          <w:rFonts w:ascii="Times New Roman" w:hAnsi="Times New Roman" w:cs="Times New Roman"/>
          <w:b/>
          <w:bCs/>
          <w:sz w:val="24"/>
          <w:szCs w:val="24"/>
        </w:rPr>
      </w:pPr>
    </w:p>
    <w:p w14:paraId="665E02D6" w14:textId="77777777" w:rsidR="001A76A8" w:rsidRPr="00E748BF" w:rsidRDefault="001A76A8" w:rsidP="001A76A8">
      <w:pPr>
        <w:jc w:val="right"/>
        <w:rPr>
          <w:rFonts w:ascii="Times New Roman" w:hAnsi="Times New Roman" w:cs="Times New Roman"/>
          <w:b/>
          <w:bCs/>
          <w:sz w:val="24"/>
          <w:szCs w:val="24"/>
        </w:rPr>
      </w:pPr>
    </w:p>
    <w:p w14:paraId="3F9FC401" w14:textId="77777777" w:rsidR="001A76A8" w:rsidRPr="00E748BF" w:rsidRDefault="001A76A8" w:rsidP="001A76A8">
      <w:pPr>
        <w:jc w:val="right"/>
        <w:rPr>
          <w:rFonts w:ascii="Times New Roman" w:hAnsi="Times New Roman" w:cs="Times New Roman"/>
          <w:b/>
          <w:bCs/>
          <w:sz w:val="24"/>
          <w:szCs w:val="24"/>
        </w:rPr>
      </w:pPr>
    </w:p>
    <w:p w14:paraId="6F2F224B" w14:textId="77777777" w:rsidR="001A76A8" w:rsidRPr="00E748BF" w:rsidRDefault="001A76A8" w:rsidP="001A76A8">
      <w:pPr>
        <w:jc w:val="right"/>
        <w:rPr>
          <w:rFonts w:ascii="Times New Roman" w:hAnsi="Times New Roman" w:cs="Times New Roman"/>
          <w:b/>
          <w:bCs/>
          <w:sz w:val="24"/>
          <w:szCs w:val="24"/>
        </w:rPr>
      </w:pPr>
    </w:p>
    <w:p w14:paraId="7E437F78" w14:textId="77777777" w:rsidR="001A76A8" w:rsidRPr="00E748BF" w:rsidRDefault="001A76A8" w:rsidP="001A76A8">
      <w:pPr>
        <w:jc w:val="right"/>
        <w:rPr>
          <w:rFonts w:ascii="Times New Roman" w:hAnsi="Times New Roman" w:cs="Times New Roman"/>
          <w:b/>
          <w:bCs/>
          <w:sz w:val="24"/>
          <w:szCs w:val="24"/>
        </w:rPr>
      </w:pPr>
    </w:p>
    <w:p w14:paraId="7E7E11E8" w14:textId="77777777" w:rsidR="001A76A8" w:rsidRPr="00E748BF" w:rsidRDefault="001A76A8" w:rsidP="001A76A8">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4581E01A" w14:textId="69E67EE0" w:rsidR="001A76A8" w:rsidRPr="00E748BF" w:rsidRDefault="001A76A8" w:rsidP="001A76A8">
      <w:pPr>
        <w:pStyle w:val="1"/>
      </w:pPr>
      <w:bookmarkStart w:id="58" w:name="_Toc168614589"/>
      <w:r w:rsidRPr="00E748BF">
        <w:t>«</w:t>
      </w:r>
      <w:r>
        <w:t>ОП.10 ИНФОРМАЦИОННЫЕ ТЕХНОЛОГИИ В ПРОФЕССИОНАЛЬНОЙ ДЕЯТЕЛЬНОСТИ</w:t>
      </w:r>
      <w:r w:rsidRPr="00E748BF">
        <w:t>»</w:t>
      </w:r>
      <w:bookmarkEnd w:id="58"/>
    </w:p>
    <w:p w14:paraId="227F11CD" w14:textId="77777777" w:rsidR="001A76A8" w:rsidRPr="00E748BF" w:rsidRDefault="001A76A8" w:rsidP="001A76A8">
      <w:pPr>
        <w:spacing w:line="360" w:lineRule="auto"/>
        <w:jc w:val="center"/>
        <w:rPr>
          <w:rFonts w:ascii="Times New Roman" w:hAnsi="Times New Roman" w:cs="Times New Roman"/>
          <w:b/>
          <w:bCs/>
          <w:sz w:val="24"/>
          <w:szCs w:val="24"/>
        </w:rPr>
      </w:pPr>
    </w:p>
    <w:p w14:paraId="7FDA9C77" w14:textId="77777777" w:rsidR="001A76A8" w:rsidRPr="00E748BF" w:rsidRDefault="001A76A8" w:rsidP="001A76A8">
      <w:pPr>
        <w:spacing w:line="360" w:lineRule="auto"/>
        <w:jc w:val="center"/>
        <w:rPr>
          <w:rFonts w:ascii="Times New Roman" w:hAnsi="Times New Roman" w:cs="Times New Roman"/>
          <w:b/>
          <w:bCs/>
          <w:sz w:val="24"/>
          <w:szCs w:val="24"/>
        </w:rPr>
      </w:pPr>
    </w:p>
    <w:p w14:paraId="00B18DE0" w14:textId="77777777" w:rsidR="001A76A8" w:rsidRPr="00E748BF" w:rsidRDefault="001A76A8" w:rsidP="001A76A8">
      <w:pPr>
        <w:spacing w:line="360" w:lineRule="auto"/>
        <w:jc w:val="center"/>
        <w:rPr>
          <w:rFonts w:ascii="Times New Roman" w:hAnsi="Times New Roman" w:cs="Times New Roman"/>
          <w:b/>
          <w:bCs/>
          <w:sz w:val="24"/>
          <w:szCs w:val="24"/>
        </w:rPr>
      </w:pPr>
    </w:p>
    <w:p w14:paraId="369C7B9B" w14:textId="77777777" w:rsidR="001A76A8" w:rsidRPr="00E748BF" w:rsidRDefault="001A76A8" w:rsidP="001A76A8">
      <w:pPr>
        <w:spacing w:line="360" w:lineRule="auto"/>
        <w:jc w:val="center"/>
        <w:rPr>
          <w:rFonts w:ascii="Times New Roman" w:hAnsi="Times New Roman" w:cs="Times New Roman"/>
          <w:b/>
          <w:bCs/>
          <w:sz w:val="24"/>
          <w:szCs w:val="24"/>
        </w:rPr>
      </w:pPr>
    </w:p>
    <w:p w14:paraId="2C3EA9C0" w14:textId="77777777" w:rsidR="001A76A8" w:rsidRPr="00E748BF" w:rsidRDefault="001A76A8" w:rsidP="001A76A8">
      <w:pPr>
        <w:spacing w:line="360" w:lineRule="auto"/>
        <w:jc w:val="center"/>
        <w:rPr>
          <w:rFonts w:ascii="Times New Roman" w:hAnsi="Times New Roman" w:cs="Times New Roman"/>
          <w:b/>
          <w:bCs/>
          <w:sz w:val="24"/>
          <w:szCs w:val="24"/>
        </w:rPr>
      </w:pPr>
    </w:p>
    <w:p w14:paraId="7B02F1C7" w14:textId="77777777" w:rsidR="001A76A8" w:rsidRPr="00E748BF" w:rsidRDefault="001A76A8" w:rsidP="001A76A8">
      <w:pPr>
        <w:spacing w:line="360" w:lineRule="auto"/>
        <w:jc w:val="center"/>
        <w:rPr>
          <w:rFonts w:ascii="Times New Roman" w:hAnsi="Times New Roman" w:cs="Times New Roman"/>
          <w:b/>
          <w:bCs/>
          <w:sz w:val="24"/>
          <w:szCs w:val="24"/>
        </w:rPr>
      </w:pPr>
    </w:p>
    <w:p w14:paraId="3B0266FD" w14:textId="77777777" w:rsidR="001A76A8" w:rsidRPr="00E748BF" w:rsidRDefault="001A76A8" w:rsidP="001A76A8">
      <w:pPr>
        <w:spacing w:line="360" w:lineRule="auto"/>
        <w:jc w:val="center"/>
        <w:rPr>
          <w:rFonts w:ascii="Times New Roman" w:hAnsi="Times New Roman" w:cs="Times New Roman"/>
          <w:b/>
          <w:bCs/>
          <w:sz w:val="24"/>
          <w:szCs w:val="24"/>
        </w:rPr>
      </w:pPr>
    </w:p>
    <w:p w14:paraId="6635CFF3" w14:textId="77777777" w:rsidR="001A76A8" w:rsidRPr="00E748BF" w:rsidRDefault="001A76A8" w:rsidP="001A76A8">
      <w:pPr>
        <w:spacing w:line="360" w:lineRule="auto"/>
        <w:jc w:val="center"/>
        <w:rPr>
          <w:rFonts w:ascii="Times New Roman" w:hAnsi="Times New Roman" w:cs="Times New Roman"/>
          <w:b/>
          <w:bCs/>
          <w:sz w:val="24"/>
          <w:szCs w:val="24"/>
        </w:rPr>
      </w:pPr>
    </w:p>
    <w:p w14:paraId="39778787" w14:textId="77777777" w:rsidR="001A76A8" w:rsidRPr="00E748BF" w:rsidRDefault="001A76A8" w:rsidP="001A76A8">
      <w:pPr>
        <w:spacing w:line="360" w:lineRule="auto"/>
        <w:jc w:val="center"/>
        <w:rPr>
          <w:rFonts w:ascii="Times New Roman" w:hAnsi="Times New Roman" w:cs="Times New Roman"/>
          <w:b/>
          <w:bCs/>
          <w:sz w:val="24"/>
          <w:szCs w:val="24"/>
        </w:rPr>
      </w:pPr>
    </w:p>
    <w:p w14:paraId="39970F40" w14:textId="77777777" w:rsidR="001A76A8" w:rsidRPr="00E748BF" w:rsidRDefault="001A76A8" w:rsidP="001A76A8">
      <w:pPr>
        <w:spacing w:line="360" w:lineRule="auto"/>
        <w:jc w:val="center"/>
        <w:rPr>
          <w:rFonts w:ascii="Times New Roman" w:hAnsi="Times New Roman" w:cs="Times New Roman"/>
          <w:b/>
          <w:bCs/>
          <w:sz w:val="24"/>
          <w:szCs w:val="24"/>
        </w:rPr>
      </w:pPr>
    </w:p>
    <w:p w14:paraId="7330CF7B" w14:textId="77777777" w:rsidR="001A76A8" w:rsidRPr="00BD6A9B" w:rsidRDefault="001A76A8" w:rsidP="001A76A8">
      <w:pPr>
        <w:spacing w:line="360" w:lineRule="auto"/>
        <w:jc w:val="center"/>
        <w:rPr>
          <w:rFonts w:ascii="Times New Roman" w:hAnsi="Times New Roman" w:cs="Times New Roman"/>
          <w:b/>
          <w:bCs/>
          <w:sz w:val="24"/>
          <w:szCs w:val="24"/>
        </w:rPr>
      </w:pPr>
    </w:p>
    <w:p w14:paraId="32949B98" w14:textId="77777777" w:rsidR="001A76A8" w:rsidRPr="00BD6A9B" w:rsidRDefault="001A76A8" w:rsidP="001A76A8">
      <w:pPr>
        <w:spacing w:line="360" w:lineRule="auto"/>
        <w:jc w:val="center"/>
        <w:rPr>
          <w:rFonts w:ascii="Times New Roman" w:hAnsi="Times New Roman" w:cs="Times New Roman"/>
          <w:b/>
          <w:bCs/>
          <w:sz w:val="24"/>
          <w:szCs w:val="24"/>
        </w:rPr>
      </w:pPr>
    </w:p>
    <w:p w14:paraId="0A21DE14" w14:textId="77777777" w:rsidR="001A76A8" w:rsidRPr="00BD6A9B" w:rsidRDefault="001A76A8" w:rsidP="001A76A8">
      <w:pPr>
        <w:spacing w:line="360" w:lineRule="auto"/>
        <w:jc w:val="center"/>
        <w:rPr>
          <w:rFonts w:ascii="Times New Roman" w:hAnsi="Times New Roman" w:cs="Times New Roman"/>
          <w:b/>
          <w:bCs/>
          <w:sz w:val="24"/>
          <w:szCs w:val="24"/>
        </w:rPr>
      </w:pPr>
    </w:p>
    <w:p w14:paraId="50516029" w14:textId="77777777" w:rsidR="001A76A8" w:rsidRDefault="001A76A8" w:rsidP="001A76A8">
      <w:pPr>
        <w:spacing w:line="360" w:lineRule="auto"/>
        <w:jc w:val="center"/>
        <w:rPr>
          <w:rFonts w:ascii="Times New Roman" w:hAnsi="Times New Roman" w:cs="Times New Roman"/>
          <w:b/>
          <w:bCs/>
          <w:sz w:val="24"/>
          <w:szCs w:val="24"/>
        </w:rPr>
      </w:pPr>
    </w:p>
    <w:p w14:paraId="5CE2D5E4" w14:textId="77777777" w:rsidR="001A76A8" w:rsidRDefault="001A76A8" w:rsidP="001A76A8">
      <w:pPr>
        <w:spacing w:line="360" w:lineRule="auto"/>
        <w:jc w:val="center"/>
        <w:rPr>
          <w:rFonts w:ascii="Times New Roman" w:hAnsi="Times New Roman" w:cs="Times New Roman"/>
          <w:b/>
          <w:bCs/>
          <w:sz w:val="24"/>
          <w:szCs w:val="24"/>
        </w:rPr>
      </w:pPr>
    </w:p>
    <w:p w14:paraId="0534733C" w14:textId="77777777" w:rsidR="001A76A8" w:rsidRDefault="001A76A8" w:rsidP="001A76A8">
      <w:pPr>
        <w:spacing w:line="360" w:lineRule="auto"/>
        <w:jc w:val="center"/>
        <w:rPr>
          <w:rFonts w:ascii="Times New Roman" w:hAnsi="Times New Roman" w:cs="Times New Roman"/>
          <w:b/>
          <w:bCs/>
          <w:sz w:val="24"/>
          <w:szCs w:val="24"/>
        </w:rPr>
      </w:pPr>
    </w:p>
    <w:p w14:paraId="48356B63" w14:textId="77777777" w:rsidR="001A76A8" w:rsidRDefault="001A76A8" w:rsidP="001A76A8">
      <w:pPr>
        <w:spacing w:line="360" w:lineRule="auto"/>
        <w:jc w:val="center"/>
        <w:rPr>
          <w:rFonts w:ascii="Times New Roman" w:hAnsi="Times New Roman" w:cs="Times New Roman"/>
          <w:b/>
          <w:bCs/>
          <w:sz w:val="24"/>
          <w:szCs w:val="24"/>
        </w:rPr>
      </w:pPr>
    </w:p>
    <w:p w14:paraId="44657D58" w14:textId="77777777" w:rsidR="001A76A8" w:rsidRDefault="001A76A8" w:rsidP="001A76A8">
      <w:pPr>
        <w:spacing w:line="360" w:lineRule="auto"/>
        <w:jc w:val="center"/>
        <w:rPr>
          <w:rFonts w:ascii="Times New Roman" w:hAnsi="Times New Roman" w:cs="Times New Roman"/>
          <w:b/>
          <w:bCs/>
          <w:sz w:val="24"/>
          <w:szCs w:val="24"/>
        </w:rPr>
      </w:pPr>
    </w:p>
    <w:p w14:paraId="048684A5" w14:textId="77777777" w:rsidR="001A76A8" w:rsidRDefault="001A76A8" w:rsidP="001A76A8">
      <w:pPr>
        <w:spacing w:line="360" w:lineRule="auto"/>
        <w:jc w:val="center"/>
        <w:rPr>
          <w:rFonts w:ascii="Times New Roman" w:hAnsi="Times New Roman" w:cs="Times New Roman"/>
          <w:b/>
          <w:bCs/>
          <w:sz w:val="24"/>
          <w:szCs w:val="24"/>
        </w:rPr>
      </w:pPr>
    </w:p>
    <w:p w14:paraId="379B6218" w14:textId="77777777" w:rsidR="001A76A8" w:rsidRPr="00BD6A9B" w:rsidRDefault="001A76A8" w:rsidP="001A76A8">
      <w:pPr>
        <w:spacing w:line="360" w:lineRule="auto"/>
        <w:jc w:val="center"/>
        <w:rPr>
          <w:rFonts w:ascii="Times New Roman" w:hAnsi="Times New Roman" w:cs="Times New Roman"/>
          <w:b/>
          <w:bCs/>
          <w:sz w:val="24"/>
          <w:szCs w:val="24"/>
        </w:rPr>
      </w:pPr>
    </w:p>
    <w:p w14:paraId="5F0EF661" w14:textId="77777777" w:rsidR="001A76A8" w:rsidRDefault="001A76A8" w:rsidP="001A76A8">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C0EC1E6" w14:textId="77777777" w:rsidR="001A76A8" w:rsidRDefault="001A76A8" w:rsidP="001A76A8">
      <w:pPr>
        <w:rPr>
          <w:rFonts w:ascii="Times New Roman" w:hAnsi="Times New Roman" w:cs="Times New Roman"/>
          <w:b/>
          <w:bCs/>
          <w:sz w:val="24"/>
          <w:szCs w:val="24"/>
        </w:rPr>
      </w:pPr>
      <w:r>
        <w:rPr>
          <w:rFonts w:ascii="Times New Roman" w:hAnsi="Times New Roman" w:cs="Times New Roman"/>
          <w:b/>
          <w:bCs/>
          <w:sz w:val="24"/>
          <w:szCs w:val="24"/>
        </w:rPr>
        <w:br w:type="page"/>
      </w:r>
    </w:p>
    <w:p w14:paraId="3D318C84" w14:textId="77777777" w:rsidR="001A76A8" w:rsidRPr="00DF068E" w:rsidRDefault="001A76A8" w:rsidP="001A76A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0E87660" w14:textId="77777777" w:rsidR="001A76A8" w:rsidRPr="000143A1" w:rsidRDefault="001A76A8" w:rsidP="001A76A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1121338" w14:textId="77777777" w:rsidR="001A76A8" w:rsidRPr="000143A1" w:rsidRDefault="00CB752E" w:rsidP="001A76A8">
      <w:pPr>
        <w:pStyle w:val="14"/>
        <w:rPr>
          <w:rFonts w:asciiTheme="minorHAnsi" w:eastAsiaTheme="minorEastAsia" w:hAnsiTheme="minorHAnsi" w:cstheme="minorBidi"/>
          <w:b w:val="0"/>
          <w:bCs w:val="0"/>
          <w:lang w:eastAsia="ru-RU"/>
        </w:rPr>
      </w:pPr>
      <w:hyperlink w:anchor="_Toc156294876" w:history="1">
        <w:r w:rsidR="001A76A8" w:rsidRPr="000143A1">
          <w:rPr>
            <w:rStyle w:val="af0"/>
            <w:b w:val="0"/>
            <w:bCs w:val="0"/>
          </w:rPr>
          <w:t>1. ОБЩАЯ ХАРАКТЕРИСТИКА</w:t>
        </w:r>
        <w:r w:rsidR="001A76A8" w:rsidRPr="000143A1">
          <w:rPr>
            <w:b w:val="0"/>
            <w:bCs w:val="0"/>
            <w:webHidden/>
          </w:rPr>
          <w:tab/>
        </w:r>
      </w:hyperlink>
    </w:p>
    <w:p w14:paraId="0D783D17" w14:textId="77777777" w:rsidR="001A76A8" w:rsidRPr="000143A1" w:rsidRDefault="00CB752E" w:rsidP="001A76A8">
      <w:pPr>
        <w:pStyle w:val="21"/>
        <w:rPr>
          <w:rFonts w:asciiTheme="minorHAnsi" w:eastAsiaTheme="minorEastAsia" w:hAnsiTheme="minorHAnsi" w:cstheme="minorBidi"/>
          <w:i w:val="0"/>
          <w:iCs w:val="0"/>
          <w:sz w:val="22"/>
          <w:szCs w:val="22"/>
        </w:rPr>
      </w:pPr>
      <w:hyperlink w:anchor="_Toc156294877" w:history="1">
        <w:r w:rsidR="001A76A8" w:rsidRPr="000143A1">
          <w:rPr>
            <w:rStyle w:val="af0"/>
            <w:i w:val="0"/>
            <w:iCs w:val="0"/>
          </w:rPr>
          <w:t>1.1. Цель и место дисциплины в структуре образовательной программы</w:t>
        </w:r>
        <w:r w:rsidR="001A76A8" w:rsidRPr="000143A1">
          <w:rPr>
            <w:i w:val="0"/>
            <w:iCs w:val="0"/>
            <w:webHidden/>
          </w:rPr>
          <w:tab/>
        </w:r>
      </w:hyperlink>
    </w:p>
    <w:p w14:paraId="58CC447D" w14:textId="77777777" w:rsidR="001A76A8" w:rsidRPr="000143A1" w:rsidRDefault="00CB752E" w:rsidP="001A76A8">
      <w:pPr>
        <w:pStyle w:val="21"/>
        <w:rPr>
          <w:rFonts w:asciiTheme="minorHAnsi" w:eastAsiaTheme="minorEastAsia" w:hAnsiTheme="minorHAnsi" w:cstheme="minorBidi"/>
          <w:i w:val="0"/>
          <w:iCs w:val="0"/>
          <w:sz w:val="22"/>
          <w:szCs w:val="22"/>
        </w:rPr>
      </w:pPr>
      <w:hyperlink w:anchor="_Toc156294878" w:history="1">
        <w:r w:rsidR="001A76A8" w:rsidRPr="000143A1">
          <w:rPr>
            <w:rStyle w:val="af0"/>
            <w:i w:val="0"/>
            <w:iCs w:val="0"/>
          </w:rPr>
          <w:t>1.2. Планируемые результаты освоения дисциплины</w:t>
        </w:r>
        <w:r w:rsidR="001A76A8" w:rsidRPr="000143A1">
          <w:rPr>
            <w:i w:val="0"/>
            <w:iCs w:val="0"/>
            <w:webHidden/>
          </w:rPr>
          <w:tab/>
        </w:r>
      </w:hyperlink>
    </w:p>
    <w:p w14:paraId="2F6C64E6" w14:textId="77777777" w:rsidR="001A76A8" w:rsidRPr="000143A1" w:rsidRDefault="00CB752E" w:rsidP="001A76A8">
      <w:pPr>
        <w:pStyle w:val="14"/>
        <w:rPr>
          <w:rFonts w:asciiTheme="minorHAnsi" w:eastAsiaTheme="minorEastAsia" w:hAnsiTheme="minorHAnsi" w:cstheme="minorBidi"/>
          <w:b w:val="0"/>
          <w:bCs w:val="0"/>
          <w:lang w:eastAsia="ru-RU"/>
        </w:rPr>
      </w:pPr>
      <w:hyperlink w:anchor="_Toc156294879" w:history="1">
        <w:r w:rsidR="001A76A8" w:rsidRPr="000143A1">
          <w:rPr>
            <w:rStyle w:val="af0"/>
            <w:b w:val="0"/>
            <w:bCs w:val="0"/>
          </w:rPr>
          <w:t>2. СТРУКТУРА И СОДЕРЖАНИЕ ДИСЦИПЛИНЫ</w:t>
        </w:r>
        <w:r w:rsidR="001A76A8" w:rsidRPr="000143A1">
          <w:rPr>
            <w:b w:val="0"/>
            <w:bCs w:val="0"/>
            <w:webHidden/>
          </w:rPr>
          <w:tab/>
        </w:r>
      </w:hyperlink>
    </w:p>
    <w:p w14:paraId="6C679E33" w14:textId="77777777" w:rsidR="001A76A8" w:rsidRPr="000143A1" w:rsidRDefault="00CB752E" w:rsidP="001A76A8">
      <w:pPr>
        <w:pStyle w:val="21"/>
        <w:rPr>
          <w:rFonts w:asciiTheme="minorHAnsi" w:eastAsiaTheme="minorEastAsia" w:hAnsiTheme="minorHAnsi" w:cstheme="minorBidi"/>
          <w:i w:val="0"/>
          <w:iCs w:val="0"/>
          <w:sz w:val="22"/>
          <w:szCs w:val="22"/>
        </w:rPr>
      </w:pPr>
      <w:hyperlink w:anchor="_Toc156294880" w:history="1">
        <w:r w:rsidR="001A76A8" w:rsidRPr="000143A1">
          <w:rPr>
            <w:rStyle w:val="af0"/>
            <w:i w:val="0"/>
            <w:iCs w:val="0"/>
          </w:rPr>
          <w:t>2.1. Трудоемкость освоения дисциплины</w:t>
        </w:r>
        <w:r w:rsidR="001A76A8" w:rsidRPr="000143A1">
          <w:rPr>
            <w:i w:val="0"/>
            <w:iCs w:val="0"/>
            <w:webHidden/>
          </w:rPr>
          <w:tab/>
        </w:r>
      </w:hyperlink>
    </w:p>
    <w:p w14:paraId="5E2CF1C7" w14:textId="77777777" w:rsidR="001A76A8" w:rsidRPr="000143A1" w:rsidRDefault="00CB752E" w:rsidP="001A76A8">
      <w:pPr>
        <w:pStyle w:val="21"/>
        <w:rPr>
          <w:rFonts w:asciiTheme="minorHAnsi" w:eastAsiaTheme="minorEastAsia" w:hAnsiTheme="minorHAnsi" w:cstheme="minorBidi"/>
          <w:i w:val="0"/>
          <w:iCs w:val="0"/>
          <w:sz w:val="22"/>
          <w:szCs w:val="22"/>
        </w:rPr>
      </w:pPr>
      <w:hyperlink w:anchor="_Toc156294881" w:history="1">
        <w:r w:rsidR="001A76A8" w:rsidRPr="000143A1">
          <w:rPr>
            <w:rStyle w:val="af0"/>
            <w:i w:val="0"/>
            <w:iCs w:val="0"/>
          </w:rPr>
          <w:t>2.2. Примерное содержание дисциплины</w:t>
        </w:r>
        <w:r w:rsidR="001A76A8" w:rsidRPr="000143A1">
          <w:rPr>
            <w:i w:val="0"/>
            <w:iCs w:val="0"/>
            <w:webHidden/>
          </w:rPr>
          <w:tab/>
        </w:r>
      </w:hyperlink>
    </w:p>
    <w:p w14:paraId="7D4444D1" w14:textId="77777777" w:rsidR="001A76A8" w:rsidRPr="000143A1" w:rsidRDefault="00CB752E" w:rsidP="001A76A8">
      <w:pPr>
        <w:pStyle w:val="21"/>
        <w:rPr>
          <w:rFonts w:asciiTheme="minorHAnsi" w:eastAsiaTheme="minorEastAsia" w:hAnsiTheme="minorHAnsi" w:cstheme="minorBidi"/>
          <w:i w:val="0"/>
          <w:iCs w:val="0"/>
          <w:sz w:val="22"/>
          <w:szCs w:val="22"/>
        </w:rPr>
      </w:pPr>
      <w:hyperlink w:anchor="_Toc156294883" w:history="1">
        <w:r w:rsidR="001A76A8" w:rsidRPr="000143A1">
          <w:rPr>
            <w:rStyle w:val="af0"/>
            <w:i w:val="0"/>
            <w:iCs w:val="0"/>
          </w:rPr>
          <w:t>2.3. Курсовой проект (работа)</w:t>
        </w:r>
        <w:r w:rsidR="001A76A8" w:rsidRPr="000143A1">
          <w:rPr>
            <w:i w:val="0"/>
            <w:iCs w:val="0"/>
            <w:webHidden/>
          </w:rPr>
          <w:tab/>
        </w:r>
      </w:hyperlink>
    </w:p>
    <w:p w14:paraId="3F110AD9" w14:textId="77777777" w:rsidR="001A76A8" w:rsidRPr="000143A1" w:rsidRDefault="00CB752E" w:rsidP="001A76A8">
      <w:pPr>
        <w:pStyle w:val="14"/>
        <w:rPr>
          <w:rFonts w:asciiTheme="minorHAnsi" w:eastAsiaTheme="minorEastAsia" w:hAnsiTheme="minorHAnsi" w:cstheme="minorBidi"/>
          <w:b w:val="0"/>
          <w:bCs w:val="0"/>
          <w:lang w:eastAsia="ru-RU"/>
        </w:rPr>
      </w:pPr>
      <w:hyperlink w:anchor="_Toc156294884" w:history="1">
        <w:r w:rsidR="001A76A8" w:rsidRPr="000143A1">
          <w:rPr>
            <w:rStyle w:val="af0"/>
            <w:b w:val="0"/>
            <w:bCs w:val="0"/>
          </w:rPr>
          <w:t>3. УСЛОВИЯ РЕАЛИЗАЦИИ ДИСЦИПЛИНЫ</w:t>
        </w:r>
        <w:r w:rsidR="001A76A8" w:rsidRPr="000143A1">
          <w:rPr>
            <w:b w:val="0"/>
            <w:bCs w:val="0"/>
            <w:webHidden/>
          </w:rPr>
          <w:tab/>
        </w:r>
      </w:hyperlink>
    </w:p>
    <w:p w14:paraId="0BDA09AA" w14:textId="77777777" w:rsidR="001A76A8" w:rsidRPr="000143A1" w:rsidRDefault="00CB752E" w:rsidP="001A76A8">
      <w:pPr>
        <w:pStyle w:val="21"/>
        <w:rPr>
          <w:rFonts w:asciiTheme="minorHAnsi" w:eastAsiaTheme="minorEastAsia" w:hAnsiTheme="minorHAnsi" w:cstheme="minorBidi"/>
          <w:i w:val="0"/>
          <w:iCs w:val="0"/>
          <w:sz w:val="22"/>
          <w:szCs w:val="22"/>
        </w:rPr>
      </w:pPr>
      <w:hyperlink w:anchor="_Toc156294885" w:history="1">
        <w:r w:rsidR="001A76A8" w:rsidRPr="000143A1">
          <w:rPr>
            <w:rStyle w:val="af0"/>
            <w:i w:val="0"/>
            <w:iCs w:val="0"/>
          </w:rPr>
          <w:t>3.1. Материально-техническое обеспечение</w:t>
        </w:r>
        <w:r w:rsidR="001A76A8" w:rsidRPr="000143A1">
          <w:rPr>
            <w:i w:val="0"/>
            <w:iCs w:val="0"/>
            <w:webHidden/>
          </w:rPr>
          <w:tab/>
        </w:r>
      </w:hyperlink>
    </w:p>
    <w:p w14:paraId="46B188A3" w14:textId="77777777" w:rsidR="001A76A8" w:rsidRPr="000143A1" w:rsidRDefault="00CB752E" w:rsidP="001A76A8">
      <w:pPr>
        <w:pStyle w:val="21"/>
        <w:rPr>
          <w:rFonts w:asciiTheme="minorHAnsi" w:eastAsiaTheme="minorEastAsia" w:hAnsiTheme="minorHAnsi" w:cstheme="minorBidi"/>
          <w:i w:val="0"/>
          <w:iCs w:val="0"/>
          <w:sz w:val="22"/>
          <w:szCs w:val="22"/>
        </w:rPr>
      </w:pPr>
      <w:hyperlink w:anchor="_Toc156294886" w:history="1">
        <w:r w:rsidR="001A76A8" w:rsidRPr="000143A1">
          <w:rPr>
            <w:rStyle w:val="af0"/>
            <w:i w:val="0"/>
            <w:iCs w:val="0"/>
          </w:rPr>
          <w:t>3.2. Учебно-методическое обеспечение</w:t>
        </w:r>
        <w:r w:rsidR="001A76A8" w:rsidRPr="000143A1">
          <w:rPr>
            <w:i w:val="0"/>
            <w:iCs w:val="0"/>
            <w:webHidden/>
          </w:rPr>
          <w:tab/>
        </w:r>
      </w:hyperlink>
    </w:p>
    <w:p w14:paraId="23D3B2CD" w14:textId="77777777" w:rsidR="001A76A8" w:rsidRPr="000143A1" w:rsidRDefault="00CB752E" w:rsidP="001A76A8">
      <w:pPr>
        <w:pStyle w:val="14"/>
        <w:rPr>
          <w:rFonts w:asciiTheme="minorHAnsi" w:eastAsiaTheme="minorEastAsia" w:hAnsiTheme="minorHAnsi" w:cstheme="minorBidi"/>
          <w:b w:val="0"/>
          <w:bCs w:val="0"/>
          <w:lang w:eastAsia="ru-RU"/>
        </w:rPr>
      </w:pPr>
      <w:hyperlink w:anchor="_Toc156294887" w:history="1">
        <w:r w:rsidR="001A76A8" w:rsidRPr="000143A1">
          <w:rPr>
            <w:rStyle w:val="af0"/>
            <w:b w:val="0"/>
            <w:bCs w:val="0"/>
          </w:rPr>
          <w:t>4. КОНТРОЛЬ И ОЦЕНКА РЕЗУЛЬТАТОВ ОСВОЕНИЯ ДИСЦИПЛИНЫ</w:t>
        </w:r>
        <w:r w:rsidR="001A76A8" w:rsidRPr="000143A1">
          <w:rPr>
            <w:b w:val="0"/>
            <w:bCs w:val="0"/>
            <w:webHidden/>
          </w:rPr>
          <w:tab/>
        </w:r>
      </w:hyperlink>
    </w:p>
    <w:p w14:paraId="0B7F374C" w14:textId="77777777" w:rsidR="001A76A8" w:rsidRPr="00DF068E" w:rsidRDefault="001A76A8" w:rsidP="001A76A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A790367" w14:textId="77777777" w:rsidR="001A76A8" w:rsidRPr="00DF068E" w:rsidRDefault="001A76A8" w:rsidP="001A76A8">
      <w:pPr>
        <w:pStyle w:val="1f"/>
        <w:jc w:val="left"/>
        <w:rPr>
          <w:rFonts w:ascii="Times New Roman" w:hAnsi="Times New Roman"/>
          <w:lang w:val="ru-RU"/>
        </w:rPr>
        <w:sectPr w:rsidR="001A76A8" w:rsidRPr="00DF068E" w:rsidSect="001A76A8">
          <w:headerReference w:type="even" r:id="rId54"/>
          <w:headerReference w:type="default" r:id="rId55"/>
          <w:pgSz w:w="11906" w:h="16838"/>
          <w:pgMar w:top="1134" w:right="567" w:bottom="1134" w:left="1701" w:header="709" w:footer="709" w:gutter="0"/>
          <w:cols w:space="708"/>
          <w:titlePg/>
          <w:docGrid w:linePitch="360"/>
        </w:sectPr>
      </w:pPr>
    </w:p>
    <w:p w14:paraId="7F844102" w14:textId="77777777" w:rsidR="001A76A8" w:rsidRPr="00F70F81" w:rsidRDefault="001A76A8" w:rsidP="001A76A8">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FBEEB95" w14:textId="103D6078" w:rsidR="001A76A8" w:rsidRPr="00E748BF" w:rsidRDefault="001A76A8" w:rsidP="001A76A8">
      <w:pPr>
        <w:pStyle w:val="1d"/>
        <w:jc w:val="center"/>
        <w:rPr>
          <w:rFonts w:eastAsia="Segoe UI"/>
          <w:b/>
          <w:bCs/>
          <w:lang w:val="ru-RU"/>
        </w:rPr>
      </w:pPr>
      <w:r w:rsidRPr="00E748BF">
        <w:rPr>
          <w:rFonts w:eastAsia="Segoe UI"/>
          <w:b/>
          <w:bCs/>
          <w:lang w:val="ru-RU"/>
        </w:rPr>
        <w:t>«</w:t>
      </w:r>
      <w:r w:rsidRPr="00C858D0">
        <w:rPr>
          <w:rFonts w:eastAsia="Segoe UI"/>
          <w:b/>
          <w:bCs/>
          <w:lang w:val="ru-RU"/>
        </w:rPr>
        <w:t>ОП.</w:t>
      </w:r>
      <w:r>
        <w:rPr>
          <w:rFonts w:eastAsia="Segoe UI"/>
          <w:b/>
          <w:bCs/>
          <w:lang w:val="ru-RU"/>
        </w:rPr>
        <w:t>10</w:t>
      </w:r>
      <w:r w:rsidRPr="00C858D0">
        <w:rPr>
          <w:rFonts w:eastAsia="Segoe UI"/>
          <w:b/>
          <w:bCs/>
          <w:lang w:val="ru-RU"/>
        </w:rPr>
        <w:t xml:space="preserve"> </w:t>
      </w:r>
      <w:r w:rsidRPr="001A76A8">
        <w:rPr>
          <w:rFonts w:eastAsia="Segoe UI"/>
          <w:b/>
          <w:bCs/>
          <w:lang w:val="ru-RU"/>
        </w:rPr>
        <w:t>ИНФОРМАЦИОННЫЕ ТЕХНОЛОГИИ В ПРОФЕССИОНАЛЬНОЙ ДЕЯТЕЛЬНОСТИ</w:t>
      </w:r>
      <w:r w:rsidRPr="00E748BF">
        <w:rPr>
          <w:rFonts w:eastAsia="Segoe UI"/>
          <w:b/>
          <w:bCs/>
          <w:lang w:val="ru-RU"/>
        </w:rPr>
        <w:t>»</w:t>
      </w:r>
    </w:p>
    <w:p w14:paraId="2A605E5D" w14:textId="77777777" w:rsidR="001A76A8" w:rsidRPr="00021F3A" w:rsidRDefault="001A76A8" w:rsidP="001A76A8">
      <w:pPr>
        <w:pStyle w:val="1d"/>
        <w:rPr>
          <w:lang w:val="ru-RU"/>
        </w:rPr>
      </w:pPr>
    </w:p>
    <w:p w14:paraId="4E10E835" w14:textId="77777777" w:rsidR="001A76A8" w:rsidRPr="00885D9F" w:rsidRDefault="001A76A8" w:rsidP="001A76A8">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79A90B99" w14:textId="2E39C153" w:rsidR="001A76A8" w:rsidRPr="00FA7F75" w:rsidRDefault="001A76A8" w:rsidP="001A76A8">
      <w:pPr>
        <w:suppressAutoHyphens/>
        <w:spacing w:line="276" w:lineRule="auto"/>
        <w:ind w:firstLine="709"/>
        <w:jc w:val="both"/>
        <w:rPr>
          <w:rFonts w:ascii="Times New Roman" w:eastAsia="Times New Roman" w:hAnsi="Times New Roman" w:cs="Times New Roman"/>
          <w:sz w:val="24"/>
          <w:szCs w:val="24"/>
          <w:lang w:eastAsia="ru-RU"/>
        </w:rPr>
      </w:pPr>
      <w:r w:rsidRPr="00FA7F75">
        <w:rPr>
          <w:rFonts w:ascii="Times New Roman" w:eastAsia="Times New Roman" w:hAnsi="Times New Roman" w:cs="Times New Roman"/>
          <w:sz w:val="24"/>
          <w:szCs w:val="24"/>
          <w:lang w:eastAsia="ru-RU"/>
        </w:rPr>
        <w:t xml:space="preserve">Цель дисциплины </w:t>
      </w:r>
      <w:r w:rsidRPr="00FA7F75">
        <w:rPr>
          <w:rFonts w:ascii="Times New Roman" w:hAnsi="Times New Roman"/>
          <w:sz w:val="24"/>
          <w:szCs w:val="24"/>
        </w:rPr>
        <w:t>«</w:t>
      </w:r>
      <w:r w:rsidRPr="00C858D0">
        <w:rPr>
          <w:rFonts w:ascii="Times New Roman" w:hAnsi="Times New Roman"/>
          <w:sz w:val="24"/>
          <w:szCs w:val="24"/>
        </w:rPr>
        <w:t>ОП.</w:t>
      </w:r>
      <w:r>
        <w:rPr>
          <w:rFonts w:ascii="Times New Roman" w:hAnsi="Times New Roman"/>
          <w:sz w:val="24"/>
          <w:szCs w:val="24"/>
        </w:rPr>
        <w:t>10</w:t>
      </w:r>
      <w:r w:rsidRPr="00C858D0">
        <w:rPr>
          <w:rFonts w:ascii="Times New Roman" w:hAnsi="Times New Roman"/>
          <w:sz w:val="24"/>
          <w:szCs w:val="24"/>
        </w:rPr>
        <w:t xml:space="preserve"> </w:t>
      </w:r>
      <w:r w:rsidRPr="001A76A8">
        <w:rPr>
          <w:rFonts w:ascii="Times New Roman" w:hAnsi="Times New Roman"/>
          <w:sz w:val="24"/>
          <w:szCs w:val="24"/>
        </w:rPr>
        <w:t>Информационные технологии в профессиональной деятельности</w:t>
      </w:r>
      <w:r w:rsidRPr="00FA7F75">
        <w:rPr>
          <w:rFonts w:ascii="Times New Roman" w:hAnsi="Times New Roman"/>
          <w:sz w:val="24"/>
          <w:szCs w:val="24"/>
        </w:rPr>
        <w:t>»</w:t>
      </w:r>
      <w:r w:rsidRPr="00FA7F75">
        <w:rPr>
          <w:rFonts w:ascii="Times New Roman" w:eastAsia="Times New Roman" w:hAnsi="Times New Roman" w:cs="Times New Roman"/>
          <w:sz w:val="24"/>
          <w:szCs w:val="24"/>
          <w:lang w:eastAsia="ru-RU"/>
        </w:rPr>
        <w:t xml:space="preserve">: </w:t>
      </w:r>
      <w:r w:rsidRPr="001A76A8">
        <w:rPr>
          <w:rFonts w:ascii="Times New Roman" w:eastAsia="Times New Roman" w:hAnsi="Times New Roman" w:cs="Times New Roman"/>
          <w:sz w:val="24"/>
          <w:szCs w:val="24"/>
          <w:lang w:eastAsia="ru-RU"/>
        </w:rPr>
        <w:t>получение обучающимися теоретических знаний в области методологии информационных технологий, практических знаний о применении информационных технологий для решения различных задач</w:t>
      </w:r>
      <w:r>
        <w:rPr>
          <w:rFonts w:ascii="Times New Roman" w:eastAsia="Times New Roman" w:hAnsi="Times New Roman" w:cs="Times New Roman"/>
          <w:sz w:val="24"/>
          <w:szCs w:val="24"/>
          <w:lang w:eastAsia="ru-RU"/>
        </w:rPr>
        <w:t xml:space="preserve"> профессиональной деятельности</w:t>
      </w:r>
      <w:r w:rsidRPr="00FA7F75">
        <w:rPr>
          <w:rFonts w:ascii="Times New Roman" w:eastAsia="Times New Roman" w:hAnsi="Times New Roman"/>
          <w:bCs/>
          <w:sz w:val="24"/>
          <w:szCs w:val="24"/>
          <w:lang w:eastAsia="ru-RU"/>
        </w:rPr>
        <w:t>.</w:t>
      </w:r>
      <w:r w:rsidRPr="00FA7F75">
        <w:rPr>
          <w:rFonts w:ascii="Times New Roman" w:eastAsia="Times New Roman" w:hAnsi="Times New Roman" w:cs="Times New Roman"/>
          <w:sz w:val="24"/>
          <w:szCs w:val="24"/>
          <w:lang w:eastAsia="ru-RU"/>
        </w:rPr>
        <w:t xml:space="preserve"> </w:t>
      </w:r>
    </w:p>
    <w:p w14:paraId="652EDE52" w14:textId="37A3789A" w:rsidR="001A76A8" w:rsidRPr="00FA7F75" w:rsidRDefault="001A76A8" w:rsidP="001A76A8">
      <w:pPr>
        <w:suppressAutoHyphens/>
        <w:spacing w:line="276" w:lineRule="auto"/>
        <w:ind w:firstLine="709"/>
        <w:jc w:val="both"/>
        <w:rPr>
          <w:rFonts w:ascii="Times New Roman" w:hAnsi="Times New Roman" w:cs="Times New Roman"/>
          <w:sz w:val="24"/>
          <w:szCs w:val="24"/>
        </w:rPr>
      </w:pPr>
      <w:r w:rsidRPr="00FA7F75">
        <w:rPr>
          <w:rFonts w:ascii="Times New Roman" w:hAnsi="Times New Roman" w:cs="Times New Roman"/>
          <w:sz w:val="24"/>
          <w:szCs w:val="24"/>
        </w:rPr>
        <w:t>Дисциплина «</w:t>
      </w:r>
      <w:r w:rsidRPr="00C858D0">
        <w:rPr>
          <w:rFonts w:ascii="Times New Roman" w:hAnsi="Times New Roman"/>
          <w:sz w:val="24"/>
          <w:szCs w:val="24"/>
        </w:rPr>
        <w:t>ОП.</w:t>
      </w:r>
      <w:r>
        <w:rPr>
          <w:rFonts w:ascii="Times New Roman" w:hAnsi="Times New Roman"/>
          <w:sz w:val="24"/>
          <w:szCs w:val="24"/>
        </w:rPr>
        <w:t>10</w:t>
      </w:r>
      <w:r w:rsidRPr="00C858D0">
        <w:rPr>
          <w:rFonts w:ascii="Times New Roman" w:hAnsi="Times New Roman"/>
          <w:sz w:val="24"/>
          <w:szCs w:val="24"/>
        </w:rPr>
        <w:t xml:space="preserve"> </w:t>
      </w:r>
      <w:r w:rsidRPr="001A76A8">
        <w:rPr>
          <w:rFonts w:ascii="Times New Roman" w:hAnsi="Times New Roman"/>
          <w:sz w:val="24"/>
          <w:szCs w:val="24"/>
        </w:rPr>
        <w:t>Информационные технологии в профессиональной деятельности</w:t>
      </w:r>
      <w:r w:rsidRPr="00FA7F75">
        <w:rPr>
          <w:rFonts w:ascii="Times New Roman" w:hAnsi="Times New Roman" w:cs="Times New Roman"/>
          <w:sz w:val="24"/>
          <w:szCs w:val="24"/>
        </w:rPr>
        <w:t xml:space="preserve">» включена в </w:t>
      </w:r>
      <w:r w:rsidRPr="00FA7F75">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 xml:space="preserve">профессионального </w:t>
      </w:r>
      <w:r w:rsidRPr="00FA7F75">
        <w:rPr>
          <w:rFonts w:ascii="Times New Roman" w:hAnsi="Times New Roman" w:cs="Times New Roman"/>
          <w:iCs/>
          <w:sz w:val="24"/>
          <w:szCs w:val="24"/>
        </w:rPr>
        <w:t>цикла образовательной программы.</w:t>
      </w:r>
    </w:p>
    <w:p w14:paraId="5213E5CD" w14:textId="77777777" w:rsidR="001A76A8" w:rsidRPr="00FA7F75" w:rsidRDefault="001A76A8" w:rsidP="001A76A8">
      <w:pPr>
        <w:suppressAutoHyphens/>
        <w:spacing w:line="276" w:lineRule="auto"/>
        <w:ind w:firstLine="709"/>
        <w:jc w:val="both"/>
        <w:rPr>
          <w:rFonts w:ascii="Times New Roman" w:hAnsi="Times New Roman" w:cs="Times New Roman"/>
          <w:sz w:val="24"/>
          <w:szCs w:val="24"/>
        </w:rPr>
      </w:pPr>
    </w:p>
    <w:p w14:paraId="6063C688" w14:textId="77777777" w:rsidR="001A76A8" w:rsidRPr="00EA6E1D" w:rsidRDefault="001A76A8" w:rsidP="001A76A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C4402C" w14:textId="77777777" w:rsidR="001A76A8" w:rsidRDefault="001A76A8" w:rsidP="001A76A8">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9DEBFFB" w14:textId="77777777" w:rsidR="001A76A8" w:rsidRDefault="001A76A8" w:rsidP="001A76A8">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696"/>
        <w:gridCol w:w="3041"/>
        <w:gridCol w:w="3041"/>
      </w:tblGrid>
      <w:tr w:rsidR="001A76A8" w:rsidRPr="00885D9F" w14:paraId="7797AB75" w14:textId="0596EE4B" w:rsidTr="001A76A8">
        <w:tc>
          <w:tcPr>
            <w:tcW w:w="441" w:type="pct"/>
            <w:tcBorders>
              <w:top w:val="single" w:sz="4" w:space="0" w:color="auto"/>
              <w:left w:val="single" w:sz="4" w:space="0" w:color="auto"/>
              <w:right w:val="single" w:sz="4" w:space="0" w:color="auto"/>
            </w:tcBorders>
          </w:tcPr>
          <w:p w14:paraId="717804E1" w14:textId="77777777" w:rsidR="001A76A8" w:rsidRPr="00885D9F" w:rsidRDefault="001A76A8" w:rsidP="004B260B">
            <w:pPr>
              <w:rPr>
                <w:rStyle w:val="afb"/>
                <w:b/>
                <w:i w:val="0"/>
                <w:sz w:val="24"/>
                <w:szCs w:val="24"/>
              </w:rPr>
            </w:pPr>
            <w:r w:rsidRPr="00885D9F">
              <w:rPr>
                <w:rStyle w:val="afb"/>
                <w:b/>
                <w:i w:val="0"/>
                <w:sz w:val="24"/>
                <w:szCs w:val="24"/>
              </w:rPr>
              <w:t>Код ОК</w:t>
            </w:r>
          </w:p>
        </w:tc>
        <w:tc>
          <w:tcPr>
            <w:tcW w:w="1272" w:type="pct"/>
            <w:tcBorders>
              <w:top w:val="single" w:sz="4" w:space="0" w:color="auto"/>
              <w:left w:val="single" w:sz="4" w:space="0" w:color="auto"/>
              <w:right w:val="single" w:sz="4" w:space="0" w:color="auto"/>
            </w:tcBorders>
          </w:tcPr>
          <w:p w14:paraId="24601FF4" w14:textId="77777777" w:rsidR="001A76A8" w:rsidRPr="00885D9F" w:rsidRDefault="001A76A8" w:rsidP="004B260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6B6A2FE" w14:textId="77777777" w:rsidR="001A76A8" w:rsidRPr="00885D9F" w:rsidRDefault="001A76A8" w:rsidP="004B260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c>
          <w:tcPr>
            <w:tcW w:w="1643" w:type="pct"/>
            <w:tcBorders>
              <w:top w:val="single" w:sz="4" w:space="0" w:color="auto"/>
              <w:left w:val="single" w:sz="4" w:space="0" w:color="auto"/>
              <w:bottom w:val="single" w:sz="4" w:space="0" w:color="auto"/>
              <w:right w:val="single" w:sz="4" w:space="0" w:color="auto"/>
            </w:tcBorders>
          </w:tcPr>
          <w:p w14:paraId="0A4067ED" w14:textId="0C4B35FB" w:rsidR="001A76A8" w:rsidRPr="00885D9F" w:rsidRDefault="001A76A8" w:rsidP="004B260B">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1A76A8" w:rsidRPr="00885D9F" w14:paraId="17FD73B6" w14:textId="63DF96CF" w:rsidTr="001A76A8">
        <w:trPr>
          <w:trHeight w:val="614"/>
        </w:trPr>
        <w:tc>
          <w:tcPr>
            <w:tcW w:w="441" w:type="pct"/>
            <w:tcBorders>
              <w:top w:val="single" w:sz="4" w:space="0" w:color="auto"/>
              <w:left w:val="single" w:sz="4" w:space="0" w:color="auto"/>
              <w:right w:val="single" w:sz="4" w:space="0" w:color="auto"/>
            </w:tcBorders>
          </w:tcPr>
          <w:p w14:paraId="1099A8C2" w14:textId="77777777" w:rsidR="001A76A8" w:rsidRPr="00885D9F" w:rsidRDefault="001A76A8"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231A218E" w14:textId="77777777" w:rsidR="001A76A8" w:rsidRDefault="001A76A8" w:rsidP="004B260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06D4B6DE" w14:textId="48EB6A4D" w:rsidR="001A76A8" w:rsidRPr="00885D9F" w:rsidRDefault="001A76A8" w:rsidP="004B260B">
            <w:pPr>
              <w:rPr>
                <w:rFonts w:ascii="Times New Roman" w:hAnsi="Times New Roman" w:cs="Times New Roman"/>
                <w:bCs/>
                <w:sz w:val="24"/>
                <w:szCs w:val="24"/>
              </w:rPr>
            </w:pPr>
            <w:r>
              <w:rPr>
                <w:rFonts w:ascii="Times New Roman" w:hAnsi="Times New Roman" w:cs="Times New Roman"/>
                <w:bCs/>
                <w:sz w:val="24"/>
                <w:szCs w:val="24"/>
              </w:rPr>
              <w:t>ПК 1.1.-1.4</w:t>
            </w:r>
          </w:p>
        </w:tc>
        <w:tc>
          <w:tcPr>
            <w:tcW w:w="1272" w:type="pct"/>
            <w:tcBorders>
              <w:top w:val="single" w:sz="4" w:space="0" w:color="auto"/>
              <w:left w:val="single" w:sz="4" w:space="0" w:color="auto"/>
              <w:right w:val="single" w:sz="4" w:space="0" w:color="auto"/>
            </w:tcBorders>
          </w:tcPr>
          <w:p w14:paraId="49343D69" w14:textId="77777777" w:rsidR="001A76A8" w:rsidRPr="001A76A8" w:rsidRDefault="001A76A8" w:rsidP="001A76A8">
            <w:pPr>
              <w:tabs>
                <w:tab w:val="left" w:pos="230"/>
              </w:tabs>
              <w:rPr>
                <w:rFonts w:ascii="Times New Roman" w:hAnsi="Times New Roman" w:cs="Times New Roman"/>
                <w:bCs/>
                <w:sz w:val="24"/>
                <w:szCs w:val="24"/>
              </w:rPr>
            </w:pPr>
            <w:r w:rsidRPr="001A76A8">
              <w:rPr>
                <w:rFonts w:ascii="Times New Roman" w:hAnsi="Times New Roman" w:cs="Times New Roman"/>
                <w:bCs/>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424B504" w14:textId="77777777" w:rsidR="001A76A8" w:rsidRPr="001A76A8" w:rsidRDefault="001A76A8" w:rsidP="001A76A8">
            <w:pPr>
              <w:tabs>
                <w:tab w:val="left" w:pos="230"/>
              </w:tabs>
              <w:rPr>
                <w:rFonts w:ascii="Times New Roman" w:hAnsi="Times New Roman" w:cs="Times New Roman"/>
                <w:bCs/>
                <w:sz w:val="24"/>
                <w:szCs w:val="24"/>
              </w:rPr>
            </w:pPr>
            <w:r w:rsidRPr="001A76A8">
              <w:rPr>
                <w:rFonts w:ascii="Times New Roman" w:hAnsi="Times New Roman" w:cs="Times New Roman"/>
                <w:bCs/>
                <w:sz w:val="24"/>
                <w:szCs w:val="24"/>
              </w:rPr>
              <w:t>-использовать в профессиональной деятельности различные виды программного обеспечения, в т.ч. специального;</w:t>
            </w:r>
          </w:p>
          <w:p w14:paraId="61C99BDA" w14:textId="3F414C6B" w:rsidR="001A76A8" w:rsidRPr="00885D9F" w:rsidRDefault="001A76A8" w:rsidP="001A76A8">
            <w:pPr>
              <w:tabs>
                <w:tab w:val="left" w:pos="230"/>
              </w:tabs>
              <w:rPr>
                <w:rFonts w:ascii="Times New Roman" w:hAnsi="Times New Roman" w:cs="Times New Roman"/>
                <w:bCs/>
                <w:sz w:val="24"/>
                <w:szCs w:val="24"/>
              </w:rPr>
            </w:pPr>
            <w:r w:rsidRPr="001A76A8">
              <w:rPr>
                <w:rFonts w:ascii="Times New Roman" w:hAnsi="Times New Roman" w:cs="Times New Roman"/>
                <w:bCs/>
                <w:sz w:val="24"/>
                <w:szCs w:val="24"/>
              </w:rPr>
              <w:t>- применять компьютерные и телекоммуникационные средства</w:t>
            </w:r>
          </w:p>
        </w:tc>
        <w:tc>
          <w:tcPr>
            <w:tcW w:w="1643" w:type="pct"/>
            <w:tcBorders>
              <w:top w:val="single" w:sz="4" w:space="0" w:color="auto"/>
              <w:left w:val="single" w:sz="4" w:space="0" w:color="auto"/>
              <w:right w:val="single" w:sz="4" w:space="0" w:color="auto"/>
            </w:tcBorders>
            <w:shd w:val="clear" w:color="auto" w:fill="auto"/>
          </w:tcPr>
          <w:p w14:paraId="37D6C9A2" w14:textId="77777777" w:rsidR="001A76A8" w:rsidRPr="001A76A8" w:rsidRDefault="001A76A8" w:rsidP="001A76A8">
            <w:pPr>
              <w:tabs>
                <w:tab w:val="left" w:pos="179"/>
              </w:tabs>
              <w:rPr>
                <w:rFonts w:ascii="Times New Roman" w:hAnsi="Times New Roman" w:cs="Times New Roman"/>
                <w:bCs/>
                <w:sz w:val="24"/>
                <w:szCs w:val="24"/>
              </w:rPr>
            </w:pPr>
            <w:r w:rsidRPr="001A76A8">
              <w:rPr>
                <w:rFonts w:ascii="Times New Roman" w:hAnsi="Times New Roman" w:cs="Times New Roman"/>
                <w:bCs/>
                <w:sz w:val="24"/>
                <w:szCs w:val="24"/>
              </w:rPr>
              <w:t>- основные понятия автоматизированной обработки информации;</w:t>
            </w:r>
          </w:p>
          <w:p w14:paraId="4602228B" w14:textId="77777777" w:rsidR="001A76A8" w:rsidRPr="001A76A8" w:rsidRDefault="001A76A8" w:rsidP="001A76A8">
            <w:pPr>
              <w:tabs>
                <w:tab w:val="left" w:pos="179"/>
              </w:tabs>
              <w:rPr>
                <w:rFonts w:ascii="Times New Roman" w:hAnsi="Times New Roman" w:cs="Times New Roman"/>
                <w:bCs/>
                <w:sz w:val="24"/>
                <w:szCs w:val="24"/>
              </w:rPr>
            </w:pPr>
            <w:r w:rsidRPr="001A76A8">
              <w:rPr>
                <w:rFonts w:ascii="Times New Roman" w:hAnsi="Times New Roman" w:cs="Times New Roman"/>
                <w:bCs/>
                <w:sz w:val="24"/>
                <w:szCs w:val="24"/>
              </w:rPr>
              <w:t>- общий состав и структуру персональных компьютеров и вычислительных систем;</w:t>
            </w:r>
          </w:p>
          <w:p w14:paraId="5AF40E67" w14:textId="77777777" w:rsidR="001A76A8" w:rsidRPr="001A76A8" w:rsidRDefault="001A76A8" w:rsidP="001A76A8">
            <w:pPr>
              <w:tabs>
                <w:tab w:val="left" w:pos="179"/>
              </w:tabs>
              <w:rPr>
                <w:rFonts w:ascii="Times New Roman" w:hAnsi="Times New Roman" w:cs="Times New Roman"/>
                <w:bCs/>
                <w:sz w:val="24"/>
                <w:szCs w:val="24"/>
              </w:rPr>
            </w:pPr>
            <w:r w:rsidRPr="001A76A8">
              <w:rPr>
                <w:rFonts w:ascii="Times New Roman" w:hAnsi="Times New Roman" w:cs="Times New Roman"/>
                <w:bCs/>
                <w:sz w:val="24"/>
                <w:szCs w:val="24"/>
              </w:rPr>
              <w:t>- состав, функции и возможности использования информационных и телекоммуникационных технологий в профессиональной деятельности;</w:t>
            </w:r>
          </w:p>
          <w:p w14:paraId="5FD97270" w14:textId="77777777" w:rsidR="001A76A8" w:rsidRPr="001A76A8" w:rsidRDefault="001A76A8" w:rsidP="001A76A8">
            <w:pPr>
              <w:tabs>
                <w:tab w:val="left" w:pos="179"/>
              </w:tabs>
              <w:rPr>
                <w:rFonts w:ascii="Times New Roman" w:hAnsi="Times New Roman" w:cs="Times New Roman"/>
                <w:bCs/>
                <w:sz w:val="24"/>
                <w:szCs w:val="24"/>
              </w:rPr>
            </w:pPr>
            <w:r w:rsidRPr="001A76A8">
              <w:rPr>
                <w:rFonts w:ascii="Times New Roman" w:hAnsi="Times New Roman" w:cs="Times New Roman"/>
                <w:bCs/>
                <w:sz w:val="24"/>
                <w:szCs w:val="24"/>
              </w:rPr>
              <w:t>- методы и средства сбора, обработки, хранения, передачи и накопления информации;</w:t>
            </w:r>
          </w:p>
          <w:p w14:paraId="3408178B" w14:textId="77777777" w:rsidR="001A76A8" w:rsidRPr="001A76A8" w:rsidRDefault="001A76A8" w:rsidP="001A76A8">
            <w:pPr>
              <w:tabs>
                <w:tab w:val="left" w:pos="179"/>
              </w:tabs>
              <w:rPr>
                <w:rFonts w:ascii="Times New Roman" w:hAnsi="Times New Roman" w:cs="Times New Roman"/>
                <w:bCs/>
                <w:sz w:val="24"/>
                <w:szCs w:val="24"/>
              </w:rPr>
            </w:pPr>
            <w:r w:rsidRPr="001A76A8">
              <w:rPr>
                <w:rFonts w:ascii="Times New Roman" w:hAnsi="Times New Roman" w:cs="Times New Roman"/>
                <w:bCs/>
                <w:sz w:val="24"/>
                <w:szCs w:val="24"/>
              </w:rPr>
              <w:t>- базовые системные программные продукты и пакеты прикладных программ в области профессиональной деятельности;</w:t>
            </w:r>
          </w:p>
          <w:p w14:paraId="2899311A" w14:textId="357BF5B4" w:rsidR="001A76A8" w:rsidRPr="00885D9F" w:rsidRDefault="001A76A8" w:rsidP="001A76A8">
            <w:pPr>
              <w:tabs>
                <w:tab w:val="left" w:pos="179"/>
              </w:tabs>
              <w:rPr>
                <w:rFonts w:ascii="Times New Roman" w:hAnsi="Times New Roman" w:cs="Times New Roman"/>
                <w:bCs/>
                <w:sz w:val="24"/>
                <w:szCs w:val="24"/>
              </w:rPr>
            </w:pPr>
            <w:r w:rsidRPr="001A76A8">
              <w:rPr>
                <w:rFonts w:ascii="Times New Roman" w:hAnsi="Times New Roman" w:cs="Times New Roman"/>
                <w:bCs/>
                <w:sz w:val="24"/>
                <w:szCs w:val="24"/>
              </w:rPr>
              <w:lastRenderedPageBreak/>
              <w:t>- основные методы и приемы обеспечения информационной безопасности</w:t>
            </w:r>
          </w:p>
        </w:tc>
        <w:tc>
          <w:tcPr>
            <w:tcW w:w="1643" w:type="pct"/>
            <w:tcBorders>
              <w:top w:val="single" w:sz="4" w:space="0" w:color="auto"/>
              <w:left w:val="single" w:sz="4" w:space="0" w:color="auto"/>
              <w:right w:val="single" w:sz="4" w:space="0" w:color="auto"/>
            </w:tcBorders>
          </w:tcPr>
          <w:p w14:paraId="13A96762" w14:textId="3AF2566D" w:rsidR="001A76A8" w:rsidRPr="00B47F6C" w:rsidRDefault="001A76A8" w:rsidP="004B260B">
            <w:pPr>
              <w:tabs>
                <w:tab w:val="left" w:pos="179"/>
              </w:tabs>
              <w:rPr>
                <w:rFonts w:ascii="Times New Roman" w:hAnsi="Times New Roman" w:cs="Times New Roman"/>
                <w:bCs/>
                <w:sz w:val="24"/>
                <w:szCs w:val="24"/>
              </w:rPr>
            </w:pPr>
            <w:r w:rsidRPr="001A76A8">
              <w:rPr>
                <w:rFonts w:ascii="Times New Roman" w:hAnsi="Times New Roman" w:cs="Times New Roman"/>
                <w:bCs/>
                <w:sz w:val="24"/>
                <w:szCs w:val="24"/>
              </w:rPr>
              <w:lastRenderedPageBreak/>
              <w:t>производства текстильных изделий</w:t>
            </w:r>
          </w:p>
        </w:tc>
      </w:tr>
    </w:tbl>
    <w:p w14:paraId="714CC89C" w14:textId="77777777" w:rsidR="001A76A8" w:rsidRDefault="001A76A8" w:rsidP="001A76A8">
      <w:pPr>
        <w:rPr>
          <w:rFonts w:ascii="Times New Roman" w:eastAsia="Segoe UI" w:hAnsi="Times New Roman" w:cs="Times New Roman"/>
          <w:b/>
          <w:bCs/>
          <w:caps/>
          <w:kern w:val="32"/>
          <w:sz w:val="24"/>
          <w:szCs w:val="24"/>
          <w:lang w:val="x-none" w:eastAsia="x-none"/>
        </w:rPr>
      </w:pPr>
    </w:p>
    <w:p w14:paraId="29B8EB0E" w14:textId="77777777" w:rsidR="001A76A8" w:rsidRPr="00B115E3" w:rsidRDefault="001A76A8" w:rsidP="001A76A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61E3E98" w14:textId="77777777" w:rsidR="001A76A8" w:rsidRPr="00E11160" w:rsidRDefault="001A76A8" w:rsidP="001A76A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76A8" w:rsidRPr="004B47E2" w14:paraId="40127EFC" w14:textId="77777777" w:rsidTr="004B260B">
        <w:trPr>
          <w:trHeight w:val="23"/>
        </w:trPr>
        <w:tc>
          <w:tcPr>
            <w:tcW w:w="2460" w:type="pct"/>
            <w:vAlign w:val="center"/>
          </w:tcPr>
          <w:p w14:paraId="41542423" w14:textId="77777777" w:rsidR="001A76A8" w:rsidRPr="004B47E2" w:rsidRDefault="001A76A8" w:rsidP="004B260B">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53FB212A" w14:textId="77777777" w:rsidR="001A76A8" w:rsidRPr="004B47E2" w:rsidRDefault="001A76A8" w:rsidP="004B260B">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643428EA" w14:textId="77777777" w:rsidR="001A76A8" w:rsidRPr="004B47E2" w:rsidRDefault="001A76A8" w:rsidP="004B260B">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1A76A8" w:rsidRPr="004B47E2" w14:paraId="2D01AAC9" w14:textId="77777777" w:rsidTr="004B260B">
        <w:trPr>
          <w:trHeight w:val="23"/>
        </w:trPr>
        <w:tc>
          <w:tcPr>
            <w:tcW w:w="2460" w:type="pct"/>
            <w:vAlign w:val="center"/>
          </w:tcPr>
          <w:p w14:paraId="209E6B8E" w14:textId="77777777" w:rsidR="001A76A8" w:rsidRPr="004B47E2" w:rsidRDefault="001A76A8"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7890F089" w14:textId="3A3CE434" w:rsidR="001A76A8" w:rsidRPr="004B47E2" w:rsidRDefault="001A76A8" w:rsidP="004B260B">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6B68C2AF" w14:textId="109B6C8E" w:rsidR="001A76A8" w:rsidRPr="004B47E2" w:rsidRDefault="001A76A8" w:rsidP="004B260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A76A8" w:rsidRPr="004B47E2" w14:paraId="7A548115" w14:textId="77777777" w:rsidTr="004B260B">
        <w:trPr>
          <w:trHeight w:val="23"/>
        </w:trPr>
        <w:tc>
          <w:tcPr>
            <w:tcW w:w="2460" w:type="pct"/>
            <w:vAlign w:val="center"/>
          </w:tcPr>
          <w:p w14:paraId="3401BA8F" w14:textId="77777777" w:rsidR="001A76A8" w:rsidRPr="004B47E2" w:rsidRDefault="001A76A8"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415EDC1C" w14:textId="77777777" w:rsidR="001A76A8" w:rsidRPr="004B47E2" w:rsidRDefault="001A76A8"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6F2F080B" w14:textId="77777777" w:rsidR="001A76A8" w:rsidRPr="004B47E2" w:rsidRDefault="001A76A8" w:rsidP="004B260B">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1A76A8" w:rsidRPr="004B47E2" w14:paraId="12C61BA7" w14:textId="77777777" w:rsidTr="004B260B">
        <w:trPr>
          <w:trHeight w:val="23"/>
        </w:trPr>
        <w:tc>
          <w:tcPr>
            <w:tcW w:w="2460" w:type="pct"/>
            <w:vAlign w:val="center"/>
          </w:tcPr>
          <w:p w14:paraId="16E902D6" w14:textId="77777777" w:rsidR="001A76A8" w:rsidRPr="004B47E2" w:rsidRDefault="001A76A8"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041E7721" w14:textId="77777777" w:rsidR="001A76A8" w:rsidRPr="004B47E2" w:rsidRDefault="001A76A8" w:rsidP="004B260B">
            <w:pPr>
              <w:jc w:val="center"/>
              <w:rPr>
                <w:rFonts w:ascii="Times New Roman" w:hAnsi="Times New Roman" w:cs="Times New Roman"/>
                <w:bCs/>
                <w:sz w:val="24"/>
                <w:szCs w:val="24"/>
              </w:rPr>
            </w:pPr>
          </w:p>
        </w:tc>
        <w:tc>
          <w:tcPr>
            <w:tcW w:w="1345" w:type="pct"/>
            <w:vAlign w:val="center"/>
          </w:tcPr>
          <w:p w14:paraId="1FCCE6FC" w14:textId="77777777" w:rsidR="001A76A8" w:rsidRPr="004B47E2" w:rsidRDefault="001A76A8" w:rsidP="004B260B">
            <w:pPr>
              <w:jc w:val="center"/>
              <w:rPr>
                <w:rFonts w:ascii="Times New Roman" w:hAnsi="Times New Roman" w:cs="Times New Roman"/>
                <w:bCs/>
                <w:sz w:val="24"/>
                <w:szCs w:val="24"/>
              </w:rPr>
            </w:pPr>
          </w:p>
        </w:tc>
      </w:tr>
      <w:tr w:rsidR="001A76A8" w:rsidRPr="004B47E2" w14:paraId="2581E409" w14:textId="77777777" w:rsidTr="004B260B">
        <w:trPr>
          <w:trHeight w:val="23"/>
        </w:trPr>
        <w:tc>
          <w:tcPr>
            <w:tcW w:w="2460" w:type="pct"/>
            <w:vAlign w:val="center"/>
          </w:tcPr>
          <w:p w14:paraId="551FA1CB" w14:textId="77777777" w:rsidR="001A76A8" w:rsidRPr="004B47E2" w:rsidRDefault="001A76A8" w:rsidP="004B260B">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398ED791" w14:textId="02C1D7E6" w:rsidR="001A76A8" w:rsidRPr="004B47E2" w:rsidRDefault="001A76A8" w:rsidP="004B260B">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37F0A1F4" w14:textId="01E3FDA7" w:rsidR="001A76A8" w:rsidRPr="004B47E2" w:rsidRDefault="001A76A8" w:rsidP="004B260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0315F14F" w14:textId="77777777" w:rsidR="001A76A8" w:rsidRDefault="001A76A8" w:rsidP="001A76A8">
      <w:pPr>
        <w:rPr>
          <w:rFonts w:ascii="Times New Roman" w:hAnsi="Times New Roman" w:cs="Times New Roman"/>
          <w:iCs/>
          <w:sz w:val="24"/>
          <w:szCs w:val="24"/>
        </w:rPr>
      </w:pPr>
      <w:r>
        <w:rPr>
          <w:rFonts w:ascii="Times New Roman" w:hAnsi="Times New Roman" w:cs="Times New Roman"/>
          <w:iCs/>
          <w:sz w:val="24"/>
          <w:szCs w:val="24"/>
        </w:rPr>
        <w:br w:type="page"/>
      </w:r>
    </w:p>
    <w:p w14:paraId="7BD71479" w14:textId="77777777" w:rsidR="001A76A8" w:rsidRPr="00782EFC" w:rsidRDefault="001A76A8" w:rsidP="001A76A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A76A8" w:rsidRPr="00C63897" w14:paraId="0E4CE85A" w14:textId="77777777" w:rsidTr="004B260B">
        <w:trPr>
          <w:trHeight w:val="903"/>
        </w:trPr>
        <w:tc>
          <w:tcPr>
            <w:tcW w:w="2972" w:type="dxa"/>
            <w:vAlign w:val="center"/>
          </w:tcPr>
          <w:p w14:paraId="05396FAE" w14:textId="77777777" w:rsidR="001A76A8" w:rsidRPr="00C63897" w:rsidRDefault="001A76A8" w:rsidP="004B260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77E2B39" w14:textId="77777777" w:rsidR="001A76A8" w:rsidRPr="00F70F81" w:rsidRDefault="001A76A8" w:rsidP="004B260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76A8" w:rsidRPr="00C63897" w14:paraId="6F868B7B" w14:textId="77777777" w:rsidTr="004B260B">
        <w:tc>
          <w:tcPr>
            <w:tcW w:w="9634" w:type="dxa"/>
            <w:gridSpan w:val="2"/>
          </w:tcPr>
          <w:p w14:paraId="377A727A" w14:textId="41AF1156" w:rsidR="001A76A8" w:rsidRPr="0060703B" w:rsidRDefault="001A76A8" w:rsidP="004B260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Pr="001A76A8">
              <w:rPr>
                <w:rFonts w:ascii="Times New Roman" w:eastAsia="Times New Roman" w:hAnsi="Times New Roman" w:cs="Times New Roman"/>
                <w:b/>
                <w:bCs/>
                <w:lang w:eastAsia="ru-RU"/>
              </w:rPr>
              <w:t xml:space="preserve">Средства информационных технологий </w:t>
            </w:r>
            <w:r w:rsidRPr="006070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r w:rsidRPr="0060703B">
              <w:rPr>
                <w:rFonts w:ascii="Times New Roman" w:eastAsia="Times New Roman" w:hAnsi="Times New Roman" w:cs="Times New Roman"/>
                <w:b/>
                <w:bCs/>
                <w:lang w:eastAsia="ru-RU"/>
              </w:rPr>
              <w:t xml:space="preserve"> </w:t>
            </w:r>
            <w:proofErr w:type="spellStart"/>
            <w:r w:rsidRPr="0060703B">
              <w:rPr>
                <w:rFonts w:ascii="Times New Roman" w:eastAsia="Times New Roman" w:hAnsi="Times New Roman" w:cs="Times New Roman"/>
                <w:b/>
                <w:bCs/>
                <w:lang w:eastAsia="ru-RU"/>
              </w:rPr>
              <w:t>ак.ч</w:t>
            </w:r>
            <w:proofErr w:type="spellEnd"/>
            <w:r w:rsidRPr="0060703B">
              <w:rPr>
                <w:rFonts w:ascii="Times New Roman" w:eastAsia="Times New Roman" w:hAnsi="Times New Roman" w:cs="Times New Roman"/>
                <w:b/>
                <w:bCs/>
                <w:lang w:eastAsia="ru-RU"/>
              </w:rPr>
              <w:t>.)</w:t>
            </w:r>
          </w:p>
        </w:tc>
      </w:tr>
      <w:tr w:rsidR="001A76A8" w:rsidRPr="00C63897" w14:paraId="756D0E72" w14:textId="77777777" w:rsidTr="004B260B">
        <w:tc>
          <w:tcPr>
            <w:tcW w:w="2972" w:type="dxa"/>
            <w:vMerge w:val="restart"/>
          </w:tcPr>
          <w:p w14:paraId="17A1F3BC" w14:textId="4468B547" w:rsidR="001A76A8" w:rsidRPr="00C63897" w:rsidRDefault="001A76A8"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t xml:space="preserve"> </w:t>
            </w:r>
            <w:r w:rsidRPr="001A76A8">
              <w:rPr>
                <w:rFonts w:ascii="Times New Roman" w:eastAsia="Times New Roman" w:hAnsi="Times New Roman" w:cs="Times New Roman"/>
                <w:b/>
                <w:bCs/>
                <w:lang w:eastAsia="ru-RU"/>
              </w:rPr>
              <w:t>Состав и структура персональных компьютеров и вычислительных систем</w:t>
            </w:r>
          </w:p>
        </w:tc>
        <w:tc>
          <w:tcPr>
            <w:tcW w:w="6662" w:type="dxa"/>
          </w:tcPr>
          <w:p w14:paraId="3B102520" w14:textId="77777777" w:rsidR="001A76A8" w:rsidRDefault="001A76A8"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A76A8" w:rsidRPr="00C63897" w14:paraId="5DCEC0E9" w14:textId="77777777" w:rsidTr="004B260B">
        <w:trPr>
          <w:trHeight w:val="413"/>
        </w:trPr>
        <w:tc>
          <w:tcPr>
            <w:tcW w:w="2972" w:type="dxa"/>
            <w:vMerge/>
          </w:tcPr>
          <w:p w14:paraId="73D012BD" w14:textId="77777777" w:rsidR="001A76A8" w:rsidRPr="00C63897" w:rsidRDefault="001A76A8" w:rsidP="004B260B">
            <w:pPr>
              <w:rPr>
                <w:rFonts w:ascii="Times New Roman" w:eastAsia="Times New Roman" w:hAnsi="Times New Roman" w:cs="Times New Roman"/>
                <w:b/>
                <w:bCs/>
                <w:lang w:eastAsia="ru-RU"/>
              </w:rPr>
            </w:pPr>
          </w:p>
        </w:tc>
        <w:tc>
          <w:tcPr>
            <w:tcW w:w="6662" w:type="dxa"/>
          </w:tcPr>
          <w:p w14:paraId="6A871E80" w14:textId="77777777" w:rsidR="001A76A8" w:rsidRPr="001A76A8"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1.Информационные системы и применение компьютерной техники в профессиональной деятельности</w:t>
            </w:r>
          </w:p>
          <w:p w14:paraId="5CAA0843" w14:textId="77777777" w:rsidR="001A76A8" w:rsidRPr="001A76A8"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Основные понятия автоматизированной обработки информации. Состав, функции и возможности использования информационных и телекоммуникационных технологий в профессиональной деятельности. Состав, функции и возможности использования информационных и телекоммуникационных технологий в профессиональной деятельности</w:t>
            </w:r>
          </w:p>
          <w:p w14:paraId="020BE489" w14:textId="77777777" w:rsidR="001A76A8" w:rsidRPr="001A76A8"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2. Технические средства информационных технологий</w:t>
            </w:r>
          </w:p>
          <w:p w14:paraId="5A8FE847" w14:textId="1D4B085B" w:rsidR="001A76A8" w:rsidRDefault="001A76A8" w:rsidP="001A76A8">
            <w:pPr>
              <w:rPr>
                <w:rFonts w:ascii="Times New Roman" w:eastAsia="Times New Roman" w:hAnsi="Times New Roman" w:cs="Times New Roman"/>
                <w:b/>
                <w:bCs/>
                <w:lang w:eastAsia="ru-RU"/>
              </w:rPr>
            </w:pPr>
            <w:r w:rsidRPr="001A76A8">
              <w:rPr>
                <w:rFonts w:ascii="Times New Roman" w:eastAsia="Times New Roman" w:hAnsi="Times New Roman" w:cs="Times New Roman"/>
                <w:lang w:eastAsia="ru-RU"/>
              </w:rPr>
              <w:t>Общий состав и структура персональных компьютеров и вычислительных систем</w:t>
            </w:r>
          </w:p>
        </w:tc>
      </w:tr>
      <w:tr w:rsidR="001A76A8" w:rsidRPr="00C63897" w14:paraId="7B52D5B5" w14:textId="77777777" w:rsidTr="004B260B">
        <w:trPr>
          <w:trHeight w:val="361"/>
        </w:trPr>
        <w:tc>
          <w:tcPr>
            <w:tcW w:w="2972" w:type="dxa"/>
            <w:vMerge/>
          </w:tcPr>
          <w:p w14:paraId="5FCB91AB" w14:textId="77777777" w:rsidR="001A76A8" w:rsidRPr="00C63897" w:rsidRDefault="001A76A8" w:rsidP="004B260B">
            <w:pPr>
              <w:rPr>
                <w:rFonts w:ascii="Times New Roman" w:eastAsia="Times New Roman" w:hAnsi="Times New Roman" w:cs="Times New Roman"/>
                <w:b/>
                <w:bCs/>
                <w:lang w:eastAsia="ru-RU"/>
              </w:rPr>
            </w:pPr>
          </w:p>
        </w:tc>
        <w:tc>
          <w:tcPr>
            <w:tcW w:w="6662" w:type="dxa"/>
            <w:vAlign w:val="bottom"/>
          </w:tcPr>
          <w:p w14:paraId="1FA043F6" w14:textId="77777777" w:rsidR="001A76A8" w:rsidRPr="00F70F81" w:rsidRDefault="001A76A8"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5BEAFD" w14:textId="77777777" w:rsidR="001A76A8" w:rsidRPr="00F70F81" w:rsidRDefault="001A76A8" w:rsidP="004B260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6A8" w:rsidRPr="00C63897" w14:paraId="42778555" w14:textId="77777777" w:rsidTr="004B260B">
        <w:trPr>
          <w:trHeight w:val="163"/>
        </w:trPr>
        <w:tc>
          <w:tcPr>
            <w:tcW w:w="9634" w:type="dxa"/>
            <w:gridSpan w:val="2"/>
            <w:tcBorders>
              <w:right w:val="single" w:sz="4" w:space="0" w:color="auto"/>
            </w:tcBorders>
          </w:tcPr>
          <w:p w14:paraId="1B31041D" w14:textId="17E7D019" w:rsidR="001A76A8" w:rsidRPr="00F70F81" w:rsidRDefault="001A76A8" w:rsidP="004B260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 xml:space="preserve">Раздел 2. </w:t>
            </w:r>
            <w:r w:rsidRPr="001A76A8">
              <w:rPr>
                <w:rFonts w:ascii="Times New Roman" w:eastAsia="Times New Roman" w:hAnsi="Times New Roman" w:cs="Times New Roman"/>
                <w:b/>
                <w:bCs/>
                <w:lang w:eastAsia="ru-RU"/>
              </w:rPr>
              <w:t>Программные средства общего и прикладного назначения</w:t>
            </w:r>
            <w:r w:rsidR="00F34D04">
              <w:rPr>
                <w:rFonts w:ascii="Times New Roman" w:eastAsia="Times New Roman" w:hAnsi="Times New Roman" w:cs="Times New Roman"/>
                <w:b/>
                <w:bCs/>
                <w:lang w:eastAsia="ru-RU"/>
              </w:rPr>
              <w:t xml:space="preserve"> (20 </w:t>
            </w:r>
            <w:proofErr w:type="spellStart"/>
            <w:r w:rsidR="00F34D04">
              <w:rPr>
                <w:rFonts w:ascii="Times New Roman" w:eastAsia="Times New Roman" w:hAnsi="Times New Roman" w:cs="Times New Roman"/>
                <w:b/>
                <w:bCs/>
                <w:lang w:eastAsia="ru-RU"/>
              </w:rPr>
              <w:t>ак.ч</w:t>
            </w:r>
            <w:proofErr w:type="spellEnd"/>
            <w:r w:rsidR="00F34D04">
              <w:rPr>
                <w:rFonts w:ascii="Times New Roman" w:eastAsia="Times New Roman" w:hAnsi="Times New Roman" w:cs="Times New Roman"/>
                <w:b/>
                <w:bCs/>
                <w:lang w:eastAsia="ru-RU"/>
              </w:rPr>
              <w:t>.)</w:t>
            </w:r>
          </w:p>
        </w:tc>
      </w:tr>
      <w:tr w:rsidR="001A76A8" w:rsidRPr="00C63897" w14:paraId="0F28520F" w14:textId="77777777" w:rsidTr="004B260B">
        <w:trPr>
          <w:trHeight w:val="116"/>
        </w:trPr>
        <w:tc>
          <w:tcPr>
            <w:tcW w:w="2972" w:type="dxa"/>
            <w:vMerge w:val="restart"/>
          </w:tcPr>
          <w:p w14:paraId="7E42DB93" w14:textId="438867D1" w:rsidR="001A76A8" w:rsidRPr="00C63897" w:rsidRDefault="001A76A8" w:rsidP="004B260B">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BC10C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1. </w:t>
            </w:r>
            <w:r w:rsidRPr="001A76A8">
              <w:rPr>
                <w:rFonts w:ascii="Times New Roman" w:eastAsia="Times New Roman" w:hAnsi="Times New Roman" w:cs="Times New Roman"/>
                <w:b/>
                <w:bCs/>
                <w:lang w:eastAsia="ru-RU"/>
              </w:rPr>
              <w:t>Базовое и прикладное программное обеспечение</w:t>
            </w:r>
          </w:p>
        </w:tc>
        <w:tc>
          <w:tcPr>
            <w:tcW w:w="6662" w:type="dxa"/>
            <w:tcBorders>
              <w:top w:val="single" w:sz="4" w:space="0" w:color="auto"/>
              <w:left w:val="single" w:sz="4" w:space="0" w:color="auto"/>
              <w:bottom w:val="single" w:sz="4" w:space="0" w:color="auto"/>
              <w:right w:val="single" w:sz="4" w:space="0" w:color="auto"/>
            </w:tcBorders>
            <w:vAlign w:val="bottom"/>
          </w:tcPr>
          <w:p w14:paraId="65EEA477" w14:textId="77777777" w:rsidR="001A76A8" w:rsidRPr="00F70F81" w:rsidRDefault="001A76A8"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A76A8" w:rsidRPr="00C63897" w14:paraId="3788202F" w14:textId="77777777" w:rsidTr="004B260B">
        <w:trPr>
          <w:trHeight w:val="77"/>
        </w:trPr>
        <w:tc>
          <w:tcPr>
            <w:tcW w:w="2972" w:type="dxa"/>
            <w:vMerge/>
          </w:tcPr>
          <w:p w14:paraId="18E0C159"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D1440CD" w14:textId="77777777" w:rsidR="001A76A8" w:rsidRPr="001A76A8"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1. Базовое программное обеспечение</w:t>
            </w:r>
          </w:p>
          <w:p w14:paraId="7D06CAD1" w14:textId="77777777" w:rsidR="001A76A8" w:rsidRPr="001A76A8"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Операционная система. Сервисное программное обеспечение. Программы технического обслуживания. Инструментальное программное обеспечение</w:t>
            </w:r>
          </w:p>
          <w:p w14:paraId="089FA5AC" w14:textId="77777777" w:rsidR="001A76A8" w:rsidRPr="001A76A8"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2. Прикладное программное обеспечение</w:t>
            </w:r>
          </w:p>
          <w:p w14:paraId="2F03956C" w14:textId="6FA360C4" w:rsidR="001A76A8" w:rsidRPr="00F70F81" w:rsidRDefault="001A76A8" w:rsidP="001A76A8">
            <w:pPr>
              <w:rPr>
                <w:rFonts w:ascii="Times New Roman" w:eastAsia="Times New Roman" w:hAnsi="Times New Roman" w:cs="Times New Roman"/>
                <w:b/>
                <w:bCs/>
                <w:lang w:eastAsia="ru-RU"/>
              </w:rPr>
            </w:pPr>
            <w:r w:rsidRPr="001A76A8">
              <w:rPr>
                <w:rFonts w:ascii="Times New Roman" w:eastAsia="Times New Roman" w:hAnsi="Times New Roman" w:cs="Times New Roman"/>
                <w:lang w:eastAsia="ru-RU"/>
              </w:rPr>
              <w:t>Прикладное программное обеспечение общего назначения. Пакеты прикладных программ в области профессиональной деятельности</w:t>
            </w:r>
          </w:p>
        </w:tc>
      </w:tr>
      <w:tr w:rsidR="001A76A8" w:rsidRPr="00C63897" w14:paraId="2B048B48" w14:textId="77777777" w:rsidTr="004B260B">
        <w:trPr>
          <w:trHeight w:val="77"/>
        </w:trPr>
        <w:tc>
          <w:tcPr>
            <w:tcW w:w="2972" w:type="dxa"/>
            <w:vMerge/>
          </w:tcPr>
          <w:p w14:paraId="7C477DA4"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DAC0339" w14:textId="77777777" w:rsidR="001A76A8" w:rsidRPr="00480086" w:rsidRDefault="001A76A8" w:rsidP="004B260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A76A8" w:rsidRPr="00C63897" w14:paraId="54232B7C" w14:textId="77777777" w:rsidTr="004B260B">
        <w:trPr>
          <w:trHeight w:val="77"/>
        </w:trPr>
        <w:tc>
          <w:tcPr>
            <w:tcW w:w="2972" w:type="dxa"/>
            <w:vMerge/>
          </w:tcPr>
          <w:p w14:paraId="6860205F"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DB82891" w14:textId="0600E64D" w:rsidR="001A76A8" w:rsidRPr="001A76A8"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1. Создание деловых документов в редакторе</w:t>
            </w:r>
          </w:p>
          <w:p w14:paraId="5CF926C7" w14:textId="77777777" w:rsidR="001A76A8" w:rsidRPr="001A76A8"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2. Создание текстовых документов, содержащих таблицы</w:t>
            </w:r>
          </w:p>
          <w:p w14:paraId="5D5193E8" w14:textId="6B8FD632" w:rsidR="001A76A8" w:rsidRPr="001A76A8"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3. Оформление формул</w:t>
            </w:r>
          </w:p>
          <w:p w14:paraId="1DA40F8A" w14:textId="3CE7DD7C" w:rsidR="001A76A8" w:rsidRPr="001A76A8"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4. Организационные диаграммы</w:t>
            </w:r>
          </w:p>
          <w:p w14:paraId="46C6CFEA" w14:textId="0360AA1C" w:rsidR="001A76A8" w:rsidRPr="00480086"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5. Создание ткацких переплетений</w:t>
            </w:r>
          </w:p>
        </w:tc>
      </w:tr>
      <w:tr w:rsidR="001A76A8" w:rsidRPr="00C63897" w14:paraId="27FB1904" w14:textId="77777777" w:rsidTr="004B260B">
        <w:trPr>
          <w:trHeight w:val="361"/>
        </w:trPr>
        <w:tc>
          <w:tcPr>
            <w:tcW w:w="2972" w:type="dxa"/>
            <w:vMerge/>
          </w:tcPr>
          <w:p w14:paraId="644807F7"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66795B" w14:textId="77777777" w:rsidR="001A76A8" w:rsidRPr="00F70F81" w:rsidRDefault="001A76A8"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4A5DBF" w14:textId="77777777" w:rsidR="001A76A8" w:rsidRPr="00F70F81" w:rsidRDefault="001A76A8"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6A8" w:rsidRPr="00C63897" w14:paraId="26346429" w14:textId="77777777" w:rsidTr="001A76A8">
        <w:trPr>
          <w:trHeight w:val="77"/>
        </w:trPr>
        <w:tc>
          <w:tcPr>
            <w:tcW w:w="2972" w:type="dxa"/>
            <w:vMerge w:val="restart"/>
          </w:tcPr>
          <w:p w14:paraId="0DBBD5DD" w14:textId="047C1C91" w:rsidR="001A76A8" w:rsidRPr="00C63897" w:rsidRDefault="001A76A8" w:rsidP="001A76A8">
            <w:pPr>
              <w:rPr>
                <w:rFonts w:ascii="Times New Roman" w:eastAsia="Times New Roman" w:hAnsi="Times New Roman" w:cs="Times New Roman"/>
                <w:b/>
                <w:bCs/>
                <w:lang w:eastAsia="ru-RU"/>
              </w:rPr>
            </w:pPr>
            <w:r w:rsidRPr="001A76A8">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1A76A8">
              <w:rPr>
                <w:rFonts w:ascii="Times New Roman" w:eastAsia="Times New Roman" w:hAnsi="Times New Roman" w:cs="Times New Roman"/>
                <w:b/>
                <w:bCs/>
                <w:lang w:eastAsia="ru-RU"/>
              </w:rPr>
              <w:t>Обработка табличной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7A0829B1" w14:textId="665B2100" w:rsidR="001A76A8" w:rsidRPr="00F70F81" w:rsidRDefault="001A76A8" w:rsidP="001A76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A76A8" w:rsidRPr="00C63897" w14:paraId="5B92D323" w14:textId="77777777" w:rsidTr="004B260B">
        <w:trPr>
          <w:trHeight w:val="361"/>
        </w:trPr>
        <w:tc>
          <w:tcPr>
            <w:tcW w:w="2972" w:type="dxa"/>
            <w:vMerge/>
          </w:tcPr>
          <w:p w14:paraId="42F35249" w14:textId="77777777" w:rsidR="001A76A8" w:rsidRPr="00C63897" w:rsidRDefault="001A76A8" w:rsidP="001A76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139B5" w14:textId="4DB7EF21" w:rsidR="001A76A8" w:rsidRPr="001A76A8" w:rsidRDefault="001A76A8" w:rsidP="001A76A8">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Основы работы в электронных таблицах</w:t>
            </w:r>
          </w:p>
          <w:p w14:paraId="0BA888C0" w14:textId="560A2A07" w:rsidR="001A76A8" w:rsidRPr="00F70F81" w:rsidRDefault="001A76A8" w:rsidP="001A76A8">
            <w:pPr>
              <w:rPr>
                <w:rFonts w:ascii="Times New Roman" w:eastAsia="Times New Roman" w:hAnsi="Times New Roman" w:cs="Times New Roman"/>
                <w:b/>
                <w:bCs/>
                <w:lang w:eastAsia="ru-RU"/>
              </w:rPr>
            </w:pPr>
            <w:r w:rsidRPr="001A76A8">
              <w:rPr>
                <w:rFonts w:ascii="Times New Roman" w:eastAsia="Times New Roman" w:hAnsi="Times New Roman" w:cs="Times New Roman"/>
                <w:lang w:eastAsia="ru-RU"/>
              </w:rPr>
              <w:t>Особенности экранного интерфейса. Ввод и редактирования данных. Обработка экономической информации</w:t>
            </w:r>
          </w:p>
        </w:tc>
      </w:tr>
      <w:tr w:rsidR="001A76A8" w:rsidRPr="00C63897" w14:paraId="4EC40B9D" w14:textId="77777777" w:rsidTr="00F34D04">
        <w:trPr>
          <w:trHeight w:val="77"/>
        </w:trPr>
        <w:tc>
          <w:tcPr>
            <w:tcW w:w="2972" w:type="dxa"/>
            <w:vMerge/>
          </w:tcPr>
          <w:p w14:paraId="2ABAD80F" w14:textId="77777777" w:rsidR="001A76A8" w:rsidRPr="00C63897" w:rsidRDefault="001A76A8" w:rsidP="001A76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FF71F7" w14:textId="4E3462D5" w:rsidR="001A76A8" w:rsidRPr="00F70F81" w:rsidRDefault="001A76A8" w:rsidP="001A76A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A76A8" w:rsidRPr="00C63897" w14:paraId="4C0F09DF" w14:textId="77777777" w:rsidTr="004B260B">
        <w:trPr>
          <w:trHeight w:val="361"/>
        </w:trPr>
        <w:tc>
          <w:tcPr>
            <w:tcW w:w="2972" w:type="dxa"/>
            <w:vMerge/>
          </w:tcPr>
          <w:p w14:paraId="51FE5BAD" w14:textId="77777777" w:rsidR="001A76A8" w:rsidRPr="00C63897" w:rsidRDefault="001A76A8" w:rsidP="001A76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05E4AA" w14:textId="77777777"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7. Организация расчетов в табличном процессоре</w:t>
            </w:r>
          </w:p>
          <w:p w14:paraId="42220654" w14:textId="74CFA9C5"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8. Создание электронной книги. Относительная и абсолютная адресации. Связанные таблицы</w:t>
            </w:r>
          </w:p>
          <w:p w14:paraId="2E59A3AD" w14:textId="77777777"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9. Подбор параметра. Организация обратного расчета</w:t>
            </w:r>
          </w:p>
          <w:p w14:paraId="3FE8F18C" w14:textId="67D4F1C1"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10. Связи между файлами и консолидация данных</w:t>
            </w:r>
          </w:p>
          <w:p w14:paraId="260FED4A" w14:textId="6F4B79D6" w:rsidR="001A76A8" w:rsidRPr="00F70F81"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11. Экономические расчеты</w:t>
            </w:r>
          </w:p>
        </w:tc>
      </w:tr>
      <w:tr w:rsidR="001A76A8" w:rsidRPr="00C63897" w14:paraId="482494B2" w14:textId="77777777" w:rsidTr="00F34D04">
        <w:trPr>
          <w:trHeight w:val="77"/>
        </w:trPr>
        <w:tc>
          <w:tcPr>
            <w:tcW w:w="2972" w:type="dxa"/>
            <w:vMerge/>
          </w:tcPr>
          <w:p w14:paraId="77FA8F9E" w14:textId="77777777" w:rsidR="001A76A8" w:rsidRPr="00C63897" w:rsidRDefault="001A76A8" w:rsidP="001A76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6F2773" w14:textId="77777777" w:rsidR="001A76A8" w:rsidRPr="00F70F81" w:rsidRDefault="001A76A8" w:rsidP="001A76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6497E8" w14:textId="14491709" w:rsidR="001A76A8" w:rsidRPr="00F70F81" w:rsidRDefault="001A76A8" w:rsidP="001A76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F34D04" w:rsidRPr="00C63897" w14:paraId="6AFB7823" w14:textId="77777777" w:rsidTr="00F34D04">
        <w:trPr>
          <w:trHeight w:val="77"/>
        </w:trPr>
        <w:tc>
          <w:tcPr>
            <w:tcW w:w="2972" w:type="dxa"/>
            <w:vMerge w:val="restart"/>
          </w:tcPr>
          <w:p w14:paraId="58850ADA" w14:textId="135EB6EB" w:rsidR="00F34D04" w:rsidRPr="00C63897"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lastRenderedPageBreak/>
              <w:t>Тема 2.3</w:t>
            </w:r>
            <w:r>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Технология обработки графической информации. Мультимедийные технологии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02FE25C4" w14:textId="4FD391F6" w:rsidR="00F34D04" w:rsidRPr="00F70F81" w:rsidRDefault="00F34D04" w:rsidP="00F34D0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34D04" w:rsidRPr="00C63897" w14:paraId="23EDD6F1" w14:textId="77777777" w:rsidTr="00F34D04">
        <w:trPr>
          <w:trHeight w:val="77"/>
        </w:trPr>
        <w:tc>
          <w:tcPr>
            <w:tcW w:w="2972" w:type="dxa"/>
            <w:vMerge/>
          </w:tcPr>
          <w:p w14:paraId="4C3CCFCD"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330DA8" w14:textId="77777777"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Электронные презентации</w:t>
            </w:r>
          </w:p>
          <w:p w14:paraId="53FCCA68" w14:textId="189FB981" w:rsidR="00F34D04" w:rsidRPr="00F70F81"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 xml:space="preserve"> Современные способы организации презентаций. Создание новой презентации. Оформление презентации. Способы достижения единообразия в оформлении презентации. Принципы планирования показа слайдов. Показ презентации. Представление презентации</w:t>
            </w:r>
          </w:p>
        </w:tc>
      </w:tr>
      <w:tr w:rsidR="00F34D04" w:rsidRPr="00C63897" w14:paraId="79CDCA19" w14:textId="77777777" w:rsidTr="00F34D04">
        <w:trPr>
          <w:trHeight w:val="77"/>
        </w:trPr>
        <w:tc>
          <w:tcPr>
            <w:tcW w:w="2972" w:type="dxa"/>
            <w:vMerge/>
          </w:tcPr>
          <w:p w14:paraId="765BA940"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8E3F4" w14:textId="62D24E9C" w:rsidR="00F34D04" w:rsidRPr="00F70F81" w:rsidRDefault="00F34D04" w:rsidP="00F34D0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34D04" w:rsidRPr="00C63897" w14:paraId="26BFBB7C" w14:textId="77777777" w:rsidTr="00F34D04">
        <w:trPr>
          <w:trHeight w:val="77"/>
        </w:trPr>
        <w:tc>
          <w:tcPr>
            <w:tcW w:w="2972" w:type="dxa"/>
            <w:vMerge/>
          </w:tcPr>
          <w:p w14:paraId="66CF25B4"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DB2AA0" w14:textId="77777777"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12. Создание и оформление презентаций</w:t>
            </w:r>
          </w:p>
          <w:p w14:paraId="33E657B6" w14:textId="46FF2912" w:rsidR="00F34D04" w:rsidRPr="00F70F81"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13. Вставка звука, анимации, фото в презентацию</w:t>
            </w:r>
          </w:p>
        </w:tc>
      </w:tr>
      <w:tr w:rsidR="00F34D04" w:rsidRPr="00C63897" w14:paraId="0D007BCF" w14:textId="77777777" w:rsidTr="00F34D04">
        <w:trPr>
          <w:trHeight w:val="77"/>
        </w:trPr>
        <w:tc>
          <w:tcPr>
            <w:tcW w:w="2972" w:type="dxa"/>
            <w:vMerge/>
          </w:tcPr>
          <w:p w14:paraId="248839C6"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815A73" w14:textId="77777777" w:rsidR="00F34D04" w:rsidRPr="00F70F81" w:rsidRDefault="00F34D04" w:rsidP="00F34D0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1D1D79" w14:textId="7A77B5C8" w:rsidR="00F34D04" w:rsidRPr="00F70F81" w:rsidRDefault="00F34D04" w:rsidP="00F34D0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4D04" w:rsidRPr="00C63897" w14:paraId="2E6633C3" w14:textId="77777777" w:rsidTr="00F34D04">
        <w:trPr>
          <w:trHeight w:val="77"/>
        </w:trPr>
        <w:tc>
          <w:tcPr>
            <w:tcW w:w="2972" w:type="dxa"/>
            <w:vMerge w:val="restart"/>
          </w:tcPr>
          <w:p w14:paraId="79EA8520" w14:textId="586803D1" w:rsidR="00F34D04" w:rsidRPr="00C63897"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Тема 2.4</w:t>
            </w:r>
            <w:r>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Технология использования систем управления базами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35022585" w14:textId="04864AD8" w:rsidR="00F34D04" w:rsidRPr="00F70F81" w:rsidRDefault="00F34D04" w:rsidP="00F34D0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34D04" w:rsidRPr="00C63897" w14:paraId="29550AC9" w14:textId="77777777" w:rsidTr="00F34D04">
        <w:trPr>
          <w:trHeight w:val="77"/>
        </w:trPr>
        <w:tc>
          <w:tcPr>
            <w:tcW w:w="2972" w:type="dxa"/>
            <w:vMerge/>
          </w:tcPr>
          <w:p w14:paraId="21DC8E84"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2F3232" w14:textId="77777777"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Автоматизация обработки информации в системах управления базами данных</w:t>
            </w:r>
          </w:p>
          <w:p w14:paraId="25542D27" w14:textId="2F2EF081" w:rsidR="00F34D04" w:rsidRPr="00F70F81"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Организация системы управления БД. Технология использования СУБД. Основы работы СУБД</w:t>
            </w:r>
          </w:p>
        </w:tc>
      </w:tr>
      <w:tr w:rsidR="00F34D04" w:rsidRPr="00C63897" w14:paraId="36311208" w14:textId="77777777" w:rsidTr="00F34D04">
        <w:trPr>
          <w:trHeight w:val="77"/>
        </w:trPr>
        <w:tc>
          <w:tcPr>
            <w:tcW w:w="2972" w:type="dxa"/>
            <w:vMerge/>
          </w:tcPr>
          <w:p w14:paraId="3E8B7DC9"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656DC7" w14:textId="478E6772" w:rsidR="00F34D04" w:rsidRPr="00F70F81" w:rsidRDefault="00F34D04" w:rsidP="00F34D0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34D04" w:rsidRPr="00C63897" w14:paraId="2CDE7AFB" w14:textId="77777777" w:rsidTr="00F34D04">
        <w:trPr>
          <w:trHeight w:val="77"/>
        </w:trPr>
        <w:tc>
          <w:tcPr>
            <w:tcW w:w="2972" w:type="dxa"/>
            <w:vMerge/>
          </w:tcPr>
          <w:p w14:paraId="138D933A"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45E849" w14:textId="3868B3F1"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14. Создание таблиц базы данных</w:t>
            </w:r>
          </w:p>
          <w:p w14:paraId="01ED0E17" w14:textId="3F2E0648"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15. Редактирование и модификация таблиц базы данных</w:t>
            </w:r>
          </w:p>
          <w:p w14:paraId="7E424C76" w14:textId="02896C76"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16. Работа с данными с использованием запросов</w:t>
            </w:r>
          </w:p>
          <w:p w14:paraId="3955D523" w14:textId="7F907949" w:rsidR="00F34D04" w:rsidRPr="00F70F81"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17. Создание отчетов</w:t>
            </w:r>
          </w:p>
        </w:tc>
      </w:tr>
      <w:tr w:rsidR="00F34D04" w:rsidRPr="00C63897" w14:paraId="1C307F3B" w14:textId="77777777" w:rsidTr="00F34D04">
        <w:trPr>
          <w:trHeight w:val="77"/>
        </w:trPr>
        <w:tc>
          <w:tcPr>
            <w:tcW w:w="2972" w:type="dxa"/>
            <w:vMerge/>
          </w:tcPr>
          <w:p w14:paraId="6E20ABCC"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958FAB" w14:textId="77777777" w:rsidR="00F34D04" w:rsidRPr="00F70F81" w:rsidRDefault="00F34D04" w:rsidP="00F34D0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6BAF49" w14:textId="58B57B7F" w:rsidR="00F34D04" w:rsidRPr="00F70F81" w:rsidRDefault="00F34D04" w:rsidP="00F34D0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6A8" w:rsidRPr="00C63897" w14:paraId="59FEDE8C" w14:textId="77777777" w:rsidTr="004B260B">
        <w:trPr>
          <w:trHeight w:val="84"/>
        </w:trPr>
        <w:tc>
          <w:tcPr>
            <w:tcW w:w="9634" w:type="dxa"/>
            <w:gridSpan w:val="2"/>
            <w:tcBorders>
              <w:right w:val="single" w:sz="4" w:space="0" w:color="auto"/>
            </w:tcBorders>
          </w:tcPr>
          <w:p w14:paraId="66FB83DF" w14:textId="173A2A3E" w:rsidR="001A76A8" w:rsidRPr="00F70F81" w:rsidRDefault="001A76A8" w:rsidP="004B260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00F34D04" w:rsidRPr="00F34D04">
              <w:rPr>
                <w:rFonts w:ascii="Times New Roman" w:eastAsia="Times New Roman" w:hAnsi="Times New Roman" w:cs="Times New Roman"/>
                <w:b/>
                <w:bCs/>
                <w:lang w:eastAsia="ru-RU"/>
              </w:rPr>
              <w:t xml:space="preserve">Программные средства специального и профессионального назначения </w:t>
            </w:r>
            <w:r>
              <w:rPr>
                <w:rFonts w:ascii="Times New Roman" w:eastAsia="Times New Roman" w:hAnsi="Times New Roman" w:cs="Times New Roman"/>
                <w:b/>
                <w:bCs/>
                <w:lang w:eastAsia="ru-RU"/>
              </w:rPr>
              <w:t>(</w:t>
            </w:r>
            <w:r w:rsidR="00F34D04">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1A76A8" w:rsidRPr="00C63897" w14:paraId="17531E29" w14:textId="77777777" w:rsidTr="004B260B">
        <w:trPr>
          <w:trHeight w:val="131"/>
        </w:trPr>
        <w:tc>
          <w:tcPr>
            <w:tcW w:w="2972" w:type="dxa"/>
            <w:vMerge w:val="restart"/>
          </w:tcPr>
          <w:p w14:paraId="625A43DB" w14:textId="77777777" w:rsidR="00F34D04" w:rsidRPr="00F34D04" w:rsidRDefault="001A76A8" w:rsidP="00F34D04">
            <w:pPr>
              <w:rPr>
                <w:rFonts w:ascii="Times New Roman" w:eastAsia="Times New Roman" w:hAnsi="Times New Roman" w:cs="Times New Roman"/>
                <w:b/>
                <w:bCs/>
                <w:lang w:eastAsia="ru-RU"/>
              </w:rPr>
            </w:pPr>
            <w:r w:rsidRPr="00480086">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00F34D04" w:rsidRPr="00F34D04">
              <w:rPr>
                <w:rFonts w:ascii="Times New Roman" w:eastAsia="Times New Roman" w:hAnsi="Times New Roman" w:cs="Times New Roman"/>
                <w:b/>
                <w:bCs/>
                <w:lang w:eastAsia="ru-RU"/>
              </w:rPr>
              <w:t xml:space="preserve">Системы автоматизированного проектирования </w:t>
            </w:r>
          </w:p>
          <w:p w14:paraId="21AC8737" w14:textId="3BEA1CD9" w:rsidR="001A76A8" w:rsidRPr="00C63897"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(САПР)</w:t>
            </w:r>
          </w:p>
        </w:tc>
        <w:tc>
          <w:tcPr>
            <w:tcW w:w="6662" w:type="dxa"/>
            <w:tcBorders>
              <w:top w:val="single" w:sz="4" w:space="0" w:color="auto"/>
              <w:left w:val="single" w:sz="4" w:space="0" w:color="auto"/>
              <w:bottom w:val="single" w:sz="4" w:space="0" w:color="auto"/>
              <w:right w:val="single" w:sz="4" w:space="0" w:color="auto"/>
            </w:tcBorders>
          </w:tcPr>
          <w:p w14:paraId="72CC0119" w14:textId="77777777" w:rsidR="001A76A8" w:rsidRPr="00F70F81" w:rsidRDefault="001A76A8"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A76A8" w:rsidRPr="00C63897" w14:paraId="46A09748" w14:textId="77777777" w:rsidTr="00F34D04">
        <w:trPr>
          <w:trHeight w:val="459"/>
        </w:trPr>
        <w:tc>
          <w:tcPr>
            <w:tcW w:w="2972" w:type="dxa"/>
            <w:vMerge/>
          </w:tcPr>
          <w:p w14:paraId="6AB8CAF5"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C7C0C83" w14:textId="77777777"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1. Понятие САПР и их классификация</w:t>
            </w:r>
          </w:p>
          <w:p w14:paraId="1DF8E080" w14:textId="77777777"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Понятие САПР, назначение и применение. Компоненты и обеспечение САПР. Классификация САПР</w:t>
            </w:r>
          </w:p>
          <w:p w14:paraId="6FC94FFC" w14:textId="77777777"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2. Разновидности систем конструирования</w:t>
            </w:r>
          </w:p>
          <w:p w14:paraId="1383E97A" w14:textId="190E6D50" w:rsidR="001A76A8" w:rsidRPr="00F70F81"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 xml:space="preserve">Назначение и основные возможности системы MS </w:t>
            </w:r>
            <w:proofErr w:type="spellStart"/>
            <w:r w:rsidRPr="00F34D04">
              <w:rPr>
                <w:rFonts w:ascii="Times New Roman" w:eastAsia="Times New Roman" w:hAnsi="Times New Roman" w:cs="Times New Roman"/>
                <w:lang w:eastAsia="ru-RU"/>
              </w:rPr>
              <w:t>Visio</w:t>
            </w:r>
            <w:proofErr w:type="spellEnd"/>
            <w:r w:rsidRPr="00F34D04">
              <w:rPr>
                <w:rFonts w:ascii="Times New Roman" w:eastAsia="Times New Roman" w:hAnsi="Times New Roman" w:cs="Times New Roman"/>
                <w:lang w:eastAsia="ru-RU"/>
              </w:rPr>
              <w:t>.</w:t>
            </w:r>
          </w:p>
        </w:tc>
      </w:tr>
      <w:tr w:rsidR="00F34D04" w:rsidRPr="00C63897" w14:paraId="00974148" w14:textId="77777777" w:rsidTr="00F34D04">
        <w:trPr>
          <w:trHeight w:val="77"/>
        </w:trPr>
        <w:tc>
          <w:tcPr>
            <w:tcW w:w="2972" w:type="dxa"/>
            <w:vMerge/>
          </w:tcPr>
          <w:p w14:paraId="66301843"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E1FAF5C" w14:textId="614746BC" w:rsidR="00F34D04" w:rsidRPr="00F34D04" w:rsidRDefault="00F34D04" w:rsidP="00F34D04">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34D04" w:rsidRPr="00C63897" w14:paraId="3D90BC2E" w14:textId="77777777" w:rsidTr="00F34D04">
        <w:trPr>
          <w:trHeight w:val="77"/>
        </w:trPr>
        <w:tc>
          <w:tcPr>
            <w:tcW w:w="2972" w:type="dxa"/>
            <w:vMerge/>
          </w:tcPr>
          <w:p w14:paraId="45B00700"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D096C69" w14:textId="554B1961"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18. Интерфейс САПР КОМПАС</w:t>
            </w:r>
          </w:p>
        </w:tc>
      </w:tr>
      <w:tr w:rsidR="001A76A8" w:rsidRPr="00C63897" w14:paraId="3FDED162" w14:textId="77777777" w:rsidTr="004B260B">
        <w:trPr>
          <w:trHeight w:val="361"/>
        </w:trPr>
        <w:tc>
          <w:tcPr>
            <w:tcW w:w="2972" w:type="dxa"/>
            <w:vMerge/>
          </w:tcPr>
          <w:p w14:paraId="19D87435"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EEE0EF" w14:textId="77777777" w:rsidR="001A76A8" w:rsidRPr="00F70F81" w:rsidRDefault="001A76A8"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37F5D6" w14:textId="77777777" w:rsidR="001A76A8" w:rsidRPr="00F70F81" w:rsidRDefault="001A76A8"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6A8" w:rsidRPr="00C63897" w14:paraId="0BF588E9" w14:textId="77777777" w:rsidTr="004B260B">
        <w:trPr>
          <w:trHeight w:val="77"/>
        </w:trPr>
        <w:tc>
          <w:tcPr>
            <w:tcW w:w="2972" w:type="dxa"/>
            <w:vMerge w:val="restart"/>
          </w:tcPr>
          <w:p w14:paraId="621370BF" w14:textId="0C28BC96" w:rsidR="001A76A8" w:rsidRPr="00C63897" w:rsidRDefault="001A76A8" w:rsidP="004B260B">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r w:rsidRPr="009525B1">
              <w:rPr>
                <w:rFonts w:ascii="Times New Roman" w:eastAsia="Times New Roman" w:hAnsi="Times New Roman" w:cs="Times New Roman"/>
                <w:b/>
                <w:bCs/>
                <w:lang w:eastAsia="ru-RU"/>
              </w:rPr>
              <w:t xml:space="preserve"> </w:t>
            </w:r>
            <w:r w:rsidR="00F34D04" w:rsidRPr="00F34D04">
              <w:rPr>
                <w:rFonts w:ascii="Times New Roman" w:eastAsia="Times New Roman" w:hAnsi="Times New Roman" w:cs="Times New Roman"/>
                <w:b/>
                <w:bCs/>
                <w:lang w:eastAsia="ru-RU"/>
              </w:rPr>
              <w:t>Компьютерные информационно- справочные системы</w:t>
            </w:r>
          </w:p>
        </w:tc>
        <w:tc>
          <w:tcPr>
            <w:tcW w:w="6662" w:type="dxa"/>
            <w:tcBorders>
              <w:top w:val="single" w:sz="4" w:space="0" w:color="auto"/>
              <w:left w:val="single" w:sz="4" w:space="0" w:color="auto"/>
              <w:bottom w:val="single" w:sz="4" w:space="0" w:color="auto"/>
              <w:right w:val="single" w:sz="4" w:space="0" w:color="auto"/>
            </w:tcBorders>
          </w:tcPr>
          <w:p w14:paraId="1ED9288E" w14:textId="77777777" w:rsidR="001A76A8" w:rsidRPr="00F70F81" w:rsidRDefault="001A76A8"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A76A8" w:rsidRPr="00C63897" w14:paraId="1A815D8B" w14:textId="77777777" w:rsidTr="004B260B">
        <w:trPr>
          <w:trHeight w:val="361"/>
        </w:trPr>
        <w:tc>
          <w:tcPr>
            <w:tcW w:w="2972" w:type="dxa"/>
            <w:vMerge/>
          </w:tcPr>
          <w:p w14:paraId="65920465"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BA0B1D" w14:textId="77777777"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Информационно-правовое обеспечение деятельности</w:t>
            </w:r>
          </w:p>
          <w:p w14:paraId="27CDBABB" w14:textId="62492C34" w:rsidR="001A76A8" w:rsidRPr="00F70F81"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Обзор информационно-справочных систем. Их назначение, возможности, область применения. Справочная правовая система «Консультант Плюс»</w:t>
            </w:r>
          </w:p>
        </w:tc>
      </w:tr>
      <w:tr w:rsidR="001A76A8" w:rsidRPr="00C63897" w14:paraId="0F4C8DCC" w14:textId="77777777" w:rsidTr="004B260B">
        <w:trPr>
          <w:trHeight w:val="160"/>
        </w:trPr>
        <w:tc>
          <w:tcPr>
            <w:tcW w:w="2972" w:type="dxa"/>
            <w:vMerge/>
          </w:tcPr>
          <w:p w14:paraId="6FEE6D84"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EC60DC" w14:textId="77777777" w:rsidR="001A76A8" w:rsidRPr="00F70F81" w:rsidRDefault="001A76A8" w:rsidP="004B260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A76A8" w:rsidRPr="00C63897" w14:paraId="062FAB16" w14:textId="77777777" w:rsidTr="004B260B">
        <w:trPr>
          <w:trHeight w:val="192"/>
        </w:trPr>
        <w:tc>
          <w:tcPr>
            <w:tcW w:w="2972" w:type="dxa"/>
            <w:vMerge/>
          </w:tcPr>
          <w:p w14:paraId="06E89598"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BF8A77" w14:textId="64130A9F" w:rsidR="001A76A8" w:rsidRPr="00F70F81" w:rsidRDefault="00F34D04" w:rsidP="004B260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20. Организация поиска документов, работа со списком и текстом найденных документов в СПС «</w:t>
            </w:r>
            <w:proofErr w:type="spellStart"/>
            <w:r w:rsidRPr="00F34D04">
              <w:rPr>
                <w:rFonts w:ascii="Times New Roman" w:eastAsia="Times New Roman" w:hAnsi="Times New Roman" w:cs="Times New Roman"/>
                <w:lang w:eastAsia="ru-RU"/>
              </w:rPr>
              <w:t>Консультатнт</w:t>
            </w:r>
            <w:proofErr w:type="spellEnd"/>
            <w:r w:rsidRPr="00F34D04">
              <w:rPr>
                <w:rFonts w:ascii="Times New Roman" w:eastAsia="Times New Roman" w:hAnsi="Times New Roman" w:cs="Times New Roman"/>
                <w:lang w:eastAsia="ru-RU"/>
              </w:rPr>
              <w:t>-Плюс»</w:t>
            </w:r>
          </w:p>
        </w:tc>
      </w:tr>
      <w:tr w:rsidR="001A76A8" w:rsidRPr="00C63897" w14:paraId="25377421" w14:textId="77777777" w:rsidTr="004B260B">
        <w:trPr>
          <w:trHeight w:val="361"/>
        </w:trPr>
        <w:tc>
          <w:tcPr>
            <w:tcW w:w="2972" w:type="dxa"/>
            <w:vMerge/>
          </w:tcPr>
          <w:p w14:paraId="6DC312C7"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B44770" w14:textId="77777777" w:rsidR="001A76A8" w:rsidRPr="00F70F81" w:rsidRDefault="001A76A8"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258A4C" w14:textId="77777777" w:rsidR="001A76A8" w:rsidRPr="00F70F81" w:rsidRDefault="001A76A8"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4D04" w:rsidRPr="00C63897" w14:paraId="11DF9240" w14:textId="77777777" w:rsidTr="00F34D04">
        <w:trPr>
          <w:trHeight w:val="77"/>
        </w:trPr>
        <w:tc>
          <w:tcPr>
            <w:tcW w:w="9634" w:type="dxa"/>
            <w:gridSpan w:val="2"/>
            <w:tcBorders>
              <w:right w:val="single" w:sz="4" w:space="0" w:color="auto"/>
            </w:tcBorders>
          </w:tcPr>
          <w:p w14:paraId="00F6A9DF" w14:textId="204632C2" w:rsidR="00F34D04" w:rsidRPr="00F70F81" w:rsidRDefault="00F34D04" w:rsidP="004B260B">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Раздел 4. Информационно-коммуникационные технологии</w:t>
            </w:r>
            <w:r>
              <w:rPr>
                <w:rFonts w:ascii="Times New Roman" w:eastAsia="Times New Roman" w:hAnsi="Times New Roman" w:cs="Times New Roman"/>
                <w:b/>
                <w:bCs/>
                <w:lang w:eastAsia="ru-RU"/>
              </w:rPr>
              <w:t xml:space="preserve"> (10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1A76A8" w:rsidRPr="00C63897" w14:paraId="5F29D2B3" w14:textId="77777777" w:rsidTr="004B260B">
        <w:trPr>
          <w:trHeight w:val="77"/>
        </w:trPr>
        <w:tc>
          <w:tcPr>
            <w:tcW w:w="2972" w:type="dxa"/>
            <w:vMerge w:val="restart"/>
          </w:tcPr>
          <w:p w14:paraId="7CB76121" w14:textId="77777777" w:rsidR="00F34D04" w:rsidRPr="00F34D04" w:rsidRDefault="001A76A8" w:rsidP="00F34D04">
            <w:pPr>
              <w:rPr>
                <w:rFonts w:ascii="Times New Roman" w:eastAsia="Times New Roman" w:hAnsi="Times New Roman" w:cs="Times New Roman"/>
                <w:b/>
                <w:bCs/>
                <w:lang w:eastAsia="ru-RU"/>
              </w:rPr>
            </w:pPr>
            <w:r w:rsidRPr="00B71C4F">
              <w:rPr>
                <w:rFonts w:ascii="Times New Roman" w:eastAsia="Times New Roman" w:hAnsi="Times New Roman" w:cs="Times New Roman"/>
                <w:b/>
                <w:bCs/>
                <w:lang w:eastAsia="ru-RU"/>
              </w:rPr>
              <w:t xml:space="preserve">Тема </w:t>
            </w:r>
            <w:r w:rsidR="00F34D04">
              <w:rPr>
                <w:rFonts w:ascii="Times New Roman" w:eastAsia="Times New Roman" w:hAnsi="Times New Roman" w:cs="Times New Roman"/>
                <w:b/>
                <w:bCs/>
                <w:lang w:eastAsia="ru-RU"/>
              </w:rPr>
              <w:t>4</w:t>
            </w:r>
            <w:r w:rsidRPr="00B71C4F">
              <w:rPr>
                <w:rFonts w:ascii="Times New Roman" w:eastAsia="Times New Roman" w:hAnsi="Times New Roman" w:cs="Times New Roman"/>
                <w:b/>
                <w:bCs/>
                <w:lang w:eastAsia="ru-RU"/>
              </w:rPr>
              <w:t>.</w:t>
            </w:r>
            <w:r w:rsidR="00F34D04">
              <w:rPr>
                <w:rFonts w:ascii="Times New Roman" w:eastAsia="Times New Roman" w:hAnsi="Times New Roman" w:cs="Times New Roman"/>
                <w:b/>
                <w:bCs/>
                <w:lang w:eastAsia="ru-RU"/>
              </w:rPr>
              <w:t>1</w:t>
            </w:r>
            <w:r w:rsidRPr="00B71C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w:t>
            </w:r>
            <w:r w:rsidR="00F34D04" w:rsidRPr="00F34D04">
              <w:rPr>
                <w:rFonts w:ascii="Times New Roman" w:eastAsia="Times New Roman" w:hAnsi="Times New Roman" w:cs="Times New Roman"/>
                <w:b/>
                <w:bCs/>
                <w:lang w:eastAsia="ru-RU"/>
              </w:rPr>
              <w:t xml:space="preserve">Компьютерные </w:t>
            </w:r>
          </w:p>
          <w:p w14:paraId="5B6EECD4" w14:textId="221639D5" w:rsidR="001A76A8" w:rsidRPr="00C63897"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lastRenderedPageBreak/>
              <w:t>сети</w:t>
            </w:r>
          </w:p>
        </w:tc>
        <w:tc>
          <w:tcPr>
            <w:tcW w:w="6662" w:type="dxa"/>
            <w:tcBorders>
              <w:top w:val="single" w:sz="4" w:space="0" w:color="auto"/>
              <w:left w:val="single" w:sz="4" w:space="0" w:color="auto"/>
              <w:bottom w:val="single" w:sz="4" w:space="0" w:color="auto"/>
              <w:right w:val="single" w:sz="4" w:space="0" w:color="auto"/>
            </w:tcBorders>
            <w:vAlign w:val="bottom"/>
          </w:tcPr>
          <w:p w14:paraId="49806EDC" w14:textId="77777777" w:rsidR="001A76A8" w:rsidRPr="00F70F81" w:rsidRDefault="001A76A8" w:rsidP="004B26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Содержание</w:t>
            </w:r>
          </w:p>
        </w:tc>
      </w:tr>
      <w:tr w:rsidR="001A76A8" w:rsidRPr="00C63897" w14:paraId="0A6AADC6" w14:textId="77777777" w:rsidTr="004B260B">
        <w:trPr>
          <w:trHeight w:val="361"/>
        </w:trPr>
        <w:tc>
          <w:tcPr>
            <w:tcW w:w="2972" w:type="dxa"/>
            <w:vMerge/>
          </w:tcPr>
          <w:p w14:paraId="628502A1"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AE8E5" w14:textId="77777777"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Компьютерные сети и глобальная сеть Интернет</w:t>
            </w:r>
          </w:p>
          <w:p w14:paraId="014D3804" w14:textId="4FA5585B" w:rsidR="001A76A8" w:rsidRPr="00B71C4F"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Компьютерные сети и их виды. Классификация сетей. Среда передачи данных. Преимущества работы в локальной сети. Способы доступа в Интернет. Современная структура Интернета. Основы работы в Интернете. Организация поиска в Интернете</w:t>
            </w:r>
          </w:p>
        </w:tc>
      </w:tr>
      <w:tr w:rsidR="001A76A8" w:rsidRPr="00C63897" w14:paraId="7A2C985C" w14:textId="77777777" w:rsidTr="004B260B">
        <w:trPr>
          <w:trHeight w:val="77"/>
        </w:trPr>
        <w:tc>
          <w:tcPr>
            <w:tcW w:w="2972" w:type="dxa"/>
            <w:vMerge/>
          </w:tcPr>
          <w:p w14:paraId="399940E0"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5A9C57" w14:textId="77777777" w:rsidR="001A76A8" w:rsidRPr="00B47F6C" w:rsidRDefault="001A76A8" w:rsidP="004B260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A76A8" w:rsidRPr="00C63897" w14:paraId="248F40D4" w14:textId="77777777" w:rsidTr="004B260B">
        <w:trPr>
          <w:trHeight w:val="361"/>
        </w:trPr>
        <w:tc>
          <w:tcPr>
            <w:tcW w:w="2972" w:type="dxa"/>
            <w:vMerge/>
          </w:tcPr>
          <w:p w14:paraId="1BDDEAB3"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819072" w14:textId="7D79AF4E" w:rsidR="001A76A8" w:rsidRPr="00B47F6C" w:rsidRDefault="00F34D04" w:rsidP="004B260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21. Электронная почта. Поиск информации в глобальной сети.</w:t>
            </w:r>
          </w:p>
        </w:tc>
      </w:tr>
      <w:tr w:rsidR="001A76A8" w:rsidRPr="00C63897" w14:paraId="478BC483" w14:textId="77777777" w:rsidTr="004B260B">
        <w:trPr>
          <w:trHeight w:val="361"/>
        </w:trPr>
        <w:tc>
          <w:tcPr>
            <w:tcW w:w="2972" w:type="dxa"/>
            <w:vMerge/>
          </w:tcPr>
          <w:p w14:paraId="26B6CF92" w14:textId="77777777" w:rsidR="001A76A8" w:rsidRPr="00C63897" w:rsidRDefault="001A76A8" w:rsidP="004B26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45E39D" w14:textId="77777777" w:rsidR="001A76A8" w:rsidRPr="00F70F81" w:rsidRDefault="001A76A8"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39D420" w14:textId="77777777" w:rsidR="001A76A8" w:rsidRPr="00F70F81" w:rsidRDefault="001A76A8" w:rsidP="004B260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4D04" w:rsidRPr="00C63897" w14:paraId="7799C1B7" w14:textId="77777777" w:rsidTr="00F34D04">
        <w:trPr>
          <w:trHeight w:val="77"/>
        </w:trPr>
        <w:tc>
          <w:tcPr>
            <w:tcW w:w="2972" w:type="dxa"/>
            <w:vMerge w:val="restart"/>
          </w:tcPr>
          <w:p w14:paraId="4BCEEB17" w14:textId="3C962EEE" w:rsidR="00F34D04" w:rsidRPr="00C63897"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Тема 4.2</w:t>
            </w:r>
            <w:r>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Информационная и компьютерная 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5C1DA041" w14:textId="4EB9F5AA" w:rsidR="00F34D04" w:rsidRPr="00F70F81" w:rsidRDefault="00F34D04" w:rsidP="00F34D0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34D04" w:rsidRPr="00C63897" w14:paraId="2BF63C84" w14:textId="77777777" w:rsidTr="004B260B">
        <w:trPr>
          <w:trHeight w:val="361"/>
        </w:trPr>
        <w:tc>
          <w:tcPr>
            <w:tcW w:w="2972" w:type="dxa"/>
            <w:vMerge/>
          </w:tcPr>
          <w:p w14:paraId="60A97D18"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DC697E" w14:textId="77777777" w:rsidR="00F34D04" w:rsidRPr="00F34D04" w:rsidRDefault="00F34D04" w:rsidP="00F34D04">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Основы защиты компьютерной информации</w:t>
            </w:r>
          </w:p>
          <w:p w14:paraId="6130E60C" w14:textId="27C7DBD2" w:rsidR="00F34D04" w:rsidRPr="00F70F81"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Информационная безопасность. Классификация средств защиты. Методы и приемы обеспечения информационной безопасности. Компьютерные вирусы. Классификация вирусов. Организация защиты от компьютерных вирусов</w:t>
            </w:r>
          </w:p>
        </w:tc>
      </w:tr>
      <w:tr w:rsidR="00F34D04" w:rsidRPr="00C63897" w14:paraId="62E3DF1A" w14:textId="77777777" w:rsidTr="00F34D04">
        <w:trPr>
          <w:trHeight w:val="77"/>
        </w:trPr>
        <w:tc>
          <w:tcPr>
            <w:tcW w:w="2972" w:type="dxa"/>
            <w:vMerge/>
          </w:tcPr>
          <w:p w14:paraId="207C6BD9"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4219C7" w14:textId="2CB28B23" w:rsidR="00F34D04" w:rsidRPr="00F70F81" w:rsidRDefault="00F34D04" w:rsidP="00F34D0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34D04" w:rsidRPr="00C63897" w14:paraId="21C5E25F" w14:textId="77777777" w:rsidTr="00F34D04">
        <w:trPr>
          <w:trHeight w:val="77"/>
        </w:trPr>
        <w:tc>
          <w:tcPr>
            <w:tcW w:w="2972" w:type="dxa"/>
            <w:vMerge/>
          </w:tcPr>
          <w:p w14:paraId="5AF2D34B"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A0BED6" w14:textId="4207724D" w:rsidR="00F34D04" w:rsidRPr="00F70F81" w:rsidRDefault="00F34D04" w:rsidP="00F34D04">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22. Создание учетной записи и ее блокировка</w:t>
            </w:r>
          </w:p>
        </w:tc>
      </w:tr>
      <w:tr w:rsidR="00F34D04" w:rsidRPr="00C63897" w14:paraId="2012C25A" w14:textId="77777777" w:rsidTr="004B260B">
        <w:trPr>
          <w:trHeight w:val="361"/>
        </w:trPr>
        <w:tc>
          <w:tcPr>
            <w:tcW w:w="2972" w:type="dxa"/>
            <w:vMerge/>
          </w:tcPr>
          <w:p w14:paraId="3F8A2D0E" w14:textId="77777777" w:rsidR="00F34D04" w:rsidRPr="00C63897" w:rsidRDefault="00F34D04" w:rsidP="00F34D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01B509" w14:textId="77777777" w:rsidR="00F34D04" w:rsidRPr="00F70F81" w:rsidRDefault="00F34D04" w:rsidP="00F34D0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EF440F" w14:textId="628AE605" w:rsidR="00F34D04" w:rsidRPr="00F70F81" w:rsidRDefault="00F34D04" w:rsidP="00F34D0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6A8" w:rsidRPr="00C63897" w14:paraId="62ADC8D6" w14:textId="77777777" w:rsidTr="004B260B">
        <w:tc>
          <w:tcPr>
            <w:tcW w:w="9634" w:type="dxa"/>
            <w:gridSpan w:val="2"/>
          </w:tcPr>
          <w:p w14:paraId="57FEBD37" w14:textId="77777777" w:rsidR="001A76A8" w:rsidRPr="00F70F81" w:rsidRDefault="001A76A8" w:rsidP="004B260B">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1A76A8" w:rsidRPr="00C63897" w14:paraId="25B83E0F" w14:textId="77777777" w:rsidTr="004B260B">
        <w:tc>
          <w:tcPr>
            <w:tcW w:w="9634" w:type="dxa"/>
            <w:gridSpan w:val="2"/>
          </w:tcPr>
          <w:p w14:paraId="3FFE9C20" w14:textId="655D360D" w:rsidR="001A76A8" w:rsidRPr="00F70F81" w:rsidRDefault="001A76A8" w:rsidP="004B260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F34D04">
              <w:rPr>
                <w:rFonts w:ascii="Times New Roman" w:eastAsia="Times New Roman" w:hAnsi="Times New Roman" w:cs="Times New Roman"/>
                <w:b/>
                <w:bCs/>
                <w:lang w:eastAsia="ru-RU"/>
              </w:rPr>
              <w:t>68</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28319566" w14:textId="77777777" w:rsidR="001A76A8" w:rsidRDefault="001A76A8" w:rsidP="001A76A8">
      <w:pPr>
        <w:rPr>
          <w:rFonts w:ascii="Times New Roman" w:hAnsi="Times New Roman" w:cs="Times New Roman"/>
          <w:sz w:val="24"/>
          <w:szCs w:val="24"/>
        </w:rPr>
      </w:pPr>
    </w:p>
    <w:p w14:paraId="113D3CA1" w14:textId="77777777" w:rsidR="001A76A8" w:rsidRPr="00DF068E" w:rsidRDefault="001A76A8" w:rsidP="001A76A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54BA668" w14:textId="77777777" w:rsidR="001A76A8" w:rsidRPr="00E11160" w:rsidRDefault="001A76A8" w:rsidP="001A76A8">
      <w:pPr>
        <w:pStyle w:val="114"/>
        <w:rPr>
          <w:rFonts w:ascii="Times New Roman" w:hAnsi="Times New Roman"/>
        </w:rPr>
      </w:pPr>
      <w:r w:rsidRPr="00E11160">
        <w:rPr>
          <w:rFonts w:ascii="Times New Roman" w:hAnsi="Times New Roman"/>
        </w:rPr>
        <w:t>3.1. Материально-техническое обеспечение</w:t>
      </w:r>
    </w:p>
    <w:p w14:paraId="723BCD47" w14:textId="0F660A80" w:rsidR="001A76A8" w:rsidRPr="00FA680C" w:rsidRDefault="001A76A8" w:rsidP="001A76A8">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w:t>
      </w:r>
      <w:r w:rsidR="00F34D04" w:rsidRPr="00F34D04">
        <w:rPr>
          <w:rFonts w:ascii="Times New Roman" w:hAnsi="Times New Roman" w:cs="Times New Roman"/>
          <w:bCs/>
          <w:iCs/>
          <w:sz w:val="24"/>
          <w:szCs w:val="24"/>
        </w:rPr>
        <w:t>информатики</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F34D04">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B3F1367" w14:textId="77777777" w:rsidR="001A76A8" w:rsidRDefault="001A76A8" w:rsidP="001A76A8">
      <w:pPr>
        <w:spacing w:line="276" w:lineRule="auto"/>
      </w:pPr>
    </w:p>
    <w:p w14:paraId="3DD844F0" w14:textId="77777777" w:rsidR="001A76A8" w:rsidRPr="00E11160" w:rsidRDefault="001A76A8" w:rsidP="001A76A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D98208" w14:textId="77777777" w:rsidR="001A76A8" w:rsidRDefault="001A76A8" w:rsidP="001A76A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5E3464" w14:textId="77777777" w:rsidR="001A76A8" w:rsidRDefault="001A76A8" w:rsidP="001A76A8">
      <w:pPr>
        <w:pStyle w:val="a4"/>
        <w:spacing w:line="276" w:lineRule="auto"/>
        <w:ind w:left="0" w:firstLine="709"/>
        <w:jc w:val="both"/>
        <w:rPr>
          <w:rFonts w:ascii="Times New Roman" w:hAnsi="Times New Roman"/>
          <w:bCs/>
          <w:sz w:val="24"/>
          <w:szCs w:val="24"/>
        </w:rPr>
      </w:pPr>
    </w:p>
    <w:p w14:paraId="4C0C9EBE" w14:textId="77777777" w:rsidR="001A76A8" w:rsidRPr="00E11160" w:rsidRDefault="001A76A8" w:rsidP="001A76A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32C4A1" w14:textId="4D623B4A" w:rsidR="001A76A8" w:rsidRDefault="001A76A8" w:rsidP="001A76A8">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00F34D04" w:rsidRPr="00F34D04">
        <w:rPr>
          <w:rFonts w:ascii="Times New Roman" w:eastAsiaTheme="minorHAnsi" w:hAnsi="Times New Roman"/>
          <w:b w:val="0"/>
          <w:iCs/>
          <w:caps w:val="0"/>
          <w:kern w:val="0"/>
          <w:lang w:val="ru-RU" w:eastAsia="en-US"/>
        </w:rPr>
        <w:t xml:space="preserve">Вебер, Н. П., Информационные технологии в профессиональной деятельности для специальности Полиграфическое производство. Практикум. : учебное пособие / Н. П. Вебер, О. Г. Севалкина. — Москва : </w:t>
      </w:r>
      <w:proofErr w:type="spellStart"/>
      <w:r w:rsidR="00F34D04" w:rsidRPr="00F34D04">
        <w:rPr>
          <w:rFonts w:ascii="Times New Roman" w:eastAsiaTheme="minorHAnsi" w:hAnsi="Times New Roman"/>
          <w:b w:val="0"/>
          <w:iCs/>
          <w:caps w:val="0"/>
          <w:kern w:val="0"/>
          <w:lang w:val="ru-RU" w:eastAsia="en-US"/>
        </w:rPr>
        <w:t>КноРус</w:t>
      </w:r>
      <w:proofErr w:type="spellEnd"/>
      <w:r w:rsidR="00F34D04" w:rsidRPr="00F34D04">
        <w:rPr>
          <w:rFonts w:ascii="Times New Roman" w:eastAsiaTheme="minorHAnsi" w:hAnsi="Times New Roman"/>
          <w:b w:val="0"/>
          <w:iCs/>
          <w:caps w:val="0"/>
          <w:kern w:val="0"/>
          <w:lang w:val="ru-RU" w:eastAsia="en-US"/>
        </w:rPr>
        <w:t>, 2024. — 260 с. — ISBN 978-5-406-12860-2. — URL: https://book.ru/book/953389 — Текст : электронный.</w:t>
      </w:r>
      <w:r>
        <w:rPr>
          <w:rFonts w:ascii="Times New Roman" w:eastAsiaTheme="minorHAnsi" w:hAnsi="Times New Roman"/>
          <w:b w:val="0"/>
          <w:iCs/>
          <w:caps w:val="0"/>
          <w:kern w:val="0"/>
          <w:lang w:val="ru-RU" w:eastAsia="en-US"/>
        </w:rPr>
        <w:t>.</w:t>
      </w:r>
    </w:p>
    <w:p w14:paraId="05AE13A8" w14:textId="22EF5237" w:rsidR="001A76A8" w:rsidRDefault="001A76A8" w:rsidP="001A76A8">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proofErr w:type="spellStart"/>
      <w:r w:rsidR="00F34D04" w:rsidRPr="00F34D04">
        <w:rPr>
          <w:rFonts w:ascii="Times New Roman" w:eastAsiaTheme="minorHAnsi" w:hAnsi="Times New Roman"/>
          <w:b w:val="0"/>
          <w:iCs/>
          <w:caps w:val="0"/>
          <w:kern w:val="0"/>
          <w:lang w:val="ru-RU" w:eastAsia="en-US"/>
        </w:rPr>
        <w:t>Колошкина</w:t>
      </w:r>
      <w:proofErr w:type="spellEnd"/>
      <w:r w:rsidR="00F34D04" w:rsidRPr="00F34D04">
        <w:rPr>
          <w:rFonts w:ascii="Times New Roman" w:eastAsiaTheme="minorHAnsi" w:hAnsi="Times New Roman"/>
          <w:b w:val="0"/>
          <w:iCs/>
          <w:caps w:val="0"/>
          <w:kern w:val="0"/>
          <w:lang w:val="ru-RU" w:eastAsia="en-US"/>
        </w:rPr>
        <w:t xml:space="preserve">, И. Е. Компьютерная графика : учебник и практикум для среднего профессионального образования / И. Е. </w:t>
      </w:r>
      <w:proofErr w:type="spellStart"/>
      <w:r w:rsidR="00F34D04" w:rsidRPr="00F34D04">
        <w:rPr>
          <w:rFonts w:ascii="Times New Roman" w:eastAsiaTheme="minorHAnsi" w:hAnsi="Times New Roman"/>
          <w:b w:val="0"/>
          <w:iCs/>
          <w:caps w:val="0"/>
          <w:kern w:val="0"/>
          <w:lang w:val="ru-RU" w:eastAsia="en-US"/>
        </w:rPr>
        <w:t>Колошкина</w:t>
      </w:r>
      <w:proofErr w:type="spellEnd"/>
      <w:r w:rsidR="00F34D04" w:rsidRPr="00F34D04">
        <w:rPr>
          <w:rFonts w:ascii="Times New Roman" w:eastAsiaTheme="minorHAnsi" w:hAnsi="Times New Roman"/>
          <w:b w:val="0"/>
          <w:iCs/>
          <w:caps w:val="0"/>
          <w:kern w:val="0"/>
          <w:lang w:val="ru-RU" w:eastAsia="en-US"/>
        </w:rPr>
        <w:t xml:space="preserve">, В. А. Селезнев, С. А. Дмитроченко. — 3-е изд., </w:t>
      </w:r>
      <w:proofErr w:type="spellStart"/>
      <w:r w:rsidR="00F34D04" w:rsidRPr="00F34D04">
        <w:rPr>
          <w:rFonts w:ascii="Times New Roman" w:eastAsiaTheme="minorHAnsi" w:hAnsi="Times New Roman"/>
          <w:b w:val="0"/>
          <w:iCs/>
          <w:caps w:val="0"/>
          <w:kern w:val="0"/>
          <w:lang w:val="ru-RU" w:eastAsia="en-US"/>
        </w:rPr>
        <w:t>испр</w:t>
      </w:r>
      <w:proofErr w:type="spellEnd"/>
      <w:r w:rsidR="00F34D04" w:rsidRPr="00F34D04">
        <w:rPr>
          <w:rFonts w:ascii="Times New Roman" w:eastAsiaTheme="minorHAnsi" w:hAnsi="Times New Roman"/>
          <w:b w:val="0"/>
          <w:iCs/>
          <w:caps w:val="0"/>
          <w:kern w:val="0"/>
          <w:lang w:val="ru-RU" w:eastAsia="en-US"/>
        </w:rPr>
        <w:t xml:space="preserve">. и доп. — Москва : Издательство </w:t>
      </w:r>
      <w:proofErr w:type="spellStart"/>
      <w:r w:rsidR="00F34D04" w:rsidRPr="00F34D04">
        <w:rPr>
          <w:rFonts w:ascii="Times New Roman" w:eastAsiaTheme="minorHAnsi" w:hAnsi="Times New Roman"/>
          <w:b w:val="0"/>
          <w:iCs/>
          <w:caps w:val="0"/>
          <w:kern w:val="0"/>
          <w:lang w:val="ru-RU" w:eastAsia="en-US"/>
        </w:rPr>
        <w:t>Юрайт</w:t>
      </w:r>
      <w:proofErr w:type="spellEnd"/>
      <w:r w:rsidR="00F34D04" w:rsidRPr="00F34D04">
        <w:rPr>
          <w:rFonts w:ascii="Times New Roman" w:eastAsiaTheme="minorHAnsi" w:hAnsi="Times New Roman"/>
          <w:b w:val="0"/>
          <w:iCs/>
          <w:caps w:val="0"/>
          <w:kern w:val="0"/>
          <w:lang w:val="ru-RU" w:eastAsia="en-US"/>
        </w:rPr>
        <w:t xml:space="preserve">, 2023. — 233 с. — (Профессиональное образование). — ISBN 978-5-534-15862-5. — Текст : электронный // Образовательная платформа </w:t>
      </w:r>
      <w:proofErr w:type="spellStart"/>
      <w:r w:rsidR="00F34D04" w:rsidRPr="00F34D04">
        <w:rPr>
          <w:rFonts w:ascii="Times New Roman" w:eastAsiaTheme="minorHAnsi" w:hAnsi="Times New Roman"/>
          <w:b w:val="0"/>
          <w:iCs/>
          <w:caps w:val="0"/>
          <w:kern w:val="0"/>
          <w:lang w:val="ru-RU" w:eastAsia="en-US"/>
        </w:rPr>
        <w:t>Юрайт</w:t>
      </w:r>
      <w:proofErr w:type="spellEnd"/>
      <w:r w:rsidR="00F34D04" w:rsidRPr="00F34D04">
        <w:rPr>
          <w:rFonts w:ascii="Times New Roman" w:eastAsiaTheme="minorHAnsi" w:hAnsi="Times New Roman"/>
          <w:b w:val="0"/>
          <w:iCs/>
          <w:caps w:val="0"/>
          <w:kern w:val="0"/>
          <w:lang w:val="ru-RU" w:eastAsia="en-US"/>
        </w:rPr>
        <w:t xml:space="preserve"> [сайт]. — URL: https://urait.ru/bcode/510043</w:t>
      </w:r>
      <w:r>
        <w:rPr>
          <w:rFonts w:ascii="Times New Roman" w:eastAsiaTheme="minorHAnsi" w:hAnsi="Times New Roman"/>
          <w:b w:val="0"/>
          <w:iCs/>
          <w:caps w:val="0"/>
          <w:kern w:val="0"/>
          <w:lang w:val="ru-RU" w:eastAsia="en-US"/>
        </w:rPr>
        <w:t>.</w:t>
      </w:r>
    </w:p>
    <w:p w14:paraId="0234CC3B" w14:textId="3A30F069" w:rsidR="001A76A8" w:rsidRDefault="001A76A8" w:rsidP="001A76A8">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3. </w:t>
      </w:r>
      <w:r w:rsidR="00F34D04" w:rsidRPr="00F34D04">
        <w:rPr>
          <w:rFonts w:ascii="Times New Roman" w:eastAsiaTheme="minorHAnsi" w:hAnsi="Times New Roman"/>
          <w:b w:val="0"/>
          <w:iCs/>
          <w:caps w:val="0"/>
          <w:kern w:val="0"/>
          <w:lang w:val="ru-RU" w:eastAsia="en-U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w:t>
      </w:r>
      <w:r w:rsidR="00F34D04" w:rsidRPr="00F34D04">
        <w:rPr>
          <w:rFonts w:ascii="Times New Roman" w:eastAsiaTheme="minorHAnsi" w:hAnsi="Times New Roman"/>
          <w:b w:val="0"/>
          <w:iCs/>
          <w:caps w:val="0"/>
          <w:kern w:val="0"/>
          <w:lang w:val="ru-RU" w:eastAsia="en-US"/>
        </w:rPr>
        <w:lastRenderedPageBreak/>
        <w:t xml:space="preserve">изд., </w:t>
      </w:r>
      <w:proofErr w:type="spellStart"/>
      <w:r w:rsidR="00F34D04" w:rsidRPr="00F34D04">
        <w:rPr>
          <w:rFonts w:ascii="Times New Roman" w:eastAsiaTheme="minorHAnsi" w:hAnsi="Times New Roman"/>
          <w:b w:val="0"/>
          <w:iCs/>
          <w:caps w:val="0"/>
          <w:kern w:val="0"/>
          <w:lang w:val="ru-RU" w:eastAsia="en-US"/>
        </w:rPr>
        <w:t>перераб</w:t>
      </w:r>
      <w:proofErr w:type="spellEnd"/>
      <w:r w:rsidR="00F34D04" w:rsidRPr="00F34D04">
        <w:rPr>
          <w:rFonts w:ascii="Times New Roman" w:eastAsiaTheme="minorHAnsi" w:hAnsi="Times New Roman"/>
          <w:b w:val="0"/>
          <w:iCs/>
          <w:caps w:val="0"/>
          <w:kern w:val="0"/>
          <w:lang w:val="ru-RU" w:eastAsia="en-US"/>
        </w:rPr>
        <w:t xml:space="preserve">. и доп. — Москва : Издательство </w:t>
      </w:r>
      <w:proofErr w:type="spellStart"/>
      <w:r w:rsidR="00F34D04" w:rsidRPr="00F34D04">
        <w:rPr>
          <w:rFonts w:ascii="Times New Roman" w:eastAsiaTheme="minorHAnsi" w:hAnsi="Times New Roman"/>
          <w:b w:val="0"/>
          <w:iCs/>
          <w:caps w:val="0"/>
          <w:kern w:val="0"/>
          <w:lang w:val="ru-RU" w:eastAsia="en-US"/>
        </w:rPr>
        <w:t>Юрайт</w:t>
      </w:r>
      <w:proofErr w:type="spellEnd"/>
      <w:r w:rsidR="00F34D04" w:rsidRPr="00F34D04">
        <w:rPr>
          <w:rFonts w:ascii="Times New Roman" w:eastAsiaTheme="minorHAnsi" w:hAnsi="Times New Roman"/>
          <w:b w:val="0"/>
          <w:iCs/>
          <w:caps w:val="0"/>
          <w:kern w:val="0"/>
          <w:lang w:val="ru-RU" w:eastAsia="en-US"/>
        </w:rPr>
        <w:t xml:space="preserve">, 2024. — 283 с. — (Профессиональное образование). — ISBN 978-5-534-17829-6. — Текст : электронный // Образовательная платформа </w:t>
      </w:r>
      <w:proofErr w:type="spellStart"/>
      <w:r w:rsidR="00F34D04" w:rsidRPr="00F34D04">
        <w:rPr>
          <w:rFonts w:ascii="Times New Roman" w:eastAsiaTheme="minorHAnsi" w:hAnsi="Times New Roman"/>
          <w:b w:val="0"/>
          <w:iCs/>
          <w:caps w:val="0"/>
          <w:kern w:val="0"/>
          <w:lang w:val="ru-RU" w:eastAsia="en-US"/>
        </w:rPr>
        <w:t>Юрайт</w:t>
      </w:r>
      <w:proofErr w:type="spellEnd"/>
      <w:r w:rsidR="00F34D04" w:rsidRPr="00F34D04">
        <w:rPr>
          <w:rFonts w:ascii="Times New Roman" w:eastAsiaTheme="minorHAnsi" w:hAnsi="Times New Roman"/>
          <w:b w:val="0"/>
          <w:iCs/>
          <w:caps w:val="0"/>
          <w:kern w:val="0"/>
          <w:lang w:val="ru-RU" w:eastAsia="en-US"/>
        </w:rPr>
        <w:t xml:space="preserve"> [сайт]. — URL: https://urait.ru/bcode/537693</w:t>
      </w:r>
      <w:r>
        <w:rPr>
          <w:rFonts w:ascii="Times New Roman" w:eastAsiaTheme="minorHAnsi" w:hAnsi="Times New Roman"/>
          <w:b w:val="0"/>
          <w:iCs/>
          <w:caps w:val="0"/>
          <w:kern w:val="0"/>
          <w:lang w:val="ru-RU" w:eastAsia="en-US"/>
        </w:rPr>
        <w:t>.</w:t>
      </w:r>
    </w:p>
    <w:p w14:paraId="3E8BAFC0" w14:textId="461FEF0D" w:rsidR="001A76A8" w:rsidRDefault="001A76A8" w:rsidP="001A76A8">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r w:rsidR="00F34D04" w:rsidRPr="00F34D04">
        <w:rPr>
          <w:rFonts w:ascii="Times New Roman" w:eastAsiaTheme="minorHAnsi" w:hAnsi="Times New Roman"/>
          <w:b w:val="0"/>
          <w:iCs/>
          <w:caps w:val="0"/>
          <w:kern w:val="0"/>
          <w:lang w:val="ru-RU" w:eastAsia="en-US"/>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00F34D04" w:rsidRPr="00F34D04">
        <w:rPr>
          <w:rFonts w:ascii="Times New Roman" w:eastAsiaTheme="minorHAnsi" w:hAnsi="Times New Roman"/>
          <w:b w:val="0"/>
          <w:iCs/>
          <w:caps w:val="0"/>
          <w:kern w:val="0"/>
          <w:lang w:val="ru-RU" w:eastAsia="en-US"/>
        </w:rPr>
        <w:t>перераб</w:t>
      </w:r>
      <w:proofErr w:type="spellEnd"/>
      <w:r w:rsidR="00F34D04" w:rsidRPr="00F34D04">
        <w:rPr>
          <w:rFonts w:ascii="Times New Roman" w:eastAsiaTheme="minorHAnsi" w:hAnsi="Times New Roman"/>
          <w:b w:val="0"/>
          <w:iCs/>
          <w:caps w:val="0"/>
          <w:kern w:val="0"/>
          <w:lang w:val="ru-RU" w:eastAsia="en-US"/>
        </w:rPr>
        <w:t xml:space="preserve">. и доп. — Москва : Издательство </w:t>
      </w:r>
      <w:proofErr w:type="spellStart"/>
      <w:r w:rsidR="00F34D04" w:rsidRPr="00F34D04">
        <w:rPr>
          <w:rFonts w:ascii="Times New Roman" w:eastAsiaTheme="minorHAnsi" w:hAnsi="Times New Roman"/>
          <w:b w:val="0"/>
          <w:iCs/>
          <w:caps w:val="0"/>
          <w:kern w:val="0"/>
          <w:lang w:val="ru-RU" w:eastAsia="en-US"/>
        </w:rPr>
        <w:t>Юрайт</w:t>
      </w:r>
      <w:proofErr w:type="spellEnd"/>
      <w:r w:rsidR="00F34D04" w:rsidRPr="00F34D04">
        <w:rPr>
          <w:rFonts w:ascii="Times New Roman" w:eastAsiaTheme="minorHAnsi" w:hAnsi="Times New Roman"/>
          <w:b w:val="0"/>
          <w:iCs/>
          <w:caps w:val="0"/>
          <w:kern w:val="0"/>
          <w:lang w:val="ru-RU" w:eastAsia="en-US"/>
        </w:rPr>
        <w:t xml:space="preserve">, 2024. — 355 с. — (Профессиональное образование). — ISBN 978-5-534-15930-1. — Текст : электронный // Образовательная платформа </w:t>
      </w:r>
      <w:proofErr w:type="spellStart"/>
      <w:r w:rsidR="00F34D04" w:rsidRPr="00F34D04">
        <w:rPr>
          <w:rFonts w:ascii="Times New Roman" w:eastAsiaTheme="minorHAnsi" w:hAnsi="Times New Roman"/>
          <w:b w:val="0"/>
          <w:iCs/>
          <w:caps w:val="0"/>
          <w:kern w:val="0"/>
          <w:lang w:val="ru-RU" w:eastAsia="en-US"/>
        </w:rPr>
        <w:t>Юрайт</w:t>
      </w:r>
      <w:proofErr w:type="spellEnd"/>
      <w:r w:rsidR="00F34D04" w:rsidRPr="00F34D04">
        <w:rPr>
          <w:rFonts w:ascii="Times New Roman" w:eastAsiaTheme="minorHAnsi" w:hAnsi="Times New Roman"/>
          <w:b w:val="0"/>
          <w:iCs/>
          <w:caps w:val="0"/>
          <w:kern w:val="0"/>
          <w:lang w:val="ru-RU" w:eastAsia="en-US"/>
        </w:rPr>
        <w:t xml:space="preserve"> [сайт]. — URL: </w:t>
      </w:r>
      <w:hyperlink r:id="rId56" w:history="1">
        <w:r w:rsidR="00F34D04" w:rsidRPr="00163979">
          <w:rPr>
            <w:rStyle w:val="af0"/>
            <w:rFonts w:ascii="Times New Roman" w:eastAsiaTheme="minorHAnsi" w:hAnsi="Times New Roman"/>
            <w:b w:val="0"/>
            <w:iCs/>
            <w:caps w:val="0"/>
            <w:kern w:val="0"/>
            <w:lang w:val="ru-RU" w:eastAsia="en-US"/>
          </w:rPr>
          <w:t>https://urait.ru/bcode/536598</w:t>
        </w:r>
      </w:hyperlink>
      <w:r>
        <w:rPr>
          <w:rFonts w:ascii="Times New Roman" w:eastAsiaTheme="minorHAnsi" w:hAnsi="Times New Roman"/>
          <w:b w:val="0"/>
          <w:iCs/>
          <w:caps w:val="0"/>
          <w:kern w:val="0"/>
          <w:lang w:val="ru-RU" w:eastAsia="en-US"/>
        </w:rPr>
        <w:t>.</w:t>
      </w:r>
    </w:p>
    <w:p w14:paraId="39A00DCD" w14:textId="5595DBA0" w:rsidR="00F34D04" w:rsidRDefault="00F34D04" w:rsidP="001A76A8">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5. </w:t>
      </w:r>
      <w:r w:rsidRPr="00F34D04">
        <w:rPr>
          <w:rFonts w:ascii="Times New Roman" w:eastAsiaTheme="minorHAnsi" w:hAnsi="Times New Roman"/>
          <w:b w:val="0"/>
          <w:iCs/>
          <w:caps w:val="0"/>
          <w:kern w:val="0"/>
          <w:lang w:val="ru-RU" w:eastAsia="en-US"/>
        </w:rPr>
        <w:t xml:space="preserve">Советов, Б. Я.  Информационные технологии : учебник для среднего профессионального образования / Б. Я. Советов, В. В. </w:t>
      </w:r>
      <w:proofErr w:type="spellStart"/>
      <w:r w:rsidRPr="00F34D04">
        <w:rPr>
          <w:rFonts w:ascii="Times New Roman" w:eastAsiaTheme="minorHAnsi" w:hAnsi="Times New Roman"/>
          <w:b w:val="0"/>
          <w:iCs/>
          <w:caps w:val="0"/>
          <w:kern w:val="0"/>
          <w:lang w:val="ru-RU" w:eastAsia="en-US"/>
        </w:rPr>
        <w:t>Цехановский</w:t>
      </w:r>
      <w:proofErr w:type="spellEnd"/>
      <w:r w:rsidRPr="00F34D04">
        <w:rPr>
          <w:rFonts w:ascii="Times New Roman" w:eastAsiaTheme="minorHAnsi" w:hAnsi="Times New Roman"/>
          <w:b w:val="0"/>
          <w:iCs/>
          <w:caps w:val="0"/>
          <w:kern w:val="0"/>
          <w:lang w:val="ru-RU" w:eastAsia="en-US"/>
        </w:rPr>
        <w:t xml:space="preserve">. — 7-е изд., </w:t>
      </w:r>
      <w:proofErr w:type="spellStart"/>
      <w:r w:rsidRPr="00F34D04">
        <w:rPr>
          <w:rFonts w:ascii="Times New Roman" w:eastAsiaTheme="minorHAnsi" w:hAnsi="Times New Roman"/>
          <w:b w:val="0"/>
          <w:iCs/>
          <w:caps w:val="0"/>
          <w:kern w:val="0"/>
          <w:lang w:val="ru-RU" w:eastAsia="en-US"/>
        </w:rPr>
        <w:t>перераб</w:t>
      </w:r>
      <w:proofErr w:type="spellEnd"/>
      <w:r w:rsidRPr="00F34D04">
        <w:rPr>
          <w:rFonts w:ascii="Times New Roman" w:eastAsiaTheme="minorHAnsi" w:hAnsi="Times New Roman"/>
          <w:b w:val="0"/>
          <w:iCs/>
          <w:caps w:val="0"/>
          <w:kern w:val="0"/>
          <w:lang w:val="ru-RU" w:eastAsia="en-US"/>
        </w:rPr>
        <w:t xml:space="preserve">. и доп. — Москва : Издательство </w:t>
      </w:r>
      <w:proofErr w:type="spellStart"/>
      <w:r w:rsidRPr="00F34D04">
        <w:rPr>
          <w:rFonts w:ascii="Times New Roman" w:eastAsiaTheme="minorHAnsi" w:hAnsi="Times New Roman"/>
          <w:b w:val="0"/>
          <w:iCs/>
          <w:caps w:val="0"/>
          <w:kern w:val="0"/>
          <w:lang w:val="ru-RU" w:eastAsia="en-US"/>
        </w:rPr>
        <w:t>Юрайт</w:t>
      </w:r>
      <w:proofErr w:type="spellEnd"/>
      <w:r w:rsidRPr="00F34D04">
        <w:rPr>
          <w:rFonts w:ascii="Times New Roman" w:eastAsiaTheme="minorHAnsi" w:hAnsi="Times New Roman"/>
          <w:b w:val="0"/>
          <w:iCs/>
          <w:caps w:val="0"/>
          <w:kern w:val="0"/>
          <w:lang w:val="ru-RU" w:eastAsia="en-US"/>
        </w:rPr>
        <w:t xml:space="preserve">, 2023. — 327 с. — (Профессиональное образование). — ISBN 978-5-534-06399-8. — Текст : электронный // Образовательная платформа </w:t>
      </w:r>
      <w:proofErr w:type="spellStart"/>
      <w:r w:rsidRPr="00F34D04">
        <w:rPr>
          <w:rFonts w:ascii="Times New Roman" w:eastAsiaTheme="minorHAnsi" w:hAnsi="Times New Roman"/>
          <w:b w:val="0"/>
          <w:iCs/>
          <w:caps w:val="0"/>
          <w:kern w:val="0"/>
          <w:lang w:val="ru-RU" w:eastAsia="en-US"/>
        </w:rPr>
        <w:t>Юрайт</w:t>
      </w:r>
      <w:proofErr w:type="spellEnd"/>
      <w:r w:rsidRPr="00F34D04">
        <w:rPr>
          <w:rFonts w:ascii="Times New Roman" w:eastAsiaTheme="minorHAnsi" w:hAnsi="Times New Roman"/>
          <w:b w:val="0"/>
          <w:iCs/>
          <w:caps w:val="0"/>
          <w:kern w:val="0"/>
          <w:lang w:val="ru-RU" w:eastAsia="en-US"/>
        </w:rPr>
        <w:t xml:space="preserve"> [сайт]. — URL: https://urait.ru/bcode/511557</w:t>
      </w:r>
      <w:r>
        <w:rPr>
          <w:rFonts w:ascii="Times New Roman" w:eastAsiaTheme="minorHAnsi" w:hAnsi="Times New Roman"/>
          <w:b w:val="0"/>
          <w:iCs/>
          <w:caps w:val="0"/>
          <w:kern w:val="0"/>
          <w:lang w:val="ru-RU" w:eastAsia="en-US"/>
        </w:rPr>
        <w:t>.</w:t>
      </w:r>
    </w:p>
    <w:p w14:paraId="0FE23B10" w14:textId="77777777" w:rsidR="001A76A8" w:rsidRPr="009C7F85" w:rsidRDefault="001A76A8" w:rsidP="001A76A8">
      <w:pPr>
        <w:pStyle w:val="1f"/>
        <w:spacing w:after="0" w:line="276" w:lineRule="auto"/>
        <w:ind w:firstLine="709"/>
        <w:contextualSpacing/>
        <w:jc w:val="both"/>
        <w:rPr>
          <w:rFonts w:ascii="Times New Roman" w:eastAsiaTheme="minorHAnsi" w:hAnsi="Times New Roman"/>
          <w:b w:val="0"/>
          <w:iCs/>
          <w:caps w:val="0"/>
          <w:kern w:val="0"/>
          <w:lang w:val="ru-RU" w:eastAsia="en-US"/>
        </w:rPr>
      </w:pPr>
    </w:p>
    <w:p w14:paraId="750084EA" w14:textId="77777777" w:rsidR="001A76A8" w:rsidRPr="00DF068E" w:rsidRDefault="001A76A8" w:rsidP="001A76A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1A76A8" w:rsidRPr="00E84299" w14:paraId="3ED9E766" w14:textId="77777777" w:rsidTr="004B260B">
        <w:trPr>
          <w:trHeight w:val="519"/>
        </w:trPr>
        <w:tc>
          <w:tcPr>
            <w:tcW w:w="1784" w:type="pct"/>
            <w:vAlign w:val="center"/>
          </w:tcPr>
          <w:p w14:paraId="2FF7F660" w14:textId="77777777" w:rsidR="001A76A8" w:rsidRPr="00E84299" w:rsidRDefault="001A76A8"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56B393F8" w14:textId="77777777" w:rsidR="001A76A8" w:rsidRPr="00E84299" w:rsidRDefault="001A76A8"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42407BCB" w14:textId="77777777" w:rsidR="001A76A8" w:rsidRPr="00E84299" w:rsidRDefault="001A76A8" w:rsidP="004B260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1A76A8" w:rsidRPr="00E84299" w14:paraId="73DE2FB0" w14:textId="77777777" w:rsidTr="004B260B">
        <w:trPr>
          <w:trHeight w:val="698"/>
        </w:trPr>
        <w:tc>
          <w:tcPr>
            <w:tcW w:w="1784" w:type="pct"/>
          </w:tcPr>
          <w:p w14:paraId="488F06ED" w14:textId="77777777" w:rsidR="001A76A8" w:rsidRPr="00E84299" w:rsidRDefault="001A76A8"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322F3A15" w14:textId="77777777" w:rsidR="00F34D04" w:rsidRPr="00F34D04" w:rsidRDefault="00F34D04" w:rsidP="00F34D04">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основные понятия автоматизированной обработки информации;</w:t>
            </w:r>
          </w:p>
          <w:p w14:paraId="58D40B19" w14:textId="77777777" w:rsidR="00F34D04" w:rsidRPr="00F34D04" w:rsidRDefault="00F34D04" w:rsidP="00F34D04">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общий состав и структуру персональных компьютеров и вычислительных систем;</w:t>
            </w:r>
          </w:p>
          <w:p w14:paraId="59BAA542" w14:textId="77777777" w:rsidR="00F34D04" w:rsidRPr="00F34D04" w:rsidRDefault="00F34D04" w:rsidP="00F34D04">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состав, функции и возможности использования информационных и телекоммуникационных технологий в профессиональной деятельности;</w:t>
            </w:r>
          </w:p>
          <w:p w14:paraId="6862B362" w14:textId="77777777" w:rsidR="00F34D04" w:rsidRPr="00F34D04" w:rsidRDefault="00F34D04" w:rsidP="00F34D04">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методы и средства сбора, обработки, хранения, передачи и накопления информации;</w:t>
            </w:r>
          </w:p>
          <w:p w14:paraId="2D88B1B6" w14:textId="77777777" w:rsidR="00F34D04" w:rsidRPr="00F34D04" w:rsidRDefault="00F34D04" w:rsidP="00F34D04">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базовые системные программные продукты и пакеты прикладных программ в области профессиональной деятельности;</w:t>
            </w:r>
          </w:p>
          <w:p w14:paraId="4F7D6674" w14:textId="7016574D" w:rsidR="001A76A8" w:rsidRDefault="00F34D04" w:rsidP="00F34D04">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основные методы и приемы обеспечения информационной безопасности</w:t>
            </w:r>
            <w:r w:rsidR="001A76A8" w:rsidRPr="00310982">
              <w:rPr>
                <w:rFonts w:ascii="Times New Roman" w:hAnsi="Times New Roman" w:cs="Times New Roman"/>
                <w:bCs/>
                <w:iCs/>
                <w:sz w:val="24"/>
                <w:szCs w:val="24"/>
              </w:rPr>
              <w:t>.</w:t>
            </w:r>
          </w:p>
          <w:p w14:paraId="18D04CAE" w14:textId="77777777" w:rsidR="001A76A8" w:rsidRPr="00E84299" w:rsidRDefault="001A76A8" w:rsidP="004B260B">
            <w:pPr>
              <w:suppressAutoHyphens/>
              <w:spacing w:line="276" w:lineRule="auto"/>
              <w:contextualSpacing/>
              <w:rPr>
                <w:rFonts w:ascii="Times New Roman" w:hAnsi="Times New Roman" w:cs="Times New Roman"/>
                <w:bCs/>
                <w:iCs/>
                <w:sz w:val="24"/>
                <w:szCs w:val="24"/>
              </w:rPr>
            </w:pPr>
          </w:p>
          <w:p w14:paraId="0A1A6F34" w14:textId="77777777" w:rsidR="001A76A8" w:rsidRPr="00E84299" w:rsidRDefault="001A76A8" w:rsidP="004B260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181AF658" w14:textId="77777777" w:rsidR="00F34D04" w:rsidRPr="00F34D04" w:rsidRDefault="00F34D04" w:rsidP="00F34D04">
            <w:pPr>
              <w:tabs>
                <w:tab w:val="left" w:pos="309"/>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lastRenderedPageBreak/>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D694171" w14:textId="77777777" w:rsidR="00F34D04" w:rsidRPr="00F34D04" w:rsidRDefault="00F34D04" w:rsidP="00F34D04">
            <w:pPr>
              <w:tabs>
                <w:tab w:val="left" w:pos="309"/>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-использовать в профессиональной деятельности различные виды программного обеспечения, в т.ч. специального;</w:t>
            </w:r>
          </w:p>
          <w:p w14:paraId="51CB43DF" w14:textId="2A008416" w:rsidR="001A76A8" w:rsidRPr="00E84299" w:rsidRDefault="00F34D04" w:rsidP="00F34D04">
            <w:pPr>
              <w:tabs>
                <w:tab w:val="left" w:pos="309"/>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применять компьютерные и телекоммуникационные средства</w:t>
            </w:r>
          </w:p>
        </w:tc>
        <w:tc>
          <w:tcPr>
            <w:tcW w:w="1715" w:type="pct"/>
          </w:tcPr>
          <w:p w14:paraId="092DD4A0" w14:textId="45397BDD" w:rsidR="00F34D04" w:rsidRPr="00F34D04" w:rsidRDefault="00F34D04" w:rsidP="00F34D04">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lastRenderedPageBreak/>
              <w:t xml:space="preserve">- </w:t>
            </w:r>
            <w:r w:rsidR="00346313">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основных понятий автоматизированной обработки информации</w:t>
            </w:r>
            <w:r w:rsidR="00346313">
              <w:rPr>
                <w:rFonts w:ascii="Times New Roman" w:hAnsi="Times New Roman" w:cs="Times New Roman"/>
                <w:bCs/>
                <w:iCs/>
                <w:sz w:val="24"/>
                <w:szCs w:val="24"/>
              </w:rPr>
              <w:t>;</w:t>
            </w:r>
          </w:p>
          <w:p w14:paraId="1FB291F9" w14:textId="4532D95F" w:rsidR="00F34D04" w:rsidRPr="00F34D04" w:rsidRDefault="00F34D04" w:rsidP="00F34D04">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sidR="00346313">
              <w:rPr>
                <w:rFonts w:ascii="Times New Roman" w:hAnsi="Times New Roman" w:cs="Times New Roman"/>
                <w:bCs/>
                <w:iCs/>
                <w:sz w:val="24"/>
                <w:szCs w:val="24"/>
              </w:rPr>
              <w:t>демонстрирует знание</w:t>
            </w:r>
            <w:r w:rsidR="00346313" w:rsidRPr="00F34D04">
              <w:rPr>
                <w:rFonts w:ascii="Times New Roman" w:hAnsi="Times New Roman" w:cs="Times New Roman"/>
                <w:bCs/>
                <w:iCs/>
                <w:sz w:val="24"/>
                <w:szCs w:val="24"/>
              </w:rPr>
              <w:t xml:space="preserve"> </w:t>
            </w:r>
            <w:r w:rsidRPr="00F34D04">
              <w:rPr>
                <w:rFonts w:ascii="Times New Roman" w:hAnsi="Times New Roman" w:cs="Times New Roman"/>
                <w:bCs/>
                <w:iCs/>
                <w:sz w:val="24"/>
                <w:szCs w:val="24"/>
              </w:rPr>
              <w:t>общего состава и структуры персональных компьютеров и вычислительных систем</w:t>
            </w:r>
            <w:r w:rsidR="00346313">
              <w:rPr>
                <w:rFonts w:ascii="Times New Roman" w:hAnsi="Times New Roman" w:cs="Times New Roman"/>
                <w:bCs/>
                <w:iCs/>
                <w:sz w:val="24"/>
                <w:szCs w:val="24"/>
              </w:rPr>
              <w:t>;</w:t>
            </w:r>
          </w:p>
          <w:p w14:paraId="2096C23E" w14:textId="1C74B960" w:rsidR="00F34D04" w:rsidRPr="00F34D04" w:rsidRDefault="00F34D04" w:rsidP="00F34D04">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sidR="00346313">
              <w:rPr>
                <w:rFonts w:ascii="Times New Roman" w:hAnsi="Times New Roman" w:cs="Times New Roman"/>
                <w:bCs/>
                <w:iCs/>
                <w:sz w:val="24"/>
                <w:szCs w:val="24"/>
              </w:rPr>
              <w:t>демонстрирует знание</w:t>
            </w:r>
            <w:r w:rsidR="00346313" w:rsidRPr="00F34D04">
              <w:rPr>
                <w:rFonts w:ascii="Times New Roman" w:hAnsi="Times New Roman" w:cs="Times New Roman"/>
                <w:bCs/>
                <w:iCs/>
                <w:sz w:val="24"/>
                <w:szCs w:val="24"/>
              </w:rPr>
              <w:t xml:space="preserve"> </w:t>
            </w:r>
            <w:r w:rsidRPr="00F34D04">
              <w:rPr>
                <w:rFonts w:ascii="Times New Roman" w:hAnsi="Times New Roman" w:cs="Times New Roman"/>
                <w:bCs/>
                <w:iCs/>
                <w:sz w:val="24"/>
                <w:szCs w:val="24"/>
              </w:rPr>
              <w:t>состава, функций и возможностей использования информационных и телекоммуникационных технологий в профессиональной деятельности</w:t>
            </w:r>
            <w:r w:rsidR="00346313">
              <w:rPr>
                <w:rFonts w:ascii="Times New Roman" w:hAnsi="Times New Roman" w:cs="Times New Roman"/>
                <w:bCs/>
                <w:iCs/>
                <w:sz w:val="24"/>
                <w:szCs w:val="24"/>
              </w:rPr>
              <w:t>;</w:t>
            </w:r>
          </w:p>
          <w:p w14:paraId="52A6949F" w14:textId="1B03F7A4" w:rsidR="00F34D04" w:rsidRPr="00F34D04" w:rsidRDefault="00F34D04" w:rsidP="00F34D04">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sidR="00346313">
              <w:rPr>
                <w:rFonts w:ascii="Times New Roman" w:hAnsi="Times New Roman" w:cs="Times New Roman"/>
                <w:bCs/>
                <w:iCs/>
                <w:sz w:val="24"/>
                <w:szCs w:val="24"/>
              </w:rPr>
              <w:t>демонстрирует знание</w:t>
            </w:r>
            <w:r w:rsidR="00346313" w:rsidRPr="00F34D04">
              <w:rPr>
                <w:rFonts w:ascii="Times New Roman" w:hAnsi="Times New Roman" w:cs="Times New Roman"/>
                <w:bCs/>
                <w:iCs/>
                <w:sz w:val="24"/>
                <w:szCs w:val="24"/>
              </w:rPr>
              <w:t xml:space="preserve"> </w:t>
            </w:r>
            <w:r w:rsidRPr="00F34D04">
              <w:rPr>
                <w:rFonts w:ascii="Times New Roman" w:hAnsi="Times New Roman" w:cs="Times New Roman"/>
                <w:bCs/>
                <w:iCs/>
                <w:sz w:val="24"/>
                <w:szCs w:val="24"/>
              </w:rPr>
              <w:t>методов и средств сбора, обработки, хранения, передачи и накопления информации</w:t>
            </w:r>
            <w:r w:rsidR="00346313">
              <w:rPr>
                <w:rFonts w:ascii="Times New Roman" w:hAnsi="Times New Roman" w:cs="Times New Roman"/>
                <w:bCs/>
                <w:iCs/>
                <w:sz w:val="24"/>
                <w:szCs w:val="24"/>
              </w:rPr>
              <w:t>;</w:t>
            </w:r>
          </w:p>
          <w:p w14:paraId="5BA07845" w14:textId="7EDEA649" w:rsidR="00F34D04" w:rsidRPr="00F34D04" w:rsidRDefault="00F34D04" w:rsidP="00F34D04">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sidR="00346313">
              <w:rPr>
                <w:rFonts w:ascii="Times New Roman" w:hAnsi="Times New Roman" w:cs="Times New Roman"/>
                <w:bCs/>
                <w:iCs/>
                <w:sz w:val="24"/>
                <w:szCs w:val="24"/>
              </w:rPr>
              <w:t>демонстрирует знание</w:t>
            </w:r>
            <w:r w:rsidR="00346313" w:rsidRPr="00F34D04">
              <w:rPr>
                <w:rFonts w:ascii="Times New Roman" w:hAnsi="Times New Roman" w:cs="Times New Roman"/>
                <w:bCs/>
                <w:iCs/>
                <w:sz w:val="24"/>
                <w:szCs w:val="24"/>
              </w:rPr>
              <w:t xml:space="preserve"> </w:t>
            </w:r>
            <w:r w:rsidRPr="00F34D04">
              <w:rPr>
                <w:rFonts w:ascii="Times New Roman" w:hAnsi="Times New Roman" w:cs="Times New Roman"/>
                <w:bCs/>
                <w:iCs/>
                <w:sz w:val="24"/>
                <w:szCs w:val="24"/>
              </w:rPr>
              <w:t>базовых системных программных продуктов и пакетов прикладных программ в области профессиональной деятельности</w:t>
            </w:r>
            <w:r w:rsidR="00346313">
              <w:rPr>
                <w:rFonts w:ascii="Times New Roman" w:hAnsi="Times New Roman" w:cs="Times New Roman"/>
                <w:bCs/>
                <w:iCs/>
                <w:sz w:val="24"/>
                <w:szCs w:val="24"/>
              </w:rPr>
              <w:t>;</w:t>
            </w:r>
          </w:p>
          <w:p w14:paraId="3632C71C" w14:textId="7FDDB80F" w:rsidR="00F34D04" w:rsidRPr="00F34D04" w:rsidRDefault="00F34D04" w:rsidP="00F34D04">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lastRenderedPageBreak/>
              <w:t xml:space="preserve">- </w:t>
            </w:r>
            <w:r w:rsidR="00346313">
              <w:rPr>
                <w:rFonts w:ascii="Times New Roman" w:hAnsi="Times New Roman" w:cs="Times New Roman"/>
                <w:bCs/>
                <w:iCs/>
                <w:sz w:val="24"/>
                <w:szCs w:val="24"/>
              </w:rPr>
              <w:t>демонстрирует знание</w:t>
            </w:r>
            <w:r w:rsidR="00346313" w:rsidRPr="00F34D04">
              <w:rPr>
                <w:rFonts w:ascii="Times New Roman" w:hAnsi="Times New Roman" w:cs="Times New Roman"/>
                <w:bCs/>
                <w:iCs/>
                <w:sz w:val="24"/>
                <w:szCs w:val="24"/>
              </w:rPr>
              <w:t xml:space="preserve"> </w:t>
            </w:r>
            <w:r w:rsidRPr="00F34D04">
              <w:rPr>
                <w:rFonts w:ascii="Times New Roman" w:hAnsi="Times New Roman" w:cs="Times New Roman"/>
                <w:bCs/>
                <w:iCs/>
                <w:sz w:val="24"/>
                <w:szCs w:val="24"/>
              </w:rPr>
              <w:t>основных методов и приемов обеспечения информационной безопасности</w:t>
            </w:r>
            <w:r w:rsidR="00346313">
              <w:rPr>
                <w:rFonts w:ascii="Times New Roman" w:hAnsi="Times New Roman" w:cs="Times New Roman"/>
                <w:bCs/>
                <w:iCs/>
                <w:sz w:val="24"/>
                <w:szCs w:val="24"/>
              </w:rPr>
              <w:t>;</w:t>
            </w:r>
          </w:p>
          <w:p w14:paraId="7885A5A7" w14:textId="789AA34F" w:rsidR="00F34D04" w:rsidRPr="00F34D04" w:rsidRDefault="00F34D04" w:rsidP="00F34D04">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sidR="00346313">
              <w:rPr>
                <w:rFonts w:ascii="Times New Roman" w:hAnsi="Times New Roman" w:cs="Times New Roman"/>
                <w:bCs/>
                <w:iCs/>
                <w:sz w:val="24"/>
                <w:szCs w:val="24"/>
              </w:rPr>
              <w:t>демонстрирует умение</w:t>
            </w:r>
            <w:r w:rsidR="00346313" w:rsidRPr="00F34D04">
              <w:rPr>
                <w:rFonts w:ascii="Times New Roman" w:hAnsi="Times New Roman" w:cs="Times New Roman"/>
                <w:bCs/>
                <w:iCs/>
                <w:sz w:val="24"/>
                <w:szCs w:val="24"/>
              </w:rPr>
              <w:t xml:space="preserve"> </w:t>
            </w:r>
            <w:r w:rsidRPr="00F34D04">
              <w:rPr>
                <w:rFonts w:ascii="Times New Roman" w:hAnsi="Times New Roman" w:cs="Times New Roman"/>
                <w:bCs/>
                <w:iCs/>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r w:rsidR="00346313">
              <w:rPr>
                <w:rFonts w:ascii="Times New Roman" w:hAnsi="Times New Roman" w:cs="Times New Roman"/>
                <w:bCs/>
                <w:iCs/>
                <w:sz w:val="24"/>
                <w:szCs w:val="24"/>
              </w:rPr>
              <w:t>;</w:t>
            </w:r>
          </w:p>
          <w:p w14:paraId="3A30E344" w14:textId="39D22C8F" w:rsidR="00F34D04" w:rsidRPr="00F34D04" w:rsidRDefault="00F34D04" w:rsidP="00F34D04">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sidR="00346313">
              <w:rPr>
                <w:rFonts w:ascii="Times New Roman" w:hAnsi="Times New Roman" w:cs="Times New Roman"/>
                <w:bCs/>
                <w:iCs/>
                <w:sz w:val="24"/>
                <w:szCs w:val="24"/>
              </w:rPr>
              <w:t>демонстрирует умение</w:t>
            </w:r>
            <w:r w:rsidR="00346313" w:rsidRPr="00F34D04">
              <w:rPr>
                <w:rFonts w:ascii="Times New Roman" w:hAnsi="Times New Roman" w:cs="Times New Roman"/>
                <w:bCs/>
                <w:iCs/>
                <w:sz w:val="24"/>
                <w:szCs w:val="24"/>
              </w:rPr>
              <w:t xml:space="preserve"> </w:t>
            </w:r>
            <w:r w:rsidRPr="00F34D04">
              <w:rPr>
                <w:rFonts w:ascii="Times New Roman" w:hAnsi="Times New Roman" w:cs="Times New Roman"/>
                <w:bCs/>
                <w:iCs/>
                <w:sz w:val="24"/>
                <w:szCs w:val="24"/>
              </w:rPr>
              <w:t>использовать в профессиональной деятельности различные виды программного обеспечения, в том числе специального</w:t>
            </w:r>
            <w:r w:rsidR="00346313">
              <w:rPr>
                <w:rFonts w:ascii="Times New Roman" w:hAnsi="Times New Roman" w:cs="Times New Roman"/>
                <w:bCs/>
                <w:iCs/>
                <w:sz w:val="24"/>
                <w:szCs w:val="24"/>
              </w:rPr>
              <w:t>;</w:t>
            </w:r>
          </w:p>
          <w:p w14:paraId="3BD45380" w14:textId="70843B3E" w:rsidR="001A76A8" w:rsidRPr="009C7F85" w:rsidRDefault="00F34D04" w:rsidP="00F34D04">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sidR="00346313">
              <w:rPr>
                <w:rFonts w:ascii="Times New Roman" w:hAnsi="Times New Roman" w:cs="Times New Roman"/>
                <w:bCs/>
                <w:iCs/>
                <w:sz w:val="24"/>
                <w:szCs w:val="24"/>
              </w:rPr>
              <w:t>демонстрирует умение</w:t>
            </w:r>
            <w:r w:rsidR="00346313" w:rsidRPr="00F34D04">
              <w:rPr>
                <w:rFonts w:ascii="Times New Roman" w:hAnsi="Times New Roman" w:cs="Times New Roman"/>
                <w:bCs/>
                <w:iCs/>
                <w:sz w:val="24"/>
                <w:szCs w:val="24"/>
              </w:rPr>
              <w:t xml:space="preserve"> </w:t>
            </w:r>
            <w:r w:rsidRPr="00F34D04">
              <w:rPr>
                <w:rFonts w:ascii="Times New Roman" w:hAnsi="Times New Roman" w:cs="Times New Roman"/>
                <w:bCs/>
                <w:iCs/>
                <w:sz w:val="24"/>
                <w:szCs w:val="24"/>
              </w:rPr>
              <w:t>применять компьютерные и телекоммуникационные средства</w:t>
            </w:r>
          </w:p>
        </w:tc>
        <w:tc>
          <w:tcPr>
            <w:tcW w:w="1501" w:type="pct"/>
          </w:tcPr>
          <w:p w14:paraId="5B942F1D" w14:textId="77777777" w:rsidR="001A76A8" w:rsidRPr="001B2671" w:rsidRDefault="001A76A8"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5EE04EAA" w14:textId="77777777" w:rsidR="001A76A8" w:rsidRPr="001B2671" w:rsidRDefault="001A76A8" w:rsidP="004B260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5E36B582" w14:textId="77777777" w:rsidR="001A76A8" w:rsidRPr="00E84299" w:rsidRDefault="001A76A8" w:rsidP="004B260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39C689B0" w14:textId="7451DD63" w:rsidR="00346313" w:rsidRDefault="00346313" w:rsidP="00B66222">
      <w:pPr>
        <w:rPr>
          <w:rFonts w:ascii="Times New Roman" w:hAnsi="Times New Roman" w:cs="Times New Roman"/>
          <w:b/>
          <w:bCs/>
          <w:sz w:val="24"/>
          <w:szCs w:val="24"/>
        </w:rPr>
      </w:pPr>
    </w:p>
    <w:p w14:paraId="03A7095E" w14:textId="77777777" w:rsidR="00346313" w:rsidRDefault="00346313">
      <w:pPr>
        <w:rPr>
          <w:rFonts w:ascii="Times New Roman" w:hAnsi="Times New Roman" w:cs="Times New Roman"/>
          <w:b/>
          <w:bCs/>
          <w:sz w:val="24"/>
          <w:szCs w:val="24"/>
        </w:rPr>
      </w:pPr>
      <w:r>
        <w:rPr>
          <w:rFonts w:ascii="Times New Roman" w:hAnsi="Times New Roman" w:cs="Times New Roman"/>
          <w:b/>
          <w:bCs/>
          <w:sz w:val="24"/>
          <w:szCs w:val="24"/>
        </w:rPr>
        <w:br w:type="page"/>
      </w:r>
    </w:p>
    <w:p w14:paraId="3A1F0BED" w14:textId="6AB90A61" w:rsidR="00346313" w:rsidRDefault="00346313" w:rsidP="0034631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2.17</w:t>
      </w:r>
    </w:p>
    <w:p w14:paraId="54196674" w14:textId="77777777" w:rsidR="00346313" w:rsidRDefault="00346313" w:rsidP="0034631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 специальности</w:t>
      </w:r>
      <w:r w:rsidRPr="008A67F7">
        <w:rPr>
          <w:rFonts w:ascii="Times New Roman" w:eastAsia="Times New Roman" w:hAnsi="Times New Roman" w:cs="Times New Roman"/>
          <w:b/>
          <w:bCs/>
          <w:kern w:val="32"/>
          <w:sz w:val="24"/>
          <w:szCs w:val="24"/>
          <w:lang w:eastAsia="x-none"/>
        </w:rPr>
        <w:t xml:space="preserve"> </w:t>
      </w:r>
      <w:r w:rsidRPr="008A67F7">
        <w:rPr>
          <w:rFonts w:ascii="Times New Roman" w:eastAsia="Times New Roman" w:hAnsi="Times New Roman" w:cs="Times New Roman"/>
          <w:b/>
          <w:bCs/>
          <w:kern w:val="32"/>
          <w:sz w:val="24"/>
          <w:szCs w:val="24"/>
          <w:lang w:eastAsia="x-none"/>
        </w:rPr>
        <w:br/>
      </w:r>
      <w:r>
        <w:rPr>
          <w:rFonts w:ascii="Times New Roman" w:eastAsia="Times New Roman" w:hAnsi="Times New Roman" w:cs="Times New Roman"/>
          <w:b/>
          <w:bCs/>
          <w:kern w:val="32"/>
          <w:sz w:val="24"/>
          <w:szCs w:val="24"/>
          <w:lang w:eastAsia="x-none"/>
        </w:rPr>
        <w:t>29.02.05 Технология текстильных</w:t>
      </w:r>
    </w:p>
    <w:p w14:paraId="6D7C446F" w14:textId="77777777" w:rsidR="00346313" w:rsidRPr="008A67F7" w:rsidRDefault="00346313" w:rsidP="0034631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изделий (по видам)</w:t>
      </w:r>
    </w:p>
    <w:p w14:paraId="535A3D6D" w14:textId="77777777" w:rsidR="00346313" w:rsidRPr="00E748BF" w:rsidRDefault="00346313" w:rsidP="00346313">
      <w:pPr>
        <w:jc w:val="right"/>
        <w:rPr>
          <w:rFonts w:ascii="Times New Roman" w:hAnsi="Times New Roman" w:cs="Times New Roman"/>
          <w:b/>
          <w:bCs/>
          <w:sz w:val="24"/>
          <w:szCs w:val="24"/>
        </w:rPr>
      </w:pPr>
    </w:p>
    <w:p w14:paraId="47F3560A" w14:textId="77777777" w:rsidR="00346313" w:rsidRPr="00E748BF" w:rsidRDefault="00346313" w:rsidP="00346313">
      <w:pPr>
        <w:jc w:val="right"/>
        <w:rPr>
          <w:rFonts w:ascii="Times New Roman" w:hAnsi="Times New Roman" w:cs="Times New Roman"/>
          <w:b/>
          <w:bCs/>
          <w:sz w:val="24"/>
          <w:szCs w:val="24"/>
        </w:rPr>
      </w:pPr>
    </w:p>
    <w:p w14:paraId="5D38967F" w14:textId="77777777" w:rsidR="00346313" w:rsidRPr="00E748BF" w:rsidRDefault="00346313" w:rsidP="00346313">
      <w:pPr>
        <w:jc w:val="right"/>
        <w:rPr>
          <w:rFonts w:ascii="Times New Roman" w:hAnsi="Times New Roman" w:cs="Times New Roman"/>
          <w:b/>
          <w:bCs/>
          <w:sz w:val="24"/>
          <w:szCs w:val="24"/>
        </w:rPr>
      </w:pPr>
    </w:p>
    <w:p w14:paraId="5EF2704F" w14:textId="77777777" w:rsidR="00346313" w:rsidRPr="00E748BF" w:rsidRDefault="00346313" w:rsidP="00346313">
      <w:pPr>
        <w:jc w:val="right"/>
        <w:rPr>
          <w:rFonts w:ascii="Times New Roman" w:hAnsi="Times New Roman" w:cs="Times New Roman"/>
          <w:b/>
          <w:bCs/>
          <w:sz w:val="24"/>
          <w:szCs w:val="24"/>
        </w:rPr>
      </w:pPr>
    </w:p>
    <w:p w14:paraId="15CB6F4D" w14:textId="77777777" w:rsidR="00346313" w:rsidRPr="00E748BF" w:rsidRDefault="00346313" w:rsidP="00346313">
      <w:pPr>
        <w:jc w:val="right"/>
        <w:rPr>
          <w:rFonts w:ascii="Times New Roman" w:hAnsi="Times New Roman" w:cs="Times New Roman"/>
          <w:b/>
          <w:bCs/>
          <w:sz w:val="24"/>
          <w:szCs w:val="24"/>
        </w:rPr>
      </w:pPr>
    </w:p>
    <w:p w14:paraId="3879A654" w14:textId="77777777" w:rsidR="00346313" w:rsidRPr="00E748BF" w:rsidRDefault="00346313" w:rsidP="00346313">
      <w:pPr>
        <w:jc w:val="right"/>
        <w:rPr>
          <w:rFonts w:ascii="Times New Roman" w:hAnsi="Times New Roman" w:cs="Times New Roman"/>
          <w:b/>
          <w:bCs/>
          <w:sz w:val="24"/>
          <w:szCs w:val="24"/>
        </w:rPr>
      </w:pPr>
    </w:p>
    <w:p w14:paraId="2DEEB7B0" w14:textId="77777777" w:rsidR="00346313" w:rsidRPr="00E748BF" w:rsidRDefault="00346313" w:rsidP="00346313">
      <w:pPr>
        <w:jc w:val="right"/>
        <w:rPr>
          <w:rFonts w:ascii="Times New Roman" w:hAnsi="Times New Roman" w:cs="Times New Roman"/>
          <w:b/>
          <w:bCs/>
          <w:sz w:val="24"/>
          <w:szCs w:val="24"/>
        </w:rPr>
      </w:pPr>
    </w:p>
    <w:p w14:paraId="3A09A63E" w14:textId="77777777" w:rsidR="00346313" w:rsidRPr="00E748BF" w:rsidRDefault="00346313" w:rsidP="00346313">
      <w:pPr>
        <w:jc w:val="right"/>
        <w:rPr>
          <w:rFonts w:ascii="Times New Roman" w:hAnsi="Times New Roman" w:cs="Times New Roman"/>
          <w:b/>
          <w:bCs/>
          <w:sz w:val="24"/>
          <w:szCs w:val="24"/>
        </w:rPr>
      </w:pPr>
    </w:p>
    <w:p w14:paraId="1F3B610E" w14:textId="77777777" w:rsidR="00346313" w:rsidRPr="00E748BF" w:rsidRDefault="00346313" w:rsidP="00346313">
      <w:pPr>
        <w:jc w:val="right"/>
        <w:rPr>
          <w:rFonts w:ascii="Times New Roman" w:hAnsi="Times New Roman" w:cs="Times New Roman"/>
          <w:b/>
          <w:bCs/>
          <w:sz w:val="24"/>
          <w:szCs w:val="24"/>
        </w:rPr>
      </w:pPr>
    </w:p>
    <w:p w14:paraId="44072955" w14:textId="77777777" w:rsidR="00346313" w:rsidRPr="00E748BF" w:rsidRDefault="00346313" w:rsidP="00346313">
      <w:pPr>
        <w:jc w:val="right"/>
        <w:rPr>
          <w:rFonts w:ascii="Times New Roman" w:hAnsi="Times New Roman" w:cs="Times New Roman"/>
          <w:b/>
          <w:bCs/>
          <w:sz w:val="24"/>
          <w:szCs w:val="24"/>
        </w:rPr>
      </w:pPr>
    </w:p>
    <w:p w14:paraId="61C97426" w14:textId="77777777" w:rsidR="00346313" w:rsidRPr="00E748BF" w:rsidRDefault="00346313" w:rsidP="00346313">
      <w:pPr>
        <w:jc w:val="right"/>
        <w:rPr>
          <w:rFonts w:ascii="Times New Roman" w:hAnsi="Times New Roman" w:cs="Times New Roman"/>
          <w:b/>
          <w:bCs/>
          <w:sz w:val="24"/>
          <w:szCs w:val="24"/>
        </w:rPr>
      </w:pPr>
    </w:p>
    <w:p w14:paraId="0879C095" w14:textId="77777777" w:rsidR="00346313" w:rsidRPr="00E748BF" w:rsidRDefault="00346313" w:rsidP="00346313">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41DDC163" w14:textId="696711BB" w:rsidR="00346313" w:rsidRPr="00E748BF" w:rsidRDefault="00346313" w:rsidP="00346313">
      <w:pPr>
        <w:pStyle w:val="1"/>
      </w:pPr>
      <w:bookmarkStart w:id="59" w:name="_Toc168614590"/>
      <w:r w:rsidRPr="00E748BF">
        <w:t>«</w:t>
      </w:r>
      <w:r>
        <w:t>ОП.11 БЕЗОПАСНОСТЬ ЖИЗНЕДЕЯТЕЛЬНОСТИ</w:t>
      </w:r>
      <w:r w:rsidRPr="00E748BF">
        <w:t>»</w:t>
      </w:r>
      <w:bookmarkEnd w:id="59"/>
    </w:p>
    <w:p w14:paraId="7350C1B6" w14:textId="77777777" w:rsidR="00346313" w:rsidRPr="00E748BF" w:rsidRDefault="00346313" w:rsidP="00346313">
      <w:pPr>
        <w:spacing w:line="360" w:lineRule="auto"/>
        <w:jc w:val="center"/>
        <w:rPr>
          <w:rFonts w:ascii="Times New Roman" w:hAnsi="Times New Roman" w:cs="Times New Roman"/>
          <w:b/>
          <w:bCs/>
          <w:sz w:val="24"/>
          <w:szCs w:val="24"/>
        </w:rPr>
      </w:pPr>
    </w:p>
    <w:p w14:paraId="7C245FA5" w14:textId="77777777" w:rsidR="00346313" w:rsidRPr="00E748BF" w:rsidRDefault="00346313" w:rsidP="00346313">
      <w:pPr>
        <w:spacing w:line="360" w:lineRule="auto"/>
        <w:jc w:val="center"/>
        <w:rPr>
          <w:rFonts w:ascii="Times New Roman" w:hAnsi="Times New Roman" w:cs="Times New Roman"/>
          <w:b/>
          <w:bCs/>
          <w:sz w:val="24"/>
          <w:szCs w:val="24"/>
        </w:rPr>
      </w:pPr>
    </w:p>
    <w:p w14:paraId="1A7638F3" w14:textId="77777777" w:rsidR="00346313" w:rsidRPr="00E748BF" w:rsidRDefault="00346313" w:rsidP="00346313">
      <w:pPr>
        <w:spacing w:line="360" w:lineRule="auto"/>
        <w:jc w:val="center"/>
        <w:rPr>
          <w:rFonts w:ascii="Times New Roman" w:hAnsi="Times New Roman" w:cs="Times New Roman"/>
          <w:b/>
          <w:bCs/>
          <w:sz w:val="24"/>
          <w:szCs w:val="24"/>
        </w:rPr>
      </w:pPr>
    </w:p>
    <w:p w14:paraId="44738D6E" w14:textId="77777777" w:rsidR="00346313" w:rsidRPr="00E748BF" w:rsidRDefault="00346313" w:rsidP="00346313">
      <w:pPr>
        <w:spacing w:line="360" w:lineRule="auto"/>
        <w:jc w:val="center"/>
        <w:rPr>
          <w:rFonts w:ascii="Times New Roman" w:hAnsi="Times New Roman" w:cs="Times New Roman"/>
          <w:b/>
          <w:bCs/>
          <w:sz w:val="24"/>
          <w:szCs w:val="24"/>
        </w:rPr>
      </w:pPr>
    </w:p>
    <w:p w14:paraId="200595EC" w14:textId="77777777" w:rsidR="00346313" w:rsidRPr="00E748BF" w:rsidRDefault="00346313" w:rsidP="00346313">
      <w:pPr>
        <w:spacing w:line="360" w:lineRule="auto"/>
        <w:jc w:val="center"/>
        <w:rPr>
          <w:rFonts w:ascii="Times New Roman" w:hAnsi="Times New Roman" w:cs="Times New Roman"/>
          <w:b/>
          <w:bCs/>
          <w:sz w:val="24"/>
          <w:szCs w:val="24"/>
        </w:rPr>
      </w:pPr>
    </w:p>
    <w:p w14:paraId="115533DD" w14:textId="77777777" w:rsidR="00346313" w:rsidRPr="00E748BF" w:rsidRDefault="00346313" w:rsidP="00346313">
      <w:pPr>
        <w:spacing w:line="360" w:lineRule="auto"/>
        <w:jc w:val="center"/>
        <w:rPr>
          <w:rFonts w:ascii="Times New Roman" w:hAnsi="Times New Roman" w:cs="Times New Roman"/>
          <w:b/>
          <w:bCs/>
          <w:sz w:val="24"/>
          <w:szCs w:val="24"/>
        </w:rPr>
      </w:pPr>
    </w:p>
    <w:p w14:paraId="0CB35073" w14:textId="77777777" w:rsidR="00346313" w:rsidRPr="00E748BF" w:rsidRDefault="00346313" w:rsidP="00346313">
      <w:pPr>
        <w:spacing w:line="360" w:lineRule="auto"/>
        <w:jc w:val="center"/>
        <w:rPr>
          <w:rFonts w:ascii="Times New Roman" w:hAnsi="Times New Roman" w:cs="Times New Roman"/>
          <w:b/>
          <w:bCs/>
          <w:sz w:val="24"/>
          <w:szCs w:val="24"/>
        </w:rPr>
      </w:pPr>
    </w:p>
    <w:p w14:paraId="5621F0DE" w14:textId="77777777" w:rsidR="00346313" w:rsidRPr="00E748BF" w:rsidRDefault="00346313" w:rsidP="00346313">
      <w:pPr>
        <w:spacing w:line="360" w:lineRule="auto"/>
        <w:jc w:val="center"/>
        <w:rPr>
          <w:rFonts w:ascii="Times New Roman" w:hAnsi="Times New Roman" w:cs="Times New Roman"/>
          <w:b/>
          <w:bCs/>
          <w:sz w:val="24"/>
          <w:szCs w:val="24"/>
        </w:rPr>
      </w:pPr>
    </w:p>
    <w:p w14:paraId="6F224B1D" w14:textId="77777777" w:rsidR="00346313" w:rsidRPr="00E748BF" w:rsidRDefault="00346313" w:rsidP="00346313">
      <w:pPr>
        <w:spacing w:line="360" w:lineRule="auto"/>
        <w:jc w:val="center"/>
        <w:rPr>
          <w:rFonts w:ascii="Times New Roman" w:hAnsi="Times New Roman" w:cs="Times New Roman"/>
          <w:b/>
          <w:bCs/>
          <w:sz w:val="24"/>
          <w:szCs w:val="24"/>
        </w:rPr>
      </w:pPr>
    </w:p>
    <w:p w14:paraId="11A888E8" w14:textId="77777777" w:rsidR="00346313" w:rsidRPr="00E748BF" w:rsidRDefault="00346313" w:rsidP="00346313">
      <w:pPr>
        <w:spacing w:line="360" w:lineRule="auto"/>
        <w:jc w:val="center"/>
        <w:rPr>
          <w:rFonts w:ascii="Times New Roman" w:hAnsi="Times New Roman" w:cs="Times New Roman"/>
          <w:b/>
          <w:bCs/>
          <w:sz w:val="24"/>
          <w:szCs w:val="24"/>
        </w:rPr>
      </w:pPr>
    </w:p>
    <w:p w14:paraId="0998D904" w14:textId="77777777" w:rsidR="00346313" w:rsidRPr="00BD6A9B" w:rsidRDefault="00346313" w:rsidP="00346313">
      <w:pPr>
        <w:spacing w:line="360" w:lineRule="auto"/>
        <w:jc w:val="center"/>
        <w:rPr>
          <w:rFonts w:ascii="Times New Roman" w:hAnsi="Times New Roman" w:cs="Times New Roman"/>
          <w:b/>
          <w:bCs/>
          <w:sz w:val="24"/>
          <w:szCs w:val="24"/>
        </w:rPr>
      </w:pPr>
    </w:p>
    <w:p w14:paraId="47CA32CA" w14:textId="77777777" w:rsidR="00346313" w:rsidRPr="00BD6A9B" w:rsidRDefault="00346313" w:rsidP="00346313">
      <w:pPr>
        <w:spacing w:line="360" w:lineRule="auto"/>
        <w:jc w:val="center"/>
        <w:rPr>
          <w:rFonts w:ascii="Times New Roman" w:hAnsi="Times New Roman" w:cs="Times New Roman"/>
          <w:b/>
          <w:bCs/>
          <w:sz w:val="24"/>
          <w:szCs w:val="24"/>
        </w:rPr>
      </w:pPr>
    </w:p>
    <w:p w14:paraId="330B3C09" w14:textId="77777777" w:rsidR="00346313" w:rsidRPr="00BD6A9B" w:rsidRDefault="00346313" w:rsidP="00346313">
      <w:pPr>
        <w:spacing w:line="360" w:lineRule="auto"/>
        <w:jc w:val="center"/>
        <w:rPr>
          <w:rFonts w:ascii="Times New Roman" w:hAnsi="Times New Roman" w:cs="Times New Roman"/>
          <w:b/>
          <w:bCs/>
          <w:sz w:val="24"/>
          <w:szCs w:val="24"/>
        </w:rPr>
      </w:pPr>
    </w:p>
    <w:p w14:paraId="510AF824" w14:textId="77777777" w:rsidR="00346313" w:rsidRDefault="00346313" w:rsidP="00346313">
      <w:pPr>
        <w:spacing w:line="360" w:lineRule="auto"/>
        <w:jc w:val="center"/>
        <w:rPr>
          <w:rFonts w:ascii="Times New Roman" w:hAnsi="Times New Roman" w:cs="Times New Roman"/>
          <w:b/>
          <w:bCs/>
          <w:sz w:val="24"/>
          <w:szCs w:val="24"/>
        </w:rPr>
      </w:pPr>
    </w:p>
    <w:p w14:paraId="2CDE52DF" w14:textId="77777777" w:rsidR="00346313" w:rsidRDefault="00346313" w:rsidP="00346313">
      <w:pPr>
        <w:spacing w:line="360" w:lineRule="auto"/>
        <w:jc w:val="center"/>
        <w:rPr>
          <w:rFonts w:ascii="Times New Roman" w:hAnsi="Times New Roman" w:cs="Times New Roman"/>
          <w:b/>
          <w:bCs/>
          <w:sz w:val="24"/>
          <w:szCs w:val="24"/>
        </w:rPr>
      </w:pPr>
    </w:p>
    <w:p w14:paraId="681E0E06" w14:textId="77777777" w:rsidR="00346313" w:rsidRDefault="00346313" w:rsidP="00346313">
      <w:pPr>
        <w:spacing w:line="360" w:lineRule="auto"/>
        <w:jc w:val="center"/>
        <w:rPr>
          <w:rFonts w:ascii="Times New Roman" w:hAnsi="Times New Roman" w:cs="Times New Roman"/>
          <w:b/>
          <w:bCs/>
          <w:sz w:val="24"/>
          <w:szCs w:val="24"/>
        </w:rPr>
      </w:pPr>
    </w:p>
    <w:p w14:paraId="640CF44A" w14:textId="77777777" w:rsidR="00346313" w:rsidRDefault="00346313" w:rsidP="00346313">
      <w:pPr>
        <w:spacing w:line="360" w:lineRule="auto"/>
        <w:jc w:val="center"/>
        <w:rPr>
          <w:rFonts w:ascii="Times New Roman" w:hAnsi="Times New Roman" w:cs="Times New Roman"/>
          <w:b/>
          <w:bCs/>
          <w:sz w:val="24"/>
          <w:szCs w:val="24"/>
        </w:rPr>
      </w:pPr>
    </w:p>
    <w:p w14:paraId="60049B3D" w14:textId="77777777" w:rsidR="00346313" w:rsidRDefault="00346313" w:rsidP="00346313">
      <w:pPr>
        <w:spacing w:line="360" w:lineRule="auto"/>
        <w:jc w:val="center"/>
        <w:rPr>
          <w:rFonts w:ascii="Times New Roman" w:hAnsi="Times New Roman" w:cs="Times New Roman"/>
          <w:b/>
          <w:bCs/>
          <w:sz w:val="24"/>
          <w:szCs w:val="24"/>
        </w:rPr>
      </w:pPr>
    </w:p>
    <w:p w14:paraId="2BC463A1" w14:textId="77777777" w:rsidR="00346313" w:rsidRDefault="00346313" w:rsidP="00346313">
      <w:pPr>
        <w:spacing w:line="360" w:lineRule="auto"/>
        <w:jc w:val="center"/>
        <w:rPr>
          <w:rFonts w:ascii="Times New Roman" w:hAnsi="Times New Roman" w:cs="Times New Roman"/>
          <w:b/>
          <w:bCs/>
          <w:sz w:val="24"/>
          <w:szCs w:val="24"/>
        </w:rPr>
      </w:pPr>
    </w:p>
    <w:p w14:paraId="282EE39E" w14:textId="77777777" w:rsidR="00346313" w:rsidRPr="00BD6A9B" w:rsidRDefault="00346313" w:rsidP="00346313">
      <w:pPr>
        <w:spacing w:line="360" w:lineRule="auto"/>
        <w:jc w:val="center"/>
        <w:rPr>
          <w:rFonts w:ascii="Times New Roman" w:hAnsi="Times New Roman" w:cs="Times New Roman"/>
          <w:b/>
          <w:bCs/>
          <w:sz w:val="24"/>
          <w:szCs w:val="24"/>
        </w:rPr>
      </w:pPr>
    </w:p>
    <w:p w14:paraId="29DEECDB" w14:textId="77777777" w:rsidR="00346313" w:rsidRDefault="00346313" w:rsidP="00346313">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938D50B" w14:textId="77777777" w:rsidR="00B66222" w:rsidRDefault="00B66222" w:rsidP="00B66222">
      <w:pPr>
        <w:rPr>
          <w:rFonts w:ascii="Times New Roman" w:hAnsi="Times New Roman" w:cs="Times New Roman"/>
          <w:b/>
          <w:bCs/>
          <w:sz w:val="24"/>
          <w:szCs w:val="24"/>
        </w:rPr>
      </w:pPr>
    </w:p>
    <w:sectPr w:rsidR="00B66222" w:rsidSect="001604E7">
      <w:headerReference w:type="even" r:id="rId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6D9BE" w14:textId="77777777" w:rsidR="00CB752E" w:rsidRDefault="00CB752E" w:rsidP="00A858FE">
      <w:r>
        <w:separator/>
      </w:r>
    </w:p>
  </w:endnote>
  <w:endnote w:type="continuationSeparator" w:id="0">
    <w:p w14:paraId="4D5F2C6F" w14:textId="77777777" w:rsidR="00CB752E" w:rsidRDefault="00CB752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39B1E" w14:textId="77777777" w:rsidR="00CB752E" w:rsidRDefault="00CB752E" w:rsidP="00A858FE">
      <w:r>
        <w:separator/>
      </w:r>
    </w:p>
  </w:footnote>
  <w:footnote w:type="continuationSeparator" w:id="0">
    <w:p w14:paraId="66F7828B" w14:textId="77777777" w:rsidR="00CB752E" w:rsidRDefault="00CB752E" w:rsidP="00A858FE">
      <w:r>
        <w:continuationSeparator/>
      </w:r>
    </w:p>
  </w:footnote>
  <w:footnote w:id="1">
    <w:p w14:paraId="1C3E0F55" w14:textId="77777777" w:rsidR="00E748BF" w:rsidRDefault="00E748BF" w:rsidP="00E748B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1C6B9AB" w14:textId="77777777" w:rsidR="00A25C2D" w:rsidRDefault="00A25C2D" w:rsidP="00A25C2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E8468C2" w14:textId="77777777" w:rsidR="00D05A7C" w:rsidRDefault="00D05A7C" w:rsidP="00D05A7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349EEE8" w14:textId="77777777" w:rsidR="005842D9" w:rsidRDefault="005842D9" w:rsidP="005842D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F4509B2" w14:textId="77777777" w:rsidR="002478F1" w:rsidRDefault="002478F1" w:rsidP="002478F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7737FB8" w14:textId="77777777" w:rsidR="00C94740" w:rsidRDefault="00C94740" w:rsidP="00C9474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48C2A3C0" w14:textId="77777777" w:rsidR="00487A6F" w:rsidRDefault="00487A6F" w:rsidP="00487A6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38D1F4B" w14:textId="77777777" w:rsidR="003D1C80" w:rsidRDefault="003D1C80" w:rsidP="003D1C8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587D1C7A" w14:textId="77777777" w:rsidR="00CC28DB" w:rsidRDefault="00CC28DB" w:rsidP="00CC28D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1E665100" w14:textId="77777777" w:rsidR="002271A9" w:rsidRDefault="002271A9" w:rsidP="002271A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60EA5EEF" w14:textId="77777777" w:rsidR="00DF1352" w:rsidRDefault="00DF1352" w:rsidP="00DF13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25E4DF35" w14:textId="77777777" w:rsidR="00E72DCF" w:rsidRDefault="00E72DCF" w:rsidP="00E72D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0D3DC8AF" w14:textId="77777777" w:rsidR="00480086" w:rsidRDefault="00480086" w:rsidP="0048008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14D04E38" w14:textId="77777777" w:rsidR="00FD0C35" w:rsidRDefault="00FD0C35" w:rsidP="00FD0C3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5DABDA98" w14:textId="77777777" w:rsidR="00C611D7" w:rsidRDefault="00C611D7" w:rsidP="00C611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2DD86F9F" w14:textId="77777777" w:rsidR="001A76A8" w:rsidRDefault="001A76A8" w:rsidP="001A76A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AABC4" w14:textId="77777777" w:rsidR="00E748BF" w:rsidRDefault="00E748BF">
    <w:pPr>
      <w:pStyle w:val="ac"/>
      <w:jc w:val="center"/>
    </w:pPr>
    <w:r>
      <w:fldChar w:fldCharType="begin"/>
    </w:r>
    <w:r>
      <w:instrText xml:space="preserve"> PAGE   \* MERGEFORMAT </w:instrText>
    </w:r>
    <w:r>
      <w:fldChar w:fldCharType="separate"/>
    </w:r>
    <w:r>
      <w:rPr>
        <w:noProof/>
      </w:rPr>
      <w:t>48</w:t>
    </w:r>
    <w:r>
      <w:rPr>
        <w:noProof/>
      </w:rPr>
      <w:fldChar w:fldCharType="end"/>
    </w:r>
  </w:p>
  <w:p w14:paraId="7BEC8226" w14:textId="77777777" w:rsidR="00E748BF" w:rsidRDefault="00E748B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rPr>
        <w:rFonts w:ascii="Times New Roman" w:hAnsi="Times New Roman" w:cs="Times New Roman"/>
      </w:rPr>
    </w:sdtEndPr>
    <w:sdtContent>
      <w:p w14:paraId="1D322303" w14:textId="77777777" w:rsidR="00E748BF" w:rsidRPr="00617CAB" w:rsidRDefault="00E748BF">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2775E788" w14:textId="77777777" w:rsidR="00E748BF" w:rsidRDefault="00E748B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A0B46" w14:textId="77777777" w:rsidR="00A25C2D" w:rsidRDefault="00A25C2D">
    <w:pPr>
      <w:pStyle w:val="ac"/>
      <w:jc w:val="center"/>
    </w:pPr>
    <w:r>
      <w:fldChar w:fldCharType="begin"/>
    </w:r>
    <w:r>
      <w:instrText xml:space="preserve"> PAGE   \* MERGEFORMAT </w:instrText>
    </w:r>
    <w:r>
      <w:fldChar w:fldCharType="separate"/>
    </w:r>
    <w:r>
      <w:rPr>
        <w:noProof/>
      </w:rPr>
      <w:t>48</w:t>
    </w:r>
    <w:r>
      <w:rPr>
        <w:noProof/>
      </w:rPr>
      <w:fldChar w:fldCharType="end"/>
    </w:r>
  </w:p>
  <w:p w14:paraId="129F5DC4" w14:textId="77777777" w:rsidR="00A25C2D" w:rsidRDefault="00A25C2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991914"/>
      <w:docPartObj>
        <w:docPartGallery w:val="Page Numbers (Top of Page)"/>
        <w:docPartUnique/>
      </w:docPartObj>
    </w:sdtPr>
    <w:sdtEndPr>
      <w:rPr>
        <w:rFonts w:ascii="Times New Roman" w:hAnsi="Times New Roman" w:cs="Times New Roman"/>
      </w:rPr>
    </w:sdtEndPr>
    <w:sdtContent>
      <w:p w14:paraId="619F76FC" w14:textId="77777777" w:rsidR="00A25C2D" w:rsidRPr="00617CAB" w:rsidRDefault="00A25C2D">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3DA4911E" w14:textId="77777777" w:rsidR="00A25C2D" w:rsidRDefault="00A25C2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30DFC" w14:textId="77777777" w:rsidR="00D05A7C" w:rsidRDefault="00D05A7C">
    <w:pPr>
      <w:pStyle w:val="ac"/>
      <w:jc w:val="center"/>
    </w:pPr>
    <w:r>
      <w:fldChar w:fldCharType="begin"/>
    </w:r>
    <w:r>
      <w:instrText xml:space="preserve"> PAGE   \* MERGEFORMAT </w:instrText>
    </w:r>
    <w:r>
      <w:fldChar w:fldCharType="separate"/>
    </w:r>
    <w:r>
      <w:rPr>
        <w:noProof/>
      </w:rPr>
      <w:t>48</w:t>
    </w:r>
    <w:r>
      <w:rPr>
        <w:noProof/>
      </w:rPr>
      <w:fldChar w:fldCharType="end"/>
    </w:r>
  </w:p>
  <w:p w14:paraId="472C4394" w14:textId="77777777" w:rsidR="00D05A7C" w:rsidRDefault="00D05A7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5493975"/>
      <w:docPartObj>
        <w:docPartGallery w:val="Page Numbers (Top of Page)"/>
        <w:docPartUnique/>
      </w:docPartObj>
    </w:sdtPr>
    <w:sdtEndPr>
      <w:rPr>
        <w:rFonts w:ascii="Times New Roman" w:hAnsi="Times New Roman" w:cs="Times New Roman"/>
      </w:rPr>
    </w:sdtEndPr>
    <w:sdtContent>
      <w:p w14:paraId="373EA50C" w14:textId="77777777" w:rsidR="00D05A7C" w:rsidRPr="00617CAB" w:rsidRDefault="00D05A7C">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794EA0A3" w14:textId="77777777" w:rsidR="00D05A7C" w:rsidRDefault="00D05A7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6B02A" w14:textId="77777777" w:rsidR="005842D9" w:rsidRDefault="005842D9">
    <w:pPr>
      <w:pStyle w:val="ac"/>
      <w:jc w:val="center"/>
    </w:pPr>
    <w:r>
      <w:fldChar w:fldCharType="begin"/>
    </w:r>
    <w:r>
      <w:instrText xml:space="preserve"> PAGE   \* MERGEFORMAT </w:instrText>
    </w:r>
    <w:r>
      <w:fldChar w:fldCharType="separate"/>
    </w:r>
    <w:r>
      <w:rPr>
        <w:noProof/>
      </w:rPr>
      <w:t>48</w:t>
    </w:r>
    <w:r>
      <w:rPr>
        <w:noProof/>
      </w:rPr>
      <w:fldChar w:fldCharType="end"/>
    </w:r>
  </w:p>
  <w:p w14:paraId="3E71328B" w14:textId="77777777" w:rsidR="005842D9" w:rsidRDefault="005842D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9831361"/>
      <w:docPartObj>
        <w:docPartGallery w:val="Page Numbers (Top of Page)"/>
        <w:docPartUnique/>
      </w:docPartObj>
    </w:sdtPr>
    <w:sdtEndPr>
      <w:rPr>
        <w:rFonts w:ascii="Times New Roman" w:hAnsi="Times New Roman" w:cs="Times New Roman"/>
      </w:rPr>
    </w:sdtEndPr>
    <w:sdtContent>
      <w:p w14:paraId="5DF12188" w14:textId="77777777" w:rsidR="005842D9" w:rsidRPr="00617CAB" w:rsidRDefault="005842D9">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06A04CC8" w14:textId="77777777" w:rsidR="005842D9" w:rsidRDefault="005842D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8F571" w14:textId="77777777" w:rsidR="002478F1" w:rsidRDefault="002478F1">
    <w:pPr>
      <w:pStyle w:val="ac"/>
      <w:jc w:val="center"/>
    </w:pPr>
    <w:r>
      <w:fldChar w:fldCharType="begin"/>
    </w:r>
    <w:r>
      <w:instrText xml:space="preserve"> PAGE   \* MERGEFORMAT </w:instrText>
    </w:r>
    <w:r>
      <w:fldChar w:fldCharType="separate"/>
    </w:r>
    <w:r>
      <w:rPr>
        <w:noProof/>
      </w:rPr>
      <w:t>48</w:t>
    </w:r>
    <w:r>
      <w:rPr>
        <w:noProof/>
      </w:rPr>
      <w:fldChar w:fldCharType="end"/>
    </w:r>
  </w:p>
  <w:p w14:paraId="5F8CADCA" w14:textId="77777777" w:rsidR="002478F1" w:rsidRDefault="002478F1">
    <w:pPr>
      <w:pStyle w:val="ac"/>
    </w:pPr>
  </w:p>
  <w:p w14:paraId="2EA14E67" w14:textId="77777777" w:rsidR="0036753E" w:rsidRDefault="0036753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130783"/>
      <w:docPartObj>
        <w:docPartGallery w:val="Page Numbers (Top of Page)"/>
        <w:docPartUnique/>
      </w:docPartObj>
    </w:sdtPr>
    <w:sdtEndPr>
      <w:rPr>
        <w:rFonts w:ascii="Times New Roman" w:hAnsi="Times New Roman" w:cs="Times New Roman"/>
      </w:rPr>
    </w:sdtEndPr>
    <w:sdtContent>
      <w:p w14:paraId="586347E4" w14:textId="77777777" w:rsidR="002478F1" w:rsidRPr="00617CAB" w:rsidRDefault="002478F1">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73C9D103" w14:textId="77777777" w:rsidR="002478F1" w:rsidRDefault="002478F1">
    <w:pPr>
      <w:pStyle w:val="ac"/>
    </w:pPr>
  </w:p>
  <w:p w14:paraId="287C03E3" w14:textId="77777777" w:rsidR="0036753E" w:rsidRDefault="0036753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184C9" w14:textId="77777777" w:rsidR="00C94740" w:rsidRDefault="00C94740">
    <w:pPr>
      <w:pStyle w:val="ac"/>
      <w:jc w:val="center"/>
    </w:pPr>
    <w:r>
      <w:fldChar w:fldCharType="begin"/>
    </w:r>
    <w:r>
      <w:instrText xml:space="preserve"> PAGE   \* MERGEFORMAT </w:instrText>
    </w:r>
    <w:r>
      <w:fldChar w:fldCharType="separate"/>
    </w:r>
    <w:r>
      <w:rPr>
        <w:noProof/>
      </w:rPr>
      <w:t>48</w:t>
    </w:r>
    <w:r>
      <w:rPr>
        <w:noProof/>
      </w:rPr>
      <w:fldChar w:fldCharType="end"/>
    </w:r>
  </w:p>
  <w:p w14:paraId="1E9FEA63" w14:textId="77777777" w:rsidR="00C94740" w:rsidRDefault="00C9474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0841121"/>
      <w:docPartObj>
        <w:docPartGallery w:val="Page Numbers (Top of Page)"/>
        <w:docPartUnique/>
      </w:docPartObj>
    </w:sdtPr>
    <w:sdtEndPr>
      <w:rPr>
        <w:rFonts w:ascii="Times New Roman" w:hAnsi="Times New Roman" w:cs="Times New Roman"/>
      </w:rPr>
    </w:sdtEndPr>
    <w:sdtContent>
      <w:p w14:paraId="40544B37" w14:textId="77777777" w:rsidR="00C94740" w:rsidRPr="00617CAB" w:rsidRDefault="00C94740">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7CD66534" w14:textId="77777777" w:rsidR="00C94740" w:rsidRDefault="00C9474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38C98" w14:textId="77777777" w:rsidR="00487A6F" w:rsidRDefault="00487A6F">
    <w:pPr>
      <w:pStyle w:val="ac"/>
      <w:jc w:val="center"/>
    </w:pPr>
    <w:r>
      <w:fldChar w:fldCharType="begin"/>
    </w:r>
    <w:r>
      <w:instrText xml:space="preserve"> PAGE   \* MERGEFORMAT </w:instrText>
    </w:r>
    <w:r>
      <w:fldChar w:fldCharType="separate"/>
    </w:r>
    <w:r>
      <w:rPr>
        <w:noProof/>
      </w:rPr>
      <w:t>48</w:t>
    </w:r>
    <w:r>
      <w:rPr>
        <w:noProof/>
      </w:rPr>
      <w:fldChar w:fldCharType="end"/>
    </w:r>
  </w:p>
  <w:p w14:paraId="2445847A" w14:textId="77777777" w:rsidR="00487A6F" w:rsidRDefault="00487A6F">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69476"/>
      <w:docPartObj>
        <w:docPartGallery w:val="Page Numbers (Top of Page)"/>
        <w:docPartUnique/>
      </w:docPartObj>
    </w:sdtPr>
    <w:sdtEndPr>
      <w:rPr>
        <w:rFonts w:ascii="Times New Roman" w:hAnsi="Times New Roman" w:cs="Times New Roman"/>
      </w:rPr>
    </w:sdtEndPr>
    <w:sdtContent>
      <w:p w14:paraId="5C23C3D3" w14:textId="77777777" w:rsidR="00487A6F" w:rsidRPr="00617CAB" w:rsidRDefault="00487A6F">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631C68F7" w14:textId="77777777" w:rsidR="00487A6F" w:rsidRDefault="00487A6F">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5AC75" w14:textId="77777777" w:rsidR="003D1C80" w:rsidRDefault="003D1C80">
    <w:pPr>
      <w:pStyle w:val="ac"/>
      <w:jc w:val="center"/>
    </w:pPr>
    <w:r>
      <w:fldChar w:fldCharType="begin"/>
    </w:r>
    <w:r>
      <w:instrText xml:space="preserve"> PAGE   \* MERGEFORMAT </w:instrText>
    </w:r>
    <w:r>
      <w:fldChar w:fldCharType="separate"/>
    </w:r>
    <w:r>
      <w:rPr>
        <w:noProof/>
      </w:rPr>
      <w:t>48</w:t>
    </w:r>
    <w:r>
      <w:rPr>
        <w:noProof/>
      </w:rPr>
      <w:fldChar w:fldCharType="end"/>
    </w:r>
  </w:p>
  <w:p w14:paraId="49B5E7A2" w14:textId="77777777" w:rsidR="003D1C80" w:rsidRDefault="003D1C8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6557189"/>
      <w:docPartObj>
        <w:docPartGallery w:val="Page Numbers (Top of Page)"/>
        <w:docPartUnique/>
      </w:docPartObj>
    </w:sdtPr>
    <w:sdtEndPr>
      <w:rPr>
        <w:rFonts w:ascii="Times New Roman" w:hAnsi="Times New Roman" w:cs="Times New Roman"/>
      </w:rPr>
    </w:sdtEndPr>
    <w:sdtContent>
      <w:p w14:paraId="008A626A" w14:textId="77777777" w:rsidR="003D1C80" w:rsidRPr="00617CAB" w:rsidRDefault="003D1C80">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57EE2C76" w14:textId="77777777" w:rsidR="003D1C80" w:rsidRDefault="003D1C8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5F4A1" w14:textId="77777777" w:rsidR="00CC28DB" w:rsidRDefault="00CC28DB">
    <w:pPr>
      <w:pStyle w:val="ac"/>
      <w:jc w:val="center"/>
    </w:pPr>
    <w:r>
      <w:fldChar w:fldCharType="begin"/>
    </w:r>
    <w:r>
      <w:instrText xml:space="preserve"> PAGE   \* MERGEFORMAT </w:instrText>
    </w:r>
    <w:r>
      <w:fldChar w:fldCharType="separate"/>
    </w:r>
    <w:r>
      <w:rPr>
        <w:noProof/>
      </w:rPr>
      <w:t>48</w:t>
    </w:r>
    <w:r>
      <w:rPr>
        <w:noProof/>
      </w:rPr>
      <w:fldChar w:fldCharType="end"/>
    </w:r>
  </w:p>
  <w:p w14:paraId="3AA68740" w14:textId="77777777" w:rsidR="00CC28DB" w:rsidRDefault="00CC28DB">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081172"/>
      <w:docPartObj>
        <w:docPartGallery w:val="Page Numbers (Top of Page)"/>
        <w:docPartUnique/>
      </w:docPartObj>
    </w:sdtPr>
    <w:sdtEndPr>
      <w:rPr>
        <w:rFonts w:ascii="Times New Roman" w:hAnsi="Times New Roman" w:cs="Times New Roman"/>
      </w:rPr>
    </w:sdtEndPr>
    <w:sdtContent>
      <w:p w14:paraId="7D7F7A80" w14:textId="77777777" w:rsidR="00CC28DB" w:rsidRPr="00617CAB" w:rsidRDefault="00CC28DB">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1E8B74CB" w14:textId="77777777" w:rsidR="00CC28DB" w:rsidRDefault="00CC28DB">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7087A" w14:textId="77777777" w:rsidR="002271A9" w:rsidRDefault="002271A9">
    <w:pPr>
      <w:pStyle w:val="ac"/>
      <w:jc w:val="center"/>
    </w:pPr>
    <w:r>
      <w:fldChar w:fldCharType="begin"/>
    </w:r>
    <w:r>
      <w:instrText xml:space="preserve"> PAGE   \* MERGEFORMAT </w:instrText>
    </w:r>
    <w:r>
      <w:fldChar w:fldCharType="separate"/>
    </w:r>
    <w:r>
      <w:rPr>
        <w:noProof/>
      </w:rPr>
      <w:t>48</w:t>
    </w:r>
    <w:r>
      <w:rPr>
        <w:noProof/>
      </w:rPr>
      <w:fldChar w:fldCharType="end"/>
    </w:r>
  </w:p>
  <w:p w14:paraId="4EFCE119" w14:textId="77777777" w:rsidR="002271A9" w:rsidRDefault="002271A9">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1202608"/>
      <w:docPartObj>
        <w:docPartGallery w:val="Page Numbers (Top of Page)"/>
        <w:docPartUnique/>
      </w:docPartObj>
    </w:sdtPr>
    <w:sdtEndPr>
      <w:rPr>
        <w:rFonts w:ascii="Times New Roman" w:hAnsi="Times New Roman" w:cs="Times New Roman"/>
      </w:rPr>
    </w:sdtEndPr>
    <w:sdtContent>
      <w:p w14:paraId="7DDE1FFA" w14:textId="77777777" w:rsidR="002271A9" w:rsidRPr="00617CAB" w:rsidRDefault="002271A9">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4D7DC749" w14:textId="77777777" w:rsidR="002271A9" w:rsidRDefault="002271A9">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EE8FC" w14:textId="77777777" w:rsidR="00DF1352" w:rsidRDefault="00DF1352">
    <w:pPr>
      <w:pStyle w:val="ac"/>
      <w:jc w:val="center"/>
    </w:pPr>
    <w:r>
      <w:fldChar w:fldCharType="begin"/>
    </w:r>
    <w:r>
      <w:instrText xml:space="preserve"> PAGE   \* MERGEFORMAT </w:instrText>
    </w:r>
    <w:r>
      <w:fldChar w:fldCharType="separate"/>
    </w:r>
    <w:r>
      <w:rPr>
        <w:noProof/>
      </w:rPr>
      <w:t>48</w:t>
    </w:r>
    <w:r>
      <w:rPr>
        <w:noProof/>
      </w:rPr>
      <w:fldChar w:fldCharType="end"/>
    </w:r>
  </w:p>
  <w:p w14:paraId="07BCB416" w14:textId="77777777" w:rsidR="00DF1352" w:rsidRDefault="00DF1352">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979208"/>
      <w:docPartObj>
        <w:docPartGallery w:val="Page Numbers (Top of Page)"/>
        <w:docPartUnique/>
      </w:docPartObj>
    </w:sdtPr>
    <w:sdtEndPr>
      <w:rPr>
        <w:rFonts w:ascii="Times New Roman" w:hAnsi="Times New Roman" w:cs="Times New Roman"/>
      </w:rPr>
    </w:sdtEndPr>
    <w:sdtContent>
      <w:p w14:paraId="015F928D" w14:textId="77777777" w:rsidR="00DF1352" w:rsidRPr="00617CAB" w:rsidRDefault="00DF1352">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4A85E930" w14:textId="77777777" w:rsidR="00DF1352" w:rsidRDefault="00DF1352">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416F2" w14:textId="77777777" w:rsidR="00E72DCF" w:rsidRDefault="00E72DCF">
    <w:pPr>
      <w:pStyle w:val="ac"/>
      <w:jc w:val="center"/>
    </w:pPr>
    <w:r>
      <w:fldChar w:fldCharType="begin"/>
    </w:r>
    <w:r>
      <w:instrText xml:space="preserve"> PAGE   \* MERGEFORMAT </w:instrText>
    </w:r>
    <w:r>
      <w:fldChar w:fldCharType="separate"/>
    </w:r>
    <w:r>
      <w:rPr>
        <w:noProof/>
      </w:rPr>
      <w:t>48</w:t>
    </w:r>
    <w:r>
      <w:rPr>
        <w:noProof/>
      </w:rPr>
      <w:fldChar w:fldCharType="end"/>
    </w:r>
  </w:p>
  <w:p w14:paraId="5160FF94" w14:textId="77777777" w:rsidR="00E72DCF" w:rsidRDefault="00E72DCF">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282284"/>
      <w:docPartObj>
        <w:docPartGallery w:val="Page Numbers (Top of Page)"/>
        <w:docPartUnique/>
      </w:docPartObj>
    </w:sdtPr>
    <w:sdtEndPr>
      <w:rPr>
        <w:rFonts w:ascii="Times New Roman" w:hAnsi="Times New Roman" w:cs="Times New Roman"/>
      </w:rPr>
    </w:sdtEndPr>
    <w:sdtContent>
      <w:p w14:paraId="6F244D84" w14:textId="77777777" w:rsidR="00E72DCF" w:rsidRPr="00617CAB" w:rsidRDefault="00E72DCF">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5EBEC221" w14:textId="77777777" w:rsidR="00E72DCF" w:rsidRDefault="00E72DCF">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8261D" w14:textId="77777777" w:rsidR="00480086" w:rsidRDefault="00480086">
    <w:pPr>
      <w:pStyle w:val="ac"/>
      <w:jc w:val="center"/>
    </w:pPr>
    <w:r>
      <w:fldChar w:fldCharType="begin"/>
    </w:r>
    <w:r>
      <w:instrText xml:space="preserve"> PAGE   \* MERGEFORMAT </w:instrText>
    </w:r>
    <w:r>
      <w:fldChar w:fldCharType="separate"/>
    </w:r>
    <w:r>
      <w:rPr>
        <w:noProof/>
      </w:rPr>
      <w:t>48</w:t>
    </w:r>
    <w:r>
      <w:rPr>
        <w:noProof/>
      </w:rPr>
      <w:fldChar w:fldCharType="end"/>
    </w:r>
  </w:p>
  <w:p w14:paraId="580AE39A" w14:textId="77777777" w:rsidR="00480086" w:rsidRDefault="00480086">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7696652"/>
      <w:docPartObj>
        <w:docPartGallery w:val="Page Numbers (Top of Page)"/>
        <w:docPartUnique/>
      </w:docPartObj>
    </w:sdtPr>
    <w:sdtEndPr>
      <w:rPr>
        <w:rFonts w:ascii="Times New Roman" w:hAnsi="Times New Roman" w:cs="Times New Roman"/>
      </w:rPr>
    </w:sdtEndPr>
    <w:sdtContent>
      <w:p w14:paraId="53BFE23C" w14:textId="77777777" w:rsidR="00480086" w:rsidRPr="00617CAB" w:rsidRDefault="00480086">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0356EF9E" w14:textId="77777777" w:rsidR="00480086" w:rsidRDefault="00480086">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0B4D1" w14:textId="77777777" w:rsidR="00FD0C35" w:rsidRDefault="00FD0C35">
    <w:pPr>
      <w:pStyle w:val="ac"/>
      <w:jc w:val="center"/>
    </w:pPr>
    <w:r>
      <w:fldChar w:fldCharType="begin"/>
    </w:r>
    <w:r>
      <w:instrText xml:space="preserve"> PAGE   \* MERGEFORMAT </w:instrText>
    </w:r>
    <w:r>
      <w:fldChar w:fldCharType="separate"/>
    </w:r>
    <w:r>
      <w:rPr>
        <w:noProof/>
      </w:rPr>
      <w:t>48</w:t>
    </w:r>
    <w:r>
      <w:rPr>
        <w:noProof/>
      </w:rPr>
      <w:fldChar w:fldCharType="end"/>
    </w:r>
  </w:p>
  <w:p w14:paraId="5675B800" w14:textId="77777777" w:rsidR="00FD0C35" w:rsidRDefault="00FD0C3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391251"/>
      <w:docPartObj>
        <w:docPartGallery w:val="Page Numbers (Top of Page)"/>
        <w:docPartUnique/>
      </w:docPartObj>
    </w:sdtPr>
    <w:sdtEndPr>
      <w:rPr>
        <w:rFonts w:ascii="Times New Roman" w:hAnsi="Times New Roman" w:cs="Times New Roman"/>
      </w:rPr>
    </w:sdtEndPr>
    <w:sdtContent>
      <w:p w14:paraId="6C36410C" w14:textId="77777777" w:rsidR="00FD0C35" w:rsidRPr="00617CAB" w:rsidRDefault="00FD0C35">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786A6776" w14:textId="77777777" w:rsidR="00FD0C35" w:rsidRDefault="00FD0C3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F0787" w14:textId="77777777" w:rsidR="00C611D7" w:rsidRDefault="00C611D7">
    <w:pPr>
      <w:pStyle w:val="ac"/>
      <w:jc w:val="center"/>
    </w:pPr>
    <w:r>
      <w:fldChar w:fldCharType="begin"/>
    </w:r>
    <w:r>
      <w:instrText xml:space="preserve"> PAGE   \* MERGEFORMAT </w:instrText>
    </w:r>
    <w:r>
      <w:fldChar w:fldCharType="separate"/>
    </w:r>
    <w:r>
      <w:rPr>
        <w:noProof/>
      </w:rPr>
      <w:t>48</w:t>
    </w:r>
    <w:r>
      <w:rPr>
        <w:noProof/>
      </w:rPr>
      <w:fldChar w:fldCharType="end"/>
    </w:r>
  </w:p>
  <w:p w14:paraId="6AB09145" w14:textId="77777777" w:rsidR="00C611D7" w:rsidRDefault="00C611D7">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131486"/>
      <w:docPartObj>
        <w:docPartGallery w:val="Page Numbers (Top of Page)"/>
        <w:docPartUnique/>
      </w:docPartObj>
    </w:sdtPr>
    <w:sdtEndPr>
      <w:rPr>
        <w:rFonts w:ascii="Times New Roman" w:hAnsi="Times New Roman" w:cs="Times New Roman"/>
      </w:rPr>
    </w:sdtEndPr>
    <w:sdtContent>
      <w:p w14:paraId="348746A4" w14:textId="77777777" w:rsidR="00C611D7" w:rsidRPr="00617CAB" w:rsidRDefault="00C611D7">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44ADD37A" w14:textId="77777777" w:rsidR="00C611D7" w:rsidRDefault="00C611D7">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4E1C6" w14:textId="77777777" w:rsidR="001A76A8" w:rsidRDefault="001A76A8">
    <w:pPr>
      <w:pStyle w:val="ac"/>
      <w:jc w:val="center"/>
    </w:pPr>
    <w:r>
      <w:fldChar w:fldCharType="begin"/>
    </w:r>
    <w:r>
      <w:instrText xml:space="preserve"> PAGE   \* MERGEFORMAT </w:instrText>
    </w:r>
    <w:r>
      <w:fldChar w:fldCharType="separate"/>
    </w:r>
    <w:r>
      <w:rPr>
        <w:noProof/>
      </w:rPr>
      <w:t>48</w:t>
    </w:r>
    <w:r>
      <w:rPr>
        <w:noProof/>
      </w:rPr>
      <w:fldChar w:fldCharType="end"/>
    </w:r>
  </w:p>
  <w:p w14:paraId="435640D2" w14:textId="77777777" w:rsidR="001A76A8" w:rsidRDefault="001A76A8">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821651"/>
      <w:docPartObj>
        <w:docPartGallery w:val="Page Numbers (Top of Page)"/>
        <w:docPartUnique/>
      </w:docPartObj>
    </w:sdtPr>
    <w:sdtEndPr>
      <w:rPr>
        <w:rFonts w:ascii="Times New Roman" w:hAnsi="Times New Roman" w:cs="Times New Roman"/>
      </w:rPr>
    </w:sdtEndPr>
    <w:sdtContent>
      <w:p w14:paraId="5AAEA964" w14:textId="77777777" w:rsidR="001A76A8" w:rsidRPr="00617CAB" w:rsidRDefault="001A76A8">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79A54C2C" w14:textId="77777777" w:rsidR="001A76A8" w:rsidRDefault="001A76A8">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B2638"/>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840110D"/>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4670A5"/>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749604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1343DE"/>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38A71D0"/>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A4289D"/>
    <w:multiLevelType w:val="hybridMultilevel"/>
    <w:tmpl w:val="B3DA2F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261538"/>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5F456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7F025D"/>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35C3C2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F71CBB"/>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9094699"/>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793993"/>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11F1474"/>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A4D4047"/>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2"/>
  </w:num>
  <w:num w:numId="2">
    <w:abstractNumId w:val="7"/>
  </w:num>
  <w:num w:numId="3">
    <w:abstractNumId w:val="20"/>
  </w:num>
  <w:num w:numId="4">
    <w:abstractNumId w:val="10"/>
  </w:num>
  <w:num w:numId="5">
    <w:abstractNumId w:val="4"/>
  </w:num>
  <w:num w:numId="6">
    <w:abstractNumId w:val="1"/>
  </w:num>
  <w:num w:numId="7">
    <w:abstractNumId w:val="18"/>
  </w:num>
  <w:num w:numId="8">
    <w:abstractNumId w:val="3"/>
  </w:num>
  <w:num w:numId="9">
    <w:abstractNumId w:val="11"/>
  </w:num>
  <w:num w:numId="10">
    <w:abstractNumId w:val="2"/>
  </w:num>
  <w:num w:numId="11">
    <w:abstractNumId w:val="17"/>
  </w:num>
  <w:num w:numId="12">
    <w:abstractNumId w:val="28"/>
  </w:num>
  <w:num w:numId="13">
    <w:abstractNumId w:val="26"/>
  </w:num>
  <w:num w:numId="14">
    <w:abstractNumId w:val="25"/>
  </w:num>
  <w:num w:numId="15">
    <w:abstractNumId w:val="14"/>
  </w:num>
  <w:num w:numId="16">
    <w:abstractNumId w:val="24"/>
  </w:num>
  <w:num w:numId="17">
    <w:abstractNumId w:val="16"/>
  </w:num>
  <w:num w:numId="18">
    <w:abstractNumId w:val="6"/>
  </w:num>
  <w:num w:numId="19">
    <w:abstractNumId w:val="27"/>
  </w:num>
  <w:num w:numId="20">
    <w:abstractNumId w:val="9"/>
  </w:num>
  <w:num w:numId="21">
    <w:abstractNumId w:val="21"/>
  </w:num>
  <w:num w:numId="22">
    <w:abstractNumId w:val="23"/>
  </w:num>
  <w:num w:numId="23">
    <w:abstractNumId w:val="5"/>
  </w:num>
  <w:num w:numId="24">
    <w:abstractNumId w:val="0"/>
  </w:num>
  <w:num w:numId="25">
    <w:abstractNumId w:val="13"/>
  </w:num>
  <w:num w:numId="26">
    <w:abstractNumId w:val="12"/>
  </w:num>
  <w:num w:numId="27">
    <w:abstractNumId w:val="29"/>
  </w:num>
  <w:num w:numId="28">
    <w:abstractNumId w:val="15"/>
  </w:num>
  <w:num w:numId="29">
    <w:abstractNumId w:val="19"/>
  </w:num>
  <w:num w:numId="3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4CEA"/>
    <w:rsid w:val="000156CF"/>
    <w:rsid w:val="000179F8"/>
    <w:rsid w:val="00021F15"/>
    <w:rsid w:val="00021F3A"/>
    <w:rsid w:val="000274BC"/>
    <w:rsid w:val="000310CB"/>
    <w:rsid w:val="00036262"/>
    <w:rsid w:val="00042069"/>
    <w:rsid w:val="0005374D"/>
    <w:rsid w:val="00061336"/>
    <w:rsid w:val="00064407"/>
    <w:rsid w:val="0007128F"/>
    <w:rsid w:val="00083B9B"/>
    <w:rsid w:val="000857FF"/>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30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A76A8"/>
    <w:rsid w:val="001B2671"/>
    <w:rsid w:val="001C100A"/>
    <w:rsid w:val="001C159F"/>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71A9"/>
    <w:rsid w:val="00235942"/>
    <w:rsid w:val="00235CC4"/>
    <w:rsid w:val="002415E0"/>
    <w:rsid w:val="00246043"/>
    <w:rsid w:val="0024748B"/>
    <w:rsid w:val="00247667"/>
    <w:rsid w:val="002478F1"/>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982"/>
    <w:rsid w:val="00310E7E"/>
    <w:rsid w:val="00312533"/>
    <w:rsid w:val="00314663"/>
    <w:rsid w:val="003172EE"/>
    <w:rsid w:val="0032315D"/>
    <w:rsid w:val="00324B82"/>
    <w:rsid w:val="00326B77"/>
    <w:rsid w:val="003271B8"/>
    <w:rsid w:val="00332233"/>
    <w:rsid w:val="003369AE"/>
    <w:rsid w:val="00340F33"/>
    <w:rsid w:val="00343F5D"/>
    <w:rsid w:val="00346313"/>
    <w:rsid w:val="00347551"/>
    <w:rsid w:val="003520FD"/>
    <w:rsid w:val="00356292"/>
    <w:rsid w:val="0036387B"/>
    <w:rsid w:val="003649A3"/>
    <w:rsid w:val="003664B6"/>
    <w:rsid w:val="00366A6A"/>
    <w:rsid w:val="0036753E"/>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1C8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086"/>
    <w:rsid w:val="004806A0"/>
    <w:rsid w:val="004809D9"/>
    <w:rsid w:val="004818E7"/>
    <w:rsid w:val="00487A6F"/>
    <w:rsid w:val="00494B4A"/>
    <w:rsid w:val="00494B97"/>
    <w:rsid w:val="004A1B5A"/>
    <w:rsid w:val="004A715C"/>
    <w:rsid w:val="004A7CA8"/>
    <w:rsid w:val="004B0E9E"/>
    <w:rsid w:val="004B2C5C"/>
    <w:rsid w:val="004B2C7D"/>
    <w:rsid w:val="004B4175"/>
    <w:rsid w:val="004B47E2"/>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13C"/>
    <w:rsid w:val="00562CE2"/>
    <w:rsid w:val="005643D7"/>
    <w:rsid w:val="0056478F"/>
    <w:rsid w:val="005648CA"/>
    <w:rsid w:val="0056671E"/>
    <w:rsid w:val="00574913"/>
    <w:rsid w:val="0058000F"/>
    <w:rsid w:val="00583426"/>
    <w:rsid w:val="005842D9"/>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2C52"/>
    <w:rsid w:val="005F3BA8"/>
    <w:rsid w:val="005F59C7"/>
    <w:rsid w:val="005F647B"/>
    <w:rsid w:val="00600817"/>
    <w:rsid w:val="00601C7C"/>
    <w:rsid w:val="0060207D"/>
    <w:rsid w:val="006034DE"/>
    <w:rsid w:val="0060703B"/>
    <w:rsid w:val="0061235E"/>
    <w:rsid w:val="0061243C"/>
    <w:rsid w:val="00615954"/>
    <w:rsid w:val="00617CAB"/>
    <w:rsid w:val="00620976"/>
    <w:rsid w:val="006229A4"/>
    <w:rsid w:val="00635015"/>
    <w:rsid w:val="00636315"/>
    <w:rsid w:val="00640C5A"/>
    <w:rsid w:val="00650455"/>
    <w:rsid w:val="00656A72"/>
    <w:rsid w:val="00657B93"/>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B07"/>
    <w:rsid w:val="00697D60"/>
    <w:rsid w:val="006A380A"/>
    <w:rsid w:val="006A43A1"/>
    <w:rsid w:val="006A4AF7"/>
    <w:rsid w:val="006A5CE2"/>
    <w:rsid w:val="006A77F8"/>
    <w:rsid w:val="006B0501"/>
    <w:rsid w:val="006B1F6D"/>
    <w:rsid w:val="006B29DD"/>
    <w:rsid w:val="006C5629"/>
    <w:rsid w:val="006D036B"/>
    <w:rsid w:val="006D222F"/>
    <w:rsid w:val="006D3A82"/>
    <w:rsid w:val="006D4C3D"/>
    <w:rsid w:val="006E29B8"/>
    <w:rsid w:val="006E319A"/>
    <w:rsid w:val="006E5130"/>
    <w:rsid w:val="006E7FF4"/>
    <w:rsid w:val="006F0E0C"/>
    <w:rsid w:val="006F239E"/>
    <w:rsid w:val="006F7C5D"/>
    <w:rsid w:val="0070142F"/>
    <w:rsid w:val="00701D4A"/>
    <w:rsid w:val="0070724D"/>
    <w:rsid w:val="0071057A"/>
    <w:rsid w:val="007112DA"/>
    <w:rsid w:val="007129CE"/>
    <w:rsid w:val="00713285"/>
    <w:rsid w:val="0072121D"/>
    <w:rsid w:val="007217B1"/>
    <w:rsid w:val="007271F1"/>
    <w:rsid w:val="00730217"/>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0842"/>
    <w:rsid w:val="0083183C"/>
    <w:rsid w:val="008336C6"/>
    <w:rsid w:val="0083567F"/>
    <w:rsid w:val="00851896"/>
    <w:rsid w:val="00857232"/>
    <w:rsid w:val="0086178E"/>
    <w:rsid w:val="00861A9D"/>
    <w:rsid w:val="00866E9A"/>
    <w:rsid w:val="0086709B"/>
    <w:rsid w:val="00870AA2"/>
    <w:rsid w:val="008714EF"/>
    <w:rsid w:val="008729B7"/>
    <w:rsid w:val="008739EF"/>
    <w:rsid w:val="00883D79"/>
    <w:rsid w:val="00884560"/>
    <w:rsid w:val="008855EA"/>
    <w:rsid w:val="00885D9F"/>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7F7"/>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0B8D"/>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5B1"/>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C7F85"/>
    <w:rsid w:val="009D709B"/>
    <w:rsid w:val="009E44E8"/>
    <w:rsid w:val="009E57EA"/>
    <w:rsid w:val="009F6FDA"/>
    <w:rsid w:val="00A01FC7"/>
    <w:rsid w:val="00A0276D"/>
    <w:rsid w:val="00A055DC"/>
    <w:rsid w:val="00A06CD6"/>
    <w:rsid w:val="00A10B16"/>
    <w:rsid w:val="00A10FBD"/>
    <w:rsid w:val="00A12848"/>
    <w:rsid w:val="00A12CBE"/>
    <w:rsid w:val="00A20347"/>
    <w:rsid w:val="00A21972"/>
    <w:rsid w:val="00A21A63"/>
    <w:rsid w:val="00A25C2D"/>
    <w:rsid w:val="00A324EB"/>
    <w:rsid w:val="00A33D52"/>
    <w:rsid w:val="00A3570A"/>
    <w:rsid w:val="00A37E46"/>
    <w:rsid w:val="00A43059"/>
    <w:rsid w:val="00A54E6F"/>
    <w:rsid w:val="00A55A51"/>
    <w:rsid w:val="00A61A74"/>
    <w:rsid w:val="00A63431"/>
    <w:rsid w:val="00A6653D"/>
    <w:rsid w:val="00A679AA"/>
    <w:rsid w:val="00A71768"/>
    <w:rsid w:val="00A73A61"/>
    <w:rsid w:val="00A75BAF"/>
    <w:rsid w:val="00A77FF8"/>
    <w:rsid w:val="00A858FE"/>
    <w:rsid w:val="00A92CA3"/>
    <w:rsid w:val="00A92DA2"/>
    <w:rsid w:val="00A936C2"/>
    <w:rsid w:val="00A94AF6"/>
    <w:rsid w:val="00A9500D"/>
    <w:rsid w:val="00AA0619"/>
    <w:rsid w:val="00AA1B7A"/>
    <w:rsid w:val="00AA30B8"/>
    <w:rsid w:val="00AA538C"/>
    <w:rsid w:val="00AA5BD1"/>
    <w:rsid w:val="00AA5F94"/>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91B"/>
    <w:rsid w:val="00B20A56"/>
    <w:rsid w:val="00B21841"/>
    <w:rsid w:val="00B25BC4"/>
    <w:rsid w:val="00B4086B"/>
    <w:rsid w:val="00B421C2"/>
    <w:rsid w:val="00B432BF"/>
    <w:rsid w:val="00B4535B"/>
    <w:rsid w:val="00B47A03"/>
    <w:rsid w:val="00B47F6C"/>
    <w:rsid w:val="00B54813"/>
    <w:rsid w:val="00B5795F"/>
    <w:rsid w:val="00B66222"/>
    <w:rsid w:val="00B663FB"/>
    <w:rsid w:val="00B66728"/>
    <w:rsid w:val="00B71C4F"/>
    <w:rsid w:val="00B7348D"/>
    <w:rsid w:val="00B7450D"/>
    <w:rsid w:val="00B75A33"/>
    <w:rsid w:val="00B773DA"/>
    <w:rsid w:val="00B77C27"/>
    <w:rsid w:val="00B82FA8"/>
    <w:rsid w:val="00B83151"/>
    <w:rsid w:val="00B84FBE"/>
    <w:rsid w:val="00B908BE"/>
    <w:rsid w:val="00B908E8"/>
    <w:rsid w:val="00B95379"/>
    <w:rsid w:val="00B97A66"/>
    <w:rsid w:val="00BA16FD"/>
    <w:rsid w:val="00BA3E55"/>
    <w:rsid w:val="00BB40E8"/>
    <w:rsid w:val="00BC02B0"/>
    <w:rsid w:val="00BC07BC"/>
    <w:rsid w:val="00BC10C2"/>
    <w:rsid w:val="00BC1513"/>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10"/>
    <w:rsid w:val="00C17D5E"/>
    <w:rsid w:val="00C22785"/>
    <w:rsid w:val="00C31D38"/>
    <w:rsid w:val="00C328C9"/>
    <w:rsid w:val="00C341D6"/>
    <w:rsid w:val="00C35B20"/>
    <w:rsid w:val="00C36BD4"/>
    <w:rsid w:val="00C40043"/>
    <w:rsid w:val="00C422A9"/>
    <w:rsid w:val="00C455CE"/>
    <w:rsid w:val="00C4573C"/>
    <w:rsid w:val="00C460EE"/>
    <w:rsid w:val="00C471C3"/>
    <w:rsid w:val="00C500FE"/>
    <w:rsid w:val="00C55112"/>
    <w:rsid w:val="00C611D7"/>
    <w:rsid w:val="00C632F2"/>
    <w:rsid w:val="00C63897"/>
    <w:rsid w:val="00C64571"/>
    <w:rsid w:val="00C66CE9"/>
    <w:rsid w:val="00C7085A"/>
    <w:rsid w:val="00C712C3"/>
    <w:rsid w:val="00C7352F"/>
    <w:rsid w:val="00C743DA"/>
    <w:rsid w:val="00C7536E"/>
    <w:rsid w:val="00C809CD"/>
    <w:rsid w:val="00C81E65"/>
    <w:rsid w:val="00C83797"/>
    <w:rsid w:val="00C858D0"/>
    <w:rsid w:val="00C87179"/>
    <w:rsid w:val="00C878C8"/>
    <w:rsid w:val="00C94740"/>
    <w:rsid w:val="00C95532"/>
    <w:rsid w:val="00CA2C06"/>
    <w:rsid w:val="00CA4094"/>
    <w:rsid w:val="00CA551B"/>
    <w:rsid w:val="00CA7760"/>
    <w:rsid w:val="00CB2490"/>
    <w:rsid w:val="00CB3AA0"/>
    <w:rsid w:val="00CB4004"/>
    <w:rsid w:val="00CB56F2"/>
    <w:rsid w:val="00CB5F72"/>
    <w:rsid w:val="00CB6F71"/>
    <w:rsid w:val="00CB70AF"/>
    <w:rsid w:val="00CB71D8"/>
    <w:rsid w:val="00CB752E"/>
    <w:rsid w:val="00CC02F7"/>
    <w:rsid w:val="00CC0E54"/>
    <w:rsid w:val="00CC28DB"/>
    <w:rsid w:val="00CC325B"/>
    <w:rsid w:val="00CC74BA"/>
    <w:rsid w:val="00CC7BD0"/>
    <w:rsid w:val="00CD0013"/>
    <w:rsid w:val="00CD2973"/>
    <w:rsid w:val="00CD4574"/>
    <w:rsid w:val="00CD58D9"/>
    <w:rsid w:val="00CD7BAB"/>
    <w:rsid w:val="00CE7D23"/>
    <w:rsid w:val="00CF71C2"/>
    <w:rsid w:val="00D005AA"/>
    <w:rsid w:val="00D03070"/>
    <w:rsid w:val="00D05A7C"/>
    <w:rsid w:val="00D0680D"/>
    <w:rsid w:val="00D1179D"/>
    <w:rsid w:val="00D132AD"/>
    <w:rsid w:val="00D16112"/>
    <w:rsid w:val="00D170EC"/>
    <w:rsid w:val="00D21459"/>
    <w:rsid w:val="00D234A7"/>
    <w:rsid w:val="00D25ED5"/>
    <w:rsid w:val="00D26616"/>
    <w:rsid w:val="00D3146B"/>
    <w:rsid w:val="00D32104"/>
    <w:rsid w:val="00D3286C"/>
    <w:rsid w:val="00D32F37"/>
    <w:rsid w:val="00D34A9C"/>
    <w:rsid w:val="00D34AB2"/>
    <w:rsid w:val="00D34BAC"/>
    <w:rsid w:val="00D36405"/>
    <w:rsid w:val="00D3763E"/>
    <w:rsid w:val="00D40AE9"/>
    <w:rsid w:val="00D42432"/>
    <w:rsid w:val="00D43D26"/>
    <w:rsid w:val="00D53D4E"/>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352"/>
    <w:rsid w:val="00DF1EFC"/>
    <w:rsid w:val="00DF5A57"/>
    <w:rsid w:val="00E04831"/>
    <w:rsid w:val="00E06E2E"/>
    <w:rsid w:val="00E10A30"/>
    <w:rsid w:val="00E10B85"/>
    <w:rsid w:val="00E11427"/>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2DCF"/>
    <w:rsid w:val="00E738DD"/>
    <w:rsid w:val="00E748BF"/>
    <w:rsid w:val="00E7530E"/>
    <w:rsid w:val="00E759C8"/>
    <w:rsid w:val="00E765B1"/>
    <w:rsid w:val="00E810A5"/>
    <w:rsid w:val="00E82BD5"/>
    <w:rsid w:val="00E84299"/>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271AB"/>
    <w:rsid w:val="00F30D85"/>
    <w:rsid w:val="00F31A64"/>
    <w:rsid w:val="00F323B7"/>
    <w:rsid w:val="00F3415A"/>
    <w:rsid w:val="00F34D04"/>
    <w:rsid w:val="00F36E61"/>
    <w:rsid w:val="00F40FD5"/>
    <w:rsid w:val="00F42B0D"/>
    <w:rsid w:val="00F44812"/>
    <w:rsid w:val="00F44ED6"/>
    <w:rsid w:val="00F509BC"/>
    <w:rsid w:val="00F50C25"/>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6EE"/>
    <w:rsid w:val="00FA67F6"/>
    <w:rsid w:val="00FA77B1"/>
    <w:rsid w:val="00FA7F75"/>
    <w:rsid w:val="00FB2082"/>
    <w:rsid w:val="00FB371B"/>
    <w:rsid w:val="00FB50A0"/>
    <w:rsid w:val="00FC1BE0"/>
    <w:rsid w:val="00FC6123"/>
    <w:rsid w:val="00FD01E7"/>
    <w:rsid w:val="00FD0C35"/>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8">
    <w:name w:val="heading 8"/>
    <w:basedOn w:val="a"/>
    <w:next w:val="a"/>
    <w:link w:val="80"/>
    <w:uiPriority w:val="9"/>
    <w:semiHidden/>
    <w:unhideWhenUsed/>
    <w:qFormat/>
    <w:rsid w:val="00A01FC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80">
    <w:name w:val="Заголовок 8 Знак"/>
    <w:basedOn w:val="a0"/>
    <w:link w:val="8"/>
    <w:uiPriority w:val="9"/>
    <w:semiHidden/>
    <w:rsid w:val="00A01FC7"/>
    <w:rPr>
      <w:rFonts w:asciiTheme="majorHAnsi" w:eastAsiaTheme="majorEastAsia" w:hAnsiTheme="majorHAnsi" w:cstheme="majorBidi"/>
      <w:color w:val="272727" w:themeColor="text1" w:themeTint="D8"/>
      <w:sz w:val="21"/>
      <w:szCs w:val="21"/>
    </w:rPr>
  </w:style>
  <w:style w:type="paragraph" w:customStyle="1" w:styleId="c2">
    <w:name w:val="c2"/>
    <w:basedOn w:val="a"/>
    <w:rsid w:val="00A01FC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9">
    <w:name w:val="c19"/>
    <w:basedOn w:val="a0"/>
    <w:rsid w:val="00A01FC7"/>
  </w:style>
  <w:style w:type="paragraph" w:customStyle="1" w:styleId="1f1">
    <w:name w:val="Обычный1"/>
    <w:rsid w:val="00F50C25"/>
    <w:pPr>
      <w:spacing w:line="276" w:lineRule="auto"/>
    </w:pPr>
    <w:rPr>
      <w:rFonts w:ascii="Arial" w:eastAsia="Arial" w:hAnsi="Arial" w:cs="Arial"/>
      <w:color w:val="00000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nanium.com/catalog/product/2084133" TargetMode="Externa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18.xml"/><Relationship Id="rId21" Type="http://schemas.openxmlformats.org/officeDocument/2006/relationships/header" Target="header8.xml"/><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header" Target="header25.xml"/><Relationship Id="rId50" Type="http://schemas.openxmlformats.org/officeDocument/2006/relationships/header" Target="header28.xml"/><Relationship Id="rId55"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11.xml"/><Relationship Id="rId11" Type="http://schemas.openxmlformats.org/officeDocument/2006/relationships/hyperlink" Target="https://e.lanbook.com/book/292955" TargetMode="External"/><Relationship Id="rId24" Type="http://schemas.openxmlformats.org/officeDocument/2006/relationships/hyperlink" Target="https://urait.ru/bcode/514930" TargetMode="External"/><Relationship Id="rId32" Type="http://schemas.openxmlformats.org/officeDocument/2006/relationships/hyperlink" Target="https://urait.ru/bcode/534133" TargetMode="External"/><Relationship Id="rId37" Type="http://schemas.openxmlformats.org/officeDocument/2006/relationships/header" Target="header16.xml"/><Relationship Id="rId40" Type="http://schemas.openxmlformats.org/officeDocument/2006/relationships/hyperlink" Target="https://urait.ru/bcode/538841" TargetMode="External"/><Relationship Id="rId45" Type="http://schemas.openxmlformats.org/officeDocument/2006/relationships/header" Target="header23.xml"/><Relationship Id="rId53" Type="http://schemas.openxmlformats.org/officeDocument/2006/relationships/header" Target="header30.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com/catalog/product/1913196" TargetMode="External"/><Relationship Id="rId22" Type="http://schemas.openxmlformats.org/officeDocument/2006/relationships/hyperlink" Target="https://urait.ru/bcode/535163" TargetMode="Externa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header" Target="header26.xml"/><Relationship Id="rId56" Type="http://schemas.openxmlformats.org/officeDocument/2006/relationships/hyperlink" Target="https://urait.ru/bcode/536598" TargetMode="External"/><Relationship Id="rId8" Type="http://schemas.openxmlformats.org/officeDocument/2006/relationships/header" Target="header1.xml"/><Relationship Id="rId51" Type="http://schemas.openxmlformats.org/officeDocument/2006/relationships/hyperlink" Target="https://urait.ru/bcode/539224" TargetMode="External"/><Relationship Id="rId3" Type="http://schemas.openxmlformats.org/officeDocument/2006/relationships/styles" Target="styles.xml"/><Relationship Id="rId12" Type="http://schemas.openxmlformats.org/officeDocument/2006/relationships/hyperlink" Target="https://e.lanbook.com/book/316952" TargetMode="External"/><Relationship Id="rId17" Type="http://schemas.openxmlformats.org/officeDocument/2006/relationships/header" Target="header4.xml"/><Relationship Id="rId25" Type="http://schemas.openxmlformats.org/officeDocument/2006/relationships/hyperlink" Target="https://urait.ru/bcode/514196" TargetMode="External"/><Relationship Id="rId33" Type="http://schemas.openxmlformats.org/officeDocument/2006/relationships/hyperlink" Target="https://book.ru/book/952923" TargetMode="External"/><Relationship Id="rId38" Type="http://schemas.openxmlformats.org/officeDocument/2006/relationships/header" Target="header17.xml"/><Relationship Id="rId46" Type="http://schemas.openxmlformats.org/officeDocument/2006/relationships/header" Target="header24.xml"/><Relationship Id="rId59"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header" Target="header19.xml"/><Relationship Id="rId54" Type="http://schemas.openxmlformats.org/officeDocument/2006/relationships/header" Target="header3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36637" TargetMode="External"/><Relationship Id="rId23" Type="http://schemas.openxmlformats.org/officeDocument/2006/relationships/hyperlink" Target="https://urait.ru/bcode/538618" TargetMode="External"/><Relationship Id="rId28" Type="http://schemas.openxmlformats.org/officeDocument/2006/relationships/hyperlink" Target="https://urait.ru/bcode/534966" TargetMode="External"/><Relationship Id="rId36" Type="http://schemas.openxmlformats.org/officeDocument/2006/relationships/header" Target="header15.xml"/><Relationship Id="rId49" Type="http://schemas.openxmlformats.org/officeDocument/2006/relationships/header" Target="header27.xml"/><Relationship Id="rId57" Type="http://schemas.openxmlformats.org/officeDocument/2006/relationships/header" Target="header33.xml"/><Relationship Id="rId10" Type="http://schemas.openxmlformats.org/officeDocument/2006/relationships/hyperlink" Target="https://urait.ru/bcode/516186" TargetMode="External"/><Relationship Id="rId31" Type="http://schemas.openxmlformats.org/officeDocument/2006/relationships/hyperlink" Target="https://e.lanbook.com/book/271265" TargetMode="External"/><Relationship Id="rId44" Type="http://schemas.openxmlformats.org/officeDocument/2006/relationships/header" Target="header22.xml"/><Relationship Id="rId52" Type="http://schemas.openxmlformats.org/officeDocument/2006/relationships/header" Target="header2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577</TotalTime>
  <Pages>151</Pages>
  <Words>36197</Words>
  <Characters>206324</Characters>
  <Application>Microsoft Office Word</Application>
  <DocSecurity>0</DocSecurity>
  <Lines>1719</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23</cp:revision>
  <cp:lastPrinted>2023-04-28T08:44:00Z</cp:lastPrinted>
  <dcterms:created xsi:type="dcterms:W3CDTF">2024-06-06T13:01:00Z</dcterms:created>
  <dcterms:modified xsi:type="dcterms:W3CDTF">2024-10-15T06:39:00Z</dcterms:modified>
</cp:coreProperties>
</file>