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F0855F" w14:textId="77777777" w:rsidR="00472F28" w:rsidRPr="00985111" w:rsidRDefault="00472F28" w:rsidP="006C5CD5">
      <w:pPr>
        <w:keepNext/>
        <w:spacing w:before="240" w:after="120"/>
        <w:jc w:val="center"/>
        <w:outlineLvl w:val="0"/>
        <w:rPr>
          <w:rFonts w:ascii="Times New Roman" w:hAnsi="Times New Roman"/>
          <w:b/>
          <w:bCs/>
          <w:kern w:val="32"/>
          <w:sz w:val="24"/>
          <w:szCs w:val="24"/>
          <w:lang w:val="x-none" w:eastAsia="x-none"/>
        </w:rPr>
      </w:pPr>
      <w:bookmarkStart w:id="0" w:name="_Toc84499259"/>
      <w:bookmarkStart w:id="1" w:name="_Toc133758343"/>
      <w:r w:rsidRPr="00985111">
        <w:rPr>
          <w:rFonts w:ascii="Times New Roman" w:hAnsi="Times New Roman"/>
          <w:b/>
          <w:bCs/>
          <w:kern w:val="32"/>
          <w:sz w:val="24"/>
          <w:szCs w:val="24"/>
          <w:lang w:val="x-none" w:eastAsia="x-none"/>
        </w:rPr>
        <w:t xml:space="preserve">Приложение </w:t>
      </w:r>
      <w:r w:rsidRPr="00985111">
        <w:rPr>
          <w:rFonts w:ascii="Times New Roman" w:hAnsi="Times New Roman"/>
          <w:b/>
          <w:bCs/>
          <w:kern w:val="32"/>
          <w:sz w:val="24"/>
          <w:szCs w:val="24"/>
          <w:lang w:eastAsia="x-none"/>
        </w:rPr>
        <w:t xml:space="preserve">3 Примерные рабочие </w:t>
      </w:r>
      <w:r w:rsidRPr="00985111">
        <w:rPr>
          <w:rFonts w:ascii="Times New Roman" w:hAnsi="Times New Roman"/>
          <w:b/>
          <w:bCs/>
          <w:kern w:val="32"/>
          <w:sz w:val="24"/>
          <w:szCs w:val="24"/>
          <w:lang w:val="x-none" w:eastAsia="x-none"/>
        </w:rPr>
        <w:t>программы учебных дисциплин</w:t>
      </w:r>
      <w:bookmarkEnd w:id="0"/>
    </w:p>
    <w:p w14:paraId="16395632" w14:textId="77777777" w:rsidR="00472F28" w:rsidRPr="005F59C7" w:rsidRDefault="00472F28" w:rsidP="00472F28">
      <w:pPr>
        <w:rPr>
          <w:rFonts w:ascii="Times New Roman" w:hAnsi="Times New Roman"/>
          <w:sz w:val="24"/>
          <w:szCs w:val="24"/>
          <w:lang w:val="x-none" w:eastAsia="x-none"/>
        </w:rPr>
      </w:pPr>
    </w:p>
    <w:p w14:paraId="30AC76FC" w14:textId="77777777" w:rsidR="00472F28" w:rsidRPr="003E1F93" w:rsidRDefault="00472F28" w:rsidP="006C5CD5">
      <w:pPr>
        <w:pStyle w:val="afffffc"/>
        <w:spacing w:after="0"/>
        <w:jc w:val="right"/>
        <w:rPr>
          <w:rFonts w:ascii="Times New Roman" w:hAnsi="Times New Roman"/>
          <w:b/>
          <w:bCs/>
          <w:lang w:val="ru-RU"/>
        </w:rPr>
      </w:pPr>
      <w:r w:rsidRPr="00F528EB">
        <w:rPr>
          <w:rFonts w:ascii="Times New Roman" w:hAnsi="Times New Roman"/>
          <w:b/>
          <w:bCs/>
        </w:rPr>
        <w:t xml:space="preserve">Приложение </w:t>
      </w:r>
      <w:r>
        <w:rPr>
          <w:rFonts w:ascii="Times New Roman" w:hAnsi="Times New Roman"/>
          <w:b/>
          <w:bCs/>
          <w:lang w:val="ru-RU"/>
        </w:rPr>
        <w:t>3.1</w:t>
      </w:r>
      <w:bookmarkEnd w:id="1"/>
    </w:p>
    <w:p w14:paraId="635D6B93" w14:textId="5AD4B7F3" w:rsidR="00472F28" w:rsidRPr="00F528EB" w:rsidRDefault="00472F28" w:rsidP="006C5CD5">
      <w:pPr>
        <w:spacing w:after="0"/>
        <w:jc w:val="right"/>
        <w:rPr>
          <w:rFonts w:ascii="Times New Roman" w:hAnsi="Times New Roman"/>
          <w:i/>
          <w:sz w:val="24"/>
          <w:szCs w:val="24"/>
        </w:rPr>
      </w:pPr>
      <w:r w:rsidRPr="00F528EB">
        <w:rPr>
          <w:rFonts w:ascii="Times New Roman" w:hAnsi="Times New Roman"/>
          <w:bCs/>
          <w:sz w:val="24"/>
          <w:szCs w:val="24"/>
        </w:rPr>
        <w:t>к ПОП</w:t>
      </w:r>
      <w:r w:rsidR="00442379">
        <w:rPr>
          <w:rFonts w:ascii="Times New Roman" w:hAnsi="Times New Roman"/>
          <w:bCs/>
          <w:sz w:val="24"/>
          <w:szCs w:val="24"/>
        </w:rPr>
        <w:t xml:space="preserve">-П </w:t>
      </w:r>
      <w:r w:rsidRPr="006C5CD5">
        <w:rPr>
          <w:rFonts w:ascii="Times New Roman" w:hAnsi="Times New Roman"/>
          <w:bCs/>
          <w:iCs/>
          <w:sz w:val="24"/>
          <w:szCs w:val="24"/>
        </w:rPr>
        <w:t>по</w:t>
      </w:r>
      <w:r w:rsidRPr="006C5CD5">
        <w:rPr>
          <w:rFonts w:ascii="Times New Roman" w:hAnsi="Times New Roman"/>
          <w:iCs/>
          <w:sz w:val="24"/>
          <w:szCs w:val="24"/>
        </w:rPr>
        <w:t xml:space="preserve"> специальности</w:t>
      </w:r>
      <w:r w:rsidRPr="00F528EB">
        <w:rPr>
          <w:rFonts w:ascii="Times New Roman" w:hAnsi="Times New Roman"/>
          <w:i/>
          <w:sz w:val="24"/>
          <w:szCs w:val="24"/>
        </w:rPr>
        <w:t xml:space="preserve"> </w:t>
      </w:r>
    </w:p>
    <w:p w14:paraId="11F4D1ED" w14:textId="77777777" w:rsidR="00472F28" w:rsidRPr="003E1F93" w:rsidRDefault="00472F28" w:rsidP="006C5CD5">
      <w:pPr>
        <w:spacing w:after="0"/>
        <w:jc w:val="right"/>
        <w:rPr>
          <w:rFonts w:ascii="Times New Roman" w:hAnsi="Times New Roman"/>
          <w:bCs/>
          <w:i/>
          <w:color w:val="0D0D0D"/>
        </w:rPr>
      </w:pPr>
      <w:r w:rsidRPr="00443CFD">
        <w:rPr>
          <w:rFonts w:ascii="Times New Roman" w:hAnsi="Times New Roman"/>
          <w:sz w:val="24"/>
          <w:szCs w:val="24"/>
        </w:rPr>
        <w:t>44.02.0</w:t>
      </w:r>
      <w:r>
        <w:rPr>
          <w:rFonts w:ascii="Times New Roman" w:hAnsi="Times New Roman"/>
          <w:sz w:val="24"/>
          <w:szCs w:val="24"/>
        </w:rPr>
        <w:t>3</w:t>
      </w:r>
      <w:r w:rsidRPr="00443CFD">
        <w:rPr>
          <w:rFonts w:ascii="Times New Roman" w:hAnsi="Times New Roman"/>
          <w:sz w:val="24"/>
          <w:szCs w:val="24"/>
        </w:rPr>
        <w:t xml:space="preserve"> </w:t>
      </w:r>
      <w:r>
        <w:rPr>
          <w:rFonts w:ascii="Times New Roman" w:hAnsi="Times New Roman"/>
          <w:sz w:val="24"/>
          <w:szCs w:val="24"/>
        </w:rPr>
        <w:t>Педагогика дополнительного образования</w:t>
      </w:r>
    </w:p>
    <w:p w14:paraId="78263DAC" w14:textId="77777777" w:rsidR="00472F28" w:rsidRPr="00934DD7" w:rsidRDefault="00472F28" w:rsidP="00472F28">
      <w:pPr>
        <w:jc w:val="center"/>
        <w:rPr>
          <w:rFonts w:ascii="Times New Roman" w:hAnsi="Times New Roman"/>
          <w:b/>
          <w:i/>
          <w:color w:val="0D0D0D"/>
        </w:rPr>
      </w:pPr>
    </w:p>
    <w:p w14:paraId="6E18E1BF" w14:textId="77777777" w:rsidR="00472F28" w:rsidRPr="00934DD7" w:rsidRDefault="00472F28" w:rsidP="00472F28">
      <w:pPr>
        <w:jc w:val="center"/>
        <w:rPr>
          <w:rFonts w:ascii="Times New Roman" w:hAnsi="Times New Roman"/>
          <w:b/>
          <w:i/>
          <w:color w:val="0D0D0D"/>
        </w:rPr>
      </w:pPr>
    </w:p>
    <w:p w14:paraId="4B995CBD" w14:textId="77777777" w:rsidR="00472F28" w:rsidRPr="00934DD7" w:rsidRDefault="00472F28" w:rsidP="00472F28">
      <w:pPr>
        <w:jc w:val="center"/>
        <w:rPr>
          <w:rFonts w:ascii="Times New Roman" w:hAnsi="Times New Roman"/>
          <w:b/>
          <w:i/>
          <w:color w:val="0D0D0D"/>
        </w:rPr>
      </w:pPr>
    </w:p>
    <w:p w14:paraId="55879E58" w14:textId="77777777" w:rsidR="00472F28" w:rsidRPr="00934DD7" w:rsidRDefault="00472F28" w:rsidP="00472F28">
      <w:pPr>
        <w:jc w:val="center"/>
        <w:rPr>
          <w:rFonts w:ascii="Times New Roman" w:hAnsi="Times New Roman"/>
          <w:b/>
          <w:i/>
          <w:color w:val="0D0D0D"/>
        </w:rPr>
      </w:pPr>
    </w:p>
    <w:p w14:paraId="4ED26E15" w14:textId="77777777" w:rsidR="00472F28" w:rsidRPr="00934DD7" w:rsidRDefault="00472F28" w:rsidP="00472F28">
      <w:pPr>
        <w:jc w:val="center"/>
        <w:rPr>
          <w:rFonts w:ascii="Times New Roman" w:hAnsi="Times New Roman"/>
          <w:b/>
          <w:i/>
          <w:color w:val="0D0D0D"/>
        </w:rPr>
      </w:pPr>
    </w:p>
    <w:p w14:paraId="79D60CD8" w14:textId="77777777" w:rsidR="00472F28" w:rsidRPr="009260A9" w:rsidRDefault="00472F28" w:rsidP="00472F28">
      <w:pPr>
        <w:pStyle w:val="afffffc"/>
        <w:rPr>
          <w:rFonts w:ascii="Times New Roman" w:hAnsi="Times New Roman"/>
          <w:b/>
          <w:bCs/>
          <w:i/>
        </w:rPr>
      </w:pPr>
      <w:bookmarkStart w:id="2" w:name="_Toc129861194"/>
      <w:bookmarkStart w:id="3" w:name="_Toc129862262"/>
      <w:bookmarkStart w:id="4" w:name="_Toc133758344"/>
      <w:r w:rsidRPr="009260A9">
        <w:rPr>
          <w:rFonts w:ascii="Times New Roman" w:hAnsi="Times New Roman"/>
          <w:b/>
          <w:bCs/>
        </w:rPr>
        <w:t>ПРИМЕРНАЯ РАБОЧАЯ ПРОГРАММА УЧЕБНОЙ ДИСЦИПЛИНЫ</w:t>
      </w:r>
      <w:bookmarkStart w:id="5" w:name="_Toc129861195"/>
      <w:bookmarkStart w:id="6" w:name="_Toc129862263"/>
      <w:bookmarkEnd w:id="2"/>
      <w:bookmarkEnd w:id="3"/>
      <w:r>
        <w:rPr>
          <w:rFonts w:ascii="Times New Roman" w:hAnsi="Times New Roman"/>
          <w:b/>
          <w:bCs/>
          <w:lang w:val="ru-RU"/>
        </w:rPr>
        <w:br/>
      </w:r>
      <w:r w:rsidRPr="009260A9">
        <w:rPr>
          <w:rFonts w:ascii="Times New Roman" w:hAnsi="Times New Roman"/>
          <w:b/>
          <w:bCs/>
        </w:rPr>
        <w:t>«СГ.01 ИСТОРИЯ РОССИИ»</w:t>
      </w:r>
      <w:bookmarkEnd w:id="4"/>
      <w:bookmarkEnd w:id="5"/>
      <w:bookmarkEnd w:id="6"/>
    </w:p>
    <w:p w14:paraId="23B7A5EB" w14:textId="77777777" w:rsidR="00472F28" w:rsidRPr="00934DD7" w:rsidRDefault="00472F28" w:rsidP="00472F28">
      <w:pPr>
        <w:jc w:val="center"/>
        <w:rPr>
          <w:rFonts w:ascii="Times New Roman" w:hAnsi="Times New Roman"/>
          <w:b/>
          <w:i/>
          <w:color w:val="0D0D0D"/>
        </w:rPr>
      </w:pPr>
    </w:p>
    <w:p w14:paraId="5764EE21" w14:textId="77777777" w:rsidR="00472F28" w:rsidRPr="00934DD7" w:rsidRDefault="00472F28" w:rsidP="00472F28">
      <w:pPr>
        <w:spacing w:after="0"/>
        <w:jc w:val="right"/>
        <w:rPr>
          <w:rFonts w:ascii="Times New Roman" w:hAnsi="Times New Roman"/>
          <w:b/>
          <w:i/>
          <w:color w:val="0D0D0D"/>
        </w:rPr>
      </w:pPr>
    </w:p>
    <w:p w14:paraId="561045F3" w14:textId="77777777" w:rsidR="00472F28" w:rsidRPr="00934DD7" w:rsidRDefault="00472F28" w:rsidP="00472F28">
      <w:pPr>
        <w:rPr>
          <w:rFonts w:ascii="Times New Roman" w:hAnsi="Times New Roman"/>
          <w:b/>
          <w:i/>
          <w:color w:val="0D0D0D"/>
        </w:rPr>
      </w:pPr>
    </w:p>
    <w:p w14:paraId="49584C93" w14:textId="77777777" w:rsidR="00472F28" w:rsidRPr="00934DD7" w:rsidRDefault="00472F28" w:rsidP="00472F28">
      <w:pPr>
        <w:rPr>
          <w:rFonts w:ascii="Times New Roman" w:hAnsi="Times New Roman"/>
          <w:b/>
          <w:i/>
          <w:color w:val="0D0D0D"/>
        </w:rPr>
      </w:pPr>
    </w:p>
    <w:p w14:paraId="5B7E8050" w14:textId="77777777" w:rsidR="00472F28" w:rsidRPr="00934DD7" w:rsidRDefault="00472F28" w:rsidP="00472F28">
      <w:pPr>
        <w:rPr>
          <w:rFonts w:ascii="Times New Roman" w:hAnsi="Times New Roman"/>
          <w:b/>
          <w:i/>
          <w:color w:val="0D0D0D"/>
        </w:rPr>
      </w:pPr>
    </w:p>
    <w:p w14:paraId="1F0D5FE5" w14:textId="77777777" w:rsidR="00472F28" w:rsidRPr="00934DD7" w:rsidRDefault="00472F28" w:rsidP="00472F28">
      <w:pPr>
        <w:rPr>
          <w:rFonts w:ascii="Times New Roman" w:hAnsi="Times New Roman"/>
          <w:b/>
          <w:i/>
          <w:color w:val="0D0D0D"/>
        </w:rPr>
      </w:pPr>
    </w:p>
    <w:p w14:paraId="5F249E12" w14:textId="77777777" w:rsidR="00472F28" w:rsidRPr="00934DD7" w:rsidRDefault="00472F28" w:rsidP="00472F28">
      <w:pPr>
        <w:rPr>
          <w:rFonts w:ascii="Times New Roman" w:hAnsi="Times New Roman"/>
          <w:b/>
          <w:i/>
          <w:color w:val="0D0D0D"/>
        </w:rPr>
      </w:pPr>
    </w:p>
    <w:p w14:paraId="1AD0F621" w14:textId="77777777" w:rsidR="00472F28" w:rsidRPr="00934DD7" w:rsidRDefault="00472F28" w:rsidP="00472F28">
      <w:pPr>
        <w:rPr>
          <w:rFonts w:ascii="Times New Roman" w:hAnsi="Times New Roman"/>
          <w:b/>
          <w:i/>
          <w:color w:val="0D0D0D"/>
        </w:rPr>
      </w:pPr>
    </w:p>
    <w:p w14:paraId="5D7EFE71" w14:textId="77777777" w:rsidR="00472F28" w:rsidRPr="00934DD7" w:rsidRDefault="00472F28" w:rsidP="00472F28">
      <w:pPr>
        <w:rPr>
          <w:rFonts w:ascii="Times New Roman" w:hAnsi="Times New Roman"/>
          <w:b/>
          <w:i/>
          <w:color w:val="0D0D0D"/>
        </w:rPr>
      </w:pPr>
    </w:p>
    <w:p w14:paraId="6BF42691" w14:textId="77777777" w:rsidR="00472F28" w:rsidRPr="00934DD7" w:rsidRDefault="00472F28" w:rsidP="00472F28">
      <w:pPr>
        <w:rPr>
          <w:rFonts w:ascii="Times New Roman" w:hAnsi="Times New Roman"/>
          <w:b/>
          <w:i/>
          <w:color w:val="0D0D0D"/>
        </w:rPr>
      </w:pPr>
    </w:p>
    <w:p w14:paraId="107869A3" w14:textId="77777777" w:rsidR="00472F28" w:rsidRPr="00934DD7" w:rsidRDefault="00472F28" w:rsidP="00472F28">
      <w:pPr>
        <w:rPr>
          <w:rFonts w:ascii="Times New Roman" w:hAnsi="Times New Roman"/>
          <w:b/>
          <w:i/>
          <w:color w:val="0D0D0D"/>
        </w:rPr>
      </w:pPr>
    </w:p>
    <w:p w14:paraId="7679477C" w14:textId="77777777" w:rsidR="00472F28" w:rsidRPr="00934DD7" w:rsidRDefault="00472F28" w:rsidP="00472F28">
      <w:pPr>
        <w:rPr>
          <w:rFonts w:ascii="Times New Roman" w:hAnsi="Times New Roman"/>
          <w:b/>
          <w:i/>
          <w:color w:val="0D0D0D"/>
        </w:rPr>
      </w:pPr>
    </w:p>
    <w:p w14:paraId="25B865DF" w14:textId="77777777" w:rsidR="00472F28" w:rsidRPr="00934DD7" w:rsidRDefault="00472F28" w:rsidP="00472F28">
      <w:pPr>
        <w:rPr>
          <w:rFonts w:ascii="Times New Roman" w:hAnsi="Times New Roman"/>
          <w:b/>
          <w:i/>
          <w:color w:val="0D0D0D"/>
        </w:rPr>
      </w:pPr>
    </w:p>
    <w:p w14:paraId="2E28DF60" w14:textId="77777777" w:rsidR="00472F28" w:rsidRPr="00934DD7" w:rsidRDefault="00472F28" w:rsidP="00472F28">
      <w:pPr>
        <w:rPr>
          <w:rFonts w:ascii="Times New Roman" w:hAnsi="Times New Roman"/>
          <w:b/>
          <w:i/>
          <w:color w:val="0D0D0D"/>
        </w:rPr>
      </w:pPr>
    </w:p>
    <w:p w14:paraId="710E24AA" w14:textId="77777777" w:rsidR="00472F28" w:rsidRPr="00934DD7" w:rsidRDefault="00472F28" w:rsidP="00472F28">
      <w:pPr>
        <w:rPr>
          <w:rFonts w:ascii="Times New Roman" w:hAnsi="Times New Roman"/>
          <w:b/>
          <w:i/>
          <w:color w:val="0D0D0D"/>
        </w:rPr>
      </w:pPr>
    </w:p>
    <w:p w14:paraId="46A16FD7" w14:textId="77777777" w:rsidR="00472F28" w:rsidRPr="00934DD7" w:rsidRDefault="00472F28" w:rsidP="00472F28">
      <w:pPr>
        <w:rPr>
          <w:rFonts w:ascii="Times New Roman" w:hAnsi="Times New Roman"/>
          <w:b/>
          <w:i/>
          <w:color w:val="0D0D0D"/>
        </w:rPr>
      </w:pPr>
    </w:p>
    <w:p w14:paraId="3A4C5C1B" w14:textId="77777777" w:rsidR="00472F28" w:rsidRPr="00934DD7" w:rsidRDefault="00472F28" w:rsidP="00472F28">
      <w:pPr>
        <w:jc w:val="center"/>
        <w:rPr>
          <w:rFonts w:ascii="Times New Roman" w:hAnsi="Times New Roman"/>
          <w:b/>
          <w:color w:val="0D0D0D"/>
          <w:sz w:val="24"/>
          <w:szCs w:val="24"/>
          <w:vertAlign w:val="superscript"/>
        </w:rPr>
      </w:pPr>
      <w:r w:rsidRPr="003E1F93">
        <w:rPr>
          <w:rFonts w:ascii="Times New Roman" w:hAnsi="Times New Roman"/>
          <w:b/>
          <w:bCs/>
          <w:color w:val="0D0D0D"/>
          <w:sz w:val="24"/>
        </w:rPr>
        <w:t>2023 г.</w:t>
      </w:r>
      <w:r w:rsidRPr="00934DD7">
        <w:rPr>
          <w:rFonts w:ascii="Times New Roman" w:hAnsi="Times New Roman"/>
          <w:b/>
          <w:bCs/>
          <w:color w:val="0D0D0D"/>
        </w:rPr>
        <w:br w:type="page"/>
      </w:r>
    </w:p>
    <w:p w14:paraId="1E7638D9" w14:textId="77777777" w:rsidR="00472F28" w:rsidRPr="006C5CD5" w:rsidRDefault="00472F28" w:rsidP="00472F28">
      <w:pPr>
        <w:jc w:val="center"/>
        <w:rPr>
          <w:rFonts w:ascii="Times New Roman" w:hAnsi="Times New Roman"/>
          <w:b/>
          <w:color w:val="0D0D0D"/>
          <w:sz w:val="24"/>
          <w:szCs w:val="24"/>
        </w:rPr>
      </w:pPr>
      <w:r w:rsidRPr="006C5CD5">
        <w:rPr>
          <w:rFonts w:ascii="Times New Roman" w:hAnsi="Times New Roman"/>
          <w:b/>
          <w:color w:val="0D0D0D"/>
          <w:sz w:val="24"/>
          <w:szCs w:val="24"/>
        </w:rPr>
        <w:lastRenderedPageBreak/>
        <w:t>СОДЕРЖАНИЕ</w:t>
      </w:r>
    </w:p>
    <w:p w14:paraId="386FA9C9" w14:textId="77777777" w:rsidR="00472F28" w:rsidRPr="00934DD7" w:rsidRDefault="00472F28" w:rsidP="00472F28">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472F28" w:rsidRPr="00934DD7" w14:paraId="1F904A16" w14:textId="77777777" w:rsidTr="00153FCB">
        <w:tc>
          <w:tcPr>
            <w:tcW w:w="7501" w:type="dxa"/>
          </w:tcPr>
          <w:p w14:paraId="2ED14C67" w14:textId="77777777" w:rsidR="00472F28" w:rsidRPr="00934DD7" w:rsidRDefault="00472F28" w:rsidP="009228F4">
            <w:pPr>
              <w:numPr>
                <w:ilvl w:val="0"/>
                <w:numId w:val="1"/>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2E6CD0BA" w14:textId="77777777" w:rsidR="00472F28" w:rsidRPr="00934DD7" w:rsidRDefault="00472F28" w:rsidP="00153FCB">
            <w:pPr>
              <w:rPr>
                <w:rFonts w:ascii="Times New Roman" w:hAnsi="Times New Roman"/>
                <w:b/>
                <w:color w:val="0D0D0D"/>
                <w:sz w:val="24"/>
                <w:szCs w:val="24"/>
              </w:rPr>
            </w:pPr>
          </w:p>
        </w:tc>
      </w:tr>
      <w:tr w:rsidR="00472F28" w:rsidRPr="00934DD7" w14:paraId="67F6CE7B" w14:textId="77777777" w:rsidTr="00153FCB">
        <w:tc>
          <w:tcPr>
            <w:tcW w:w="7501" w:type="dxa"/>
          </w:tcPr>
          <w:p w14:paraId="7D76F1A6" w14:textId="77777777" w:rsidR="00472F28" w:rsidRPr="00934DD7" w:rsidRDefault="00472F28" w:rsidP="009228F4">
            <w:pPr>
              <w:numPr>
                <w:ilvl w:val="0"/>
                <w:numId w:val="1"/>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57216E55" w14:textId="77777777" w:rsidR="00472F28" w:rsidRPr="00934DD7" w:rsidRDefault="00472F28" w:rsidP="009228F4">
            <w:pPr>
              <w:numPr>
                <w:ilvl w:val="0"/>
                <w:numId w:val="1"/>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389284A0" w14:textId="77777777" w:rsidR="00472F28" w:rsidRPr="00934DD7" w:rsidRDefault="00472F28" w:rsidP="00153FCB">
            <w:pPr>
              <w:ind w:left="644"/>
              <w:rPr>
                <w:rFonts w:ascii="Times New Roman" w:hAnsi="Times New Roman"/>
                <w:b/>
                <w:color w:val="0D0D0D"/>
                <w:sz w:val="24"/>
                <w:szCs w:val="24"/>
              </w:rPr>
            </w:pPr>
          </w:p>
        </w:tc>
      </w:tr>
      <w:tr w:rsidR="00472F28" w:rsidRPr="00934DD7" w14:paraId="2E4B3875" w14:textId="77777777" w:rsidTr="00153FCB">
        <w:tc>
          <w:tcPr>
            <w:tcW w:w="7501" w:type="dxa"/>
          </w:tcPr>
          <w:p w14:paraId="025C3528" w14:textId="77777777" w:rsidR="00472F28" w:rsidRPr="00934DD7" w:rsidRDefault="00472F28" w:rsidP="009228F4">
            <w:pPr>
              <w:numPr>
                <w:ilvl w:val="0"/>
                <w:numId w:val="1"/>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266FE54C" w14:textId="77777777" w:rsidR="00472F28" w:rsidRPr="00934DD7" w:rsidRDefault="00472F28" w:rsidP="00153FCB">
            <w:pPr>
              <w:suppressAutoHyphens/>
              <w:rPr>
                <w:rFonts w:ascii="Times New Roman" w:hAnsi="Times New Roman"/>
                <w:b/>
                <w:color w:val="0D0D0D"/>
                <w:sz w:val="24"/>
                <w:szCs w:val="24"/>
              </w:rPr>
            </w:pPr>
          </w:p>
        </w:tc>
        <w:tc>
          <w:tcPr>
            <w:tcW w:w="1854" w:type="dxa"/>
          </w:tcPr>
          <w:p w14:paraId="2DBC5D12" w14:textId="77777777" w:rsidR="00472F28" w:rsidRPr="00934DD7" w:rsidRDefault="00472F28" w:rsidP="00153FCB">
            <w:pPr>
              <w:rPr>
                <w:rFonts w:ascii="Times New Roman" w:hAnsi="Times New Roman"/>
                <w:b/>
                <w:color w:val="0D0D0D"/>
                <w:sz w:val="24"/>
                <w:szCs w:val="24"/>
              </w:rPr>
            </w:pPr>
          </w:p>
        </w:tc>
      </w:tr>
    </w:tbl>
    <w:p w14:paraId="16C1ADD5" w14:textId="7837610F" w:rsidR="00F72C99" w:rsidRPr="009260A9" w:rsidRDefault="00472F28" w:rsidP="002E631A">
      <w:pPr>
        <w:pStyle w:val="afffffc"/>
        <w:numPr>
          <w:ilvl w:val="0"/>
          <w:numId w:val="75"/>
        </w:numPr>
        <w:rPr>
          <w:rFonts w:ascii="Times New Roman" w:hAnsi="Times New Roman"/>
          <w:b/>
          <w:bCs/>
          <w:i/>
        </w:rPr>
      </w:pPr>
      <w:r w:rsidRPr="00F72C99">
        <w:rPr>
          <w:rFonts w:ascii="Times New Roman" w:hAnsi="Times New Roman"/>
          <w:b/>
          <w:i/>
          <w:color w:val="0D0D0D"/>
          <w:u w:val="single"/>
        </w:rPr>
        <w:br w:type="page"/>
      </w:r>
      <w:r w:rsidRPr="00F72C99">
        <w:rPr>
          <w:rFonts w:ascii="Times New Roman" w:hAnsi="Times New Roman"/>
          <w:b/>
        </w:rPr>
        <w:lastRenderedPageBreak/>
        <w:t xml:space="preserve">ОБЩАЯ ХАРАКТЕРИСТИКА ПРИМЕРНОЙ РАБОЧЕЙ ПРОГРАММЫ УЧЕБНОЙ ДИСЦИПЛИНЫ </w:t>
      </w:r>
      <w:r w:rsidR="006C5CD5">
        <w:rPr>
          <w:rFonts w:ascii="Times New Roman" w:hAnsi="Times New Roman"/>
          <w:b/>
        </w:rPr>
        <w:br/>
      </w:r>
      <w:r w:rsidR="00F72C99" w:rsidRPr="009260A9">
        <w:rPr>
          <w:rFonts w:ascii="Times New Roman" w:hAnsi="Times New Roman"/>
          <w:b/>
          <w:bCs/>
        </w:rPr>
        <w:t>«СГ.01 ИСТОРИЯ РОССИИ»</w:t>
      </w:r>
    </w:p>
    <w:p w14:paraId="1F36893E" w14:textId="77777777" w:rsidR="00472F28" w:rsidRPr="00F72C99" w:rsidRDefault="00472F28" w:rsidP="00F72C99">
      <w:pPr>
        <w:suppressAutoHyphens/>
        <w:spacing w:after="0"/>
        <w:ind w:left="360"/>
        <w:jc w:val="both"/>
        <w:rPr>
          <w:rFonts w:ascii="Times New Roman" w:hAnsi="Times New Roman"/>
          <w:b/>
          <w:sz w:val="24"/>
          <w:szCs w:val="24"/>
        </w:rPr>
      </w:pPr>
    </w:p>
    <w:p w14:paraId="0A3BC03B" w14:textId="77777777" w:rsidR="00472F28" w:rsidRPr="00CF68F1"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F68F1">
        <w:rPr>
          <w:rFonts w:ascii="Times New Roman" w:hAnsi="Times New Roman"/>
          <w:b/>
          <w:sz w:val="24"/>
          <w:szCs w:val="24"/>
        </w:rPr>
        <w:t>1.1. Место дисциплины в структуре основной образовательной программы</w:t>
      </w:r>
    </w:p>
    <w:p w14:paraId="314A4D75" w14:textId="77777777" w:rsidR="00472F28" w:rsidRPr="00CF68F1" w:rsidRDefault="00472F28" w:rsidP="00472F28">
      <w:pPr>
        <w:widowControl w:val="0"/>
        <w:spacing w:after="0"/>
        <w:ind w:firstLine="709"/>
        <w:jc w:val="both"/>
        <w:rPr>
          <w:rFonts w:ascii="Times New Roman" w:hAnsi="Times New Roman"/>
          <w:color w:val="000000"/>
          <w:sz w:val="24"/>
          <w:szCs w:val="24"/>
        </w:rPr>
      </w:pPr>
      <w:r w:rsidRPr="00CF68F1">
        <w:rPr>
          <w:rFonts w:ascii="Times New Roman" w:hAnsi="Times New Roman"/>
          <w:color w:val="000000"/>
          <w:sz w:val="24"/>
          <w:szCs w:val="24"/>
        </w:rPr>
        <w:t xml:space="preserve">Учебная дисциплина «СГ.01. История России» является обязательной частью социально-гуманитарного цикла примерной образовательной программы в соответствии </w:t>
      </w:r>
      <w:r>
        <w:rPr>
          <w:rFonts w:ascii="Times New Roman" w:hAnsi="Times New Roman"/>
          <w:color w:val="000000"/>
          <w:sz w:val="24"/>
          <w:szCs w:val="24"/>
        </w:rPr>
        <w:br/>
      </w:r>
      <w:r w:rsidRPr="00CF68F1">
        <w:rPr>
          <w:rFonts w:ascii="Times New Roman" w:hAnsi="Times New Roman"/>
          <w:color w:val="000000"/>
          <w:sz w:val="24"/>
          <w:szCs w:val="24"/>
        </w:rPr>
        <w:t xml:space="preserve">с ФГОС СПО по специальности </w:t>
      </w:r>
      <w:r w:rsidRPr="00443CFD">
        <w:rPr>
          <w:rFonts w:ascii="Times New Roman" w:hAnsi="Times New Roman"/>
          <w:sz w:val="24"/>
          <w:szCs w:val="24"/>
        </w:rPr>
        <w:t>44.02.0</w:t>
      </w:r>
      <w:r>
        <w:rPr>
          <w:rFonts w:ascii="Times New Roman" w:hAnsi="Times New Roman"/>
          <w:sz w:val="24"/>
          <w:szCs w:val="24"/>
        </w:rPr>
        <w:t>3</w:t>
      </w:r>
      <w:r w:rsidRPr="00443CFD">
        <w:rPr>
          <w:rFonts w:ascii="Times New Roman" w:hAnsi="Times New Roman"/>
          <w:sz w:val="24"/>
          <w:szCs w:val="24"/>
        </w:rPr>
        <w:t xml:space="preserve"> </w:t>
      </w:r>
      <w:r>
        <w:rPr>
          <w:rFonts w:ascii="Times New Roman" w:hAnsi="Times New Roman"/>
          <w:sz w:val="24"/>
          <w:szCs w:val="24"/>
        </w:rPr>
        <w:t>Педагогика дополнительного образования</w:t>
      </w:r>
      <w:r w:rsidRPr="00CF68F1">
        <w:rPr>
          <w:rFonts w:ascii="Times New Roman" w:hAnsi="Times New Roman"/>
          <w:color w:val="000000"/>
          <w:sz w:val="24"/>
          <w:szCs w:val="24"/>
        </w:rPr>
        <w:t xml:space="preserve">. </w:t>
      </w:r>
    </w:p>
    <w:p w14:paraId="0A8A59EC" w14:textId="77777777" w:rsidR="00472F28" w:rsidRPr="00CF68F1"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CF68F1">
        <w:rPr>
          <w:rFonts w:ascii="Times New Roman" w:hAnsi="Times New Roman"/>
          <w:color w:val="000000"/>
          <w:sz w:val="24"/>
          <w:szCs w:val="24"/>
        </w:rPr>
        <w:t>Особое значение дисциплина имеет при формировании и развитии ОК 06.</w:t>
      </w:r>
    </w:p>
    <w:p w14:paraId="78A87318" w14:textId="77777777" w:rsidR="00472F28" w:rsidRPr="00CF68F1"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7154610B" w14:textId="77777777" w:rsidR="00472F28" w:rsidRPr="00CF68F1" w:rsidRDefault="00472F28" w:rsidP="00472F28">
      <w:pPr>
        <w:spacing w:after="0"/>
        <w:ind w:firstLine="709"/>
        <w:jc w:val="both"/>
        <w:rPr>
          <w:rFonts w:ascii="Times New Roman" w:hAnsi="Times New Roman"/>
          <w:b/>
          <w:sz w:val="24"/>
          <w:szCs w:val="24"/>
        </w:rPr>
      </w:pPr>
      <w:r w:rsidRPr="00CF68F1">
        <w:rPr>
          <w:rFonts w:ascii="Times New Roman" w:hAnsi="Times New Roman"/>
          <w:b/>
          <w:sz w:val="24"/>
          <w:szCs w:val="24"/>
        </w:rPr>
        <w:t>1.2. Цель и планируемые результаты освоения дисциплины</w:t>
      </w:r>
    </w:p>
    <w:p w14:paraId="4D1BD09E" w14:textId="77777777" w:rsidR="00472F28" w:rsidRDefault="00472F28" w:rsidP="00472F28">
      <w:pPr>
        <w:suppressAutoHyphens/>
        <w:spacing w:after="0"/>
        <w:ind w:firstLine="709"/>
        <w:jc w:val="both"/>
        <w:rPr>
          <w:rFonts w:ascii="Times New Roman" w:hAnsi="Times New Roman"/>
          <w:sz w:val="24"/>
          <w:szCs w:val="24"/>
        </w:rPr>
      </w:pPr>
      <w:r w:rsidRPr="00CF68F1">
        <w:rPr>
          <w:rFonts w:ascii="Times New Roman" w:hAnsi="Times New Roman"/>
          <w:sz w:val="24"/>
          <w:szCs w:val="24"/>
        </w:rPr>
        <w:t>В рамках программы учебной дисциплины обучающимися осваиваются следующие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4763"/>
        <w:gridCol w:w="3746"/>
      </w:tblGrid>
      <w:tr w:rsidR="00F72C99" w:rsidRPr="00985111" w14:paraId="7E40C5CA" w14:textId="77777777" w:rsidTr="006C5CD5">
        <w:trPr>
          <w:trHeight w:val="649"/>
        </w:trPr>
        <w:tc>
          <w:tcPr>
            <w:tcW w:w="682" w:type="pct"/>
            <w:hideMark/>
          </w:tcPr>
          <w:p w14:paraId="254FE1E8" w14:textId="568F7685" w:rsidR="00F72C99" w:rsidRPr="006C5CD5" w:rsidRDefault="00F72C99" w:rsidP="006C5CD5">
            <w:pPr>
              <w:suppressAutoHyphens/>
              <w:jc w:val="center"/>
              <w:rPr>
                <w:rFonts w:ascii="Times New Roman" w:hAnsi="Times New Roman"/>
                <w:b/>
                <w:bCs/>
                <w:sz w:val="24"/>
                <w:szCs w:val="24"/>
              </w:rPr>
            </w:pPr>
            <w:r w:rsidRPr="006C5CD5">
              <w:rPr>
                <w:rFonts w:ascii="Times New Roman" w:hAnsi="Times New Roman"/>
                <w:b/>
                <w:bCs/>
                <w:sz w:val="24"/>
                <w:szCs w:val="24"/>
              </w:rPr>
              <w:t>Код</w:t>
            </w:r>
            <w:r w:rsidR="006C5CD5" w:rsidRPr="006C5CD5">
              <w:rPr>
                <w:rFonts w:ascii="Times New Roman" w:hAnsi="Times New Roman"/>
                <w:b/>
                <w:bCs/>
                <w:sz w:val="24"/>
                <w:szCs w:val="24"/>
              </w:rPr>
              <w:t xml:space="preserve"> </w:t>
            </w:r>
            <w:r w:rsidRPr="006C5CD5">
              <w:rPr>
                <w:rFonts w:ascii="Times New Roman" w:hAnsi="Times New Roman"/>
                <w:b/>
                <w:bCs/>
                <w:sz w:val="24"/>
                <w:szCs w:val="24"/>
              </w:rPr>
              <w:t>ПК, ОК</w:t>
            </w:r>
          </w:p>
        </w:tc>
        <w:tc>
          <w:tcPr>
            <w:tcW w:w="2417" w:type="pct"/>
            <w:hideMark/>
          </w:tcPr>
          <w:p w14:paraId="049A3B34" w14:textId="77777777" w:rsidR="00F72C99" w:rsidRPr="006C5CD5" w:rsidRDefault="00F72C99" w:rsidP="00153FCB">
            <w:pPr>
              <w:suppressAutoHyphens/>
              <w:jc w:val="center"/>
              <w:rPr>
                <w:rFonts w:ascii="Times New Roman" w:hAnsi="Times New Roman"/>
                <w:b/>
                <w:bCs/>
                <w:sz w:val="24"/>
                <w:szCs w:val="24"/>
              </w:rPr>
            </w:pPr>
            <w:r w:rsidRPr="006C5CD5">
              <w:rPr>
                <w:rFonts w:ascii="Times New Roman" w:hAnsi="Times New Roman"/>
                <w:b/>
                <w:bCs/>
                <w:sz w:val="24"/>
                <w:szCs w:val="24"/>
              </w:rPr>
              <w:t>Умения</w:t>
            </w:r>
          </w:p>
        </w:tc>
        <w:tc>
          <w:tcPr>
            <w:tcW w:w="1901" w:type="pct"/>
            <w:hideMark/>
          </w:tcPr>
          <w:p w14:paraId="2BDDFD07" w14:textId="77777777" w:rsidR="00F72C99" w:rsidRPr="006C5CD5" w:rsidRDefault="00F72C99" w:rsidP="00153FCB">
            <w:pPr>
              <w:suppressAutoHyphens/>
              <w:jc w:val="center"/>
              <w:rPr>
                <w:rFonts w:ascii="Times New Roman" w:hAnsi="Times New Roman"/>
                <w:b/>
                <w:bCs/>
                <w:sz w:val="24"/>
                <w:szCs w:val="24"/>
              </w:rPr>
            </w:pPr>
            <w:r w:rsidRPr="006C5CD5">
              <w:rPr>
                <w:rFonts w:ascii="Times New Roman" w:hAnsi="Times New Roman"/>
                <w:b/>
                <w:bCs/>
                <w:sz w:val="24"/>
                <w:szCs w:val="24"/>
              </w:rPr>
              <w:t>Знания</w:t>
            </w:r>
          </w:p>
        </w:tc>
      </w:tr>
      <w:tr w:rsidR="00F72C99" w:rsidRPr="00985111" w14:paraId="017283CA" w14:textId="77777777" w:rsidTr="006C5CD5">
        <w:trPr>
          <w:trHeight w:val="212"/>
        </w:trPr>
        <w:tc>
          <w:tcPr>
            <w:tcW w:w="682" w:type="pct"/>
          </w:tcPr>
          <w:p w14:paraId="15F0C4D4" w14:textId="77777777" w:rsidR="00F72C99" w:rsidRPr="006C5CD5" w:rsidRDefault="00F72C99" w:rsidP="00153FCB">
            <w:pPr>
              <w:rPr>
                <w:rFonts w:ascii="Times New Roman" w:hAnsi="Times New Roman"/>
                <w:sz w:val="24"/>
                <w:szCs w:val="24"/>
              </w:rPr>
            </w:pPr>
            <w:r w:rsidRPr="006C5CD5">
              <w:rPr>
                <w:rFonts w:ascii="Times New Roman" w:hAnsi="Times New Roman"/>
                <w:sz w:val="24"/>
                <w:szCs w:val="24"/>
              </w:rPr>
              <w:t>ОК 01</w:t>
            </w:r>
          </w:p>
          <w:p w14:paraId="50BBC8F7" w14:textId="77777777" w:rsidR="00F72C99" w:rsidRPr="006C5CD5" w:rsidRDefault="00F72C99" w:rsidP="00153FCB">
            <w:pPr>
              <w:suppressAutoHyphens/>
              <w:jc w:val="center"/>
              <w:rPr>
                <w:rFonts w:ascii="Times New Roman" w:hAnsi="Times New Roman"/>
                <w:i/>
                <w:sz w:val="24"/>
                <w:szCs w:val="24"/>
                <w:u w:val="single"/>
              </w:rPr>
            </w:pPr>
          </w:p>
        </w:tc>
        <w:tc>
          <w:tcPr>
            <w:tcW w:w="2417" w:type="pct"/>
          </w:tcPr>
          <w:p w14:paraId="4F197E4D" w14:textId="77777777" w:rsidR="00F72C99" w:rsidRPr="00985111" w:rsidRDefault="00F72C99" w:rsidP="00153FCB">
            <w:pPr>
              <w:rPr>
                <w:rFonts w:ascii="Times New Roman" w:hAnsi="Times New Roman"/>
                <w:i/>
                <w:sz w:val="24"/>
                <w:szCs w:val="24"/>
              </w:rPr>
            </w:pPr>
            <w:r w:rsidRPr="00CF68F1">
              <w:rPr>
                <w:rFonts w:ascii="Times New Roman" w:hAnsi="Times New Roman"/>
                <w:iCs/>
                <w:sz w:val="24"/>
                <w:szCs w:val="24"/>
              </w:rPr>
              <w:t>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tc>
        <w:tc>
          <w:tcPr>
            <w:tcW w:w="1901" w:type="pct"/>
          </w:tcPr>
          <w:p w14:paraId="200F3042" w14:textId="77777777" w:rsidR="00F72C99" w:rsidRPr="00CF68F1" w:rsidRDefault="00F72C99" w:rsidP="007A4DBF">
            <w:pPr>
              <w:pStyle w:val="TableParagraph"/>
              <w:spacing w:line="276" w:lineRule="auto"/>
              <w:ind w:left="5"/>
              <w:jc w:val="both"/>
              <w:rPr>
                <w:iCs/>
                <w:sz w:val="24"/>
                <w:szCs w:val="24"/>
                <w:lang w:eastAsia="ru-RU"/>
              </w:rPr>
            </w:pPr>
            <w:r w:rsidRPr="00CF68F1">
              <w:rPr>
                <w:iCs/>
                <w:sz w:val="24"/>
                <w:szCs w:val="24"/>
                <w:lang w:eastAsia="ru-RU"/>
              </w:rPr>
              <w:t>основны</w:t>
            </w:r>
            <w:r>
              <w:rPr>
                <w:iCs/>
                <w:sz w:val="24"/>
                <w:szCs w:val="24"/>
                <w:lang w:eastAsia="ru-RU"/>
              </w:rPr>
              <w:t>х</w:t>
            </w:r>
            <w:r w:rsidRPr="00CF68F1">
              <w:rPr>
                <w:iCs/>
                <w:sz w:val="24"/>
                <w:szCs w:val="24"/>
                <w:lang w:eastAsia="ru-RU"/>
              </w:rPr>
              <w:t xml:space="preserve"> период</w:t>
            </w:r>
            <w:r>
              <w:rPr>
                <w:iCs/>
                <w:sz w:val="24"/>
                <w:szCs w:val="24"/>
                <w:lang w:eastAsia="ru-RU"/>
              </w:rPr>
              <w:t>ов</w:t>
            </w:r>
            <w:r w:rsidRPr="00CF68F1">
              <w:rPr>
                <w:iCs/>
                <w:sz w:val="24"/>
                <w:szCs w:val="24"/>
                <w:lang w:eastAsia="ru-RU"/>
              </w:rPr>
              <w:t xml:space="preserve"> истории Российского государства, ключевые социально-экономические процесс</w:t>
            </w:r>
            <w:r>
              <w:rPr>
                <w:iCs/>
                <w:sz w:val="24"/>
                <w:szCs w:val="24"/>
                <w:lang w:eastAsia="ru-RU"/>
              </w:rPr>
              <w:t>ов</w:t>
            </w:r>
            <w:r w:rsidRPr="00CF68F1">
              <w:rPr>
                <w:iCs/>
                <w:sz w:val="24"/>
                <w:szCs w:val="24"/>
                <w:lang w:eastAsia="ru-RU"/>
              </w:rPr>
              <w:t>, а также дат важнейших событий отечественной истории;</w:t>
            </w:r>
          </w:p>
          <w:p w14:paraId="01BB171E" w14:textId="77777777" w:rsidR="00F72C99" w:rsidRPr="00985111" w:rsidRDefault="00F72C99" w:rsidP="00153FCB">
            <w:pPr>
              <w:rPr>
                <w:rFonts w:ascii="Times New Roman" w:hAnsi="Times New Roman"/>
                <w:i/>
                <w:sz w:val="24"/>
                <w:szCs w:val="24"/>
              </w:rPr>
            </w:pPr>
          </w:p>
        </w:tc>
      </w:tr>
      <w:tr w:rsidR="00F72C99" w:rsidRPr="00985111" w14:paraId="63D56090" w14:textId="77777777" w:rsidTr="006C5CD5">
        <w:trPr>
          <w:trHeight w:val="212"/>
        </w:trPr>
        <w:tc>
          <w:tcPr>
            <w:tcW w:w="682" w:type="pct"/>
          </w:tcPr>
          <w:p w14:paraId="21367E1B" w14:textId="77777777" w:rsidR="00F72C99" w:rsidRPr="006C5CD5" w:rsidRDefault="00F72C99" w:rsidP="00153FCB">
            <w:pPr>
              <w:rPr>
                <w:rFonts w:ascii="Times New Roman" w:hAnsi="Times New Roman"/>
                <w:sz w:val="24"/>
                <w:szCs w:val="24"/>
              </w:rPr>
            </w:pPr>
            <w:r w:rsidRPr="006C5CD5">
              <w:rPr>
                <w:rFonts w:ascii="Times New Roman" w:hAnsi="Times New Roman"/>
                <w:sz w:val="24"/>
                <w:szCs w:val="24"/>
              </w:rPr>
              <w:t>ОК 02</w:t>
            </w:r>
          </w:p>
          <w:p w14:paraId="4290923E" w14:textId="77777777" w:rsidR="00F72C99" w:rsidRPr="006C5CD5" w:rsidRDefault="00F72C99" w:rsidP="00153FCB">
            <w:pPr>
              <w:suppressAutoHyphens/>
              <w:jc w:val="center"/>
              <w:rPr>
                <w:rFonts w:ascii="Times New Roman" w:hAnsi="Times New Roman"/>
                <w:sz w:val="24"/>
                <w:szCs w:val="24"/>
                <w:u w:val="single"/>
              </w:rPr>
            </w:pPr>
          </w:p>
        </w:tc>
        <w:tc>
          <w:tcPr>
            <w:tcW w:w="2417" w:type="pct"/>
          </w:tcPr>
          <w:p w14:paraId="3F472350" w14:textId="77777777" w:rsidR="00F72C99" w:rsidRPr="00CF68F1" w:rsidRDefault="00F72C99" w:rsidP="007A4DBF">
            <w:pPr>
              <w:suppressAutoHyphens/>
              <w:spacing w:after="0"/>
              <w:ind w:left="5"/>
              <w:jc w:val="both"/>
              <w:rPr>
                <w:rFonts w:ascii="Times New Roman" w:hAnsi="Times New Roman"/>
                <w:iCs/>
                <w:sz w:val="24"/>
                <w:szCs w:val="24"/>
              </w:rPr>
            </w:pPr>
            <w:r w:rsidRPr="00CF68F1">
              <w:rPr>
                <w:rFonts w:ascii="Times New Roman" w:hAnsi="Times New Roman"/>
                <w:iCs/>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14:paraId="27227A7F" w14:textId="77777777" w:rsidR="00F72C99" w:rsidRPr="00985111" w:rsidRDefault="00F72C99" w:rsidP="007A4D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jc w:val="both"/>
              <w:rPr>
                <w:rFonts w:ascii="Times New Roman" w:hAnsi="Times New Roman"/>
                <w:i/>
                <w:sz w:val="24"/>
                <w:szCs w:val="24"/>
              </w:rPr>
            </w:pPr>
            <w:r w:rsidRPr="00CF68F1">
              <w:rPr>
                <w:rFonts w:ascii="Times New Roman" w:hAnsi="Times New Roman"/>
                <w:iCs/>
                <w:sz w:val="24"/>
                <w:szCs w:val="24"/>
              </w:rPr>
              <w:t xml:space="preserve">образа жизни людей и его изменения в Новейшую эпоху; формулировать и </w:t>
            </w:r>
            <w:r w:rsidRPr="00CF68F1">
              <w:rPr>
                <w:rFonts w:ascii="Times New Roman" w:hAnsi="Times New Roman"/>
                <w:iCs/>
                <w:sz w:val="24"/>
                <w:szCs w:val="24"/>
              </w:rPr>
              <w:lastRenderedPageBreak/>
              <w:t>обосновывать собственную точку зрения (версию, оценку) с опорой на фактический материал, в том числе используя источники разных типов;</w:t>
            </w:r>
          </w:p>
        </w:tc>
        <w:tc>
          <w:tcPr>
            <w:tcW w:w="1901" w:type="pct"/>
          </w:tcPr>
          <w:p w14:paraId="70C22A15" w14:textId="77777777" w:rsidR="00F72C99" w:rsidRPr="007A4DBF" w:rsidRDefault="00F72C99" w:rsidP="005C13E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sz w:val="24"/>
                <w:szCs w:val="24"/>
              </w:rPr>
            </w:pPr>
            <w:r w:rsidRPr="007A4DBF">
              <w:rPr>
                <w:rFonts w:ascii="Times New Roman" w:hAnsi="Times New Roman"/>
                <w:iCs/>
                <w:sz w:val="24"/>
                <w:szCs w:val="24"/>
              </w:rPr>
              <w:lastRenderedPageBreak/>
              <w:t xml:space="preserve">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w:t>
            </w:r>
            <w:r w:rsidRPr="007A4DBF">
              <w:rPr>
                <w:rFonts w:ascii="Times New Roman" w:hAnsi="Times New Roman"/>
                <w:iCs/>
                <w:sz w:val="24"/>
                <w:szCs w:val="24"/>
              </w:rPr>
              <w:lastRenderedPageBreak/>
              <w:t>XXI века;</w:t>
            </w:r>
          </w:p>
        </w:tc>
      </w:tr>
      <w:tr w:rsidR="00F72C99" w:rsidRPr="00985111" w14:paraId="4875D602" w14:textId="77777777" w:rsidTr="006C5CD5">
        <w:trPr>
          <w:trHeight w:val="212"/>
        </w:trPr>
        <w:tc>
          <w:tcPr>
            <w:tcW w:w="682" w:type="pct"/>
          </w:tcPr>
          <w:p w14:paraId="0BE654C0" w14:textId="77777777" w:rsidR="00F72C99" w:rsidRPr="006C5CD5" w:rsidRDefault="00F72C99" w:rsidP="00153FCB">
            <w:pPr>
              <w:suppressAutoHyphens/>
              <w:jc w:val="center"/>
              <w:rPr>
                <w:rFonts w:ascii="Times New Roman" w:hAnsi="Times New Roman"/>
                <w:sz w:val="24"/>
                <w:szCs w:val="24"/>
              </w:rPr>
            </w:pPr>
            <w:r w:rsidRPr="006C5CD5">
              <w:rPr>
                <w:rFonts w:ascii="Times New Roman" w:hAnsi="Times New Roman"/>
                <w:sz w:val="24"/>
                <w:szCs w:val="24"/>
              </w:rPr>
              <w:lastRenderedPageBreak/>
              <w:t>ОК 03</w:t>
            </w:r>
          </w:p>
        </w:tc>
        <w:tc>
          <w:tcPr>
            <w:tcW w:w="2417" w:type="pct"/>
          </w:tcPr>
          <w:p w14:paraId="1E4DF476" w14:textId="77777777" w:rsidR="00F72C99" w:rsidRPr="00CF68F1" w:rsidRDefault="00F72C99" w:rsidP="007A4DB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jc w:val="both"/>
              <w:rPr>
                <w:rFonts w:cs="Courier New"/>
                <w:sz w:val="24"/>
                <w:szCs w:val="24"/>
              </w:rPr>
            </w:pPr>
            <w:r w:rsidRPr="00CF68F1">
              <w:rPr>
                <w:rFonts w:ascii="Times New Roman" w:hAnsi="Times New Roman"/>
                <w:iCs/>
                <w:sz w:val="24"/>
                <w:szCs w:val="24"/>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tc>
        <w:tc>
          <w:tcPr>
            <w:tcW w:w="1901" w:type="pct"/>
          </w:tcPr>
          <w:p w14:paraId="2FA81AE0" w14:textId="77777777" w:rsidR="00F72C99" w:rsidRPr="00CF68F1" w:rsidRDefault="00F72C99" w:rsidP="007A4DBF">
            <w:pPr>
              <w:pStyle w:val="TableParagraph"/>
              <w:spacing w:line="276" w:lineRule="auto"/>
              <w:ind w:left="5"/>
              <w:jc w:val="both"/>
              <w:rPr>
                <w:iCs/>
                <w:sz w:val="24"/>
                <w:szCs w:val="24"/>
                <w:lang w:eastAsia="ru-RU"/>
              </w:rPr>
            </w:pPr>
            <w:r w:rsidRPr="00CF68F1">
              <w:rPr>
                <w:iCs/>
                <w:sz w:val="24"/>
                <w:szCs w:val="24"/>
                <w:lang w:eastAsia="ru-RU"/>
              </w:rPr>
              <w:t>ключевы</w:t>
            </w:r>
            <w:r>
              <w:rPr>
                <w:iCs/>
                <w:sz w:val="24"/>
                <w:szCs w:val="24"/>
                <w:lang w:eastAsia="ru-RU"/>
              </w:rPr>
              <w:t>х</w:t>
            </w:r>
            <w:r w:rsidRPr="00CF68F1">
              <w:rPr>
                <w:iCs/>
                <w:sz w:val="24"/>
                <w:szCs w:val="24"/>
                <w:lang w:eastAsia="ru-RU"/>
              </w:rPr>
              <w:t xml:space="preserve"> событи</w:t>
            </w:r>
            <w:r>
              <w:rPr>
                <w:iCs/>
                <w:sz w:val="24"/>
                <w:szCs w:val="24"/>
                <w:lang w:eastAsia="ru-RU"/>
              </w:rPr>
              <w:t>й</w:t>
            </w:r>
            <w:r w:rsidRPr="00CF68F1">
              <w:rPr>
                <w:iCs/>
                <w:sz w:val="24"/>
                <w:szCs w:val="24"/>
                <w:lang w:eastAsia="ru-RU"/>
              </w:rPr>
              <w:t>, основны</w:t>
            </w:r>
            <w:r>
              <w:rPr>
                <w:iCs/>
                <w:sz w:val="24"/>
                <w:szCs w:val="24"/>
                <w:lang w:eastAsia="ru-RU"/>
              </w:rPr>
              <w:t>х</w:t>
            </w:r>
            <w:r w:rsidRPr="00CF68F1">
              <w:rPr>
                <w:iCs/>
                <w:sz w:val="24"/>
                <w:szCs w:val="24"/>
                <w:lang w:eastAsia="ru-RU"/>
              </w:rPr>
              <w:t xml:space="preserve"> дат и этап</w:t>
            </w:r>
            <w:r>
              <w:rPr>
                <w:iCs/>
                <w:sz w:val="24"/>
                <w:szCs w:val="24"/>
                <w:lang w:eastAsia="ru-RU"/>
              </w:rPr>
              <w:t>ов</w:t>
            </w:r>
            <w:r w:rsidRPr="00CF68F1">
              <w:rPr>
                <w:iCs/>
                <w:sz w:val="24"/>
                <w:szCs w:val="24"/>
                <w:lang w:eastAsia="ru-RU"/>
              </w:rPr>
              <w:t xml:space="preserve">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14:paraId="5F1BCC34" w14:textId="77777777" w:rsidR="00F72C99" w:rsidRPr="00985111" w:rsidRDefault="00F72C99" w:rsidP="00CC7F1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both"/>
              <w:rPr>
                <w:rFonts w:ascii="Times New Roman" w:hAnsi="Times New Roman"/>
                <w:sz w:val="24"/>
                <w:szCs w:val="24"/>
              </w:rPr>
            </w:pPr>
          </w:p>
        </w:tc>
      </w:tr>
      <w:tr w:rsidR="00F72C99" w:rsidRPr="00985111" w14:paraId="25BE3951" w14:textId="77777777" w:rsidTr="006C5CD5">
        <w:trPr>
          <w:trHeight w:val="212"/>
        </w:trPr>
        <w:tc>
          <w:tcPr>
            <w:tcW w:w="682" w:type="pct"/>
          </w:tcPr>
          <w:p w14:paraId="6B9FF2E0" w14:textId="77777777" w:rsidR="00F72C99" w:rsidRPr="006C5CD5" w:rsidRDefault="00F72C99" w:rsidP="00153FCB">
            <w:pPr>
              <w:suppressAutoHyphens/>
              <w:jc w:val="center"/>
              <w:rPr>
                <w:rFonts w:ascii="Times New Roman" w:hAnsi="Times New Roman"/>
                <w:sz w:val="24"/>
                <w:szCs w:val="24"/>
              </w:rPr>
            </w:pPr>
            <w:r w:rsidRPr="006C5CD5">
              <w:rPr>
                <w:rFonts w:ascii="Times New Roman" w:hAnsi="Times New Roman"/>
                <w:sz w:val="24"/>
                <w:szCs w:val="24"/>
              </w:rPr>
              <w:t>ОК 04</w:t>
            </w:r>
          </w:p>
        </w:tc>
        <w:tc>
          <w:tcPr>
            <w:tcW w:w="2417" w:type="pct"/>
          </w:tcPr>
          <w:p w14:paraId="723567A5" w14:textId="77777777" w:rsidR="00F72C99" w:rsidRPr="00985111" w:rsidRDefault="00F72C99" w:rsidP="007A4DBF">
            <w:pPr>
              <w:pStyle w:val="TableParagraph"/>
              <w:spacing w:line="276" w:lineRule="auto"/>
              <w:ind w:left="5"/>
              <w:jc w:val="both"/>
              <w:rPr>
                <w:sz w:val="24"/>
                <w:szCs w:val="24"/>
              </w:rPr>
            </w:pPr>
            <w:r w:rsidRPr="00CF68F1">
              <w:rPr>
                <w:iCs/>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tc>
        <w:tc>
          <w:tcPr>
            <w:tcW w:w="1901" w:type="pct"/>
          </w:tcPr>
          <w:p w14:paraId="05D610EB" w14:textId="77777777" w:rsidR="00F72C99" w:rsidRPr="00CF68F1" w:rsidRDefault="00F72C99" w:rsidP="007A4DBF">
            <w:pPr>
              <w:pStyle w:val="TableParagraph"/>
              <w:spacing w:line="276" w:lineRule="auto"/>
              <w:ind w:left="5"/>
              <w:jc w:val="both"/>
              <w:rPr>
                <w:iCs/>
                <w:sz w:val="24"/>
                <w:szCs w:val="24"/>
                <w:lang w:eastAsia="ru-RU"/>
              </w:rPr>
            </w:pPr>
            <w:r w:rsidRPr="00CF68F1">
              <w:rPr>
                <w:iCs/>
                <w:sz w:val="24"/>
                <w:szCs w:val="24"/>
                <w:lang w:eastAsia="ru-RU"/>
              </w:rPr>
              <w:t>основны</w:t>
            </w:r>
            <w:r>
              <w:rPr>
                <w:iCs/>
                <w:sz w:val="24"/>
                <w:szCs w:val="24"/>
                <w:lang w:eastAsia="ru-RU"/>
              </w:rPr>
              <w:t>х</w:t>
            </w:r>
            <w:r w:rsidRPr="00CF68F1">
              <w:rPr>
                <w:iCs/>
                <w:sz w:val="24"/>
                <w:szCs w:val="24"/>
                <w:lang w:eastAsia="ru-RU"/>
              </w:rPr>
              <w:t xml:space="preserve"> этап</w:t>
            </w:r>
            <w:r>
              <w:rPr>
                <w:iCs/>
                <w:sz w:val="24"/>
                <w:szCs w:val="24"/>
                <w:lang w:eastAsia="ru-RU"/>
              </w:rPr>
              <w:t>ов</w:t>
            </w:r>
            <w:r w:rsidRPr="00CF68F1">
              <w:rPr>
                <w:iCs/>
                <w:sz w:val="24"/>
                <w:szCs w:val="24"/>
                <w:lang w:eastAsia="ru-RU"/>
              </w:rPr>
              <w:t xml:space="preserve"> эволюции внешней политики России, рол</w:t>
            </w:r>
            <w:r>
              <w:rPr>
                <w:iCs/>
                <w:sz w:val="24"/>
                <w:szCs w:val="24"/>
                <w:lang w:eastAsia="ru-RU"/>
              </w:rPr>
              <w:t>и</w:t>
            </w:r>
            <w:r w:rsidRPr="00CF68F1">
              <w:rPr>
                <w:iCs/>
                <w:sz w:val="24"/>
                <w:szCs w:val="24"/>
                <w:lang w:eastAsia="ru-RU"/>
              </w:rPr>
              <w:t xml:space="preserve"> и мест</w:t>
            </w:r>
            <w:r>
              <w:rPr>
                <w:iCs/>
                <w:sz w:val="24"/>
                <w:szCs w:val="24"/>
                <w:lang w:eastAsia="ru-RU"/>
              </w:rPr>
              <w:t>а</w:t>
            </w:r>
            <w:r w:rsidRPr="00CF68F1">
              <w:rPr>
                <w:iCs/>
                <w:sz w:val="24"/>
                <w:szCs w:val="24"/>
                <w:lang w:eastAsia="ru-RU"/>
              </w:rPr>
              <w:t xml:space="preserve"> России в общемировом пространстве;</w:t>
            </w:r>
          </w:p>
          <w:p w14:paraId="0053B11C" w14:textId="77777777" w:rsidR="00F72C99" w:rsidRPr="00CF68F1" w:rsidRDefault="00F72C99" w:rsidP="007A4DBF">
            <w:pPr>
              <w:suppressAutoHyphens/>
              <w:spacing w:after="0"/>
              <w:ind w:left="360"/>
              <w:jc w:val="both"/>
              <w:rPr>
                <w:rFonts w:ascii="Times New Roman" w:hAnsi="Times New Roman"/>
                <w:iCs/>
                <w:sz w:val="24"/>
                <w:szCs w:val="24"/>
              </w:rPr>
            </w:pPr>
          </w:p>
        </w:tc>
      </w:tr>
      <w:tr w:rsidR="00F72C99" w:rsidRPr="00985111" w14:paraId="33402A4A" w14:textId="77777777" w:rsidTr="006C5CD5">
        <w:trPr>
          <w:trHeight w:val="212"/>
        </w:trPr>
        <w:tc>
          <w:tcPr>
            <w:tcW w:w="682" w:type="pct"/>
          </w:tcPr>
          <w:p w14:paraId="0DA9B079" w14:textId="77777777" w:rsidR="00F72C99" w:rsidRPr="006C5CD5" w:rsidRDefault="00F72C99" w:rsidP="00153FCB">
            <w:pPr>
              <w:suppressAutoHyphens/>
              <w:jc w:val="center"/>
              <w:rPr>
                <w:rFonts w:ascii="Times New Roman" w:hAnsi="Times New Roman"/>
                <w:sz w:val="24"/>
                <w:szCs w:val="24"/>
              </w:rPr>
            </w:pPr>
            <w:r w:rsidRPr="006C5CD5">
              <w:rPr>
                <w:rFonts w:ascii="Times New Roman" w:hAnsi="Times New Roman"/>
                <w:sz w:val="24"/>
                <w:szCs w:val="24"/>
              </w:rPr>
              <w:t>ОК 05</w:t>
            </w:r>
          </w:p>
        </w:tc>
        <w:tc>
          <w:tcPr>
            <w:tcW w:w="2417" w:type="pct"/>
          </w:tcPr>
          <w:p w14:paraId="41E3BDDD" w14:textId="77777777" w:rsidR="00F72C99" w:rsidRPr="00985111" w:rsidRDefault="00F72C99" w:rsidP="007A4DBF">
            <w:pPr>
              <w:suppressAutoHyphens/>
              <w:spacing w:after="0"/>
              <w:jc w:val="both"/>
              <w:rPr>
                <w:rFonts w:ascii="Times New Roman" w:hAnsi="Times New Roman"/>
                <w:sz w:val="24"/>
                <w:szCs w:val="24"/>
              </w:rPr>
            </w:pPr>
            <w:r w:rsidRPr="00CF68F1">
              <w:rPr>
                <w:rFonts w:ascii="Times New Roman" w:hAnsi="Times New Roman"/>
                <w:iCs/>
                <w:sz w:val="24"/>
                <w:szCs w:val="24"/>
              </w:rPr>
              <w:t>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tc>
        <w:tc>
          <w:tcPr>
            <w:tcW w:w="1901" w:type="pct"/>
          </w:tcPr>
          <w:p w14:paraId="58F7B20F" w14:textId="77777777" w:rsidR="00F72C99" w:rsidRPr="00CF68F1" w:rsidRDefault="00F72C99" w:rsidP="007A4DBF">
            <w:pPr>
              <w:pStyle w:val="TableParagraph"/>
              <w:spacing w:line="276" w:lineRule="auto"/>
              <w:ind w:left="5"/>
              <w:jc w:val="both"/>
              <w:rPr>
                <w:iCs/>
                <w:sz w:val="24"/>
                <w:szCs w:val="24"/>
                <w:lang w:eastAsia="ru-RU"/>
              </w:rPr>
            </w:pPr>
            <w:r w:rsidRPr="00CF68F1">
              <w:rPr>
                <w:iCs/>
                <w:sz w:val="24"/>
                <w:szCs w:val="24"/>
                <w:lang w:eastAsia="ru-RU"/>
              </w:rPr>
              <w:t>основны</w:t>
            </w:r>
            <w:r>
              <w:rPr>
                <w:iCs/>
                <w:sz w:val="24"/>
                <w:szCs w:val="24"/>
                <w:lang w:eastAsia="ru-RU"/>
              </w:rPr>
              <w:t>х</w:t>
            </w:r>
            <w:r w:rsidRPr="00CF68F1">
              <w:rPr>
                <w:iCs/>
                <w:sz w:val="24"/>
                <w:szCs w:val="24"/>
                <w:lang w:eastAsia="ru-RU"/>
              </w:rPr>
              <w:t xml:space="preserve"> тенденци</w:t>
            </w:r>
            <w:r>
              <w:rPr>
                <w:iCs/>
                <w:sz w:val="24"/>
                <w:szCs w:val="24"/>
                <w:lang w:eastAsia="ru-RU"/>
              </w:rPr>
              <w:t>й</w:t>
            </w:r>
            <w:r w:rsidRPr="00CF68F1">
              <w:rPr>
                <w:iCs/>
                <w:sz w:val="24"/>
                <w:szCs w:val="24"/>
                <w:lang w:eastAsia="ru-RU"/>
              </w:rPr>
              <w:t xml:space="preserve"> и явлени</w:t>
            </w:r>
            <w:r>
              <w:rPr>
                <w:iCs/>
                <w:sz w:val="24"/>
                <w:szCs w:val="24"/>
                <w:lang w:eastAsia="ru-RU"/>
              </w:rPr>
              <w:t>й</w:t>
            </w:r>
            <w:r w:rsidRPr="00CF68F1">
              <w:rPr>
                <w:iCs/>
                <w:sz w:val="24"/>
                <w:szCs w:val="24"/>
                <w:lang w:eastAsia="ru-RU"/>
              </w:rPr>
              <w:t xml:space="preserve"> в культуре; рол</w:t>
            </w:r>
            <w:r>
              <w:rPr>
                <w:iCs/>
                <w:sz w:val="24"/>
                <w:szCs w:val="24"/>
                <w:lang w:eastAsia="ru-RU"/>
              </w:rPr>
              <w:t>и</w:t>
            </w:r>
            <w:r w:rsidRPr="00CF68F1">
              <w:rPr>
                <w:iCs/>
                <w:sz w:val="24"/>
                <w:szCs w:val="24"/>
                <w:lang w:eastAsia="ru-RU"/>
              </w:rPr>
              <w:t xml:space="preserve"> науки, культуры и религии в сохранении и укреплении национальных и государственных традиций;</w:t>
            </w:r>
          </w:p>
          <w:p w14:paraId="3176BD12" w14:textId="77777777" w:rsidR="00F72C99" w:rsidRPr="00CF68F1" w:rsidRDefault="00F72C99" w:rsidP="007A4DBF">
            <w:pPr>
              <w:suppressAutoHyphens/>
              <w:spacing w:after="0"/>
              <w:ind w:left="360"/>
              <w:jc w:val="both"/>
              <w:rPr>
                <w:rFonts w:ascii="Times New Roman" w:hAnsi="Times New Roman"/>
                <w:iCs/>
                <w:sz w:val="24"/>
                <w:szCs w:val="24"/>
              </w:rPr>
            </w:pPr>
          </w:p>
        </w:tc>
      </w:tr>
      <w:tr w:rsidR="00F72C99" w:rsidRPr="00985111" w14:paraId="37DCF802" w14:textId="77777777" w:rsidTr="006C5CD5">
        <w:trPr>
          <w:trHeight w:val="212"/>
        </w:trPr>
        <w:tc>
          <w:tcPr>
            <w:tcW w:w="682" w:type="pct"/>
          </w:tcPr>
          <w:p w14:paraId="3FA32F0D" w14:textId="77777777" w:rsidR="00F72C99" w:rsidRPr="006C5CD5" w:rsidRDefault="00F72C99" w:rsidP="00153FCB">
            <w:pPr>
              <w:suppressAutoHyphens/>
              <w:jc w:val="center"/>
              <w:rPr>
                <w:rFonts w:ascii="Times New Roman" w:hAnsi="Times New Roman"/>
                <w:sz w:val="24"/>
                <w:szCs w:val="24"/>
              </w:rPr>
            </w:pPr>
            <w:r w:rsidRPr="006C5CD5">
              <w:rPr>
                <w:rFonts w:ascii="Times New Roman" w:hAnsi="Times New Roman"/>
                <w:sz w:val="24"/>
                <w:szCs w:val="24"/>
              </w:rPr>
              <w:t>ОК 06</w:t>
            </w:r>
          </w:p>
        </w:tc>
        <w:tc>
          <w:tcPr>
            <w:tcW w:w="2417" w:type="pct"/>
          </w:tcPr>
          <w:p w14:paraId="7250DB37" w14:textId="77777777" w:rsidR="00F72C99" w:rsidRPr="00CF68F1" w:rsidRDefault="00F72C99" w:rsidP="007A4DBF">
            <w:pPr>
              <w:suppressAutoHyphens/>
              <w:spacing w:after="0"/>
              <w:ind w:left="5"/>
              <w:jc w:val="both"/>
              <w:rPr>
                <w:rFonts w:ascii="Times New Roman" w:hAnsi="Times New Roman"/>
                <w:iCs/>
                <w:sz w:val="24"/>
                <w:szCs w:val="24"/>
              </w:rPr>
            </w:pPr>
            <w:r w:rsidRPr="00CF68F1">
              <w:rPr>
                <w:rFonts w:ascii="Times New Roman" w:hAnsi="Times New Roman"/>
                <w:iCs/>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22F6B07D" w14:textId="77777777" w:rsidR="00F72C99" w:rsidRPr="00985111" w:rsidRDefault="00F72C99" w:rsidP="007A4DBF">
            <w:pPr>
              <w:pStyle w:val="TableParagraph"/>
              <w:spacing w:line="276" w:lineRule="auto"/>
              <w:ind w:left="360"/>
              <w:jc w:val="both"/>
              <w:rPr>
                <w:sz w:val="24"/>
                <w:szCs w:val="24"/>
              </w:rPr>
            </w:pPr>
          </w:p>
        </w:tc>
        <w:tc>
          <w:tcPr>
            <w:tcW w:w="1901" w:type="pct"/>
          </w:tcPr>
          <w:p w14:paraId="6CDD6747" w14:textId="77777777" w:rsidR="00F72C99" w:rsidRPr="00CF68F1" w:rsidRDefault="00F72C99" w:rsidP="007A4DBF">
            <w:pPr>
              <w:pStyle w:val="HTML"/>
              <w:shd w:val="clear" w:color="auto" w:fill="FFFFFF"/>
              <w:spacing w:line="276" w:lineRule="auto"/>
              <w:ind w:left="5"/>
              <w:jc w:val="both"/>
              <w:rPr>
                <w:rFonts w:ascii="Times New Roman" w:hAnsi="Times New Roman"/>
                <w:sz w:val="24"/>
                <w:szCs w:val="24"/>
              </w:rPr>
            </w:pPr>
            <w:r w:rsidRPr="00CF68F1">
              <w:rPr>
                <w:rFonts w:ascii="Times New Roman" w:hAnsi="Times New Roman"/>
                <w:sz w:val="24"/>
                <w:szCs w:val="24"/>
              </w:rPr>
              <w:t>Россия накануне Первой мировой войны. Ход военных действий. Власть, общество, экономика, культура. Предпосылки революции;</w:t>
            </w:r>
          </w:p>
          <w:p w14:paraId="04CFEDA8" w14:textId="77777777" w:rsidR="00F72C99" w:rsidRPr="00CF68F1" w:rsidRDefault="00F72C99" w:rsidP="007A4DBF">
            <w:pPr>
              <w:suppressAutoHyphens/>
              <w:spacing w:after="0"/>
              <w:ind w:left="360"/>
              <w:jc w:val="both"/>
              <w:rPr>
                <w:rFonts w:ascii="Times New Roman" w:hAnsi="Times New Roman"/>
                <w:iCs/>
                <w:sz w:val="24"/>
                <w:szCs w:val="24"/>
              </w:rPr>
            </w:pPr>
          </w:p>
        </w:tc>
      </w:tr>
      <w:tr w:rsidR="00F72C99" w:rsidRPr="00985111" w14:paraId="40CE7C73" w14:textId="77777777" w:rsidTr="006C5CD5">
        <w:trPr>
          <w:trHeight w:val="212"/>
        </w:trPr>
        <w:tc>
          <w:tcPr>
            <w:tcW w:w="682" w:type="pct"/>
          </w:tcPr>
          <w:p w14:paraId="3323447C" w14:textId="77777777" w:rsidR="00F72C99" w:rsidRPr="006C5CD5" w:rsidRDefault="00F72C99" w:rsidP="00153FCB">
            <w:pPr>
              <w:suppressAutoHyphens/>
              <w:jc w:val="center"/>
              <w:rPr>
                <w:rFonts w:ascii="Times New Roman" w:hAnsi="Times New Roman"/>
                <w:sz w:val="24"/>
                <w:szCs w:val="24"/>
              </w:rPr>
            </w:pPr>
            <w:r w:rsidRPr="006C5CD5">
              <w:rPr>
                <w:rFonts w:ascii="Times New Roman" w:hAnsi="Times New Roman"/>
                <w:sz w:val="24"/>
                <w:szCs w:val="24"/>
              </w:rPr>
              <w:t>ОК 07</w:t>
            </w:r>
          </w:p>
        </w:tc>
        <w:tc>
          <w:tcPr>
            <w:tcW w:w="2417" w:type="pct"/>
          </w:tcPr>
          <w:p w14:paraId="6B072821" w14:textId="77777777" w:rsidR="00F72C99" w:rsidRPr="00985111" w:rsidRDefault="00F72C99" w:rsidP="0052678B">
            <w:pPr>
              <w:suppressAutoHyphens/>
              <w:spacing w:after="0"/>
              <w:jc w:val="both"/>
              <w:rPr>
                <w:rFonts w:ascii="Times New Roman" w:hAnsi="Times New Roman"/>
                <w:sz w:val="24"/>
                <w:szCs w:val="24"/>
              </w:rPr>
            </w:pPr>
            <w:r w:rsidRPr="00CF68F1">
              <w:rPr>
                <w:rFonts w:ascii="Times New Roman" w:hAnsi="Times New Roman"/>
                <w:iCs/>
                <w:sz w:val="24"/>
                <w:szCs w:val="24"/>
              </w:rPr>
              <w:t xml:space="preserve">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w:t>
            </w:r>
            <w:r w:rsidRPr="00CF68F1">
              <w:rPr>
                <w:rFonts w:ascii="Times New Roman" w:hAnsi="Times New Roman"/>
                <w:iCs/>
                <w:sz w:val="24"/>
                <w:szCs w:val="24"/>
              </w:rPr>
              <w:lastRenderedPageBreak/>
              <w:t>демократических ценностей современного общества;</w:t>
            </w:r>
          </w:p>
        </w:tc>
        <w:tc>
          <w:tcPr>
            <w:tcW w:w="1901" w:type="pct"/>
          </w:tcPr>
          <w:p w14:paraId="0C9B6716" w14:textId="77777777" w:rsidR="00F72C99" w:rsidRPr="00CF68F1" w:rsidRDefault="00F72C99" w:rsidP="00C72D0A">
            <w:pPr>
              <w:suppressAutoHyphens/>
              <w:spacing w:after="0"/>
              <w:jc w:val="both"/>
              <w:rPr>
                <w:rFonts w:ascii="Times New Roman" w:hAnsi="Times New Roman"/>
                <w:iCs/>
                <w:sz w:val="24"/>
                <w:szCs w:val="24"/>
              </w:rPr>
            </w:pPr>
            <w:r w:rsidRPr="00CF68F1">
              <w:rPr>
                <w:rFonts w:ascii="Times New Roman" w:hAnsi="Times New Roman"/>
                <w:sz w:val="24"/>
                <w:szCs w:val="24"/>
              </w:rPr>
              <w:lastRenderedPageBreak/>
              <w:t xml:space="preserve">Февральская революция 1917 года. Двоевластие. Октябрьская революция. Первые преобразования большевиков. Гражданская война и интервенция. Политика </w:t>
            </w:r>
            <w:r w:rsidRPr="00CF68F1">
              <w:rPr>
                <w:rFonts w:ascii="Times New Roman" w:hAnsi="Times New Roman"/>
                <w:sz w:val="24"/>
                <w:szCs w:val="24"/>
              </w:rPr>
              <w:lastRenderedPageBreak/>
              <w:t>«военного коммунизма». Общество, культура в годы революций и Гражданской войны;</w:t>
            </w:r>
          </w:p>
        </w:tc>
      </w:tr>
      <w:tr w:rsidR="00F72C99" w:rsidRPr="00985111" w14:paraId="17796B3A" w14:textId="77777777" w:rsidTr="006C5CD5">
        <w:trPr>
          <w:trHeight w:val="212"/>
        </w:trPr>
        <w:tc>
          <w:tcPr>
            <w:tcW w:w="682" w:type="pct"/>
          </w:tcPr>
          <w:p w14:paraId="4C89303A" w14:textId="77777777" w:rsidR="00F72C99" w:rsidRPr="006C5CD5" w:rsidRDefault="00F72C99" w:rsidP="00153FCB">
            <w:pPr>
              <w:suppressAutoHyphens/>
              <w:jc w:val="center"/>
              <w:rPr>
                <w:rFonts w:ascii="Times New Roman" w:hAnsi="Times New Roman"/>
                <w:sz w:val="24"/>
                <w:szCs w:val="24"/>
              </w:rPr>
            </w:pPr>
            <w:r w:rsidRPr="006C5CD5">
              <w:rPr>
                <w:rFonts w:ascii="Times New Roman" w:hAnsi="Times New Roman"/>
                <w:sz w:val="24"/>
                <w:szCs w:val="24"/>
              </w:rPr>
              <w:lastRenderedPageBreak/>
              <w:t>ОК 08</w:t>
            </w:r>
          </w:p>
        </w:tc>
        <w:tc>
          <w:tcPr>
            <w:tcW w:w="2417" w:type="pct"/>
          </w:tcPr>
          <w:p w14:paraId="460C02DA" w14:textId="77777777" w:rsidR="00F72C99" w:rsidRPr="00985111" w:rsidRDefault="00F72C99" w:rsidP="00634530">
            <w:pPr>
              <w:pStyle w:val="HTML"/>
              <w:shd w:val="clear" w:color="auto" w:fill="FFFFFF"/>
              <w:spacing w:line="276" w:lineRule="auto"/>
              <w:ind w:left="5"/>
              <w:jc w:val="both"/>
              <w:rPr>
                <w:rFonts w:ascii="Times New Roman" w:hAnsi="Times New Roman"/>
                <w:sz w:val="24"/>
                <w:szCs w:val="24"/>
              </w:rPr>
            </w:pPr>
            <w:r w:rsidRPr="00CF68F1">
              <w:rPr>
                <w:rFonts w:ascii="Times New Roman" w:hAnsi="Times New Roman"/>
                <w:iCs/>
                <w:sz w:val="24"/>
                <w:szCs w:val="24"/>
              </w:rPr>
              <w:t>анализировать, характеризовать и сравнивать исторические события, явления, процессы с древнейших времен до настоящего времени;</w:t>
            </w:r>
          </w:p>
        </w:tc>
        <w:tc>
          <w:tcPr>
            <w:tcW w:w="1901" w:type="pct"/>
          </w:tcPr>
          <w:p w14:paraId="55D6409B" w14:textId="77777777" w:rsidR="00F72C99" w:rsidRPr="00CF68F1" w:rsidRDefault="00F72C99" w:rsidP="001725D5">
            <w:pPr>
              <w:suppressAutoHyphens/>
              <w:spacing w:after="0"/>
              <w:jc w:val="both"/>
              <w:rPr>
                <w:rFonts w:ascii="Times New Roman" w:hAnsi="Times New Roman"/>
                <w:iCs/>
                <w:sz w:val="24"/>
                <w:szCs w:val="24"/>
              </w:rPr>
            </w:pPr>
            <w:r w:rsidRPr="00CF68F1">
              <w:rPr>
                <w:rFonts w:ascii="Times New Roman" w:hAnsi="Times New Roman"/>
                <w:sz w:val="24"/>
                <w:szCs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tc>
      </w:tr>
      <w:tr w:rsidR="00F72C99" w:rsidRPr="00985111" w14:paraId="02E6FDA9" w14:textId="77777777" w:rsidTr="006C5CD5">
        <w:trPr>
          <w:trHeight w:val="212"/>
        </w:trPr>
        <w:tc>
          <w:tcPr>
            <w:tcW w:w="682" w:type="pct"/>
          </w:tcPr>
          <w:p w14:paraId="28135FA5" w14:textId="77777777" w:rsidR="00F72C99" w:rsidRPr="006C5CD5" w:rsidRDefault="00F72C99" w:rsidP="00153FCB">
            <w:pPr>
              <w:suppressAutoHyphens/>
              <w:jc w:val="center"/>
              <w:rPr>
                <w:rFonts w:ascii="Times New Roman" w:hAnsi="Times New Roman"/>
                <w:sz w:val="24"/>
                <w:szCs w:val="24"/>
              </w:rPr>
            </w:pPr>
            <w:r w:rsidRPr="006C5CD5">
              <w:rPr>
                <w:rFonts w:ascii="Times New Roman" w:hAnsi="Times New Roman"/>
                <w:sz w:val="24"/>
                <w:szCs w:val="24"/>
              </w:rPr>
              <w:t>ОК 09</w:t>
            </w:r>
          </w:p>
        </w:tc>
        <w:tc>
          <w:tcPr>
            <w:tcW w:w="2417" w:type="pct"/>
          </w:tcPr>
          <w:p w14:paraId="0A49130A" w14:textId="77777777" w:rsidR="00F72C99" w:rsidRPr="00985111" w:rsidRDefault="00F72C99" w:rsidP="00634530">
            <w:pPr>
              <w:pStyle w:val="HTML"/>
              <w:shd w:val="clear" w:color="auto" w:fill="FFFFFF"/>
              <w:spacing w:line="276" w:lineRule="auto"/>
              <w:ind w:left="5"/>
              <w:jc w:val="both"/>
              <w:rPr>
                <w:rFonts w:ascii="Times New Roman" w:hAnsi="Times New Roman"/>
                <w:sz w:val="24"/>
                <w:szCs w:val="24"/>
              </w:rPr>
            </w:pPr>
            <w:r w:rsidRPr="00CF68F1">
              <w:rPr>
                <w:rFonts w:ascii="Times New Roman" w:hAnsi="Times New Roman"/>
                <w:sz w:val="24"/>
                <w:szCs w:val="24"/>
              </w:rPr>
              <w:t>причинно-следственные, пространственные связи исторических событий, явлений, процессов с древнейших времен до настоящего времени.</w:t>
            </w:r>
            <w:r>
              <w:rPr>
                <w:rFonts w:ascii="Times New Roman" w:hAnsi="Times New Roman"/>
                <w:sz w:val="24"/>
                <w:szCs w:val="24"/>
              </w:rPr>
              <w:t xml:space="preserve"> </w:t>
            </w:r>
          </w:p>
          <w:p w14:paraId="306C0ECC" w14:textId="77777777" w:rsidR="00F72C99" w:rsidRPr="00985111" w:rsidRDefault="00F72C99" w:rsidP="001725D5">
            <w:pPr>
              <w:rPr>
                <w:rFonts w:ascii="Times New Roman" w:hAnsi="Times New Roman"/>
                <w:sz w:val="24"/>
                <w:szCs w:val="24"/>
              </w:rPr>
            </w:pPr>
          </w:p>
        </w:tc>
        <w:tc>
          <w:tcPr>
            <w:tcW w:w="1901" w:type="pct"/>
          </w:tcPr>
          <w:p w14:paraId="3C80695F" w14:textId="77777777" w:rsidR="00F72C99" w:rsidRPr="00CF68F1" w:rsidRDefault="00F72C99" w:rsidP="00634530">
            <w:pPr>
              <w:pStyle w:val="HTML"/>
              <w:shd w:val="clear" w:color="auto" w:fill="FFFFFF"/>
              <w:spacing w:line="276" w:lineRule="auto"/>
              <w:ind w:left="5"/>
              <w:jc w:val="both"/>
              <w:rPr>
                <w:rFonts w:ascii="Times New Roman" w:hAnsi="Times New Roman"/>
                <w:sz w:val="24"/>
                <w:szCs w:val="24"/>
              </w:rPr>
            </w:pPr>
            <w:r w:rsidRPr="00CF68F1">
              <w:rPr>
                <w:rFonts w:ascii="Times New Roman" w:hAnsi="Times New Roman"/>
                <w:sz w:val="24"/>
                <w:szCs w:val="24"/>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2557435F" w14:textId="77777777" w:rsidR="00F72C99" w:rsidRPr="00CF68F1" w:rsidRDefault="00F72C99" w:rsidP="00634530">
            <w:pPr>
              <w:pStyle w:val="HTML"/>
              <w:shd w:val="clear" w:color="auto" w:fill="FFFFFF"/>
              <w:spacing w:line="276" w:lineRule="auto"/>
              <w:ind w:left="5"/>
              <w:jc w:val="both"/>
              <w:rPr>
                <w:rFonts w:ascii="Times New Roman" w:hAnsi="Times New Roman"/>
                <w:sz w:val="24"/>
                <w:szCs w:val="24"/>
              </w:rPr>
            </w:pPr>
            <w:r w:rsidRPr="00CF68F1">
              <w:rPr>
                <w:rFonts w:ascii="Times New Roman" w:hAnsi="Times New Roman"/>
                <w:sz w:val="24"/>
                <w:szCs w:val="24"/>
              </w:rPr>
              <w:t>СССР в 1945-1991 годы. Экономические развитие и реформы.</w:t>
            </w:r>
          </w:p>
          <w:p w14:paraId="1FC04F88" w14:textId="77777777" w:rsidR="00F72C99" w:rsidRPr="00CF68F1" w:rsidRDefault="00F72C99" w:rsidP="00634530">
            <w:pPr>
              <w:pStyle w:val="HTML"/>
              <w:shd w:val="clear" w:color="auto" w:fill="FFFFFF"/>
              <w:spacing w:line="276" w:lineRule="auto"/>
              <w:ind w:left="5"/>
              <w:rPr>
                <w:rFonts w:ascii="Times New Roman" w:hAnsi="Times New Roman"/>
                <w:sz w:val="24"/>
                <w:szCs w:val="24"/>
              </w:rPr>
            </w:pPr>
            <w:r w:rsidRPr="00CF68F1">
              <w:rPr>
                <w:rFonts w:ascii="Times New Roman" w:hAnsi="Times New Roman"/>
                <w:sz w:val="24"/>
                <w:szCs w:val="24"/>
              </w:rPr>
              <w:t>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2FB7DAD7" w14:textId="77777777" w:rsidR="00F72C99" w:rsidRPr="00CF68F1" w:rsidRDefault="00F72C99" w:rsidP="00634530">
            <w:pPr>
              <w:pStyle w:val="HTML"/>
              <w:shd w:val="clear" w:color="auto" w:fill="FFFFFF"/>
              <w:spacing w:line="276" w:lineRule="auto"/>
              <w:ind w:left="5"/>
              <w:jc w:val="both"/>
              <w:rPr>
                <w:rFonts w:cs="Courier New"/>
                <w:sz w:val="24"/>
                <w:szCs w:val="24"/>
              </w:rPr>
            </w:pPr>
            <w:r w:rsidRPr="00CF68F1">
              <w:rPr>
                <w:rFonts w:ascii="Times New Roman" w:hAnsi="Times New Roman"/>
                <w:sz w:val="24"/>
                <w:szCs w:val="24"/>
              </w:rPr>
              <w:t xml:space="preserve">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w:t>
            </w:r>
            <w:r w:rsidRPr="00CF68F1">
              <w:rPr>
                <w:rFonts w:ascii="Times New Roman" w:hAnsi="Times New Roman"/>
                <w:sz w:val="24"/>
                <w:szCs w:val="24"/>
              </w:rPr>
              <w:lastRenderedPageBreak/>
              <w:t>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14:paraId="3B533A0E" w14:textId="77777777" w:rsidR="00F72C99" w:rsidRPr="00CF68F1" w:rsidRDefault="00F72C99" w:rsidP="00C72D0A">
            <w:pPr>
              <w:suppressAutoHyphens/>
              <w:spacing w:after="0"/>
              <w:jc w:val="both"/>
              <w:rPr>
                <w:rFonts w:ascii="Times New Roman" w:hAnsi="Times New Roman"/>
                <w:iCs/>
                <w:sz w:val="24"/>
                <w:szCs w:val="24"/>
              </w:rPr>
            </w:pPr>
            <w:r w:rsidRPr="00CF68F1">
              <w:rPr>
                <w:rFonts w:ascii="Times New Roman" w:hAnsi="Times New Roman"/>
                <w:sz w:val="24"/>
                <w:szCs w:val="24"/>
              </w:rPr>
              <w:t>роли России в мировых политических и социально-экономических процессах с древнейших времен до настоящего времени.</w:t>
            </w:r>
          </w:p>
        </w:tc>
      </w:tr>
    </w:tbl>
    <w:p w14:paraId="729DF650" w14:textId="77777777" w:rsidR="00472F28" w:rsidRPr="00CF68F1" w:rsidRDefault="00472F28" w:rsidP="00472F28">
      <w:pPr>
        <w:suppressAutoHyphens/>
        <w:spacing w:after="0"/>
        <w:ind w:firstLine="709"/>
        <w:jc w:val="both"/>
        <w:rPr>
          <w:rFonts w:ascii="Times New Roman" w:hAnsi="Times New Roman"/>
          <w:sz w:val="24"/>
          <w:szCs w:val="24"/>
        </w:rPr>
      </w:pPr>
    </w:p>
    <w:p w14:paraId="78E79CD0" w14:textId="77777777" w:rsidR="00472F28" w:rsidRPr="00CF68F1" w:rsidRDefault="00472F28" w:rsidP="00472F28">
      <w:pPr>
        <w:widowControl w:val="0"/>
        <w:spacing w:after="0"/>
        <w:jc w:val="center"/>
        <w:rPr>
          <w:rFonts w:ascii="Times New Roman" w:hAnsi="Times New Roman"/>
          <w:b/>
          <w:sz w:val="24"/>
          <w:szCs w:val="24"/>
        </w:rPr>
      </w:pPr>
    </w:p>
    <w:p w14:paraId="6877C2DC" w14:textId="69D08875" w:rsidR="00472F28" w:rsidRPr="006C5CD5" w:rsidRDefault="00472F28" w:rsidP="002E631A">
      <w:pPr>
        <w:pStyle w:val="ad"/>
        <w:widowControl w:val="0"/>
        <w:numPr>
          <w:ilvl w:val="0"/>
          <w:numId w:val="75"/>
        </w:numPr>
        <w:spacing w:after="0"/>
        <w:jc w:val="center"/>
        <w:rPr>
          <w:b/>
        </w:rPr>
      </w:pPr>
      <w:r w:rsidRPr="006C5CD5">
        <w:rPr>
          <w:b/>
        </w:rPr>
        <w:t xml:space="preserve">СТРУКТУРА И СОДЕРЖАНИЕ УЧЕБНОЙ ДИСЦИПЛИНЫ </w:t>
      </w:r>
    </w:p>
    <w:p w14:paraId="557B4FF5" w14:textId="77777777" w:rsidR="00472F28" w:rsidRPr="00CF68F1" w:rsidRDefault="00472F28" w:rsidP="00472F28">
      <w:pPr>
        <w:widowControl w:val="0"/>
        <w:spacing w:after="0"/>
        <w:ind w:left="720"/>
        <w:rPr>
          <w:rFonts w:ascii="Times New Roman" w:hAnsi="Times New Roman"/>
          <w:b/>
          <w:sz w:val="24"/>
          <w:szCs w:val="24"/>
        </w:rPr>
      </w:pPr>
    </w:p>
    <w:p w14:paraId="76B74244" w14:textId="77777777" w:rsidR="00472F28" w:rsidRPr="00CF68F1" w:rsidRDefault="00472F28" w:rsidP="00472F28">
      <w:pPr>
        <w:suppressAutoHyphens/>
        <w:spacing w:after="0"/>
        <w:ind w:firstLine="709"/>
        <w:rPr>
          <w:rFonts w:ascii="Times New Roman" w:hAnsi="Times New Roman"/>
          <w:b/>
          <w:sz w:val="24"/>
          <w:szCs w:val="24"/>
        </w:rPr>
      </w:pPr>
      <w:r w:rsidRPr="00CF68F1">
        <w:rPr>
          <w:rFonts w:ascii="Times New Roman" w:hAnsi="Times New Roman"/>
          <w:b/>
          <w:sz w:val="24"/>
          <w:szCs w:val="24"/>
        </w:rPr>
        <w:t>2.1. Объем учебной дисциплины и виды учебной работы</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602"/>
      </w:tblGrid>
      <w:tr w:rsidR="00472F28" w:rsidRPr="00CF68F1" w14:paraId="1A8A9A82" w14:textId="77777777" w:rsidTr="00153FCB">
        <w:trPr>
          <w:trHeight w:val="55"/>
        </w:trPr>
        <w:tc>
          <w:tcPr>
            <w:tcW w:w="3681" w:type="pct"/>
            <w:vAlign w:val="center"/>
          </w:tcPr>
          <w:p w14:paraId="6F7629DB" w14:textId="77777777" w:rsidR="00472F28" w:rsidRPr="00CF68F1" w:rsidRDefault="00472F28" w:rsidP="00153FCB">
            <w:pPr>
              <w:suppressAutoHyphens/>
              <w:spacing w:after="0"/>
              <w:rPr>
                <w:rFonts w:ascii="Times New Roman" w:hAnsi="Times New Roman"/>
                <w:b/>
                <w:sz w:val="24"/>
                <w:szCs w:val="24"/>
              </w:rPr>
            </w:pPr>
            <w:r w:rsidRPr="00CF68F1">
              <w:rPr>
                <w:rFonts w:ascii="Times New Roman" w:hAnsi="Times New Roman"/>
                <w:b/>
                <w:sz w:val="24"/>
                <w:szCs w:val="24"/>
              </w:rPr>
              <w:t>Вид учебной работы</w:t>
            </w:r>
          </w:p>
        </w:tc>
        <w:tc>
          <w:tcPr>
            <w:tcW w:w="1319" w:type="pct"/>
            <w:vAlign w:val="center"/>
          </w:tcPr>
          <w:p w14:paraId="233099D7" w14:textId="77777777" w:rsidR="00472F28" w:rsidRPr="00CF68F1" w:rsidRDefault="00472F28" w:rsidP="00153FCB">
            <w:pPr>
              <w:suppressAutoHyphens/>
              <w:spacing w:after="0"/>
              <w:rPr>
                <w:rFonts w:ascii="Times New Roman" w:hAnsi="Times New Roman"/>
                <w:b/>
                <w:iCs/>
                <w:sz w:val="24"/>
                <w:szCs w:val="24"/>
              </w:rPr>
            </w:pPr>
            <w:r w:rsidRPr="00CF68F1">
              <w:rPr>
                <w:rFonts w:ascii="Times New Roman" w:hAnsi="Times New Roman"/>
                <w:b/>
                <w:iCs/>
                <w:sz w:val="24"/>
                <w:szCs w:val="24"/>
              </w:rPr>
              <w:t>Объем в часах</w:t>
            </w:r>
          </w:p>
        </w:tc>
      </w:tr>
      <w:tr w:rsidR="00472F28" w:rsidRPr="00CF68F1" w14:paraId="7B498CAA" w14:textId="77777777" w:rsidTr="00153FCB">
        <w:trPr>
          <w:trHeight w:val="490"/>
        </w:trPr>
        <w:tc>
          <w:tcPr>
            <w:tcW w:w="3681" w:type="pct"/>
            <w:vAlign w:val="center"/>
          </w:tcPr>
          <w:p w14:paraId="5256390E" w14:textId="77777777" w:rsidR="00472F28" w:rsidRPr="00CF68F1" w:rsidRDefault="00472F28" w:rsidP="00153FCB">
            <w:pPr>
              <w:suppressAutoHyphens/>
              <w:spacing w:after="0"/>
              <w:rPr>
                <w:rFonts w:ascii="Times New Roman" w:hAnsi="Times New Roman"/>
                <w:b/>
                <w:sz w:val="24"/>
                <w:szCs w:val="24"/>
              </w:rPr>
            </w:pPr>
            <w:r w:rsidRPr="00CF68F1">
              <w:rPr>
                <w:rFonts w:ascii="Times New Roman" w:hAnsi="Times New Roman"/>
                <w:b/>
                <w:sz w:val="24"/>
                <w:szCs w:val="24"/>
              </w:rPr>
              <w:t>Объем образовательной программы элективного курса</w:t>
            </w:r>
          </w:p>
        </w:tc>
        <w:tc>
          <w:tcPr>
            <w:tcW w:w="1319" w:type="pct"/>
            <w:vAlign w:val="center"/>
          </w:tcPr>
          <w:p w14:paraId="50D7A108" w14:textId="77777777" w:rsidR="00472F28" w:rsidRPr="00CF68F1" w:rsidRDefault="00472F28" w:rsidP="00153FCB">
            <w:pPr>
              <w:suppressAutoHyphens/>
              <w:spacing w:after="0"/>
              <w:rPr>
                <w:rFonts w:ascii="Times New Roman" w:hAnsi="Times New Roman"/>
                <w:iCs/>
                <w:sz w:val="24"/>
                <w:szCs w:val="24"/>
              </w:rPr>
            </w:pPr>
            <w:r w:rsidRPr="00CF68F1">
              <w:rPr>
                <w:rFonts w:ascii="Times New Roman" w:hAnsi="Times New Roman"/>
                <w:iCs/>
                <w:sz w:val="24"/>
                <w:szCs w:val="24"/>
              </w:rPr>
              <w:t>72</w:t>
            </w:r>
          </w:p>
        </w:tc>
      </w:tr>
      <w:tr w:rsidR="00472F28" w:rsidRPr="00CF68F1" w14:paraId="2F4A3C1C" w14:textId="77777777" w:rsidTr="00153FCB">
        <w:trPr>
          <w:trHeight w:val="490"/>
        </w:trPr>
        <w:tc>
          <w:tcPr>
            <w:tcW w:w="3681" w:type="pct"/>
            <w:shd w:val="clear" w:color="auto" w:fill="auto"/>
            <w:vAlign w:val="center"/>
          </w:tcPr>
          <w:p w14:paraId="4FA65104" w14:textId="77777777" w:rsidR="00472F28" w:rsidRPr="00CF68F1" w:rsidRDefault="00472F28" w:rsidP="00153FCB">
            <w:pPr>
              <w:suppressAutoHyphens/>
              <w:spacing w:after="0"/>
              <w:rPr>
                <w:rFonts w:ascii="Times New Roman" w:hAnsi="Times New Roman"/>
                <w:b/>
                <w:sz w:val="24"/>
                <w:szCs w:val="24"/>
              </w:rPr>
            </w:pPr>
            <w:r w:rsidRPr="00CF68F1">
              <w:rPr>
                <w:rFonts w:ascii="Times New Roman" w:hAnsi="Times New Roman"/>
                <w:b/>
                <w:sz w:val="24"/>
                <w:szCs w:val="24"/>
              </w:rPr>
              <w:t>в т.ч. в форме практической подготовки</w:t>
            </w:r>
          </w:p>
        </w:tc>
        <w:tc>
          <w:tcPr>
            <w:tcW w:w="1319" w:type="pct"/>
            <w:shd w:val="clear" w:color="auto" w:fill="auto"/>
            <w:vAlign w:val="center"/>
          </w:tcPr>
          <w:p w14:paraId="3A7ED8A6" w14:textId="77777777" w:rsidR="00472F28" w:rsidRPr="00CF68F1" w:rsidRDefault="00472F28" w:rsidP="00153FCB">
            <w:pPr>
              <w:suppressAutoHyphens/>
              <w:spacing w:after="0"/>
              <w:rPr>
                <w:rFonts w:ascii="Times New Roman" w:hAnsi="Times New Roman"/>
                <w:iCs/>
                <w:sz w:val="24"/>
                <w:szCs w:val="24"/>
              </w:rPr>
            </w:pPr>
            <w:r w:rsidRPr="00CF68F1">
              <w:rPr>
                <w:rFonts w:ascii="Times New Roman" w:hAnsi="Times New Roman"/>
                <w:iCs/>
                <w:sz w:val="24"/>
                <w:szCs w:val="24"/>
              </w:rPr>
              <w:t>-</w:t>
            </w:r>
          </w:p>
        </w:tc>
      </w:tr>
      <w:tr w:rsidR="00472F28" w:rsidRPr="00CF68F1" w14:paraId="2B4B4062" w14:textId="77777777" w:rsidTr="00153FCB">
        <w:trPr>
          <w:trHeight w:val="336"/>
        </w:trPr>
        <w:tc>
          <w:tcPr>
            <w:tcW w:w="5000" w:type="pct"/>
            <w:gridSpan w:val="2"/>
            <w:vAlign w:val="center"/>
          </w:tcPr>
          <w:p w14:paraId="4DF0D5EA" w14:textId="77777777" w:rsidR="00472F28" w:rsidRPr="00CF68F1" w:rsidRDefault="00472F28" w:rsidP="00153FCB">
            <w:pPr>
              <w:suppressAutoHyphens/>
              <w:spacing w:after="0"/>
              <w:rPr>
                <w:rFonts w:ascii="Times New Roman" w:hAnsi="Times New Roman"/>
                <w:iCs/>
                <w:sz w:val="24"/>
                <w:szCs w:val="24"/>
              </w:rPr>
            </w:pPr>
            <w:r w:rsidRPr="00CF68F1">
              <w:rPr>
                <w:rFonts w:ascii="Times New Roman" w:hAnsi="Times New Roman"/>
                <w:sz w:val="24"/>
                <w:szCs w:val="24"/>
              </w:rPr>
              <w:t>в т. ч.:</w:t>
            </w:r>
          </w:p>
        </w:tc>
      </w:tr>
      <w:tr w:rsidR="00472F28" w:rsidRPr="00CF68F1" w14:paraId="39264FD1" w14:textId="77777777" w:rsidTr="00153FCB">
        <w:trPr>
          <w:trHeight w:val="490"/>
        </w:trPr>
        <w:tc>
          <w:tcPr>
            <w:tcW w:w="3681" w:type="pct"/>
            <w:vAlign w:val="center"/>
          </w:tcPr>
          <w:p w14:paraId="00F1C94B" w14:textId="77777777" w:rsidR="00472F28" w:rsidRPr="00CF68F1" w:rsidRDefault="00472F28" w:rsidP="00153FCB">
            <w:pPr>
              <w:suppressAutoHyphens/>
              <w:spacing w:after="0"/>
              <w:rPr>
                <w:rFonts w:ascii="Times New Roman" w:hAnsi="Times New Roman"/>
                <w:sz w:val="24"/>
                <w:szCs w:val="24"/>
              </w:rPr>
            </w:pPr>
            <w:r w:rsidRPr="00CF68F1">
              <w:rPr>
                <w:rFonts w:ascii="Times New Roman" w:hAnsi="Times New Roman"/>
                <w:sz w:val="24"/>
                <w:szCs w:val="24"/>
              </w:rPr>
              <w:t>теоретическое обучение</w:t>
            </w:r>
          </w:p>
        </w:tc>
        <w:tc>
          <w:tcPr>
            <w:tcW w:w="1319" w:type="pct"/>
            <w:vAlign w:val="center"/>
          </w:tcPr>
          <w:p w14:paraId="56C405FB" w14:textId="77777777" w:rsidR="00472F28" w:rsidRPr="00CF68F1" w:rsidRDefault="00472F28" w:rsidP="00153FCB">
            <w:pPr>
              <w:suppressAutoHyphens/>
              <w:spacing w:after="0"/>
              <w:rPr>
                <w:rFonts w:ascii="Times New Roman" w:hAnsi="Times New Roman"/>
                <w:iCs/>
                <w:sz w:val="24"/>
                <w:szCs w:val="24"/>
              </w:rPr>
            </w:pPr>
          </w:p>
        </w:tc>
      </w:tr>
      <w:tr w:rsidR="00472F28" w:rsidRPr="00CF68F1" w14:paraId="40393214" w14:textId="77777777" w:rsidTr="00153FCB">
        <w:trPr>
          <w:trHeight w:val="490"/>
        </w:trPr>
        <w:tc>
          <w:tcPr>
            <w:tcW w:w="3681" w:type="pct"/>
            <w:vAlign w:val="center"/>
          </w:tcPr>
          <w:p w14:paraId="0DD0DDDE" w14:textId="77777777" w:rsidR="00472F28" w:rsidRPr="00CF68F1" w:rsidRDefault="00472F28" w:rsidP="00153FCB">
            <w:pPr>
              <w:suppressAutoHyphens/>
              <w:spacing w:after="0"/>
              <w:rPr>
                <w:rFonts w:ascii="Times New Roman" w:hAnsi="Times New Roman"/>
                <w:sz w:val="24"/>
                <w:szCs w:val="24"/>
              </w:rPr>
            </w:pPr>
            <w:r w:rsidRPr="00CF68F1">
              <w:rPr>
                <w:rFonts w:ascii="Times New Roman" w:hAnsi="Times New Roman"/>
                <w:sz w:val="24"/>
                <w:szCs w:val="24"/>
              </w:rPr>
              <w:t>Самостоятельная работа</w:t>
            </w:r>
          </w:p>
        </w:tc>
        <w:tc>
          <w:tcPr>
            <w:tcW w:w="1319" w:type="pct"/>
            <w:vAlign w:val="center"/>
          </w:tcPr>
          <w:p w14:paraId="20DC586E" w14:textId="77777777" w:rsidR="00472F28" w:rsidRPr="00CF68F1" w:rsidRDefault="00472F28" w:rsidP="00153FCB">
            <w:pPr>
              <w:suppressAutoHyphens/>
              <w:spacing w:after="0"/>
              <w:rPr>
                <w:rFonts w:ascii="Times New Roman" w:hAnsi="Times New Roman"/>
                <w:iCs/>
                <w:sz w:val="24"/>
                <w:szCs w:val="24"/>
              </w:rPr>
            </w:pPr>
            <w:r w:rsidRPr="00CF68F1">
              <w:rPr>
                <w:rFonts w:ascii="Times New Roman" w:hAnsi="Times New Roman"/>
                <w:iCs/>
                <w:sz w:val="24"/>
                <w:szCs w:val="24"/>
              </w:rPr>
              <w:t>-</w:t>
            </w:r>
          </w:p>
        </w:tc>
      </w:tr>
      <w:tr w:rsidR="00472F28" w:rsidRPr="00CF68F1" w14:paraId="53BEFDA8" w14:textId="77777777" w:rsidTr="00153FCB">
        <w:trPr>
          <w:trHeight w:val="490"/>
        </w:trPr>
        <w:tc>
          <w:tcPr>
            <w:tcW w:w="3681" w:type="pct"/>
            <w:vAlign w:val="center"/>
          </w:tcPr>
          <w:p w14:paraId="6D42F2FE" w14:textId="77777777" w:rsidR="00472F28" w:rsidRPr="00CF68F1" w:rsidRDefault="00472F28" w:rsidP="00153FCB">
            <w:pPr>
              <w:suppressAutoHyphens/>
              <w:spacing w:after="0"/>
              <w:rPr>
                <w:rFonts w:ascii="Times New Roman" w:hAnsi="Times New Roman"/>
                <w:sz w:val="24"/>
                <w:szCs w:val="24"/>
              </w:rPr>
            </w:pPr>
            <w:r w:rsidRPr="00CF68F1">
              <w:rPr>
                <w:rFonts w:ascii="Times New Roman" w:hAnsi="Times New Roman"/>
                <w:sz w:val="24"/>
                <w:szCs w:val="24"/>
              </w:rPr>
              <w:t>Промежуточная аттестация</w:t>
            </w:r>
          </w:p>
        </w:tc>
        <w:tc>
          <w:tcPr>
            <w:tcW w:w="1319" w:type="pct"/>
            <w:vAlign w:val="center"/>
          </w:tcPr>
          <w:p w14:paraId="3C70F049" w14:textId="77777777" w:rsidR="00472F28" w:rsidRPr="00CF68F1" w:rsidRDefault="00472F28" w:rsidP="00153FCB">
            <w:pPr>
              <w:suppressAutoHyphens/>
              <w:spacing w:after="0"/>
              <w:rPr>
                <w:rFonts w:ascii="Times New Roman" w:hAnsi="Times New Roman"/>
                <w:iCs/>
                <w:sz w:val="24"/>
                <w:szCs w:val="24"/>
              </w:rPr>
            </w:pPr>
          </w:p>
        </w:tc>
      </w:tr>
    </w:tbl>
    <w:p w14:paraId="6115E767" w14:textId="77777777" w:rsidR="00472F28" w:rsidRPr="00CF68F1" w:rsidRDefault="00472F28" w:rsidP="00472F28">
      <w:pPr>
        <w:widowControl w:val="0"/>
        <w:spacing w:after="0"/>
        <w:jc w:val="center"/>
        <w:rPr>
          <w:rFonts w:ascii="Times New Roman" w:hAnsi="Times New Roman"/>
          <w:b/>
          <w:sz w:val="24"/>
          <w:szCs w:val="24"/>
        </w:rPr>
      </w:pPr>
    </w:p>
    <w:p w14:paraId="205B3E4D" w14:textId="77777777" w:rsidR="00472F28" w:rsidRPr="00CF68F1" w:rsidRDefault="00472F28" w:rsidP="00472F28">
      <w:pPr>
        <w:spacing w:after="0"/>
        <w:rPr>
          <w:rFonts w:ascii="Times New Roman" w:hAnsi="Times New Roman"/>
          <w:b/>
          <w:i/>
          <w:sz w:val="24"/>
          <w:szCs w:val="24"/>
        </w:rPr>
      </w:pPr>
    </w:p>
    <w:p w14:paraId="6771C851" w14:textId="77777777" w:rsidR="00472F28" w:rsidRPr="003D33FF" w:rsidRDefault="00472F28" w:rsidP="00472F28">
      <w:pPr>
        <w:spacing w:after="0" w:line="240" w:lineRule="auto"/>
        <w:rPr>
          <w:rFonts w:ascii="Times New Roman" w:hAnsi="Times New Roman"/>
          <w:b/>
          <w:i/>
          <w:sz w:val="24"/>
          <w:szCs w:val="24"/>
        </w:rPr>
        <w:sectPr w:rsidR="00472F28" w:rsidRPr="003D33FF" w:rsidSect="00153FCB">
          <w:footerReference w:type="even" r:id="rId9"/>
          <w:footerReference w:type="default" r:id="rId10"/>
          <w:footnotePr>
            <w:numRestart w:val="eachPage"/>
          </w:footnotePr>
          <w:pgSz w:w="11906" w:h="16838"/>
          <w:pgMar w:top="1134" w:right="1134" w:bottom="1134" w:left="1134" w:header="709" w:footer="709" w:gutter="0"/>
          <w:cols w:space="720"/>
          <w:titlePg/>
          <w:docGrid w:linePitch="299"/>
        </w:sectPr>
      </w:pPr>
    </w:p>
    <w:p w14:paraId="131EBC0C" w14:textId="77777777" w:rsidR="00472F28" w:rsidRDefault="00472F28" w:rsidP="00472F28">
      <w:pPr>
        <w:widowControl w:val="0"/>
        <w:spacing w:after="120" w:line="240" w:lineRule="auto"/>
        <w:ind w:firstLine="709"/>
        <w:rPr>
          <w:rFonts w:ascii="Times New Roman" w:hAnsi="Times New Roman"/>
          <w:b/>
          <w:sz w:val="24"/>
          <w:szCs w:val="24"/>
        </w:rPr>
      </w:pPr>
      <w:r w:rsidRPr="003F709A">
        <w:rPr>
          <w:rFonts w:ascii="Times New Roman" w:hAnsi="Times New Roman"/>
          <w:b/>
          <w:sz w:val="24"/>
          <w:szCs w:val="24"/>
        </w:rPr>
        <w:lastRenderedPageBreak/>
        <w:t>2.2. Тематический план и содержание учебной 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8647"/>
        <w:gridCol w:w="2128"/>
        <w:gridCol w:w="1953"/>
      </w:tblGrid>
      <w:tr w:rsidR="00E3042A" w14:paraId="47A2D288" w14:textId="77777777" w:rsidTr="00E3042A">
        <w:trPr>
          <w:trHeight w:val="20"/>
        </w:trPr>
        <w:tc>
          <w:tcPr>
            <w:tcW w:w="706" w:type="pct"/>
            <w:tcBorders>
              <w:top w:val="single" w:sz="4" w:space="0" w:color="auto"/>
              <w:left w:val="single" w:sz="4" w:space="0" w:color="auto"/>
              <w:bottom w:val="single" w:sz="4" w:space="0" w:color="auto"/>
              <w:right w:val="single" w:sz="4" w:space="0" w:color="auto"/>
            </w:tcBorders>
            <w:vAlign w:val="center"/>
            <w:hideMark/>
          </w:tcPr>
          <w:p w14:paraId="06B4DAB3" w14:textId="77777777" w:rsidR="00E3042A" w:rsidRDefault="00E3042A" w:rsidP="00E3042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917" w:type="pct"/>
            <w:tcBorders>
              <w:top w:val="single" w:sz="4" w:space="0" w:color="auto"/>
              <w:left w:val="single" w:sz="4" w:space="0" w:color="auto"/>
              <w:bottom w:val="single" w:sz="4" w:space="0" w:color="auto"/>
              <w:right w:val="single" w:sz="4" w:space="0" w:color="auto"/>
            </w:tcBorders>
            <w:vAlign w:val="center"/>
            <w:hideMark/>
          </w:tcPr>
          <w:p w14:paraId="6336B07C" w14:textId="77777777" w:rsidR="00E3042A" w:rsidRDefault="00E3042A" w:rsidP="00E3042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Примерное содержание и формы организации деятельности </w:t>
            </w:r>
            <w:proofErr w:type="gramStart"/>
            <w:r>
              <w:rPr>
                <w:rFonts w:ascii="Times New Roman" w:hAnsi="Times New Roman"/>
                <w:b/>
                <w:bCs/>
                <w:sz w:val="24"/>
                <w:szCs w:val="24"/>
              </w:rPr>
              <w:t>обучающихся</w:t>
            </w:r>
            <w:proofErr w:type="gramEnd"/>
          </w:p>
        </w:tc>
        <w:tc>
          <w:tcPr>
            <w:tcW w:w="718" w:type="pct"/>
            <w:tcBorders>
              <w:top w:val="single" w:sz="4" w:space="0" w:color="auto"/>
              <w:left w:val="single" w:sz="4" w:space="0" w:color="auto"/>
              <w:bottom w:val="single" w:sz="4" w:space="0" w:color="auto"/>
              <w:right w:val="single" w:sz="4" w:space="0" w:color="auto"/>
            </w:tcBorders>
            <w:vAlign w:val="center"/>
            <w:hideMark/>
          </w:tcPr>
          <w:p w14:paraId="441D6C60" w14:textId="77777777" w:rsidR="00E3042A" w:rsidRDefault="00E3042A" w:rsidP="00E3042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Объем, акад. </w:t>
            </w:r>
            <w:proofErr w:type="gramStart"/>
            <w:r>
              <w:rPr>
                <w:rFonts w:ascii="Times New Roman" w:hAnsi="Times New Roman"/>
                <w:b/>
                <w:bCs/>
                <w:sz w:val="24"/>
                <w:szCs w:val="24"/>
              </w:rPr>
              <w:t>ч</w:t>
            </w:r>
            <w:proofErr w:type="gramEnd"/>
            <w:r>
              <w:rPr>
                <w:rFonts w:ascii="Times New Roman" w:hAnsi="Times New Roman"/>
                <w:b/>
                <w:bCs/>
                <w:sz w:val="24"/>
                <w:szCs w:val="24"/>
              </w:rPr>
              <w:t>. /</w:t>
            </w:r>
          </w:p>
          <w:p w14:paraId="37D364DC" w14:textId="77777777" w:rsidR="00E3042A" w:rsidRDefault="00E3042A" w:rsidP="00E3042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в том числе в форме практической подготовки, акад. </w:t>
            </w:r>
            <w:proofErr w:type="gramStart"/>
            <w:r>
              <w:rPr>
                <w:rFonts w:ascii="Times New Roman" w:hAnsi="Times New Roman"/>
                <w:b/>
                <w:bCs/>
                <w:sz w:val="24"/>
                <w:szCs w:val="24"/>
              </w:rPr>
              <w:t>ч</w:t>
            </w:r>
            <w:proofErr w:type="gramEnd"/>
          </w:p>
        </w:tc>
        <w:tc>
          <w:tcPr>
            <w:tcW w:w="659" w:type="pct"/>
            <w:tcBorders>
              <w:top w:val="single" w:sz="4" w:space="0" w:color="auto"/>
              <w:left w:val="single" w:sz="4" w:space="0" w:color="auto"/>
              <w:bottom w:val="single" w:sz="4" w:space="0" w:color="auto"/>
              <w:right w:val="single" w:sz="4" w:space="0" w:color="auto"/>
            </w:tcBorders>
            <w:vAlign w:val="center"/>
            <w:hideMark/>
          </w:tcPr>
          <w:p w14:paraId="43D1186C" w14:textId="77777777" w:rsidR="00E3042A" w:rsidRDefault="00E3042A" w:rsidP="00E3042A">
            <w:pPr>
              <w:suppressAutoHyphens/>
              <w:spacing w:after="0" w:line="240" w:lineRule="auto"/>
              <w:jc w:val="center"/>
              <w:rPr>
                <w:rFonts w:ascii="Times New Roman" w:hAnsi="Times New Roman"/>
                <w:b/>
                <w:bCs/>
                <w:sz w:val="24"/>
                <w:szCs w:val="24"/>
              </w:rPr>
            </w:pPr>
            <w:r>
              <w:rPr>
                <w:rFonts w:ascii="Times New Roman" w:hAnsi="Times New Roman"/>
                <w:b/>
                <w:bCs/>
              </w:rPr>
              <w:t>Коды компетенций, формированию которых способствует элемент программы</w:t>
            </w:r>
          </w:p>
        </w:tc>
      </w:tr>
      <w:tr w:rsidR="00E3042A" w14:paraId="27CF8CCC" w14:textId="77777777" w:rsidTr="00E3042A">
        <w:trPr>
          <w:trHeight w:val="371"/>
        </w:trPr>
        <w:tc>
          <w:tcPr>
            <w:tcW w:w="706" w:type="pct"/>
            <w:tcBorders>
              <w:top w:val="single" w:sz="4" w:space="0" w:color="auto"/>
              <w:left w:val="single" w:sz="4" w:space="0" w:color="auto"/>
              <w:bottom w:val="single" w:sz="4" w:space="0" w:color="auto"/>
              <w:right w:val="single" w:sz="4" w:space="0" w:color="auto"/>
            </w:tcBorders>
            <w:hideMark/>
          </w:tcPr>
          <w:p w14:paraId="4C738971" w14:textId="77777777" w:rsidR="00E3042A" w:rsidRDefault="00E3042A" w:rsidP="00E3042A">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2917" w:type="pct"/>
            <w:tcBorders>
              <w:top w:val="single" w:sz="4" w:space="0" w:color="auto"/>
              <w:left w:val="single" w:sz="4" w:space="0" w:color="auto"/>
              <w:bottom w:val="single" w:sz="4" w:space="0" w:color="auto"/>
              <w:right w:val="single" w:sz="4" w:space="0" w:color="auto"/>
            </w:tcBorders>
            <w:hideMark/>
          </w:tcPr>
          <w:p w14:paraId="076C8C52" w14:textId="77777777" w:rsidR="00E3042A" w:rsidRDefault="00E3042A" w:rsidP="00E3042A">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18" w:type="pct"/>
            <w:tcBorders>
              <w:top w:val="single" w:sz="4" w:space="0" w:color="auto"/>
              <w:left w:val="single" w:sz="4" w:space="0" w:color="auto"/>
              <w:bottom w:val="single" w:sz="4" w:space="0" w:color="auto"/>
              <w:right w:val="single" w:sz="4" w:space="0" w:color="auto"/>
            </w:tcBorders>
            <w:hideMark/>
          </w:tcPr>
          <w:p w14:paraId="6A4FD837" w14:textId="77777777" w:rsidR="00E3042A" w:rsidRDefault="00E3042A" w:rsidP="00E3042A">
            <w:pPr>
              <w:spacing w:after="0" w:line="240" w:lineRule="auto"/>
              <w:jc w:val="center"/>
              <w:rPr>
                <w:rFonts w:ascii="Times New Roman" w:hAnsi="Times New Roman"/>
                <w:bCs/>
                <w:sz w:val="24"/>
                <w:szCs w:val="24"/>
              </w:rPr>
            </w:pPr>
            <w:r>
              <w:rPr>
                <w:rFonts w:ascii="Times New Roman" w:hAnsi="Times New Roman"/>
                <w:bCs/>
                <w:sz w:val="24"/>
                <w:szCs w:val="24"/>
              </w:rPr>
              <w:t>3</w:t>
            </w:r>
          </w:p>
        </w:tc>
        <w:tc>
          <w:tcPr>
            <w:tcW w:w="659" w:type="pct"/>
            <w:tcBorders>
              <w:top w:val="single" w:sz="4" w:space="0" w:color="auto"/>
              <w:left w:val="single" w:sz="4" w:space="0" w:color="auto"/>
              <w:bottom w:val="single" w:sz="4" w:space="0" w:color="auto"/>
              <w:right w:val="single" w:sz="4" w:space="0" w:color="auto"/>
            </w:tcBorders>
            <w:hideMark/>
          </w:tcPr>
          <w:p w14:paraId="14269930" w14:textId="77777777" w:rsidR="00E3042A" w:rsidRDefault="00E3042A" w:rsidP="00E3042A">
            <w:pPr>
              <w:spacing w:after="0" w:line="240" w:lineRule="auto"/>
              <w:jc w:val="center"/>
              <w:rPr>
                <w:rFonts w:ascii="Times New Roman" w:hAnsi="Times New Roman"/>
                <w:bCs/>
                <w:sz w:val="24"/>
                <w:szCs w:val="24"/>
              </w:rPr>
            </w:pPr>
            <w:r>
              <w:rPr>
                <w:rFonts w:ascii="Times New Roman" w:hAnsi="Times New Roman"/>
                <w:bCs/>
                <w:sz w:val="24"/>
                <w:szCs w:val="24"/>
              </w:rPr>
              <w:t>4</w:t>
            </w:r>
          </w:p>
        </w:tc>
      </w:tr>
      <w:tr w:rsidR="00E3042A" w14:paraId="21AD8710" w14:textId="77777777" w:rsidTr="00E3042A">
        <w:trPr>
          <w:trHeight w:val="340"/>
        </w:trPr>
        <w:tc>
          <w:tcPr>
            <w:tcW w:w="706" w:type="pct"/>
            <w:vMerge w:val="restart"/>
            <w:tcBorders>
              <w:top w:val="single" w:sz="2" w:space="0" w:color="auto"/>
              <w:left w:val="single" w:sz="4" w:space="0" w:color="auto"/>
              <w:bottom w:val="single" w:sz="2" w:space="0" w:color="auto"/>
              <w:right w:val="single" w:sz="4" w:space="0" w:color="auto"/>
            </w:tcBorders>
            <w:hideMark/>
          </w:tcPr>
          <w:p w14:paraId="60593716" w14:textId="77777777" w:rsidR="00E3042A" w:rsidRDefault="00E3042A" w:rsidP="00E3042A">
            <w:pPr>
              <w:spacing w:after="0" w:line="240" w:lineRule="auto"/>
              <w:rPr>
                <w:rFonts w:ascii="Times New Roman" w:hAnsi="Times New Roman"/>
                <w:b/>
                <w:sz w:val="24"/>
                <w:szCs w:val="24"/>
              </w:rPr>
            </w:pPr>
            <w:r>
              <w:rPr>
                <w:rFonts w:ascii="Times New Roman" w:hAnsi="Times New Roman"/>
                <w:b/>
                <w:bCs/>
                <w:sz w:val="24"/>
                <w:szCs w:val="24"/>
              </w:rPr>
              <w:t>Тема 1. Россия – великая наша держава</w:t>
            </w:r>
          </w:p>
        </w:tc>
        <w:tc>
          <w:tcPr>
            <w:tcW w:w="2917" w:type="pct"/>
            <w:tcBorders>
              <w:top w:val="single" w:sz="4" w:space="0" w:color="auto"/>
              <w:left w:val="single" w:sz="4" w:space="0" w:color="auto"/>
              <w:bottom w:val="single" w:sz="4" w:space="0" w:color="auto"/>
              <w:right w:val="single" w:sz="4" w:space="0" w:color="auto"/>
            </w:tcBorders>
            <w:hideMark/>
          </w:tcPr>
          <w:p w14:paraId="59A3440C"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67766044" w14:textId="77777777" w:rsidR="00E3042A" w:rsidRDefault="00E3042A" w:rsidP="00E3042A">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4357FDB9" w14:textId="77777777" w:rsidR="00E3042A" w:rsidRDefault="00E3042A" w:rsidP="00E3042A">
            <w:pPr>
              <w:spacing w:after="0" w:line="240" w:lineRule="auto"/>
              <w:jc w:val="both"/>
              <w:rPr>
                <w:rFonts w:ascii="Times New Roman" w:hAnsi="Times New Roman"/>
                <w:b/>
                <w:bCs/>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tc>
      </w:tr>
      <w:tr w:rsidR="00E3042A" w14:paraId="60F3E73B" w14:textId="77777777" w:rsidTr="00E3042A">
        <w:trPr>
          <w:trHeight w:val="20"/>
        </w:trPr>
        <w:tc>
          <w:tcPr>
            <w:tcW w:w="0" w:type="auto"/>
            <w:vMerge/>
            <w:tcBorders>
              <w:top w:val="single" w:sz="2" w:space="0" w:color="auto"/>
              <w:left w:val="single" w:sz="4" w:space="0" w:color="auto"/>
              <w:bottom w:val="single" w:sz="2" w:space="0" w:color="auto"/>
              <w:right w:val="single" w:sz="4" w:space="0" w:color="auto"/>
            </w:tcBorders>
            <w:vAlign w:val="center"/>
            <w:hideMark/>
          </w:tcPr>
          <w:p w14:paraId="19233706" w14:textId="77777777" w:rsidR="00E3042A" w:rsidRDefault="00E3042A" w:rsidP="00E3042A">
            <w:pPr>
              <w:spacing w:after="0" w:line="240" w:lineRule="auto"/>
              <w:rPr>
                <w:rFonts w:ascii="Times New Roman" w:hAnsi="Times New Roman"/>
                <w:b/>
                <w:sz w:val="24"/>
                <w:szCs w:val="24"/>
              </w:rPr>
            </w:pPr>
          </w:p>
        </w:tc>
        <w:tc>
          <w:tcPr>
            <w:tcW w:w="2917" w:type="pct"/>
            <w:tcBorders>
              <w:top w:val="single" w:sz="4" w:space="0" w:color="auto"/>
              <w:left w:val="single" w:sz="4" w:space="0" w:color="auto"/>
              <w:bottom w:val="single" w:sz="2" w:space="0" w:color="auto"/>
              <w:right w:val="single" w:sz="4" w:space="0" w:color="auto"/>
            </w:tcBorders>
            <w:hideMark/>
          </w:tcPr>
          <w:p w14:paraId="77029C38" w14:textId="77777777" w:rsidR="00E3042A" w:rsidRDefault="00E3042A" w:rsidP="00E3042A">
            <w:pPr>
              <w:pStyle w:val="ad"/>
              <w:spacing w:before="0" w:after="0"/>
              <w:ind w:left="0"/>
              <w:jc w:val="both"/>
              <w:rPr>
                <w:lang w:eastAsia="ru-RU"/>
              </w:rPr>
            </w:pPr>
            <w:r>
              <w:rPr>
                <w:lang w:eastAsia="ru-RU"/>
              </w:rPr>
              <w:t>Гимн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718" w:type="pct"/>
            <w:tcBorders>
              <w:top w:val="single" w:sz="4" w:space="0" w:color="auto"/>
              <w:left w:val="single" w:sz="4" w:space="0" w:color="auto"/>
              <w:bottom w:val="single" w:sz="4" w:space="0" w:color="auto"/>
              <w:right w:val="single" w:sz="4" w:space="0" w:color="auto"/>
            </w:tcBorders>
            <w:vAlign w:val="center"/>
          </w:tcPr>
          <w:p w14:paraId="3A3015A4" w14:textId="77777777" w:rsidR="00E3042A" w:rsidRDefault="00E3042A" w:rsidP="00E3042A">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BB13CF" w14:textId="77777777" w:rsidR="00E3042A" w:rsidRDefault="00E3042A" w:rsidP="00E3042A">
            <w:pPr>
              <w:spacing w:after="0" w:line="240" w:lineRule="auto"/>
              <w:rPr>
                <w:rFonts w:ascii="Times New Roman" w:hAnsi="Times New Roman"/>
                <w:b/>
                <w:bCs/>
                <w:sz w:val="24"/>
                <w:szCs w:val="24"/>
              </w:rPr>
            </w:pPr>
          </w:p>
        </w:tc>
      </w:tr>
      <w:tr w:rsidR="00E3042A" w14:paraId="123B6BD2" w14:textId="77777777" w:rsidTr="00E3042A">
        <w:trPr>
          <w:trHeight w:val="340"/>
        </w:trPr>
        <w:tc>
          <w:tcPr>
            <w:tcW w:w="706" w:type="pct"/>
            <w:vMerge w:val="restart"/>
            <w:tcBorders>
              <w:top w:val="single" w:sz="4" w:space="0" w:color="auto"/>
              <w:left w:val="single" w:sz="4" w:space="0" w:color="auto"/>
              <w:bottom w:val="single" w:sz="4" w:space="0" w:color="auto"/>
              <w:right w:val="single" w:sz="4" w:space="0" w:color="auto"/>
            </w:tcBorders>
            <w:hideMark/>
          </w:tcPr>
          <w:p w14:paraId="07FAA604" w14:textId="77777777" w:rsidR="00E3042A" w:rsidRDefault="00E3042A" w:rsidP="00E3042A">
            <w:pPr>
              <w:spacing w:after="0" w:line="240" w:lineRule="auto"/>
              <w:rPr>
                <w:rFonts w:ascii="Times New Roman" w:hAnsi="Times New Roman"/>
                <w:b/>
                <w:bCs/>
                <w:sz w:val="24"/>
                <w:szCs w:val="24"/>
              </w:rPr>
            </w:pPr>
            <w:r>
              <w:rPr>
                <w:rFonts w:ascii="Times New Roman" w:hAnsi="Times New Roman"/>
                <w:b/>
                <w:bCs/>
                <w:sz w:val="24"/>
                <w:szCs w:val="24"/>
              </w:rPr>
              <w:t>Тема 2. Александр Невский как спаситель Руси</w:t>
            </w:r>
          </w:p>
        </w:tc>
        <w:tc>
          <w:tcPr>
            <w:tcW w:w="2917" w:type="pct"/>
            <w:tcBorders>
              <w:top w:val="single" w:sz="4" w:space="0" w:color="auto"/>
              <w:left w:val="single" w:sz="4" w:space="0" w:color="auto"/>
              <w:bottom w:val="single" w:sz="4" w:space="0" w:color="auto"/>
              <w:right w:val="single" w:sz="4" w:space="0" w:color="auto"/>
            </w:tcBorders>
            <w:hideMark/>
          </w:tcPr>
          <w:p w14:paraId="35BFAA4A"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14F4B3A0" w14:textId="77777777" w:rsidR="00E3042A" w:rsidRDefault="00E3042A" w:rsidP="00E3042A">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0A9BB355" w14:textId="77777777" w:rsidR="00E3042A" w:rsidRDefault="00E3042A" w:rsidP="00E3042A">
            <w:pPr>
              <w:spacing w:after="0" w:line="240" w:lineRule="auto"/>
              <w:jc w:val="both"/>
              <w:rPr>
                <w:rFonts w:ascii="Times New Roman" w:hAnsi="Times New Roman"/>
                <w:b/>
                <w:bCs/>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05, ОК 06, ОК 09</w:t>
            </w:r>
          </w:p>
        </w:tc>
      </w:tr>
      <w:tr w:rsidR="00E3042A" w14:paraId="176608A9" w14:textId="77777777" w:rsidTr="00E304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A403A6" w14:textId="77777777" w:rsidR="00E3042A" w:rsidRDefault="00E3042A" w:rsidP="00E3042A">
            <w:pPr>
              <w:spacing w:after="0" w:line="240" w:lineRule="auto"/>
              <w:rPr>
                <w:rFonts w:ascii="Times New Roman" w:hAnsi="Times New Roman"/>
                <w:b/>
                <w:bCs/>
                <w:sz w:val="24"/>
                <w:szCs w:val="24"/>
              </w:rPr>
            </w:pPr>
          </w:p>
        </w:tc>
        <w:tc>
          <w:tcPr>
            <w:tcW w:w="2917" w:type="pct"/>
            <w:tcBorders>
              <w:top w:val="single" w:sz="4" w:space="0" w:color="auto"/>
              <w:left w:val="single" w:sz="4" w:space="0" w:color="auto"/>
              <w:bottom w:val="single" w:sz="4" w:space="0" w:color="auto"/>
              <w:right w:val="single" w:sz="4" w:space="0" w:color="auto"/>
            </w:tcBorders>
            <w:hideMark/>
          </w:tcPr>
          <w:p w14:paraId="0B2CBF2A" w14:textId="77777777" w:rsidR="00E3042A" w:rsidRDefault="00E3042A" w:rsidP="00E3042A">
            <w:pPr>
              <w:pStyle w:val="ad"/>
              <w:spacing w:before="0" w:after="0"/>
              <w:ind w:left="0"/>
              <w:jc w:val="both"/>
              <w:rPr>
                <w:lang w:eastAsia="ru-RU"/>
              </w:rPr>
            </w:pPr>
            <w:r>
              <w:rPr>
                <w:lang w:eastAsia="ru-RU"/>
              </w:rPr>
              <w:t xml:space="preserve">Выбор союзников Даниилом Галицким. Александр Ярославович. Невская битва и Ледовое побоище. Столкновение двух христианских течений: православие и католичество. </w:t>
            </w:r>
            <w:proofErr w:type="spellStart"/>
            <w:r>
              <w:rPr>
                <w:lang w:eastAsia="ru-RU"/>
              </w:rPr>
              <w:t>Любечский</w:t>
            </w:r>
            <w:proofErr w:type="spellEnd"/>
            <w:r>
              <w:rPr>
                <w:lang w:eastAsia="ru-RU"/>
              </w:rPr>
              <w:t xml:space="preserve"> съезд.  Русь и Орда. Отношение Александра с Ордой. </w:t>
            </w:r>
          </w:p>
        </w:tc>
        <w:tc>
          <w:tcPr>
            <w:tcW w:w="718" w:type="pct"/>
            <w:tcBorders>
              <w:top w:val="single" w:sz="4" w:space="0" w:color="auto"/>
              <w:left w:val="single" w:sz="4" w:space="0" w:color="auto"/>
              <w:bottom w:val="single" w:sz="4" w:space="0" w:color="auto"/>
              <w:right w:val="single" w:sz="4" w:space="0" w:color="auto"/>
            </w:tcBorders>
            <w:vAlign w:val="center"/>
          </w:tcPr>
          <w:p w14:paraId="4EAE6927" w14:textId="77777777" w:rsidR="00E3042A" w:rsidRDefault="00E3042A" w:rsidP="00E3042A">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04CE2B" w14:textId="77777777" w:rsidR="00E3042A" w:rsidRDefault="00E3042A" w:rsidP="00E3042A">
            <w:pPr>
              <w:spacing w:after="0" w:line="240" w:lineRule="auto"/>
              <w:rPr>
                <w:rFonts w:ascii="Times New Roman" w:hAnsi="Times New Roman"/>
                <w:b/>
                <w:bCs/>
                <w:sz w:val="24"/>
                <w:szCs w:val="24"/>
              </w:rPr>
            </w:pPr>
          </w:p>
        </w:tc>
      </w:tr>
      <w:tr w:rsidR="00E3042A" w14:paraId="1F771538" w14:textId="77777777" w:rsidTr="00E3042A">
        <w:trPr>
          <w:trHeight w:val="114"/>
        </w:trPr>
        <w:tc>
          <w:tcPr>
            <w:tcW w:w="706" w:type="pct"/>
            <w:vMerge w:val="restart"/>
            <w:tcBorders>
              <w:top w:val="single" w:sz="4" w:space="0" w:color="auto"/>
              <w:left w:val="single" w:sz="4" w:space="0" w:color="auto"/>
              <w:bottom w:val="single" w:sz="4" w:space="0" w:color="auto"/>
              <w:right w:val="single" w:sz="4" w:space="0" w:color="auto"/>
            </w:tcBorders>
            <w:hideMark/>
          </w:tcPr>
          <w:p w14:paraId="40670859" w14:textId="77777777" w:rsidR="00E3042A" w:rsidRDefault="00E3042A" w:rsidP="00E3042A">
            <w:pPr>
              <w:tabs>
                <w:tab w:val="right" w:pos="2051"/>
              </w:tabs>
              <w:spacing w:after="0" w:line="240" w:lineRule="auto"/>
              <w:rPr>
                <w:rFonts w:ascii="Times New Roman" w:hAnsi="Times New Roman"/>
                <w:b/>
                <w:bCs/>
                <w:sz w:val="24"/>
                <w:szCs w:val="24"/>
              </w:rPr>
            </w:pPr>
            <w:r>
              <w:rPr>
                <w:rFonts w:ascii="Times New Roman" w:hAnsi="Times New Roman"/>
                <w:b/>
                <w:bCs/>
                <w:sz w:val="24"/>
                <w:szCs w:val="24"/>
              </w:rPr>
              <w:t>Тема 3. Смута и её преодоление</w:t>
            </w:r>
          </w:p>
        </w:tc>
        <w:tc>
          <w:tcPr>
            <w:tcW w:w="2917" w:type="pct"/>
            <w:tcBorders>
              <w:top w:val="single" w:sz="4" w:space="0" w:color="auto"/>
              <w:left w:val="single" w:sz="4" w:space="0" w:color="auto"/>
              <w:bottom w:val="single" w:sz="4" w:space="0" w:color="auto"/>
              <w:right w:val="single" w:sz="4" w:space="0" w:color="auto"/>
            </w:tcBorders>
            <w:hideMark/>
          </w:tcPr>
          <w:p w14:paraId="4BB806B6"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6DE65FC9" w14:textId="77777777" w:rsidR="00E3042A" w:rsidRDefault="00E3042A" w:rsidP="00E3042A">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39F5A2E6" w14:textId="77777777" w:rsidR="00E3042A" w:rsidRDefault="00E3042A" w:rsidP="00E3042A">
            <w:pPr>
              <w:spacing w:after="0" w:line="240" w:lineRule="auto"/>
              <w:jc w:val="both"/>
              <w:rPr>
                <w:rFonts w:ascii="Times New Roman" w:hAnsi="Times New Roman"/>
                <w:b/>
                <w:bCs/>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05, ОК 06, ОК 09</w:t>
            </w:r>
          </w:p>
        </w:tc>
      </w:tr>
      <w:tr w:rsidR="00E3042A" w14:paraId="6FF5F133" w14:textId="77777777" w:rsidTr="00E3042A">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75B9A5" w14:textId="77777777" w:rsidR="00E3042A" w:rsidRDefault="00E3042A" w:rsidP="00E3042A">
            <w:pPr>
              <w:spacing w:after="0" w:line="240" w:lineRule="auto"/>
              <w:rPr>
                <w:rFonts w:ascii="Times New Roman" w:hAnsi="Times New Roman"/>
                <w:b/>
                <w:bCs/>
                <w:sz w:val="24"/>
                <w:szCs w:val="24"/>
              </w:rPr>
            </w:pPr>
          </w:p>
        </w:tc>
        <w:tc>
          <w:tcPr>
            <w:tcW w:w="2917" w:type="pct"/>
            <w:tcBorders>
              <w:top w:val="single" w:sz="4" w:space="0" w:color="auto"/>
              <w:left w:val="single" w:sz="4" w:space="0" w:color="auto"/>
              <w:bottom w:val="single" w:sz="4" w:space="0" w:color="auto"/>
              <w:right w:val="single" w:sz="4" w:space="0" w:color="auto"/>
            </w:tcBorders>
            <w:hideMark/>
          </w:tcPr>
          <w:p w14:paraId="5D5FC089" w14:textId="77777777" w:rsidR="00E3042A" w:rsidRDefault="00E3042A" w:rsidP="00E3042A">
            <w:pPr>
              <w:spacing w:after="0" w:line="240" w:lineRule="auto"/>
              <w:jc w:val="both"/>
              <w:rPr>
                <w:rFonts w:ascii="Times New Roman" w:hAnsi="Times New Roman"/>
                <w:bCs/>
                <w:sz w:val="24"/>
                <w:szCs w:val="24"/>
              </w:rPr>
            </w:pPr>
            <w:r>
              <w:rPr>
                <w:rFonts w:ascii="Times New Roman" w:hAnsi="Times New Roman"/>
                <w:bCs/>
                <w:sz w:val="24"/>
                <w:szCs w:val="24"/>
              </w:rPr>
              <w:t xml:space="preserve">Династический кризис и причины Смутного времени. Избрание государей посредством народного голосования. Столкновение с иностранными захватчиками и зарождение гражданско-патриотической идентичности в ходе 1-2 </w:t>
            </w:r>
            <w:proofErr w:type="gramStart"/>
            <w:r>
              <w:rPr>
                <w:rFonts w:ascii="Times New Roman" w:hAnsi="Times New Roman"/>
                <w:bCs/>
                <w:sz w:val="24"/>
                <w:szCs w:val="24"/>
              </w:rPr>
              <w:t>народного</w:t>
            </w:r>
            <w:proofErr w:type="gramEnd"/>
            <w:r>
              <w:rPr>
                <w:rFonts w:ascii="Times New Roman" w:hAnsi="Times New Roman"/>
                <w:bCs/>
                <w:sz w:val="24"/>
                <w:szCs w:val="24"/>
              </w:rPr>
              <w:t xml:space="preserve"> ополчений.</w:t>
            </w:r>
          </w:p>
        </w:tc>
        <w:tc>
          <w:tcPr>
            <w:tcW w:w="718" w:type="pct"/>
            <w:tcBorders>
              <w:top w:val="single" w:sz="4" w:space="0" w:color="auto"/>
              <w:left w:val="single" w:sz="4" w:space="0" w:color="auto"/>
              <w:bottom w:val="single" w:sz="4" w:space="0" w:color="auto"/>
              <w:right w:val="single" w:sz="4" w:space="0" w:color="auto"/>
            </w:tcBorders>
            <w:vAlign w:val="center"/>
          </w:tcPr>
          <w:p w14:paraId="3D6A408E" w14:textId="77777777" w:rsidR="00E3042A" w:rsidRDefault="00E3042A" w:rsidP="00E3042A">
            <w:pPr>
              <w:spacing w:after="0" w:line="240" w:lineRule="auto"/>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3B59EF" w14:textId="77777777" w:rsidR="00E3042A" w:rsidRDefault="00E3042A" w:rsidP="00E3042A">
            <w:pPr>
              <w:spacing w:after="0" w:line="240" w:lineRule="auto"/>
              <w:rPr>
                <w:rFonts w:ascii="Times New Roman" w:hAnsi="Times New Roman"/>
                <w:b/>
                <w:bCs/>
                <w:sz w:val="24"/>
                <w:szCs w:val="24"/>
              </w:rPr>
            </w:pPr>
          </w:p>
        </w:tc>
      </w:tr>
      <w:tr w:rsidR="00E3042A" w14:paraId="099A5CA7" w14:textId="77777777" w:rsidTr="00E3042A">
        <w:trPr>
          <w:trHeight w:val="340"/>
        </w:trPr>
        <w:tc>
          <w:tcPr>
            <w:tcW w:w="706" w:type="pct"/>
            <w:vMerge w:val="restart"/>
            <w:tcBorders>
              <w:top w:val="single" w:sz="4" w:space="0" w:color="auto"/>
              <w:left w:val="single" w:sz="4" w:space="0" w:color="auto"/>
              <w:bottom w:val="single" w:sz="4" w:space="0" w:color="auto"/>
              <w:right w:val="single" w:sz="4" w:space="0" w:color="auto"/>
            </w:tcBorders>
            <w:hideMark/>
          </w:tcPr>
          <w:p w14:paraId="49332764" w14:textId="77777777" w:rsidR="00E3042A" w:rsidRDefault="00E3042A" w:rsidP="00E3042A">
            <w:pPr>
              <w:spacing w:after="0" w:line="240" w:lineRule="auto"/>
              <w:rPr>
                <w:rFonts w:ascii="Times New Roman" w:hAnsi="Times New Roman"/>
                <w:b/>
                <w:bCs/>
                <w:sz w:val="24"/>
                <w:szCs w:val="24"/>
              </w:rPr>
            </w:pPr>
            <w:r>
              <w:rPr>
                <w:rFonts w:ascii="Times New Roman" w:hAnsi="Times New Roman"/>
                <w:b/>
                <w:bCs/>
                <w:sz w:val="24"/>
                <w:szCs w:val="24"/>
              </w:rPr>
              <w:t xml:space="preserve">Тема 4. </w:t>
            </w:r>
            <w:proofErr w:type="spellStart"/>
            <w:r>
              <w:rPr>
                <w:rFonts w:ascii="Times New Roman" w:hAnsi="Times New Roman"/>
                <w:b/>
                <w:bCs/>
                <w:sz w:val="24"/>
                <w:szCs w:val="24"/>
              </w:rPr>
              <w:t>Волим</w:t>
            </w:r>
            <w:proofErr w:type="spellEnd"/>
            <w:r>
              <w:rPr>
                <w:rFonts w:ascii="Times New Roman" w:hAnsi="Times New Roman"/>
                <w:b/>
                <w:bCs/>
                <w:sz w:val="24"/>
                <w:szCs w:val="24"/>
              </w:rPr>
              <w:t xml:space="preserve"> под царя восточного, православного</w:t>
            </w:r>
          </w:p>
        </w:tc>
        <w:tc>
          <w:tcPr>
            <w:tcW w:w="2917" w:type="pct"/>
            <w:tcBorders>
              <w:top w:val="single" w:sz="4" w:space="0" w:color="auto"/>
              <w:left w:val="single" w:sz="4" w:space="0" w:color="auto"/>
              <w:bottom w:val="single" w:sz="4" w:space="0" w:color="auto"/>
              <w:right w:val="single" w:sz="4" w:space="0" w:color="auto"/>
            </w:tcBorders>
            <w:hideMark/>
          </w:tcPr>
          <w:p w14:paraId="4A7AF687"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6A5072A8" w14:textId="77777777" w:rsidR="00E3042A" w:rsidRDefault="00E3042A" w:rsidP="00E3042A">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2B4B7A2A" w14:textId="77777777" w:rsidR="00E3042A" w:rsidRDefault="00E3042A" w:rsidP="00E3042A">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tc>
      </w:tr>
      <w:tr w:rsidR="00E3042A" w14:paraId="2B40C98D" w14:textId="77777777" w:rsidTr="00E3042A">
        <w:trPr>
          <w:trHeight w:val="9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E11969" w14:textId="77777777" w:rsidR="00E3042A" w:rsidRDefault="00E3042A" w:rsidP="00E3042A">
            <w:pPr>
              <w:spacing w:after="0" w:line="240" w:lineRule="auto"/>
              <w:rPr>
                <w:rFonts w:ascii="Times New Roman" w:hAnsi="Times New Roman"/>
                <w:b/>
                <w:bCs/>
                <w:sz w:val="24"/>
                <w:szCs w:val="24"/>
              </w:rPr>
            </w:pPr>
          </w:p>
        </w:tc>
        <w:tc>
          <w:tcPr>
            <w:tcW w:w="2917" w:type="pct"/>
            <w:tcBorders>
              <w:top w:val="single" w:sz="4" w:space="0" w:color="auto"/>
              <w:left w:val="single" w:sz="4" w:space="0" w:color="auto"/>
              <w:bottom w:val="single" w:sz="4" w:space="0" w:color="auto"/>
              <w:right w:val="single" w:sz="4" w:space="0" w:color="auto"/>
            </w:tcBorders>
            <w:hideMark/>
          </w:tcPr>
          <w:p w14:paraId="3398811A" w14:textId="77777777" w:rsidR="00E3042A" w:rsidRDefault="00E3042A" w:rsidP="00E3042A">
            <w:pPr>
              <w:pStyle w:val="ad"/>
              <w:spacing w:before="0" w:after="0"/>
              <w:ind w:left="0"/>
              <w:jc w:val="both"/>
              <w:rPr>
                <w:lang w:eastAsia="ru-RU"/>
              </w:rPr>
            </w:pPr>
            <w:r>
              <w:rPr>
                <w:lang w:eastAsia="ru-RU"/>
              </w:rPr>
              <w:t xml:space="preserve">Взаимоотношения России и Польши. Вопросы национальной и культурной идентичности приграничных княжеств западной и южной Руси (Запорожское казачество). Борьба за свободу под руководством Богдана Хмельницкого. Земский собор 1653 г. и </w:t>
            </w:r>
            <w:proofErr w:type="spellStart"/>
            <w:r>
              <w:rPr>
                <w:lang w:eastAsia="ru-RU"/>
              </w:rPr>
              <w:t>Переяславская</w:t>
            </w:r>
            <w:proofErr w:type="spellEnd"/>
            <w:r>
              <w:rPr>
                <w:lang w:eastAsia="ru-RU"/>
              </w:rPr>
              <w:t xml:space="preserve"> Рада 1654 г.</w:t>
            </w:r>
          </w:p>
        </w:tc>
        <w:tc>
          <w:tcPr>
            <w:tcW w:w="718" w:type="pct"/>
            <w:tcBorders>
              <w:top w:val="single" w:sz="4" w:space="0" w:color="auto"/>
              <w:left w:val="single" w:sz="4" w:space="0" w:color="auto"/>
              <w:bottom w:val="single" w:sz="4" w:space="0" w:color="auto"/>
              <w:right w:val="single" w:sz="4" w:space="0" w:color="auto"/>
            </w:tcBorders>
            <w:vAlign w:val="center"/>
          </w:tcPr>
          <w:p w14:paraId="7C9D7F83" w14:textId="77777777" w:rsidR="00E3042A" w:rsidRDefault="00E3042A" w:rsidP="00E3042A">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31B6DB" w14:textId="77777777" w:rsidR="00E3042A" w:rsidRDefault="00E3042A" w:rsidP="00E3042A">
            <w:pPr>
              <w:spacing w:after="0" w:line="240" w:lineRule="auto"/>
              <w:rPr>
                <w:rFonts w:ascii="Times New Roman" w:hAnsi="Times New Roman"/>
                <w:sz w:val="24"/>
                <w:szCs w:val="24"/>
              </w:rPr>
            </w:pPr>
          </w:p>
        </w:tc>
      </w:tr>
      <w:tr w:rsidR="00E3042A" w14:paraId="44A44023" w14:textId="77777777" w:rsidTr="00E3042A">
        <w:trPr>
          <w:trHeight w:val="56"/>
        </w:trPr>
        <w:tc>
          <w:tcPr>
            <w:tcW w:w="706" w:type="pct"/>
            <w:vMerge w:val="restart"/>
            <w:tcBorders>
              <w:top w:val="single" w:sz="4" w:space="0" w:color="auto"/>
              <w:left w:val="single" w:sz="4" w:space="0" w:color="auto"/>
              <w:bottom w:val="single" w:sz="4" w:space="0" w:color="auto"/>
              <w:right w:val="single" w:sz="4" w:space="0" w:color="auto"/>
            </w:tcBorders>
            <w:hideMark/>
          </w:tcPr>
          <w:p w14:paraId="6F80DF77" w14:textId="77777777" w:rsidR="00E3042A" w:rsidRDefault="00E3042A" w:rsidP="00E3042A">
            <w:pPr>
              <w:spacing w:after="0" w:line="240" w:lineRule="auto"/>
              <w:rPr>
                <w:rFonts w:ascii="Times New Roman" w:hAnsi="Times New Roman"/>
                <w:b/>
                <w:sz w:val="24"/>
                <w:szCs w:val="24"/>
              </w:rPr>
            </w:pPr>
            <w:r>
              <w:rPr>
                <w:rFonts w:ascii="Times New Roman" w:hAnsi="Times New Roman"/>
                <w:b/>
                <w:bCs/>
                <w:sz w:val="24"/>
                <w:szCs w:val="24"/>
              </w:rPr>
              <w:t xml:space="preserve">Тема 5. Пётр Великий. Строитель </w:t>
            </w:r>
            <w:r>
              <w:rPr>
                <w:rFonts w:ascii="Times New Roman" w:hAnsi="Times New Roman"/>
                <w:b/>
                <w:bCs/>
                <w:sz w:val="24"/>
                <w:szCs w:val="24"/>
              </w:rPr>
              <w:lastRenderedPageBreak/>
              <w:t>великой империи</w:t>
            </w:r>
          </w:p>
        </w:tc>
        <w:tc>
          <w:tcPr>
            <w:tcW w:w="2917" w:type="pct"/>
            <w:tcBorders>
              <w:top w:val="single" w:sz="4" w:space="0" w:color="auto"/>
              <w:left w:val="single" w:sz="4" w:space="0" w:color="auto"/>
              <w:bottom w:val="single" w:sz="4" w:space="0" w:color="auto"/>
              <w:right w:val="single" w:sz="4" w:space="0" w:color="auto"/>
            </w:tcBorders>
            <w:hideMark/>
          </w:tcPr>
          <w:p w14:paraId="3E09CFBE"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19737B13" w14:textId="77777777" w:rsidR="00E3042A" w:rsidRDefault="00E3042A" w:rsidP="00E3042A">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659" w:type="pct"/>
            <w:vMerge w:val="restart"/>
            <w:tcBorders>
              <w:top w:val="single" w:sz="4" w:space="0" w:color="auto"/>
              <w:left w:val="single" w:sz="4" w:space="0" w:color="auto"/>
              <w:bottom w:val="single" w:sz="4" w:space="0" w:color="auto"/>
              <w:right w:val="single" w:sz="4" w:space="0" w:color="auto"/>
            </w:tcBorders>
            <w:hideMark/>
          </w:tcPr>
          <w:p w14:paraId="7E455394" w14:textId="77777777" w:rsidR="00E3042A" w:rsidRDefault="00E3042A" w:rsidP="00E3042A">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w:t>
            </w:r>
            <w:r>
              <w:rPr>
                <w:rFonts w:ascii="Times New Roman" w:hAnsi="Times New Roman"/>
                <w:sz w:val="24"/>
                <w:szCs w:val="24"/>
              </w:rPr>
              <w:lastRenderedPageBreak/>
              <w:t>ОК 09</w:t>
            </w:r>
          </w:p>
        </w:tc>
      </w:tr>
      <w:tr w:rsidR="00E3042A" w14:paraId="3808EDFA" w14:textId="77777777" w:rsidTr="00E3042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3D63CA" w14:textId="77777777" w:rsidR="00E3042A" w:rsidRDefault="00E3042A" w:rsidP="00E3042A">
            <w:pPr>
              <w:spacing w:after="0" w:line="240" w:lineRule="auto"/>
              <w:rPr>
                <w:rFonts w:ascii="Times New Roman" w:hAnsi="Times New Roman"/>
                <w:b/>
                <w:sz w:val="24"/>
                <w:szCs w:val="24"/>
              </w:rPr>
            </w:pPr>
          </w:p>
        </w:tc>
        <w:tc>
          <w:tcPr>
            <w:tcW w:w="2917" w:type="pct"/>
            <w:tcBorders>
              <w:top w:val="single" w:sz="4" w:space="0" w:color="auto"/>
              <w:left w:val="single" w:sz="4" w:space="0" w:color="auto"/>
              <w:bottom w:val="single" w:sz="4" w:space="0" w:color="auto"/>
              <w:right w:val="single" w:sz="4" w:space="0" w:color="auto"/>
            </w:tcBorders>
            <w:hideMark/>
          </w:tcPr>
          <w:p w14:paraId="0A2A3DDD" w14:textId="77777777" w:rsidR="00E3042A" w:rsidRDefault="00E3042A" w:rsidP="00E3042A">
            <w:pPr>
              <w:spacing w:after="0" w:line="240" w:lineRule="auto"/>
              <w:jc w:val="both"/>
              <w:rPr>
                <w:rFonts w:ascii="Times New Roman" w:hAnsi="Times New Roman"/>
                <w:sz w:val="24"/>
                <w:szCs w:val="24"/>
              </w:rPr>
            </w:pPr>
            <w:r>
              <w:rPr>
                <w:rFonts w:ascii="Times New Roman" w:hAnsi="Times New Roman"/>
                <w:sz w:val="24"/>
                <w:szCs w:val="24"/>
              </w:rPr>
              <w:t xml:space="preserve">Взаимодействие Петра </w:t>
            </w:r>
            <w:r>
              <w:rPr>
                <w:rFonts w:ascii="Times New Roman" w:hAnsi="Times New Roman"/>
                <w:sz w:val="24"/>
                <w:szCs w:val="24"/>
                <w:lang w:val="en-US"/>
              </w:rPr>
              <w:t>I</w:t>
            </w:r>
            <w:r>
              <w:rPr>
                <w:rFonts w:ascii="Times New Roman" w:hAnsi="Times New Roman"/>
                <w:sz w:val="24"/>
                <w:szCs w:val="24"/>
              </w:rPr>
              <w:t xml:space="preserve"> с европейскими державами (северная война, </w:t>
            </w:r>
            <w:proofErr w:type="spellStart"/>
            <w:r>
              <w:rPr>
                <w:rFonts w:ascii="Times New Roman" w:hAnsi="Times New Roman"/>
                <w:sz w:val="24"/>
                <w:szCs w:val="24"/>
              </w:rPr>
              <w:t>прутские</w:t>
            </w:r>
            <w:proofErr w:type="spellEnd"/>
            <w:r>
              <w:rPr>
                <w:rFonts w:ascii="Times New Roman" w:hAnsi="Times New Roman"/>
                <w:sz w:val="24"/>
                <w:szCs w:val="24"/>
              </w:rPr>
              <w:t xml:space="preserve"> походы). Формирование нового курса развития России: </w:t>
            </w:r>
            <w:proofErr w:type="spellStart"/>
            <w:r>
              <w:rPr>
                <w:rFonts w:ascii="Times New Roman" w:hAnsi="Times New Roman"/>
                <w:sz w:val="24"/>
                <w:szCs w:val="24"/>
              </w:rPr>
              <w:t>западноориентированный</w:t>
            </w:r>
            <w:proofErr w:type="spellEnd"/>
            <w:r>
              <w:rPr>
                <w:rFonts w:ascii="Times New Roman" w:hAnsi="Times New Roman"/>
                <w:sz w:val="24"/>
                <w:szCs w:val="24"/>
              </w:rPr>
              <w:t xml:space="preserve"> </w:t>
            </w:r>
            <w:r>
              <w:rPr>
                <w:rFonts w:ascii="Times New Roman" w:hAnsi="Times New Roman"/>
                <w:sz w:val="24"/>
                <w:szCs w:val="24"/>
              </w:rPr>
              <w:lastRenderedPageBreak/>
              <w:t>подход. Россия – империя. Социальные, экономические и политические изменения в стране. Строительство великой империи: цена и результаты.</w:t>
            </w:r>
          </w:p>
        </w:tc>
        <w:tc>
          <w:tcPr>
            <w:tcW w:w="718" w:type="pct"/>
            <w:tcBorders>
              <w:top w:val="single" w:sz="4" w:space="0" w:color="auto"/>
              <w:left w:val="single" w:sz="4" w:space="0" w:color="auto"/>
              <w:bottom w:val="single" w:sz="4" w:space="0" w:color="auto"/>
              <w:right w:val="single" w:sz="4" w:space="0" w:color="auto"/>
            </w:tcBorders>
            <w:vAlign w:val="center"/>
          </w:tcPr>
          <w:p w14:paraId="1193F5F8" w14:textId="77777777" w:rsidR="00E3042A" w:rsidRDefault="00E3042A" w:rsidP="00E3042A">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4FE4C9" w14:textId="77777777" w:rsidR="00E3042A" w:rsidRDefault="00E3042A" w:rsidP="00E3042A">
            <w:pPr>
              <w:spacing w:after="0" w:line="240" w:lineRule="auto"/>
              <w:rPr>
                <w:rFonts w:ascii="Times New Roman" w:hAnsi="Times New Roman"/>
                <w:sz w:val="24"/>
                <w:szCs w:val="24"/>
              </w:rPr>
            </w:pPr>
          </w:p>
        </w:tc>
      </w:tr>
      <w:tr w:rsidR="00E3042A" w14:paraId="53A7D0E8" w14:textId="77777777" w:rsidTr="00E3042A">
        <w:trPr>
          <w:trHeight w:val="340"/>
        </w:trPr>
        <w:tc>
          <w:tcPr>
            <w:tcW w:w="706" w:type="pct"/>
            <w:vMerge w:val="restart"/>
            <w:tcBorders>
              <w:top w:val="single" w:sz="4" w:space="0" w:color="auto"/>
              <w:left w:val="single" w:sz="4" w:space="0" w:color="auto"/>
              <w:bottom w:val="single" w:sz="4" w:space="0" w:color="auto"/>
              <w:right w:val="single" w:sz="2" w:space="0" w:color="auto"/>
            </w:tcBorders>
          </w:tcPr>
          <w:p w14:paraId="499E6C82" w14:textId="77777777" w:rsidR="00E3042A" w:rsidRDefault="00E3042A" w:rsidP="00E3042A">
            <w:pPr>
              <w:spacing w:after="0" w:line="240" w:lineRule="auto"/>
              <w:rPr>
                <w:rFonts w:ascii="Times New Roman" w:hAnsi="Times New Roman"/>
                <w:sz w:val="24"/>
                <w:szCs w:val="24"/>
              </w:rPr>
            </w:pPr>
            <w:r>
              <w:rPr>
                <w:rFonts w:ascii="Times New Roman" w:hAnsi="Times New Roman"/>
                <w:b/>
                <w:bCs/>
                <w:sz w:val="24"/>
                <w:szCs w:val="24"/>
              </w:rPr>
              <w:lastRenderedPageBreak/>
              <w:t xml:space="preserve">Тема 6. </w:t>
            </w:r>
            <w:proofErr w:type="spellStart"/>
            <w:r>
              <w:rPr>
                <w:rFonts w:ascii="Times New Roman" w:hAnsi="Times New Roman"/>
                <w:b/>
                <w:bCs/>
                <w:sz w:val="24"/>
                <w:szCs w:val="24"/>
              </w:rPr>
              <w:t>Отторженная</w:t>
            </w:r>
            <w:proofErr w:type="spellEnd"/>
            <w:r>
              <w:rPr>
                <w:rFonts w:ascii="Times New Roman" w:hAnsi="Times New Roman"/>
                <w:b/>
                <w:bCs/>
                <w:sz w:val="24"/>
                <w:szCs w:val="24"/>
              </w:rPr>
              <w:t xml:space="preserve"> </w:t>
            </w:r>
            <w:proofErr w:type="spellStart"/>
            <w:r>
              <w:rPr>
                <w:rFonts w:ascii="Times New Roman" w:hAnsi="Times New Roman"/>
                <w:b/>
                <w:bCs/>
                <w:sz w:val="24"/>
                <w:szCs w:val="24"/>
              </w:rPr>
              <w:t>возвратих</w:t>
            </w:r>
            <w:proofErr w:type="spellEnd"/>
            <w:r>
              <w:rPr>
                <w:rFonts w:ascii="Times New Roman" w:hAnsi="Times New Roman"/>
                <w:b/>
                <w:bCs/>
                <w:sz w:val="24"/>
                <w:szCs w:val="24"/>
              </w:rPr>
              <w:t xml:space="preserve"> </w:t>
            </w:r>
          </w:p>
          <w:p w14:paraId="5DB58527" w14:textId="77777777" w:rsidR="00E3042A" w:rsidRDefault="00E3042A" w:rsidP="00E3042A">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17C1FF6A"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08703B9C" w14:textId="77777777" w:rsidR="00E3042A" w:rsidRDefault="00E3042A" w:rsidP="00E3042A">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54AB88B1" w14:textId="77777777" w:rsidR="00E3042A" w:rsidRDefault="00E3042A" w:rsidP="00E3042A">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tc>
      </w:tr>
      <w:tr w:rsidR="00E3042A" w14:paraId="49DF4263" w14:textId="77777777" w:rsidTr="00E3042A">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14:paraId="68062F9E" w14:textId="77777777" w:rsidR="00E3042A" w:rsidRDefault="00E3042A" w:rsidP="00E3042A">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505DAA59" w14:textId="77777777" w:rsidR="00E3042A" w:rsidRDefault="00E3042A" w:rsidP="00E3042A">
            <w:pPr>
              <w:spacing w:after="0" w:line="240" w:lineRule="auto"/>
              <w:jc w:val="both"/>
              <w:rPr>
                <w:rFonts w:ascii="Times New Roman" w:hAnsi="Times New Roman"/>
                <w:sz w:val="24"/>
                <w:szCs w:val="24"/>
              </w:rPr>
            </w:pPr>
            <w:r>
              <w:rPr>
                <w:rFonts w:ascii="Times New Roman" w:hAnsi="Times New Roman"/>
                <w:sz w:val="24"/>
                <w:szCs w:val="24"/>
              </w:rPr>
              <w:t xml:space="preserve">Просвещённый абсолютизм в России. Положение Российской империи в мировом порядке: русско-турецкие войны (присоединение Крыма), разделы Речи </w:t>
            </w:r>
            <w:proofErr w:type="spellStart"/>
            <w:r>
              <w:rPr>
                <w:rFonts w:ascii="Times New Roman" w:hAnsi="Times New Roman"/>
                <w:sz w:val="24"/>
                <w:szCs w:val="24"/>
              </w:rPr>
              <w:t>Посполитой</w:t>
            </w:r>
            <w:proofErr w:type="spellEnd"/>
            <w:r>
              <w:rPr>
                <w:rFonts w:ascii="Times New Roman" w:hAnsi="Times New Roman"/>
                <w:sz w:val="24"/>
                <w:szCs w:val="24"/>
              </w:rPr>
              <w:t>. Расцвет культуры Российской импер</w:t>
            </w:r>
            <w:proofErr w:type="gramStart"/>
            <w:r>
              <w:rPr>
                <w:rFonts w:ascii="Times New Roman" w:hAnsi="Times New Roman"/>
                <w:sz w:val="24"/>
                <w:szCs w:val="24"/>
              </w:rPr>
              <w:t>ии и её</w:t>
            </w:r>
            <w:proofErr w:type="gramEnd"/>
            <w:r>
              <w:rPr>
                <w:rFonts w:ascii="Times New Roman" w:hAnsi="Times New Roman"/>
                <w:sz w:val="24"/>
                <w:szCs w:val="24"/>
              </w:rPr>
              <w:t xml:space="preserve"> значение в мире. Строительство городов в Северном Причерноморье. </w:t>
            </w:r>
          </w:p>
        </w:tc>
        <w:tc>
          <w:tcPr>
            <w:tcW w:w="718" w:type="pct"/>
            <w:tcBorders>
              <w:top w:val="single" w:sz="4" w:space="0" w:color="auto"/>
              <w:left w:val="single" w:sz="4" w:space="0" w:color="auto"/>
              <w:bottom w:val="single" w:sz="4" w:space="0" w:color="auto"/>
              <w:right w:val="single" w:sz="4" w:space="0" w:color="auto"/>
            </w:tcBorders>
            <w:vAlign w:val="center"/>
          </w:tcPr>
          <w:p w14:paraId="345CEC07" w14:textId="77777777" w:rsidR="00E3042A" w:rsidRDefault="00E3042A" w:rsidP="00E3042A">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D79E42" w14:textId="77777777" w:rsidR="00E3042A" w:rsidRDefault="00E3042A" w:rsidP="00E3042A">
            <w:pPr>
              <w:spacing w:after="0" w:line="240" w:lineRule="auto"/>
              <w:rPr>
                <w:rFonts w:ascii="Times New Roman" w:hAnsi="Times New Roman"/>
                <w:sz w:val="24"/>
                <w:szCs w:val="24"/>
              </w:rPr>
            </w:pPr>
          </w:p>
        </w:tc>
      </w:tr>
      <w:tr w:rsidR="00E3042A" w14:paraId="48C4D995" w14:textId="77777777" w:rsidTr="00E3042A">
        <w:trPr>
          <w:trHeight w:val="340"/>
        </w:trPr>
        <w:tc>
          <w:tcPr>
            <w:tcW w:w="706" w:type="pct"/>
            <w:vMerge w:val="restart"/>
            <w:tcBorders>
              <w:top w:val="single" w:sz="4" w:space="0" w:color="auto"/>
              <w:left w:val="single" w:sz="4" w:space="0" w:color="auto"/>
              <w:bottom w:val="single" w:sz="4" w:space="0" w:color="auto"/>
              <w:right w:val="single" w:sz="2" w:space="0" w:color="auto"/>
            </w:tcBorders>
          </w:tcPr>
          <w:p w14:paraId="1502A5E9"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Тема 7. Крымская война – «Пиррова победа Европы»</w:t>
            </w:r>
          </w:p>
          <w:p w14:paraId="21A39C3C" w14:textId="77777777" w:rsidR="00E3042A" w:rsidRDefault="00E3042A" w:rsidP="00E3042A">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1CAD734E"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452D3214" w14:textId="77777777" w:rsidR="00E3042A" w:rsidRDefault="00E3042A" w:rsidP="00E3042A">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71E712B0" w14:textId="77777777" w:rsidR="00E3042A" w:rsidRDefault="00E3042A" w:rsidP="00E3042A">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tc>
      </w:tr>
      <w:tr w:rsidR="00E3042A" w14:paraId="1FCB6603" w14:textId="77777777" w:rsidTr="00E3042A">
        <w:trPr>
          <w:trHeight w:val="20"/>
        </w:trPr>
        <w:tc>
          <w:tcPr>
            <w:tcW w:w="0" w:type="auto"/>
            <w:vMerge/>
            <w:tcBorders>
              <w:top w:val="single" w:sz="4" w:space="0" w:color="auto"/>
              <w:left w:val="single" w:sz="4" w:space="0" w:color="auto"/>
              <w:bottom w:val="single" w:sz="4" w:space="0" w:color="auto"/>
              <w:right w:val="single" w:sz="2" w:space="0" w:color="auto"/>
            </w:tcBorders>
            <w:vAlign w:val="center"/>
            <w:hideMark/>
          </w:tcPr>
          <w:p w14:paraId="42DBF555" w14:textId="77777777" w:rsidR="00E3042A" w:rsidRDefault="00E3042A" w:rsidP="00E3042A">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0B5F8D4E" w14:textId="77777777" w:rsidR="00E3042A" w:rsidRDefault="00E3042A" w:rsidP="00E3042A">
            <w:pPr>
              <w:spacing w:after="0" w:line="240" w:lineRule="auto"/>
              <w:jc w:val="both"/>
              <w:rPr>
                <w:rFonts w:ascii="Times New Roman" w:hAnsi="Times New Roman"/>
                <w:sz w:val="24"/>
                <w:szCs w:val="24"/>
              </w:rPr>
            </w:pPr>
            <w:r>
              <w:rPr>
                <w:rFonts w:ascii="Times New Roman" w:hAnsi="Times New Roman"/>
                <w:sz w:val="24"/>
                <w:szCs w:val="24"/>
              </w:rPr>
              <w:t>«Восточный вопрос». Положение держав в восточной Европе. Курс императора Николая I. Расстановка сил перед Крымской войной. Ход военных действий. Оборона Севастополя. Итоги Крымской войны.</w:t>
            </w:r>
          </w:p>
        </w:tc>
        <w:tc>
          <w:tcPr>
            <w:tcW w:w="718" w:type="pct"/>
            <w:tcBorders>
              <w:top w:val="single" w:sz="4" w:space="0" w:color="auto"/>
              <w:left w:val="single" w:sz="4" w:space="0" w:color="auto"/>
              <w:bottom w:val="single" w:sz="4" w:space="0" w:color="auto"/>
              <w:right w:val="single" w:sz="4" w:space="0" w:color="auto"/>
            </w:tcBorders>
            <w:vAlign w:val="center"/>
          </w:tcPr>
          <w:p w14:paraId="6BBCB17D" w14:textId="77777777" w:rsidR="00E3042A" w:rsidRDefault="00E3042A" w:rsidP="00E3042A">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F2058A" w14:textId="77777777" w:rsidR="00E3042A" w:rsidRDefault="00E3042A" w:rsidP="00E3042A">
            <w:pPr>
              <w:spacing w:after="0" w:line="240" w:lineRule="auto"/>
              <w:rPr>
                <w:rFonts w:ascii="Times New Roman" w:hAnsi="Times New Roman"/>
                <w:sz w:val="24"/>
                <w:szCs w:val="24"/>
              </w:rPr>
            </w:pPr>
          </w:p>
        </w:tc>
      </w:tr>
      <w:tr w:rsidR="00E3042A" w14:paraId="4C70A370" w14:textId="77777777" w:rsidTr="00E3042A">
        <w:trPr>
          <w:trHeight w:val="64"/>
        </w:trPr>
        <w:tc>
          <w:tcPr>
            <w:tcW w:w="706" w:type="pct"/>
            <w:vMerge w:val="restart"/>
            <w:tcBorders>
              <w:top w:val="single" w:sz="4" w:space="0" w:color="auto"/>
              <w:left w:val="single" w:sz="4" w:space="0" w:color="auto"/>
              <w:bottom w:val="single" w:sz="4" w:space="0" w:color="auto"/>
              <w:right w:val="single" w:sz="2" w:space="0" w:color="auto"/>
            </w:tcBorders>
          </w:tcPr>
          <w:p w14:paraId="591543A0"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Тема 8. Гибель империи</w:t>
            </w:r>
          </w:p>
          <w:p w14:paraId="1FD0365B" w14:textId="77777777" w:rsidR="00E3042A" w:rsidRDefault="00E3042A" w:rsidP="00E3042A">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11C203BF"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5B168330" w14:textId="77777777" w:rsidR="00E3042A" w:rsidRDefault="00E3042A" w:rsidP="00E3042A">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09B3A940" w14:textId="77777777" w:rsidR="00E3042A" w:rsidRDefault="00E3042A" w:rsidP="00E3042A">
            <w:pPr>
              <w:spacing w:after="0" w:line="240" w:lineRule="auto"/>
              <w:jc w:val="both"/>
              <w:rPr>
                <w:rFonts w:ascii="Times New Roman" w:hAnsi="Times New Roman"/>
                <w:b/>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tc>
      </w:tr>
      <w:tr w:rsidR="00E3042A" w14:paraId="2BA45F8C" w14:textId="77777777" w:rsidTr="00E3042A">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183AD974" w14:textId="77777777" w:rsidR="00E3042A" w:rsidRDefault="00E3042A" w:rsidP="00E3042A">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24B501D9" w14:textId="77777777" w:rsidR="00E3042A" w:rsidRDefault="00E3042A" w:rsidP="00E3042A">
            <w:pPr>
              <w:spacing w:after="0" w:line="240" w:lineRule="auto"/>
              <w:jc w:val="both"/>
              <w:rPr>
                <w:rFonts w:ascii="Times New Roman" w:hAnsi="Times New Roman"/>
                <w:sz w:val="24"/>
                <w:szCs w:val="24"/>
              </w:rPr>
            </w:pPr>
            <w:r>
              <w:rPr>
                <w:rFonts w:ascii="Times New Roman" w:hAnsi="Times New Roman"/>
                <w:sz w:val="24"/>
                <w:szCs w:val="24"/>
              </w:rPr>
              <w:t>Первая русская революция 1905-1907 гг. Первая мировая война и её значение для российской истории: причины, предпосылки, ход военных действий (Брусиловский прорыв), расстановка сил. Февральская революция и Брестский мир. Октябрь 1917 г. как реакция на происходящие события: причины и ход Октябрьской революции. Гражданская война.</w:t>
            </w:r>
          </w:p>
        </w:tc>
        <w:tc>
          <w:tcPr>
            <w:tcW w:w="718" w:type="pct"/>
            <w:tcBorders>
              <w:top w:val="single" w:sz="4" w:space="0" w:color="auto"/>
              <w:left w:val="single" w:sz="4" w:space="0" w:color="auto"/>
              <w:bottom w:val="single" w:sz="4" w:space="0" w:color="auto"/>
              <w:right w:val="single" w:sz="4" w:space="0" w:color="auto"/>
            </w:tcBorders>
            <w:vAlign w:val="center"/>
          </w:tcPr>
          <w:p w14:paraId="4F1498FB" w14:textId="77777777" w:rsidR="00E3042A" w:rsidRDefault="00E3042A" w:rsidP="00E3042A">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3DA308" w14:textId="77777777" w:rsidR="00E3042A" w:rsidRDefault="00E3042A" w:rsidP="00E3042A">
            <w:pPr>
              <w:spacing w:after="0" w:line="240" w:lineRule="auto"/>
              <w:rPr>
                <w:rFonts w:ascii="Times New Roman" w:hAnsi="Times New Roman"/>
                <w:b/>
                <w:sz w:val="24"/>
                <w:szCs w:val="24"/>
              </w:rPr>
            </w:pPr>
          </w:p>
        </w:tc>
      </w:tr>
      <w:tr w:rsidR="00E3042A" w14:paraId="197CB918" w14:textId="77777777" w:rsidTr="00E3042A">
        <w:trPr>
          <w:trHeight w:val="340"/>
        </w:trPr>
        <w:tc>
          <w:tcPr>
            <w:tcW w:w="706" w:type="pct"/>
            <w:vMerge w:val="restart"/>
            <w:tcBorders>
              <w:top w:val="single" w:sz="4" w:space="0" w:color="auto"/>
              <w:left w:val="single" w:sz="4" w:space="0" w:color="auto"/>
              <w:bottom w:val="single" w:sz="4" w:space="0" w:color="auto"/>
              <w:right w:val="single" w:sz="2" w:space="0" w:color="auto"/>
            </w:tcBorders>
          </w:tcPr>
          <w:p w14:paraId="5BF23814"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Тема 9. От великих потрясений к Великой победе</w:t>
            </w:r>
          </w:p>
          <w:p w14:paraId="765E3646" w14:textId="77777777" w:rsidR="00E3042A" w:rsidRDefault="00E3042A" w:rsidP="00E3042A">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1755018F"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3329949B" w14:textId="77777777" w:rsidR="00E3042A" w:rsidRDefault="00E3042A" w:rsidP="00E3042A">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5D36C6FD" w14:textId="77777777" w:rsidR="00E3042A" w:rsidRDefault="00E3042A" w:rsidP="00E3042A">
            <w:pPr>
              <w:spacing w:after="0" w:line="240" w:lineRule="auto"/>
              <w:jc w:val="both"/>
              <w:rPr>
                <w:rFonts w:ascii="Times New Roman" w:hAnsi="Times New Roman"/>
                <w:b/>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tc>
      </w:tr>
      <w:tr w:rsidR="00E3042A" w14:paraId="4FFB2096" w14:textId="77777777" w:rsidTr="00E3042A">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60D597BF" w14:textId="77777777" w:rsidR="00E3042A" w:rsidRDefault="00E3042A" w:rsidP="00E3042A">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7D2B65E8" w14:textId="77777777" w:rsidR="00E3042A" w:rsidRDefault="00E3042A" w:rsidP="00E3042A">
            <w:pPr>
              <w:spacing w:after="0" w:line="240" w:lineRule="auto"/>
              <w:jc w:val="both"/>
              <w:rPr>
                <w:rFonts w:ascii="Times New Roman" w:hAnsi="Times New Roman"/>
                <w:sz w:val="24"/>
                <w:szCs w:val="24"/>
              </w:rPr>
            </w:pPr>
            <w:r>
              <w:rPr>
                <w:rFonts w:ascii="Times New Roman" w:hAnsi="Times New Roman"/>
                <w:sz w:val="24"/>
                <w:szCs w:val="24"/>
              </w:rPr>
              <w:t>Новая экономическая политика. Антирелигиозная компания. Коллективизация и ее последствия. Индустриализация. Патриотический поворот в идеологии советской власти и его выражение в Великой Отечественной Войне.</w:t>
            </w:r>
          </w:p>
        </w:tc>
        <w:tc>
          <w:tcPr>
            <w:tcW w:w="718" w:type="pct"/>
            <w:tcBorders>
              <w:top w:val="single" w:sz="4" w:space="0" w:color="auto"/>
              <w:left w:val="single" w:sz="4" w:space="0" w:color="auto"/>
              <w:bottom w:val="single" w:sz="4" w:space="0" w:color="auto"/>
              <w:right w:val="single" w:sz="4" w:space="0" w:color="auto"/>
            </w:tcBorders>
            <w:vAlign w:val="center"/>
          </w:tcPr>
          <w:p w14:paraId="04F1683A" w14:textId="77777777" w:rsidR="00E3042A" w:rsidRDefault="00E3042A" w:rsidP="00E3042A">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381E9C" w14:textId="77777777" w:rsidR="00E3042A" w:rsidRDefault="00E3042A" w:rsidP="00E3042A">
            <w:pPr>
              <w:spacing w:after="0" w:line="240" w:lineRule="auto"/>
              <w:rPr>
                <w:rFonts w:ascii="Times New Roman" w:hAnsi="Times New Roman"/>
                <w:b/>
                <w:sz w:val="24"/>
                <w:szCs w:val="24"/>
              </w:rPr>
            </w:pPr>
          </w:p>
        </w:tc>
      </w:tr>
      <w:tr w:rsidR="00E3042A" w14:paraId="48E76531" w14:textId="77777777" w:rsidTr="00E3042A">
        <w:trPr>
          <w:trHeight w:val="84"/>
        </w:trPr>
        <w:tc>
          <w:tcPr>
            <w:tcW w:w="706" w:type="pct"/>
            <w:vMerge w:val="restart"/>
            <w:tcBorders>
              <w:top w:val="single" w:sz="4" w:space="0" w:color="auto"/>
              <w:left w:val="single" w:sz="4" w:space="0" w:color="auto"/>
              <w:bottom w:val="single" w:sz="4" w:space="0" w:color="auto"/>
              <w:right w:val="single" w:sz="2" w:space="0" w:color="auto"/>
            </w:tcBorders>
          </w:tcPr>
          <w:p w14:paraId="701DF321"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Тема 10. Вставай, страна огромная</w:t>
            </w:r>
          </w:p>
          <w:p w14:paraId="4805349F" w14:textId="77777777" w:rsidR="00E3042A" w:rsidRDefault="00E3042A" w:rsidP="00E3042A">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0AC0865D"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16EF6605" w14:textId="77777777" w:rsidR="00E3042A" w:rsidRDefault="00E3042A" w:rsidP="00E3042A">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7929852F" w14:textId="77777777" w:rsidR="00E3042A" w:rsidRDefault="00E3042A" w:rsidP="00E3042A">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tc>
      </w:tr>
      <w:tr w:rsidR="00E3042A" w14:paraId="2A1BA09A" w14:textId="77777777" w:rsidTr="00E3042A">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7021F213" w14:textId="77777777" w:rsidR="00E3042A" w:rsidRDefault="00E3042A" w:rsidP="00E3042A">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6150A49B" w14:textId="77777777" w:rsidR="00E3042A" w:rsidRDefault="00E3042A" w:rsidP="00E3042A">
            <w:pPr>
              <w:spacing w:after="0" w:line="240" w:lineRule="auto"/>
              <w:jc w:val="both"/>
              <w:rPr>
                <w:rFonts w:ascii="Times New Roman" w:hAnsi="Times New Roman"/>
                <w:sz w:val="24"/>
                <w:szCs w:val="24"/>
              </w:rPr>
            </w:pPr>
            <w:r>
              <w:rPr>
                <w:rFonts w:ascii="Times New Roman" w:hAnsi="Times New Roman"/>
                <w:sz w:val="24"/>
                <w:szCs w:val="24"/>
              </w:rPr>
              <w:t>Причины и предпосылки Второй мировой войны. Основные этапы и события Великой Отечественной войны. Патриотический подъем народа в годы Отечественной Войны. Фронт и тыл. Защитники Родины и пособники нацистов. Великая Отечественная война в исторической памяти нашего народа.</w:t>
            </w:r>
          </w:p>
        </w:tc>
        <w:tc>
          <w:tcPr>
            <w:tcW w:w="718" w:type="pct"/>
            <w:tcBorders>
              <w:top w:val="single" w:sz="4" w:space="0" w:color="auto"/>
              <w:left w:val="single" w:sz="4" w:space="0" w:color="auto"/>
              <w:bottom w:val="single" w:sz="4" w:space="0" w:color="auto"/>
              <w:right w:val="single" w:sz="4" w:space="0" w:color="auto"/>
            </w:tcBorders>
            <w:vAlign w:val="center"/>
          </w:tcPr>
          <w:p w14:paraId="6DC7C91D" w14:textId="77777777" w:rsidR="00E3042A" w:rsidRDefault="00E3042A" w:rsidP="00E3042A">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7B5293" w14:textId="77777777" w:rsidR="00E3042A" w:rsidRDefault="00E3042A" w:rsidP="00E3042A">
            <w:pPr>
              <w:spacing w:after="0" w:line="240" w:lineRule="auto"/>
              <w:rPr>
                <w:rFonts w:ascii="Times New Roman" w:hAnsi="Times New Roman"/>
                <w:sz w:val="24"/>
                <w:szCs w:val="24"/>
              </w:rPr>
            </w:pPr>
          </w:p>
        </w:tc>
      </w:tr>
      <w:tr w:rsidR="00E3042A" w14:paraId="7C9399A5" w14:textId="77777777" w:rsidTr="00E3042A">
        <w:trPr>
          <w:trHeight w:val="56"/>
        </w:trPr>
        <w:tc>
          <w:tcPr>
            <w:tcW w:w="706" w:type="pct"/>
            <w:vMerge w:val="restart"/>
            <w:tcBorders>
              <w:top w:val="single" w:sz="4" w:space="0" w:color="auto"/>
              <w:left w:val="single" w:sz="4" w:space="0" w:color="auto"/>
              <w:bottom w:val="single" w:sz="4" w:space="0" w:color="auto"/>
              <w:right w:val="single" w:sz="2" w:space="0" w:color="auto"/>
            </w:tcBorders>
          </w:tcPr>
          <w:p w14:paraId="00ED0D90"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Тема 11. В буднях великих строек</w:t>
            </w:r>
          </w:p>
          <w:p w14:paraId="212E0A15" w14:textId="77777777" w:rsidR="00E3042A" w:rsidRDefault="00E3042A" w:rsidP="00E3042A">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7E458704"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4C59A36B" w14:textId="77777777" w:rsidR="00E3042A" w:rsidRDefault="00E3042A" w:rsidP="00E3042A">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25DF24CD" w14:textId="77777777" w:rsidR="00E3042A" w:rsidRDefault="00E3042A" w:rsidP="00E3042A">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tc>
      </w:tr>
      <w:tr w:rsidR="00E3042A" w14:paraId="3259DD8C" w14:textId="77777777" w:rsidTr="00E3042A">
        <w:tc>
          <w:tcPr>
            <w:tcW w:w="0" w:type="auto"/>
            <w:vMerge/>
            <w:tcBorders>
              <w:top w:val="single" w:sz="4" w:space="0" w:color="auto"/>
              <w:left w:val="single" w:sz="4" w:space="0" w:color="auto"/>
              <w:bottom w:val="single" w:sz="4" w:space="0" w:color="auto"/>
              <w:right w:val="single" w:sz="2" w:space="0" w:color="auto"/>
            </w:tcBorders>
            <w:vAlign w:val="center"/>
            <w:hideMark/>
          </w:tcPr>
          <w:p w14:paraId="457A5297" w14:textId="77777777" w:rsidR="00E3042A" w:rsidRDefault="00E3042A" w:rsidP="00E3042A">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00BF4A3E" w14:textId="77777777" w:rsidR="00E3042A" w:rsidRDefault="00E3042A" w:rsidP="00E3042A">
            <w:pPr>
              <w:spacing w:after="0" w:line="240" w:lineRule="auto"/>
              <w:jc w:val="both"/>
              <w:rPr>
                <w:rFonts w:ascii="Times New Roman" w:hAnsi="Times New Roman"/>
                <w:sz w:val="24"/>
                <w:szCs w:val="24"/>
              </w:rPr>
            </w:pPr>
            <w:r>
              <w:rPr>
                <w:rFonts w:ascii="Times New Roman" w:hAnsi="Times New Roman"/>
                <w:sz w:val="24"/>
                <w:szCs w:val="24"/>
              </w:rPr>
              <w:t xml:space="preserve">Геополитические результаты </w:t>
            </w:r>
            <w:proofErr w:type="gramStart"/>
            <w:r>
              <w:rPr>
                <w:rFonts w:ascii="Times New Roman" w:hAnsi="Times New Roman"/>
                <w:sz w:val="24"/>
                <w:szCs w:val="24"/>
              </w:rPr>
              <w:t>Великой</w:t>
            </w:r>
            <w:proofErr w:type="gramEnd"/>
            <w:r>
              <w:rPr>
                <w:rFonts w:ascii="Times New Roman" w:hAnsi="Times New Roman"/>
                <w:sz w:val="24"/>
                <w:szCs w:val="24"/>
              </w:rPr>
              <w:t xml:space="preserve"> Отечественной. Экономика и общество СССР после Победы. Пути восстановления экономики – процессы и дискуссии. Экономическая модель послевоенного СССР, идеи социалистической автаркии. </w:t>
            </w:r>
            <w:r>
              <w:rPr>
                <w:rFonts w:ascii="Times New Roman" w:hAnsi="Times New Roman"/>
                <w:sz w:val="24"/>
                <w:szCs w:val="24"/>
              </w:rPr>
              <w:lastRenderedPageBreak/>
              <w:t>Продолжение и последующее сворачивание патриотического курса в идеологии. Атомный проект и создание советского ВПК. План преобразования природы.</w:t>
            </w:r>
          </w:p>
        </w:tc>
        <w:tc>
          <w:tcPr>
            <w:tcW w:w="718" w:type="pct"/>
            <w:tcBorders>
              <w:top w:val="single" w:sz="4" w:space="0" w:color="auto"/>
              <w:left w:val="single" w:sz="4" w:space="0" w:color="auto"/>
              <w:bottom w:val="single" w:sz="4" w:space="0" w:color="auto"/>
              <w:right w:val="single" w:sz="4" w:space="0" w:color="auto"/>
            </w:tcBorders>
            <w:vAlign w:val="center"/>
          </w:tcPr>
          <w:p w14:paraId="458FE8C4" w14:textId="77777777" w:rsidR="00E3042A" w:rsidRDefault="00E3042A" w:rsidP="00E3042A">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E1828B" w14:textId="77777777" w:rsidR="00E3042A" w:rsidRDefault="00E3042A" w:rsidP="00E3042A">
            <w:pPr>
              <w:spacing w:after="0" w:line="240" w:lineRule="auto"/>
              <w:rPr>
                <w:rFonts w:ascii="Times New Roman" w:hAnsi="Times New Roman"/>
                <w:sz w:val="24"/>
                <w:szCs w:val="24"/>
              </w:rPr>
            </w:pPr>
          </w:p>
        </w:tc>
      </w:tr>
      <w:tr w:rsidR="00E3042A" w14:paraId="72318188" w14:textId="77777777" w:rsidTr="00E3042A">
        <w:trPr>
          <w:trHeight w:val="340"/>
        </w:trPr>
        <w:tc>
          <w:tcPr>
            <w:tcW w:w="706" w:type="pct"/>
            <w:vMerge w:val="restart"/>
            <w:tcBorders>
              <w:top w:val="single" w:sz="4" w:space="0" w:color="auto"/>
              <w:left w:val="single" w:sz="4" w:space="0" w:color="auto"/>
              <w:bottom w:val="single" w:sz="4" w:space="0" w:color="auto"/>
              <w:right w:val="single" w:sz="2" w:space="0" w:color="auto"/>
            </w:tcBorders>
          </w:tcPr>
          <w:p w14:paraId="3C950F8A"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Тема 12. От перестройки к кризису, от кризиса к возрождению</w:t>
            </w:r>
          </w:p>
          <w:p w14:paraId="3D81E624" w14:textId="77777777" w:rsidR="00E3042A" w:rsidRDefault="00E3042A" w:rsidP="00E3042A">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3B66D815"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737C71C5" w14:textId="77777777" w:rsidR="00E3042A" w:rsidRDefault="00E3042A" w:rsidP="00E3042A">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08259219" w14:textId="77777777" w:rsidR="00E3042A" w:rsidRDefault="00E3042A" w:rsidP="00E3042A">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p w14:paraId="24628267" w14:textId="77777777" w:rsidR="00E3042A" w:rsidRDefault="00E3042A" w:rsidP="00E3042A">
            <w:pPr>
              <w:spacing w:after="0" w:line="240" w:lineRule="auto"/>
              <w:jc w:val="both"/>
              <w:rPr>
                <w:rFonts w:ascii="Times New Roman" w:hAnsi="Times New Roman"/>
                <w:sz w:val="24"/>
                <w:szCs w:val="24"/>
              </w:rPr>
            </w:pPr>
            <w:r>
              <w:rPr>
                <w:rFonts w:ascii="Times New Roman" w:hAnsi="Times New Roman"/>
                <w:sz w:val="24"/>
                <w:szCs w:val="24"/>
              </w:rPr>
              <w:t>ПК …</w:t>
            </w:r>
          </w:p>
        </w:tc>
      </w:tr>
      <w:tr w:rsidR="00E3042A" w14:paraId="5AD5A85A" w14:textId="77777777" w:rsidTr="00E3042A">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70432F9F" w14:textId="77777777" w:rsidR="00E3042A" w:rsidRDefault="00E3042A" w:rsidP="00E3042A">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5C86D248" w14:textId="77777777" w:rsidR="00E3042A" w:rsidRDefault="00E3042A" w:rsidP="00E3042A">
            <w:pPr>
              <w:spacing w:after="0" w:line="240" w:lineRule="auto"/>
              <w:jc w:val="both"/>
              <w:rPr>
                <w:rFonts w:ascii="Times New Roman" w:hAnsi="Times New Roman"/>
                <w:sz w:val="24"/>
                <w:szCs w:val="24"/>
              </w:rPr>
            </w:pPr>
            <w:r>
              <w:rPr>
                <w:rFonts w:ascii="Times New Roman" w:hAnsi="Times New Roman"/>
                <w:sz w:val="24"/>
                <w:szCs w:val="24"/>
              </w:rPr>
              <w:t xml:space="preserve">Идеология и действующие лица «перестройки». Россия и страны СНГ в 1990-е годы. Кризис экономики – цена реформ. Безработица и криминализация общества. Пропаганда деструктивных идеологий среди молодёжи. </w:t>
            </w:r>
            <w:proofErr w:type="spellStart"/>
            <w:r>
              <w:rPr>
                <w:rFonts w:ascii="Times New Roman" w:hAnsi="Times New Roman"/>
                <w:sz w:val="24"/>
                <w:szCs w:val="24"/>
              </w:rPr>
              <w:t>Олигархизация</w:t>
            </w:r>
            <w:proofErr w:type="spellEnd"/>
            <w:r>
              <w:rPr>
                <w:rFonts w:ascii="Times New Roman" w:hAnsi="Times New Roman"/>
                <w:sz w:val="24"/>
                <w:szCs w:val="24"/>
              </w:rPr>
              <w:t>. Конфликты на Северном Кавказе. Положение национальных меньшинств в новообразованном государстве.</w:t>
            </w:r>
          </w:p>
        </w:tc>
        <w:tc>
          <w:tcPr>
            <w:tcW w:w="718" w:type="pct"/>
            <w:tcBorders>
              <w:top w:val="single" w:sz="4" w:space="0" w:color="auto"/>
              <w:left w:val="single" w:sz="4" w:space="0" w:color="auto"/>
              <w:bottom w:val="single" w:sz="4" w:space="0" w:color="auto"/>
              <w:right w:val="single" w:sz="4" w:space="0" w:color="auto"/>
            </w:tcBorders>
            <w:vAlign w:val="center"/>
          </w:tcPr>
          <w:p w14:paraId="3B3E072C" w14:textId="77777777" w:rsidR="00E3042A" w:rsidRDefault="00E3042A" w:rsidP="00E3042A">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A5F5DB" w14:textId="77777777" w:rsidR="00E3042A" w:rsidRDefault="00E3042A" w:rsidP="00E3042A">
            <w:pPr>
              <w:spacing w:after="0" w:line="240" w:lineRule="auto"/>
              <w:rPr>
                <w:rFonts w:ascii="Times New Roman" w:hAnsi="Times New Roman"/>
                <w:sz w:val="24"/>
                <w:szCs w:val="24"/>
              </w:rPr>
            </w:pPr>
          </w:p>
        </w:tc>
      </w:tr>
      <w:tr w:rsidR="00E3042A" w14:paraId="715C51EC" w14:textId="77777777" w:rsidTr="00E3042A">
        <w:trPr>
          <w:trHeight w:val="340"/>
        </w:trPr>
        <w:tc>
          <w:tcPr>
            <w:tcW w:w="706" w:type="pct"/>
            <w:vMerge w:val="restart"/>
            <w:tcBorders>
              <w:top w:val="single" w:sz="4" w:space="0" w:color="auto"/>
              <w:left w:val="single" w:sz="4" w:space="0" w:color="auto"/>
              <w:bottom w:val="single" w:sz="4" w:space="0" w:color="auto"/>
              <w:right w:val="single" w:sz="2" w:space="0" w:color="auto"/>
            </w:tcBorders>
          </w:tcPr>
          <w:p w14:paraId="51A85DB6"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Тема 13. Россия. ХХ</w:t>
            </w:r>
            <w:proofErr w:type="gramStart"/>
            <w:r>
              <w:rPr>
                <w:rFonts w:ascii="Times New Roman" w:hAnsi="Times New Roman"/>
                <w:b/>
                <w:bCs/>
                <w:sz w:val="24"/>
                <w:szCs w:val="24"/>
              </w:rPr>
              <w:t>I</w:t>
            </w:r>
            <w:proofErr w:type="gramEnd"/>
            <w:r>
              <w:rPr>
                <w:rFonts w:ascii="Times New Roman" w:hAnsi="Times New Roman"/>
                <w:b/>
                <w:bCs/>
                <w:sz w:val="24"/>
                <w:szCs w:val="24"/>
              </w:rPr>
              <w:t xml:space="preserve"> век</w:t>
            </w:r>
          </w:p>
          <w:p w14:paraId="431FE0DD" w14:textId="77777777" w:rsidR="00E3042A" w:rsidRDefault="00E3042A" w:rsidP="00E3042A">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39025EA5"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2AF5AA0C" w14:textId="77777777" w:rsidR="00E3042A" w:rsidRDefault="00E3042A" w:rsidP="00E3042A">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2D895A7D" w14:textId="77777777" w:rsidR="00E3042A" w:rsidRDefault="00E3042A" w:rsidP="00E3042A">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p w14:paraId="096135DF" w14:textId="77777777" w:rsidR="00E3042A" w:rsidRDefault="00E3042A" w:rsidP="00E3042A">
            <w:pPr>
              <w:spacing w:after="0" w:line="240" w:lineRule="auto"/>
              <w:jc w:val="both"/>
              <w:rPr>
                <w:rFonts w:ascii="Times New Roman" w:hAnsi="Times New Roman"/>
                <w:sz w:val="24"/>
                <w:szCs w:val="24"/>
              </w:rPr>
            </w:pPr>
            <w:r>
              <w:rPr>
                <w:rFonts w:ascii="Times New Roman" w:hAnsi="Times New Roman"/>
                <w:sz w:val="24"/>
                <w:szCs w:val="24"/>
              </w:rPr>
              <w:t>ПК …</w:t>
            </w:r>
          </w:p>
        </w:tc>
      </w:tr>
      <w:tr w:rsidR="00E3042A" w14:paraId="0B3B93C2" w14:textId="77777777" w:rsidTr="00E3042A">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7DBFC77D" w14:textId="77777777" w:rsidR="00E3042A" w:rsidRDefault="00E3042A" w:rsidP="00E3042A">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4154F0E2" w14:textId="77777777" w:rsidR="00E3042A" w:rsidRDefault="00E3042A" w:rsidP="00E3042A">
            <w:pPr>
              <w:spacing w:after="0" w:line="240" w:lineRule="auto"/>
              <w:jc w:val="both"/>
              <w:rPr>
                <w:rFonts w:ascii="Times New Roman" w:hAnsi="Times New Roman"/>
                <w:sz w:val="24"/>
                <w:szCs w:val="24"/>
              </w:rPr>
            </w:pPr>
            <w:r>
              <w:rPr>
                <w:rFonts w:ascii="Times New Roman" w:hAnsi="Times New Roman"/>
                <w:sz w:val="24"/>
                <w:szCs w:val="24"/>
              </w:rPr>
              <w:t xml:space="preserve">Запрос на национальное возрождение в обществе. Укрепление патриотических настроений. Владимир Путин. </w:t>
            </w:r>
            <w:proofErr w:type="spellStart"/>
            <w:r>
              <w:rPr>
                <w:rFonts w:ascii="Times New Roman" w:hAnsi="Times New Roman"/>
                <w:sz w:val="24"/>
                <w:szCs w:val="24"/>
              </w:rPr>
              <w:t>Деолигархизация</w:t>
            </w:r>
            <w:proofErr w:type="spellEnd"/>
            <w:r>
              <w:rPr>
                <w:rFonts w:ascii="Times New Roman" w:hAnsi="Times New Roman"/>
                <w:sz w:val="24"/>
                <w:szCs w:val="24"/>
              </w:rPr>
              <w:t xml:space="preserve"> и укрепление вертикали власти. Курс на суверенную внешнюю политику: от Мюнхенской речи до операции в Сирии. Экономическое возрождение: энергетика, сельское хозяйство, национальные проекты. Возвращение ценностей в конституцию. Спецоперация по защите Донбасса.</w:t>
            </w:r>
          </w:p>
        </w:tc>
        <w:tc>
          <w:tcPr>
            <w:tcW w:w="718" w:type="pct"/>
            <w:tcBorders>
              <w:top w:val="single" w:sz="4" w:space="0" w:color="auto"/>
              <w:left w:val="single" w:sz="4" w:space="0" w:color="auto"/>
              <w:bottom w:val="single" w:sz="4" w:space="0" w:color="auto"/>
              <w:right w:val="single" w:sz="4" w:space="0" w:color="auto"/>
            </w:tcBorders>
            <w:vAlign w:val="center"/>
          </w:tcPr>
          <w:p w14:paraId="72A9EC49" w14:textId="77777777" w:rsidR="00E3042A" w:rsidRDefault="00E3042A" w:rsidP="00E3042A">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DA92B8" w14:textId="77777777" w:rsidR="00E3042A" w:rsidRDefault="00E3042A" w:rsidP="00E3042A">
            <w:pPr>
              <w:spacing w:after="0" w:line="240" w:lineRule="auto"/>
              <w:rPr>
                <w:rFonts w:ascii="Times New Roman" w:hAnsi="Times New Roman"/>
                <w:sz w:val="24"/>
                <w:szCs w:val="24"/>
              </w:rPr>
            </w:pPr>
          </w:p>
        </w:tc>
      </w:tr>
      <w:tr w:rsidR="00E3042A" w14:paraId="3CC7C115" w14:textId="77777777" w:rsidTr="00E3042A">
        <w:trPr>
          <w:trHeight w:val="56"/>
        </w:trPr>
        <w:tc>
          <w:tcPr>
            <w:tcW w:w="706" w:type="pct"/>
            <w:vMerge w:val="restart"/>
            <w:tcBorders>
              <w:top w:val="single" w:sz="4" w:space="0" w:color="auto"/>
              <w:left w:val="single" w:sz="4" w:space="0" w:color="auto"/>
              <w:bottom w:val="single" w:sz="4" w:space="0" w:color="auto"/>
              <w:right w:val="single" w:sz="2" w:space="0" w:color="auto"/>
            </w:tcBorders>
          </w:tcPr>
          <w:p w14:paraId="07A03725"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Тема 14. История антироссийской пропаганды</w:t>
            </w:r>
          </w:p>
          <w:p w14:paraId="28704CBA" w14:textId="77777777" w:rsidR="00E3042A" w:rsidRDefault="00E3042A" w:rsidP="00E3042A">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773C3D94"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5D1357F1" w14:textId="77777777" w:rsidR="00E3042A" w:rsidRDefault="00E3042A" w:rsidP="00E3042A">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4A219816" w14:textId="77777777" w:rsidR="00E3042A" w:rsidRDefault="00E3042A" w:rsidP="00E3042A">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p w14:paraId="05D44E2D" w14:textId="77777777" w:rsidR="00E3042A" w:rsidRDefault="00E3042A" w:rsidP="00E3042A">
            <w:pPr>
              <w:spacing w:after="0" w:line="240" w:lineRule="auto"/>
              <w:jc w:val="both"/>
              <w:rPr>
                <w:rFonts w:ascii="Times New Roman" w:hAnsi="Times New Roman"/>
                <w:b/>
                <w:sz w:val="24"/>
                <w:szCs w:val="24"/>
              </w:rPr>
            </w:pPr>
            <w:r>
              <w:rPr>
                <w:rFonts w:ascii="Times New Roman" w:hAnsi="Times New Roman"/>
                <w:sz w:val="24"/>
                <w:szCs w:val="24"/>
              </w:rPr>
              <w:t>ПК …</w:t>
            </w:r>
          </w:p>
        </w:tc>
      </w:tr>
      <w:tr w:rsidR="00E3042A" w14:paraId="498561C4" w14:textId="77777777" w:rsidTr="00E3042A">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564706F6" w14:textId="77777777" w:rsidR="00E3042A" w:rsidRDefault="00E3042A" w:rsidP="00E3042A">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7DE2FE61" w14:textId="77777777" w:rsidR="00E3042A" w:rsidRDefault="00E3042A" w:rsidP="00E3042A">
            <w:pPr>
              <w:spacing w:after="0" w:line="240" w:lineRule="auto"/>
              <w:jc w:val="both"/>
              <w:rPr>
                <w:rFonts w:ascii="Times New Roman" w:hAnsi="Times New Roman"/>
                <w:sz w:val="24"/>
                <w:szCs w:val="24"/>
              </w:rPr>
            </w:pPr>
            <w:r>
              <w:rPr>
                <w:rFonts w:ascii="Times New Roman" w:hAnsi="Times New Roman"/>
                <w:sz w:val="24"/>
                <w:szCs w:val="24"/>
              </w:rPr>
              <w:t>Ливонская война – истоки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Образ большевистской угрозы в подготовке гитлеровской агрессии. Антисоветская пропаганда эпохи Холодной войны. Мифологемы и центры распространения современной русофобии.</w:t>
            </w:r>
          </w:p>
        </w:tc>
        <w:tc>
          <w:tcPr>
            <w:tcW w:w="718" w:type="pct"/>
            <w:tcBorders>
              <w:top w:val="single" w:sz="4" w:space="0" w:color="auto"/>
              <w:left w:val="single" w:sz="4" w:space="0" w:color="auto"/>
              <w:bottom w:val="single" w:sz="4" w:space="0" w:color="auto"/>
              <w:right w:val="single" w:sz="4" w:space="0" w:color="auto"/>
            </w:tcBorders>
            <w:vAlign w:val="center"/>
          </w:tcPr>
          <w:p w14:paraId="0845C87A" w14:textId="77777777" w:rsidR="00E3042A" w:rsidRDefault="00E3042A" w:rsidP="00E3042A">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289FBF" w14:textId="77777777" w:rsidR="00E3042A" w:rsidRDefault="00E3042A" w:rsidP="00E3042A">
            <w:pPr>
              <w:spacing w:after="0" w:line="240" w:lineRule="auto"/>
              <w:rPr>
                <w:rFonts w:ascii="Times New Roman" w:hAnsi="Times New Roman"/>
                <w:b/>
                <w:sz w:val="24"/>
                <w:szCs w:val="24"/>
              </w:rPr>
            </w:pPr>
          </w:p>
        </w:tc>
      </w:tr>
      <w:tr w:rsidR="00E3042A" w14:paraId="7C83174A" w14:textId="77777777" w:rsidTr="00E3042A">
        <w:trPr>
          <w:trHeight w:val="56"/>
        </w:trPr>
        <w:tc>
          <w:tcPr>
            <w:tcW w:w="706" w:type="pct"/>
            <w:vMerge w:val="restart"/>
            <w:tcBorders>
              <w:top w:val="single" w:sz="4" w:space="0" w:color="auto"/>
              <w:left w:val="single" w:sz="4" w:space="0" w:color="auto"/>
              <w:bottom w:val="single" w:sz="4" w:space="0" w:color="auto"/>
              <w:right w:val="single" w:sz="2" w:space="0" w:color="auto"/>
            </w:tcBorders>
          </w:tcPr>
          <w:p w14:paraId="1D046DF4"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Тема 15. Слава русского оружия</w:t>
            </w:r>
          </w:p>
          <w:p w14:paraId="4DFAE3A2" w14:textId="77777777" w:rsidR="00E3042A" w:rsidRDefault="00E3042A" w:rsidP="00E3042A">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2CFBAE52"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4E5B4BEA" w14:textId="77777777" w:rsidR="00E3042A" w:rsidRDefault="00E3042A" w:rsidP="00E3042A">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1F7C3ED4" w14:textId="77777777" w:rsidR="00E3042A" w:rsidRDefault="00E3042A" w:rsidP="00E3042A">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ОК 03, ОК 04, ОК 05, ОК 06, ОК 09</w:t>
            </w:r>
          </w:p>
        </w:tc>
      </w:tr>
      <w:tr w:rsidR="00E3042A" w14:paraId="6CAEE9E3" w14:textId="77777777" w:rsidTr="00E3042A">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4C216EA3" w14:textId="77777777" w:rsidR="00E3042A" w:rsidRDefault="00E3042A" w:rsidP="00E3042A">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399E4DB0" w14:textId="77777777" w:rsidR="00E3042A" w:rsidRDefault="00E3042A" w:rsidP="00E3042A">
            <w:pPr>
              <w:spacing w:after="0" w:line="240" w:lineRule="auto"/>
              <w:jc w:val="both"/>
              <w:rPr>
                <w:rFonts w:ascii="Times New Roman" w:hAnsi="Times New Roman"/>
                <w:sz w:val="24"/>
                <w:szCs w:val="24"/>
              </w:rPr>
            </w:pPr>
            <w:r>
              <w:rPr>
                <w:rFonts w:ascii="Times New Roman" w:hAnsi="Times New Roman"/>
                <w:sz w:val="24"/>
                <w:szCs w:val="24"/>
              </w:rPr>
              <w:t xml:space="preserve">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и </w:t>
            </w:r>
            <w:proofErr w:type="spellStart"/>
            <w:r>
              <w:rPr>
                <w:rFonts w:ascii="Times New Roman" w:hAnsi="Times New Roman"/>
                <w:sz w:val="24"/>
                <w:szCs w:val="24"/>
              </w:rPr>
              <w:t>Обуховский</w:t>
            </w:r>
            <w:proofErr w:type="spellEnd"/>
            <w:r>
              <w:rPr>
                <w:rFonts w:ascii="Times New Roman" w:hAnsi="Times New Roman"/>
                <w:sz w:val="24"/>
                <w:szCs w:val="24"/>
              </w:rPr>
              <w:t xml:space="preserve">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718" w:type="pct"/>
            <w:tcBorders>
              <w:top w:val="single" w:sz="4" w:space="0" w:color="auto"/>
              <w:left w:val="single" w:sz="4" w:space="0" w:color="auto"/>
              <w:bottom w:val="single" w:sz="4" w:space="0" w:color="auto"/>
              <w:right w:val="single" w:sz="4" w:space="0" w:color="auto"/>
            </w:tcBorders>
            <w:vAlign w:val="center"/>
          </w:tcPr>
          <w:p w14:paraId="0917370D" w14:textId="77777777" w:rsidR="00E3042A" w:rsidRDefault="00E3042A" w:rsidP="00E3042A">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A7A698" w14:textId="77777777" w:rsidR="00E3042A" w:rsidRDefault="00E3042A" w:rsidP="00E3042A">
            <w:pPr>
              <w:spacing w:after="0" w:line="240" w:lineRule="auto"/>
              <w:rPr>
                <w:rFonts w:ascii="Times New Roman" w:hAnsi="Times New Roman"/>
                <w:sz w:val="24"/>
                <w:szCs w:val="24"/>
              </w:rPr>
            </w:pPr>
          </w:p>
        </w:tc>
      </w:tr>
      <w:tr w:rsidR="00E3042A" w14:paraId="6BFB7D4A" w14:textId="77777777" w:rsidTr="00E3042A">
        <w:trPr>
          <w:trHeight w:val="67"/>
        </w:trPr>
        <w:tc>
          <w:tcPr>
            <w:tcW w:w="706" w:type="pct"/>
            <w:vMerge w:val="restart"/>
            <w:tcBorders>
              <w:top w:val="single" w:sz="4" w:space="0" w:color="auto"/>
              <w:left w:val="single" w:sz="4" w:space="0" w:color="auto"/>
              <w:bottom w:val="single" w:sz="4" w:space="0" w:color="auto"/>
              <w:right w:val="single" w:sz="2" w:space="0" w:color="auto"/>
            </w:tcBorders>
          </w:tcPr>
          <w:p w14:paraId="0D4F8D0C"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t xml:space="preserve">Тема 16. Россия </w:t>
            </w:r>
            <w:r>
              <w:rPr>
                <w:rFonts w:ascii="Times New Roman" w:hAnsi="Times New Roman"/>
                <w:b/>
                <w:bCs/>
                <w:sz w:val="24"/>
                <w:szCs w:val="24"/>
              </w:rPr>
              <w:lastRenderedPageBreak/>
              <w:t>в деле</w:t>
            </w:r>
          </w:p>
          <w:p w14:paraId="3FE2C845" w14:textId="77777777" w:rsidR="00E3042A" w:rsidRDefault="00E3042A" w:rsidP="00E3042A">
            <w:pPr>
              <w:spacing w:after="0" w:line="240" w:lineRule="auto"/>
              <w:jc w:val="both"/>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7A29E0C5" w14:textId="77777777" w:rsidR="00E3042A" w:rsidRDefault="00E3042A" w:rsidP="00E3042A">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Содержание</w:t>
            </w:r>
          </w:p>
        </w:tc>
        <w:tc>
          <w:tcPr>
            <w:tcW w:w="718" w:type="pct"/>
            <w:tcBorders>
              <w:top w:val="single" w:sz="4" w:space="0" w:color="auto"/>
              <w:left w:val="single" w:sz="4" w:space="0" w:color="auto"/>
              <w:bottom w:val="single" w:sz="4" w:space="0" w:color="auto"/>
              <w:right w:val="single" w:sz="4" w:space="0" w:color="auto"/>
            </w:tcBorders>
            <w:vAlign w:val="center"/>
            <w:hideMark/>
          </w:tcPr>
          <w:p w14:paraId="33A0E060" w14:textId="77777777" w:rsidR="00E3042A" w:rsidRDefault="00E3042A" w:rsidP="00E3042A">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59" w:type="pct"/>
            <w:vMerge w:val="restart"/>
            <w:tcBorders>
              <w:top w:val="single" w:sz="4" w:space="0" w:color="auto"/>
              <w:left w:val="single" w:sz="4" w:space="0" w:color="auto"/>
              <w:bottom w:val="single" w:sz="4" w:space="0" w:color="auto"/>
              <w:right w:val="single" w:sz="4" w:space="0" w:color="auto"/>
            </w:tcBorders>
            <w:hideMark/>
          </w:tcPr>
          <w:p w14:paraId="3DCC91A0" w14:textId="77777777" w:rsidR="00E3042A" w:rsidRDefault="00E3042A" w:rsidP="00E3042A">
            <w:pPr>
              <w:spacing w:after="0" w:line="240" w:lineRule="auto"/>
              <w:jc w:val="both"/>
              <w:rPr>
                <w:rFonts w:ascii="Times New Roman" w:hAnsi="Times New Roman"/>
                <w:sz w:val="24"/>
                <w:szCs w:val="24"/>
              </w:rPr>
            </w:pPr>
            <w:proofErr w:type="gramStart"/>
            <w:r>
              <w:rPr>
                <w:rFonts w:ascii="Times New Roman" w:hAnsi="Times New Roman"/>
                <w:sz w:val="24"/>
                <w:szCs w:val="24"/>
              </w:rPr>
              <w:t>ОК</w:t>
            </w:r>
            <w:proofErr w:type="gramEnd"/>
            <w:r>
              <w:rPr>
                <w:rFonts w:ascii="Times New Roman" w:hAnsi="Times New Roman"/>
                <w:sz w:val="24"/>
                <w:szCs w:val="24"/>
              </w:rPr>
              <w:t xml:space="preserve"> 01, ОК 02, </w:t>
            </w:r>
            <w:r>
              <w:rPr>
                <w:rFonts w:ascii="Times New Roman" w:hAnsi="Times New Roman"/>
                <w:sz w:val="24"/>
                <w:szCs w:val="24"/>
              </w:rPr>
              <w:lastRenderedPageBreak/>
              <w:t>ОК 03, ОК 04, ОК 05, ОК 06, ОК 09</w:t>
            </w:r>
          </w:p>
        </w:tc>
      </w:tr>
      <w:tr w:rsidR="00E3042A" w14:paraId="0E833F77" w14:textId="77777777" w:rsidTr="00E3042A">
        <w:trPr>
          <w:trHeight w:val="673"/>
        </w:trPr>
        <w:tc>
          <w:tcPr>
            <w:tcW w:w="0" w:type="auto"/>
            <w:vMerge/>
            <w:tcBorders>
              <w:top w:val="single" w:sz="4" w:space="0" w:color="auto"/>
              <w:left w:val="single" w:sz="4" w:space="0" w:color="auto"/>
              <w:bottom w:val="single" w:sz="4" w:space="0" w:color="auto"/>
              <w:right w:val="single" w:sz="2" w:space="0" w:color="auto"/>
            </w:tcBorders>
            <w:vAlign w:val="center"/>
            <w:hideMark/>
          </w:tcPr>
          <w:p w14:paraId="2A027BBE" w14:textId="77777777" w:rsidR="00E3042A" w:rsidRDefault="00E3042A" w:rsidP="00E3042A">
            <w:pPr>
              <w:spacing w:after="0" w:line="240" w:lineRule="auto"/>
              <w:rPr>
                <w:rFonts w:ascii="Times New Roman" w:hAnsi="Times New Roman"/>
                <w:b/>
                <w:bCs/>
                <w:sz w:val="24"/>
                <w:szCs w:val="24"/>
              </w:rPr>
            </w:pPr>
          </w:p>
        </w:tc>
        <w:tc>
          <w:tcPr>
            <w:tcW w:w="2917" w:type="pct"/>
            <w:tcBorders>
              <w:top w:val="single" w:sz="4" w:space="0" w:color="auto"/>
              <w:left w:val="single" w:sz="2" w:space="0" w:color="auto"/>
              <w:bottom w:val="single" w:sz="4" w:space="0" w:color="auto"/>
              <w:right w:val="single" w:sz="4" w:space="0" w:color="auto"/>
            </w:tcBorders>
            <w:hideMark/>
          </w:tcPr>
          <w:p w14:paraId="3C51E53E" w14:textId="77777777" w:rsidR="00E3042A" w:rsidRDefault="00E3042A" w:rsidP="00E3042A">
            <w:pPr>
              <w:spacing w:after="0" w:line="240" w:lineRule="auto"/>
              <w:jc w:val="both"/>
              <w:rPr>
                <w:rFonts w:ascii="Times New Roman" w:hAnsi="Times New Roman"/>
                <w:sz w:val="24"/>
                <w:szCs w:val="24"/>
              </w:rPr>
            </w:pPr>
            <w:r>
              <w:rPr>
                <w:rFonts w:ascii="Times New Roman" w:hAnsi="Times New Roman"/>
                <w:sz w:val="24"/>
                <w:szCs w:val="24"/>
              </w:rPr>
              <w:t xml:space="preserve">Высокие технологии. Энергетика. Сельское хозяйство. Освоение Арктики. Развитие сообщений – дороги и мосты. Космос. Перспективы </w:t>
            </w:r>
            <w:proofErr w:type="spellStart"/>
            <w:r>
              <w:rPr>
                <w:rFonts w:ascii="Times New Roman" w:hAnsi="Times New Roman"/>
                <w:sz w:val="24"/>
                <w:szCs w:val="24"/>
              </w:rPr>
              <w:t>импортозамещения</w:t>
            </w:r>
            <w:proofErr w:type="spellEnd"/>
            <w:r>
              <w:rPr>
                <w:rFonts w:ascii="Times New Roman" w:hAnsi="Times New Roman"/>
                <w:sz w:val="24"/>
                <w:szCs w:val="24"/>
              </w:rPr>
              <w:t xml:space="preserve"> и технологических рывков.</w:t>
            </w:r>
          </w:p>
        </w:tc>
        <w:tc>
          <w:tcPr>
            <w:tcW w:w="718" w:type="pct"/>
            <w:tcBorders>
              <w:top w:val="single" w:sz="4" w:space="0" w:color="auto"/>
              <w:left w:val="single" w:sz="4" w:space="0" w:color="auto"/>
              <w:bottom w:val="single" w:sz="4" w:space="0" w:color="auto"/>
              <w:right w:val="single" w:sz="4" w:space="0" w:color="auto"/>
            </w:tcBorders>
            <w:vAlign w:val="center"/>
          </w:tcPr>
          <w:p w14:paraId="2CD43E5C" w14:textId="77777777" w:rsidR="00E3042A" w:rsidRDefault="00E3042A" w:rsidP="00E3042A">
            <w:pPr>
              <w:spacing w:after="0" w:line="240" w:lineRule="auto"/>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692A28" w14:textId="77777777" w:rsidR="00E3042A" w:rsidRDefault="00E3042A" w:rsidP="00E3042A">
            <w:pPr>
              <w:spacing w:after="0" w:line="240" w:lineRule="auto"/>
              <w:rPr>
                <w:rFonts w:ascii="Times New Roman" w:hAnsi="Times New Roman"/>
                <w:sz w:val="24"/>
                <w:szCs w:val="24"/>
              </w:rPr>
            </w:pPr>
          </w:p>
        </w:tc>
      </w:tr>
      <w:tr w:rsidR="00E3042A" w14:paraId="6D597EE8" w14:textId="77777777" w:rsidTr="00E3042A">
        <w:trPr>
          <w:trHeight w:val="20"/>
        </w:trPr>
        <w:tc>
          <w:tcPr>
            <w:tcW w:w="3623" w:type="pct"/>
            <w:gridSpan w:val="2"/>
            <w:tcBorders>
              <w:top w:val="single" w:sz="4" w:space="0" w:color="auto"/>
              <w:left w:val="single" w:sz="4" w:space="0" w:color="auto"/>
              <w:bottom w:val="single" w:sz="4" w:space="0" w:color="auto"/>
              <w:right w:val="single" w:sz="4" w:space="0" w:color="auto"/>
            </w:tcBorders>
            <w:hideMark/>
          </w:tcPr>
          <w:p w14:paraId="5C26602A" w14:textId="77777777" w:rsidR="00E3042A" w:rsidRDefault="00E3042A" w:rsidP="00E3042A">
            <w:pPr>
              <w:spacing w:after="0" w:line="240" w:lineRule="auto"/>
              <w:rPr>
                <w:rFonts w:ascii="Times New Roman" w:hAnsi="Times New Roman"/>
                <w:b/>
                <w:bCs/>
                <w:sz w:val="24"/>
                <w:szCs w:val="24"/>
              </w:rPr>
            </w:pPr>
            <w:r>
              <w:rPr>
                <w:rFonts w:ascii="Times New Roman" w:hAnsi="Times New Roman"/>
                <w:b/>
                <w:bCs/>
                <w:sz w:val="24"/>
                <w:szCs w:val="24"/>
              </w:rPr>
              <w:lastRenderedPageBreak/>
              <w:t>Всего:</w:t>
            </w:r>
          </w:p>
        </w:tc>
        <w:tc>
          <w:tcPr>
            <w:tcW w:w="718" w:type="pct"/>
            <w:tcBorders>
              <w:top w:val="single" w:sz="4" w:space="0" w:color="auto"/>
              <w:left w:val="single" w:sz="4" w:space="0" w:color="auto"/>
              <w:bottom w:val="single" w:sz="4" w:space="0" w:color="auto"/>
              <w:right w:val="single" w:sz="4" w:space="0" w:color="auto"/>
            </w:tcBorders>
            <w:vAlign w:val="center"/>
            <w:hideMark/>
          </w:tcPr>
          <w:p w14:paraId="47442458" w14:textId="77777777" w:rsidR="00E3042A" w:rsidRDefault="00E3042A" w:rsidP="00E3042A">
            <w:pPr>
              <w:spacing w:after="0" w:line="240" w:lineRule="auto"/>
              <w:jc w:val="center"/>
              <w:rPr>
                <w:rFonts w:ascii="Times New Roman" w:hAnsi="Times New Roman"/>
                <w:b/>
                <w:bCs/>
                <w:sz w:val="24"/>
                <w:szCs w:val="24"/>
              </w:rPr>
            </w:pPr>
            <w:r>
              <w:rPr>
                <w:rFonts w:ascii="Times New Roman" w:hAnsi="Times New Roman"/>
                <w:b/>
                <w:bCs/>
                <w:sz w:val="24"/>
                <w:szCs w:val="24"/>
              </w:rPr>
              <w:t>72</w:t>
            </w:r>
          </w:p>
        </w:tc>
        <w:tc>
          <w:tcPr>
            <w:tcW w:w="659" w:type="pct"/>
            <w:tcBorders>
              <w:top w:val="single" w:sz="4" w:space="0" w:color="auto"/>
              <w:left w:val="single" w:sz="4" w:space="0" w:color="auto"/>
              <w:bottom w:val="single" w:sz="4" w:space="0" w:color="auto"/>
              <w:right w:val="single" w:sz="4" w:space="0" w:color="auto"/>
            </w:tcBorders>
          </w:tcPr>
          <w:p w14:paraId="1C330BD4" w14:textId="77777777" w:rsidR="00E3042A" w:rsidRDefault="00E3042A" w:rsidP="00E3042A">
            <w:pPr>
              <w:spacing w:after="0" w:line="240" w:lineRule="auto"/>
              <w:rPr>
                <w:rFonts w:ascii="Times New Roman" w:hAnsi="Times New Roman"/>
                <w:b/>
                <w:bCs/>
                <w:i/>
                <w:sz w:val="24"/>
                <w:szCs w:val="24"/>
              </w:rPr>
            </w:pPr>
          </w:p>
        </w:tc>
      </w:tr>
    </w:tbl>
    <w:p w14:paraId="1854C276" w14:textId="77777777" w:rsidR="00E3042A" w:rsidRPr="003F709A" w:rsidRDefault="00E3042A" w:rsidP="00472F28">
      <w:pPr>
        <w:widowControl w:val="0"/>
        <w:spacing w:after="120" w:line="240" w:lineRule="auto"/>
        <w:ind w:firstLine="709"/>
        <w:rPr>
          <w:rFonts w:ascii="Times New Roman" w:hAnsi="Times New Roman"/>
          <w:b/>
          <w:sz w:val="24"/>
          <w:szCs w:val="24"/>
        </w:rPr>
      </w:pPr>
    </w:p>
    <w:p w14:paraId="3F92129A" w14:textId="77777777" w:rsidR="00472F28" w:rsidRPr="003D33FF" w:rsidRDefault="00472F28" w:rsidP="00472F28">
      <w:pPr>
        <w:spacing w:after="0" w:line="240" w:lineRule="auto"/>
        <w:jc w:val="both"/>
        <w:rPr>
          <w:rFonts w:ascii="Times New Roman" w:hAnsi="Times New Roman"/>
          <w:i/>
          <w:sz w:val="20"/>
          <w:szCs w:val="20"/>
        </w:rPr>
        <w:sectPr w:rsidR="00472F28" w:rsidRPr="003D33FF" w:rsidSect="00153FCB">
          <w:pgSz w:w="16840" w:h="11907" w:orient="landscape"/>
          <w:pgMar w:top="1134" w:right="1134" w:bottom="1134" w:left="1134" w:header="709" w:footer="709" w:gutter="0"/>
          <w:cols w:space="720"/>
        </w:sectPr>
      </w:pPr>
    </w:p>
    <w:p w14:paraId="61E06D38" w14:textId="77777777" w:rsidR="00472F28" w:rsidRPr="00CF68F1" w:rsidRDefault="00472F28" w:rsidP="00472F28">
      <w:pPr>
        <w:pStyle w:val="ad"/>
        <w:spacing w:line="276" w:lineRule="auto"/>
        <w:ind w:left="0"/>
        <w:jc w:val="center"/>
        <w:rPr>
          <w:b/>
          <w:bCs/>
          <w:lang w:eastAsia="ru-RU"/>
        </w:rPr>
      </w:pPr>
      <w:r w:rsidRPr="00CF68F1">
        <w:rPr>
          <w:b/>
          <w:bCs/>
          <w:lang w:eastAsia="ru-RU"/>
        </w:rPr>
        <w:lastRenderedPageBreak/>
        <w:t>3. УСЛОВИЯ РЕАЛИЗАЦИИ УЧЕБНОЙ ДИСЦИПЛИНЫ</w:t>
      </w:r>
    </w:p>
    <w:p w14:paraId="79CADDEC" w14:textId="77777777" w:rsidR="00472F28" w:rsidRPr="006C5CD5" w:rsidRDefault="00472F28" w:rsidP="00472F28">
      <w:pPr>
        <w:suppressAutoHyphens/>
        <w:spacing w:after="0"/>
        <w:ind w:firstLine="709"/>
        <w:jc w:val="both"/>
        <w:rPr>
          <w:rFonts w:ascii="Times New Roman" w:hAnsi="Times New Roman"/>
          <w:b/>
          <w:bCs/>
          <w:sz w:val="24"/>
          <w:szCs w:val="24"/>
        </w:rPr>
      </w:pPr>
      <w:r w:rsidRPr="006C5CD5">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6B0AC1B" w14:textId="77777777" w:rsidR="00472F28" w:rsidRPr="00CF68F1" w:rsidRDefault="00472F28" w:rsidP="00472F28">
      <w:pPr>
        <w:suppressAutoHyphens/>
        <w:spacing w:after="0"/>
        <w:ind w:firstLine="709"/>
        <w:jc w:val="both"/>
        <w:rPr>
          <w:rFonts w:ascii="Times New Roman" w:hAnsi="Times New Roman"/>
          <w:bCs/>
          <w:iCs/>
          <w:sz w:val="24"/>
          <w:szCs w:val="24"/>
        </w:rPr>
      </w:pPr>
      <w:r w:rsidRPr="00CF68F1">
        <w:rPr>
          <w:rFonts w:ascii="Times New Roman" w:hAnsi="Times New Roman"/>
          <w:bCs/>
          <w:sz w:val="24"/>
          <w:szCs w:val="24"/>
        </w:rPr>
        <w:t>Кабинет «Социально-гуманитарных дисциплин</w:t>
      </w:r>
      <w:r w:rsidRPr="00CF68F1">
        <w:rPr>
          <w:rFonts w:ascii="Times New Roman" w:hAnsi="Times New Roman"/>
          <w:bCs/>
          <w:iCs/>
          <w:sz w:val="24"/>
          <w:szCs w:val="24"/>
        </w:rPr>
        <w:t>»</w:t>
      </w:r>
      <w:r w:rsidRPr="00CF68F1">
        <w:rPr>
          <w:rFonts w:ascii="Times New Roman" w:hAnsi="Times New Roman"/>
          <w:iCs/>
          <w:sz w:val="24"/>
          <w:szCs w:val="24"/>
        </w:rPr>
        <w:t xml:space="preserve">, </w:t>
      </w:r>
      <w:r w:rsidRPr="00CF68F1">
        <w:rPr>
          <w:rFonts w:ascii="Times New Roman" w:hAnsi="Times New Roman"/>
          <w:sz w:val="24"/>
          <w:szCs w:val="24"/>
        </w:rPr>
        <w:t xml:space="preserve">оснащенный </w:t>
      </w:r>
      <w:r w:rsidRPr="00CF68F1">
        <w:rPr>
          <w:rFonts w:ascii="Times New Roman" w:hAnsi="Times New Roman"/>
          <w:iCs/>
          <w:sz w:val="24"/>
          <w:szCs w:val="24"/>
        </w:rPr>
        <w:t xml:space="preserve">в соответствии </w:t>
      </w:r>
      <w:r w:rsidRPr="00CF68F1">
        <w:rPr>
          <w:rFonts w:ascii="Times New Roman" w:hAnsi="Times New Roman"/>
          <w:iCs/>
          <w:sz w:val="24"/>
          <w:szCs w:val="24"/>
        </w:rPr>
        <w:br/>
        <w:t>с п. 6.2.1.1 примерной образовательной программы по специальности</w:t>
      </w:r>
      <w:r w:rsidRPr="00CF68F1">
        <w:rPr>
          <w:rFonts w:ascii="Times New Roman" w:hAnsi="Times New Roman"/>
          <w:bCs/>
          <w:iCs/>
          <w:sz w:val="24"/>
          <w:szCs w:val="24"/>
        </w:rPr>
        <w:t>.</w:t>
      </w:r>
    </w:p>
    <w:p w14:paraId="72C76DEF" w14:textId="77777777" w:rsidR="00472F28" w:rsidRPr="00CF68F1" w:rsidRDefault="00472F28" w:rsidP="00472F28">
      <w:pPr>
        <w:suppressAutoHyphens/>
        <w:spacing w:after="0"/>
        <w:ind w:firstLine="709"/>
        <w:jc w:val="both"/>
        <w:rPr>
          <w:rFonts w:ascii="Times New Roman" w:hAnsi="Times New Roman"/>
          <w:bCs/>
          <w:sz w:val="24"/>
          <w:szCs w:val="24"/>
        </w:rPr>
      </w:pPr>
    </w:p>
    <w:p w14:paraId="67D159D7" w14:textId="77777777" w:rsidR="00472F28" w:rsidRPr="00CF68F1" w:rsidRDefault="00472F28" w:rsidP="00472F28">
      <w:pPr>
        <w:suppressAutoHyphens/>
        <w:spacing w:after="0"/>
        <w:ind w:firstLine="709"/>
        <w:jc w:val="both"/>
        <w:rPr>
          <w:rFonts w:ascii="Times New Roman" w:hAnsi="Times New Roman"/>
          <w:b/>
          <w:bCs/>
          <w:sz w:val="24"/>
          <w:szCs w:val="24"/>
        </w:rPr>
      </w:pPr>
      <w:r w:rsidRPr="00CF68F1">
        <w:rPr>
          <w:rFonts w:ascii="Times New Roman" w:hAnsi="Times New Roman"/>
          <w:b/>
          <w:bCs/>
          <w:sz w:val="24"/>
          <w:szCs w:val="24"/>
        </w:rPr>
        <w:t>3.2. Информационное обеспечение реализации программы</w:t>
      </w:r>
    </w:p>
    <w:p w14:paraId="65707C39" w14:textId="77777777" w:rsidR="00472F28" w:rsidRPr="00CF68F1" w:rsidRDefault="00472F28" w:rsidP="00472F28">
      <w:pPr>
        <w:suppressAutoHyphens/>
        <w:spacing w:after="0"/>
        <w:ind w:firstLine="709"/>
        <w:jc w:val="both"/>
        <w:rPr>
          <w:rFonts w:ascii="Times New Roman" w:hAnsi="Times New Roman"/>
          <w:bCs/>
          <w:sz w:val="24"/>
          <w:szCs w:val="24"/>
        </w:rPr>
      </w:pPr>
      <w:r w:rsidRPr="00CF68F1">
        <w:rPr>
          <w:rFonts w:ascii="Times New Roman" w:hAnsi="Times New Roman"/>
          <w:bCs/>
          <w:sz w:val="24"/>
          <w:szCs w:val="24"/>
        </w:rPr>
        <w:t>Для реализации программы библиотечный фонд образовательной организации должен иметь п</w:t>
      </w:r>
      <w:r w:rsidRPr="00CF68F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F68F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5A7EDC" w14:textId="77777777" w:rsidR="00472F28" w:rsidRPr="00CF68F1" w:rsidRDefault="00472F28" w:rsidP="00472F28">
      <w:pPr>
        <w:suppressAutoHyphens/>
        <w:spacing w:after="0"/>
        <w:ind w:firstLine="709"/>
        <w:jc w:val="both"/>
        <w:rPr>
          <w:rFonts w:ascii="Times New Roman" w:hAnsi="Times New Roman"/>
          <w:sz w:val="24"/>
          <w:szCs w:val="24"/>
        </w:rPr>
      </w:pPr>
    </w:p>
    <w:p w14:paraId="55C183D4" w14:textId="77777777" w:rsidR="00472F28" w:rsidRPr="00CF68F1" w:rsidRDefault="00472F28" w:rsidP="00472F28">
      <w:pPr>
        <w:suppressAutoHyphens/>
        <w:spacing w:after="0"/>
        <w:ind w:firstLine="709"/>
        <w:jc w:val="both"/>
        <w:rPr>
          <w:rFonts w:ascii="Times New Roman" w:hAnsi="Times New Roman"/>
          <w:b/>
          <w:sz w:val="24"/>
          <w:szCs w:val="24"/>
        </w:rPr>
      </w:pPr>
      <w:r w:rsidRPr="00CF68F1">
        <w:rPr>
          <w:rFonts w:ascii="Times New Roman" w:hAnsi="Times New Roman"/>
          <w:b/>
          <w:sz w:val="24"/>
          <w:szCs w:val="24"/>
        </w:rPr>
        <w:t>3.2.1. Основные печатные издания</w:t>
      </w:r>
    </w:p>
    <w:p w14:paraId="7BEB47E9" w14:textId="056C5819" w:rsidR="00472F28" w:rsidRPr="00CF68F1" w:rsidRDefault="00472F28" w:rsidP="00472F28">
      <w:pPr>
        <w:spacing w:after="0"/>
        <w:ind w:firstLine="709"/>
        <w:jc w:val="both"/>
        <w:rPr>
          <w:rFonts w:ascii="Times New Roman" w:hAnsi="Times New Roman"/>
          <w:bCs/>
          <w:sz w:val="24"/>
          <w:szCs w:val="24"/>
        </w:rPr>
      </w:pPr>
      <w:r w:rsidRPr="00CF68F1">
        <w:rPr>
          <w:rFonts w:ascii="Times New Roman" w:hAnsi="Times New Roman"/>
          <w:bCs/>
          <w:sz w:val="24"/>
          <w:szCs w:val="24"/>
        </w:rPr>
        <w:t>1. Артемов, В. В. История (для всех специальностей СПО) : учебник для студентов учреждений сред</w:t>
      </w:r>
      <w:proofErr w:type="gramStart"/>
      <w:r w:rsidRPr="00CF68F1">
        <w:rPr>
          <w:rFonts w:ascii="Times New Roman" w:hAnsi="Times New Roman"/>
          <w:bCs/>
          <w:sz w:val="24"/>
          <w:szCs w:val="24"/>
        </w:rPr>
        <w:t>.</w:t>
      </w:r>
      <w:proofErr w:type="gramEnd"/>
      <w:r w:rsidRPr="00CF68F1">
        <w:rPr>
          <w:rFonts w:ascii="Times New Roman" w:hAnsi="Times New Roman"/>
          <w:bCs/>
          <w:sz w:val="24"/>
          <w:szCs w:val="24"/>
        </w:rPr>
        <w:t xml:space="preserve"> </w:t>
      </w:r>
      <w:proofErr w:type="gramStart"/>
      <w:r w:rsidRPr="00CF68F1">
        <w:rPr>
          <w:rFonts w:ascii="Times New Roman" w:hAnsi="Times New Roman"/>
          <w:bCs/>
          <w:sz w:val="24"/>
          <w:szCs w:val="24"/>
        </w:rPr>
        <w:t>п</w:t>
      </w:r>
      <w:proofErr w:type="gramEnd"/>
      <w:r w:rsidRPr="00CF68F1">
        <w:rPr>
          <w:rFonts w:ascii="Times New Roman" w:hAnsi="Times New Roman"/>
          <w:bCs/>
          <w:sz w:val="24"/>
          <w:szCs w:val="24"/>
        </w:rPr>
        <w:t xml:space="preserve">роф. образования / В.В. Артемов, Ю.Н. </w:t>
      </w:r>
      <w:proofErr w:type="spellStart"/>
      <w:r w:rsidRPr="00CF68F1">
        <w:rPr>
          <w:rFonts w:ascii="Times New Roman" w:hAnsi="Times New Roman"/>
          <w:bCs/>
          <w:sz w:val="24"/>
          <w:szCs w:val="24"/>
        </w:rPr>
        <w:t>Лубченков</w:t>
      </w:r>
      <w:proofErr w:type="spellEnd"/>
      <w:r w:rsidRPr="00CF68F1">
        <w:rPr>
          <w:rFonts w:ascii="Times New Roman" w:hAnsi="Times New Roman"/>
          <w:bCs/>
          <w:sz w:val="24"/>
          <w:szCs w:val="24"/>
        </w:rPr>
        <w:t xml:space="preserve">. - </w:t>
      </w:r>
      <w:r w:rsidR="00E3042A">
        <w:rPr>
          <w:rFonts w:ascii="Times New Roman" w:hAnsi="Times New Roman"/>
          <w:bCs/>
          <w:sz w:val="24"/>
          <w:szCs w:val="24"/>
        </w:rPr>
        <w:t>10</w:t>
      </w:r>
      <w:r w:rsidRPr="00CF68F1">
        <w:rPr>
          <w:rFonts w:ascii="Times New Roman" w:hAnsi="Times New Roman"/>
          <w:bCs/>
          <w:sz w:val="24"/>
          <w:szCs w:val="24"/>
        </w:rPr>
        <w:t>-е изд., стер. – Москва</w:t>
      </w:r>
      <w:proofErr w:type="gramStart"/>
      <w:r w:rsidRPr="00CF68F1">
        <w:rPr>
          <w:rFonts w:ascii="Times New Roman" w:hAnsi="Times New Roman"/>
          <w:bCs/>
          <w:sz w:val="24"/>
          <w:szCs w:val="24"/>
        </w:rPr>
        <w:t xml:space="preserve"> :</w:t>
      </w:r>
      <w:proofErr w:type="gramEnd"/>
      <w:r w:rsidRPr="00CF68F1">
        <w:rPr>
          <w:rFonts w:ascii="Times New Roman" w:hAnsi="Times New Roman"/>
          <w:bCs/>
          <w:sz w:val="24"/>
          <w:szCs w:val="24"/>
        </w:rPr>
        <w:t xml:space="preserve"> Академия, 202</w:t>
      </w:r>
      <w:r w:rsidR="00E3042A">
        <w:rPr>
          <w:rFonts w:ascii="Times New Roman" w:hAnsi="Times New Roman"/>
          <w:bCs/>
          <w:sz w:val="24"/>
          <w:szCs w:val="24"/>
        </w:rPr>
        <w:t>2</w:t>
      </w:r>
      <w:r w:rsidRPr="00CF68F1">
        <w:rPr>
          <w:rFonts w:ascii="Times New Roman" w:hAnsi="Times New Roman"/>
          <w:bCs/>
          <w:sz w:val="24"/>
          <w:szCs w:val="24"/>
        </w:rPr>
        <w:t>. – 256 с.</w:t>
      </w:r>
    </w:p>
    <w:p w14:paraId="0C32A511" w14:textId="77777777" w:rsidR="00472F28" w:rsidRPr="00CF68F1" w:rsidRDefault="00472F28" w:rsidP="00472F28">
      <w:pPr>
        <w:spacing w:after="0"/>
        <w:ind w:firstLine="709"/>
        <w:jc w:val="both"/>
        <w:rPr>
          <w:rFonts w:ascii="Times New Roman" w:hAnsi="Times New Roman"/>
          <w:bCs/>
          <w:sz w:val="24"/>
          <w:szCs w:val="24"/>
        </w:rPr>
      </w:pPr>
      <w:r w:rsidRPr="00CF68F1">
        <w:rPr>
          <w:rFonts w:ascii="Times New Roman" w:hAnsi="Times New Roman"/>
          <w:bCs/>
          <w:sz w:val="24"/>
          <w:szCs w:val="24"/>
        </w:rPr>
        <w:t>2. Зуев, М. Н. История России ХХ – начала ХХI века</w:t>
      </w:r>
      <w:proofErr w:type="gramStart"/>
      <w:r w:rsidRPr="00CF68F1">
        <w:rPr>
          <w:rFonts w:ascii="Times New Roman" w:hAnsi="Times New Roman"/>
          <w:bCs/>
          <w:sz w:val="24"/>
          <w:szCs w:val="24"/>
        </w:rPr>
        <w:t> :</w:t>
      </w:r>
      <w:proofErr w:type="gramEnd"/>
      <w:r w:rsidRPr="00CF68F1">
        <w:rPr>
          <w:rFonts w:ascii="Times New Roman" w:hAnsi="Times New Roman"/>
          <w:bCs/>
          <w:sz w:val="24"/>
          <w:szCs w:val="24"/>
        </w:rPr>
        <w:t xml:space="preserve"> учебник и практикум для среднего профессионального образования / М. Н. Зуев, С. Я. Лавренов. — Москва</w:t>
      </w:r>
      <w:proofErr w:type="gramStart"/>
      <w:r w:rsidRPr="00CF68F1">
        <w:rPr>
          <w:rFonts w:ascii="Times New Roman" w:hAnsi="Times New Roman"/>
          <w:bCs/>
          <w:sz w:val="24"/>
          <w:szCs w:val="24"/>
        </w:rPr>
        <w:t> :</w:t>
      </w:r>
      <w:proofErr w:type="gramEnd"/>
      <w:r w:rsidRPr="00CF68F1">
        <w:rPr>
          <w:rFonts w:ascii="Times New Roman" w:hAnsi="Times New Roman"/>
          <w:bCs/>
          <w:sz w:val="24"/>
          <w:szCs w:val="24"/>
        </w:rPr>
        <w:t xml:space="preserve"> Издательство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2022. — 299 с.</w:t>
      </w:r>
    </w:p>
    <w:p w14:paraId="0DF3348D" w14:textId="77777777" w:rsidR="00472F28" w:rsidRPr="00CF68F1" w:rsidRDefault="00472F28" w:rsidP="00472F28">
      <w:pPr>
        <w:spacing w:after="0"/>
        <w:ind w:firstLine="709"/>
        <w:jc w:val="both"/>
        <w:rPr>
          <w:rFonts w:ascii="Times New Roman" w:hAnsi="Times New Roman"/>
          <w:bCs/>
          <w:sz w:val="24"/>
          <w:szCs w:val="24"/>
        </w:rPr>
      </w:pPr>
      <w:r w:rsidRPr="00CF68F1">
        <w:rPr>
          <w:rFonts w:ascii="Times New Roman" w:hAnsi="Times New Roman"/>
          <w:bCs/>
          <w:sz w:val="24"/>
          <w:szCs w:val="24"/>
        </w:rPr>
        <w:t xml:space="preserve">3. </w:t>
      </w:r>
      <w:bookmarkStart w:id="7" w:name="_Hlk81577930"/>
      <w:r w:rsidRPr="00CF68F1">
        <w:rPr>
          <w:rFonts w:ascii="Times New Roman" w:hAnsi="Times New Roman"/>
          <w:bCs/>
          <w:sz w:val="24"/>
          <w:szCs w:val="24"/>
        </w:rPr>
        <w:t>История России XX – начала XXI века</w:t>
      </w:r>
      <w:proofErr w:type="gramStart"/>
      <w:r w:rsidRPr="00CF68F1">
        <w:rPr>
          <w:rFonts w:ascii="Times New Roman" w:hAnsi="Times New Roman"/>
          <w:bCs/>
          <w:sz w:val="24"/>
          <w:szCs w:val="24"/>
        </w:rPr>
        <w:t> :</w:t>
      </w:r>
      <w:proofErr w:type="gramEnd"/>
      <w:r w:rsidRPr="00CF68F1">
        <w:rPr>
          <w:rFonts w:ascii="Times New Roman" w:hAnsi="Times New Roman"/>
          <w:bCs/>
          <w:sz w:val="24"/>
          <w:szCs w:val="24"/>
        </w:rPr>
        <w:t xml:space="preserve"> учебник для среднего профессионального образования / Д. О. </w:t>
      </w:r>
      <w:proofErr w:type="spellStart"/>
      <w:r w:rsidRPr="00CF68F1">
        <w:rPr>
          <w:rFonts w:ascii="Times New Roman" w:hAnsi="Times New Roman"/>
          <w:bCs/>
          <w:sz w:val="24"/>
          <w:szCs w:val="24"/>
        </w:rPr>
        <w:t>Чураков</w:t>
      </w:r>
      <w:proofErr w:type="spellEnd"/>
      <w:r w:rsidRPr="00CF68F1">
        <w:rPr>
          <w:rFonts w:ascii="Times New Roman" w:hAnsi="Times New Roman"/>
          <w:bCs/>
          <w:sz w:val="24"/>
          <w:szCs w:val="24"/>
        </w:rPr>
        <w:t xml:space="preserve"> [и др.] ; под редакцией Д. О. </w:t>
      </w:r>
      <w:proofErr w:type="spellStart"/>
      <w:r w:rsidRPr="00CF68F1">
        <w:rPr>
          <w:rFonts w:ascii="Times New Roman" w:hAnsi="Times New Roman"/>
          <w:bCs/>
          <w:sz w:val="24"/>
          <w:szCs w:val="24"/>
        </w:rPr>
        <w:t>Чуракова</w:t>
      </w:r>
      <w:proofErr w:type="spellEnd"/>
      <w:r w:rsidRPr="00CF68F1">
        <w:rPr>
          <w:rFonts w:ascii="Times New Roman" w:hAnsi="Times New Roman"/>
          <w:bCs/>
          <w:sz w:val="24"/>
          <w:szCs w:val="24"/>
        </w:rPr>
        <w:t xml:space="preserve">, С. А. Саркисяна. — 3-е изд., </w:t>
      </w:r>
      <w:proofErr w:type="spellStart"/>
      <w:r w:rsidRPr="00CF68F1">
        <w:rPr>
          <w:rFonts w:ascii="Times New Roman" w:hAnsi="Times New Roman"/>
          <w:bCs/>
          <w:sz w:val="24"/>
          <w:szCs w:val="24"/>
        </w:rPr>
        <w:t>перераб</w:t>
      </w:r>
      <w:proofErr w:type="spellEnd"/>
      <w:r w:rsidRPr="00CF68F1">
        <w:rPr>
          <w:rFonts w:ascii="Times New Roman" w:hAnsi="Times New Roman"/>
          <w:bCs/>
          <w:sz w:val="24"/>
          <w:szCs w:val="24"/>
        </w:rPr>
        <w:t xml:space="preserve">. и доп. – Москва : Издательство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2020. – 311 с.</w:t>
      </w:r>
    </w:p>
    <w:bookmarkEnd w:id="7"/>
    <w:p w14:paraId="4633C19D" w14:textId="77777777" w:rsidR="00472F28" w:rsidRDefault="00472F28" w:rsidP="00472F28">
      <w:pPr>
        <w:spacing w:after="0"/>
        <w:ind w:firstLine="709"/>
        <w:jc w:val="both"/>
        <w:rPr>
          <w:rFonts w:ascii="Times New Roman" w:hAnsi="Times New Roman"/>
          <w:bCs/>
          <w:sz w:val="24"/>
          <w:szCs w:val="24"/>
        </w:rPr>
      </w:pPr>
      <w:r w:rsidRPr="00CF68F1">
        <w:rPr>
          <w:rFonts w:ascii="Times New Roman" w:hAnsi="Times New Roman"/>
          <w:bCs/>
          <w:sz w:val="24"/>
          <w:szCs w:val="24"/>
        </w:rPr>
        <w:t>4. История России с древнейших времен до наших дней : учебное пособие / А. Х. Даудов, А. Ю. Дворниченко, Ю. В. Кривошеев [и др.] ; под</w:t>
      </w:r>
      <w:proofErr w:type="gramStart"/>
      <w:r w:rsidRPr="00CF68F1">
        <w:rPr>
          <w:rFonts w:ascii="Times New Roman" w:hAnsi="Times New Roman"/>
          <w:bCs/>
          <w:sz w:val="24"/>
          <w:szCs w:val="24"/>
        </w:rPr>
        <w:t>.</w:t>
      </w:r>
      <w:proofErr w:type="gramEnd"/>
      <w:r w:rsidRPr="00CF68F1">
        <w:rPr>
          <w:rFonts w:ascii="Times New Roman" w:hAnsi="Times New Roman"/>
          <w:bCs/>
          <w:sz w:val="24"/>
          <w:szCs w:val="24"/>
        </w:rPr>
        <w:t xml:space="preserve"> </w:t>
      </w:r>
      <w:proofErr w:type="gramStart"/>
      <w:r w:rsidRPr="00CF68F1">
        <w:rPr>
          <w:rFonts w:ascii="Times New Roman" w:hAnsi="Times New Roman"/>
          <w:bCs/>
          <w:sz w:val="24"/>
          <w:szCs w:val="24"/>
        </w:rPr>
        <w:t>р</w:t>
      </w:r>
      <w:proofErr w:type="gramEnd"/>
      <w:r w:rsidRPr="00CF68F1">
        <w:rPr>
          <w:rFonts w:ascii="Times New Roman" w:hAnsi="Times New Roman"/>
          <w:bCs/>
          <w:sz w:val="24"/>
          <w:szCs w:val="24"/>
        </w:rPr>
        <w:t>ед. А. Х. Даудов. - СПб</w:t>
      </w:r>
      <w:proofErr w:type="gramStart"/>
      <w:r w:rsidRPr="00CF68F1">
        <w:rPr>
          <w:rFonts w:ascii="Times New Roman" w:hAnsi="Times New Roman"/>
          <w:bCs/>
          <w:sz w:val="24"/>
          <w:szCs w:val="24"/>
        </w:rPr>
        <w:t xml:space="preserve"> :</w:t>
      </w:r>
      <w:proofErr w:type="gramEnd"/>
      <w:r w:rsidRPr="00CF68F1">
        <w:rPr>
          <w:rFonts w:ascii="Times New Roman" w:hAnsi="Times New Roman"/>
          <w:bCs/>
          <w:sz w:val="24"/>
          <w:szCs w:val="24"/>
        </w:rPr>
        <w:t xml:space="preserve"> Изд-во С.-</w:t>
      </w:r>
      <w:proofErr w:type="spellStart"/>
      <w:r w:rsidRPr="00CF68F1">
        <w:rPr>
          <w:rFonts w:ascii="Times New Roman" w:hAnsi="Times New Roman"/>
          <w:bCs/>
          <w:sz w:val="24"/>
          <w:szCs w:val="24"/>
        </w:rPr>
        <w:t>Петерб</w:t>
      </w:r>
      <w:proofErr w:type="spellEnd"/>
      <w:r w:rsidRPr="00CF68F1">
        <w:rPr>
          <w:rFonts w:ascii="Times New Roman" w:hAnsi="Times New Roman"/>
          <w:bCs/>
          <w:sz w:val="24"/>
          <w:szCs w:val="24"/>
        </w:rPr>
        <w:t>. ун-та, 2019. - 368 с.</w:t>
      </w:r>
    </w:p>
    <w:p w14:paraId="49D6ED30" w14:textId="555624E0" w:rsidR="00E3042A" w:rsidRPr="00CF68F1" w:rsidRDefault="00E3042A" w:rsidP="00472F28">
      <w:pPr>
        <w:spacing w:after="0"/>
        <w:ind w:firstLine="709"/>
        <w:jc w:val="both"/>
        <w:rPr>
          <w:rFonts w:ascii="Times New Roman" w:hAnsi="Times New Roman"/>
          <w:bCs/>
          <w:sz w:val="24"/>
          <w:szCs w:val="24"/>
        </w:rPr>
      </w:pPr>
      <w:r w:rsidRPr="007D4D93">
        <w:rPr>
          <w:rFonts w:ascii="Times New Roman" w:hAnsi="Times New Roman"/>
          <w:bCs/>
          <w:sz w:val="24"/>
          <w:szCs w:val="24"/>
        </w:rPr>
        <w:t xml:space="preserve">5. </w:t>
      </w:r>
      <w:r w:rsidRPr="007D4D93">
        <w:rPr>
          <w:rFonts w:ascii="Times New Roman" w:hAnsi="Times New Roman"/>
          <w:sz w:val="24"/>
          <w:szCs w:val="24"/>
        </w:rPr>
        <w:t>Артемов, В.В. История Отечества: С древнейших времен до наших дней: учебник для студентов учреждений сред</w:t>
      </w:r>
      <w:proofErr w:type="gramStart"/>
      <w:r w:rsidRPr="007D4D93">
        <w:rPr>
          <w:rFonts w:ascii="Times New Roman" w:hAnsi="Times New Roman"/>
          <w:sz w:val="24"/>
          <w:szCs w:val="24"/>
        </w:rPr>
        <w:t>.</w:t>
      </w:r>
      <w:proofErr w:type="gramEnd"/>
      <w:r w:rsidRPr="007D4D93">
        <w:rPr>
          <w:rFonts w:ascii="Times New Roman" w:hAnsi="Times New Roman"/>
          <w:sz w:val="24"/>
          <w:szCs w:val="24"/>
        </w:rPr>
        <w:t xml:space="preserve"> </w:t>
      </w:r>
      <w:proofErr w:type="gramStart"/>
      <w:r w:rsidRPr="007D4D93">
        <w:rPr>
          <w:rFonts w:ascii="Times New Roman" w:hAnsi="Times New Roman"/>
          <w:sz w:val="24"/>
          <w:szCs w:val="24"/>
        </w:rPr>
        <w:t>п</w:t>
      </w:r>
      <w:proofErr w:type="gramEnd"/>
      <w:r w:rsidRPr="007D4D93">
        <w:rPr>
          <w:rFonts w:ascii="Times New Roman" w:hAnsi="Times New Roman"/>
          <w:sz w:val="24"/>
          <w:szCs w:val="24"/>
        </w:rPr>
        <w:t xml:space="preserve">роф. образования / В.В. Артемов, Ю.Н. </w:t>
      </w:r>
      <w:proofErr w:type="spellStart"/>
      <w:r w:rsidRPr="007D4D93">
        <w:rPr>
          <w:rFonts w:ascii="Times New Roman" w:hAnsi="Times New Roman"/>
          <w:sz w:val="24"/>
          <w:szCs w:val="24"/>
        </w:rPr>
        <w:t>Лубченков</w:t>
      </w:r>
      <w:proofErr w:type="spellEnd"/>
      <w:r w:rsidRPr="007D4D93">
        <w:rPr>
          <w:rFonts w:ascii="Times New Roman" w:hAnsi="Times New Roman"/>
          <w:sz w:val="24"/>
          <w:szCs w:val="24"/>
        </w:rPr>
        <w:t xml:space="preserve">. – 24-е изд. </w:t>
      </w:r>
      <w:proofErr w:type="spellStart"/>
      <w:r w:rsidRPr="007D4D93">
        <w:rPr>
          <w:rFonts w:ascii="Times New Roman" w:hAnsi="Times New Roman"/>
          <w:sz w:val="24"/>
          <w:szCs w:val="24"/>
        </w:rPr>
        <w:t>испр</w:t>
      </w:r>
      <w:proofErr w:type="spellEnd"/>
      <w:r w:rsidRPr="007D4D93">
        <w:rPr>
          <w:rFonts w:ascii="Times New Roman" w:hAnsi="Times New Roman"/>
          <w:sz w:val="24"/>
          <w:szCs w:val="24"/>
        </w:rPr>
        <w:t>. – М.: Издательский центр «Академия», 2022. – 384 с.</w:t>
      </w:r>
    </w:p>
    <w:p w14:paraId="4A978D4F" w14:textId="77777777" w:rsidR="00472F28" w:rsidRPr="00CF68F1" w:rsidRDefault="00472F28" w:rsidP="00472F28">
      <w:pPr>
        <w:spacing w:after="0"/>
        <w:ind w:firstLine="709"/>
        <w:jc w:val="both"/>
        <w:rPr>
          <w:rFonts w:ascii="Times New Roman" w:hAnsi="Times New Roman"/>
          <w:b/>
          <w:sz w:val="24"/>
          <w:szCs w:val="24"/>
        </w:rPr>
      </w:pPr>
    </w:p>
    <w:p w14:paraId="3314F168" w14:textId="77777777" w:rsidR="00472F28" w:rsidRPr="00CF68F1" w:rsidRDefault="00472F28" w:rsidP="00472F28">
      <w:pPr>
        <w:spacing w:after="0"/>
        <w:ind w:firstLine="709"/>
        <w:jc w:val="both"/>
        <w:rPr>
          <w:rFonts w:ascii="Times New Roman" w:hAnsi="Times New Roman"/>
          <w:b/>
          <w:sz w:val="24"/>
          <w:szCs w:val="24"/>
        </w:rPr>
      </w:pPr>
      <w:r w:rsidRPr="00CF68F1">
        <w:rPr>
          <w:rFonts w:ascii="Times New Roman" w:hAnsi="Times New Roman"/>
          <w:b/>
          <w:sz w:val="24"/>
          <w:szCs w:val="24"/>
        </w:rPr>
        <w:t>3.2.2. Основные электронные издания</w:t>
      </w:r>
    </w:p>
    <w:p w14:paraId="457DF73A" w14:textId="77777777" w:rsidR="00472F28" w:rsidRPr="00CF68F1" w:rsidRDefault="00472F28" w:rsidP="002E631A">
      <w:pPr>
        <w:numPr>
          <w:ilvl w:val="0"/>
          <w:numId w:val="68"/>
        </w:numPr>
        <w:tabs>
          <w:tab w:val="left" w:pos="993"/>
        </w:tabs>
        <w:spacing w:after="0"/>
        <w:ind w:left="0" w:firstLine="567"/>
        <w:jc w:val="both"/>
        <w:rPr>
          <w:rFonts w:ascii="Times New Roman" w:hAnsi="Times New Roman"/>
          <w:bCs/>
          <w:sz w:val="24"/>
          <w:szCs w:val="24"/>
        </w:rPr>
      </w:pPr>
      <w:r w:rsidRPr="00CF68F1">
        <w:rPr>
          <w:rFonts w:ascii="Times New Roman" w:hAnsi="Times New Roman"/>
          <w:bCs/>
          <w:sz w:val="24"/>
          <w:szCs w:val="24"/>
        </w:rPr>
        <w:t>Бугров, К. Д. История России</w:t>
      </w:r>
      <w:proofErr w:type="gramStart"/>
      <w:r w:rsidRPr="00CF68F1">
        <w:rPr>
          <w:rFonts w:ascii="Times New Roman" w:hAnsi="Times New Roman"/>
          <w:bCs/>
          <w:sz w:val="24"/>
          <w:szCs w:val="24"/>
        </w:rPr>
        <w:t xml:space="preserve"> :</w:t>
      </w:r>
      <w:proofErr w:type="gramEnd"/>
      <w:r w:rsidRPr="00CF68F1">
        <w:rPr>
          <w:rFonts w:ascii="Times New Roman" w:hAnsi="Times New Roman"/>
          <w:bCs/>
          <w:sz w:val="24"/>
          <w:szCs w:val="24"/>
        </w:rPr>
        <w:t xml:space="preserve"> учебное пособие для СПО / К. Д. Бугров, С. В. Соколов. — 2-е изд. — Саратов : Профобразование, 2021. — 125 c. — ISBN 978-5-4488-1105-0. — Текст</w:t>
      </w:r>
      <w:proofErr w:type="gramStart"/>
      <w:r w:rsidRPr="00CF68F1">
        <w:rPr>
          <w:rFonts w:ascii="Times New Roman" w:hAnsi="Times New Roman"/>
          <w:bCs/>
          <w:sz w:val="24"/>
          <w:szCs w:val="24"/>
        </w:rPr>
        <w:t xml:space="preserve"> :</w:t>
      </w:r>
      <w:proofErr w:type="gramEnd"/>
      <w:r w:rsidRPr="00CF68F1">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CF68F1">
        <w:rPr>
          <w:rFonts w:ascii="Times New Roman" w:hAnsi="Times New Roman"/>
          <w:bCs/>
          <w:sz w:val="24"/>
          <w:szCs w:val="24"/>
        </w:rPr>
        <w:t>PROFобразование</w:t>
      </w:r>
      <w:proofErr w:type="spellEnd"/>
      <w:r w:rsidRPr="00CF68F1">
        <w:rPr>
          <w:rFonts w:ascii="Times New Roman" w:hAnsi="Times New Roman"/>
          <w:bCs/>
          <w:sz w:val="24"/>
          <w:szCs w:val="24"/>
        </w:rPr>
        <w:t xml:space="preserve"> : [сайт]. — URL: https://profspo.ru/books/104903  </w:t>
      </w:r>
    </w:p>
    <w:p w14:paraId="0C823AC0" w14:textId="77777777" w:rsidR="00472F28" w:rsidRPr="00CF68F1" w:rsidRDefault="00472F28" w:rsidP="002E631A">
      <w:pPr>
        <w:numPr>
          <w:ilvl w:val="0"/>
          <w:numId w:val="68"/>
        </w:numPr>
        <w:tabs>
          <w:tab w:val="left" w:pos="993"/>
        </w:tabs>
        <w:spacing w:after="0"/>
        <w:ind w:left="0" w:firstLine="567"/>
        <w:jc w:val="both"/>
        <w:rPr>
          <w:rFonts w:ascii="Times New Roman" w:hAnsi="Times New Roman"/>
          <w:bCs/>
          <w:sz w:val="24"/>
          <w:szCs w:val="24"/>
        </w:rPr>
      </w:pPr>
      <w:r w:rsidRPr="00CF68F1">
        <w:rPr>
          <w:rFonts w:ascii="Times New Roman" w:hAnsi="Times New Roman"/>
          <w:bCs/>
          <w:sz w:val="24"/>
          <w:szCs w:val="24"/>
        </w:rPr>
        <w:t>Зуев, М. Н. История России ХХ - начала ХХI века</w:t>
      </w:r>
      <w:proofErr w:type="gramStart"/>
      <w:r w:rsidRPr="00CF68F1">
        <w:rPr>
          <w:rFonts w:ascii="Times New Roman" w:hAnsi="Times New Roman"/>
          <w:bCs/>
          <w:sz w:val="24"/>
          <w:szCs w:val="24"/>
        </w:rPr>
        <w:t> :</w:t>
      </w:r>
      <w:proofErr w:type="gramEnd"/>
      <w:r w:rsidRPr="00CF68F1">
        <w:rPr>
          <w:rFonts w:ascii="Times New Roman" w:hAnsi="Times New Roman"/>
          <w:bCs/>
          <w:sz w:val="24"/>
          <w:szCs w:val="24"/>
        </w:rPr>
        <w:t xml:space="preserve"> учебник и практикум для среднего профессионального образования / М. Н. Зуев, С. Я. Лавренов. — Москва</w:t>
      </w:r>
      <w:proofErr w:type="gramStart"/>
      <w:r w:rsidRPr="00CF68F1">
        <w:rPr>
          <w:rFonts w:ascii="Times New Roman" w:hAnsi="Times New Roman"/>
          <w:bCs/>
          <w:sz w:val="24"/>
          <w:szCs w:val="24"/>
        </w:rPr>
        <w:t> :</w:t>
      </w:r>
      <w:proofErr w:type="gramEnd"/>
      <w:r w:rsidRPr="00CF68F1">
        <w:rPr>
          <w:rFonts w:ascii="Times New Roman" w:hAnsi="Times New Roman"/>
          <w:bCs/>
          <w:sz w:val="24"/>
          <w:szCs w:val="24"/>
        </w:rPr>
        <w:t xml:space="preserve"> Издательство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2022. — 299 с. — (Профессиональное образование). — ISBN 978-5-534-01245-3. — Текст</w:t>
      </w:r>
      <w:proofErr w:type="gramStart"/>
      <w:r w:rsidRPr="00CF68F1">
        <w:rPr>
          <w:rFonts w:ascii="Times New Roman" w:hAnsi="Times New Roman"/>
          <w:bCs/>
          <w:sz w:val="24"/>
          <w:szCs w:val="24"/>
        </w:rPr>
        <w:t xml:space="preserve"> :</w:t>
      </w:r>
      <w:proofErr w:type="gramEnd"/>
      <w:r w:rsidRPr="00CF68F1">
        <w:rPr>
          <w:rFonts w:ascii="Times New Roman" w:hAnsi="Times New Roman"/>
          <w:bCs/>
          <w:sz w:val="24"/>
          <w:szCs w:val="24"/>
        </w:rPr>
        <w:t xml:space="preserve"> электронный // Образовательная платформа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xml:space="preserve"> [сайт]. — URL: https://urait.ru/bcode/491562 (дата обращения: 10.02.2022).</w:t>
      </w:r>
    </w:p>
    <w:p w14:paraId="7B148095" w14:textId="77777777" w:rsidR="00472F28" w:rsidRPr="00CF68F1" w:rsidRDefault="00472F28" w:rsidP="002E631A">
      <w:pPr>
        <w:numPr>
          <w:ilvl w:val="0"/>
          <w:numId w:val="68"/>
        </w:numPr>
        <w:tabs>
          <w:tab w:val="left" w:pos="993"/>
        </w:tabs>
        <w:spacing w:after="0"/>
        <w:ind w:left="0" w:firstLine="567"/>
        <w:jc w:val="both"/>
        <w:rPr>
          <w:rFonts w:ascii="Times New Roman" w:hAnsi="Times New Roman"/>
          <w:bCs/>
          <w:sz w:val="24"/>
          <w:szCs w:val="24"/>
        </w:rPr>
      </w:pPr>
      <w:r w:rsidRPr="00CF68F1">
        <w:rPr>
          <w:rFonts w:ascii="Times New Roman" w:hAnsi="Times New Roman"/>
          <w:bCs/>
          <w:sz w:val="24"/>
          <w:szCs w:val="24"/>
        </w:rPr>
        <w:lastRenderedPageBreak/>
        <w:t>История России XX - начала XXI века</w:t>
      </w:r>
      <w:proofErr w:type="gramStart"/>
      <w:r w:rsidRPr="00CF68F1">
        <w:rPr>
          <w:rFonts w:ascii="Times New Roman" w:hAnsi="Times New Roman"/>
          <w:bCs/>
          <w:sz w:val="24"/>
          <w:szCs w:val="24"/>
        </w:rPr>
        <w:t> :</w:t>
      </w:r>
      <w:proofErr w:type="gramEnd"/>
      <w:r w:rsidRPr="00CF68F1">
        <w:rPr>
          <w:rFonts w:ascii="Times New Roman" w:hAnsi="Times New Roman"/>
          <w:bCs/>
          <w:sz w:val="24"/>
          <w:szCs w:val="24"/>
        </w:rPr>
        <w:t xml:space="preserve"> учебник для среднего профессионального образования / Д. О. </w:t>
      </w:r>
      <w:proofErr w:type="spellStart"/>
      <w:r w:rsidRPr="00CF68F1">
        <w:rPr>
          <w:rFonts w:ascii="Times New Roman" w:hAnsi="Times New Roman"/>
          <w:bCs/>
          <w:sz w:val="24"/>
          <w:szCs w:val="24"/>
        </w:rPr>
        <w:t>Чураков</w:t>
      </w:r>
      <w:proofErr w:type="spellEnd"/>
      <w:r w:rsidRPr="00CF68F1">
        <w:rPr>
          <w:rFonts w:ascii="Times New Roman" w:hAnsi="Times New Roman"/>
          <w:bCs/>
          <w:sz w:val="24"/>
          <w:szCs w:val="24"/>
        </w:rPr>
        <w:t xml:space="preserve"> [и др.] ; под редакцией Д. О. </w:t>
      </w:r>
      <w:proofErr w:type="spellStart"/>
      <w:r w:rsidRPr="00CF68F1">
        <w:rPr>
          <w:rFonts w:ascii="Times New Roman" w:hAnsi="Times New Roman"/>
          <w:bCs/>
          <w:sz w:val="24"/>
          <w:szCs w:val="24"/>
        </w:rPr>
        <w:t>Чуракова</w:t>
      </w:r>
      <w:proofErr w:type="spellEnd"/>
      <w:r w:rsidRPr="00CF68F1">
        <w:rPr>
          <w:rFonts w:ascii="Times New Roman" w:hAnsi="Times New Roman"/>
          <w:bCs/>
          <w:sz w:val="24"/>
          <w:szCs w:val="24"/>
        </w:rPr>
        <w:t xml:space="preserve">, С. А. Саркисяна. — 3-е изд., </w:t>
      </w:r>
      <w:proofErr w:type="spellStart"/>
      <w:r w:rsidRPr="00CF68F1">
        <w:rPr>
          <w:rFonts w:ascii="Times New Roman" w:hAnsi="Times New Roman"/>
          <w:bCs/>
          <w:sz w:val="24"/>
          <w:szCs w:val="24"/>
        </w:rPr>
        <w:t>перераб</w:t>
      </w:r>
      <w:proofErr w:type="spellEnd"/>
      <w:r w:rsidRPr="00CF68F1">
        <w:rPr>
          <w:rFonts w:ascii="Times New Roman" w:hAnsi="Times New Roman"/>
          <w:bCs/>
          <w:sz w:val="24"/>
          <w:szCs w:val="24"/>
        </w:rPr>
        <w:t xml:space="preserve">. и доп. — Москва : Издательство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2020. — 311 с. — (Профессиональное образование). — ISBN 978-5-534-13853-5. — Текст</w:t>
      </w:r>
      <w:proofErr w:type="gramStart"/>
      <w:r w:rsidRPr="00CF68F1">
        <w:rPr>
          <w:rFonts w:ascii="Times New Roman" w:hAnsi="Times New Roman"/>
          <w:bCs/>
          <w:sz w:val="24"/>
          <w:szCs w:val="24"/>
        </w:rPr>
        <w:t xml:space="preserve"> :</w:t>
      </w:r>
      <w:proofErr w:type="gramEnd"/>
      <w:r w:rsidRPr="00CF68F1">
        <w:rPr>
          <w:rFonts w:ascii="Times New Roman" w:hAnsi="Times New Roman"/>
          <w:bCs/>
          <w:sz w:val="24"/>
          <w:szCs w:val="24"/>
        </w:rPr>
        <w:t xml:space="preserve"> электронный // Образовательная платформа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xml:space="preserve"> [сайт]. — URL: https://urait.ru/bcode/467055 (дата обращения: 10.02.2022).</w:t>
      </w:r>
    </w:p>
    <w:p w14:paraId="5C95D41B" w14:textId="77777777" w:rsidR="00472F28" w:rsidRPr="00CF68F1" w:rsidRDefault="00472F28" w:rsidP="002E631A">
      <w:pPr>
        <w:numPr>
          <w:ilvl w:val="0"/>
          <w:numId w:val="68"/>
        </w:numPr>
        <w:tabs>
          <w:tab w:val="left" w:pos="993"/>
          <w:tab w:val="left" w:pos="1134"/>
        </w:tabs>
        <w:spacing w:after="0"/>
        <w:ind w:left="0" w:firstLine="567"/>
        <w:jc w:val="both"/>
        <w:rPr>
          <w:rFonts w:ascii="Times New Roman" w:hAnsi="Times New Roman"/>
          <w:bCs/>
          <w:sz w:val="24"/>
          <w:szCs w:val="24"/>
        </w:rPr>
      </w:pPr>
      <w:r w:rsidRPr="00CF68F1">
        <w:rPr>
          <w:rFonts w:ascii="Times New Roman" w:hAnsi="Times New Roman"/>
          <w:bCs/>
          <w:sz w:val="24"/>
          <w:szCs w:val="24"/>
        </w:rPr>
        <w:t>Сафонов, А. А. История (конец XX — начало XXI века)</w:t>
      </w:r>
      <w:proofErr w:type="gramStart"/>
      <w:r w:rsidRPr="00CF68F1">
        <w:rPr>
          <w:rFonts w:ascii="Times New Roman" w:hAnsi="Times New Roman"/>
          <w:bCs/>
          <w:sz w:val="24"/>
          <w:szCs w:val="24"/>
        </w:rPr>
        <w:t> :</w:t>
      </w:r>
      <w:proofErr w:type="gramEnd"/>
      <w:r w:rsidRPr="00CF68F1">
        <w:rPr>
          <w:rFonts w:ascii="Times New Roman" w:hAnsi="Times New Roman"/>
          <w:bCs/>
          <w:sz w:val="24"/>
          <w:szCs w:val="24"/>
        </w:rPr>
        <w:t xml:space="preserve"> учебное пособие для среднего профессионального образования / А. А. Сафонов, М. А. Сафонова. — Москва</w:t>
      </w:r>
      <w:proofErr w:type="gramStart"/>
      <w:r w:rsidRPr="00CF68F1">
        <w:rPr>
          <w:rFonts w:ascii="Times New Roman" w:hAnsi="Times New Roman"/>
          <w:bCs/>
          <w:sz w:val="24"/>
          <w:szCs w:val="24"/>
        </w:rPr>
        <w:t> :</w:t>
      </w:r>
      <w:proofErr w:type="gramEnd"/>
      <w:r w:rsidRPr="00CF68F1">
        <w:rPr>
          <w:rFonts w:ascii="Times New Roman" w:hAnsi="Times New Roman"/>
          <w:bCs/>
          <w:sz w:val="24"/>
          <w:szCs w:val="24"/>
        </w:rPr>
        <w:t xml:space="preserve"> Издательство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2022. –— 245 с. – (Профессиональное образование). — ISBN 978-5-534-12892-5. — Текст</w:t>
      </w:r>
      <w:proofErr w:type="gramStart"/>
      <w:r w:rsidRPr="00CF68F1">
        <w:rPr>
          <w:rFonts w:ascii="Times New Roman" w:hAnsi="Times New Roman"/>
          <w:bCs/>
          <w:sz w:val="24"/>
          <w:szCs w:val="24"/>
        </w:rPr>
        <w:t xml:space="preserve"> :</w:t>
      </w:r>
      <w:proofErr w:type="gramEnd"/>
      <w:r w:rsidRPr="00CF68F1">
        <w:rPr>
          <w:rFonts w:ascii="Times New Roman" w:hAnsi="Times New Roman"/>
          <w:bCs/>
          <w:sz w:val="24"/>
          <w:szCs w:val="24"/>
        </w:rPr>
        <w:t xml:space="preserve"> электронный // Образовательная платформа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xml:space="preserve"> [сайт]. — URL: https://urait.ru/bcode/496927 (дата обращения: 10.02.2022).</w:t>
      </w:r>
    </w:p>
    <w:p w14:paraId="7AF6F2EF" w14:textId="77777777" w:rsidR="00472F28" w:rsidRPr="00CF68F1" w:rsidRDefault="00472F28" w:rsidP="002E631A">
      <w:pPr>
        <w:numPr>
          <w:ilvl w:val="0"/>
          <w:numId w:val="68"/>
        </w:numPr>
        <w:tabs>
          <w:tab w:val="left" w:pos="993"/>
        </w:tabs>
        <w:spacing w:after="0"/>
        <w:ind w:left="0" w:firstLine="567"/>
        <w:jc w:val="both"/>
        <w:rPr>
          <w:rFonts w:ascii="Times New Roman" w:hAnsi="Times New Roman"/>
          <w:bCs/>
          <w:sz w:val="24"/>
          <w:szCs w:val="24"/>
        </w:rPr>
      </w:pPr>
      <w:r w:rsidRPr="00CF68F1">
        <w:rPr>
          <w:rFonts w:ascii="Times New Roman" w:hAnsi="Times New Roman"/>
          <w:bCs/>
          <w:sz w:val="24"/>
          <w:szCs w:val="24"/>
        </w:rPr>
        <w:t>История России с древнейших времен до наших дней : учебное пособие / А. Х. Даудов, А. Ю. Дворниченко, Ю. В. Кривошеев [и др.] ; под</w:t>
      </w:r>
      <w:proofErr w:type="gramStart"/>
      <w:r w:rsidRPr="00CF68F1">
        <w:rPr>
          <w:rFonts w:ascii="Times New Roman" w:hAnsi="Times New Roman"/>
          <w:bCs/>
          <w:sz w:val="24"/>
          <w:szCs w:val="24"/>
        </w:rPr>
        <w:t>.</w:t>
      </w:r>
      <w:proofErr w:type="gramEnd"/>
      <w:r w:rsidRPr="00CF68F1">
        <w:rPr>
          <w:rFonts w:ascii="Times New Roman" w:hAnsi="Times New Roman"/>
          <w:bCs/>
          <w:sz w:val="24"/>
          <w:szCs w:val="24"/>
        </w:rPr>
        <w:t xml:space="preserve"> </w:t>
      </w:r>
      <w:proofErr w:type="gramStart"/>
      <w:r w:rsidRPr="00CF68F1">
        <w:rPr>
          <w:rFonts w:ascii="Times New Roman" w:hAnsi="Times New Roman"/>
          <w:bCs/>
          <w:sz w:val="24"/>
          <w:szCs w:val="24"/>
        </w:rPr>
        <w:t>р</w:t>
      </w:r>
      <w:proofErr w:type="gramEnd"/>
      <w:r w:rsidRPr="00CF68F1">
        <w:rPr>
          <w:rFonts w:ascii="Times New Roman" w:hAnsi="Times New Roman"/>
          <w:bCs/>
          <w:sz w:val="24"/>
          <w:szCs w:val="24"/>
        </w:rPr>
        <w:t>ед. А. Х. Даудов. - СПб</w:t>
      </w:r>
      <w:proofErr w:type="gramStart"/>
      <w:r w:rsidRPr="00CF68F1">
        <w:rPr>
          <w:rFonts w:ascii="Times New Roman" w:hAnsi="Times New Roman"/>
          <w:bCs/>
          <w:sz w:val="24"/>
          <w:szCs w:val="24"/>
        </w:rPr>
        <w:t xml:space="preserve"> :</w:t>
      </w:r>
      <w:proofErr w:type="gramEnd"/>
      <w:r w:rsidRPr="00CF68F1">
        <w:rPr>
          <w:rFonts w:ascii="Times New Roman" w:hAnsi="Times New Roman"/>
          <w:bCs/>
          <w:sz w:val="24"/>
          <w:szCs w:val="24"/>
        </w:rPr>
        <w:t xml:space="preserve"> Изд-во С.-</w:t>
      </w:r>
      <w:proofErr w:type="spellStart"/>
      <w:r w:rsidRPr="00CF68F1">
        <w:rPr>
          <w:rFonts w:ascii="Times New Roman" w:hAnsi="Times New Roman"/>
          <w:bCs/>
          <w:sz w:val="24"/>
          <w:szCs w:val="24"/>
        </w:rPr>
        <w:t>Петерб</w:t>
      </w:r>
      <w:proofErr w:type="spellEnd"/>
      <w:r w:rsidRPr="00CF68F1">
        <w:rPr>
          <w:rFonts w:ascii="Times New Roman" w:hAnsi="Times New Roman"/>
          <w:bCs/>
          <w:sz w:val="24"/>
          <w:szCs w:val="24"/>
        </w:rPr>
        <w:t>. ун-та, 2019. - 368 с. - ISBN 978-5-288-05973-5. - Текст</w:t>
      </w:r>
      <w:proofErr w:type="gramStart"/>
      <w:r w:rsidRPr="00CF68F1">
        <w:rPr>
          <w:rFonts w:ascii="Times New Roman" w:hAnsi="Times New Roman"/>
          <w:bCs/>
          <w:sz w:val="24"/>
          <w:szCs w:val="24"/>
        </w:rPr>
        <w:t xml:space="preserve"> :</w:t>
      </w:r>
      <w:proofErr w:type="gramEnd"/>
      <w:r w:rsidRPr="00CF68F1">
        <w:rPr>
          <w:rFonts w:ascii="Times New Roman" w:hAnsi="Times New Roman"/>
          <w:bCs/>
          <w:sz w:val="24"/>
          <w:szCs w:val="24"/>
        </w:rPr>
        <w:t xml:space="preserve"> электронный. - URL: https://znanium.com/catalog/product/1081437 (дата обращения: 12.09.2022). – Режим доступа: по подписке.</w:t>
      </w:r>
    </w:p>
    <w:p w14:paraId="6ED2C6F0" w14:textId="77777777" w:rsidR="00472F28" w:rsidRPr="00CF68F1" w:rsidRDefault="00472F28" w:rsidP="00472F28">
      <w:pPr>
        <w:spacing w:after="0"/>
        <w:ind w:firstLine="709"/>
        <w:jc w:val="both"/>
        <w:rPr>
          <w:rFonts w:ascii="Times New Roman" w:hAnsi="Times New Roman"/>
          <w:bCs/>
          <w:sz w:val="24"/>
          <w:szCs w:val="24"/>
        </w:rPr>
      </w:pPr>
    </w:p>
    <w:p w14:paraId="2726D8CE" w14:textId="77777777" w:rsidR="00472F28" w:rsidRPr="00CF68F1" w:rsidRDefault="00472F28" w:rsidP="00472F28">
      <w:pPr>
        <w:spacing w:after="0"/>
        <w:ind w:firstLine="709"/>
        <w:jc w:val="both"/>
        <w:rPr>
          <w:rFonts w:ascii="Times New Roman" w:hAnsi="Times New Roman"/>
          <w:bCs/>
          <w:i/>
          <w:sz w:val="24"/>
          <w:szCs w:val="24"/>
        </w:rPr>
      </w:pPr>
      <w:r w:rsidRPr="00CF68F1">
        <w:rPr>
          <w:rFonts w:ascii="Times New Roman" w:hAnsi="Times New Roman"/>
          <w:b/>
          <w:bCs/>
          <w:sz w:val="24"/>
          <w:szCs w:val="24"/>
        </w:rPr>
        <w:t xml:space="preserve">3.2.3. Дополнительные источники </w:t>
      </w:r>
    </w:p>
    <w:p w14:paraId="185814CE" w14:textId="77777777" w:rsidR="00472F28" w:rsidRPr="00CF68F1" w:rsidRDefault="00472F28" w:rsidP="002E631A">
      <w:pPr>
        <w:numPr>
          <w:ilvl w:val="0"/>
          <w:numId w:val="55"/>
        </w:numPr>
        <w:spacing w:after="0"/>
        <w:ind w:left="0" w:firstLine="357"/>
        <w:contextualSpacing/>
        <w:jc w:val="both"/>
        <w:rPr>
          <w:rFonts w:ascii="Times New Roman" w:hAnsi="Times New Roman"/>
          <w:sz w:val="24"/>
          <w:szCs w:val="24"/>
        </w:rPr>
      </w:pPr>
      <w:bookmarkStart w:id="8" w:name="_Hlk75854385"/>
      <w:r w:rsidRPr="00CF68F1">
        <w:rPr>
          <w:rFonts w:ascii="Times New Roman" w:hAnsi="Times New Roman"/>
          <w:sz w:val="24"/>
          <w:szCs w:val="24"/>
        </w:rPr>
        <w:t xml:space="preserve">Волошина, В.Ю. История России. 1917-1993 годы: учебное пособие для среднего профессионального образования / В.Ю. Волошина, А.Г. Быкова. </w:t>
      </w:r>
      <w:r w:rsidRPr="00CF68F1">
        <w:rPr>
          <w:rFonts w:ascii="Times New Roman" w:hAnsi="Times New Roman"/>
          <w:bCs/>
          <w:sz w:val="24"/>
          <w:szCs w:val="24"/>
        </w:rPr>
        <w:t>–</w:t>
      </w:r>
      <w:r w:rsidRPr="00CF68F1">
        <w:rPr>
          <w:rFonts w:ascii="Times New Roman" w:hAnsi="Times New Roman"/>
          <w:sz w:val="24"/>
          <w:szCs w:val="24"/>
        </w:rPr>
        <w:t xml:space="preserve"> 2-е изд., </w:t>
      </w:r>
      <w:proofErr w:type="spellStart"/>
      <w:r w:rsidRPr="00CF68F1">
        <w:rPr>
          <w:rFonts w:ascii="Times New Roman" w:hAnsi="Times New Roman"/>
          <w:sz w:val="24"/>
          <w:szCs w:val="24"/>
        </w:rPr>
        <w:t>перераб</w:t>
      </w:r>
      <w:proofErr w:type="spellEnd"/>
      <w:r w:rsidRPr="00CF68F1">
        <w:rPr>
          <w:rFonts w:ascii="Times New Roman" w:hAnsi="Times New Roman"/>
          <w:sz w:val="24"/>
          <w:szCs w:val="24"/>
        </w:rPr>
        <w:t xml:space="preserve">. и доп. </w:t>
      </w:r>
      <w:r w:rsidRPr="00CF68F1">
        <w:rPr>
          <w:rFonts w:ascii="Times New Roman" w:hAnsi="Times New Roman"/>
          <w:bCs/>
          <w:sz w:val="24"/>
          <w:szCs w:val="24"/>
        </w:rPr>
        <w:t>–</w:t>
      </w:r>
      <w:r w:rsidRPr="00CF68F1">
        <w:rPr>
          <w:rFonts w:ascii="Times New Roman" w:hAnsi="Times New Roman"/>
          <w:sz w:val="24"/>
          <w:szCs w:val="24"/>
        </w:rPr>
        <w:t xml:space="preserve"> Москва: Издательство </w:t>
      </w:r>
      <w:proofErr w:type="spellStart"/>
      <w:r w:rsidRPr="00CF68F1">
        <w:rPr>
          <w:rFonts w:ascii="Times New Roman" w:hAnsi="Times New Roman"/>
          <w:sz w:val="24"/>
          <w:szCs w:val="24"/>
        </w:rPr>
        <w:t>Юрайт</w:t>
      </w:r>
      <w:proofErr w:type="spellEnd"/>
      <w:r w:rsidRPr="00CF68F1">
        <w:rPr>
          <w:rFonts w:ascii="Times New Roman" w:hAnsi="Times New Roman"/>
          <w:sz w:val="24"/>
          <w:szCs w:val="24"/>
        </w:rPr>
        <w:t xml:space="preserve">, 2020. </w:t>
      </w:r>
      <w:r w:rsidRPr="00CF68F1">
        <w:rPr>
          <w:rFonts w:ascii="Times New Roman" w:hAnsi="Times New Roman"/>
          <w:bCs/>
          <w:sz w:val="24"/>
          <w:szCs w:val="24"/>
        </w:rPr>
        <w:t>–</w:t>
      </w:r>
      <w:r w:rsidRPr="00CF68F1">
        <w:rPr>
          <w:rFonts w:ascii="Times New Roman" w:hAnsi="Times New Roman"/>
          <w:sz w:val="24"/>
          <w:szCs w:val="24"/>
        </w:rPr>
        <w:t xml:space="preserve"> 242 с. </w:t>
      </w:r>
      <w:r w:rsidRPr="00CF68F1">
        <w:rPr>
          <w:rFonts w:ascii="Times New Roman" w:hAnsi="Times New Roman"/>
          <w:bCs/>
          <w:sz w:val="24"/>
          <w:szCs w:val="24"/>
        </w:rPr>
        <w:t>–</w:t>
      </w:r>
      <w:r w:rsidRPr="00CF68F1">
        <w:rPr>
          <w:rFonts w:ascii="Times New Roman" w:hAnsi="Times New Roman"/>
          <w:sz w:val="24"/>
          <w:szCs w:val="24"/>
        </w:rPr>
        <w:t xml:space="preserve"> (Профессиональное образование). </w:t>
      </w:r>
      <w:r w:rsidRPr="00CF68F1">
        <w:rPr>
          <w:rFonts w:ascii="Times New Roman" w:hAnsi="Times New Roman"/>
          <w:bCs/>
          <w:sz w:val="24"/>
          <w:szCs w:val="24"/>
        </w:rPr>
        <w:t>–</w:t>
      </w:r>
      <w:r w:rsidRPr="00CF68F1">
        <w:rPr>
          <w:rFonts w:ascii="Times New Roman" w:hAnsi="Times New Roman"/>
          <w:sz w:val="24"/>
          <w:szCs w:val="24"/>
        </w:rPr>
        <w:t xml:space="preserve"> ISBN 978-5-534-05792-8. </w:t>
      </w:r>
      <w:r w:rsidRPr="00CF68F1">
        <w:rPr>
          <w:rFonts w:ascii="Times New Roman" w:hAnsi="Times New Roman"/>
          <w:bCs/>
          <w:sz w:val="24"/>
          <w:szCs w:val="24"/>
        </w:rPr>
        <w:t>– Текст: непосредственный.</w:t>
      </w:r>
    </w:p>
    <w:p w14:paraId="0622DEA2" w14:textId="77777777" w:rsidR="00472F28" w:rsidRPr="00CF68F1" w:rsidRDefault="00472F28" w:rsidP="002E631A">
      <w:pPr>
        <w:numPr>
          <w:ilvl w:val="0"/>
          <w:numId w:val="55"/>
        </w:numPr>
        <w:spacing w:after="0"/>
        <w:ind w:left="0" w:firstLine="357"/>
        <w:contextualSpacing/>
        <w:jc w:val="both"/>
        <w:rPr>
          <w:rFonts w:ascii="Times New Roman" w:hAnsi="Times New Roman"/>
          <w:bCs/>
          <w:sz w:val="24"/>
          <w:szCs w:val="24"/>
        </w:rPr>
      </w:pPr>
      <w:r w:rsidRPr="00CF68F1">
        <w:rPr>
          <w:rFonts w:ascii="Times New Roman" w:hAnsi="Times New Roman"/>
          <w:bCs/>
          <w:sz w:val="24"/>
          <w:szCs w:val="24"/>
        </w:rPr>
        <w:t xml:space="preserve">История России. </w:t>
      </w:r>
      <w:r w:rsidRPr="00CF68F1">
        <w:rPr>
          <w:rFonts w:ascii="Times New Roman" w:hAnsi="Times New Roman"/>
          <w:bCs/>
          <w:sz w:val="24"/>
          <w:szCs w:val="24"/>
          <w:lang w:val="en-US"/>
        </w:rPr>
        <w:t>XX</w:t>
      </w:r>
      <w:r w:rsidRPr="00CF68F1">
        <w:rPr>
          <w:rFonts w:ascii="Times New Roman" w:hAnsi="Times New Roman"/>
          <w:bCs/>
          <w:sz w:val="24"/>
          <w:szCs w:val="24"/>
        </w:rPr>
        <w:t xml:space="preserve"> – начало </w:t>
      </w:r>
      <w:r w:rsidRPr="00CF68F1">
        <w:rPr>
          <w:rFonts w:ascii="Times New Roman" w:hAnsi="Times New Roman"/>
          <w:bCs/>
          <w:sz w:val="24"/>
          <w:szCs w:val="24"/>
          <w:lang w:val="en-US"/>
        </w:rPr>
        <w:t>XXI</w:t>
      </w:r>
      <w:r w:rsidRPr="00CF68F1">
        <w:rPr>
          <w:rFonts w:ascii="Times New Roman" w:hAnsi="Times New Roman"/>
          <w:bCs/>
          <w:sz w:val="24"/>
          <w:szCs w:val="24"/>
        </w:rPr>
        <w:t xml:space="preserve"> века: учебник для среднего профессионального образования / Л.И. </w:t>
      </w:r>
      <w:proofErr w:type="spellStart"/>
      <w:r w:rsidRPr="00CF68F1">
        <w:rPr>
          <w:rFonts w:ascii="Times New Roman" w:hAnsi="Times New Roman"/>
          <w:bCs/>
          <w:sz w:val="24"/>
          <w:szCs w:val="24"/>
        </w:rPr>
        <w:t>Семенникова</w:t>
      </w:r>
      <w:proofErr w:type="spellEnd"/>
      <w:r w:rsidRPr="00CF68F1">
        <w:rPr>
          <w:rFonts w:ascii="Times New Roman" w:hAnsi="Times New Roman"/>
          <w:bCs/>
          <w:sz w:val="24"/>
          <w:szCs w:val="24"/>
        </w:rPr>
        <w:t xml:space="preserve"> [и др.]; под редакцией Л.И. Семенниковой. – 7-е </w:t>
      </w:r>
      <w:proofErr w:type="gramStart"/>
      <w:r w:rsidRPr="00CF68F1">
        <w:rPr>
          <w:rFonts w:ascii="Times New Roman" w:hAnsi="Times New Roman"/>
          <w:bCs/>
          <w:sz w:val="24"/>
          <w:szCs w:val="24"/>
        </w:rPr>
        <w:t>изд.,</w:t>
      </w:r>
      <w:proofErr w:type="gramEnd"/>
      <w:r w:rsidRPr="00CF68F1">
        <w:rPr>
          <w:rFonts w:ascii="Times New Roman" w:hAnsi="Times New Roman"/>
          <w:bCs/>
          <w:sz w:val="24"/>
          <w:szCs w:val="24"/>
        </w:rPr>
        <w:t xml:space="preserve"> </w:t>
      </w:r>
      <w:proofErr w:type="spellStart"/>
      <w:r w:rsidRPr="00CF68F1">
        <w:rPr>
          <w:rFonts w:ascii="Times New Roman" w:hAnsi="Times New Roman"/>
          <w:bCs/>
          <w:sz w:val="24"/>
          <w:szCs w:val="24"/>
        </w:rPr>
        <w:t>испр</w:t>
      </w:r>
      <w:proofErr w:type="spellEnd"/>
      <w:r w:rsidRPr="00CF68F1">
        <w:rPr>
          <w:rFonts w:ascii="Times New Roman" w:hAnsi="Times New Roman"/>
          <w:bCs/>
          <w:sz w:val="24"/>
          <w:szCs w:val="24"/>
        </w:rPr>
        <w:t xml:space="preserve">. и доп. – Москва: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xml:space="preserve">, 2020. – 328 с. - (Профессиональное образование). – </w:t>
      </w:r>
      <w:r w:rsidRPr="00CF68F1">
        <w:rPr>
          <w:rFonts w:ascii="Times New Roman" w:hAnsi="Times New Roman"/>
          <w:bCs/>
          <w:sz w:val="24"/>
          <w:szCs w:val="24"/>
          <w:lang w:val="en-US"/>
        </w:rPr>
        <w:t>ISBN</w:t>
      </w:r>
      <w:r w:rsidRPr="00CF68F1">
        <w:rPr>
          <w:rFonts w:ascii="Times New Roman" w:hAnsi="Times New Roman"/>
          <w:bCs/>
          <w:sz w:val="24"/>
          <w:szCs w:val="24"/>
        </w:rPr>
        <w:t xml:space="preserve"> 978-5-534-09384. – Текст: непосредственный. </w:t>
      </w:r>
    </w:p>
    <w:p w14:paraId="02C39E62" w14:textId="77777777" w:rsidR="00472F28" w:rsidRPr="00CF68F1" w:rsidRDefault="00472F28" w:rsidP="002E631A">
      <w:pPr>
        <w:numPr>
          <w:ilvl w:val="0"/>
          <w:numId w:val="55"/>
        </w:numPr>
        <w:spacing w:after="0"/>
        <w:ind w:left="0" w:firstLine="357"/>
        <w:contextualSpacing/>
        <w:jc w:val="both"/>
        <w:rPr>
          <w:rFonts w:ascii="Times New Roman" w:hAnsi="Times New Roman"/>
          <w:sz w:val="24"/>
          <w:szCs w:val="24"/>
        </w:rPr>
      </w:pPr>
      <w:r w:rsidRPr="00CF68F1">
        <w:rPr>
          <w:rFonts w:ascii="Times New Roman" w:hAnsi="Times New Roman"/>
          <w:bCs/>
          <w:sz w:val="24"/>
          <w:szCs w:val="24"/>
        </w:rPr>
        <w:t>История: учебное пособие / П.С. Самыгин, С.И. Самыгин, В.Н. Шевелев, Е.В. Шевелева. – Москва: ИНФРА-М, 2020. – 528 с. – (Среднее профессиональное образование). – ISBN 978-5-16-102693-9. – Текст: непосредственный.</w:t>
      </w:r>
    </w:p>
    <w:p w14:paraId="259FCB8D" w14:textId="77777777" w:rsidR="00472F28" w:rsidRPr="00CF68F1" w:rsidRDefault="00472F28" w:rsidP="002E631A">
      <w:pPr>
        <w:numPr>
          <w:ilvl w:val="0"/>
          <w:numId w:val="55"/>
        </w:numPr>
        <w:spacing w:after="0"/>
        <w:ind w:left="0" w:firstLine="357"/>
        <w:contextualSpacing/>
        <w:jc w:val="both"/>
        <w:rPr>
          <w:rFonts w:ascii="Times New Roman" w:hAnsi="Times New Roman"/>
          <w:sz w:val="24"/>
          <w:szCs w:val="24"/>
        </w:rPr>
      </w:pPr>
      <w:r w:rsidRPr="00CF68F1">
        <w:rPr>
          <w:rFonts w:ascii="Times New Roman" w:hAnsi="Times New Roman"/>
          <w:sz w:val="24"/>
          <w:szCs w:val="24"/>
        </w:rPr>
        <w:t xml:space="preserve">Касьянов, В.В. История России: учебное пособие для среднего профессионального образования / В.В. Касьянов. </w:t>
      </w:r>
      <w:r w:rsidRPr="00CF68F1">
        <w:rPr>
          <w:rFonts w:ascii="Times New Roman" w:hAnsi="Times New Roman"/>
          <w:bCs/>
          <w:sz w:val="24"/>
          <w:szCs w:val="24"/>
        </w:rPr>
        <w:t>–</w:t>
      </w:r>
      <w:r w:rsidRPr="00CF68F1">
        <w:rPr>
          <w:rFonts w:ascii="Times New Roman" w:hAnsi="Times New Roman"/>
          <w:sz w:val="24"/>
          <w:szCs w:val="24"/>
        </w:rPr>
        <w:t xml:space="preserve"> 2-е изд., </w:t>
      </w:r>
      <w:proofErr w:type="spellStart"/>
      <w:r w:rsidRPr="00CF68F1">
        <w:rPr>
          <w:rFonts w:ascii="Times New Roman" w:hAnsi="Times New Roman"/>
          <w:sz w:val="24"/>
          <w:szCs w:val="24"/>
        </w:rPr>
        <w:t>перераб</w:t>
      </w:r>
      <w:proofErr w:type="spellEnd"/>
      <w:r w:rsidRPr="00CF68F1">
        <w:rPr>
          <w:rFonts w:ascii="Times New Roman" w:hAnsi="Times New Roman"/>
          <w:sz w:val="24"/>
          <w:szCs w:val="24"/>
        </w:rPr>
        <w:t xml:space="preserve">. и доп. </w:t>
      </w:r>
      <w:r w:rsidRPr="00CF68F1">
        <w:rPr>
          <w:rFonts w:ascii="Times New Roman" w:hAnsi="Times New Roman"/>
          <w:bCs/>
          <w:sz w:val="24"/>
          <w:szCs w:val="24"/>
        </w:rPr>
        <w:t>–</w:t>
      </w:r>
      <w:r w:rsidRPr="00CF68F1">
        <w:rPr>
          <w:rFonts w:ascii="Times New Roman" w:hAnsi="Times New Roman"/>
          <w:sz w:val="24"/>
          <w:szCs w:val="24"/>
        </w:rPr>
        <w:t xml:space="preserve"> Москва: Издательство </w:t>
      </w:r>
      <w:proofErr w:type="spellStart"/>
      <w:r w:rsidRPr="00CF68F1">
        <w:rPr>
          <w:rFonts w:ascii="Times New Roman" w:hAnsi="Times New Roman"/>
          <w:sz w:val="24"/>
          <w:szCs w:val="24"/>
        </w:rPr>
        <w:t>Юрайт</w:t>
      </w:r>
      <w:proofErr w:type="spellEnd"/>
      <w:r w:rsidRPr="00CF68F1">
        <w:rPr>
          <w:rFonts w:ascii="Times New Roman" w:hAnsi="Times New Roman"/>
          <w:sz w:val="24"/>
          <w:szCs w:val="24"/>
        </w:rPr>
        <w:t xml:space="preserve">, 2020. </w:t>
      </w:r>
      <w:r w:rsidRPr="00CF68F1">
        <w:rPr>
          <w:rFonts w:ascii="Times New Roman" w:hAnsi="Times New Roman"/>
          <w:bCs/>
          <w:sz w:val="24"/>
          <w:szCs w:val="24"/>
        </w:rPr>
        <w:t>–</w:t>
      </w:r>
      <w:r w:rsidRPr="00CF68F1">
        <w:rPr>
          <w:rFonts w:ascii="Times New Roman" w:hAnsi="Times New Roman"/>
          <w:sz w:val="24"/>
          <w:szCs w:val="24"/>
        </w:rPr>
        <w:t xml:space="preserve"> 255 с. </w:t>
      </w:r>
      <w:r w:rsidRPr="00CF68F1">
        <w:rPr>
          <w:rFonts w:ascii="Times New Roman" w:hAnsi="Times New Roman"/>
          <w:bCs/>
          <w:sz w:val="24"/>
          <w:szCs w:val="24"/>
        </w:rPr>
        <w:t>–</w:t>
      </w:r>
      <w:r w:rsidRPr="00CF68F1">
        <w:rPr>
          <w:rFonts w:ascii="Times New Roman" w:hAnsi="Times New Roman"/>
          <w:sz w:val="24"/>
          <w:szCs w:val="24"/>
        </w:rPr>
        <w:t xml:space="preserve"> (Профессиональное образование). </w:t>
      </w:r>
      <w:r w:rsidRPr="00CF68F1">
        <w:rPr>
          <w:rFonts w:ascii="Times New Roman" w:hAnsi="Times New Roman"/>
          <w:bCs/>
          <w:sz w:val="24"/>
          <w:szCs w:val="24"/>
        </w:rPr>
        <w:t>–</w:t>
      </w:r>
      <w:r w:rsidRPr="00CF68F1">
        <w:rPr>
          <w:rFonts w:ascii="Times New Roman" w:hAnsi="Times New Roman"/>
          <w:sz w:val="24"/>
          <w:szCs w:val="24"/>
        </w:rPr>
        <w:t xml:space="preserve"> ISBN 978-5-534-09549-4. </w:t>
      </w:r>
      <w:r w:rsidRPr="00CF68F1">
        <w:rPr>
          <w:rFonts w:ascii="Times New Roman" w:hAnsi="Times New Roman"/>
          <w:bCs/>
          <w:sz w:val="24"/>
          <w:szCs w:val="24"/>
        </w:rPr>
        <w:t>– Текст: непосредственный.</w:t>
      </w:r>
    </w:p>
    <w:p w14:paraId="7E50B1AB" w14:textId="77777777" w:rsidR="00472F28" w:rsidRPr="00CF68F1" w:rsidRDefault="00472F28" w:rsidP="002E631A">
      <w:pPr>
        <w:numPr>
          <w:ilvl w:val="0"/>
          <w:numId w:val="55"/>
        </w:numPr>
        <w:spacing w:after="0"/>
        <w:ind w:left="0" w:firstLine="357"/>
        <w:contextualSpacing/>
        <w:jc w:val="both"/>
        <w:rPr>
          <w:rFonts w:ascii="Times New Roman" w:hAnsi="Times New Roman"/>
          <w:sz w:val="24"/>
          <w:szCs w:val="24"/>
        </w:rPr>
      </w:pPr>
      <w:r w:rsidRPr="00CF68F1">
        <w:rPr>
          <w:rStyle w:val="fontstyle01"/>
        </w:rPr>
        <w:t xml:space="preserve">Кириллов, В.В. История России: учебник для среднего профессионального образования / В.В. Кириллов, М.А. </w:t>
      </w:r>
      <w:proofErr w:type="spellStart"/>
      <w:r w:rsidRPr="00CF68F1">
        <w:rPr>
          <w:rStyle w:val="fontstyle01"/>
        </w:rPr>
        <w:t>Бравина</w:t>
      </w:r>
      <w:proofErr w:type="spellEnd"/>
      <w:r w:rsidRPr="00CF68F1">
        <w:rPr>
          <w:rStyle w:val="fontstyle01"/>
        </w:rPr>
        <w:t xml:space="preserve">. – 4-е изд., </w:t>
      </w:r>
      <w:proofErr w:type="spellStart"/>
      <w:r w:rsidRPr="00CF68F1">
        <w:rPr>
          <w:rStyle w:val="fontstyle01"/>
        </w:rPr>
        <w:t>перераб</w:t>
      </w:r>
      <w:proofErr w:type="spellEnd"/>
      <w:r w:rsidRPr="00CF68F1">
        <w:rPr>
          <w:rStyle w:val="fontstyle01"/>
        </w:rPr>
        <w:t xml:space="preserve">. и доп. – Москва: Издательство </w:t>
      </w:r>
      <w:proofErr w:type="spellStart"/>
      <w:r w:rsidRPr="00CF68F1">
        <w:rPr>
          <w:rStyle w:val="fontstyle01"/>
        </w:rPr>
        <w:t>Юрайт</w:t>
      </w:r>
      <w:proofErr w:type="spellEnd"/>
      <w:r w:rsidRPr="00CF68F1">
        <w:rPr>
          <w:rStyle w:val="fontstyle01"/>
        </w:rPr>
        <w:t xml:space="preserve">, 2021. – 565 с. – (Профессиональное образование). – ISBN 978-5-534-08560-0. – </w:t>
      </w:r>
      <w:r w:rsidRPr="00CF68F1">
        <w:rPr>
          <w:rFonts w:ascii="Times New Roman" w:hAnsi="Times New Roman"/>
          <w:bCs/>
          <w:sz w:val="24"/>
          <w:szCs w:val="24"/>
        </w:rPr>
        <w:t>Текст: непосредственный.</w:t>
      </w:r>
    </w:p>
    <w:p w14:paraId="78BCEEF8" w14:textId="77777777" w:rsidR="00472F28" w:rsidRPr="00CF68F1" w:rsidRDefault="00472F28" w:rsidP="002E631A">
      <w:pPr>
        <w:numPr>
          <w:ilvl w:val="0"/>
          <w:numId w:val="55"/>
        </w:numPr>
        <w:spacing w:after="0"/>
        <w:ind w:left="0" w:firstLine="357"/>
        <w:contextualSpacing/>
        <w:jc w:val="both"/>
        <w:rPr>
          <w:rFonts w:ascii="Times New Roman" w:hAnsi="Times New Roman"/>
          <w:bCs/>
          <w:sz w:val="24"/>
          <w:szCs w:val="24"/>
        </w:rPr>
      </w:pPr>
      <w:r w:rsidRPr="00CF68F1">
        <w:rPr>
          <w:rFonts w:ascii="Times New Roman" w:hAnsi="Times New Roman"/>
          <w:bCs/>
          <w:sz w:val="24"/>
          <w:szCs w:val="24"/>
        </w:rPr>
        <w:t xml:space="preserve">Князев, Е.А. История России </w:t>
      </w:r>
      <w:r w:rsidRPr="00CF68F1">
        <w:rPr>
          <w:rFonts w:ascii="Times New Roman" w:hAnsi="Times New Roman"/>
          <w:bCs/>
          <w:sz w:val="24"/>
          <w:szCs w:val="24"/>
          <w:lang w:val="en-US"/>
        </w:rPr>
        <w:t>XX</w:t>
      </w:r>
      <w:r w:rsidRPr="00CF68F1">
        <w:rPr>
          <w:rFonts w:ascii="Times New Roman" w:hAnsi="Times New Roman"/>
          <w:bCs/>
          <w:sz w:val="24"/>
          <w:szCs w:val="24"/>
        </w:rPr>
        <w:t xml:space="preserve"> век: учебник для среднего профессионального образования / Е.А. Князев. – Москва: </w:t>
      </w:r>
      <w:proofErr w:type="spellStart"/>
      <w:r w:rsidRPr="00CF68F1">
        <w:rPr>
          <w:rFonts w:ascii="Times New Roman" w:hAnsi="Times New Roman"/>
          <w:bCs/>
          <w:sz w:val="24"/>
          <w:szCs w:val="24"/>
        </w:rPr>
        <w:t>Юрайт</w:t>
      </w:r>
      <w:proofErr w:type="spellEnd"/>
      <w:r w:rsidRPr="00CF68F1">
        <w:rPr>
          <w:rFonts w:ascii="Times New Roman" w:hAnsi="Times New Roman"/>
          <w:bCs/>
          <w:sz w:val="24"/>
          <w:szCs w:val="24"/>
        </w:rPr>
        <w:t>, 2021. – 234 с. – (Профессиональное образование). –</w:t>
      </w:r>
      <w:r w:rsidRPr="00CF68F1">
        <w:rPr>
          <w:rFonts w:ascii="Times New Roman" w:hAnsi="Times New Roman"/>
          <w:bCs/>
          <w:sz w:val="24"/>
          <w:szCs w:val="24"/>
          <w:lang w:val="en-US"/>
        </w:rPr>
        <w:t>ISBN</w:t>
      </w:r>
      <w:r w:rsidRPr="00CF68F1">
        <w:rPr>
          <w:rFonts w:ascii="Times New Roman" w:hAnsi="Times New Roman"/>
          <w:bCs/>
          <w:sz w:val="24"/>
          <w:szCs w:val="24"/>
        </w:rPr>
        <w:t xml:space="preserve"> 978-5-534-13336-3. – Текст: непосредственный.</w:t>
      </w:r>
    </w:p>
    <w:p w14:paraId="0328980F" w14:textId="77777777" w:rsidR="00472F28" w:rsidRPr="00CF68F1" w:rsidRDefault="00472F28" w:rsidP="002E631A">
      <w:pPr>
        <w:numPr>
          <w:ilvl w:val="0"/>
          <w:numId w:val="55"/>
        </w:numPr>
        <w:spacing w:after="0"/>
        <w:ind w:left="0" w:firstLine="357"/>
        <w:contextualSpacing/>
        <w:jc w:val="both"/>
        <w:rPr>
          <w:rFonts w:ascii="Times New Roman" w:hAnsi="Times New Roman"/>
          <w:sz w:val="24"/>
          <w:szCs w:val="24"/>
        </w:rPr>
      </w:pPr>
      <w:r w:rsidRPr="00CF68F1">
        <w:rPr>
          <w:rFonts w:ascii="Times New Roman" w:hAnsi="Times New Roman"/>
          <w:sz w:val="24"/>
          <w:szCs w:val="24"/>
        </w:rPr>
        <w:t xml:space="preserve">Крамаренко, Р.А. История России: учебное пособие для среднего профессионального образования / Р.А. Крамаренко. </w:t>
      </w:r>
      <w:r w:rsidRPr="00CF68F1">
        <w:rPr>
          <w:rFonts w:ascii="Times New Roman" w:hAnsi="Times New Roman"/>
          <w:bCs/>
          <w:sz w:val="24"/>
          <w:szCs w:val="24"/>
        </w:rPr>
        <w:t>–</w:t>
      </w:r>
      <w:r w:rsidRPr="00CF68F1">
        <w:rPr>
          <w:rFonts w:ascii="Times New Roman" w:hAnsi="Times New Roman"/>
          <w:sz w:val="24"/>
          <w:szCs w:val="24"/>
        </w:rPr>
        <w:t xml:space="preserve"> 2-е изд., </w:t>
      </w:r>
      <w:proofErr w:type="spellStart"/>
      <w:r w:rsidRPr="00CF68F1">
        <w:rPr>
          <w:rFonts w:ascii="Times New Roman" w:hAnsi="Times New Roman"/>
          <w:sz w:val="24"/>
          <w:szCs w:val="24"/>
        </w:rPr>
        <w:t>испр</w:t>
      </w:r>
      <w:proofErr w:type="spellEnd"/>
      <w:r w:rsidRPr="00CF68F1">
        <w:rPr>
          <w:rFonts w:ascii="Times New Roman" w:hAnsi="Times New Roman"/>
          <w:sz w:val="24"/>
          <w:szCs w:val="24"/>
        </w:rPr>
        <w:t xml:space="preserve">. и доп. </w:t>
      </w:r>
      <w:r w:rsidRPr="00CF68F1">
        <w:rPr>
          <w:rFonts w:ascii="Times New Roman" w:hAnsi="Times New Roman"/>
          <w:bCs/>
          <w:sz w:val="24"/>
          <w:szCs w:val="24"/>
        </w:rPr>
        <w:t>–</w:t>
      </w:r>
      <w:r w:rsidRPr="00CF68F1">
        <w:rPr>
          <w:rFonts w:ascii="Times New Roman" w:hAnsi="Times New Roman"/>
          <w:sz w:val="24"/>
          <w:szCs w:val="24"/>
        </w:rPr>
        <w:t xml:space="preserve"> Москва: Издательство </w:t>
      </w:r>
      <w:proofErr w:type="spellStart"/>
      <w:r w:rsidRPr="00CF68F1">
        <w:rPr>
          <w:rFonts w:ascii="Times New Roman" w:hAnsi="Times New Roman"/>
          <w:sz w:val="24"/>
          <w:szCs w:val="24"/>
        </w:rPr>
        <w:t>Юрайт</w:t>
      </w:r>
      <w:proofErr w:type="spellEnd"/>
      <w:r w:rsidRPr="00CF68F1">
        <w:rPr>
          <w:rFonts w:ascii="Times New Roman" w:hAnsi="Times New Roman"/>
          <w:sz w:val="24"/>
          <w:szCs w:val="24"/>
        </w:rPr>
        <w:t xml:space="preserve">, 2020. </w:t>
      </w:r>
      <w:r w:rsidRPr="00CF68F1">
        <w:rPr>
          <w:rFonts w:ascii="Times New Roman" w:hAnsi="Times New Roman"/>
          <w:bCs/>
          <w:sz w:val="24"/>
          <w:szCs w:val="24"/>
        </w:rPr>
        <w:t>–</w:t>
      </w:r>
      <w:r w:rsidRPr="00CF68F1">
        <w:rPr>
          <w:rFonts w:ascii="Times New Roman" w:hAnsi="Times New Roman"/>
          <w:sz w:val="24"/>
          <w:szCs w:val="24"/>
        </w:rPr>
        <w:t xml:space="preserve"> 197 с. </w:t>
      </w:r>
      <w:r w:rsidRPr="00CF68F1">
        <w:rPr>
          <w:rFonts w:ascii="Times New Roman" w:hAnsi="Times New Roman"/>
          <w:bCs/>
          <w:sz w:val="24"/>
          <w:szCs w:val="24"/>
        </w:rPr>
        <w:t>–</w:t>
      </w:r>
      <w:r w:rsidRPr="00CF68F1">
        <w:rPr>
          <w:rFonts w:ascii="Times New Roman" w:hAnsi="Times New Roman"/>
          <w:sz w:val="24"/>
          <w:szCs w:val="24"/>
        </w:rPr>
        <w:t xml:space="preserve"> (Профессиональное образование). </w:t>
      </w:r>
      <w:r w:rsidRPr="00CF68F1">
        <w:rPr>
          <w:rFonts w:ascii="Times New Roman" w:hAnsi="Times New Roman"/>
          <w:bCs/>
          <w:sz w:val="24"/>
          <w:szCs w:val="24"/>
        </w:rPr>
        <w:t>–</w:t>
      </w:r>
      <w:r w:rsidRPr="00CF68F1">
        <w:rPr>
          <w:rFonts w:ascii="Times New Roman" w:hAnsi="Times New Roman"/>
          <w:sz w:val="24"/>
          <w:szCs w:val="24"/>
        </w:rPr>
        <w:t xml:space="preserve"> ISBN 978-5-534-09199-1. </w:t>
      </w:r>
      <w:r w:rsidRPr="00CF68F1">
        <w:rPr>
          <w:rFonts w:ascii="Times New Roman" w:hAnsi="Times New Roman"/>
          <w:bCs/>
          <w:sz w:val="24"/>
          <w:szCs w:val="24"/>
        </w:rPr>
        <w:t>– Текст: непосредственный.</w:t>
      </w:r>
    </w:p>
    <w:p w14:paraId="475E2395" w14:textId="77777777" w:rsidR="00472F28" w:rsidRPr="00CF68F1" w:rsidRDefault="00472F28" w:rsidP="002E631A">
      <w:pPr>
        <w:numPr>
          <w:ilvl w:val="0"/>
          <w:numId w:val="55"/>
        </w:numPr>
        <w:spacing w:after="0"/>
        <w:ind w:left="0" w:firstLine="357"/>
        <w:contextualSpacing/>
        <w:jc w:val="both"/>
        <w:rPr>
          <w:rFonts w:ascii="Times New Roman" w:hAnsi="Times New Roman"/>
          <w:sz w:val="24"/>
          <w:szCs w:val="24"/>
        </w:rPr>
      </w:pPr>
      <w:r w:rsidRPr="00CF68F1">
        <w:rPr>
          <w:rFonts w:ascii="Times New Roman" w:hAnsi="Times New Roman"/>
          <w:sz w:val="24"/>
          <w:szCs w:val="24"/>
        </w:rPr>
        <w:lastRenderedPageBreak/>
        <w:t xml:space="preserve">Мокроусова, Л.Г. История России: учебное пособие для среднего профессионального образования / Л.Г. Мокроусова, А. Н. Павлова. </w:t>
      </w:r>
      <w:r w:rsidRPr="00CF68F1">
        <w:rPr>
          <w:rFonts w:ascii="Times New Roman" w:hAnsi="Times New Roman"/>
          <w:bCs/>
          <w:sz w:val="24"/>
          <w:szCs w:val="24"/>
        </w:rPr>
        <w:t>–</w:t>
      </w:r>
      <w:r w:rsidRPr="00CF68F1">
        <w:rPr>
          <w:rFonts w:ascii="Times New Roman" w:hAnsi="Times New Roman"/>
          <w:sz w:val="24"/>
          <w:szCs w:val="24"/>
        </w:rPr>
        <w:t xml:space="preserve"> Москва: Издательство </w:t>
      </w:r>
      <w:proofErr w:type="spellStart"/>
      <w:r w:rsidRPr="00CF68F1">
        <w:rPr>
          <w:rFonts w:ascii="Times New Roman" w:hAnsi="Times New Roman"/>
          <w:sz w:val="24"/>
          <w:szCs w:val="24"/>
        </w:rPr>
        <w:t>Юрайт</w:t>
      </w:r>
      <w:proofErr w:type="spellEnd"/>
      <w:r w:rsidRPr="00CF68F1">
        <w:rPr>
          <w:rFonts w:ascii="Times New Roman" w:hAnsi="Times New Roman"/>
          <w:sz w:val="24"/>
          <w:szCs w:val="24"/>
        </w:rPr>
        <w:t xml:space="preserve">, 2020. </w:t>
      </w:r>
      <w:r w:rsidRPr="00CF68F1">
        <w:rPr>
          <w:rFonts w:ascii="Times New Roman" w:hAnsi="Times New Roman"/>
          <w:bCs/>
          <w:sz w:val="24"/>
          <w:szCs w:val="24"/>
        </w:rPr>
        <w:t>–</w:t>
      </w:r>
      <w:r w:rsidRPr="00CF68F1">
        <w:rPr>
          <w:rFonts w:ascii="Times New Roman" w:hAnsi="Times New Roman"/>
          <w:sz w:val="24"/>
          <w:szCs w:val="24"/>
        </w:rPr>
        <w:t xml:space="preserve"> 128 с. </w:t>
      </w:r>
      <w:r w:rsidRPr="00CF68F1">
        <w:rPr>
          <w:rFonts w:ascii="Times New Roman" w:hAnsi="Times New Roman"/>
          <w:bCs/>
          <w:sz w:val="24"/>
          <w:szCs w:val="24"/>
        </w:rPr>
        <w:t>–</w:t>
      </w:r>
      <w:r w:rsidRPr="00CF68F1">
        <w:rPr>
          <w:rFonts w:ascii="Times New Roman" w:hAnsi="Times New Roman"/>
          <w:sz w:val="24"/>
          <w:szCs w:val="24"/>
        </w:rPr>
        <w:t xml:space="preserve"> (Профессиональное образование). </w:t>
      </w:r>
      <w:r w:rsidRPr="00CF68F1">
        <w:rPr>
          <w:rFonts w:ascii="Times New Roman" w:hAnsi="Times New Roman"/>
          <w:bCs/>
          <w:sz w:val="24"/>
          <w:szCs w:val="24"/>
        </w:rPr>
        <w:t>–</w:t>
      </w:r>
      <w:r w:rsidRPr="00CF68F1">
        <w:rPr>
          <w:rFonts w:ascii="Times New Roman" w:hAnsi="Times New Roman"/>
          <w:sz w:val="24"/>
          <w:szCs w:val="24"/>
        </w:rPr>
        <w:t xml:space="preserve"> ISBN 978-5-534-08376-7. </w:t>
      </w:r>
      <w:r w:rsidRPr="00CF68F1">
        <w:rPr>
          <w:rFonts w:ascii="Times New Roman" w:hAnsi="Times New Roman"/>
          <w:bCs/>
          <w:sz w:val="24"/>
          <w:szCs w:val="24"/>
        </w:rPr>
        <w:t>– Текст: непосредственный.</w:t>
      </w:r>
    </w:p>
    <w:bookmarkEnd w:id="8"/>
    <w:p w14:paraId="0187E473" w14:textId="77777777" w:rsidR="00472F28" w:rsidRPr="00CF68F1" w:rsidRDefault="00472F28" w:rsidP="002E631A">
      <w:pPr>
        <w:numPr>
          <w:ilvl w:val="0"/>
          <w:numId w:val="55"/>
        </w:numPr>
        <w:spacing w:after="0"/>
        <w:ind w:left="0" w:firstLine="357"/>
        <w:contextualSpacing/>
        <w:jc w:val="both"/>
        <w:rPr>
          <w:rFonts w:ascii="Times New Roman" w:hAnsi="Times New Roman"/>
          <w:sz w:val="24"/>
          <w:szCs w:val="24"/>
        </w:rPr>
      </w:pPr>
      <w:r w:rsidRPr="00CF68F1">
        <w:rPr>
          <w:rFonts w:ascii="Times New Roman" w:hAnsi="Times New Roman"/>
          <w:iCs/>
          <w:sz w:val="24"/>
          <w:szCs w:val="24"/>
        </w:rPr>
        <w:t xml:space="preserve">Некрасова, М.Б. </w:t>
      </w:r>
      <w:r w:rsidRPr="00CF68F1">
        <w:rPr>
          <w:rFonts w:ascii="Times New Roman" w:hAnsi="Times New Roman"/>
          <w:sz w:val="24"/>
          <w:szCs w:val="24"/>
        </w:rPr>
        <w:t xml:space="preserve">История России: учебник и практикум для среднего профессионального образования / М.Б. Некрасова. – 5-е изд., </w:t>
      </w:r>
      <w:proofErr w:type="spellStart"/>
      <w:r w:rsidRPr="00CF68F1">
        <w:rPr>
          <w:rFonts w:ascii="Times New Roman" w:hAnsi="Times New Roman"/>
          <w:sz w:val="24"/>
          <w:szCs w:val="24"/>
        </w:rPr>
        <w:t>перераб</w:t>
      </w:r>
      <w:proofErr w:type="spellEnd"/>
      <w:r w:rsidRPr="00CF68F1">
        <w:rPr>
          <w:rFonts w:ascii="Times New Roman" w:hAnsi="Times New Roman"/>
          <w:sz w:val="24"/>
          <w:szCs w:val="24"/>
        </w:rPr>
        <w:t xml:space="preserve">. и доп. – Москва: </w:t>
      </w:r>
      <w:proofErr w:type="spellStart"/>
      <w:r w:rsidRPr="00CF68F1">
        <w:rPr>
          <w:rFonts w:ascii="Times New Roman" w:hAnsi="Times New Roman"/>
          <w:sz w:val="24"/>
          <w:szCs w:val="24"/>
        </w:rPr>
        <w:t>Юрайт</w:t>
      </w:r>
      <w:proofErr w:type="spellEnd"/>
      <w:r w:rsidRPr="00CF68F1">
        <w:rPr>
          <w:rFonts w:ascii="Times New Roman" w:hAnsi="Times New Roman"/>
          <w:sz w:val="24"/>
          <w:szCs w:val="24"/>
        </w:rPr>
        <w:t xml:space="preserve">, 2020. – 363 с. – (Профессиональное образование). – ISBN 978-5-534-05027-1. </w:t>
      </w:r>
      <w:r w:rsidRPr="00CF68F1">
        <w:rPr>
          <w:rFonts w:ascii="Times New Roman" w:hAnsi="Times New Roman"/>
          <w:bCs/>
          <w:sz w:val="24"/>
          <w:szCs w:val="24"/>
        </w:rPr>
        <w:t>– Текст: непосредственный.</w:t>
      </w:r>
    </w:p>
    <w:p w14:paraId="5553C7AC" w14:textId="77777777" w:rsidR="00472F28" w:rsidRPr="00CF68F1" w:rsidRDefault="00472F28" w:rsidP="002E631A">
      <w:pPr>
        <w:numPr>
          <w:ilvl w:val="0"/>
          <w:numId w:val="55"/>
        </w:numPr>
        <w:spacing w:after="0"/>
        <w:ind w:left="0" w:firstLine="357"/>
        <w:contextualSpacing/>
        <w:jc w:val="both"/>
        <w:rPr>
          <w:rFonts w:ascii="Times New Roman" w:hAnsi="Times New Roman"/>
          <w:sz w:val="24"/>
          <w:szCs w:val="24"/>
        </w:rPr>
      </w:pPr>
      <w:r w:rsidRPr="00CF68F1">
        <w:rPr>
          <w:rFonts w:ascii="Times New Roman" w:hAnsi="Times New Roman"/>
          <w:sz w:val="24"/>
          <w:szCs w:val="24"/>
        </w:rPr>
        <w:t xml:space="preserve">Прядеин, В.С. История России в схемах, таблицах, терминах и тестах: учебное пособие для среднего профессионального образования / В.С. Прядеин; под научной редакцией В.М. Кириллова. </w:t>
      </w:r>
      <w:r w:rsidRPr="00CF68F1">
        <w:rPr>
          <w:rFonts w:ascii="Times New Roman" w:hAnsi="Times New Roman"/>
          <w:bCs/>
          <w:sz w:val="24"/>
          <w:szCs w:val="24"/>
        </w:rPr>
        <w:t>–</w:t>
      </w:r>
      <w:r w:rsidRPr="00CF68F1">
        <w:rPr>
          <w:rFonts w:ascii="Times New Roman" w:hAnsi="Times New Roman"/>
          <w:sz w:val="24"/>
          <w:szCs w:val="24"/>
        </w:rPr>
        <w:t xml:space="preserve"> Москва: Издательство </w:t>
      </w:r>
      <w:proofErr w:type="spellStart"/>
      <w:r w:rsidRPr="00CF68F1">
        <w:rPr>
          <w:rFonts w:ascii="Times New Roman" w:hAnsi="Times New Roman"/>
          <w:sz w:val="24"/>
          <w:szCs w:val="24"/>
        </w:rPr>
        <w:t>Юрайт</w:t>
      </w:r>
      <w:proofErr w:type="spellEnd"/>
      <w:r w:rsidRPr="00CF68F1">
        <w:rPr>
          <w:rFonts w:ascii="Times New Roman" w:hAnsi="Times New Roman"/>
          <w:sz w:val="24"/>
          <w:szCs w:val="24"/>
        </w:rPr>
        <w:t xml:space="preserve">, 2020. </w:t>
      </w:r>
      <w:r w:rsidRPr="00CF68F1">
        <w:rPr>
          <w:rFonts w:ascii="Times New Roman" w:hAnsi="Times New Roman"/>
          <w:bCs/>
          <w:sz w:val="24"/>
          <w:szCs w:val="24"/>
        </w:rPr>
        <w:t>–</w:t>
      </w:r>
      <w:r w:rsidRPr="00CF68F1">
        <w:rPr>
          <w:rFonts w:ascii="Times New Roman" w:hAnsi="Times New Roman"/>
          <w:sz w:val="24"/>
          <w:szCs w:val="24"/>
        </w:rPr>
        <w:t xml:space="preserve"> 198 с. </w:t>
      </w:r>
      <w:r w:rsidRPr="00CF68F1">
        <w:rPr>
          <w:rFonts w:ascii="Times New Roman" w:hAnsi="Times New Roman"/>
          <w:bCs/>
          <w:sz w:val="24"/>
          <w:szCs w:val="24"/>
        </w:rPr>
        <w:t>–</w:t>
      </w:r>
      <w:r w:rsidRPr="00CF68F1">
        <w:rPr>
          <w:rFonts w:ascii="Times New Roman" w:hAnsi="Times New Roman"/>
          <w:sz w:val="24"/>
          <w:szCs w:val="24"/>
        </w:rPr>
        <w:t xml:space="preserve"> (Профессиональное образование). </w:t>
      </w:r>
      <w:r w:rsidRPr="00CF68F1">
        <w:rPr>
          <w:rFonts w:ascii="Times New Roman" w:hAnsi="Times New Roman"/>
          <w:bCs/>
          <w:sz w:val="24"/>
          <w:szCs w:val="24"/>
        </w:rPr>
        <w:t>–</w:t>
      </w:r>
      <w:r w:rsidRPr="00CF68F1">
        <w:rPr>
          <w:rFonts w:ascii="Times New Roman" w:hAnsi="Times New Roman"/>
          <w:sz w:val="24"/>
          <w:szCs w:val="24"/>
        </w:rPr>
        <w:t xml:space="preserve"> ISBN 978-5-534-05440-8. </w:t>
      </w:r>
      <w:r w:rsidRPr="00CF68F1">
        <w:rPr>
          <w:rFonts w:ascii="Times New Roman" w:hAnsi="Times New Roman"/>
          <w:bCs/>
          <w:sz w:val="24"/>
          <w:szCs w:val="24"/>
        </w:rPr>
        <w:t>– Текст: непосредственный.</w:t>
      </w:r>
    </w:p>
    <w:p w14:paraId="0A1FFEA9" w14:textId="77777777" w:rsidR="00472F28" w:rsidRPr="00CF68F1" w:rsidRDefault="00472F28" w:rsidP="002E631A">
      <w:pPr>
        <w:numPr>
          <w:ilvl w:val="0"/>
          <w:numId w:val="55"/>
        </w:numPr>
        <w:spacing w:after="0"/>
        <w:ind w:left="0" w:firstLine="357"/>
        <w:contextualSpacing/>
        <w:jc w:val="both"/>
        <w:rPr>
          <w:rFonts w:ascii="Times New Roman" w:hAnsi="Times New Roman"/>
          <w:bCs/>
          <w:sz w:val="24"/>
          <w:szCs w:val="24"/>
        </w:rPr>
      </w:pPr>
      <w:r w:rsidRPr="00CF68F1">
        <w:rPr>
          <w:rFonts w:ascii="Times New Roman" w:hAnsi="Times New Roman"/>
          <w:bCs/>
          <w:sz w:val="24"/>
          <w:szCs w:val="24"/>
        </w:rPr>
        <w:t xml:space="preserve">Санин, Г.А. Крым. Страницы истории: пособие для учителей общеобразовательных организаций / Г.А. Санин. – Москва: Просвещение, 2015. – 80 с. – </w:t>
      </w:r>
      <w:r w:rsidRPr="00CF68F1">
        <w:rPr>
          <w:rFonts w:ascii="Times New Roman" w:hAnsi="Times New Roman"/>
          <w:bCs/>
          <w:sz w:val="24"/>
          <w:szCs w:val="24"/>
          <w:lang w:val="en-US"/>
        </w:rPr>
        <w:t>ISBN</w:t>
      </w:r>
      <w:r w:rsidRPr="00CF68F1">
        <w:rPr>
          <w:rFonts w:ascii="Times New Roman" w:hAnsi="Times New Roman"/>
          <w:bCs/>
          <w:sz w:val="24"/>
          <w:szCs w:val="24"/>
        </w:rPr>
        <w:t xml:space="preserve"> 978-5- 09-034351-0. – Текст: непосредственный. </w:t>
      </w:r>
    </w:p>
    <w:p w14:paraId="08794AED" w14:textId="77777777" w:rsidR="00472F28" w:rsidRPr="00CF68F1" w:rsidRDefault="00472F28" w:rsidP="002E631A">
      <w:pPr>
        <w:numPr>
          <w:ilvl w:val="0"/>
          <w:numId w:val="55"/>
        </w:numPr>
        <w:spacing w:after="0"/>
        <w:ind w:left="0" w:firstLine="357"/>
        <w:contextualSpacing/>
        <w:jc w:val="both"/>
        <w:rPr>
          <w:rFonts w:ascii="Times New Roman" w:hAnsi="Times New Roman"/>
          <w:sz w:val="24"/>
          <w:szCs w:val="24"/>
        </w:rPr>
      </w:pPr>
      <w:r w:rsidRPr="00CF68F1">
        <w:rPr>
          <w:rFonts w:ascii="Times New Roman" w:hAnsi="Times New Roman"/>
          <w:sz w:val="24"/>
          <w:szCs w:val="24"/>
        </w:rPr>
        <w:t xml:space="preserve">Степанова, Л.Г. История России. Практикум: учебное пособие для среднего профессионального образования / Л.Г. Степанова. </w:t>
      </w:r>
      <w:r w:rsidRPr="00CF68F1">
        <w:rPr>
          <w:rFonts w:ascii="Times New Roman" w:hAnsi="Times New Roman"/>
          <w:bCs/>
          <w:sz w:val="24"/>
          <w:szCs w:val="24"/>
        </w:rPr>
        <w:t>–</w:t>
      </w:r>
      <w:r w:rsidRPr="00CF68F1">
        <w:rPr>
          <w:rFonts w:ascii="Times New Roman" w:hAnsi="Times New Roman"/>
          <w:sz w:val="24"/>
          <w:szCs w:val="24"/>
        </w:rPr>
        <w:t xml:space="preserve"> Москва: Издательство </w:t>
      </w:r>
      <w:proofErr w:type="spellStart"/>
      <w:r w:rsidRPr="00CF68F1">
        <w:rPr>
          <w:rFonts w:ascii="Times New Roman" w:hAnsi="Times New Roman"/>
          <w:sz w:val="24"/>
          <w:szCs w:val="24"/>
        </w:rPr>
        <w:t>Юрайт</w:t>
      </w:r>
      <w:proofErr w:type="spellEnd"/>
      <w:r w:rsidRPr="00CF68F1">
        <w:rPr>
          <w:rFonts w:ascii="Times New Roman" w:hAnsi="Times New Roman"/>
          <w:sz w:val="24"/>
          <w:szCs w:val="24"/>
        </w:rPr>
        <w:t xml:space="preserve">, 2021. </w:t>
      </w:r>
      <w:r w:rsidRPr="00CF68F1">
        <w:rPr>
          <w:rFonts w:ascii="Times New Roman" w:hAnsi="Times New Roman"/>
          <w:bCs/>
          <w:sz w:val="24"/>
          <w:szCs w:val="24"/>
        </w:rPr>
        <w:t>–</w:t>
      </w:r>
      <w:r w:rsidRPr="00CF68F1">
        <w:rPr>
          <w:rFonts w:ascii="Times New Roman" w:hAnsi="Times New Roman"/>
          <w:sz w:val="24"/>
          <w:szCs w:val="24"/>
        </w:rPr>
        <w:t xml:space="preserve"> 231 с. </w:t>
      </w:r>
      <w:r w:rsidRPr="00CF68F1">
        <w:rPr>
          <w:rFonts w:ascii="Times New Roman" w:hAnsi="Times New Roman"/>
          <w:bCs/>
          <w:sz w:val="24"/>
          <w:szCs w:val="24"/>
        </w:rPr>
        <w:t>–</w:t>
      </w:r>
      <w:r w:rsidRPr="00CF68F1">
        <w:rPr>
          <w:rFonts w:ascii="Times New Roman" w:hAnsi="Times New Roman"/>
          <w:sz w:val="24"/>
          <w:szCs w:val="24"/>
        </w:rPr>
        <w:t xml:space="preserve"> (Профессиональное образование). </w:t>
      </w:r>
      <w:r w:rsidRPr="00CF68F1">
        <w:rPr>
          <w:rFonts w:ascii="Times New Roman" w:hAnsi="Times New Roman"/>
          <w:bCs/>
          <w:sz w:val="24"/>
          <w:szCs w:val="24"/>
        </w:rPr>
        <w:t>–</w:t>
      </w:r>
      <w:r w:rsidRPr="00CF68F1">
        <w:rPr>
          <w:rFonts w:ascii="Times New Roman" w:hAnsi="Times New Roman"/>
          <w:sz w:val="24"/>
          <w:szCs w:val="24"/>
        </w:rPr>
        <w:t xml:space="preserve"> ISBN 978-5-534-10705-0. </w:t>
      </w:r>
      <w:r w:rsidRPr="00CF68F1">
        <w:rPr>
          <w:rFonts w:ascii="Times New Roman" w:hAnsi="Times New Roman"/>
          <w:bCs/>
          <w:sz w:val="24"/>
          <w:szCs w:val="24"/>
        </w:rPr>
        <w:t>– Текст: непосредственный.</w:t>
      </w:r>
    </w:p>
    <w:p w14:paraId="303C1C0C" w14:textId="77777777" w:rsidR="00472F28" w:rsidRDefault="00472F28" w:rsidP="00472F28">
      <w:pPr>
        <w:spacing w:after="0"/>
        <w:contextualSpacing/>
        <w:jc w:val="center"/>
        <w:rPr>
          <w:rFonts w:ascii="Times New Roman" w:hAnsi="Times New Roman"/>
          <w:b/>
          <w:sz w:val="24"/>
          <w:szCs w:val="24"/>
        </w:rPr>
      </w:pPr>
    </w:p>
    <w:p w14:paraId="0D0CC9CF" w14:textId="77777777" w:rsidR="00472F28" w:rsidRPr="003D33FF" w:rsidRDefault="00472F28" w:rsidP="00472F28">
      <w:pPr>
        <w:spacing w:after="0"/>
        <w:contextualSpacing/>
        <w:jc w:val="center"/>
        <w:rPr>
          <w:rFonts w:ascii="Times New Roman" w:hAnsi="Times New Roman"/>
          <w:b/>
          <w:sz w:val="24"/>
          <w:szCs w:val="24"/>
        </w:rPr>
      </w:pPr>
      <w:r w:rsidRPr="003D33FF">
        <w:rPr>
          <w:rFonts w:ascii="Times New Roman" w:hAnsi="Times New Roman"/>
          <w:b/>
          <w:sz w:val="24"/>
          <w:szCs w:val="24"/>
        </w:rPr>
        <w:t xml:space="preserve">4. КОНТРОЛЬ И ОЦЕНКА РЕЗУЛЬТАТОВ ОСВОЕНИЯ </w:t>
      </w:r>
    </w:p>
    <w:p w14:paraId="3EA6CEAF" w14:textId="77777777" w:rsidR="00472F28" w:rsidRPr="003D33FF" w:rsidRDefault="00472F28" w:rsidP="00472F28">
      <w:pPr>
        <w:spacing w:after="0" w:line="240" w:lineRule="auto"/>
        <w:contextualSpacing/>
        <w:jc w:val="center"/>
        <w:rPr>
          <w:rFonts w:ascii="Times New Roman" w:hAnsi="Times New Roman"/>
          <w:b/>
          <w:sz w:val="24"/>
          <w:szCs w:val="24"/>
        </w:rPr>
      </w:pPr>
      <w:r>
        <w:rPr>
          <w:rFonts w:ascii="Times New Roman" w:hAnsi="Times New Roman"/>
          <w:b/>
          <w:sz w:val="24"/>
          <w:szCs w:val="24"/>
        </w:rPr>
        <w:t>УЧЕБНОЙ ДИСЦИПЛИНЫ</w:t>
      </w:r>
    </w:p>
    <w:p w14:paraId="2053EA2A" w14:textId="77777777" w:rsidR="00472F28" w:rsidRPr="003D33FF" w:rsidRDefault="00472F28" w:rsidP="00472F28">
      <w:pPr>
        <w:spacing w:after="0" w:line="240" w:lineRule="auto"/>
        <w:contextualSpacing/>
        <w:jc w:val="center"/>
        <w:rPr>
          <w:rFonts w:ascii="Times New Roman" w:hAnsi="Times New Roman"/>
          <w:b/>
          <w:sz w:val="24"/>
          <w:szCs w:val="24"/>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885"/>
        <w:gridCol w:w="3487"/>
        <w:gridCol w:w="2126"/>
      </w:tblGrid>
      <w:tr w:rsidR="00472F28" w:rsidRPr="00CF68F1" w14:paraId="5C47EDED" w14:textId="77777777" w:rsidTr="00153FCB">
        <w:tc>
          <w:tcPr>
            <w:tcW w:w="3885" w:type="dxa"/>
            <w:vAlign w:val="center"/>
          </w:tcPr>
          <w:p w14:paraId="4E4B17E3" w14:textId="77777777" w:rsidR="00472F28" w:rsidRPr="00442379" w:rsidRDefault="00472F28" w:rsidP="00153FCB">
            <w:pPr>
              <w:tabs>
                <w:tab w:val="left" w:pos="1134"/>
              </w:tabs>
              <w:spacing w:after="0" w:line="240" w:lineRule="auto"/>
              <w:jc w:val="center"/>
              <w:rPr>
                <w:rFonts w:ascii="Times New Roman" w:hAnsi="Times New Roman"/>
                <w:b/>
                <w:bCs/>
                <w:i/>
                <w:sz w:val="24"/>
                <w:szCs w:val="24"/>
              </w:rPr>
            </w:pPr>
            <w:r w:rsidRPr="00442379">
              <w:rPr>
                <w:rFonts w:ascii="Times New Roman" w:hAnsi="Times New Roman"/>
                <w:b/>
                <w:bCs/>
                <w:i/>
                <w:sz w:val="24"/>
                <w:szCs w:val="24"/>
              </w:rPr>
              <w:t>Результаты обучения</w:t>
            </w:r>
          </w:p>
        </w:tc>
        <w:tc>
          <w:tcPr>
            <w:tcW w:w="3487" w:type="dxa"/>
          </w:tcPr>
          <w:p w14:paraId="31E03602" w14:textId="77777777" w:rsidR="00472F28" w:rsidRPr="00442379" w:rsidRDefault="00472F28" w:rsidP="00153FCB">
            <w:pPr>
              <w:spacing w:after="0" w:line="240" w:lineRule="auto"/>
              <w:jc w:val="center"/>
              <w:rPr>
                <w:rFonts w:ascii="Times New Roman" w:hAnsi="Times New Roman"/>
                <w:b/>
                <w:bCs/>
                <w:i/>
                <w:sz w:val="24"/>
                <w:szCs w:val="24"/>
              </w:rPr>
            </w:pPr>
            <w:r w:rsidRPr="00442379">
              <w:rPr>
                <w:rFonts w:ascii="Times New Roman" w:hAnsi="Times New Roman"/>
                <w:b/>
                <w:bCs/>
                <w:i/>
                <w:sz w:val="24"/>
                <w:szCs w:val="24"/>
              </w:rPr>
              <w:t>Критерии оценки</w:t>
            </w:r>
          </w:p>
        </w:tc>
        <w:tc>
          <w:tcPr>
            <w:tcW w:w="2126" w:type="dxa"/>
            <w:vAlign w:val="center"/>
          </w:tcPr>
          <w:p w14:paraId="0184BCB4" w14:textId="77777777" w:rsidR="00472F28" w:rsidRPr="00442379" w:rsidRDefault="00472F28" w:rsidP="00153FCB">
            <w:pPr>
              <w:spacing w:after="0" w:line="240" w:lineRule="auto"/>
              <w:jc w:val="center"/>
              <w:rPr>
                <w:rFonts w:ascii="Times New Roman" w:hAnsi="Times New Roman"/>
                <w:b/>
                <w:bCs/>
                <w:i/>
                <w:sz w:val="24"/>
                <w:szCs w:val="24"/>
              </w:rPr>
            </w:pPr>
            <w:r w:rsidRPr="00442379">
              <w:rPr>
                <w:rFonts w:ascii="Times New Roman" w:hAnsi="Times New Roman"/>
                <w:b/>
                <w:bCs/>
                <w:i/>
                <w:sz w:val="24"/>
                <w:szCs w:val="24"/>
              </w:rPr>
              <w:t>Методы оценки</w:t>
            </w:r>
          </w:p>
        </w:tc>
      </w:tr>
      <w:tr w:rsidR="00472F28" w:rsidRPr="00CF68F1" w14:paraId="0C8C809C" w14:textId="77777777" w:rsidTr="00153FCB">
        <w:trPr>
          <w:trHeight w:val="229"/>
        </w:trPr>
        <w:tc>
          <w:tcPr>
            <w:tcW w:w="9498" w:type="dxa"/>
            <w:gridSpan w:val="3"/>
            <w:vAlign w:val="center"/>
          </w:tcPr>
          <w:p w14:paraId="4E7F8134" w14:textId="77777777" w:rsidR="00472F28" w:rsidRPr="00442379" w:rsidRDefault="00472F28" w:rsidP="00153FCB">
            <w:pPr>
              <w:spacing w:after="0" w:line="240" w:lineRule="auto"/>
              <w:rPr>
                <w:rFonts w:ascii="Times New Roman" w:hAnsi="Times New Roman"/>
                <w:i/>
                <w:sz w:val="24"/>
                <w:szCs w:val="24"/>
              </w:rPr>
            </w:pPr>
            <w:r w:rsidRPr="00442379">
              <w:rPr>
                <w:rFonts w:ascii="Times New Roman" w:hAnsi="Times New Roman"/>
                <w:bCs/>
                <w:i/>
                <w:sz w:val="24"/>
                <w:szCs w:val="24"/>
              </w:rPr>
              <w:t>Перечень знаний, осваиваемых в рамках учебной дисциплины</w:t>
            </w:r>
          </w:p>
        </w:tc>
      </w:tr>
      <w:tr w:rsidR="00472F28" w:rsidRPr="00CF68F1" w14:paraId="51731034" w14:textId="77777777" w:rsidTr="00153FCB">
        <w:trPr>
          <w:trHeight w:val="229"/>
        </w:trPr>
        <w:tc>
          <w:tcPr>
            <w:tcW w:w="3885" w:type="dxa"/>
          </w:tcPr>
          <w:p w14:paraId="052E968D" w14:textId="77777777" w:rsidR="00472F28" w:rsidRPr="00CF68F1" w:rsidRDefault="00472F28" w:rsidP="002E631A">
            <w:pPr>
              <w:pStyle w:val="TableParagraph"/>
              <w:numPr>
                <w:ilvl w:val="0"/>
                <w:numId w:val="54"/>
              </w:numPr>
              <w:ind w:left="0" w:firstLine="0"/>
              <w:rPr>
                <w:iCs/>
                <w:sz w:val="24"/>
                <w:szCs w:val="24"/>
                <w:lang w:eastAsia="ru-RU"/>
              </w:rPr>
            </w:pPr>
            <w:r w:rsidRPr="00CF68F1">
              <w:rPr>
                <w:iCs/>
                <w:sz w:val="24"/>
                <w:szCs w:val="24"/>
                <w:lang w:eastAsia="ru-RU"/>
              </w:rPr>
              <w:t>основные периоды истории Российского государства, ключевые социально-экономические процессы, а также даты важнейших событий отечественной истории;</w:t>
            </w:r>
          </w:p>
          <w:p w14:paraId="67524356" w14:textId="77777777" w:rsidR="00472F28" w:rsidRPr="00CF68F1" w:rsidRDefault="00472F28" w:rsidP="002E631A">
            <w:pPr>
              <w:pStyle w:val="TableParagraph"/>
              <w:numPr>
                <w:ilvl w:val="0"/>
                <w:numId w:val="54"/>
              </w:numPr>
              <w:ind w:left="0" w:firstLine="0"/>
              <w:rPr>
                <w:iCs/>
                <w:sz w:val="24"/>
                <w:szCs w:val="24"/>
                <w:lang w:eastAsia="ru-RU"/>
              </w:rPr>
            </w:pPr>
            <w:r w:rsidRPr="00CF68F1">
              <w:rPr>
                <w:iCs/>
                <w:sz w:val="24"/>
                <w:szCs w:val="24"/>
                <w:lang w:eastAsia="ru-RU"/>
              </w:rPr>
              <w:t>имена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59EE2936" w14:textId="77777777" w:rsidR="00472F28" w:rsidRPr="00CF68F1" w:rsidRDefault="00472F28" w:rsidP="002E631A">
            <w:pPr>
              <w:pStyle w:val="TableParagraph"/>
              <w:numPr>
                <w:ilvl w:val="0"/>
                <w:numId w:val="54"/>
              </w:numPr>
              <w:ind w:left="0" w:firstLine="0"/>
              <w:rPr>
                <w:iCs/>
                <w:sz w:val="24"/>
                <w:szCs w:val="24"/>
                <w:lang w:eastAsia="ru-RU"/>
              </w:rPr>
            </w:pPr>
            <w:r w:rsidRPr="00CF68F1">
              <w:rPr>
                <w:iCs/>
                <w:sz w:val="24"/>
                <w:szCs w:val="24"/>
                <w:lang w:eastAsia="ru-RU"/>
              </w:rPr>
              <w:t>ключевые события, основные даты и этапы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14:paraId="20AFD6D5" w14:textId="77777777" w:rsidR="00472F28" w:rsidRPr="00CF68F1" w:rsidRDefault="00472F28" w:rsidP="002E631A">
            <w:pPr>
              <w:pStyle w:val="TableParagraph"/>
              <w:numPr>
                <w:ilvl w:val="0"/>
                <w:numId w:val="54"/>
              </w:numPr>
              <w:ind w:left="0" w:firstLine="0"/>
              <w:rPr>
                <w:iCs/>
                <w:sz w:val="24"/>
                <w:szCs w:val="24"/>
                <w:lang w:eastAsia="ru-RU"/>
              </w:rPr>
            </w:pPr>
            <w:r w:rsidRPr="00CF68F1">
              <w:rPr>
                <w:iCs/>
                <w:sz w:val="24"/>
                <w:szCs w:val="24"/>
                <w:lang w:eastAsia="ru-RU"/>
              </w:rPr>
              <w:lastRenderedPageBreak/>
              <w:t>основные этапы эволюции внешней политики России, роль и место России в общемировом пространстве;</w:t>
            </w:r>
          </w:p>
          <w:p w14:paraId="14D17788" w14:textId="77777777" w:rsidR="00472F28" w:rsidRPr="00CF68F1" w:rsidRDefault="00472F28" w:rsidP="002E631A">
            <w:pPr>
              <w:pStyle w:val="TableParagraph"/>
              <w:numPr>
                <w:ilvl w:val="0"/>
                <w:numId w:val="54"/>
              </w:numPr>
              <w:ind w:left="0" w:firstLine="0"/>
              <w:rPr>
                <w:iCs/>
                <w:sz w:val="24"/>
                <w:szCs w:val="24"/>
                <w:lang w:eastAsia="ru-RU"/>
              </w:rPr>
            </w:pPr>
            <w:r w:rsidRPr="00CF68F1">
              <w:rPr>
                <w:iCs/>
                <w:sz w:val="24"/>
                <w:szCs w:val="24"/>
                <w:lang w:eastAsia="ru-RU"/>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42E36131" w14:textId="77777777" w:rsidR="00472F28" w:rsidRPr="00CF68F1" w:rsidRDefault="00472F28" w:rsidP="002E631A">
            <w:pPr>
              <w:pStyle w:val="HTML"/>
              <w:numPr>
                <w:ilvl w:val="0"/>
                <w:numId w:val="54"/>
              </w:numPr>
              <w:shd w:val="clear" w:color="auto" w:fill="FFFFFF"/>
              <w:ind w:left="0" w:firstLine="0"/>
              <w:rPr>
                <w:rFonts w:ascii="Times New Roman" w:hAnsi="Times New Roman"/>
                <w:sz w:val="24"/>
                <w:szCs w:val="24"/>
              </w:rPr>
            </w:pPr>
            <w:r w:rsidRPr="00CF68F1">
              <w:rPr>
                <w:rFonts w:ascii="Times New Roman" w:hAnsi="Times New Roman"/>
                <w:sz w:val="24"/>
                <w:szCs w:val="24"/>
              </w:rPr>
              <w:t>Россия накануне Первой мировой войны. Ход военных действий. Власть, общество, экономика, культура. Предпосылки революции;</w:t>
            </w:r>
          </w:p>
          <w:p w14:paraId="281464E7" w14:textId="77777777" w:rsidR="00472F28" w:rsidRPr="00CF68F1" w:rsidRDefault="00472F28" w:rsidP="002E631A">
            <w:pPr>
              <w:pStyle w:val="HTML"/>
              <w:numPr>
                <w:ilvl w:val="0"/>
                <w:numId w:val="54"/>
              </w:numPr>
              <w:shd w:val="clear" w:color="auto" w:fill="FFFFFF"/>
              <w:ind w:left="0" w:firstLine="0"/>
              <w:rPr>
                <w:rFonts w:ascii="Times New Roman" w:hAnsi="Times New Roman"/>
                <w:sz w:val="24"/>
                <w:szCs w:val="24"/>
              </w:rPr>
            </w:pPr>
            <w:r w:rsidRPr="00CF68F1">
              <w:rPr>
                <w:rFonts w:ascii="Times New Roman" w:hAnsi="Times New Roman"/>
                <w:sz w:val="24"/>
                <w:szCs w:val="24"/>
              </w:rPr>
              <w:t>Февральская революция 1917 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316FAC10" w14:textId="77777777" w:rsidR="00472F28" w:rsidRPr="00CF68F1" w:rsidRDefault="00472F28" w:rsidP="002E631A">
            <w:pPr>
              <w:pStyle w:val="HTML"/>
              <w:numPr>
                <w:ilvl w:val="0"/>
                <w:numId w:val="54"/>
              </w:numPr>
              <w:shd w:val="clear" w:color="auto" w:fill="FFFFFF"/>
              <w:ind w:left="0" w:firstLine="0"/>
              <w:rPr>
                <w:rFonts w:ascii="Times New Roman" w:hAnsi="Times New Roman"/>
                <w:sz w:val="24"/>
                <w:szCs w:val="24"/>
              </w:rPr>
            </w:pPr>
            <w:r w:rsidRPr="00CF68F1">
              <w:rPr>
                <w:rFonts w:ascii="Times New Roman" w:hAnsi="Times New Roman"/>
                <w:sz w:val="24"/>
                <w:szCs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2428B9DB" w14:textId="77777777" w:rsidR="00472F28" w:rsidRPr="00CF68F1" w:rsidRDefault="00472F28" w:rsidP="002E631A">
            <w:pPr>
              <w:pStyle w:val="HTML"/>
              <w:numPr>
                <w:ilvl w:val="0"/>
                <w:numId w:val="54"/>
              </w:numPr>
              <w:shd w:val="clear" w:color="auto" w:fill="FFFFFF"/>
              <w:ind w:left="0" w:firstLine="0"/>
              <w:rPr>
                <w:rFonts w:ascii="Times New Roman" w:hAnsi="Times New Roman"/>
                <w:sz w:val="24"/>
                <w:szCs w:val="24"/>
              </w:rPr>
            </w:pPr>
            <w:r w:rsidRPr="00CF68F1">
              <w:rPr>
                <w:rFonts w:ascii="Times New Roman" w:hAnsi="Times New Roman"/>
                <w:sz w:val="24"/>
                <w:szCs w:val="24"/>
              </w:rP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496ECA72" w14:textId="77777777" w:rsidR="00472F28" w:rsidRPr="00CF68F1" w:rsidRDefault="00472F28" w:rsidP="002E631A">
            <w:pPr>
              <w:pStyle w:val="HTML"/>
              <w:numPr>
                <w:ilvl w:val="0"/>
                <w:numId w:val="54"/>
              </w:numPr>
              <w:shd w:val="clear" w:color="auto" w:fill="FFFFFF"/>
              <w:ind w:left="0" w:firstLine="0"/>
              <w:rPr>
                <w:rFonts w:ascii="Times New Roman" w:hAnsi="Times New Roman"/>
                <w:sz w:val="24"/>
                <w:szCs w:val="24"/>
              </w:rPr>
            </w:pPr>
            <w:r w:rsidRPr="00CF68F1">
              <w:rPr>
                <w:rFonts w:ascii="Times New Roman" w:hAnsi="Times New Roman"/>
                <w:sz w:val="24"/>
                <w:szCs w:val="24"/>
              </w:rPr>
              <w:t>СССР в 1945-1991 годы. Экономические развитие и реформы.</w:t>
            </w:r>
          </w:p>
          <w:p w14:paraId="3A59409F" w14:textId="77777777" w:rsidR="00472F28" w:rsidRPr="00CF68F1" w:rsidRDefault="00472F28" w:rsidP="00153FCB">
            <w:pPr>
              <w:pStyle w:val="HTML"/>
              <w:shd w:val="clear" w:color="auto" w:fill="FFFFFF"/>
              <w:rPr>
                <w:rFonts w:ascii="Times New Roman" w:hAnsi="Times New Roman"/>
                <w:sz w:val="24"/>
                <w:szCs w:val="24"/>
              </w:rPr>
            </w:pPr>
            <w:r w:rsidRPr="00CF68F1">
              <w:rPr>
                <w:rFonts w:ascii="Times New Roman" w:hAnsi="Times New Roman"/>
                <w:sz w:val="24"/>
                <w:szCs w:val="24"/>
              </w:rPr>
              <w:t xml:space="preserve">Политическая система «развитого социализма». Развитие науки, </w:t>
            </w:r>
            <w:r w:rsidRPr="00CF68F1">
              <w:rPr>
                <w:rFonts w:ascii="Times New Roman" w:hAnsi="Times New Roman"/>
                <w:sz w:val="24"/>
                <w:szCs w:val="24"/>
              </w:rPr>
              <w:lastRenderedPageBreak/>
              <w:t>образования, культуры. «Холодная война» и внешняя политика. СССР и мировая социалистическая система. Причины распада Советского Союза;</w:t>
            </w:r>
          </w:p>
          <w:p w14:paraId="0D10D900" w14:textId="77777777" w:rsidR="00472F28" w:rsidRPr="00CF68F1" w:rsidRDefault="00472F28" w:rsidP="002E631A">
            <w:pPr>
              <w:pStyle w:val="HTML"/>
              <w:numPr>
                <w:ilvl w:val="0"/>
                <w:numId w:val="57"/>
              </w:numPr>
              <w:shd w:val="clear" w:color="auto" w:fill="FFFFFF"/>
              <w:ind w:left="0" w:firstLine="0"/>
              <w:rPr>
                <w:rFonts w:ascii="Times New Roman" w:hAnsi="Times New Roman"/>
                <w:sz w:val="24"/>
                <w:szCs w:val="24"/>
              </w:rPr>
            </w:pPr>
            <w:r w:rsidRPr="00CF68F1">
              <w:rPr>
                <w:rFonts w:ascii="Times New Roman" w:hAnsi="Times New Roman"/>
                <w:sz w:val="24"/>
                <w:szCs w:val="24"/>
              </w:rP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tc>
        <w:tc>
          <w:tcPr>
            <w:tcW w:w="3487" w:type="dxa"/>
          </w:tcPr>
          <w:p w14:paraId="5A61822E"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lastRenderedPageBreak/>
              <w:t>Демонстрация знания об основных тенденциях экономического, политического и культурного развития России.</w:t>
            </w:r>
          </w:p>
          <w:p w14:paraId="69CC0CDA"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Демонстрация знания об основных источниках информации и ресурсов для решения задач и проблем в историческом контексте.</w:t>
            </w:r>
          </w:p>
          <w:p w14:paraId="541607D9"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Демонстрирование знания о приемах структурирования информации.</w:t>
            </w:r>
          </w:p>
          <w:p w14:paraId="6C37E4F3"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Демонстрация знания о формате оформления результатов поиска информации.</w:t>
            </w:r>
          </w:p>
          <w:p w14:paraId="3757254E"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Демонстрирование знания о возможных траекториях личностного развития в соответствии с принятой системой ценностей.</w:t>
            </w:r>
          </w:p>
          <w:p w14:paraId="253EF1E3"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lastRenderedPageBreak/>
              <w:t>Демонстрация знания о психологии коллектива психологии личности.</w:t>
            </w:r>
          </w:p>
          <w:p w14:paraId="7AD24F0D"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Сформированность знаний о роли науки, культуры и религии в сохранении и укреплении национальных и государственных традиций.</w:t>
            </w:r>
          </w:p>
          <w:p w14:paraId="712FB1C3"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Демонстрация знания о сущности гражданско-патриотической позиции.</w:t>
            </w:r>
          </w:p>
          <w:p w14:paraId="4DC37269"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Демонстрация знания об общечеловеческих ценностях.</w:t>
            </w:r>
          </w:p>
          <w:p w14:paraId="5E0907A0"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 xml:space="preserve">Демонстрация знания о содержании и назначении важнейших правовых и законодательных актов государственного значения. Сформированность знаний о </w:t>
            </w:r>
            <w:r w:rsidRPr="00CF68F1">
              <w:rPr>
                <w:rFonts w:ascii="Times New Roman" w:hAnsi="Times New Roman"/>
                <w:spacing w:val="-4"/>
                <w:sz w:val="24"/>
                <w:szCs w:val="24"/>
              </w:rPr>
              <w:t>перспективных направлениях и основных проблемах развития РФ на современном этапе.</w:t>
            </w:r>
          </w:p>
        </w:tc>
        <w:tc>
          <w:tcPr>
            <w:tcW w:w="2126" w:type="dxa"/>
          </w:tcPr>
          <w:p w14:paraId="1B766B08" w14:textId="77777777" w:rsidR="00472F28" w:rsidRPr="00CF68F1" w:rsidRDefault="00472F28" w:rsidP="003F709A">
            <w:pPr>
              <w:spacing w:after="0" w:line="240" w:lineRule="auto"/>
              <w:jc w:val="both"/>
              <w:rPr>
                <w:rFonts w:ascii="Times New Roman" w:hAnsi="Times New Roman"/>
                <w:bCs/>
                <w:sz w:val="24"/>
                <w:szCs w:val="24"/>
              </w:rPr>
            </w:pPr>
            <w:r w:rsidRPr="00CF68F1">
              <w:rPr>
                <w:rFonts w:ascii="Times New Roman" w:hAnsi="Times New Roman"/>
                <w:sz w:val="24"/>
                <w:szCs w:val="24"/>
              </w:rPr>
              <w:lastRenderedPageBreak/>
              <w:t xml:space="preserve">Экспертное наблюдение и оценивание </w:t>
            </w:r>
            <w:r w:rsidRPr="00CF68F1">
              <w:rPr>
                <w:rFonts w:ascii="Times New Roman" w:hAnsi="Times New Roman"/>
                <w:bCs/>
                <w:sz w:val="24"/>
                <w:szCs w:val="24"/>
              </w:rPr>
              <w:t>знаний на теоретических занятиях.</w:t>
            </w:r>
          </w:p>
          <w:p w14:paraId="28F4C695"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Оценивание выполнения индивидуальных и групповых заданий.</w:t>
            </w:r>
          </w:p>
        </w:tc>
      </w:tr>
      <w:tr w:rsidR="00472F28" w:rsidRPr="00CF68F1" w14:paraId="59B4A9C2" w14:textId="77777777" w:rsidTr="00153FCB">
        <w:trPr>
          <w:trHeight w:val="229"/>
        </w:trPr>
        <w:tc>
          <w:tcPr>
            <w:tcW w:w="9498" w:type="dxa"/>
            <w:gridSpan w:val="3"/>
            <w:vAlign w:val="center"/>
          </w:tcPr>
          <w:p w14:paraId="46417F12" w14:textId="77777777" w:rsidR="00472F28" w:rsidRPr="00442379" w:rsidRDefault="00472F28" w:rsidP="00153FCB">
            <w:pPr>
              <w:spacing w:after="0" w:line="240" w:lineRule="auto"/>
              <w:rPr>
                <w:rFonts w:ascii="Times New Roman" w:hAnsi="Times New Roman"/>
                <w:bCs/>
                <w:i/>
                <w:sz w:val="24"/>
                <w:szCs w:val="24"/>
              </w:rPr>
            </w:pPr>
            <w:r w:rsidRPr="00442379">
              <w:rPr>
                <w:rFonts w:ascii="Times New Roman" w:hAnsi="Times New Roman"/>
                <w:bCs/>
                <w:i/>
                <w:sz w:val="24"/>
                <w:szCs w:val="24"/>
              </w:rPr>
              <w:lastRenderedPageBreak/>
              <w:t>Перечень умений, осваиваемых в рамках учебной дисциплины</w:t>
            </w:r>
          </w:p>
        </w:tc>
      </w:tr>
      <w:tr w:rsidR="00472F28" w:rsidRPr="00CF68F1" w14:paraId="7BD0B8AA" w14:textId="77777777" w:rsidTr="00153FCB">
        <w:trPr>
          <w:trHeight w:val="415"/>
        </w:trPr>
        <w:tc>
          <w:tcPr>
            <w:tcW w:w="3885" w:type="dxa"/>
          </w:tcPr>
          <w:p w14:paraId="02E1579D" w14:textId="77777777" w:rsidR="00472F28" w:rsidRPr="00CF68F1" w:rsidRDefault="00472F28" w:rsidP="00153FCB">
            <w:pPr>
              <w:suppressAutoHyphens/>
              <w:spacing w:after="0" w:line="240" w:lineRule="auto"/>
              <w:rPr>
                <w:rFonts w:ascii="Times New Roman" w:hAnsi="Times New Roman"/>
                <w:iCs/>
                <w:sz w:val="24"/>
                <w:szCs w:val="24"/>
              </w:rPr>
            </w:pPr>
            <w:r w:rsidRPr="00CF68F1">
              <w:rPr>
                <w:rFonts w:ascii="Times New Roman" w:hAnsi="Times New Roman"/>
                <w:iCs/>
                <w:sz w:val="24"/>
                <w:szCs w:val="24"/>
              </w:rPr>
              <w:t xml:space="preserve">отражать понимание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 </w:t>
            </w:r>
          </w:p>
          <w:p w14:paraId="19EAD73D" w14:textId="77777777" w:rsidR="00472F28" w:rsidRPr="00CF68F1" w:rsidRDefault="00472F28" w:rsidP="002E631A">
            <w:pPr>
              <w:numPr>
                <w:ilvl w:val="0"/>
                <w:numId w:val="56"/>
              </w:numPr>
              <w:suppressAutoHyphens/>
              <w:spacing w:after="0" w:line="240" w:lineRule="auto"/>
              <w:ind w:left="0" w:firstLine="0"/>
              <w:rPr>
                <w:rFonts w:ascii="Times New Roman" w:hAnsi="Times New Roman"/>
                <w:iCs/>
                <w:sz w:val="24"/>
                <w:szCs w:val="24"/>
              </w:rPr>
            </w:pPr>
            <w:r w:rsidRPr="00CF68F1">
              <w:rPr>
                <w:rFonts w:ascii="Times New Roman" w:hAnsi="Times New Roman"/>
                <w:iCs/>
                <w:sz w:val="24"/>
                <w:szCs w:val="24"/>
              </w:rPr>
              <w:t xml:space="preserve">анализировать текстовые, визуальные источники исторической информации, в том числе исторические карты/схемы, </w:t>
            </w:r>
            <w:r w:rsidRPr="00CF68F1">
              <w:rPr>
                <w:rFonts w:ascii="Times New Roman" w:hAnsi="Times New Roman"/>
                <w:iCs/>
                <w:sz w:val="24"/>
                <w:szCs w:val="24"/>
              </w:rPr>
              <w:lastRenderedPageBreak/>
              <w:t>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614FF14A" w14:textId="77777777" w:rsidR="00472F28" w:rsidRPr="00CF68F1" w:rsidRDefault="00472F28" w:rsidP="002E631A">
            <w:pPr>
              <w:numPr>
                <w:ilvl w:val="0"/>
                <w:numId w:val="56"/>
              </w:numPr>
              <w:suppressAutoHyphens/>
              <w:spacing w:after="0" w:line="240" w:lineRule="auto"/>
              <w:ind w:left="0" w:firstLine="0"/>
              <w:rPr>
                <w:rFonts w:ascii="Times New Roman" w:hAnsi="Times New Roman"/>
                <w:iCs/>
                <w:sz w:val="24"/>
                <w:szCs w:val="24"/>
              </w:rPr>
            </w:pPr>
            <w:r w:rsidRPr="00CF68F1">
              <w:rPr>
                <w:rFonts w:ascii="Times New Roman" w:hAnsi="Times New Roman"/>
                <w:iCs/>
                <w:sz w:val="24"/>
                <w:szCs w:val="24"/>
              </w:rPr>
              <w:t>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52E88237" w14:textId="77777777" w:rsidR="00472F28" w:rsidRPr="00CF68F1" w:rsidRDefault="00472F28" w:rsidP="002E631A">
            <w:pPr>
              <w:numPr>
                <w:ilvl w:val="0"/>
                <w:numId w:val="56"/>
              </w:numPr>
              <w:suppressAutoHyphens/>
              <w:spacing w:after="0" w:line="240" w:lineRule="auto"/>
              <w:ind w:left="0" w:firstLine="0"/>
              <w:rPr>
                <w:rFonts w:ascii="Times New Roman" w:hAnsi="Times New Roman"/>
                <w:iCs/>
                <w:sz w:val="24"/>
                <w:szCs w:val="24"/>
              </w:rPr>
            </w:pPr>
            <w:r w:rsidRPr="00CF68F1">
              <w:rPr>
                <w:rFonts w:ascii="Times New Roman" w:hAnsi="Times New Roman"/>
                <w:iCs/>
                <w:sz w:val="24"/>
                <w:szCs w:val="24"/>
              </w:rPr>
              <w:t>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w:t>
            </w:r>
          </w:p>
          <w:p w14:paraId="3CD86C1F" w14:textId="77777777" w:rsidR="00472F28" w:rsidRPr="00CF68F1" w:rsidRDefault="00472F28" w:rsidP="00153F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CF68F1">
              <w:rPr>
                <w:rFonts w:ascii="Times New Roman" w:hAnsi="Times New Roman"/>
                <w:iCs/>
                <w:sz w:val="24"/>
                <w:szCs w:val="24"/>
              </w:rPr>
              <w:t>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55B8A991" w14:textId="77777777" w:rsidR="00472F28" w:rsidRPr="00CF68F1" w:rsidRDefault="00472F28" w:rsidP="002E631A">
            <w:pPr>
              <w:numPr>
                <w:ilvl w:val="0"/>
                <w:numId w:val="5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iCs/>
                <w:sz w:val="24"/>
                <w:szCs w:val="24"/>
              </w:rPr>
            </w:pPr>
            <w:r w:rsidRPr="00CF68F1">
              <w:rPr>
                <w:rFonts w:ascii="Times New Roman" w:hAnsi="Times New Roman"/>
                <w:iCs/>
                <w:sz w:val="24"/>
                <w:szCs w:val="24"/>
              </w:rPr>
              <w:t>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284E0462" w14:textId="77777777" w:rsidR="00472F28" w:rsidRPr="00CF68F1" w:rsidRDefault="00472F28" w:rsidP="002E631A">
            <w:pPr>
              <w:numPr>
                <w:ilvl w:val="0"/>
                <w:numId w:val="56"/>
              </w:numPr>
              <w:suppressAutoHyphens/>
              <w:spacing w:after="0" w:line="240" w:lineRule="auto"/>
              <w:ind w:left="0" w:firstLine="0"/>
              <w:rPr>
                <w:rFonts w:ascii="Times New Roman" w:hAnsi="Times New Roman"/>
                <w:iCs/>
                <w:sz w:val="24"/>
                <w:szCs w:val="24"/>
              </w:rPr>
            </w:pPr>
            <w:r w:rsidRPr="00CF68F1">
              <w:rPr>
                <w:rFonts w:ascii="Times New Roman" w:hAnsi="Times New Roman"/>
                <w:iCs/>
                <w:sz w:val="24"/>
                <w:szCs w:val="24"/>
              </w:rPr>
              <w:t>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СМИ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540ADBDF" w14:textId="77777777" w:rsidR="00472F28" w:rsidRPr="00CF68F1" w:rsidRDefault="00472F28" w:rsidP="00153FCB">
            <w:pPr>
              <w:suppressAutoHyphens/>
              <w:spacing w:after="0" w:line="240" w:lineRule="auto"/>
              <w:rPr>
                <w:rFonts w:ascii="Times New Roman" w:hAnsi="Times New Roman"/>
                <w:iCs/>
                <w:sz w:val="24"/>
                <w:szCs w:val="24"/>
              </w:rPr>
            </w:pPr>
            <w:r w:rsidRPr="00CF68F1">
              <w:rPr>
                <w:rFonts w:ascii="Times New Roman" w:hAnsi="Times New Roman"/>
                <w:iCs/>
                <w:sz w:val="24"/>
                <w:szCs w:val="24"/>
              </w:rPr>
              <w:lastRenderedPageBreak/>
              <w:t>–</w:t>
            </w:r>
            <w:r w:rsidRPr="00CF68F1">
              <w:rPr>
                <w:rFonts w:ascii="Times New Roman" w:hAnsi="Times New Roman"/>
                <w:iCs/>
                <w:sz w:val="24"/>
                <w:szCs w:val="24"/>
              </w:rPr>
              <w:tab/>
              <w:t>характеризовать места, участников, результаты важнейших исторических событий в истории Российского государства;</w:t>
            </w:r>
          </w:p>
          <w:p w14:paraId="3FA1E3A9" w14:textId="77777777" w:rsidR="00472F28" w:rsidRPr="00CF68F1" w:rsidRDefault="00472F28" w:rsidP="002E631A">
            <w:pPr>
              <w:widowControl w:val="0"/>
              <w:numPr>
                <w:ilvl w:val="0"/>
                <w:numId w:val="53"/>
              </w:numPr>
              <w:spacing w:after="0" w:line="240" w:lineRule="auto"/>
              <w:ind w:left="0" w:firstLine="0"/>
              <w:rPr>
                <w:rFonts w:ascii="Times New Roman" w:hAnsi="Times New Roman"/>
                <w:iCs/>
                <w:sz w:val="24"/>
                <w:szCs w:val="24"/>
              </w:rPr>
            </w:pPr>
            <w:r w:rsidRPr="00CF68F1">
              <w:rPr>
                <w:rFonts w:ascii="Times New Roman" w:hAnsi="Times New Roman"/>
                <w:iCs/>
                <w:sz w:val="24"/>
                <w:szCs w:val="24"/>
              </w:rPr>
              <w:t>соотносить год  с веком, устанавливать последовательность и длительность исторических событий;</w:t>
            </w:r>
          </w:p>
          <w:p w14:paraId="40A7A894" w14:textId="77777777" w:rsidR="00472F28" w:rsidRPr="00CF68F1" w:rsidRDefault="00472F28" w:rsidP="002E631A">
            <w:pPr>
              <w:widowControl w:val="0"/>
              <w:numPr>
                <w:ilvl w:val="0"/>
                <w:numId w:val="53"/>
              </w:numPr>
              <w:spacing w:after="0" w:line="240" w:lineRule="auto"/>
              <w:ind w:left="0" w:firstLine="0"/>
              <w:rPr>
                <w:rFonts w:ascii="Times New Roman" w:hAnsi="Times New Roman"/>
                <w:i/>
                <w:sz w:val="24"/>
                <w:szCs w:val="24"/>
              </w:rPr>
            </w:pPr>
            <w:r w:rsidRPr="00CF68F1">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7AFB1BF7" w14:textId="77777777" w:rsidR="00472F28" w:rsidRPr="00CF68F1" w:rsidRDefault="00472F28" w:rsidP="002E631A">
            <w:pPr>
              <w:widowControl w:val="0"/>
              <w:numPr>
                <w:ilvl w:val="0"/>
                <w:numId w:val="53"/>
              </w:numPr>
              <w:spacing w:after="0" w:line="240" w:lineRule="auto"/>
              <w:ind w:left="0" w:firstLine="0"/>
              <w:rPr>
                <w:rFonts w:ascii="Times New Roman" w:hAnsi="Times New Roman"/>
                <w:iCs/>
                <w:sz w:val="24"/>
                <w:szCs w:val="24"/>
              </w:rPr>
            </w:pPr>
            <w:r w:rsidRPr="00CF68F1">
              <w:rPr>
                <w:rFonts w:ascii="Times New Roman" w:hAnsi="Times New Roman"/>
                <w:iCs/>
                <w:sz w:val="24"/>
                <w:szCs w:val="24"/>
              </w:rPr>
              <w:t xml:space="preserve">применять исторические знания в учебной и внеучебной деятельности, в современном поликультурном, </w:t>
            </w:r>
            <w:proofErr w:type="spellStart"/>
            <w:r w:rsidRPr="00CF68F1">
              <w:rPr>
                <w:rFonts w:ascii="Times New Roman" w:hAnsi="Times New Roman"/>
                <w:iCs/>
                <w:sz w:val="24"/>
                <w:szCs w:val="24"/>
              </w:rPr>
              <w:t>полиэтничном</w:t>
            </w:r>
            <w:proofErr w:type="spellEnd"/>
            <w:r w:rsidRPr="00CF68F1">
              <w:rPr>
                <w:rFonts w:ascii="Times New Roman" w:hAnsi="Times New Roman"/>
                <w:iCs/>
                <w:sz w:val="24"/>
                <w:szCs w:val="24"/>
              </w:rPr>
              <w:t xml:space="preserve"> и многоконфессиональном обществе;</w:t>
            </w:r>
          </w:p>
          <w:p w14:paraId="0E6CC9A5" w14:textId="77777777" w:rsidR="00472F28" w:rsidRPr="00CF68F1" w:rsidRDefault="00472F28" w:rsidP="002E631A">
            <w:pPr>
              <w:widowControl w:val="0"/>
              <w:numPr>
                <w:ilvl w:val="0"/>
                <w:numId w:val="53"/>
              </w:numPr>
              <w:spacing w:after="0" w:line="240" w:lineRule="auto"/>
              <w:ind w:left="0" w:firstLine="0"/>
              <w:rPr>
                <w:rFonts w:ascii="Times New Roman" w:hAnsi="Times New Roman"/>
                <w:iCs/>
                <w:sz w:val="24"/>
                <w:szCs w:val="24"/>
              </w:rPr>
            </w:pPr>
            <w:r w:rsidRPr="00CF68F1">
              <w:rPr>
                <w:rFonts w:ascii="Times New Roman" w:hAnsi="Times New Roman"/>
                <w:iCs/>
                <w:sz w:val="24"/>
                <w:szCs w:val="24"/>
              </w:rPr>
              <w:t>демонстрировать патриотизм, гражданственность, уважение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tc>
        <w:tc>
          <w:tcPr>
            <w:tcW w:w="3487" w:type="dxa"/>
          </w:tcPr>
          <w:p w14:paraId="7E807C9B"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lastRenderedPageBreak/>
              <w:t>Демонстрация умения ориентироваться в современной экономической, политической и культурной ситуации в России и мире.</w:t>
            </w:r>
          </w:p>
          <w:p w14:paraId="223932F5"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Демонстрирование умения распознавать задачу и/или проблему в историческом контексте.</w:t>
            </w:r>
          </w:p>
          <w:p w14:paraId="0764A32B"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Демонстрация умения анализировать задачу и/или проблему в историческом контексте и выделять ее составные части.</w:t>
            </w:r>
          </w:p>
          <w:p w14:paraId="3AD46B02"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Демонстрация умения оценивать результат и последствия исторических событий.</w:t>
            </w:r>
          </w:p>
          <w:p w14:paraId="021A0306"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Сформированность умений определять задачи поиска исторической информации.</w:t>
            </w:r>
          </w:p>
          <w:p w14:paraId="3AF2A1BF"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Демонстрация умения определять необходимые источники информации.</w:t>
            </w:r>
          </w:p>
          <w:p w14:paraId="0933E872"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Демонстрация умения структурировать получаемую информацию.</w:t>
            </w:r>
          </w:p>
          <w:p w14:paraId="27690F8B"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 xml:space="preserve">Демонстрация умения выделять наиболее значимое в </w:t>
            </w:r>
            <w:r w:rsidRPr="00CF68F1">
              <w:rPr>
                <w:rFonts w:ascii="Times New Roman" w:hAnsi="Times New Roman"/>
                <w:sz w:val="24"/>
                <w:szCs w:val="24"/>
              </w:rPr>
              <w:lastRenderedPageBreak/>
              <w:t>перечне информации.</w:t>
            </w:r>
          </w:p>
          <w:p w14:paraId="04860ED5"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Демонстрация умения оценивать практическую значимость результатов поиска и умения оформлять результаты поиска.</w:t>
            </w:r>
          </w:p>
          <w:p w14:paraId="25F3B1DC"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Сформированность умения выстраивать траекторию личностного развития в соответствии с принятой системой ценностей.</w:t>
            </w:r>
          </w:p>
          <w:p w14:paraId="10FB0C68"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Демонстрация умения организовывать и мотивировать коллектив для совместной деятельности.</w:t>
            </w:r>
          </w:p>
          <w:p w14:paraId="0A17B033"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Демонстрация умения излагать свои мысли в контексте современной экономической, политической и культурной ситуации в России и мире.</w:t>
            </w:r>
          </w:p>
          <w:p w14:paraId="49CF53C4"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Демонстрирование умения осознавать личную ответственность за судьбу России.</w:t>
            </w:r>
          </w:p>
          <w:p w14:paraId="31CD6BBB"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Демонстрация умения проявлять социальную активность и гражданскую зрелость.</w:t>
            </w:r>
          </w:p>
          <w:p w14:paraId="30AAC37F"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Демонстрирование умения применять средства информационных технологий для решения поставленных задач.</w:t>
            </w:r>
          </w:p>
          <w:p w14:paraId="221A9B75" w14:textId="77777777" w:rsidR="00472F28" w:rsidRPr="00CF68F1" w:rsidRDefault="00472F28" w:rsidP="003F709A">
            <w:pPr>
              <w:spacing w:after="0" w:line="240" w:lineRule="auto"/>
              <w:jc w:val="both"/>
              <w:rPr>
                <w:rFonts w:ascii="Times New Roman" w:hAnsi="Times New Roman"/>
                <w:sz w:val="24"/>
                <w:szCs w:val="24"/>
              </w:rPr>
            </w:pPr>
            <w:r w:rsidRPr="00CF68F1">
              <w:rPr>
                <w:rFonts w:ascii="Times New Roman" w:hAnsi="Times New Roman"/>
                <w:sz w:val="24"/>
                <w:szCs w:val="24"/>
              </w:rPr>
              <w:t>Сформированность умения анализировать правовые и законодательные акты регионального значения.</w:t>
            </w:r>
          </w:p>
        </w:tc>
        <w:tc>
          <w:tcPr>
            <w:tcW w:w="2126" w:type="dxa"/>
          </w:tcPr>
          <w:p w14:paraId="71CA9372" w14:textId="77777777" w:rsidR="00472F28" w:rsidRPr="00CF68F1" w:rsidRDefault="00472F28" w:rsidP="00153FCB">
            <w:pPr>
              <w:spacing w:after="0" w:line="240" w:lineRule="auto"/>
              <w:rPr>
                <w:rFonts w:ascii="Times New Roman" w:hAnsi="Times New Roman"/>
                <w:sz w:val="24"/>
                <w:szCs w:val="24"/>
              </w:rPr>
            </w:pPr>
            <w:r w:rsidRPr="00CF68F1">
              <w:rPr>
                <w:rFonts w:ascii="Times New Roman" w:hAnsi="Times New Roman"/>
                <w:sz w:val="24"/>
                <w:szCs w:val="24"/>
              </w:rPr>
              <w:lastRenderedPageBreak/>
              <w:t>Подготовка выступлений с проблемно-тематическими сообщениями (докладами, презентациями).</w:t>
            </w:r>
          </w:p>
          <w:p w14:paraId="0387623F" w14:textId="77777777" w:rsidR="00472F28" w:rsidRPr="00CF68F1" w:rsidRDefault="00472F28" w:rsidP="00153FCB">
            <w:pPr>
              <w:autoSpaceDE w:val="0"/>
              <w:autoSpaceDN w:val="0"/>
              <w:adjustRightInd w:val="0"/>
              <w:spacing w:after="0" w:line="240" w:lineRule="auto"/>
              <w:rPr>
                <w:rFonts w:ascii="Times New Roman" w:hAnsi="Times New Roman"/>
                <w:b/>
                <w:bCs/>
                <w:sz w:val="24"/>
                <w:szCs w:val="24"/>
              </w:rPr>
            </w:pPr>
          </w:p>
        </w:tc>
      </w:tr>
    </w:tbl>
    <w:p w14:paraId="1149514A" w14:textId="77777777" w:rsidR="00472F28" w:rsidRPr="009A6871" w:rsidRDefault="00472F28" w:rsidP="00472F28">
      <w:pPr>
        <w:rPr>
          <w:rFonts w:ascii="Times New Roman" w:hAnsi="Times New Roman"/>
          <w:sz w:val="28"/>
          <w:szCs w:val="28"/>
        </w:rPr>
      </w:pPr>
    </w:p>
    <w:p w14:paraId="44C03D5A" w14:textId="77777777" w:rsidR="00472F28" w:rsidRDefault="00472F28" w:rsidP="006C5CD5">
      <w:pPr>
        <w:pStyle w:val="afffffc"/>
        <w:spacing w:after="0"/>
        <w:jc w:val="right"/>
        <w:rPr>
          <w:rFonts w:ascii="Times New Roman" w:hAnsi="Times New Roman"/>
          <w:b/>
          <w:bCs/>
          <w:lang w:val="ru-RU"/>
        </w:rPr>
      </w:pPr>
      <w:r w:rsidRPr="00934DD7">
        <w:rPr>
          <w:szCs w:val="52"/>
        </w:rPr>
        <w:br w:type="page"/>
      </w:r>
      <w:bookmarkStart w:id="9" w:name="_Toc133758345"/>
      <w:r>
        <w:rPr>
          <w:rFonts w:ascii="Times New Roman" w:hAnsi="Times New Roman"/>
          <w:b/>
          <w:bCs/>
        </w:rPr>
        <w:lastRenderedPageBreak/>
        <w:t xml:space="preserve">Приложение </w:t>
      </w:r>
      <w:r w:rsidR="00442379">
        <w:rPr>
          <w:rFonts w:ascii="Times New Roman" w:hAnsi="Times New Roman"/>
          <w:b/>
          <w:bCs/>
          <w:lang w:val="ru-RU"/>
        </w:rPr>
        <w:t>3</w:t>
      </w:r>
      <w:r>
        <w:rPr>
          <w:rFonts w:ascii="Times New Roman" w:hAnsi="Times New Roman"/>
          <w:b/>
          <w:bCs/>
          <w:lang w:val="ru-RU"/>
        </w:rPr>
        <w:t>.2</w:t>
      </w:r>
      <w:bookmarkEnd w:id="9"/>
    </w:p>
    <w:p w14:paraId="1DFE8BC0" w14:textId="77777777" w:rsidR="00472F28" w:rsidRDefault="00472F28" w:rsidP="006C5CD5">
      <w:pPr>
        <w:spacing w:after="0"/>
        <w:jc w:val="right"/>
        <w:rPr>
          <w:rFonts w:ascii="Times New Roman" w:hAnsi="Times New Roman"/>
          <w:i/>
          <w:sz w:val="24"/>
          <w:szCs w:val="24"/>
        </w:rPr>
      </w:pPr>
      <w:r>
        <w:rPr>
          <w:rFonts w:ascii="Times New Roman" w:hAnsi="Times New Roman"/>
          <w:bCs/>
          <w:sz w:val="24"/>
          <w:szCs w:val="24"/>
        </w:rPr>
        <w:t>к ПОП</w:t>
      </w:r>
      <w:r w:rsidR="00442379">
        <w:rPr>
          <w:rFonts w:ascii="Times New Roman" w:hAnsi="Times New Roman"/>
          <w:bCs/>
          <w:sz w:val="24"/>
          <w:szCs w:val="24"/>
        </w:rPr>
        <w:t>-П</w:t>
      </w:r>
      <w:r>
        <w:rPr>
          <w:rFonts w:ascii="Times New Roman" w:hAnsi="Times New Roman"/>
          <w:bCs/>
          <w:sz w:val="24"/>
          <w:szCs w:val="24"/>
        </w:rPr>
        <w:t xml:space="preserve"> </w:t>
      </w:r>
      <w:r w:rsidRPr="006C5CD5">
        <w:rPr>
          <w:rFonts w:ascii="Times New Roman" w:hAnsi="Times New Roman"/>
          <w:bCs/>
          <w:iCs/>
          <w:sz w:val="24"/>
          <w:szCs w:val="24"/>
        </w:rPr>
        <w:t>по</w:t>
      </w:r>
      <w:r w:rsidRPr="006C5CD5">
        <w:rPr>
          <w:rFonts w:ascii="Times New Roman" w:hAnsi="Times New Roman"/>
          <w:iCs/>
          <w:sz w:val="24"/>
          <w:szCs w:val="24"/>
        </w:rPr>
        <w:t xml:space="preserve"> специальности </w:t>
      </w:r>
    </w:p>
    <w:p w14:paraId="4944075C" w14:textId="77777777" w:rsidR="00472F28" w:rsidRPr="00092C8E" w:rsidRDefault="00472F28" w:rsidP="006C5CD5">
      <w:pPr>
        <w:spacing w:after="0"/>
        <w:jc w:val="right"/>
        <w:rPr>
          <w:rFonts w:ascii="Times New Roman" w:hAnsi="Times New Roman"/>
          <w:bCs/>
          <w:sz w:val="24"/>
          <w:szCs w:val="24"/>
        </w:rPr>
      </w:pPr>
      <w:bookmarkStart w:id="10" w:name="_Toc133758346"/>
      <w:r w:rsidRPr="00092C8E">
        <w:rPr>
          <w:rFonts w:ascii="Times New Roman" w:hAnsi="Times New Roman"/>
          <w:bCs/>
          <w:sz w:val="24"/>
          <w:szCs w:val="24"/>
        </w:rPr>
        <w:t>44.02.03 Педагогика дополнительного образования</w:t>
      </w:r>
      <w:bookmarkEnd w:id="10"/>
    </w:p>
    <w:p w14:paraId="51DB409E" w14:textId="77777777" w:rsidR="00472F28" w:rsidRPr="00934DD7" w:rsidRDefault="00472F28" w:rsidP="00472F28">
      <w:pPr>
        <w:jc w:val="center"/>
        <w:rPr>
          <w:rFonts w:ascii="Times New Roman" w:hAnsi="Times New Roman"/>
          <w:b/>
          <w:i/>
          <w:color w:val="0D0D0D"/>
          <w:sz w:val="24"/>
          <w:szCs w:val="24"/>
        </w:rPr>
      </w:pPr>
    </w:p>
    <w:p w14:paraId="634AD253" w14:textId="77777777" w:rsidR="00472F28" w:rsidRPr="00934DD7" w:rsidRDefault="00472F28" w:rsidP="00472F28">
      <w:pPr>
        <w:jc w:val="center"/>
        <w:rPr>
          <w:rFonts w:ascii="Times New Roman" w:hAnsi="Times New Roman"/>
          <w:b/>
          <w:i/>
          <w:color w:val="0D0D0D"/>
          <w:sz w:val="24"/>
          <w:szCs w:val="24"/>
        </w:rPr>
      </w:pPr>
    </w:p>
    <w:p w14:paraId="4873ADB1" w14:textId="77777777" w:rsidR="00472F28" w:rsidRPr="00934DD7" w:rsidRDefault="00472F28" w:rsidP="00472F28">
      <w:pPr>
        <w:jc w:val="center"/>
        <w:rPr>
          <w:rFonts w:ascii="Times New Roman" w:hAnsi="Times New Roman"/>
          <w:b/>
          <w:i/>
          <w:color w:val="0D0D0D"/>
        </w:rPr>
      </w:pPr>
    </w:p>
    <w:p w14:paraId="18DB3C97" w14:textId="77777777" w:rsidR="00472F28" w:rsidRPr="00934DD7" w:rsidRDefault="00472F28" w:rsidP="00472F28">
      <w:pPr>
        <w:jc w:val="center"/>
        <w:rPr>
          <w:rFonts w:ascii="Times New Roman" w:hAnsi="Times New Roman"/>
          <w:b/>
          <w:i/>
          <w:color w:val="0D0D0D"/>
        </w:rPr>
      </w:pPr>
    </w:p>
    <w:p w14:paraId="2DB025CD" w14:textId="77777777" w:rsidR="00472F28" w:rsidRPr="00934DD7" w:rsidRDefault="00472F28" w:rsidP="00472F28">
      <w:pPr>
        <w:jc w:val="center"/>
        <w:rPr>
          <w:rFonts w:ascii="Times New Roman" w:hAnsi="Times New Roman"/>
          <w:b/>
          <w:i/>
          <w:color w:val="0D0D0D"/>
        </w:rPr>
      </w:pPr>
    </w:p>
    <w:p w14:paraId="59A7051C" w14:textId="77777777" w:rsidR="00472F28" w:rsidRPr="00934DD7" w:rsidRDefault="00472F28" w:rsidP="00472F28">
      <w:pPr>
        <w:jc w:val="center"/>
        <w:rPr>
          <w:rFonts w:ascii="Times New Roman" w:hAnsi="Times New Roman"/>
          <w:b/>
          <w:i/>
          <w:color w:val="0D0D0D"/>
        </w:rPr>
      </w:pPr>
    </w:p>
    <w:p w14:paraId="777BE2A1" w14:textId="77777777" w:rsidR="00472F28" w:rsidRPr="00E12DDA" w:rsidRDefault="00472F28" w:rsidP="00472F28">
      <w:pPr>
        <w:pStyle w:val="afffffc"/>
        <w:spacing w:after="0" w:line="360" w:lineRule="auto"/>
        <w:rPr>
          <w:rFonts w:ascii="Times New Roman" w:hAnsi="Times New Roman"/>
          <w:b/>
          <w:bCs/>
        </w:rPr>
      </w:pPr>
      <w:bookmarkStart w:id="11" w:name="_Toc129861197"/>
      <w:bookmarkStart w:id="12" w:name="_Toc129862265"/>
      <w:bookmarkStart w:id="13" w:name="_Toc133758347"/>
      <w:r w:rsidRPr="009260A9">
        <w:rPr>
          <w:rFonts w:ascii="Times New Roman" w:hAnsi="Times New Roman"/>
          <w:b/>
          <w:bCs/>
        </w:rPr>
        <w:t>ПРИМЕРНАЯ РАБОЧАЯ ПРОГРАММА УЧЕБНОЙ ДИСЦИПЛИНЫ</w:t>
      </w:r>
      <w:bookmarkStart w:id="14" w:name="_Toc129861198"/>
      <w:bookmarkStart w:id="15" w:name="_Toc129862266"/>
      <w:bookmarkEnd w:id="11"/>
      <w:bookmarkEnd w:id="12"/>
      <w:r>
        <w:rPr>
          <w:rFonts w:ascii="Times New Roman" w:hAnsi="Times New Roman"/>
          <w:b/>
          <w:bCs/>
          <w:lang w:val="ru-RU"/>
        </w:rPr>
        <w:br/>
      </w:r>
      <w:r w:rsidRPr="009260A9">
        <w:rPr>
          <w:rFonts w:ascii="Times New Roman" w:hAnsi="Times New Roman"/>
          <w:b/>
          <w:bCs/>
        </w:rPr>
        <w:t>«СГ.02 ИНОСТРАННЫЙ ЯЗЫК В ПРОФЕССИОНАЛЬНОЙ ДЕЯТЕЛЬНОСТИ»</w:t>
      </w:r>
      <w:bookmarkEnd w:id="13"/>
      <w:bookmarkEnd w:id="14"/>
      <w:bookmarkEnd w:id="15"/>
    </w:p>
    <w:p w14:paraId="66B2240F" w14:textId="77777777" w:rsidR="00472F28" w:rsidRPr="00934DD7" w:rsidRDefault="00472F28" w:rsidP="00472F28">
      <w:pPr>
        <w:jc w:val="center"/>
        <w:rPr>
          <w:rFonts w:ascii="Times New Roman" w:hAnsi="Times New Roman"/>
          <w:b/>
          <w:i/>
          <w:color w:val="0D0D0D"/>
        </w:rPr>
      </w:pPr>
    </w:p>
    <w:p w14:paraId="5B1E511A" w14:textId="77777777" w:rsidR="00472F28" w:rsidRPr="00934DD7" w:rsidRDefault="00472F28" w:rsidP="00472F28">
      <w:pPr>
        <w:spacing w:after="0"/>
        <w:jc w:val="right"/>
        <w:rPr>
          <w:rFonts w:ascii="Times New Roman" w:hAnsi="Times New Roman"/>
          <w:b/>
          <w:i/>
          <w:color w:val="0D0D0D"/>
        </w:rPr>
      </w:pPr>
    </w:p>
    <w:p w14:paraId="351A43BD" w14:textId="77777777" w:rsidR="00472F28" w:rsidRPr="00934DD7" w:rsidRDefault="00472F28" w:rsidP="00472F28">
      <w:pPr>
        <w:rPr>
          <w:rFonts w:ascii="Times New Roman" w:hAnsi="Times New Roman"/>
          <w:b/>
          <w:i/>
          <w:color w:val="0D0D0D"/>
        </w:rPr>
      </w:pPr>
    </w:p>
    <w:p w14:paraId="4BA575B6" w14:textId="77777777" w:rsidR="00472F28" w:rsidRPr="00934DD7" w:rsidRDefault="00472F28" w:rsidP="00472F28">
      <w:pPr>
        <w:rPr>
          <w:rFonts w:ascii="Times New Roman" w:hAnsi="Times New Roman"/>
          <w:b/>
          <w:i/>
          <w:color w:val="0D0D0D"/>
        </w:rPr>
      </w:pPr>
    </w:p>
    <w:p w14:paraId="25A1AEF8" w14:textId="77777777" w:rsidR="00472F28" w:rsidRPr="00934DD7" w:rsidRDefault="00472F28" w:rsidP="00472F28">
      <w:pPr>
        <w:rPr>
          <w:rFonts w:ascii="Times New Roman" w:hAnsi="Times New Roman"/>
          <w:b/>
          <w:i/>
          <w:color w:val="0D0D0D"/>
        </w:rPr>
      </w:pPr>
    </w:p>
    <w:p w14:paraId="46C2307E" w14:textId="77777777" w:rsidR="00472F28" w:rsidRPr="00934DD7" w:rsidRDefault="00472F28" w:rsidP="00472F28">
      <w:pPr>
        <w:rPr>
          <w:rFonts w:ascii="Times New Roman" w:hAnsi="Times New Roman"/>
          <w:b/>
          <w:i/>
          <w:color w:val="0D0D0D"/>
        </w:rPr>
      </w:pPr>
    </w:p>
    <w:p w14:paraId="22CB27CB" w14:textId="77777777" w:rsidR="00472F28" w:rsidRPr="00934DD7" w:rsidRDefault="00472F28" w:rsidP="00472F28">
      <w:pPr>
        <w:rPr>
          <w:rFonts w:ascii="Times New Roman" w:hAnsi="Times New Roman"/>
          <w:b/>
          <w:i/>
          <w:color w:val="0D0D0D"/>
        </w:rPr>
      </w:pPr>
    </w:p>
    <w:p w14:paraId="66C25E4D" w14:textId="77777777" w:rsidR="00472F28" w:rsidRPr="00934DD7" w:rsidRDefault="00472F28" w:rsidP="00472F28">
      <w:pPr>
        <w:rPr>
          <w:rFonts w:ascii="Times New Roman" w:hAnsi="Times New Roman"/>
          <w:b/>
          <w:i/>
          <w:color w:val="0D0D0D"/>
        </w:rPr>
      </w:pPr>
    </w:p>
    <w:p w14:paraId="49A89BB8" w14:textId="77777777" w:rsidR="00472F28" w:rsidRPr="00934DD7" w:rsidRDefault="00472F28" w:rsidP="00472F28">
      <w:pPr>
        <w:rPr>
          <w:rFonts w:ascii="Times New Roman" w:hAnsi="Times New Roman"/>
          <w:b/>
          <w:i/>
          <w:color w:val="0D0D0D"/>
        </w:rPr>
      </w:pPr>
    </w:p>
    <w:p w14:paraId="646AC353" w14:textId="77777777" w:rsidR="00472F28" w:rsidRPr="00934DD7" w:rsidRDefault="00472F28" w:rsidP="00472F28">
      <w:pPr>
        <w:rPr>
          <w:rFonts w:ascii="Times New Roman" w:hAnsi="Times New Roman"/>
          <w:b/>
          <w:i/>
          <w:color w:val="0D0D0D"/>
        </w:rPr>
      </w:pPr>
    </w:p>
    <w:p w14:paraId="6ED42D0D" w14:textId="77777777" w:rsidR="00472F28" w:rsidRPr="00934DD7" w:rsidRDefault="00472F28" w:rsidP="00472F28">
      <w:pPr>
        <w:rPr>
          <w:rFonts w:ascii="Times New Roman" w:hAnsi="Times New Roman"/>
          <w:b/>
          <w:i/>
          <w:color w:val="0D0D0D"/>
        </w:rPr>
      </w:pPr>
    </w:p>
    <w:p w14:paraId="5CD14D1F" w14:textId="77777777" w:rsidR="00472F28" w:rsidRPr="00934DD7" w:rsidRDefault="00472F28" w:rsidP="00472F28">
      <w:pPr>
        <w:rPr>
          <w:rFonts w:ascii="Times New Roman" w:hAnsi="Times New Roman"/>
          <w:b/>
          <w:i/>
          <w:color w:val="0D0D0D"/>
        </w:rPr>
      </w:pPr>
    </w:p>
    <w:p w14:paraId="648892C6" w14:textId="77777777" w:rsidR="00472F28" w:rsidRPr="00934DD7" w:rsidRDefault="00472F28" w:rsidP="00472F28">
      <w:pPr>
        <w:rPr>
          <w:rFonts w:ascii="Times New Roman" w:hAnsi="Times New Roman"/>
          <w:b/>
          <w:i/>
          <w:color w:val="0D0D0D"/>
        </w:rPr>
      </w:pPr>
    </w:p>
    <w:p w14:paraId="6673A113" w14:textId="77777777" w:rsidR="00472F28" w:rsidRPr="00934DD7" w:rsidRDefault="00472F28" w:rsidP="00472F28">
      <w:pPr>
        <w:rPr>
          <w:rFonts w:ascii="Times New Roman" w:hAnsi="Times New Roman"/>
          <w:b/>
          <w:i/>
          <w:color w:val="0D0D0D"/>
        </w:rPr>
      </w:pPr>
    </w:p>
    <w:p w14:paraId="7CF74C5C" w14:textId="77777777" w:rsidR="00472F28" w:rsidRPr="00934DD7" w:rsidRDefault="00472F28" w:rsidP="00472F28">
      <w:pPr>
        <w:rPr>
          <w:rFonts w:ascii="Times New Roman" w:hAnsi="Times New Roman"/>
          <w:b/>
          <w:i/>
          <w:color w:val="0D0D0D"/>
        </w:rPr>
      </w:pPr>
    </w:p>
    <w:p w14:paraId="36396C4B" w14:textId="77777777" w:rsidR="00472F28" w:rsidRPr="00934DD7" w:rsidRDefault="00472F28" w:rsidP="00472F28">
      <w:pPr>
        <w:jc w:val="center"/>
        <w:rPr>
          <w:rFonts w:ascii="Times New Roman" w:hAnsi="Times New Roman"/>
          <w:b/>
          <w:color w:val="0D0D0D"/>
          <w:sz w:val="24"/>
          <w:szCs w:val="24"/>
          <w:vertAlign w:val="superscript"/>
        </w:rPr>
      </w:pPr>
      <w:r w:rsidRPr="003E1F93">
        <w:rPr>
          <w:rFonts w:ascii="Times New Roman" w:hAnsi="Times New Roman"/>
          <w:b/>
          <w:bCs/>
          <w:color w:val="0D0D0D"/>
          <w:sz w:val="24"/>
        </w:rPr>
        <w:t>2023 г.</w:t>
      </w:r>
      <w:r w:rsidRPr="00934DD7">
        <w:rPr>
          <w:rFonts w:ascii="Times New Roman" w:hAnsi="Times New Roman"/>
          <w:b/>
          <w:bCs/>
          <w:color w:val="0D0D0D"/>
        </w:rPr>
        <w:br w:type="page"/>
      </w:r>
    </w:p>
    <w:p w14:paraId="53FC5149" w14:textId="77777777" w:rsidR="00472F28" w:rsidRPr="006C5CD5" w:rsidRDefault="00472F28" w:rsidP="00472F28">
      <w:pPr>
        <w:jc w:val="center"/>
        <w:rPr>
          <w:rFonts w:ascii="Times New Roman" w:hAnsi="Times New Roman"/>
          <w:b/>
          <w:color w:val="0D0D0D"/>
          <w:sz w:val="24"/>
          <w:szCs w:val="24"/>
        </w:rPr>
      </w:pPr>
      <w:r w:rsidRPr="006C5CD5">
        <w:rPr>
          <w:rFonts w:ascii="Times New Roman" w:hAnsi="Times New Roman"/>
          <w:b/>
          <w:color w:val="0D0D0D"/>
          <w:sz w:val="24"/>
          <w:szCs w:val="24"/>
        </w:rPr>
        <w:lastRenderedPageBreak/>
        <w:t>СОДЕРЖАНИЕ</w:t>
      </w:r>
    </w:p>
    <w:tbl>
      <w:tblPr>
        <w:tblW w:w="0" w:type="auto"/>
        <w:tblLook w:val="01E0" w:firstRow="1" w:lastRow="1" w:firstColumn="1" w:lastColumn="1" w:noHBand="0" w:noVBand="0"/>
      </w:tblPr>
      <w:tblGrid>
        <w:gridCol w:w="7501"/>
        <w:gridCol w:w="1854"/>
      </w:tblGrid>
      <w:tr w:rsidR="00472F28" w:rsidRPr="00934DD7" w14:paraId="4EFE862A" w14:textId="77777777" w:rsidTr="00153FCB">
        <w:tc>
          <w:tcPr>
            <w:tcW w:w="7501" w:type="dxa"/>
          </w:tcPr>
          <w:p w14:paraId="11C747C5" w14:textId="77777777" w:rsidR="00472F28" w:rsidRPr="00934DD7" w:rsidRDefault="00472F28" w:rsidP="002E631A">
            <w:pPr>
              <w:numPr>
                <w:ilvl w:val="0"/>
                <w:numId w:val="11"/>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251919C6" w14:textId="77777777" w:rsidR="00472F28" w:rsidRPr="00934DD7" w:rsidRDefault="00472F28" w:rsidP="00153FCB">
            <w:pPr>
              <w:rPr>
                <w:rFonts w:ascii="Times New Roman" w:hAnsi="Times New Roman"/>
                <w:b/>
                <w:color w:val="0D0D0D"/>
                <w:sz w:val="24"/>
                <w:szCs w:val="24"/>
              </w:rPr>
            </w:pPr>
          </w:p>
        </w:tc>
      </w:tr>
      <w:tr w:rsidR="00472F28" w:rsidRPr="00934DD7" w14:paraId="22CE920F" w14:textId="77777777" w:rsidTr="00153FCB">
        <w:tc>
          <w:tcPr>
            <w:tcW w:w="7501" w:type="dxa"/>
          </w:tcPr>
          <w:p w14:paraId="156DCCCE" w14:textId="77777777" w:rsidR="00472F28" w:rsidRPr="00934DD7" w:rsidRDefault="00472F28" w:rsidP="002E631A">
            <w:pPr>
              <w:numPr>
                <w:ilvl w:val="0"/>
                <w:numId w:val="11"/>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3056C29E" w14:textId="77777777" w:rsidR="00472F28" w:rsidRPr="00934DD7" w:rsidRDefault="00472F28" w:rsidP="002E631A">
            <w:pPr>
              <w:numPr>
                <w:ilvl w:val="0"/>
                <w:numId w:val="11"/>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0B7501B1" w14:textId="77777777" w:rsidR="00472F28" w:rsidRPr="00934DD7" w:rsidRDefault="00472F28" w:rsidP="00153FCB">
            <w:pPr>
              <w:ind w:left="644"/>
              <w:rPr>
                <w:rFonts w:ascii="Times New Roman" w:hAnsi="Times New Roman"/>
                <w:b/>
                <w:color w:val="0D0D0D"/>
                <w:sz w:val="24"/>
                <w:szCs w:val="24"/>
              </w:rPr>
            </w:pPr>
          </w:p>
        </w:tc>
      </w:tr>
      <w:tr w:rsidR="00472F28" w:rsidRPr="00934DD7" w14:paraId="6C7277FD" w14:textId="77777777" w:rsidTr="00153FCB">
        <w:tc>
          <w:tcPr>
            <w:tcW w:w="7501" w:type="dxa"/>
          </w:tcPr>
          <w:p w14:paraId="69C60A1C" w14:textId="77777777" w:rsidR="00472F28" w:rsidRPr="00934DD7" w:rsidRDefault="00472F28" w:rsidP="002E631A">
            <w:pPr>
              <w:numPr>
                <w:ilvl w:val="0"/>
                <w:numId w:val="11"/>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6D7ECB01" w14:textId="77777777" w:rsidR="00472F28" w:rsidRPr="00934DD7" w:rsidRDefault="00472F28" w:rsidP="00153FCB">
            <w:pPr>
              <w:suppressAutoHyphens/>
              <w:rPr>
                <w:rFonts w:ascii="Times New Roman" w:hAnsi="Times New Roman"/>
                <w:b/>
                <w:color w:val="0D0D0D"/>
                <w:sz w:val="24"/>
                <w:szCs w:val="24"/>
              </w:rPr>
            </w:pPr>
          </w:p>
        </w:tc>
        <w:tc>
          <w:tcPr>
            <w:tcW w:w="1854" w:type="dxa"/>
          </w:tcPr>
          <w:p w14:paraId="343EE8B7" w14:textId="77777777" w:rsidR="00472F28" w:rsidRPr="00934DD7" w:rsidRDefault="00472F28" w:rsidP="00153FCB">
            <w:pPr>
              <w:rPr>
                <w:rFonts w:ascii="Times New Roman" w:hAnsi="Times New Roman"/>
                <w:b/>
                <w:color w:val="0D0D0D"/>
                <w:sz w:val="24"/>
                <w:szCs w:val="24"/>
              </w:rPr>
            </w:pPr>
          </w:p>
        </w:tc>
      </w:tr>
    </w:tbl>
    <w:p w14:paraId="7E7217FF" w14:textId="77777777" w:rsidR="00472F28" w:rsidRPr="00CF68F1" w:rsidRDefault="00472F28" w:rsidP="002E631A">
      <w:pPr>
        <w:numPr>
          <w:ilvl w:val="0"/>
          <w:numId w:val="12"/>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CF68F1">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7A0F91D6" w14:textId="77777777" w:rsidR="00472F28" w:rsidRPr="006C5CD5" w:rsidRDefault="00F72C99" w:rsidP="006C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bCs/>
          <w:sz w:val="24"/>
          <w:szCs w:val="24"/>
        </w:rPr>
      </w:pPr>
      <w:r w:rsidRPr="006C5CD5">
        <w:rPr>
          <w:rFonts w:ascii="Times New Roman" w:hAnsi="Times New Roman"/>
          <w:b/>
          <w:bCs/>
          <w:sz w:val="24"/>
          <w:szCs w:val="24"/>
        </w:rPr>
        <w:t>«СГ.02 ИНОСТРАННЫЙ ЯЗЫК В ПРОФЕССИОНАЛЬНОЙ ДЕЯТЕЛЬНОСТИ»</w:t>
      </w:r>
    </w:p>
    <w:p w14:paraId="425AB6DA" w14:textId="77777777" w:rsidR="00F72C99" w:rsidRPr="00CF68F1" w:rsidRDefault="00F72C99"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2D25A9A1" w14:textId="77777777" w:rsidR="00472F28" w:rsidRPr="00CF68F1"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CF68F1">
        <w:rPr>
          <w:rFonts w:ascii="Times New Roman" w:hAnsi="Times New Roman"/>
          <w:b/>
          <w:color w:val="0D0D0D"/>
          <w:sz w:val="24"/>
          <w:szCs w:val="24"/>
        </w:rPr>
        <w:t xml:space="preserve">1.1. Место дисциплины в структуре основной образовательной программы: </w:t>
      </w:r>
    </w:p>
    <w:p w14:paraId="18E95690" w14:textId="77777777" w:rsidR="00472F28" w:rsidRPr="00CF68F1"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CF68F1">
        <w:rPr>
          <w:rFonts w:ascii="Times New Roman" w:hAnsi="Times New Roman"/>
          <w:color w:val="0D0D0D"/>
          <w:sz w:val="24"/>
          <w:szCs w:val="24"/>
        </w:rPr>
        <w:t xml:space="preserve">Учебная дисциплина «СГ.02 Иностранный язык в профессиональной деятельности» является обязательной частью </w:t>
      </w:r>
      <w:r w:rsidRPr="00CF68F1">
        <w:rPr>
          <w:rFonts w:ascii="Times New Roman" w:hAnsi="Times New Roman"/>
          <w:color w:val="0D0D0D"/>
          <w:sz w:val="24"/>
          <w:szCs w:val="24"/>
          <w:lang w:val="en-US"/>
        </w:rPr>
        <w:t>c</w:t>
      </w:r>
      <w:proofErr w:type="spellStart"/>
      <w:r w:rsidRPr="00CF68F1">
        <w:rPr>
          <w:rFonts w:ascii="Times New Roman" w:hAnsi="Times New Roman"/>
          <w:color w:val="0D0D0D"/>
          <w:sz w:val="24"/>
          <w:szCs w:val="24"/>
        </w:rPr>
        <w:t>оциально</w:t>
      </w:r>
      <w:proofErr w:type="spellEnd"/>
      <w:r w:rsidRPr="00CF68F1">
        <w:rPr>
          <w:rFonts w:ascii="Times New Roman" w:hAnsi="Times New Roman"/>
          <w:color w:val="0D0D0D"/>
          <w:sz w:val="24"/>
          <w:szCs w:val="24"/>
        </w:rPr>
        <w:t xml:space="preserve">-гуманитарного цикла примерной образовательной программы в соответствии с ФГОС СПО по специальности </w:t>
      </w:r>
      <w:r>
        <w:rPr>
          <w:rFonts w:ascii="Times New Roman" w:hAnsi="Times New Roman"/>
          <w:color w:val="0D0D0D"/>
          <w:sz w:val="24"/>
          <w:szCs w:val="24"/>
        </w:rPr>
        <w:br/>
      </w:r>
      <w:r>
        <w:rPr>
          <w:rFonts w:ascii="Times New Roman" w:hAnsi="Times New Roman"/>
          <w:sz w:val="24"/>
          <w:szCs w:val="24"/>
        </w:rPr>
        <w:t>44.02.03 Педагогика дополнительного образования</w:t>
      </w:r>
      <w:r w:rsidRPr="00CF68F1">
        <w:rPr>
          <w:rFonts w:ascii="Times New Roman" w:hAnsi="Times New Roman"/>
          <w:color w:val="0D0D0D"/>
          <w:sz w:val="24"/>
          <w:szCs w:val="24"/>
        </w:rPr>
        <w:t xml:space="preserve">. </w:t>
      </w:r>
    </w:p>
    <w:p w14:paraId="4AAA9A51" w14:textId="02F2FBA2" w:rsidR="00472F28"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CF68F1">
        <w:rPr>
          <w:rFonts w:ascii="Times New Roman" w:hAnsi="Times New Roman"/>
          <w:color w:val="0D0D0D"/>
          <w:sz w:val="24"/>
          <w:szCs w:val="24"/>
        </w:rPr>
        <w:t>Особое значение дисциплина имеет при формировании и развитии ОК 09.</w:t>
      </w:r>
    </w:p>
    <w:p w14:paraId="3EAC2B6D" w14:textId="77777777" w:rsidR="004A4A24" w:rsidRPr="00CF68F1" w:rsidRDefault="004A4A24"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p>
    <w:p w14:paraId="0DEF049F" w14:textId="77777777" w:rsidR="00472F28" w:rsidRPr="00CF68F1" w:rsidRDefault="00472F28" w:rsidP="00472F28">
      <w:pPr>
        <w:spacing w:after="0"/>
        <w:ind w:firstLine="709"/>
        <w:rPr>
          <w:rFonts w:ascii="Times New Roman" w:hAnsi="Times New Roman"/>
          <w:b/>
          <w:color w:val="0D0D0D"/>
          <w:sz w:val="24"/>
          <w:szCs w:val="24"/>
        </w:rPr>
      </w:pPr>
      <w:r w:rsidRPr="00CF68F1">
        <w:rPr>
          <w:rFonts w:ascii="Times New Roman" w:hAnsi="Times New Roman"/>
          <w:b/>
          <w:color w:val="0D0D0D"/>
          <w:sz w:val="24"/>
          <w:szCs w:val="24"/>
        </w:rPr>
        <w:t>1.2. Цель и планируемые результаты освоения дисциплины:</w:t>
      </w:r>
    </w:p>
    <w:p w14:paraId="25911085" w14:textId="77777777" w:rsidR="00472F28" w:rsidRDefault="00472F28" w:rsidP="00472F28">
      <w:pPr>
        <w:suppressAutoHyphens/>
        <w:spacing w:after="0"/>
        <w:ind w:firstLine="709"/>
        <w:jc w:val="both"/>
        <w:rPr>
          <w:rFonts w:ascii="Times New Roman" w:hAnsi="Times New Roman"/>
          <w:color w:val="0D0D0D"/>
          <w:sz w:val="24"/>
          <w:szCs w:val="24"/>
        </w:rPr>
      </w:pPr>
      <w:r w:rsidRPr="00CF68F1">
        <w:rPr>
          <w:rFonts w:ascii="Times New Roman" w:hAnsi="Times New Roman"/>
          <w:color w:val="0D0D0D"/>
          <w:sz w:val="24"/>
          <w:szCs w:val="24"/>
        </w:rPr>
        <w:t xml:space="preserve">В рамках программы учебной дисциплины обучающимися осваиваются умения </w:t>
      </w:r>
      <w:r w:rsidRPr="00CF68F1">
        <w:rPr>
          <w:rFonts w:ascii="Times New Roman" w:hAnsi="Times New Roman"/>
          <w:color w:val="0D0D0D"/>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110"/>
        <w:gridCol w:w="4253"/>
      </w:tblGrid>
      <w:tr w:rsidR="00F72C99" w:rsidRPr="00985111" w14:paraId="2EFD91FC" w14:textId="77777777" w:rsidTr="00037640">
        <w:trPr>
          <w:trHeight w:val="649"/>
        </w:trPr>
        <w:tc>
          <w:tcPr>
            <w:tcW w:w="1101" w:type="dxa"/>
            <w:hideMark/>
          </w:tcPr>
          <w:p w14:paraId="57C651B7" w14:textId="793BB746" w:rsidR="00F72C99" w:rsidRPr="004A4A24" w:rsidRDefault="00F72C99" w:rsidP="004A4A24">
            <w:pPr>
              <w:suppressAutoHyphens/>
              <w:spacing w:line="240" w:lineRule="auto"/>
              <w:jc w:val="center"/>
              <w:rPr>
                <w:rFonts w:ascii="Times New Roman" w:hAnsi="Times New Roman"/>
                <w:b/>
                <w:sz w:val="24"/>
                <w:szCs w:val="24"/>
              </w:rPr>
            </w:pPr>
            <w:r w:rsidRPr="004A4A24">
              <w:rPr>
                <w:rFonts w:ascii="Times New Roman" w:hAnsi="Times New Roman"/>
                <w:b/>
                <w:sz w:val="24"/>
                <w:szCs w:val="24"/>
              </w:rPr>
              <w:t>Код</w:t>
            </w:r>
            <w:r w:rsidR="004A4A24" w:rsidRPr="004A4A24">
              <w:rPr>
                <w:rFonts w:ascii="Times New Roman" w:hAnsi="Times New Roman"/>
                <w:b/>
                <w:sz w:val="24"/>
                <w:szCs w:val="24"/>
              </w:rPr>
              <w:t xml:space="preserve"> </w:t>
            </w:r>
            <w:r w:rsidRPr="004A4A24">
              <w:rPr>
                <w:rFonts w:ascii="Times New Roman" w:hAnsi="Times New Roman"/>
                <w:b/>
                <w:sz w:val="24"/>
                <w:szCs w:val="24"/>
              </w:rPr>
              <w:t>ПК, ОК</w:t>
            </w:r>
          </w:p>
        </w:tc>
        <w:tc>
          <w:tcPr>
            <w:tcW w:w="4110" w:type="dxa"/>
            <w:hideMark/>
          </w:tcPr>
          <w:p w14:paraId="6E39C560" w14:textId="77777777" w:rsidR="00F72C99" w:rsidRPr="00D5145C" w:rsidRDefault="00F72C99" w:rsidP="00E872A4">
            <w:pPr>
              <w:suppressAutoHyphens/>
              <w:spacing w:line="240" w:lineRule="auto"/>
              <w:jc w:val="center"/>
              <w:rPr>
                <w:rFonts w:ascii="Times New Roman" w:hAnsi="Times New Roman"/>
                <w:b/>
                <w:sz w:val="24"/>
                <w:szCs w:val="24"/>
              </w:rPr>
            </w:pPr>
            <w:r w:rsidRPr="00D5145C">
              <w:rPr>
                <w:rFonts w:ascii="Times New Roman" w:hAnsi="Times New Roman"/>
                <w:b/>
                <w:sz w:val="24"/>
                <w:szCs w:val="24"/>
              </w:rPr>
              <w:t>Умения</w:t>
            </w:r>
          </w:p>
        </w:tc>
        <w:tc>
          <w:tcPr>
            <w:tcW w:w="4253" w:type="dxa"/>
            <w:hideMark/>
          </w:tcPr>
          <w:p w14:paraId="3955E34B" w14:textId="77777777" w:rsidR="00F72C99" w:rsidRPr="00D5145C" w:rsidRDefault="00F72C99" w:rsidP="00E872A4">
            <w:pPr>
              <w:suppressAutoHyphens/>
              <w:spacing w:line="240" w:lineRule="auto"/>
              <w:jc w:val="center"/>
              <w:rPr>
                <w:rFonts w:ascii="Times New Roman" w:hAnsi="Times New Roman"/>
                <w:b/>
                <w:sz w:val="24"/>
                <w:szCs w:val="24"/>
              </w:rPr>
            </w:pPr>
            <w:r w:rsidRPr="00D5145C">
              <w:rPr>
                <w:rFonts w:ascii="Times New Roman" w:hAnsi="Times New Roman"/>
                <w:b/>
                <w:sz w:val="24"/>
                <w:szCs w:val="24"/>
              </w:rPr>
              <w:t>Знания</w:t>
            </w:r>
          </w:p>
        </w:tc>
      </w:tr>
      <w:tr w:rsidR="00F72C99" w:rsidRPr="00985111" w14:paraId="1FACD06E" w14:textId="77777777" w:rsidTr="00037640">
        <w:trPr>
          <w:trHeight w:val="1541"/>
        </w:trPr>
        <w:tc>
          <w:tcPr>
            <w:tcW w:w="1101" w:type="dxa"/>
            <w:vMerge w:val="restart"/>
          </w:tcPr>
          <w:p w14:paraId="50D62CF0" w14:textId="77777777" w:rsidR="00F72C99" w:rsidRPr="004A4A24" w:rsidRDefault="00F72C99" w:rsidP="00DD26E1">
            <w:pPr>
              <w:rPr>
                <w:rFonts w:ascii="Times New Roman" w:hAnsi="Times New Roman"/>
                <w:bCs/>
                <w:sz w:val="24"/>
                <w:szCs w:val="24"/>
              </w:rPr>
            </w:pPr>
            <w:r w:rsidRPr="004A4A24">
              <w:rPr>
                <w:rFonts w:ascii="Times New Roman" w:hAnsi="Times New Roman"/>
                <w:bCs/>
                <w:sz w:val="24"/>
                <w:szCs w:val="24"/>
              </w:rPr>
              <w:t>ОК 09</w:t>
            </w:r>
          </w:p>
          <w:p w14:paraId="4386DC76" w14:textId="77777777" w:rsidR="00F72C99" w:rsidRPr="004A4A24" w:rsidRDefault="00F72C99" w:rsidP="00DD26E1">
            <w:pPr>
              <w:suppressAutoHyphens/>
              <w:jc w:val="center"/>
              <w:rPr>
                <w:rFonts w:ascii="Times New Roman" w:hAnsi="Times New Roman"/>
                <w:bCs/>
                <w:i/>
                <w:sz w:val="24"/>
                <w:szCs w:val="24"/>
                <w:u w:val="single"/>
              </w:rPr>
            </w:pPr>
          </w:p>
        </w:tc>
        <w:tc>
          <w:tcPr>
            <w:tcW w:w="4110" w:type="dxa"/>
          </w:tcPr>
          <w:p w14:paraId="27C47C93" w14:textId="4758A468" w:rsidR="00F72C99" w:rsidRPr="00D5145C" w:rsidRDefault="00F72C99" w:rsidP="00037640">
            <w:pPr>
              <w:shd w:val="clear" w:color="auto" w:fill="FFFFFF"/>
              <w:tabs>
                <w:tab w:val="left" w:pos="5"/>
              </w:tabs>
              <w:spacing w:after="0"/>
              <w:ind w:left="6" w:hanging="6"/>
              <w:contextualSpacing/>
              <w:jc w:val="both"/>
              <w:rPr>
                <w:rFonts w:ascii="Times New Roman" w:hAnsi="Times New Roman"/>
                <w:i/>
                <w:sz w:val="24"/>
                <w:szCs w:val="24"/>
              </w:rPr>
            </w:pPr>
            <w:r w:rsidRPr="00D5145C">
              <w:rPr>
                <w:rFonts w:ascii="Times New Roman" w:hAnsi="Times New Roman"/>
                <w:color w:val="0D0D0D"/>
                <w:sz w:val="24"/>
                <w:szCs w:val="24"/>
              </w:rPr>
              <w:t>понимать общий смысл четко произнесенных высказываний на известные темы (профессиональные и бытовые), понимать тексты на</w:t>
            </w:r>
            <w:r w:rsidR="00037640">
              <w:rPr>
                <w:rFonts w:ascii="Times New Roman" w:hAnsi="Times New Roman"/>
                <w:color w:val="0D0D0D"/>
                <w:sz w:val="24"/>
                <w:szCs w:val="24"/>
              </w:rPr>
              <w:t xml:space="preserve"> базовые профессиональные темы</w:t>
            </w:r>
          </w:p>
        </w:tc>
        <w:tc>
          <w:tcPr>
            <w:tcW w:w="4253" w:type="dxa"/>
          </w:tcPr>
          <w:p w14:paraId="702A3E81" w14:textId="1EA0598F" w:rsidR="00F72C99" w:rsidRPr="00D5145C" w:rsidRDefault="00037640" w:rsidP="001A7DA6">
            <w:pPr>
              <w:tabs>
                <w:tab w:val="left" w:pos="5"/>
              </w:tabs>
              <w:spacing w:after="0"/>
              <w:ind w:left="6" w:hanging="6"/>
              <w:rPr>
                <w:rFonts w:ascii="Times New Roman" w:hAnsi="Times New Roman"/>
                <w:i/>
                <w:sz w:val="24"/>
                <w:szCs w:val="24"/>
              </w:rPr>
            </w:pPr>
            <w:r w:rsidRPr="00A456F0">
              <w:rPr>
                <w:rFonts w:ascii="Times New Roman" w:hAnsi="Times New Roman"/>
                <w:sz w:val="24"/>
                <w:szCs w:val="24"/>
              </w:rPr>
              <w:t>правила построения простых и сложных предложений на профессиональные темы</w:t>
            </w:r>
            <w:r w:rsidRPr="00D5145C">
              <w:rPr>
                <w:rFonts w:ascii="Times New Roman" w:hAnsi="Times New Roman"/>
                <w:i/>
                <w:sz w:val="24"/>
                <w:szCs w:val="24"/>
              </w:rPr>
              <w:t xml:space="preserve"> </w:t>
            </w:r>
          </w:p>
        </w:tc>
      </w:tr>
      <w:tr w:rsidR="00037640" w:rsidRPr="00985111" w14:paraId="4AFCDD6B" w14:textId="77777777" w:rsidTr="00037640">
        <w:trPr>
          <w:trHeight w:val="707"/>
        </w:trPr>
        <w:tc>
          <w:tcPr>
            <w:tcW w:w="1101" w:type="dxa"/>
            <w:vMerge/>
          </w:tcPr>
          <w:p w14:paraId="52498F97" w14:textId="77777777" w:rsidR="00037640" w:rsidRPr="004A4A24" w:rsidRDefault="00037640" w:rsidP="00DD26E1">
            <w:pPr>
              <w:rPr>
                <w:rFonts w:ascii="Times New Roman" w:hAnsi="Times New Roman"/>
                <w:bCs/>
                <w:sz w:val="24"/>
                <w:szCs w:val="24"/>
              </w:rPr>
            </w:pPr>
          </w:p>
        </w:tc>
        <w:tc>
          <w:tcPr>
            <w:tcW w:w="4110" w:type="dxa"/>
          </w:tcPr>
          <w:p w14:paraId="6B16776F" w14:textId="75A9BE54" w:rsidR="00037640" w:rsidRPr="00D5145C" w:rsidRDefault="00037640" w:rsidP="00037640">
            <w:pPr>
              <w:shd w:val="clear" w:color="auto" w:fill="FFFFFF"/>
              <w:tabs>
                <w:tab w:val="left" w:pos="5"/>
              </w:tabs>
              <w:spacing w:after="0"/>
              <w:ind w:left="6" w:hanging="6"/>
              <w:contextualSpacing/>
              <w:jc w:val="both"/>
              <w:rPr>
                <w:rFonts w:ascii="Times New Roman" w:hAnsi="Times New Roman"/>
                <w:color w:val="0D0D0D"/>
                <w:sz w:val="24"/>
                <w:szCs w:val="24"/>
              </w:rPr>
            </w:pPr>
            <w:r w:rsidRPr="00D5145C">
              <w:rPr>
                <w:rFonts w:ascii="Times New Roman" w:hAnsi="Times New Roman"/>
                <w:color w:val="0D0D0D"/>
                <w:sz w:val="24"/>
                <w:szCs w:val="24"/>
              </w:rPr>
              <w:t xml:space="preserve">участвовать в диалогах на знакомые </w:t>
            </w:r>
            <w:r>
              <w:rPr>
                <w:rFonts w:ascii="Times New Roman" w:hAnsi="Times New Roman"/>
                <w:color w:val="0D0D0D"/>
                <w:sz w:val="24"/>
                <w:szCs w:val="24"/>
              </w:rPr>
              <w:t>общие и профессиональные темы</w:t>
            </w:r>
          </w:p>
        </w:tc>
        <w:tc>
          <w:tcPr>
            <w:tcW w:w="4253" w:type="dxa"/>
          </w:tcPr>
          <w:p w14:paraId="57F0C686" w14:textId="4EEB1353" w:rsidR="00037640" w:rsidRDefault="00037640" w:rsidP="001A7DA6">
            <w:pPr>
              <w:shd w:val="clear" w:color="auto" w:fill="FFFFFF"/>
              <w:tabs>
                <w:tab w:val="left" w:pos="5"/>
              </w:tabs>
              <w:spacing w:after="0" w:line="240" w:lineRule="auto"/>
              <w:ind w:left="6" w:hanging="6"/>
              <w:rPr>
                <w:rFonts w:ascii="Times New Roman" w:hAnsi="Times New Roman"/>
                <w:color w:val="22272F"/>
                <w:sz w:val="24"/>
                <w:szCs w:val="24"/>
              </w:rPr>
            </w:pPr>
            <w:r w:rsidRPr="00A456F0">
              <w:rPr>
                <w:rFonts w:ascii="Times New Roman" w:hAnsi="Times New Roman"/>
                <w:sz w:val="24"/>
                <w:szCs w:val="24"/>
              </w:rPr>
              <w:t>основные общеупотребительные глаголы (бытовая и профессиональная лексика)</w:t>
            </w:r>
          </w:p>
        </w:tc>
      </w:tr>
      <w:tr w:rsidR="00F72C99" w:rsidRPr="00985111" w14:paraId="614BD875" w14:textId="77777777" w:rsidTr="00037640">
        <w:trPr>
          <w:trHeight w:val="212"/>
        </w:trPr>
        <w:tc>
          <w:tcPr>
            <w:tcW w:w="1101" w:type="dxa"/>
            <w:vMerge/>
          </w:tcPr>
          <w:p w14:paraId="43C4BF49" w14:textId="77777777" w:rsidR="00F72C99" w:rsidRPr="004A4A24" w:rsidRDefault="00F72C99" w:rsidP="00DD26E1">
            <w:pPr>
              <w:suppressAutoHyphens/>
              <w:jc w:val="center"/>
              <w:rPr>
                <w:rFonts w:ascii="Times New Roman" w:hAnsi="Times New Roman"/>
                <w:bCs/>
                <w:i/>
                <w:sz w:val="24"/>
                <w:szCs w:val="24"/>
              </w:rPr>
            </w:pPr>
          </w:p>
        </w:tc>
        <w:tc>
          <w:tcPr>
            <w:tcW w:w="4110" w:type="dxa"/>
          </w:tcPr>
          <w:p w14:paraId="6DEB3D9E" w14:textId="476B0E70" w:rsidR="00F72C99" w:rsidRPr="00D5145C" w:rsidRDefault="00F72C99" w:rsidP="00037640">
            <w:pPr>
              <w:shd w:val="clear" w:color="auto" w:fill="FFFFFF"/>
              <w:tabs>
                <w:tab w:val="left" w:pos="5"/>
                <w:tab w:val="left" w:pos="282"/>
              </w:tabs>
              <w:spacing w:after="0"/>
              <w:ind w:left="6" w:hanging="6"/>
              <w:contextualSpacing/>
              <w:jc w:val="both"/>
              <w:rPr>
                <w:rFonts w:ascii="Times New Roman" w:hAnsi="Times New Roman"/>
                <w:i/>
                <w:sz w:val="24"/>
                <w:szCs w:val="24"/>
              </w:rPr>
            </w:pPr>
            <w:r w:rsidRPr="00D5145C">
              <w:rPr>
                <w:rFonts w:ascii="Times New Roman" w:hAnsi="Times New Roman"/>
                <w:color w:val="0D0D0D"/>
                <w:sz w:val="24"/>
                <w:szCs w:val="24"/>
              </w:rPr>
              <w:t>строить простые высказывания о себе и о своей профессиональной деятельности</w:t>
            </w:r>
          </w:p>
        </w:tc>
        <w:tc>
          <w:tcPr>
            <w:tcW w:w="4253" w:type="dxa"/>
          </w:tcPr>
          <w:p w14:paraId="74A7B807" w14:textId="28046B62" w:rsidR="00F72C99" w:rsidRPr="00985111" w:rsidRDefault="00037640" w:rsidP="001A7DA6">
            <w:pPr>
              <w:tabs>
                <w:tab w:val="left" w:pos="5"/>
              </w:tabs>
              <w:spacing w:after="0"/>
              <w:ind w:left="6" w:hanging="6"/>
              <w:rPr>
                <w:rFonts w:ascii="Times New Roman" w:hAnsi="Times New Roman"/>
                <w:i/>
                <w:sz w:val="24"/>
                <w:szCs w:val="24"/>
              </w:rPr>
            </w:pPr>
            <w:r w:rsidRPr="00A456F0">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r>
      <w:tr w:rsidR="00037640" w:rsidRPr="00985111" w14:paraId="3B0A7B25" w14:textId="77777777" w:rsidTr="00037640">
        <w:trPr>
          <w:trHeight w:val="212"/>
        </w:trPr>
        <w:tc>
          <w:tcPr>
            <w:tcW w:w="1101" w:type="dxa"/>
            <w:vMerge/>
          </w:tcPr>
          <w:p w14:paraId="0760D6D1" w14:textId="77777777" w:rsidR="00037640" w:rsidRPr="004A4A24" w:rsidRDefault="00037640" w:rsidP="00DD26E1">
            <w:pPr>
              <w:suppressAutoHyphens/>
              <w:jc w:val="center"/>
              <w:rPr>
                <w:rFonts w:ascii="Times New Roman" w:hAnsi="Times New Roman"/>
                <w:bCs/>
                <w:i/>
                <w:sz w:val="24"/>
                <w:szCs w:val="24"/>
              </w:rPr>
            </w:pPr>
          </w:p>
        </w:tc>
        <w:tc>
          <w:tcPr>
            <w:tcW w:w="4110" w:type="dxa"/>
          </w:tcPr>
          <w:p w14:paraId="291DC760" w14:textId="698457F3" w:rsidR="00037640" w:rsidRPr="00D5145C" w:rsidRDefault="00037640" w:rsidP="001A7DA6">
            <w:pPr>
              <w:shd w:val="clear" w:color="auto" w:fill="FFFFFF"/>
              <w:tabs>
                <w:tab w:val="left" w:pos="5"/>
                <w:tab w:val="left" w:pos="282"/>
              </w:tabs>
              <w:spacing w:after="0"/>
              <w:ind w:left="6" w:hanging="6"/>
              <w:contextualSpacing/>
              <w:jc w:val="both"/>
              <w:rPr>
                <w:rFonts w:ascii="Times New Roman" w:hAnsi="Times New Roman"/>
                <w:color w:val="0D0D0D"/>
                <w:sz w:val="24"/>
                <w:szCs w:val="24"/>
              </w:rPr>
            </w:pPr>
            <w:r w:rsidRPr="00D5145C">
              <w:rPr>
                <w:rFonts w:ascii="Times New Roman" w:hAnsi="Times New Roman"/>
                <w:color w:val="0D0D0D"/>
                <w:sz w:val="24"/>
                <w:szCs w:val="24"/>
              </w:rPr>
              <w:t>кратко обосновывать и объяснять свои дей</w:t>
            </w:r>
            <w:r>
              <w:rPr>
                <w:rFonts w:ascii="Times New Roman" w:hAnsi="Times New Roman"/>
                <w:color w:val="0D0D0D"/>
                <w:sz w:val="24"/>
                <w:szCs w:val="24"/>
              </w:rPr>
              <w:t>ствия (текущие и планируемые)</w:t>
            </w:r>
          </w:p>
        </w:tc>
        <w:tc>
          <w:tcPr>
            <w:tcW w:w="4253" w:type="dxa"/>
          </w:tcPr>
          <w:p w14:paraId="76767F9C" w14:textId="6BCCAD0C" w:rsidR="00037640" w:rsidRDefault="00037640" w:rsidP="001A7DA6">
            <w:pPr>
              <w:tabs>
                <w:tab w:val="left" w:pos="5"/>
              </w:tabs>
              <w:spacing w:after="0"/>
              <w:ind w:left="6" w:hanging="6"/>
              <w:rPr>
                <w:rFonts w:ascii="Times New Roman" w:hAnsi="Times New Roman"/>
                <w:color w:val="22272F"/>
                <w:sz w:val="24"/>
                <w:szCs w:val="24"/>
              </w:rPr>
            </w:pPr>
            <w:r w:rsidRPr="00A456F0">
              <w:rPr>
                <w:rFonts w:ascii="Times New Roman" w:hAnsi="Times New Roman"/>
                <w:sz w:val="24"/>
                <w:szCs w:val="24"/>
              </w:rPr>
              <w:t>особенности произношения</w:t>
            </w:r>
          </w:p>
        </w:tc>
      </w:tr>
      <w:tr w:rsidR="00F72C99" w:rsidRPr="00985111" w14:paraId="4A8B0F8B" w14:textId="77777777" w:rsidTr="00037640">
        <w:trPr>
          <w:trHeight w:val="212"/>
        </w:trPr>
        <w:tc>
          <w:tcPr>
            <w:tcW w:w="1101" w:type="dxa"/>
            <w:vMerge/>
          </w:tcPr>
          <w:p w14:paraId="35BBDA58" w14:textId="77777777" w:rsidR="00F72C99" w:rsidRPr="004A4A24" w:rsidRDefault="00F72C99" w:rsidP="00DD26E1">
            <w:pPr>
              <w:suppressAutoHyphens/>
              <w:jc w:val="center"/>
              <w:rPr>
                <w:rFonts w:ascii="Times New Roman" w:hAnsi="Times New Roman"/>
                <w:bCs/>
                <w:i/>
                <w:sz w:val="24"/>
                <w:szCs w:val="24"/>
              </w:rPr>
            </w:pPr>
          </w:p>
        </w:tc>
        <w:tc>
          <w:tcPr>
            <w:tcW w:w="4110" w:type="dxa"/>
          </w:tcPr>
          <w:p w14:paraId="02B433A5" w14:textId="77777777" w:rsidR="00F72C99" w:rsidRPr="00D5145C" w:rsidRDefault="00F72C99" w:rsidP="001A7DA6">
            <w:pPr>
              <w:shd w:val="clear" w:color="auto" w:fill="FFFFFF"/>
              <w:tabs>
                <w:tab w:val="left" w:pos="5"/>
                <w:tab w:val="left" w:pos="282"/>
              </w:tabs>
              <w:spacing w:after="0"/>
              <w:ind w:left="6" w:hanging="6"/>
              <w:contextualSpacing/>
              <w:jc w:val="both"/>
              <w:rPr>
                <w:rFonts w:ascii="Times New Roman" w:hAnsi="Times New Roman"/>
                <w:color w:val="0D0D0D"/>
                <w:sz w:val="24"/>
                <w:szCs w:val="24"/>
              </w:rPr>
            </w:pPr>
            <w:r w:rsidRPr="00D5145C">
              <w:rPr>
                <w:rFonts w:ascii="Times New Roman" w:hAnsi="Times New Roman"/>
                <w:color w:val="0D0D0D"/>
                <w:sz w:val="24"/>
                <w:szCs w:val="24"/>
              </w:rPr>
              <w:t>писать простые связные сообщения на знакомые или интересующие профессиональные темы</w:t>
            </w:r>
          </w:p>
        </w:tc>
        <w:tc>
          <w:tcPr>
            <w:tcW w:w="4253" w:type="dxa"/>
          </w:tcPr>
          <w:p w14:paraId="3BF53F52" w14:textId="15B25669" w:rsidR="00F72C99" w:rsidRPr="00985111" w:rsidRDefault="00037640" w:rsidP="001A7DA6">
            <w:pPr>
              <w:shd w:val="clear" w:color="auto" w:fill="FFFFFF"/>
              <w:tabs>
                <w:tab w:val="left" w:pos="5"/>
              </w:tabs>
              <w:spacing w:after="0" w:line="240" w:lineRule="auto"/>
              <w:ind w:left="6" w:hanging="6"/>
              <w:rPr>
                <w:rFonts w:ascii="Times New Roman" w:hAnsi="Times New Roman"/>
                <w:sz w:val="24"/>
                <w:szCs w:val="24"/>
              </w:rPr>
            </w:pPr>
            <w:r w:rsidRPr="00A456F0">
              <w:rPr>
                <w:rFonts w:ascii="Times New Roman" w:hAnsi="Times New Roman"/>
                <w:sz w:val="24"/>
                <w:szCs w:val="24"/>
              </w:rPr>
              <w:t>правила чтения текстов профессиональной направленности</w:t>
            </w:r>
          </w:p>
        </w:tc>
      </w:tr>
    </w:tbl>
    <w:p w14:paraId="2EE3AFC5" w14:textId="77777777" w:rsidR="004A4A24" w:rsidRDefault="004A4A24" w:rsidP="00472F28">
      <w:pPr>
        <w:suppressAutoHyphens/>
        <w:spacing w:after="240"/>
        <w:jc w:val="center"/>
        <w:rPr>
          <w:rFonts w:ascii="Times New Roman" w:hAnsi="Times New Roman"/>
          <w:b/>
          <w:color w:val="0D0D0D"/>
          <w:sz w:val="24"/>
          <w:szCs w:val="24"/>
        </w:rPr>
      </w:pPr>
    </w:p>
    <w:p w14:paraId="1BE3678D" w14:textId="0BF78199" w:rsidR="004A4A24" w:rsidRDefault="004A4A24" w:rsidP="00472F28">
      <w:pPr>
        <w:suppressAutoHyphens/>
        <w:spacing w:after="240"/>
        <w:jc w:val="center"/>
        <w:rPr>
          <w:rFonts w:ascii="Times New Roman" w:hAnsi="Times New Roman"/>
          <w:b/>
          <w:color w:val="0D0D0D"/>
          <w:sz w:val="24"/>
          <w:szCs w:val="24"/>
        </w:rPr>
      </w:pPr>
    </w:p>
    <w:p w14:paraId="1FAB94CC" w14:textId="77777777" w:rsidR="00037640" w:rsidRDefault="00037640">
      <w:pPr>
        <w:rPr>
          <w:rFonts w:ascii="Times New Roman" w:hAnsi="Times New Roman"/>
          <w:b/>
          <w:color w:val="0D0D0D"/>
          <w:sz w:val="24"/>
          <w:szCs w:val="24"/>
        </w:rPr>
      </w:pPr>
      <w:r>
        <w:rPr>
          <w:rFonts w:ascii="Times New Roman" w:hAnsi="Times New Roman"/>
          <w:b/>
          <w:color w:val="0D0D0D"/>
          <w:sz w:val="24"/>
          <w:szCs w:val="24"/>
        </w:rPr>
        <w:br w:type="page"/>
      </w:r>
    </w:p>
    <w:p w14:paraId="53E030C5" w14:textId="31337F68" w:rsidR="00472F28" w:rsidRPr="00CF68F1" w:rsidRDefault="00472F28" w:rsidP="00472F28">
      <w:pPr>
        <w:suppressAutoHyphens/>
        <w:spacing w:after="240"/>
        <w:jc w:val="center"/>
        <w:rPr>
          <w:rFonts w:ascii="Times New Roman" w:hAnsi="Times New Roman"/>
          <w:b/>
          <w:color w:val="0D0D0D"/>
          <w:sz w:val="24"/>
          <w:szCs w:val="24"/>
        </w:rPr>
      </w:pPr>
      <w:r w:rsidRPr="00CF68F1">
        <w:rPr>
          <w:rFonts w:ascii="Times New Roman" w:hAnsi="Times New Roman"/>
          <w:b/>
          <w:color w:val="0D0D0D"/>
          <w:sz w:val="24"/>
          <w:szCs w:val="24"/>
        </w:rPr>
        <w:lastRenderedPageBreak/>
        <w:t>2. СТРУКТУРА И СОДЕРЖАНИЕ УЧЕБНОЙ ДИСЦИПЛИНЫ</w:t>
      </w:r>
    </w:p>
    <w:p w14:paraId="5ABBD746" w14:textId="77777777" w:rsidR="00472F28" w:rsidRPr="00CF68F1" w:rsidRDefault="00472F28" w:rsidP="00472F28">
      <w:pPr>
        <w:suppressAutoHyphens/>
        <w:spacing w:after="240"/>
        <w:ind w:firstLine="709"/>
        <w:rPr>
          <w:rFonts w:ascii="Times New Roman" w:hAnsi="Times New Roman"/>
          <w:b/>
          <w:color w:val="0D0D0D"/>
          <w:sz w:val="24"/>
          <w:szCs w:val="24"/>
        </w:rPr>
      </w:pPr>
      <w:r w:rsidRPr="00CF68F1">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72F28" w:rsidRPr="00CF68F1" w14:paraId="02E66E13" w14:textId="77777777" w:rsidTr="00153FCB">
        <w:trPr>
          <w:trHeight w:val="397"/>
        </w:trPr>
        <w:tc>
          <w:tcPr>
            <w:tcW w:w="3685" w:type="pct"/>
            <w:vAlign w:val="center"/>
          </w:tcPr>
          <w:p w14:paraId="733E6CDF" w14:textId="77777777" w:rsidR="00472F28" w:rsidRPr="00CF68F1" w:rsidRDefault="00472F28" w:rsidP="00153FCB">
            <w:pPr>
              <w:suppressAutoHyphens/>
              <w:spacing w:after="0"/>
              <w:rPr>
                <w:rFonts w:ascii="Times New Roman" w:hAnsi="Times New Roman"/>
                <w:b/>
                <w:color w:val="0D0D0D"/>
                <w:sz w:val="24"/>
                <w:szCs w:val="24"/>
              </w:rPr>
            </w:pPr>
            <w:r w:rsidRPr="00CF68F1">
              <w:rPr>
                <w:rFonts w:ascii="Times New Roman" w:hAnsi="Times New Roman"/>
                <w:b/>
                <w:color w:val="0D0D0D"/>
                <w:sz w:val="24"/>
                <w:szCs w:val="24"/>
              </w:rPr>
              <w:t>Вид учебной работы</w:t>
            </w:r>
          </w:p>
        </w:tc>
        <w:tc>
          <w:tcPr>
            <w:tcW w:w="1315" w:type="pct"/>
            <w:vAlign w:val="center"/>
          </w:tcPr>
          <w:p w14:paraId="3CE39C0D" w14:textId="77777777" w:rsidR="00472F28" w:rsidRPr="00CF68F1" w:rsidRDefault="00472F28" w:rsidP="00153FCB">
            <w:pPr>
              <w:suppressAutoHyphens/>
              <w:spacing w:after="0"/>
              <w:rPr>
                <w:rFonts w:ascii="Times New Roman" w:hAnsi="Times New Roman"/>
                <w:b/>
                <w:iCs/>
                <w:color w:val="0D0D0D"/>
                <w:sz w:val="24"/>
                <w:szCs w:val="24"/>
              </w:rPr>
            </w:pPr>
            <w:r w:rsidRPr="00CF68F1">
              <w:rPr>
                <w:rFonts w:ascii="Times New Roman" w:hAnsi="Times New Roman"/>
                <w:b/>
                <w:iCs/>
                <w:color w:val="0D0D0D"/>
                <w:sz w:val="24"/>
                <w:szCs w:val="24"/>
              </w:rPr>
              <w:t>Объем в часах</w:t>
            </w:r>
          </w:p>
        </w:tc>
      </w:tr>
      <w:tr w:rsidR="00472F28" w:rsidRPr="00CF68F1" w14:paraId="43D25107" w14:textId="77777777" w:rsidTr="00153FCB">
        <w:trPr>
          <w:trHeight w:val="397"/>
        </w:trPr>
        <w:tc>
          <w:tcPr>
            <w:tcW w:w="3685" w:type="pct"/>
            <w:vAlign w:val="center"/>
          </w:tcPr>
          <w:p w14:paraId="5D199017" w14:textId="77777777" w:rsidR="00472F28" w:rsidRPr="00CF68F1" w:rsidRDefault="00472F28" w:rsidP="00153FCB">
            <w:pPr>
              <w:suppressAutoHyphens/>
              <w:spacing w:after="0"/>
              <w:rPr>
                <w:rFonts w:ascii="Times New Roman" w:hAnsi="Times New Roman"/>
                <w:b/>
                <w:color w:val="0D0D0D"/>
                <w:sz w:val="24"/>
                <w:szCs w:val="24"/>
              </w:rPr>
            </w:pPr>
            <w:r w:rsidRPr="00CF68F1">
              <w:rPr>
                <w:rFonts w:ascii="Times New Roman" w:hAnsi="Times New Roman"/>
                <w:b/>
                <w:color w:val="0D0D0D"/>
                <w:sz w:val="24"/>
                <w:szCs w:val="24"/>
              </w:rPr>
              <w:t>Объем образовательной программы учебной дисциплины</w:t>
            </w:r>
          </w:p>
        </w:tc>
        <w:tc>
          <w:tcPr>
            <w:tcW w:w="1315" w:type="pct"/>
            <w:vAlign w:val="center"/>
          </w:tcPr>
          <w:p w14:paraId="38B99D3F" w14:textId="77777777" w:rsidR="00472F28" w:rsidRPr="00CF68F1" w:rsidRDefault="00472F28" w:rsidP="00153FCB">
            <w:pPr>
              <w:suppressAutoHyphens/>
              <w:spacing w:after="0"/>
              <w:rPr>
                <w:rFonts w:ascii="Times New Roman" w:hAnsi="Times New Roman"/>
                <w:b/>
                <w:iCs/>
                <w:color w:val="0D0D0D"/>
                <w:sz w:val="24"/>
                <w:szCs w:val="24"/>
              </w:rPr>
            </w:pPr>
            <w:r w:rsidRPr="00CF68F1">
              <w:rPr>
                <w:rFonts w:ascii="Times New Roman" w:hAnsi="Times New Roman"/>
                <w:b/>
                <w:iCs/>
                <w:color w:val="0D0D0D"/>
                <w:sz w:val="24"/>
                <w:szCs w:val="24"/>
              </w:rPr>
              <w:t>108</w:t>
            </w:r>
          </w:p>
        </w:tc>
      </w:tr>
      <w:tr w:rsidR="00472F28" w:rsidRPr="00CF68F1" w14:paraId="3E44E702" w14:textId="77777777" w:rsidTr="00153FCB">
        <w:trPr>
          <w:trHeight w:val="397"/>
        </w:trPr>
        <w:tc>
          <w:tcPr>
            <w:tcW w:w="3685" w:type="pct"/>
            <w:shd w:val="clear" w:color="auto" w:fill="auto"/>
            <w:vAlign w:val="center"/>
          </w:tcPr>
          <w:p w14:paraId="767B5CE5" w14:textId="77777777" w:rsidR="00472F28" w:rsidRPr="00CF68F1" w:rsidRDefault="00472F28" w:rsidP="00153FCB">
            <w:pPr>
              <w:suppressAutoHyphens/>
              <w:spacing w:after="0"/>
              <w:rPr>
                <w:rFonts w:ascii="Times New Roman" w:hAnsi="Times New Roman"/>
                <w:b/>
                <w:color w:val="0D0D0D"/>
                <w:sz w:val="24"/>
                <w:szCs w:val="24"/>
              </w:rPr>
            </w:pPr>
            <w:r w:rsidRPr="00CF68F1">
              <w:rPr>
                <w:rFonts w:ascii="Times New Roman" w:hAnsi="Times New Roman"/>
                <w:b/>
                <w:color w:val="0D0D0D"/>
                <w:sz w:val="24"/>
                <w:szCs w:val="24"/>
              </w:rPr>
              <w:t>в т.ч. в форме практической подготовки</w:t>
            </w:r>
          </w:p>
        </w:tc>
        <w:tc>
          <w:tcPr>
            <w:tcW w:w="1315" w:type="pct"/>
            <w:shd w:val="clear" w:color="auto" w:fill="auto"/>
            <w:vAlign w:val="center"/>
          </w:tcPr>
          <w:p w14:paraId="75A7B7D9" w14:textId="04E354BB" w:rsidR="00472F28" w:rsidRPr="00CF68F1" w:rsidRDefault="001A7DA6" w:rsidP="00153FCB">
            <w:pPr>
              <w:suppressAutoHyphens/>
              <w:spacing w:after="0"/>
              <w:rPr>
                <w:rFonts w:ascii="Times New Roman" w:hAnsi="Times New Roman"/>
                <w:b/>
                <w:iCs/>
                <w:color w:val="0D0D0D"/>
                <w:sz w:val="24"/>
                <w:szCs w:val="24"/>
              </w:rPr>
            </w:pPr>
            <w:r>
              <w:rPr>
                <w:rFonts w:ascii="Times New Roman" w:hAnsi="Times New Roman"/>
                <w:b/>
                <w:iCs/>
                <w:color w:val="0D0D0D"/>
                <w:sz w:val="24"/>
                <w:szCs w:val="24"/>
              </w:rPr>
              <w:t>108</w:t>
            </w:r>
          </w:p>
        </w:tc>
      </w:tr>
      <w:tr w:rsidR="00472F28" w:rsidRPr="00CF68F1" w14:paraId="7EE3F153" w14:textId="77777777" w:rsidTr="00153FCB">
        <w:trPr>
          <w:trHeight w:val="397"/>
        </w:trPr>
        <w:tc>
          <w:tcPr>
            <w:tcW w:w="5000" w:type="pct"/>
            <w:gridSpan w:val="2"/>
            <w:vAlign w:val="center"/>
          </w:tcPr>
          <w:p w14:paraId="745F1635" w14:textId="77777777" w:rsidR="00472F28" w:rsidRPr="00CF68F1" w:rsidRDefault="00472F28" w:rsidP="00153FCB">
            <w:pPr>
              <w:suppressAutoHyphens/>
              <w:spacing w:after="0"/>
              <w:rPr>
                <w:rFonts w:ascii="Times New Roman" w:hAnsi="Times New Roman"/>
                <w:iCs/>
                <w:color w:val="0D0D0D"/>
                <w:sz w:val="24"/>
                <w:szCs w:val="24"/>
              </w:rPr>
            </w:pPr>
            <w:r w:rsidRPr="00CF68F1">
              <w:rPr>
                <w:rFonts w:ascii="Times New Roman" w:hAnsi="Times New Roman"/>
                <w:color w:val="0D0D0D"/>
                <w:sz w:val="24"/>
                <w:szCs w:val="24"/>
              </w:rPr>
              <w:t>в т. ч.:</w:t>
            </w:r>
          </w:p>
        </w:tc>
      </w:tr>
      <w:tr w:rsidR="00472F28" w:rsidRPr="00CF68F1" w14:paraId="4EA1E9AF" w14:textId="77777777" w:rsidTr="00153FCB">
        <w:trPr>
          <w:trHeight w:val="397"/>
        </w:trPr>
        <w:tc>
          <w:tcPr>
            <w:tcW w:w="3685" w:type="pct"/>
            <w:vAlign w:val="center"/>
          </w:tcPr>
          <w:p w14:paraId="22DE527C" w14:textId="77777777" w:rsidR="00472F28" w:rsidRPr="00CF68F1" w:rsidRDefault="00472F28" w:rsidP="00153FCB">
            <w:pPr>
              <w:suppressAutoHyphens/>
              <w:spacing w:after="0"/>
              <w:rPr>
                <w:rFonts w:ascii="Times New Roman" w:hAnsi="Times New Roman"/>
                <w:color w:val="0D0D0D"/>
                <w:sz w:val="24"/>
                <w:szCs w:val="24"/>
              </w:rPr>
            </w:pPr>
            <w:r w:rsidRPr="00CF68F1">
              <w:rPr>
                <w:rFonts w:ascii="Times New Roman" w:hAnsi="Times New Roman"/>
                <w:color w:val="0D0D0D"/>
                <w:sz w:val="24"/>
                <w:szCs w:val="24"/>
              </w:rPr>
              <w:t>практические занятия</w:t>
            </w:r>
          </w:p>
        </w:tc>
        <w:tc>
          <w:tcPr>
            <w:tcW w:w="1315" w:type="pct"/>
            <w:vAlign w:val="center"/>
          </w:tcPr>
          <w:p w14:paraId="460F28ED" w14:textId="20364CD9" w:rsidR="00472F28" w:rsidRPr="00CF68F1" w:rsidRDefault="001A7DA6" w:rsidP="00153FCB">
            <w:pPr>
              <w:suppressAutoHyphens/>
              <w:spacing w:after="0"/>
              <w:rPr>
                <w:rFonts w:ascii="Times New Roman" w:hAnsi="Times New Roman"/>
                <w:iCs/>
                <w:color w:val="0D0D0D"/>
                <w:sz w:val="24"/>
                <w:szCs w:val="24"/>
              </w:rPr>
            </w:pPr>
            <w:r>
              <w:rPr>
                <w:rFonts w:ascii="Times New Roman" w:hAnsi="Times New Roman"/>
                <w:iCs/>
                <w:color w:val="0D0D0D"/>
                <w:sz w:val="24"/>
                <w:szCs w:val="24"/>
              </w:rPr>
              <w:t>108</w:t>
            </w:r>
          </w:p>
        </w:tc>
      </w:tr>
      <w:tr w:rsidR="00472F28" w:rsidRPr="00CF68F1" w14:paraId="44B1E36D" w14:textId="77777777" w:rsidTr="00153FCB">
        <w:trPr>
          <w:trHeight w:val="397"/>
        </w:trPr>
        <w:tc>
          <w:tcPr>
            <w:tcW w:w="3685" w:type="pct"/>
            <w:vAlign w:val="center"/>
          </w:tcPr>
          <w:p w14:paraId="348EB365" w14:textId="77777777" w:rsidR="00472F28" w:rsidRPr="00CF68F1" w:rsidRDefault="00472F28" w:rsidP="00153FCB">
            <w:pPr>
              <w:suppressAutoHyphens/>
              <w:spacing w:after="0"/>
              <w:rPr>
                <w:rFonts w:ascii="Times New Roman" w:hAnsi="Times New Roman"/>
                <w:i/>
                <w:color w:val="0D0D0D"/>
                <w:sz w:val="24"/>
                <w:szCs w:val="24"/>
              </w:rPr>
            </w:pPr>
            <w:r w:rsidRPr="00CF68F1">
              <w:rPr>
                <w:rFonts w:ascii="Times New Roman" w:hAnsi="Times New Roman"/>
                <w:i/>
                <w:color w:val="0D0D0D"/>
                <w:sz w:val="24"/>
                <w:szCs w:val="24"/>
              </w:rPr>
              <w:t xml:space="preserve">Самостоятельная работа </w:t>
            </w:r>
            <w:r w:rsidRPr="00CF68F1">
              <w:rPr>
                <w:rFonts w:ascii="Times New Roman" w:hAnsi="Times New Roman"/>
                <w:b/>
                <w:i/>
                <w:color w:val="0D0D0D"/>
                <w:sz w:val="24"/>
                <w:szCs w:val="24"/>
                <w:vertAlign w:val="superscript"/>
              </w:rPr>
              <w:footnoteReference w:id="1"/>
            </w:r>
          </w:p>
        </w:tc>
        <w:tc>
          <w:tcPr>
            <w:tcW w:w="1315" w:type="pct"/>
            <w:vAlign w:val="center"/>
          </w:tcPr>
          <w:p w14:paraId="6184F4D8" w14:textId="77777777" w:rsidR="00472F28" w:rsidRPr="00CF68F1" w:rsidRDefault="00472F28" w:rsidP="00153FCB">
            <w:pPr>
              <w:suppressAutoHyphens/>
              <w:spacing w:after="0"/>
              <w:rPr>
                <w:rFonts w:ascii="Times New Roman" w:hAnsi="Times New Roman"/>
                <w:iCs/>
                <w:color w:val="0D0D0D"/>
                <w:sz w:val="24"/>
                <w:szCs w:val="24"/>
              </w:rPr>
            </w:pPr>
            <w:r w:rsidRPr="00CF68F1">
              <w:rPr>
                <w:rFonts w:ascii="Times New Roman" w:hAnsi="Times New Roman"/>
                <w:iCs/>
                <w:color w:val="0D0D0D"/>
                <w:sz w:val="24"/>
                <w:szCs w:val="24"/>
              </w:rPr>
              <w:t>-</w:t>
            </w:r>
          </w:p>
        </w:tc>
      </w:tr>
      <w:tr w:rsidR="00472F28" w:rsidRPr="00CF68F1" w14:paraId="24330468" w14:textId="77777777" w:rsidTr="00153FCB">
        <w:trPr>
          <w:trHeight w:val="397"/>
        </w:trPr>
        <w:tc>
          <w:tcPr>
            <w:tcW w:w="3685" w:type="pct"/>
            <w:vAlign w:val="center"/>
          </w:tcPr>
          <w:p w14:paraId="776EA815" w14:textId="77777777" w:rsidR="00472F28" w:rsidRPr="00CF68F1" w:rsidRDefault="00472F28" w:rsidP="00153FCB">
            <w:pPr>
              <w:suppressAutoHyphens/>
              <w:spacing w:after="0"/>
              <w:rPr>
                <w:rFonts w:ascii="Times New Roman" w:hAnsi="Times New Roman"/>
                <w:i/>
                <w:color w:val="0D0D0D"/>
                <w:sz w:val="24"/>
                <w:szCs w:val="24"/>
              </w:rPr>
            </w:pPr>
            <w:r w:rsidRPr="00CF68F1">
              <w:rPr>
                <w:rFonts w:ascii="Times New Roman" w:hAnsi="Times New Roman"/>
                <w:b/>
                <w:iCs/>
                <w:color w:val="0D0D0D"/>
                <w:sz w:val="24"/>
                <w:szCs w:val="24"/>
              </w:rPr>
              <w:t>Промежуточная аттестация</w:t>
            </w:r>
          </w:p>
        </w:tc>
        <w:tc>
          <w:tcPr>
            <w:tcW w:w="1315" w:type="pct"/>
            <w:vAlign w:val="center"/>
          </w:tcPr>
          <w:p w14:paraId="6B332583" w14:textId="77777777" w:rsidR="00472F28" w:rsidRPr="00CF68F1" w:rsidRDefault="00472F28" w:rsidP="00153FCB">
            <w:pPr>
              <w:suppressAutoHyphens/>
              <w:spacing w:after="0"/>
              <w:rPr>
                <w:rFonts w:ascii="Times New Roman" w:hAnsi="Times New Roman"/>
                <w:iCs/>
                <w:color w:val="0D0D0D"/>
                <w:sz w:val="24"/>
                <w:szCs w:val="24"/>
              </w:rPr>
            </w:pPr>
          </w:p>
        </w:tc>
      </w:tr>
    </w:tbl>
    <w:p w14:paraId="543CE053" w14:textId="77777777" w:rsidR="00472F28" w:rsidRPr="00934DD7" w:rsidRDefault="00472F28" w:rsidP="00472F28">
      <w:pPr>
        <w:rPr>
          <w:rFonts w:ascii="Times New Roman" w:hAnsi="Times New Roman"/>
          <w:b/>
          <w:i/>
          <w:color w:val="0D0D0D"/>
        </w:rPr>
        <w:sectPr w:rsidR="00472F28" w:rsidRPr="00934DD7" w:rsidSect="00153FCB">
          <w:pgSz w:w="11906" w:h="16838"/>
          <w:pgMar w:top="1134" w:right="850" w:bottom="284" w:left="1701" w:header="708" w:footer="708" w:gutter="0"/>
          <w:cols w:space="720"/>
          <w:docGrid w:linePitch="299"/>
        </w:sectPr>
      </w:pPr>
    </w:p>
    <w:p w14:paraId="3E76A220" w14:textId="289D5F7C" w:rsidR="00472F28" w:rsidRDefault="00472F28" w:rsidP="00472F28">
      <w:pPr>
        <w:ind w:firstLine="709"/>
        <w:rPr>
          <w:rFonts w:ascii="Times New Roman" w:hAnsi="Times New Roman"/>
          <w:b/>
          <w:color w:val="0D0D0D"/>
          <w:sz w:val="24"/>
          <w:szCs w:val="24"/>
        </w:rPr>
      </w:pPr>
      <w:r w:rsidRPr="00E872A4">
        <w:rPr>
          <w:rFonts w:ascii="Times New Roman" w:hAnsi="Times New Roman"/>
          <w:b/>
          <w:color w:val="0D0D0D"/>
          <w:sz w:val="24"/>
          <w:szCs w:val="24"/>
        </w:rPr>
        <w:lastRenderedPageBreak/>
        <w:t>2.2. Тематический план и содержание учебной дисциплины</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60"/>
        <w:gridCol w:w="8560"/>
        <w:gridCol w:w="1841"/>
        <w:gridCol w:w="2411"/>
      </w:tblGrid>
      <w:tr w:rsidR="001A7DA6" w14:paraId="7B12BBBB" w14:textId="77777777" w:rsidTr="00EE33F5">
        <w:trPr>
          <w:trHeight w:val="20"/>
        </w:trPr>
        <w:tc>
          <w:tcPr>
            <w:tcW w:w="707" w:type="pct"/>
            <w:tcBorders>
              <w:top w:val="single" w:sz="4" w:space="0" w:color="auto"/>
              <w:left w:val="single" w:sz="4" w:space="0" w:color="auto"/>
              <w:bottom w:val="single" w:sz="4" w:space="0" w:color="auto"/>
              <w:right w:val="single" w:sz="4" w:space="0" w:color="auto"/>
            </w:tcBorders>
            <w:vAlign w:val="center"/>
            <w:hideMark/>
          </w:tcPr>
          <w:p w14:paraId="10CC03BB" w14:textId="77777777" w:rsidR="001A7DA6" w:rsidRDefault="001A7DA6" w:rsidP="00EE33F5">
            <w:pPr>
              <w:suppressAutoHyphens/>
              <w:spacing w:after="0"/>
              <w:jc w:val="center"/>
              <w:rPr>
                <w:rFonts w:ascii="Times New Roman" w:hAnsi="Times New Roman"/>
                <w:b/>
                <w:bCs/>
                <w:color w:val="0D0D0D"/>
              </w:rPr>
            </w:pPr>
            <w:bookmarkStart w:id="16" w:name="_Hlk128568614"/>
            <w:r>
              <w:rPr>
                <w:rFonts w:ascii="Times New Roman" w:hAnsi="Times New Roman"/>
                <w:b/>
                <w:bCs/>
                <w:color w:val="0D0D0D"/>
              </w:rPr>
              <w:t>Наименование разделов и тем</w:t>
            </w:r>
          </w:p>
        </w:tc>
        <w:tc>
          <w:tcPr>
            <w:tcW w:w="2874" w:type="pct"/>
            <w:gridSpan w:val="2"/>
            <w:tcBorders>
              <w:top w:val="single" w:sz="4" w:space="0" w:color="auto"/>
              <w:left w:val="single" w:sz="4" w:space="0" w:color="auto"/>
              <w:bottom w:val="single" w:sz="4" w:space="0" w:color="auto"/>
              <w:right w:val="single" w:sz="4" w:space="0" w:color="auto"/>
            </w:tcBorders>
            <w:vAlign w:val="center"/>
            <w:hideMark/>
          </w:tcPr>
          <w:p w14:paraId="7DB7D2A7" w14:textId="77777777" w:rsidR="001A7DA6" w:rsidRDefault="001A7DA6" w:rsidP="00EE33F5">
            <w:pPr>
              <w:suppressAutoHyphens/>
              <w:spacing w:after="0"/>
              <w:jc w:val="center"/>
              <w:rPr>
                <w:rFonts w:ascii="Times New Roman" w:hAnsi="Times New Roman"/>
                <w:b/>
                <w:bCs/>
                <w:color w:val="0D0D0D"/>
              </w:rPr>
            </w:pPr>
            <w:r>
              <w:rPr>
                <w:rFonts w:ascii="Times New Roman" w:hAnsi="Times New Roman"/>
                <w:b/>
                <w:bCs/>
                <w:color w:val="0D0D0D"/>
              </w:rPr>
              <w:t xml:space="preserve">Содержание учебного материала и формы организации деятельности </w:t>
            </w:r>
            <w:proofErr w:type="gramStart"/>
            <w:r>
              <w:rPr>
                <w:rFonts w:ascii="Times New Roman" w:hAnsi="Times New Roman"/>
                <w:b/>
                <w:bCs/>
                <w:color w:val="0D0D0D"/>
              </w:rPr>
              <w:t>обучающихся</w:t>
            </w:r>
            <w:proofErr w:type="gramEnd"/>
          </w:p>
        </w:tc>
        <w:tc>
          <w:tcPr>
            <w:tcW w:w="614" w:type="pct"/>
            <w:tcBorders>
              <w:top w:val="single" w:sz="4" w:space="0" w:color="auto"/>
              <w:left w:val="single" w:sz="4" w:space="0" w:color="auto"/>
              <w:bottom w:val="single" w:sz="4" w:space="0" w:color="auto"/>
              <w:right w:val="single" w:sz="4" w:space="0" w:color="auto"/>
            </w:tcBorders>
            <w:vAlign w:val="center"/>
            <w:hideMark/>
          </w:tcPr>
          <w:p w14:paraId="101959F1" w14:textId="77777777" w:rsidR="001A7DA6" w:rsidRDefault="001A7DA6" w:rsidP="00EE33F5">
            <w:pPr>
              <w:suppressAutoHyphens/>
              <w:spacing w:after="0" w:line="240" w:lineRule="auto"/>
              <w:jc w:val="center"/>
              <w:rPr>
                <w:rFonts w:ascii="Times New Roman" w:hAnsi="Times New Roman"/>
                <w:b/>
                <w:bCs/>
                <w:color w:val="0D0D0D"/>
              </w:rPr>
            </w:pPr>
            <w:r>
              <w:rPr>
                <w:rFonts w:ascii="Times New Roman" w:hAnsi="Times New Roman"/>
                <w:b/>
                <w:bCs/>
                <w:color w:val="0D0D0D"/>
              </w:rPr>
              <w:t xml:space="preserve">Объем, акад. </w:t>
            </w:r>
            <w:proofErr w:type="gramStart"/>
            <w:r>
              <w:rPr>
                <w:rFonts w:ascii="Times New Roman" w:hAnsi="Times New Roman"/>
                <w:b/>
                <w:bCs/>
                <w:color w:val="0D0D0D"/>
              </w:rPr>
              <w:t>ч</w:t>
            </w:r>
            <w:proofErr w:type="gramEnd"/>
            <w:r>
              <w:rPr>
                <w:rFonts w:ascii="Times New Roman" w:hAnsi="Times New Roman"/>
                <w:b/>
                <w:bCs/>
                <w:color w:val="0D0D0D"/>
              </w:rPr>
              <w:t xml:space="preserve"> / в том числе в форме практической подготовки, акад. ч</w:t>
            </w:r>
          </w:p>
        </w:tc>
        <w:tc>
          <w:tcPr>
            <w:tcW w:w="804" w:type="pct"/>
            <w:tcBorders>
              <w:top w:val="single" w:sz="4" w:space="0" w:color="auto"/>
              <w:left w:val="single" w:sz="4" w:space="0" w:color="auto"/>
              <w:bottom w:val="single" w:sz="4" w:space="0" w:color="auto"/>
              <w:right w:val="single" w:sz="4" w:space="0" w:color="auto"/>
            </w:tcBorders>
            <w:vAlign w:val="center"/>
            <w:hideMark/>
          </w:tcPr>
          <w:p w14:paraId="379C1D09" w14:textId="77777777" w:rsidR="001A7DA6" w:rsidRDefault="001A7DA6" w:rsidP="00EE33F5">
            <w:pPr>
              <w:suppressAutoHyphens/>
              <w:spacing w:after="0"/>
              <w:jc w:val="center"/>
              <w:rPr>
                <w:rFonts w:ascii="Times New Roman" w:hAnsi="Times New Roman"/>
                <w:b/>
                <w:bCs/>
                <w:color w:val="0D0D0D"/>
              </w:rPr>
            </w:pPr>
            <w:r>
              <w:rPr>
                <w:rFonts w:ascii="Times New Roman" w:hAnsi="Times New Roman"/>
                <w:b/>
                <w:bCs/>
                <w:color w:val="0D0D0D"/>
              </w:rPr>
              <w:t>Коды компетенций, формированию которых способствует элемент программы</w:t>
            </w:r>
          </w:p>
        </w:tc>
      </w:tr>
      <w:tr w:rsidR="001A7DA6" w14:paraId="202DAC99" w14:textId="77777777" w:rsidTr="00EE33F5">
        <w:trPr>
          <w:trHeight w:val="20"/>
        </w:trPr>
        <w:tc>
          <w:tcPr>
            <w:tcW w:w="707" w:type="pct"/>
            <w:tcBorders>
              <w:top w:val="single" w:sz="4" w:space="0" w:color="auto"/>
              <w:left w:val="single" w:sz="4" w:space="0" w:color="auto"/>
              <w:bottom w:val="single" w:sz="4" w:space="0" w:color="auto"/>
              <w:right w:val="single" w:sz="4" w:space="0" w:color="auto"/>
            </w:tcBorders>
            <w:hideMark/>
          </w:tcPr>
          <w:p w14:paraId="18B8F07E" w14:textId="77777777" w:rsidR="001A7DA6" w:rsidRDefault="001A7DA6" w:rsidP="00EE33F5">
            <w:pPr>
              <w:spacing w:after="0" w:line="240" w:lineRule="auto"/>
              <w:jc w:val="center"/>
              <w:rPr>
                <w:rFonts w:ascii="Times New Roman" w:hAnsi="Times New Roman"/>
                <w:b/>
                <w:bCs/>
                <w:i/>
                <w:iCs/>
                <w:color w:val="0D0D0D"/>
              </w:rPr>
            </w:pPr>
            <w:r>
              <w:rPr>
                <w:rFonts w:ascii="Times New Roman" w:hAnsi="Times New Roman"/>
                <w:b/>
                <w:bCs/>
                <w:i/>
                <w:iCs/>
                <w:color w:val="0D0D0D"/>
              </w:rPr>
              <w:t>1</w:t>
            </w:r>
          </w:p>
        </w:tc>
        <w:tc>
          <w:tcPr>
            <w:tcW w:w="2874" w:type="pct"/>
            <w:gridSpan w:val="2"/>
            <w:tcBorders>
              <w:top w:val="single" w:sz="4" w:space="0" w:color="auto"/>
              <w:left w:val="single" w:sz="4" w:space="0" w:color="auto"/>
              <w:bottom w:val="single" w:sz="4" w:space="0" w:color="auto"/>
              <w:right w:val="single" w:sz="4" w:space="0" w:color="auto"/>
            </w:tcBorders>
            <w:hideMark/>
          </w:tcPr>
          <w:p w14:paraId="09EED97C" w14:textId="77777777" w:rsidR="001A7DA6" w:rsidRDefault="001A7DA6" w:rsidP="00EE33F5">
            <w:pPr>
              <w:spacing w:after="0" w:line="240" w:lineRule="auto"/>
              <w:jc w:val="center"/>
              <w:rPr>
                <w:rFonts w:ascii="Times New Roman" w:hAnsi="Times New Roman"/>
                <w:b/>
                <w:bCs/>
                <w:i/>
                <w:iCs/>
                <w:color w:val="0D0D0D"/>
              </w:rPr>
            </w:pPr>
            <w:r>
              <w:rPr>
                <w:rFonts w:ascii="Times New Roman" w:hAnsi="Times New Roman"/>
                <w:b/>
                <w:bCs/>
                <w:i/>
                <w:iCs/>
                <w:color w:val="0D0D0D"/>
              </w:rPr>
              <w:t>2</w:t>
            </w:r>
          </w:p>
        </w:tc>
        <w:tc>
          <w:tcPr>
            <w:tcW w:w="614" w:type="pct"/>
            <w:tcBorders>
              <w:top w:val="single" w:sz="4" w:space="0" w:color="auto"/>
              <w:left w:val="single" w:sz="4" w:space="0" w:color="auto"/>
              <w:bottom w:val="single" w:sz="4" w:space="0" w:color="auto"/>
              <w:right w:val="single" w:sz="4" w:space="0" w:color="auto"/>
            </w:tcBorders>
            <w:hideMark/>
          </w:tcPr>
          <w:p w14:paraId="2B1A1701" w14:textId="77777777" w:rsidR="001A7DA6" w:rsidRDefault="001A7DA6" w:rsidP="00EE33F5">
            <w:pPr>
              <w:spacing w:after="0" w:line="240" w:lineRule="auto"/>
              <w:jc w:val="center"/>
              <w:rPr>
                <w:rFonts w:ascii="Times New Roman" w:hAnsi="Times New Roman"/>
                <w:b/>
                <w:bCs/>
                <w:i/>
                <w:iCs/>
                <w:color w:val="0D0D0D"/>
              </w:rPr>
            </w:pPr>
            <w:r>
              <w:rPr>
                <w:rFonts w:ascii="Times New Roman" w:hAnsi="Times New Roman"/>
                <w:b/>
                <w:bCs/>
                <w:i/>
                <w:iCs/>
                <w:color w:val="0D0D0D"/>
              </w:rPr>
              <w:t>3</w:t>
            </w:r>
          </w:p>
        </w:tc>
        <w:tc>
          <w:tcPr>
            <w:tcW w:w="804" w:type="pct"/>
            <w:tcBorders>
              <w:top w:val="single" w:sz="4" w:space="0" w:color="auto"/>
              <w:left w:val="single" w:sz="4" w:space="0" w:color="auto"/>
              <w:bottom w:val="single" w:sz="4" w:space="0" w:color="auto"/>
              <w:right w:val="single" w:sz="4" w:space="0" w:color="auto"/>
            </w:tcBorders>
            <w:hideMark/>
          </w:tcPr>
          <w:p w14:paraId="22F15A9B" w14:textId="77777777" w:rsidR="001A7DA6" w:rsidRDefault="001A7DA6" w:rsidP="00EE33F5">
            <w:pPr>
              <w:spacing w:after="0" w:line="240" w:lineRule="auto"/>
              <w:jc w:val="center"/>
              <w:rPr>
                <w:rFonts w:ascii="Times New Roman" w:hAnsi="Times New Roman"/>
                <w:b/>
                <w:bCs/>
                <w:i/>
                <w:iCs/>
                <w:color w:val="0D0D0D"/>
              </w:rPr>
            </w:pPr>
            <w:r>
              <w:rPr>
                <w:rFonts w:ascii="Times New Roman" w:hAnsi="Times New Roman"/>
                <w:b/>
                <w:bCs/>
                <w:i/>
                <w:iCs/>
                <w:color w:val="0D0D0D"/>
              </w:rPr>
              <w:t>4</w:t>
            </w:r>
          </w:p>
        </w:tc>
      </w:tr>
      <w:tr w:rsidR="001A7DA6" w14:paraId="63ED7CE4" w14:textId="77777777" w:rsidTr="00EE33F5">
        <w:trPr>
          <w:trHeight w:val="20"/>
        </w:trPr>
        <w:tc>
          <w:tcPr>
            <w:tcW w:w="3582" w:type="pct"/>
            <w:gridSpan w:val="3"/>
            <w:tcBorders>
              <w:top w:val="single" w:sz="4" w:space="0" w:color="000000"/>
              <w:left w:val="single" w:sz="4" w:space="0" w:color="000000"/>
              <w:bottom w:val="single" w:sz="4" w:space="0" w:color="000000"/>
              <w:right w:val="single" w:sz="4" w:space="0" w:color="000000"/>
            </w:tcBorders>
            <w:hideMark/>
          </w:tcPr>
          <w:p w14:paraId="13433D94" w14:textId="77777777" w:rsidR="001A7DA6" w:rsidRDefault="001A7DA6" w:rsidP="00EE33F5">
            <w:pPr>
              <w:shd w:val="clear" w:color="auto" w:fill="FFFFFF"/>
              <w:spacing w:after="0" w:line="240" w:lineRule="auto"/>
              <w:rPr>
                <w:rFonts w:ascii="Times New Roman" w:hAnsi="Times New Roman"/>
                <w:b/>
                <w:color w:val="0D0D0D"/>
              </w:rPr>
            </w:pPr>
            <w:r>
              <w:rPr>
                <w:rFonts w:ascii="Times New Roman" w:hAnsi="Times New Roman"/>
                <w:b/>
                <w:color w:val="0D0D0D"/>
              </w:rPr>
              <w:t>Раздел 1. Система образования в России и стране/странах изучаемого языка</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159E21FF" w14:textId="77777777" w:rsidR="001A7DA6" w:rsidRDefault="001A7DA6" w:rsidP="00EE33F5">
            <w:pPr>
              <w:shd w:val="clear" w:color="auto" w:fill="FFFFFF"/>
              <w:spacing w:after="0" w:line="240" w:lineRule="auto"/>
              <w:jc w:val="center"/>
              <w:rPr>
                <w:rFonts w:ascii="Times New Roman" w:hAnsi="Times New Roman"/>
                <w:b/>
                <w:i/>
                <w:color w:val="0D0D0D"/>
              </w:rPr>
            </w:pPr>
            <w:r>
              <w:rPr>
                <w:rFonts w:ascii="Times New Roman" w:hAnsi="Times New Roman"/>
                <w:b/>
                <w:i/>
                <w:color w:val="0D0D0D"/>
              </w:rPr>
              <w:t>36</w:t>
            </w:r>
          </w:p>
        </w:tc>
        <w:tc>
          <w:tcPr>
            <w:tcW w:w="804" w:type="pct"/>
            <w:tcBorders>
              <w:top w:val="single" w:sz="4" w:space="0" w:color="000000"/>
              <w:left w:val="single" w:sz="4" w:space="0" w:color="000000"/>
              <w:bottom w:val="single" w:sz="4" w:space="0" w:color="000000"/>
              <w:right w:val="single" w:sz="4" w:space="0" w:color="000000"/>
            </w:tcBorders>
          </w:tcPr>
          <w:p w14:paraId="6E8AF532" w14:textId="77777777" w:rsidR="001A7DA6" w:rsidRDefault="001A7DA6" w:rsidP="00EE33F5">
            <w:pPr>
              <w:shd w:val="clear" w:color="auto" w:fill="FFFFFF"/>
              <w:spacing w:after="0" w:line="240" w:lineRule="auto"/>
              <w:jc w:val="center"/>
              <w:rPr>
                <w:rFonts w:ascii="Times New Roman" w:hAnsi="Times New Roman"/>
                <w:color w:val="0D0D0D"/>
              </w:rPr>
            </w:pPr>
          </w:p>
        </w:tc>
      </w:tr>
      <w:tr w:rsidR="001A7DA6" w14:paraId="44189A78" w14:textId="77777777" w:rsidTr="00EE33F5">
        <w:trPr>
          <w:trHeight w:val="20"/>
        </w:trPr>
        <w:tc>
          <w:tcPr>
            <w:tcW w:w="727" w:type="pct"/>
            <w:gridSpan w:val="2"/>
            <w:vMerge w:val="restart"/>
            <w:tcBorders>
              <w:top w:val="single" w:sz="4" w:space="0" w:color="000000"/>
              <w:left w:val="single" w:sz="4" w:space="0" w:color="000000"/>
              <w:bottom w:val="single" w:sz="4" w:space="0" w:color="000000"/>
              <w:right w:val="single" w:sz="4" w:space="0" w:color="000000"/>
            </w:tcBorders>
            <w:hideMark/>
          </w:tcPr>
          <w:p w14:paraId="28DD2F17" w14:textId="77777777" w:rsidR="001A7DA6" w:rsidRDefault="001A7DA6" w:rsidP="00EE33F5">
            <w:pPr>
              <w:shd w:val="clear" w:color="auto" w:fill="FFFFFF"/>
              <w:spacing w:after="0" w:line="240" w:lineRule="auto"/>
              <w:rPr>
                <w:rFonts w:ascii="Times New Roman" w:hAnsi="Times New Roman"/>
                <w:b/>
                <w:color w:val="0D0D0D"/>
              </w:rPr>
            </w:pPr>
            <w:r>
              <w:rPr>
                <w:rFonts w:ascii="Times New Roman" w:hAnsi="Times New Roman"/>
                <w:b/>
                <w:color w:val="0D0D0D"/>
              </w:rPr>
              <w:t xml:space="preserve">Тема 1. </w:t>
            </w:r>
          </w:p>
          <w:p w14:paraId="48644D49" w14:textId="77777777" w:rsidR="001A7DA6" w:rsidRDefault="001A7DA6" w:rsidP="00EE33F5">
            <w:pPr>
              <w:shd w:val="clear" w:color="auto" w:fill="FFFFFF"/>
              <w:spacing w:after="0" w:line="240" w:lineRule="auto"/>
              <w:rPr>
                <w:rFonts w:ascii="Times New Roman" w:hAnsi="Times New Roman"/>
                <w:b/>
                <w:color w:val="0D0D0D"/>
              </w:rPr>
            </w:pPr>
            <w:r>
              <w:rPr>
                <w:rFonts w:ascii="Times New Roman" w:hAnsi="Times New Roman"/>
                <w:b/>
                <w:color w:val="0D0D0D"/>
              </w:rPr>
              <w:t xml:space="preserve">Система образования в России </w:t>
            </w:r>
          </w:p>
        </w:tc>
        <w:tc>
          <w:tcPr>
            <w:tcW w:w="2854" w:type="pct"/>
            <w:tcBorders>
              <w:top w:val="single" w:sz="4" w:space="0" w:color="000000"/>
              <w:left w:val="single" w:sz="4" w:space="0" w:color="000000"/>
              <w:bottom w:val="single" w:sz="4" w:space="0" w:color="000000"/>
              <w:right w:val="single" w:sz="4" w:space="0" w:color="000000"/>
            </w:tcBorders>
            <w:hideMark/>
          </w:tcPr>
          <w:p w14:paraId="4AF5D1BF" w14:textId="77777777" w:rsidR="001A7DA6" w:rsidRDefault="001A7DA6" w:rsidP="00EE33F5">
            <w:pPr>
              <w:shd w:val="clear" w:color="auto" w:fill="FFFFFF"/>
              <w:spacing w:after="0" w:line="240" w:lineRule="auto"/>
              <w:rPr>
                <w:rFonts w:ascii="Times New Roman" w:hAnsi="Times New Roman"/>
                <w:b/>
                <w:color w:val="0D0D0D"/>
              </w:rPr>
            </w:pPr>
            <w:r>
              <w:rPr>
                <w:rFonts w:ascii="Times New Roman" w:hAnsi="Times New Roman"/>
                <w:b/>
                <w:bCs/>
                <w:color w:val="0D0D0D"/>
              </w:rPr>
              <w:t>Содержание учебного материала</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537C5943" w14:textId="77777777" w:rsidR="001A7DA6" w:rsidRDefault="001A7DA6" w:rsidP="00EE33F5">
            <w:pPr>
              <w:shd w:val="clear" w:color="auto" w:fill="FFFFFF"/>
              <w:spacing w:after="0" w:line="240" w:lineRule="auto"/>
              <w:jc w:val="center"/>
              <w:rPr>
                <w:rFonts w:ascii="Times New Roman" w:hAnsi="Times New Roman"/>
                <w:b/>
                <w:i/>
                <w:color w:val="0D0D0D"/>
              </w:rPr>
            </w:pPr>
            <w:r>
              <w:rPr>
                <w:rFonts w:ascii="Times New Roman" w:hAnsi="Times New Roman"/>
                <w:b/>
                <w:i/>
                <w:color w:val="0D0D0D"/>
              </w:rPr>
              <w:t>16</w:t>
            </w:r>
          </w:p>
        </w:tc>
        <w:tc>
          <w:tcPr>
            <w:tcW w:w="804" w:type="pct"/>
            <w:vMerge w:val="restart"/>
            <w:tcBorders>
              <w:top w:val="single" w:sz="4" w:space="0" w:color="000000"/>
              <w:left w:val="single" w:sz="4" w:space="0" w:color="000000"/>
              <w:bottom w:val="single" w:sz="4" w:space="0" w:color="000000"/>
              <w:right w:val="single" w:sz="4" w:space="0" w:color="000000"/>
            </w:tcBorders>
          </w:tcPr>
          <w:p w14:paraId="6479471D" w14:textId="77777777" w:rsidR="001A7DA6" w:rsidRDefault="001A7DA6" w:rsidP="00EE33F5">
            <w:pPr>
              <w:shd w:val="clear" w:color="auto" w:fill="FFFFFF"/>
              <w:spacing w:after="0" w:line="240" w:lineRule="auto"/>
              <w:jc w:val="center"/>
              <w:rPr>
                <w:rFonts w:ascii="Times New Roman" w:hAnsi="Times New Roman"/>
                <w:color w:val="0D0D0D"/>
              </w:rPr>
            </w:pPr>
            <w:proofErr w:type="gramStart"/>
            <w:r>
              <w:rPr>
                <w:rFonts w:ascii="Times New Roman" w:hAnsi="Times New Roman"/>
                <w:color w:val="0D0D0D"/>
              </w:rPr>
              <w:t>ОК</w:t>
            </w:r>
            <w:proofErr w:type="gramEnd"/>
            <w:r>
              <w:rPr>
                <w:rFonts w:ascii="Times New Roman" w:hAnsi="Times New Roman"/>
                <w:color w:val="0D0D0D"/>
              </w:rPr>
              <w:t xml:space="preserve"> 09</w:t>
            </w:r>
          </w:p>
          <w:p w14:paraId="1BAA1355" w14:textId="77777777" w:rsidR="001A7DA6" w:rsidRDefault="001A7DA6" w:rsidP="00EE33F5">
            <w:pPr>
              <w:shd w:val="clear" w:color="auto" w:fill="FFFFFF"/>
              <w:spacing w:after="0" w:line="240" w:lineRule="auto"/>
              <w:jc w:val="center"/>
              <w:rPr>
                <w:rFonts w:ascii="Times New Roman" w:hAnsi="Times New Roman"/>
                <w:color w:val="0D0D0D"/>
              </w:rPr>
            </w:pPr>
          </w:p>
          <w:p w14:paraId="66B457A7" w14:textId="77777777" w:rsidR="001A7DA6" w:rsidRDefault="001A7DA6" w:rsidP="00EE33F5">
            <w:pPr>
              <w:shd w:val="clear" w:color="auto" w:fill="FFFFFF"/>
              <w:spacing w:after="0" w:line="240" w:lineRule="auto"/>
              <w:jc w:val="center"/>
              <w:rPr>
                <w:rFonts w:ascii="Times New Roman" w:hAnsi="Times New Roman"/>
                <w:color w:val="0D0D0D"/>
              </w:rPr>
            </w:pPr>
          </w:p>
          <w:p w14:paraId="2F938F37" w14:textId="77777777" w:rsidR="001A7DA6" w:rsidRDefault="001A7DA6" w:rsidP="00EE33F5">
            <w:pPr>
              <w:shd w:val="clear" w:color="auto" w:fill="FFFFFF"/>
              <w:spacing w:after="0" w:line="240" w:lineRule="auto"/>
              <w:jc w:val="center"/>
              <w:rPr>
                <w:rFonts w:ascii="Times New Roman" w:hAnsi="Times New Roman"/>
                <w:color w:val="0D0D0D"/>
              </w:rPr>
            </w:pPr>
          </w:p>
          <w:p w14:paraId="4AE9F9E3" w14:textId="77777777" w:rsidR="001A7DA6" w:rsidRDefault="001A7DA6" w:rsidP="00EE33F5">
            <w:pPr>
              <w:shd w:val="clear" w:color="auto" w:fill="FFFFFF"/>
              <w:spacing w:after="0" w:line="240" w:lineRule="auto"/>
              <w:jc w:val="center"/>
              <w:rPr>
                <w:rFonts w:ascii="Times New Roman" w:hAnsi="Times New Roman"/>
                <w:color w:val="0D0D0D"/>
              </w:rPr>
            </w:pPr>
          </w:p>
          <w:p w14:paraId="0D244931" w14:textId="77777777" w:rsidR="001A7DA6" w:rsidRDefault="001A7DA6" w:rsidP="00EE33F5">
            <w:pPr>
              <w:shd w:val="clear" w:color="auto" w:fill="FFFFFF"/>
              <w:spacing w:after="0" w:line="240" w:lineRule="auto"/>
              <w:jc w:val="center"/>
              <w:rPr>
                <w:rFonts w:ascii="Times New Roman" w:hAnsi="Times New Roman"/>
                <w:color w:val="0D0D0D"/>
              </w:rPr>
            </w:pPr>
          </w:p>
        </w:tc>
      </w:tr>
      <w:tr w:rsidR="001A7DA6" w14:paraId="6DE99FE6"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EEAB3DF"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0D0380C1" w14:textId="77777777" w:rsidR="001A7DA6" w:rsidRDefault="001A7DA6" w:rsidP="00EE33F5">
            <w:pPr>
              <w:shd w:val="clear" w:color="auto" w:fill="FFFFFF"/>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14" w:type="pct"/>
            <w:tcBorders>
              <w:top w:val="single" w:sz="4" w:space="0" w:color="000000"/>
              <w:left w:val="single" w:sz="4" w:space="0" w:color="000000"/>
              <w:bottom w:val="single" w:sz="4" w:space="0" w:color="000000"/>
              <w:right w:val="single" w:sz="4" w:space="0" w:color="000000"/>
            </w:tcBorders>
            <w:hideMark/>
          </w:tcPr>
          <w:p w14:paraId="5A6F20A3" w14:textId="77777777" w:rsidR="001A7DA6" w:rsidRDefault="001A7DA6" w:rsidP="00EE33F5">
            <w:pPr>
              <w:shd w:val="clear" w:color="auto" w:fill="FFFFFF"/>
              <w:spacing w:after="0" w:line="240" w:lineRule="auto"/>
              <w:jc w:val="center"/>
              <w:rPr>
                <w:rFonts w:ascii="Times New Roman" w:hAnsi="Times New Roman"/>
                <w:b/>
                <w:color w:val="0D0D0D"/>
              </w:rPr>
            </w:pPr>
            <w:r>
              <w:rPr>
                <w:rFonts w:ascii="Times New Roman" w:hAnsi="Times New Roman"/>
                <w:b/>
                <w:color w:val="0D0D0D"/>
              </w:rPr>
              <w:t>16</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7443F3B7" w14:textId="77777777" w:rsidR="001A7DA6" w:rsidRDefault="001A7DA6" w:rsidP="00EE33F5">
            <w:pPr>
              <w:spacing w:after="0" w:line="240" w:lineRule="auto"/>
              <w:rPr>
                <w:rFonts w:ascii="Times New Roman" w:hAnsi="Times New Roman"/>
                <w:color w:val="0D0D0D"/>
              </w:rPr>
            </w:pPr>
          </w:p>
        </w:tc>
      </w:tr>
      <w:tr w:rsidR="001A7DA6" w14:paraId="2F15FA4A"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6A83477"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6DF18116" w14:textId="77777777" w:rsidR="001A7DA6" w:rsidRDefault="001A7DA6" w:rsidP="00EE33F5">
            <w:pPr>
              <w:shd w:val="clear" w:color="auto" w:fill="FFFFFF"/>
              <w:spacing w:after="0" w:line="240" w:lineRule="auto"/>
              <w:contextualSpacing/>
              <w:jc w:val="both"/>
              <w:rPr>
                <w:rFonts w:ascii="Times New Roman" w:hAnsi="Times New Roman"/>
                <w:b/>
                <w:color w:val="0D0D0D"/>
                <w:lang w:eastAsia="x-none"/>
              </w:rPr>
            </w:pPr>
            <w:r>
              <w:rPr>
                <w:rFonts w:ascii="Times New Roman" w:hAnsi="Times New Roman"/>
                <w:b/>
                <w:color w:val="0D0D0D"/>
                <w:lang w:val="x-none" w:eastAsia="x-none"/>
              </w:rPr>
              <w:t>Практическое занятие</w:t>
            </w:r>
            <w:r>
              <w:rPr>
                <w:rFonts w:ascii="Times New Roman" w:hAnsi="Times New Roman"/>
                <w:b/>
                <w:color w:val="0D0D0D"/>
                <w:lang w:eastAsia="x-none"/>
              </w:rPr>
              <w:t xml:space="preserve"> 1</w:t>
            </w:r>
            <w:r>
              <w:rPr>
                <w:rFonts w:ascii="Times New Roman" w:hAnsi="Times New Roman"/>
                <w:b/>
                <w:color w:val="0D0D0D"/>
                <w:lang w:val="x-none" w:eastAsia="x-none"/>
              </w:rPr>
              <w:t>.</w:t>
            </w:r>
            <w:r>
              <w:rPr>
                <w:rFonts w:ascii="Times New Roman" w:hAnsi="Times New Roman"/>
                <w:color w:val="0D0D0D"/>
                <w:lang w:val="x-none" w:eastAsia="x-none"/>
              </w:rPr>
              <w:t xml:space="preserve"> </w:t>
            </w:r>
            <w:r>
              <w:rPr>
                <w:rFonts w:ascii="Times New Roman" w:hAnsi="Times New Roman"/>
                <w:color w:val="0D0D0D"/>
                <w:lang w:eastAsia="x-none"/>
              </w:rPr>
              <w:t xml:space="preserve">Система дошкольного образования в России </w:t>
            </w:r>
          </w:p>
        </w:tc>
        <w:tc>
          <w:tcPr>
            <w:tcW w:w="614" w:type="pct"/>
            <w:tcBorders>
              <w:top w:val="single" w:sz="4" w:space="0" w:color="000000"/>
              <w:left w:val="single" w:sz="4" w:space="0" w:color="000000"/>
              <w:bottom w:val="single" w:sz="4" w:space="0" w:color="000000"/>
              <w:right w:val="single" w:sz="4" w:space="0" w:color="000000"/>
            </w:tcBorders>
            <w:hideMark/>
          </w:tcPr>
          <w:p w14:paraId="64F20A3F" w14:textId="77777777" w:rsidR="001A7DA6" w:rsidRDefault="001A7DA6" w:rsidP="00EE33F5">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34800A40" w14:textId="77777777" w:rsidR="001A7DA6" w:rsidRDefault="001A7DA6" w:rsidP="00EE33F5">
            <w:pPr>
              <w:spacing w:after="0" w:line="240" w:lineRule="auto"/>
              <w:rPr>
                <w:rFonts w:ascii="Times New Roman" w:hAnsi="Times New Roman"/>
                <w:color w:val="0D0D0D"/>
              </w:rPr>
            </w:pPr>
          </w:p>
        </w:tc>
      </w:tr>
      <w:tr w:rsidR="001A7DA6" w14:paraId="5F3A0344"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92FB5D5"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365F9B20" w14:textId="77777777" w:rsidR="001A7DA6" w:rsidRDefault="001A7DA6" w:rsidP="00EE33F5">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2</w:t>
            </w:r>
            <w:r>
              <w:rPr>
                <w:rFonts w:ascii="Times New Roman" w:hAnsi="Times New Roman"/>
                <w:b/>
                <w:color w:val="0D0D0D"/>
                <w:lang w:val="x-none" w:eastAsia="x-none"/>
              </w:rPr>
              <w:t>.</w:t>
            </w:r>
            <w:r>
              <w:rPr>
                <w:rFonts w:ascii="Times New Roman" w:hAnsi="Times New Roman"/>
                <w:color w:val="0D0D0D"/>
                <w:lang w:eastAsia="x-none"/>
              </w:rPr>
              <w:t xml:space="preserve"> Система школьного образования в России </w:t>
            </w:r>
          </w:p>
        </w:tc>
        <w:tc>
          <w:tcPr>
            <w:tcW w:w="614" w:type="pct"/>
            <w:tcBorders>
              <w:top w:val="single" w:sz="4" w:space="0" w:color="000000"/>
              <w:left w:val="single" w:sz="4" w:space="0" w:color="000000"/>
              <w:bottom w:val="single" w:sz="4" w:space="0" w:color="000000"/>
              <w:right w:val="single" w:sz="4" w:space="0" w:color="000000"/>
            </w:tcBorders>
            <w:hideMark/>
          </w:tcPr>
          <w:p w14:paraId="0CCEDFF0" w14:textId="77777777" w:rsidR="001A7DA6" w:rsidRDefault="001A7DA6" w:rsidP="00EE33F5">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7771AE56" w14:textId="77777777" w:rsidR="001A7DA6" w:rsidRDefault="001A7DA6" w:rsidP="00EE33F5">
            <w:pPr>
              <w:spacing w:after="0" w:line="240" w:lineRule="auto"/>
              <w:rPr>
                <w:rFonts w:ascii="Times New Roman" w:hAnsi="Times New Roman"/>
                <w:color w:val="0D0D0D"/>
              </w:rPr>
            </w:pPr>
          </w:p>
        </w:tc>
      </w:tr>
      <w:tr w:rsidR="001A7DA6" w14:paraId="3EB4B69B"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F9C2271"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33E2219E" w14:textId="77777777" w:rsidR="001A7DA6" w:rsidRDefault="001A7DA6" w:rsidP="00EE33F5">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3</w:t>
            </w:r>
            <w:r>
              <w:rPr>
                <w:rFonts w:ascii="Times New Roman" w:hAnsi="Times New Roman"/>
                <w:b/>
                <w:color w:val="0D0D0D"/>
                <w:lang w:val="x-none" w:eastAsia="x-none"/>
              </w:rPr>
              <w:t>.</w:t>
            </w:r>
            <w:r>
              <w:rPr>
                <w:rFonts w:ascii="Times New Roman" w:hAnsi="Times New Roman"/>
                <w:color w:val="0D0D0D"/>
                <w:lang w:val="x-none" w:eastAsia="x-none"/>
              </w:rPr>
              <w:t xml:space="preserve"> </w:t>
            </w:r>
            <w:r>
              <w:rPr>
                <w:rFonts w:ascii="Times New Roman" w:hAnsi="Times New Roman"/>
                <w:color w:val="0D0D0D"/>
                <w:lang w:eastAsia="x-none"/>
              </w:rPr>
              <w:t>Воспитание детей. Проблема поощрения и наказания. Дебаты</w:t>
            </w:r>
          </w:p>
        </w:tc>
        <w:tc>
          <w:tcPr>
            <w:tcW w:w="614" w:type="pct"/>
            <w:tcBorders>
              <w:top w:val="single" w:sz="4" w:space="0" w:color="000000"/>
              <w:left w:val="single" w:sz="4" w:space="0" w:color="000000"/>
              <w:bottom w:val="single" w:sz="4" w:space="0" w:color="000000"/>
              <w:right w:val="single" w:sz="4" w:space="0" w:color="000000"/>
            </w:tcBorders>
            <w:hideMark/>
          </w:tcPr>
          <w:p w14:paraId="053078B4" w14:textId="77777777" w:rsidR="001A7DA6" w:rsidRDefault="001A7DA6" w:rsidP="00EE33F5">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2F933DC0" w14:textId="77777777" w:rsidR="001A7DA6" w:rsidRDefault="001A7DA6" w:rsidP="00EE33F5">
            <w:pPr>
              <w:spacing w:after="0" w:line="240" w:lineRule="auto"/>
              <w:rPr>
                <w:rFonts w:ascii="Times New Roman" w:hAnsi="Times New Roman"/>
                <w:color w:val="0D0D0D"/>
              </w:rPr>
            </w:pPr>
          </w:p>
        </w:tc>
      </w:tr>
      <w:tr w:rsidR="001A7DA6" w14:paraId="7BCBD340"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5CE3991"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438340AC" w14:textId="77777777" w:rsidR="001A7DA6" w:rsidRDefault="001A7DA6" w:rsidP="00EE33F5">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4</w:t>
            </w:r>
            <w:r>
              <w:rPr>
                <w:rFonts w:ascii="Times New Roman" w:hAnsi="Times New Roman"/>
                <w:b/>
                <w:color w:val="0D0D0D"/>
                <w:lang w:val="x-none" w:eastAsia="x-none"/>
              </w:rPr>
              <w:t>.</w:t>
            </w:r>
            <w:r>
              <w:rPr>
                <w:rFonts w:ascii="Times New Roman" w:hAnsi="Times New Roman"/>
                <w:color w:val="0D0D0D"/>
                <w:lang w:eastAsia="x-none"/>
              </w:rPr>
              <w:t xml:space="preserve"> Детские стихи, песни и игры на иностранном языке </w:t>
            </w:r>
          </w:p>
        </w:tc>
        <w:tc>
          <w:tcPr>
            <w:tcW w:w="614" w:type="pct"/>
            <w:tcBorders>
              <w:top w:val="single" w:sz="4" w:space="0" w:color="000000"/>
              <w:left w:val="single" w:sz="4" w:space="0" w:color="000000"/>
              <w:bottom w:val="single" w:sz="4" w:space="0" w:color="000000"/>
              <w:right w:val="single" w:sz="4" w:space="0" w:color="000000"/>
            </w:tcBorders>
            <w:hideMark/>
          </w:tcPr>
          <w:p w14:paraId="1D54EDE3" w14:textId="77777777" w:rsidR="001A7DA6" w:rsidRDefault="001A7DA6" w:rsidP="00EE33F5">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5E36EA6A" w14:textId="77777777" w:rsidR="001A7DA6" w:rsidRDefault="001A7DA6" w:rsidP="00EE33F5">
            <w:pPr>
              <w:spacing w:after="0" w:line="240" w:lineRule="auto"/>
              <w:rPr>
                <w:rFonts w:ascii="Times New Roman" w:hAnsi="Times New Roman"/>
                <w:color w:val="0D0D0D"/>
              </w:rPr>
            </w:pPr>
          </w:p>
        </w:tc>
      </w:tr>
      <w:tr w:rsidR="001A7DA6" w14:paraId="7D01C47F"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57429EC"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64791D52" w14:textId="77777777" w:rsidR="001A7DA6" w:rsidRDefault="001A7DA6" w:rsidP="00EE33F5">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5</w:t>
            </w:r>
            <w:r>
              <w:rPr>
                <w:rFonts w:ascii="Times New Roman" w:hAnsi="Times New Roman"/>
                <w:b/>
                <w:color w:val="0D0D0D"/>
                <w:lang w:val="x-none" w:eastAsia="x-none"/>
              </w:rPr>
              <w:t>.</w:t>
            </w:r>
            <w:r>
              <w:rPr>
                <w:rFonts w:ascii="Times New Roman" w:hAnsi="Times New Roman"/>
                <w:color w:val="0D0D0D"/>
                <w:lang w:eastAsia="x-none"/>
              </w:rPr>
              <w:t xml:space="preserve"> Школа будущего. Презентация буклета</w:t>
            </w:r>
          </w:p>
        </w:tc>
        <w:tc>
          <w:tcPr>
            <w:tcW w:w="614" w:type="pct"/>
            <w:tcBorders>
              <w:top w:val="single" w:sz="4" w:space="0" w:color="000000"/>
              <w:left w:val="single" w:sz="4" w:space="0" w:color="000000"/>
              <w:bottom w:val="single" w:sz="4" w:space="0" w:color="000000"/>
              <w:right w:val="single" w:sz="4" w:space="0" w:color="000000"/>
            </w:tcBorders>
            <w:hideMark/>
          </w:tcPr>
          <w:p w14:paraId="1566C3C9" w14:textId="77777777" w:rsidR="001A7DA6" w:rsidRDefault="001A7DA6" w:rsidP="00EE33F5">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2271A633" w14:textId="77777777" w:rsidR="001A7DA6" w:rsidRDefault="001A7DA6" w:rsidP="00EE33F5">
            <w:pPr>
              <w:spacing w:after="0" w:line="240" w:lineRule="auto"/>
              <w:rPr>
                <w:rFonts w:ascii="Times New Roman" w:hAnsi="Times New Roman"/>
                <w:color w:val="0D0D0D"/>
              </w:rPr>
            </w:pPr>
          </w:p>
        </w:tc>
      </w:tr>
      <w:tr w:rsidR="001A7DA6" w14:paraId="015A0F0F"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7DC3166"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655FFA3B" w14:textId="77777777" w:rsidR="001A7DA6" w:rsidRDefault="001A7DA6" w:rsidP="00EE33F5">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6</w:t>
            </w:r>
            <w:r>
              <w:rPr>
                <w:rFonts w:ascii="Times New Roman" w:hAnsi="Times New Roman"/>
                <w:b/>
                <w:color w:val="0D0D0D"/>
                <w:lang w:val="x-none" w:eastAsia="x-none"/>
              </w:rPr>
              <w:t>.</w:t>
            </w:r>
            <w:r>
              <w:rPr>
                <w:rFonts w:ascii="Times New Roman" w:hAnsi="Times New Roman"/>
                <w:color w:val="0D0D0D"/>
                <w:lang w:eastAsia="x-none"/>
              </w:rPr>
              <w:t xml:space="preserve"> Система СПО и ВПО в России </w:t>
            </w:r>
          </w:p>
        </w:tc>
        <w:tc>
          <w:tcPr>
            <w:tcW w:w="614" w:type="pct"/>
            <w:tcBorders>
              <w:top w:val="single" w:sz="4" w:space="0" w:color="000000"/>
              <w:left w:val="single" w:sz="4" w:space="0" w:color="000000"/>
              <w:bottom w:val="single" w:sz="4" w:space="0" w:color="000000"/>
              <w:right w:val="single" w:sz="4" w:space="0" w:color="000000"/>
            </w:tcBorders>
            <w:hideMark/>
          </w:tcPr>
          <w:p w14:paraId="2E0FA405" w14:textId="77777777" w:rsidR="001A7DA6" w:rsidRDefault="001A7DA6" w:rsidP="00EE33F5">
            <w:pPr>
              <w:shd w:val="clear" w:color="auto" w:fill="FFFFFF"/>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29140D96" w14:textId="77777777" w:rsidR="001A7DA6" w:rsidRDefault="001A7DA6" w:rsidP="00EE33F5">
            <w:pPr>
              <w:spacing w:after="0" w:line="240" w:lineRule="auto"/>
              <w:rPr>
                <w:rFonts w:ascii="Times New Roman" w:hAnsi="Times New Roman"/>
                <w:color w:val="0D0D0D"/>
              </w:rPr>
            </w:pPr>
          </w:p>
        </w:tc>
      </w:tr>
      <w:tr w:rsidR="001A7DA6" w14:paraId="3BD66EB5"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7006493"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651F4919" w14:textId="77777777" w:rsidR="001A7DA6" w:rsidRDefault="001A7DA6" w:rsidP="00EE33F5">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7</w:t>
            </w:r>
            <w:r>
              <w:rPr>
                <w:rFonts w:ascii="Times New Roman" w:hAnsi="Times New Roman"/>
                <w:b/>
                <w:color w:val="0D0D0D"/>
                <w:lang w:val="x-none" w:eastAsia="x-none"/>
              </w:rPr>
              <w:t>.</w:t>
            </w:r>
            <w:r>
              <w:rPr>
                <w:rFonts w:ascii="Times New Roman" w:hAnsi="Times New Roman"/>
                <w:color w:val="0D0D0D"/>
                <w:lang w:eastAsia="x-none"/>
              </w:rPr>
              <w:t xml:space="preserve"> Поисковое чтение «</w:t>
            </w:r>
            <w:r>
              <w:rPr>
                <w:rFonts w:ascii="Times New Roman" w:hAnsi="Times New Roman"/>
                <w:color w:val="0D0D0D"/>
                <w:lang w:val="en-US" w:eastAsia="x-none"/>
              </w:rPr>
              <w:t>Education</w:t>
            </w:r>
            <w:r w:rsidRPr="00E54043">
              <w:rPr>
                <w:rFonts w:ascii="Times New Roman" w:hAnsi="Times New Roman"/>
                <w:color w:val="0D0D0D"/>
                <w:lang w:eastAsia="x-none"/>
              </w:rPr>
              <w:t xml:space="preserve"> </w:t>
            </w:r>
            <w:r>
              <w:rPr>
                <w:rFonts w:ascii="Times New Roman" w:hAnsi="Times New Roman"/>
                <w:color w:val="0D0D0D"/>
                <w:lang w:val="en-US" w:eastAsia="x-none"/>
              </w:rPr>
              <w:t>in</w:t>
            </w:r>
            <w:r w:rsidRPr="00E54043">
              <w:rPr>
                <w:rFonts w:ascii="Times New Roman" w:hAnsi="Times New Roman"/>
                <w:color w:val="0D0D0D"/>
                <w:lang w:eastAsia="x-none"/>
              </w:rPr>
              <w:t xml:space="preserve"> </w:t>
            </w:r>
            <w:r>
              <w:rPr>
                <w:rFonts w:ascii="Times New Roman" w:hAnsi="Times New Roman"/>
                <w:color w:val="0D0D0D"/>
                <w:lang w:val="en-US" w:eastAsia="x-none"/>
              </w:rPr>
              <w:t>Russia</w:t>
            </w:r>
            <w:r>
              <w:rPr>
                <w:rFonts w:ascii="Times New Roman" w:hAnsi="Times New Roman"/>
                <w:color w:val="0D0D0D"/>
                <w:lang w:eastAsia="x-none"/>
              </w:rPr>
              <w:t>»</w:t>
            </w:r>
          </w:p>
        </w:tc>
        <w:tc>
          <w:tcPr>
            <w:tcW w:w="614" w:type="pct"/>
            <w:tcBorders>
              <w:top w:val="single" w:sz="4" w:space="0" w:color="000000"/>
              <w:left w:val="single" w:sz="4" w:space="0" w:color="000000"/>
              <w:bottom w:val="single" w:sz="4" w:space="0" w:color="000000"/>
              <w:right w:val="single" w:sz="4" w:space="0" w:color="000000"/>
            </w:tcBorders>
            <w:hideMark/>
          </w:tcPr>
          <w:p w14:paraId="7C442676" w14:textId="77777777" w:rsidR="001A7DA6" w:rsidRDefault="001A7DA6" w:rsidP="00EE33F5">
            <w:pPr>
              <w:shd w:val="clear" w:color="auto" w:fill="FFFFFF"/>
              <w:spacing w:after="0" w:line="240" w:lineRule="auto"/>
              <w:jc w:val="center"/>
              <w:rPr>
                <w:rFonts w:ascii="Times New Roman" w:hAnsi="Times New Roman"/>
                <w:color w:val="0D0D0D"/>
                <w:lang w:val="en-US"/>
              </w:rPr>
            </w:pPr>
            <w:r>
              <w:rPr>
                <w:rFonts w:ascii="Times New Roman" w:hAnsi="Times New Roman"/>
                <w:color w:val="0D0D0D"/>
                <w:lang w:val="en-US"/>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5D8469A9" w14:textId="77777777" w:rsidR="001A7DA6" w:rsidRDefault="001A7DA6" w:rsidP="00EE33F5">
            <w:pPr>
              <w:spacing w:after="0" w:line="240" w:lineRule="auto"/>
              <w:rPr>
                <w:rFonts w:ascii="Times New Roman" w:hAnsi="Times New Roman"/>
                <w:color w:val="0D0D0D"/>
              </w:rPr>
            </w:pPr>
          </w:p>
        </w:tc>
      </w:tr>
      <w:tr w:rsidR="001A7DA6" w14:paraId="3FBD7713"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C61E854"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431A986F" w14:textId="77777777" w:rsidR="001A7DA6" w:rsidRDefault="001A7DA6" w:rsidP="00EE33F5">
            <w:pPr>
              <w:shd w:val="clear" w:color="auto" w:fill="FFFFFF"/>
              <w:spacing w:after="0" w:line="240" w:lineRule="auto"/>
              <w:contextualSpacing/>
              <w:jc w:val="both"/>
              <w:rPr>
                <w:rFonts w:ascii="Times New Roman" w:hAnsi="Times New Roman"/>
                <w:color w:val="0D0D0D"/>
                <w:lang w:val="x-none" w:eastAsia="x-none"/>
              </w:rPr>
            </w:pPr>
            <w:r>
              <w:rPr>
                <w:rFonts w:ascii="Times New Roman" w:hAnsi="Times New Roman"/>
                <w:b/>
                <w:color w:val="0D0D0D"/>
                <w:lang w:eastAsia="x-none"/>
              </w:rPr>
              <w:t>Практическое занятие 8.</w:t>
            </w:r>
            <w:r>
              <w:rPr>
                <w:rFonts w:ascii="Times New Roman" w:hAnsi="Times New Roman"/>
                <w:color w:val="0D0D0D"/>
                <w:lang w:eastAsia="x-none"/>
              </w:rPr>
              <w:t xml:space="preserve"> Сочинение-рассуждение «</w:t>
            </w:r>
            <w:r>
              <w:rPr>
                <w:rFonts w:ascii="Times New Roman" w:hAnsi="Times New Roman"/>
                <w:color w:val="0D0D0D"/>
                <w:lang w:val="en-US" w:eastAsia="x-none"/>
              </w:rPr>
              <w:t>Nursery</w:t>
            </w:r>
            <w:r w:rsidRPr="00E54043">
              <w:rPr>
                <w:rFonts w:ascii="Times New Roman" w:hAnsi="Times New Roman"/>
                <w:color w:val="0D0D0D"/>
                <w:lang w:eastAsia="x-none"/>
              </w:rPr>
              <w:t xml:space="preserve"> </w:t>
            </w:r>
            <w:r>
              <w:rPr>
                <w:rFonts w:ascii="Times New Roman" w:hAnsi="Times New Roman"/>
                <w:color w:val="0D0D0D"/>
                <w:lang w:val="en-US" w:eastAsia="x-none"/>
              </w:rPr>
              <w:t>school</w:t>
            </w:r>
            <w:r w:rsidRPr="00E54043">
              <w:rPr>
                <w:rFonts w:ascii="Times New Roman" w:hAnsi="Times New Roman"/>
                <w:color w:val="0D0D0D"/>
                <w:lang w:eastAsia="x-none"/>
              </w:rPr>
              <w:t xml:space="preserve"> </w:t>
            </w:r>
            <w:r>
              <w:rPr>
                <w:rFonts w:ascii="Times New Roman" w:hAnsi="Times New Roman"/>
                <w:color w:val="0D0D0D"/>
                <w:lang w:val="en-US" w:eastAsia="x-none"/>
              </w:rPr>
              <w:t>and</w:t>
            </w:r>
            <w:r w:rsidRPr="00E54043">
              <w:rPr>
                <w:rFonts w:ascii="Times New Roman" w:hAnsi="Times New Roman"/>
                <w:color w:val="0D0D0D"/>
                <w:lang w:eastAsia="x-none"/>
              </w:rPr>
              <w:t xml:space="preserve"> </w:t>
            </w:r>
            <w:r>
              <w:rPr>
                <w:rFonts w:ascii="Times New Roman" w:hAnsi="Times New Roman"/>
                <w:color w:val="0D0D0D"/>
                <w:lang w:val="en-US" w:eastAsia="x-none"/>
              </w:rPr>
              <w:t>family</w:t>
            </w:r>
            <w:r>
              <w:rPr>
                <w:rFonts w:ascii="Times New Roman" w:hAnsi="Times New Roman"/>
                <w:color w:val="0D0D0D"/>
                <w:lang w:eastAsia="x-none"/>
              </w:rPr>
              <w:t>»</w:t>
            </w:r>
          </w:p>
        </w:tc>
        <w:tc>
          <w:tcPr>
            <w:tcW w:w="614" w:type="pct"/>
            <w:tcBorders>
              <w:top w:val="single" w:sz="4" w:space="0" w:color="000000"/>
              <w:left w:val="single" w:sz="4" w:space="0" w:color="000000"/>
              <w:bottom w:val="single" w:sz="4" w:space="0" w:color="000000"/>
              <w:right w:val="single" w:sz="4" w:space="0" w:color="000000"/>
            </w:tcBorders>
            <w:hideMark/>
          </w:tcPr>
          <w:p w14:paraId="6E56C3D2" w14:textId="77777777" w:rsidR="001A7DA6" w:rsidRDefault="001A7DA6" w:rsidP="00EE33F5">
            <w:pPr>
              <w:shd w:val="clear" w:color="auto" w:fill="FFFFFF"/>
              <w:spacing w:after="0" w:line="240" w:lineRule="auto"/>
              <w:jc w:val="center"/>
              <w:rPr>
                <w:rFonts w:ascii="Times New Roman" w:hAnsi="Times New Roman"/>
                <w:color w:val="0D0D0D"/>
                <w:lang w:val="en-US"/>
              </w:rPr>
            </w:pPr>
            <w:r>
              <w:rPr>
                <w:rFonts w:ascii="Times New Roman" w:hAnsi="Times New Roman"/>
                <w:color w:val="0D0D0D"/>
                <w:lang w:val="en-US"/>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11A345E7" w14:textId="77777777" w:rsidR="001A7DA6" w:rsidRDefault="001A7DA6" w:rsidP="00EE33F5">
            <w:pPr>
              <w:spacing w:after="0" w:line="240" w:lineRule="auto"/>
              <w:rPr>
                <w:rFonts w:ascii="Times New Roman" w:hAnsi="Times New Roman"/>
                <w:color w:val="0D0D0D"/>
              </w:rPr>
            </w:pPr>
          </w:p>
        </w:tc>
      </w:tr>
      <w:tr w:rsidR="001A7DA6" w14:paraId="7502583C" w14:textId="77777777" w:rsidTr="00EE33F5">
        <w:trPr>
          <w:trHeight w:val="20"/>
        </w:trPr>
        <w:tc>
          <w:tcPr>
            <w:tcW w:w="727" w:type="pct"/>
            <w:gridSpan w:val="2"/>
            <w:vMerge w:val="restart"/>
            <w:tcBorders>
              <w:top w:val="single" w:sz="4" w:space="0" w:color="000000"/>
              <w:left w:val="single" w:sz="4" w:space="0" w:color="000000"/>
              <w:bottom w:val="single" w:sz="4" w:space="0" w:color="000000"/>
              <w:right w:val="single" w:sz="4" w:space="0" w:color="000000"/>
            </w:tcBorders>
            <w:hideMark/>
          </w:tcPr>
          <w:p w14:paraId="628DEAAB" w14:textId="77777777" w:rsidR="001A7DA6" w:rsidRDefault="001A7DA6" w:rsidP="00EE33F5">
            <w:pPr>
              <w:shd w:val="clear" w:color="auto" w:fill="FFFFFF"/>
              <w:spacing w:after="0" w:line="240" w:lineRule="auto"/>
              <w:rPr>
                <w:rFonts w:ascii="Times New Roman" w:hAnsi="Times New Roman"/>
                <w:b/>
                <w:color w:val="0D0D0D"/>
              </w:rPr>
            </w:pPr>
            <w:r>
              <w:rPr>
                <w:rFonts w:ascii="Times New Roman" w:hAnsi="Times New Roman"/>
                <w:b/>
                <w:color w:val="0D0D0D"/>
              </w:rPr>
              <w:t>Тема 2</w:t>
            </w:r>
          </w:p>
          <w:p w14:paraId="797088FF" w14:textId="77777777" w:rsidR="001A7DA6" w:rsidRDefault="001A7DA6" w:rsidP="00EE33F5">
            <w:pPr>
              <w:shd w:val="clear" w:color="auto" w:fill="FFFFFF"/>
              <w:spacing w:after="0" w:line="240" w:lineRule="auto"/>
              <w:rPr>
                <w:rFonts w:ascii="Times New Roman" w:hAnsi="Times New Roman"/>
                <w:b/>
                <w:color w:val="0D0D0D"/>
              </w:rPr>
            </w:pPr>
            <w:r>
              <w:rPr>
                <w:rFonts w:ascii="Times New Roman" w:hAnsi="Times New Roman"/>
                <w:b/>
                <w:color w:val="0D0D0D"/>
              </w:rPr>
              <w:t>Система образования в стране/странах изучаемого языка</w:t>
            </w:r>
          </w:p>
        </w:tc>
        <w:tc>
          <w:tcPr>
            <w:tcW w:w="2854" w:type="pct"/>
            <w:tcBorders>
              <w:top w:val="single" w:sz="4" w:space="0" w:color="000000"/>
              <w:left w:val="single" w:sz="4" w:space="0" w:color="000000"/>
              <w:bottom w:val="single" w:sz="4" w:space="0" w:color="000000"/>
              <w:right w:val="single" w:sz="4" w:space="0" w:color="000000"/>
            </w:tcBorders>
            <w:hideMark/>
          </w:tcPr>
          <w:p w14:paraId="6D448789" w14:textId="77777777" w:rsidR="001A7DA6" w:rsidRDefault="001A7DA6" w:rsidP="00EE33F5">
            <w:pPr>
              <w:shd w:val="clear" w:color="auto" w:fill="FFFFFF"/>
              <w:spacing w:after="0" w:line="240" w:lineRule="auto"/>
              <w:jc w:val="both"/>
              <w:rPr>
                <w:rFonts w:ascii="Times New Roman" w:hAnsi="Times New Roman"/>
                <w:b/>
                <w:color w:val="0D0D0D"/>
              </w:rPr>
            </w:pPr>
            <w:r>
              <w:rPr>
                <w:rFonts w:ascii="Times New Roman" w:hAnsi="Times New Roman"/>
                <w:b/>
                <w:bCs/>
                <w:color w:val="0D0D0D"/>
              </w:rPr>
              <w:t>Содержание учебного материала</w:t>
            </w:r>
          </w:p>
        </w:tc>
        <w:tc>
          <w:tcPr>
            <w:tcW w:w="614" w:type="pct"/>
            <w:tcBorders>
              <w:top w:val="single" w:sz="4" w:space="0" w:color="000000"/>
              <w:left w:val="single" w:sz="4" w:space="0" w:color="000000"/>
              <w:bottom w:val="single" w:sz="4" w:space="0" w:color="000000"/>
              <w:right w:val="single" w:sz="4" w:space="0" w:color="000000"/>
            </w:tcBorders>
            <w:hideMark/>
          </w:tcPr>
          <w:p w14:paraId="791077FF" w14:textId="77777777" w:rsidR="001A7DA6" w:rsidRDefault="001A7DA6" w:rsidP="00EE33F5">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20</w:t>
            </w:r>
          </w:p>
        </w:tc>
        <w:tc>
          <w:tcPr>
            <w:tcW w:w="804" w:type="pct"/>
            <w:vMerge w:val="restart"/>
            <w:tcBorders>
              <w:top w:val="single" w:sz="4" w:space="0" w:color="000000"/>
              <w:left w:val="single" w:sz="4" w:space="0" w:color="000000"/>
              <w:bottom w:val="single" w:sz="4" w:space="0" w:color="000000"/>
              <w:right w:val="single" w:sz="4" w:space="0" w:color="000000"/>
            </w:tcBorders>
          </w:tcPr>
          <w:p w14:paraId="07D85AC4" w14:textId="77777777" w:rsidR="001A7DA6" w:rsidRDefault="001A7DA6" w:rsidP="00EE33F5">
            <w:pPr>
              <w:shd w:val="clear" w:color="auto" w:fill="FFFFFF"/>
              <w:spacing w:after="0" w:line="240" w:lineRule="auto"/>
              <w:jc w:val="center"/>
              <w:rPr>
                <w:rFonts w:ascii="Times New Roman" w:hAnsi="Times New Roman"/>
                <w:color w:val="0D0D0D"/>
              </w:rPr>
            </w:pPr>
            <w:proofErr w:type="gramStart"/>
            <w:r>
              <w:rPr>
                <w:rFonts w:ascii="Times New Roman" w:hAnsi="Times New Roman"/>
                <w:color w:val="0D0D0D"/>
              </w:rPr>
              <w:t>ОК</w:t>
            </w:r>
            <w:proofErr w:type="gramEnd"/>
            <w:r>
              <w:rPr>
                <w:rFonts w:ascii="Times New Roman" w:hAnsi="Times New Roman"/>
                <w:color w:val="0D0D0D"/>
              </w:rPr>
              <w:t xml:space="preserve"> 09</w:t>
            </w:r>
          </w:p>
          <w:p w14:paraId="121EBEB0" w14:textId="77777777" w:rsidR="001A7DA6" w:rsidRDefault="001A7DA6" w:rsidP="00EE33F5">
            <w:pPr>
              <w:shd w:val="clear" w:color="auto" w:fill="FFFFFF"/>
              <w:spacing w:after="0" w:line="240" w:lineRule="auto"/>
              <w:rPr>
                <w:rFonts w:ascii="Times New Roman" w:hAnsi="Times New Roman"/>
                <w:color w:val="0D0D0D"/>
              </w:rPr>
            </w:pPr>
          </w:p>
          <w:p w14:paraId="4086233B" w14:textId="77777777" w:rsidR="001A7DA6" w:rsidRDefault="001A7DA6" w:rsidP="00EE33F5">
            <w:pPr>
              <w:shd w:val="clear" w:color="auto" w:fill="FFFFFF"/>
              <w:spacing w:after="0" w:line="240" w:lineRule="auto"/>
              <w:jc w:val="center"/>
              <w:rPr>
                <w:rFonts w:ascii="Times New Roman" w:hAnsi="Times New Roman"/>
                <w:color w:val="0D0D0D"/>
              </w:rPr>
            </w:pPr>
          </w:p>
        </w:tc>
      </w:tr>
      <w:tr w:rsidR="001A7DA6" w14:paraId="038B41AC"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75FFF2C6"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7711953B" w14:textId="77777777" w:rsidR="001A7DA6" w:rsidRDefault="001A7DA6" w:rsidP="00EE33F5">
            <w:pPr>
              <w:shd w:val="clear" w:color="auto" w:fill="FFFFFF"/>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7896E9A6" w14:textId="77777777" w:rsidR="001A7DA6" w:rsidRDefault="001A7DA6" w:rsidP="00EE33F5">
            <w:pPr>
              <w:shd w:val="clear" w:color="auto" w:fill="FFFFFF"/>
              <w:suppressAutoHyphens/>
              <w:spacing w:after="0" w:line="240" w:lineRule="auto"/>
              <w:jc w:val="center"/>
              <w:rPr>
                <w:rFonts w:ascii="Times New Roman" w:hAnsi="Times New Roman"/>
                <w:b/>
                <w:color w:val="0D0D0D"/>
              </w:rPr>
            </w:pPr>
            <w:r>
              <w:rPr>
                <w:rFonts w:ascii="Times New Roman" w:hAnsi="Times New Roman"/>
                <w:b/>
                <w:color w:val="0D0D0D"/>
              </w:rPr>
              <w:t>20</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508E70D3" w14:textId="77777777" w:rsidR="001A7DA6" w:rsidRDefault="001A7DA6" w:rsidP="00EE33F5">
            <w:pPr>
              <w:spacing w:after="0" w:line="240" w:lineRule="auto"/>
              <w:rPr>
                <w:rFonts w:ascii="Times New Roman" w:hAnsi="Times New Roman"/>
                <w:color w:val="0D0D0D"/>
              </w:rPr>
            </w:pPr>
          </w:p>
        </w:tc>
      </w:tr>
      <w:tr w:rsidR="001A7DA6" w14:paraId="60C8CA37"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0630FFF"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43695911" w14:textId="77777777" w:rsidR="001A7DA6" w:rsidRDefault="001A7DA6" w:rsidP="00EE33F5">
            <w:pPr>
              <w:shd w:val="clear" w:color="auto" w:fill="FFFFFF"/>
              <w:spacing w:after="0" w:line="240" w:lineRule="auto"/>
              <w:contextualSpacing/>
              <w:jc w:val="both"/>
              <w:rPr>
                <w:rFonts w:ascii="Times New Roman" w:hAnsi="Times New Roman"/>
                <w:b/>
                <w:color w:val="0D0D0D"/>
                <w:lang w:eastAsia="x-none"/>
              </w:rPr>
            </w:pPr>
            <w:r>
              <w:rPr>
                <w:rFonts w:ascii="Times New Roman" w:hAnsi="Times New Roman"/>
                <w:b/>
                <w:color w:val="0D0D0D"/>
                <w:lang w:val="x-none" w:eastAsia="x-none"/>
              </w:rPr>
              <w:t xml:space="preserve">Практическое занятие </w:t>
            </w:r>
            <w:r>
              <w:rPr>
                <w:rFonts w:ascii="Times New Roman" w:hAnsi="Times New Roman"/>
                <w:b/>
                <w:color w:val="0D0D0D"/>
                <w:lang w:eastAsia="x-none"/>
              </w:rPr>
              <w:t>9</w:t>
            </w:r>
            <w:r>
              <w:rPr>
                <w:rFonts w:ascii="Times New Roman" w:hAnsi="Times New Roman"/>
                <w:b/>
                <w:color w:val="0D0D0D"/>
                <w:lang w:val="x-none" w:eastAsia="x-none"/>
              </w:rPr>
              <w:t>.</w:t>
            </w:r>
            <w:r>
              <w:rPr>
                <w:rFonts w:ascii="Times New Roman" w:hAnsi="Times New Roman"/>
                <w:color w:val="0D0D0D"/>
                <w:lang w:val="x-none" w:eastAsia="x-none"/>
              </w:rPr>
              <w:t xml:space="preserve"> </w:t>
            </w:r>
            <w:r>
              <w:rPr>
                <w:rFonts w:ascii="Times New Roman" w:hAnsi="Times New Roman"/>
                <w:color w:val="0D0D0D"/>
                <w:lang w:eastAsia="x-none"/>
              </w:rPr>
              <w:t>Система дошкольного образования в стране/странах изучаемого языка</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3B8ABA31"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5415BB8C" w14:textId="77777777" w:rsidR="001A7DA6" w:rsidRDefault="001A7DA6" w:rsidP="00EE33F5">
            <w:pPr>
              <w:spacing w:after="0" w:line="240" w:lineRule="auto"/>
              <w:rPr>
                <w:rFonts w:ascii="Times New Roman" w:hAnsi="Times New Roman"/>
                <w:color w:val="0D0D0D"/>
              </w:rPr>
            </w:pPr>
          </w:p>
        </w:tc>
      </w:tr>
      <w:tr w:rsidR="001A7DA6" w14:paraId="785B5294"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2029073"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076C57E9" w14:textId="77777777" w:rsidR="001A7DA6" w:rsidRDefault="001A7DA6" w:rsidP="00EE33F5">
            <w:pPr>
              <w:shd w:val="clear" w:color="auto" w:fill="FFFFFF"/>
              <w:spacing w:after="0" w:line="240" w:lineRule="auto"/>
              <w:jc w:val="both"/>
              <w:rPr>
                <w:rFonts w:ascii="Times New Roman" w:hAnsi="Times New Roman"/>
                <w:b/>
                <w:bCs/>
                <w:color w:val="0D0D0D"/>
              </w:rPr>
            </w:pPr>
            <w:r>
              <w:rPr>
                <w:rFonts w:ascii="Times New Roman" w:hAnsi="Times New Roman"/>
                <w:b/>
                <w:color w:val="0D0D0D"/>
                <w:lang w:val="x-none" w:eastAsia="x-none"/>
              </w:rPr>
              <w:t>Практическое занятие 10.</w:t>
            </w:r>
            <w:r>
              <w:rPr>
                <w:rFonts w:ascii="Times New Roman" w:hAnsi="Times New Roman"/>
                <w:color w:val="0D0D0D"/>
                <w:lang w:eastAsia="x-none"/>
              </w:rPr>
              <w:t xml:space="preserve"> Система школьного образования в стране/странах изучаемого языка</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627527BC"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438249F0" w14:textId="77777777" w:rsidR="001A7DA6" w:rsidRDefault="001A7DA6" w:rsidP="00EE33F5">
            <w:pPr>
              <w:spacing w:after="0" w:line="240" w:lineRule="auto"/>
              <w:rPr>
                <w:rFonts w:ascii="Times New Roman" w:hAnsi="Times New Roman"/>
                <w:color w:val="0D0D0D"/>
              </w:rPr>
            </w:pPr>
          </w:p>
        </w:tc>
      </w:tr>
      <w:tr w:rsidR="001A7DA6" w14:paraId="1A79B7CB"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27BE229"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45A03C66" w14:textId="77777777" w:rsidR="001A7DA6" w:rsidRDefault="001A7DA6" w:rsidP="00EE33F5">
            <w:pPr>
              <w:shd w:val="clear" w:color="auto" w:fill="FFFFFF"/>
              <w:spacing w:after="0" w:line="240" w:lineRule="auto"/>
              <w:jc w:val="both"/>
              <w:rPr>
                <w:rFonts w:ascii="Times New Roman" w:hAnsi="Times New Roman"/>
                <w:b/>
                <w:bCs/>
                <w:color w:val="0D0D0D"/>
              </w:rPr>
            </w:pPr>
            <w:r>
              <w:rPr>
                <w:rFonts w:ascii="Times New Roman" w:hAnsi="Times New Roman"/>
                <w:b/>
                <w:color w:val="0D0D0D"/>
                <w:lang w:val="x-none" w:eastAsia="x-none"/>
              </w:rPr>
              <w:t>Практическое занятие 1</w:t>
            </w:r>
            <w:r>
              <w:rPr>
                <w:rFonts w:ascii="Times New Roman" w:hAnsi="Times New Roman"/>
                <w:b/>
                <w:color w:val="0D0D0D"/>
                <w:lang w:eastAsia="x-none"/>
              </w:rPr>
              <w:t>1</w:t>
            </w:r>
            <w:r>
              <w:rPr>
                <w:rFonts w:ascii="Times New Roman" w:hAnsi="Times New Roman"/>
                <w:b/>
                <w:color w:val="0D0D0D"/>
                <w:lang w:val="x-none" w:eastAsia="x-none"/>
              </w:rPr>
              <w:t>.</w:t>
            </w:r>
            <w:r>
              <w:rPr>
                <w:rFonts w:ascii="Times New Roman" w:hAnsi="Times New Roman"/>
                <w:color w:val="0D0D0D"/>
                <w:lang w:eastAsia="x-none"/>
              </w:rPr>
              <w:t xml:space="preserve"> Система СПО и ВПО в стране/странах изучаемого языка</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2F39F869"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5DFBA870" w14:textId="77777777" w:rsidR="001A7DA6" w:rsidRDefault="001A7DA6" w:rsidP="00EE33F5">
            <w:pPr>
              <w:spacing w:after="0" w:line="240" w:lineRule="auto"/>
              <w:rPr>
                <w:rFonts w:ascii="Times New Roman" w:hAnsi="Times New Roman"/>
                <w:color w:val="0D0D0D"/>
              </w:rPr>
            </w:pPr>
          </w:p>
        </w:tc>
      </w:tr>
      <w:tr w:rsidR="001A7DA6" w14:paraId="76B03A6C"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A8C97D3"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0EA95285" w14:textId="77777777" w:rsidR="001A7DA6" w:rsidRDefault="001A7DA6" w:rsidP="00EE33F5">
            <w:pPr>
              <w:shd w:val="clear" w:color="auto" w:fill="FFFFFF"/>
              <w:spacing w:after="0" w:line="240" w:lineRule="auto"/>
              <w:jc w:val="both"/>
              <w:rPr>
                <w:rFonts w:ascii="Times New Roman" w:hAnsi="Times New Roman"/>
                <w:b/>
                <w:bCs/>
                <w:color w:val="0D0D0D"/>
              </w:rPr>
            </w:pPr>
            <w:r>
              <w:rPr>
                <w:rFonts w:ascii="Times New Roman" w:hAnsi="Times New Roman"/>
                <w:b/>
                <w:color w:val="0D0D0D"/>
                <w:lang w:val="x-none" w:eastAsia="x-none"/>
              </w:rPr>
              <w:t>Практическое занятие 12.</w:t>
            </w:r>
            <w:r>
              <w:rPr>
                <w:rFonts w:ascii="Times New Roman" w:hAnsi="Times New Roman"/>
                <w:color w:val="0D0D0D"/>
                <w:lang w:eastAsia="x-none"/>
              </w:rPr>
              <w:t xml:space="preserve"> Ознакомительное чтение: текст </w:t>
            </w:r>
            <w:r>
              <w:rPr>
                <w:rFonts w:ascii="Times New Roman" w:hAnsi="Times New Roman"/>
                <w:color w:val="0D0D0D"/>
                <w:lang w:val="x-none" w:eastAsia="x-none"/>
              </w:rPr>
              <w:t>«</w:t>
            </w:r>
            <w:proofErr w:type="spellStart"/>
            <w:r>
              <w:rPr>
                <w:rFonts w:ascii="Times New Roman" w:hAnsi="Times New Roman"/>
                <w:color w:val="0D0D0D"/>
                <w:lang w:val="en-US" w:eastAsia="x-none"/>
              </w:rPr>
              <w:t>Education</w:t>
            </w:r>
            <w:proofErr w:type="spellEnd"/>
            <w:r>
              <w:rPr>
                <w:rFonts w:ascii="Times New Roman" w:hAnsi="Times New Roman"/>
                <w:color w:val="0D0D0D"/>
                <w:lang w:val="x-none" w:eastAsia="x-none"/>
              </w:rPr>
              <w:t xml:space="preserve"> </w:t>
            </w:r>
            <w:r>
              <w:rPr>
                <w:rFonts w:ascii="Times New Roman" w:hAnsi="Times New Roman"/>
                <w:color w:val="0D0D0D"/>
                <w:lang w:val="en-US" w:eastAsia="x-none"/>
              </w:rPr>
              <w:t>in</w:t>
            </w:r>
            <w:r w:rsidRPr="00E54043">
              <w:rPr>
                <w:rFonts w:ascii="Times New Roman" w:hAnsi="Times New Roman"/>
                <w:color w:val="0D0D0D"/>
                <w:lang w:eastAsia="x-none"/>
              </w:rPr>
              <w:t xml:space="preserve"> </w:t>
            </w:r>
            <w:r>
              <w:rPr>
                <w:rFonts w:ascii="Times New Roman" w:hAnsi="Times New Roman"/>
                <w:color w:val="0D0D0D"/>
                <w:lang w:val="en-US" w:eastAsia="x-none"/>
              </w:rPr>
              <w:t>the</w:t>
            </w:r>
            <w:r w:rsidRPr="00E54043">
              <w:rPr>
                <w:rFonts w:ascii="Times New Roman" w:hAnsi="Times New Roman"/>
                <w:color w:val="0D0D0D"/>
                <w:lang w:eastAsia="x-none"/>
              </w:rPr>
              <w:t xml:space="preserve"> </w:t>
            </w:r>
            <w:r>
              <w:rPr>
                <w:rFonts w:ascii="Times New Roman" w:hAnsi="Times New Roman"/>
                <w:color w:val="0D0D0D"/>
                <w:lang w:val="en-US" w:eastAsia="x-none"/>
              </w:rPr>
              <w:t>United</w:t>
            </w:r>
            <w:r w:rsidRPr="00E54043">
              <w:rPr>
                <w:rFonts w:ascii="Times New Roman" w:hAnsi="Times New Roman"/>
                <w:color w:val="0D0D0D"/>
                <w:lang w:eastAsia="x-none"/>
              </w:rPr>
              <w:t xml:space="preserve"> </w:t>
            </w:r>
            <w:r>
              <w:rPr>
                <w:rFonts w:ascii="Times New Roman" w:hAnsi="Times New Roman"/>
                <w:color w:val="0D0D0D"/>
                <w:lang w:val="en-US" w:eastAsia="x-none"/>
              </w:rPr>
              <w:t>Kingdom</w:t>
            </w:r>
            <w:r>
              <w:rPr>
                <w:rFonts w:ascii="Times New Roman" w:hAnsi="Times New Roman"/>
                <w:color w:val="0D0D0D"/>
                <w:lang w:val="x-none" w:eastAsia="x-none"/>
              </w:rPr>
              <w:t>»</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10CF7C21"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02D9C03B" w14:textId="77777777" w:rsidR="001A7DA6" w:rsidRDefault="001A7DA6" w:rsidP="00EE33F5">
            <w:pPr>
              <w:spacing w:after="0" w:line="240" w:lineRule="auto"/>
              <w:rPr>
                <w:rFonts w:ascii="Times New Roman" w:hAnsi="Times New Roman"/>
                <w:color w:val="0D0D0D"/>
              </w:rPr>
            </w:pPr>
          </w:p>
        </w:tc>
      </w:tr>
      <w:tr w:rsidR="001A7DA6" w14:paraId="0248C958"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1BE3AC5"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59E179CC" w14:textId="77777777" w:rsidR="001A7DA6" w:rsidRDefault="001A7DA6" w:rsidP="00EE33F5">
            <w:pPr>
              <w:shd w:val="clear" w:color="auto" w:fill="FFFFFF"/>
              <w:spacing w:after="0" w:line="240" w:lineRule="auto"/>
              <w:jc w:val="both"/>
              <w:rPr>
                <w:rFonts w:ascii="Times New Roman" w:hAnsi="Times New Roman"/>
                <w:b/>
                <w:bCs/>
                <w:color w:val="0D0D0D"/>
                <w:lang w:val="en-US"/>
              </w:rPr>
            </w:pPr>
            <w:r>
              <w:rPr>
                <w:rFonts w:ascii="Times New Roman" w:hAnsi="Times New Roman"/>
                <w:b/>
                <w:color w:val="0D0D0D"/>
                <w:lang w:val="x-none" w:eastAsia="x-none"/>
              </w:rPr>
              <w:t>Практическое занятие 1</w:t>
            </w:r>
            <w:r>
              <w:rPr>
                <w:rFonts w:ascii="Times New Roman" w:hAnsi="Times New Roman"/>
                <w:b/>
                <w:color w:val="0D0D0D"/>
                <w:lang w:eastAsia="x-none"/>
              </w:rPr>
              <w:t>3</w:t>
            </w:r>
            <w:r>
              <w:rPr>
                <w:rFonts w:ascii="Times New Roman" w:hAnsi="Times New Roman"/>
                <w:b/>
                <w:color w:val="0D0D0D"/>
                <w:lang w:val="x-none" w:eastAsia="x-none"/>
              </w:rPr>
              <w:t>.</w:t>
            </w:r>
            <w:r>
              <w:rPr>
                <w:rFonts w:ascii="Times New Roman" w:hAnsi="Times New Roman"/>
                <w:color w:val="0D0D0D"/>
                <w:lang w:val="x-none" w:eastAsia="x-none"/>
              </w:rPr>
              <w:t xml:space="preserve"> Поисковое</w:t>
            </w:r>
            <w:r>
              <w:rPr>
                <w:rFonts w:ascii="Times New Roman" w:hAnsi="Times New Roman"/>
                <w:color w:val="0D0D0D"/>
                <w:lang w:val="en-US" w:eastAsia="x-none"/>
              </w:rPr>
              <w:t xml:space="preserve"> </w:t>
            </w:r>
            <w:r>
              <w:rPr>
                <w:rFonts w:ascii="Times New Roman" w:hAnsi="Times New Roman"/>
                <w:color w:val="0D0D0D"/>
                <w:lang w:val="x-none" w:eastAsia="x-none"/>
              </w:rPr>
              <w:t>чтение</w:t>
            </w:r>
            <w:r>
              <w:rPr>
                <w:rFonts w:ascii="Times New Roman" w:hAnsi="Times New Roman"/>
                <w:color w:val="0D0D0D"/>
                <w:lang w:val="en-US" w:eastAsia="x-none"/>
              </w:rPr>
              <w:t xml:space="preserve">: </w:t>
            </w:r>
            <w:r>
              <w:rPr>
                <w:rFonts w:ascii="Times New Roman" w:hAnsi="Times New Roman"/>
                <w:color w:val="0D0D0D"/>
                <w:lang w:val="x-none" w:eastAsia="x-none"/>
              </w:rPr>
              <w:t>текст</w:t>
            </w:r>
            <w:r>
              <w:rPr>
                <w:rFonts w:ascii="Times New Roman" w:hAnsi="Times New Roman"/>
                <w:color w:val="0D0D0D"/>
                <w:lang w:val="en-US" w:eastAsia="x-none"/>
              </w:rPr>
              <w:t xml:space="preserve"> </w:t>
            </w:r>
            <w:r>
              <w:rPr>
                <w:rFonts w:ascii="Times New Roman" w:hAnsi="Times New Roman"/>
                <w:color w:val="0D0D0D"/>
                <w:lang w:val="x-none" w:eastAsia="x-none"/>
              </w:rPr>
              <w:t>«</w:t>
            </w:r>
            <w:proofErr w:type="spellStart"/>
            <w:r>
              <w:rPr>
                <w:rFonts w:ascii="Times New Roman" w:hAnsi="Times New Roman"/>
                <w:color w:val="0D0D0D"/>
                <w:lang w:val="en-US" w:eastAsia="x-none"/>
              </w:rPr>
              <w:t>Education</w:t>
            </w:r>
            <w:proofErr w:type="spellEnd"/>
            <w:r>
              <w:rPr>
                <w:rFonts w:ascii="Times New Roman" w:hAnsi="Times New Roman"/>
                <w:color w:val="0D0D0D"/>
                <w:lang w:val="x-none" w:eastAsia="x-none"/>
              </w:rPr>
              <w:t xml:space="preserve"> </w:t>
            </w:r>
            <w:r>
              <w:rPr>
                <w:rFonts w:ascii="Times New Roman" w:hAnsi="Times New Roman"/>
                <w:color w:val="0D0D0D"/>
                <w:lang w:val="en-US" w:eastAsia="x-none"/>
              </w:rPr>
              <w:t>in the United States of America</w:t>
            </w:r>
            <w:r>
              <w:rPr>
                <w:rFonts w:ascii="Times New Roman" w:hAnsi="Times New Roman"/>
                <w:color w:val="0D0D0D"/>
                <w:lang w:val="x-none" w:eastAsia="x-none"/>
              </w:rPr>
              <w:t>»</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3A0A65F8"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3BF6B349" w14:textId="77777777" w:rsidR="001A7DA6" w:rsidRDefault="001A7DA6" w:rsidP="00EE33F5">
            <w:pPr>
              <w:spacing w:after="0" w:line="240" w:lineRule="auto"/>
              <w:rPr>
                <w:rFonts w:ascii="Times New Roman" w:hAnsi="Times New Roman"/>
                <w:color w:val="0D0D0D"/>
              </w:rPr>
            </w:pPr>
          </w:p>
        </w:tc>
      </w:tr>
      <w:tr w:rsidR="001A7DA6" w14:paraId="18C05CA0"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D60F5EF"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4BC797CF" w14:textId="77777777" w:rsidR="001A7DA6" w:rsidRDefault="001A7DA6" w:rsidP="00EE33F5">
            <w:pPr>
              <w:shd w:val="clear" w:color="auto" w:fill="FFFFFF"/>
              <w:spacing w:after="0" w:line="240" w:lineRule="auto"/>
              <w:jc w:val="both"/>
              <w:rPr>
                <w:rFonts w:ascii="Times New Roman" w:hAnsi="Times New Roman"/>
                <w:b/>
                <w:bCs/>
                <w:color w:val="0D0D0D"/>
              </w:rPr>
            </w:pPr>
            <w:r>
              <w:rPr>
                <w:rFonts w:ascii="Times New Roman" w:hAnsi="Times New Roman"/>
                <w:b/>
                <w:color w:val="0D0D0D"/>
                <w:lang w:val="x-none" w:eastAsia="x-none"/>
              </w:rPr>
              <w:t>Практическое занятие 1</w:t>
            </w:r>
            <w:r>
              <w:rPr>
                <w:rFonts w:ascii="Times New Roman" w:hAnsi="Times New Roman"/>
                <w:b/>
                <w:color w:val="0D0D0D"/>
                <w:lang w:eastAsia="x-none"/>
              </w:rPr>
              <w:t>4</w:t>
            </w:r>
            <w:r>
              <w:rPr>
                <w:rFonts w:ascii="Times New Roman" w:hAnsi="Times New Roman"/>
                <w:b/>
                <w:color w:val="0D0D0D"/>
                <w:lang w:val="x-none" w:eastAsia="x-none"/>
              </w:rPr>
              <w:t>.</w:t>
            </w:r>
            <w:r>
              <w:rPr>
                <w:rFonts w:ascii="Times New Roman" w:hAnsi="Times New Roman"/>
                <w:color w:val="0D0D0D"/>
                <w:lang w:eastAsia="x-none"/>
              </w:rPr>
              <w:t xml:space="preserve"> Известные колледжи страны/стран изучаемого языка</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4317C3B4"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01BBB2A0" w14:textId="77777777" w:rsidR="001A7DA6" w:rsidRDefault="001A7DA6" w:rsidP="00EE33F5">
            <w:pPr>
              <w:spacing w:after="0" w:line="240" w:lineRule="auto"/>
              <w:rPr>
                <w:rFonts w:ascii="Times New Roman" w:hAnsi="Times New Roman"/>
                <w:color w:val="0D0D0D"/>
              </w:rPr>
            </w:pPr>
          </w:p>
        </w:tc>
      </w:tr>
      <w:tr w:rsidR="001A7DA6" w14:paraId="13B5D78F"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6AE17F5"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hideMark/>
          </w:tcPr>
          <w:p w14:paraId="7FD9D476" w14:textId="77777777" w:rsidR="001A7DA6" w:rsidRDefault="001A7DA6" w:rsidP="00EE33F5">
            <w:pPr>
              <w:shd w:val="clear" w:color="auto" w:fill="FFFFFF"/>
              <w:spacing w:after="0" w:line="240" w:lineRule="auto"/>
              <w:contextualSpacing/>
              <w:jc w:val="both"/>
              <w:rPr>
                <w:rFonts w:ascii="Times New Roman" w:hAnsi="Times New Roman"/>
                <w:color w:val="0D0D0D"/>
                <w:lang w:eastAsia="x-none"/>
              </w:rPr>
            </w:pPr>
            <w:r>
              <w:rPr>
                <w:rFonts w:ascii="Times New Roman" w:hAnsi="Times New Roman"/>
                <w:b/>
                <w:color w:val="0D0D0D"/>
                <w:lang w:val="x-none" w:eastAsia="x-none"/>
              </w:rPr>
              <w:t>Практическое занятие 15.</w:t>
            </w:r>
            <w:r>
              <w:rPr>
                <w:rFonts w:ascii="Times New Roman" w:hAnsi="Times New Roman"/>
                <w:color w:val="0D0D0D"/>
                <w:lang w:val="x-none" w:eastAsia="x-none"/>
              </w:rPr>
              <w:t xml:space="preserve"> </w:t>
            </w:r>
            <w:r>
              <w:rPr>
                <w:rFonts w:ascii="Times New Roman" w:hAnsi="Times New Roman"/>
                <w:color w:val="0D0D0D"/>
                <w:lang w:eastAsia="x-none"/>
              </w:rPr>
              <w:t xml:space="preserve">Рейтинг самых престижных вузов мира </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62B8B77D"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63642394" w14:textId="77777777" w:rsidR="001A7DA6" w:rsidRDefault="001A7DA6" w:rsidP="00EE33F5">
            <w:pPr>
              <w:spacing w:after="0" w:line="240" w:lineRule="auto"/>
              <w:rPr>
                <w:rFonts w:ascii="Times New Roman" w:hAnsi="Times New Roman"/>
                <w:color w:val="0D0D0D"/>
              </w:rPr>
            </w:pPr>
          </w:p>
        </w:tc>
      </w:tr>
      <w:tr w:rsidR="001A7DA6" w14:paraId="29F64659"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21B46EA"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vAlign w:val="bottom"/>
            <w:hideMark/>
          </w:tcPr>
          <w:p w14:paraId="2B7C612A" w14:textId="77777777" w:rsidR="001A7DA6" w:rsidRDefault="001A7DA6" w:rsidP="00EE33F5">
            <w:pPr>
              <w:shd w:val="clear" w:color="auto" w:fill="FFFFFF"/>
              <w:spacing w:after="0" w:line="240" w:lineRule="auto"/>
              <w:jc w:val="both"/>
              <w:rPr>
                <w:rFonts w:ascii="Times New Roman" w:hAnsi="Times New Roman"/>
                <w:b/>
                <w:bCs/>
                <w:color w:val="0D0D0D"/>
              </w:rPr>
            </w:pPr>
            <w:r>
              <w:rPr>
                <w:rFonts w:ascii="Times New Roman" w:hAnsi="Times New Roman"/>
                <w:b/>
                <w:color w:val="0D0D0D"/>
                <w:lang w:val="x-none" w:eastAsia="x-none"/>
              </w:rPr>
              <w:t>Практическое занятие 1</w:t>
            </w:r>
            <w:r>
              <w:rPr>
                <w:rFonts w:ascii="Times New Roman" w:hAnsi="Times New Roman"/>
                <w:b/>
                <w:color w:val="0D0D0D"/>
                <w:lang w:eastAsia="x-none"/>
              </w:rPr>
              <w:t>6</w:t>
            </w:r>
            <w:r>
              <w:rPr>
                <w:rFonts w:ascii="Times New Roman" w:hAnsi="Times New Roman"/>
                <w:b/>
                <w:color w:val="0D0D0D"/>
                <w:lang w:val="x-none" w:eastAsia="x-none"/>
              </w:rPr>
              <w:t>.</w:t>
            </w:r>
            <w:r>
              <w:rPr>
                <w:rFonts w:ascii="Times New Roman" w:hAnsi="Times New Roman"/>
                <w:color w:val="0D0D0D"/>
                <w:lang w:val="x-none" w:eastAsia="x-none"/>
              </w:rPr>
              <w:t xml:space="preserve"> Составление аннотации текста профессиональной направленности</w:t>
            </w:r>
            <w:r>
              <w:rPr>
                <w:rFonts w:ascii="Times New Roman" w:hAnsi="Times New Roman"/>
                <w:color w:val="0D0D0D"/>
                <w:lang w:eastAsia="x-none"/>
              </w:rPr>
              <w:t xml:space="preserve"> «</w:t>
            </w:r>
            <w:r>
              <w:rPr>
                <w:rFonts w:ascii="Times New Roman" w:hAnsi="Times New Roman"/>
                <w:color w:val="0D0D0D"/>
                <w:lang w:val="en-US" w:eastAsia="x-none"/>
              </w:rPr>
              <w:t>Education</w:t>
            </w:r>
            <w:r w:rsidRPr="00E54043">
              <w:rPr>
                <w:rFonts w:ascii="Times New Roman" w:hAnsi="Times New Roman"/>
                <w:color w:val="0D0D0D"/>
                <w:lang w:eastAsia="x-none"/>
              </w:rPr>
              <w:t xml:space="preserve"> </w:t>
            </w:r>
            <w:r>
              <w:rPr>
                <w:rFonts w:ascii="Times New Roman" w:hAnsi="Times New Roman"/>
                <w:color w:val="0D0D0D"/>
                <w:lang w:val="en-US" w:eastAsia="x-none"/>
              </w:rPr>
              <w:t>for</w:t>
            </w:r>
            <w:r w:rsidRPr="00E54043">
              <w:rPr>
                <w:rFonts w:ascii="Times New Roman" w:hAnsi="Times New Roman"/>
                <w:color w:val="0D0D0D"/>
                <w:lang w:eastAsia="x-none"/>
              </w:rPr>
              <w:t xml:space="preserve"> </w:t>
            </w:r>
            <w:r>
              <w:rPr>
                <w:rFonts w:ascii="Times New Roman" w:hAnsi="Times New Roman"/>
                <w:color w:val="0D0D0D"/>
                <w:lang w:val="en-US" w:eastAsia="x-none"/>
              </w:rPr>
              <w:t>different</w:t>
            </w:r>
            <w:r w:rsidRPr="00E54043">
              <w:rPr>
                <w:rFonts w:ascii="Times New Roman" w:hAnsi="Times New Roman"/>
                <w:color w:val="0D0D0D"/>
                <w:lang w:eastAsia="x-none"/>
              </w:rPr>
              <w:t xml:space="preserve"> </w:t>
            </w:r>
            <w:r>
              <w:rPr>
                <w:rFonts w:ascii="Times New Roman" w:hAnsi="Times New Roman"/>
                <w:color w:val="0D0D0D"/>
                <w:lang w:val="en-US" w:eastAsia="x-none"/>
              </w:rPr>
              <w:t>children</w:t>
            </w:r>
            <w:r>
              <w:rPr>
                <w:rFonts w:ascii="Times New Roman" w:hAnsi="Times New Roman"/>
                <w:color w:val="0D0D0D"/>
                <w:lang w:eastAsia="x-none"/>
              </w:rPr>
              <w:t>»</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5DA86026"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1F7D6E1E" w14:textId="77777777" w:rsidR="001A7DA6" w:rsidRDefault="001A7DA6" w:rsidP="00EE33F5">
            <w:pPr>
              <w:spacing w:after="0" w:line="240" w:lineRule="auto"/>
              <w:rPr>
                <w:rFonts w:ascii="Times New Roman" w:hAnsi="Times New Roman"/>
                <w:color w:val="0D0D0D"/>
              </w:rPr>
            </w:pPr>
          </w:p>
        </w:tc>
      </w:tr>
      <w:tr w:rsidR="001A7DA6" w14:paraId="6CEE6074"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7F588D0"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vAlign w:val="bottom"/>
            <w:hideMark/>
          </w:tcPr>
          <w:p w14:paraId="518E9483" w14:textId="77777777" w:rsidR="001A7DA6" w:rsidRDefault="001A7DA6" w:rsidP="00EE33F5">
            <w:pPr>
              <w:shd w:val="clear" w:color="auto" w:fill="FFFFFF"/>
              <w:spacing w:after="0" w:line="240" w:lineRule="auto"/>
              <w:jc w:val="both"/>
              <w:rPr>
                <w:rFonts w:ascii="Times New Roman" w:hAnsi="Times New Roman"/>
                <w:color w:val="0D0D0D"/>
                <w:lang w:eastAsia="x-none"/>
              </w:rPr>
            </w:pPr>
            <w:r>
              <w:rPr>
                <w:rFonts w:ascii="Times New Roman" w:hAnsi="Times New Roman"/>
                <w:b/>
                <w:color w:val="0D0D0D"/>
                <w:lang w:eastAsia="x-none"/>
              </w:rPr>
              <w:t>Практическое занятие 17.</w:t>
            </w:r>
            <w:r>
              <w:rPr>
                <w:rFonts w:ascii="Times New Roman" w:hAnsi="Times New Roman"/>
                <w:color w:val="0D0D0D"/>
                <w:lang w:eastAsia="x-none"/>
              </w:rPr>
              <w:t xml:space="preserve"> Сравнительная характеристика систем образования в России и в стране/странах изучаемого языка. Кластер </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65E45694"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03DA68AD" w14:textId="77777777" w:rsidR="001A7DA6" w:rsidRDefault="001A7DA6" w:rsidP="00EE33F5">
            <w:pPr>
              <w:spacing w:after="0" w:line="240" w:lineRule="auto"/>
              <w:rPr>
                <w:rFonts w:ascii="Times New Roman" w:hAnsi="Times New Roman"/>
                <w:color w:val="0D0D0D"/>
              </w:rPr>
            </w:pPr>
          </w:p>
        </w:tc>
      </w:tr>
      <w:tr w:rsidR="001A7DA6" w14:paraId="17745CE0" w14:textId="77777777" w:rsidTr="00EE33F5">
        <w:trPr>
          <w:trHeight w:val="161"/>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FF73768"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000000"/>
              <w:left w:val="single" w:sz="4" w:space="0" w:color="000000"/>
              <w:bottom w:val="single" w:sz="4" w:space="0" w:color="000000"/>
              <w:right w:val="single" w:sz="4" w:space="0" w:color="000000"/>
            </w:tcBorders>
            <w:vAlign w:val="bottom"/>
            <w:hideMark/>
          </w:tcPr>
          <w:p w14:paraId="1A154E9A" w14:textId="77777777" w:rsidR="001A7DA6" w:rsidRDefault="001A7DA6" w:rsidP="00EE33F5">
            <w:pPr>
              <w:shd w:val="clear" w:color="auto" w:fill="FFFFFF"/>
              <w:spacing w:after="0" w:line="240" w:lineRule="auto"/>
              <w:jc w:val="both"/>
              <w:rPr>
                <w:rFonts w:ascii="Times New Roman" w:hAnsi="Times New Roman"/>
                <w:color w:val="0D0D0D"/>
                <w:lang w:val="en-US" w:eastAsia="x-none"/>
              </w:rPr>
            </w:pPr>
            <w:r>
              <w:rPr>
                <w:rFonts w:ascii="Times New Roman" w:hAnsi="Times New Roman"/>
                <w:b/>
                <w:color w:val="0D0D0D"/>
                <w:lang w:eastAsia="x-none"/>
              </w:rPr>
              <w:t>Практическое</w:t>
            </w:r>
            <w:r>
              <w:rPr>
                <w:rFonts w:ascii="Times New Roman" w:hAnsi="Times New Roman"/>
                <w:b/>
                <w:color w:val="0D0D0D"/>
                <w:lang w:val="en-US" w:eastAsia="x-none"/>
              </w:rPr>
              <w:t xml:space="preserve"> </w:t>
            </w:r>
            <w:r>
              <w:rPr>
                <w:rFonts w:ascii="Times New Roman" w:hAnsi="Times New Roman"/>
                <w:b/>
                <w:color w:val="0D0D0D"/>
                <w:lang w:eastAsia="x-none"/>
              </w:rPr>
              <w:t>занятие</w:t>
            </w:r>
            <w:r>
              <w:rPr>
                <w:rFonts w:ascii="Times New Roman" w:hAnsi="Times New Roman"/>
                <w:b/>
                <w:color w:val="0D0D0D"/>
                <w:lang w:val="en-US" w:eastAsia="x-none"/>
              </w:rPr>
              <w:t xml:space="preserve"> 18.</w:t>
            </w:r>
            <w:r>
              <w:rPr>
                <w:rFonts w:ascii="Times New Roman" w:hAnsi="Times New Roman"/>
                <w:color w:val="0D0D0D"/>
                <w:lang w:val="en-US" w:eastAsia="x-none"/>
              </w:rPr>
              <w:t xml:space="preserve"> </w:t>
            </w:r>
            <w:r>
              <w:rPr>
                <w:rFonts w:ascii="Times New Roman" w:hAnsi="Times New Roman"/>
                <w:color w:val="0D0D0D"/>
                <w:lang w:eastAsia="x-none"/>
              </w:rPr>
              <w:t>Изучающее</w:t>
            </w:r>
            <w:r>
              <w:rPr>
                <w:rFonts w:ascii="Times New Roman" w:hAnsi="Times New Roman"/>
                <w:color w:val="0D0D0D"/>
                <w:lang w:val="en-US" w:eastAsia="x-none"/>
              </w:rPr>
              <w:t xml:space="preserve"> </w:t>
            </w:r>
            <w:r>
              <w:rPr>
                <w:rFonts w:ascii="Times New Roman" w:hAnsi="Times New Roman"/>
                <w:color w:val="0D0D0D"/>
                <w:lang w:eastAsia="x-none"/>
              </w:rPr>
              <w:t>чтение</w:t>
            </w:r>
            <w:r>
              <w:rPr>
                <w:rFonts w:ascii="Times New Roman" w:hAnsi="Times New Roman"/>
                <w:color w:val="0D0D0D"/>
                <w:lang w:val="en-US" w:eastAsia="x-none"/>
              </w:rPr>
              <w:t xml:space="preserve">: </w:t>
            </w:r>
            <w:r>
              <w:rPr>
                <w:rFonts w:ascii="Times New Roman" w:hAnsi="Times New Roman"/>
                <w:color w:val="0D0D0D"/>
                <w:lang w:eastAsia="x-none"/>
              </w:rPr>
              <w:t>текст</w:t>
            </w:r>
            <w:r>
              <w:rPr>
                <w:rFonts w:ascii="Times New Roman" w:hAnsi="Times New Roman"/>
                <w:color w:val="0D0D0D"/>
                <w:lang w:val="en-US" w:eastAsia="x-none"/>
              </w:rPr>
              <w:t xml:space="preserve">  «The Convention on the Rights of the Children»</w:t>
            </w:r>
          </w:p>
        </w:tc>
        <w:tc>
          <w:tcPr>
            <w:tcW w:w="614" w:type="pct"/>
            <w:tcBorders>
              <w:top w:val="single" w:sz="4" w:space="0" w:color="000000"/>
              <w:left w:val="single" w:sz="4" w:space="0" w:color="000000"/>
              <w:bottom w:val="single" w:sz="4" w:space="0" w:color="000000"/>
              <w:right w:val="single" w:sz="4" w:space="0" w:color="000000"/>
            </w:tcBorders>
            <w:vAlign w:val="center"/>
            <w:hideMark/>
          </w:tcPr>
          <w:p w14:paraId="3E7517CD"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2D1EF39B" w14:textId="77777777" w:rsidR="001A7DA6" w:rsidRDefault="001A7DA6" w:rsidP="00EE33F5">
            <w:pPr>
              <w:spacing w:after="0" w:line="240" w:lineRule="auto"/>
              <w:rPr>
                <w:rFonts w:ascii="Times New Roman" w:hAnsi="Times New Roman"/>
                <w:color w:val="0D0D0D"/>
              </w:rPr>
            </w:pPr>
          </w:p>
        </w:tc>
      </w:tr>
      <w:tr w:rsidR="001A7DA6" w14:paraId="37325C36" w14:textId="77777777" w:rsidTr="00EE33F5">
        <w:trPr>
          <w:trHeight w:val="70"/>
        </w:trPr>
        <w:tc>
          <w:tcPr>
            <w:tcW w:w="3582" w:type="pct"/>
            <w:gridSpan w:val="3"/>
            <w:tcBorders>
              <w:top w:val="single" w:sz="4" w:space="0" w:color="000000"/>
              <w:left w:val="single" w:sz="4" w:space="0" w:color="000000"/>
              <w:bottom w:val="single" w:sz="4" w:space="0" w:color="000000"/>
              <w:right w:val="single" w:sz="4" w:space="0" w:color="000000"/>
            </w:tcBorders>
            <w:hideMark/>
          </w:tcPr>
          <w:p w14:paraId="661BAF80" w14:textId="77777777" w:rsidR="001A7DA6" w:rsidRDefault="001A7DA6" w:rsidP="00EE33F5">
            <w:pPr>
              <w:shd w:val="clear" w:color="auto" w:fill="FFFFFF"/>
              <w:spacing w:after="0" w:line="240" w:lineRule="auto"/>
              <w:jc w:val="both"/>
              <w:rPr>
                <w:rFonts w:ascii="Times New Roman" w:hAnsi="Times New Roman"/>
                <w:b/>
                <w:bCs/>
                <w:color w:val="0D0D0D"/>
              </w:rPr>
            </w:pPr>
            <w:r>
              <w:rPr>
                <w:rFonts w:ascii="Times New Roman" w:hAnsi="Times New Roman"/>
                <w:b/>
                <w:bCs/>
                <w:color w:val="0D0D0D"/>
              </w:rPr>
              <w:t xml:space="preserve">Раздел 2. Профессиональная деятельность специалиста </w:t>
            </w:r>
          </w:p>
        </w:tc>
        <w:tc>
          <w:tcPr>
            <w:tcW w:w="614" w:type="pct"/>
            <w:tcBorders>
              <w:top w:val="single" w:sz="4" w:space="0" w:color="000000"/>
              <w:left w:val="single" w:sz="4" w:space="0" w:color="000000"/>
              <w:bottom w:val="single" w:sz="4" w:space="0" w:color="000000"/>
              <w:right w:val="single" w:sz="4" w:space="0" w:color="000000"/>
            </w:tcBorders>
            <w:hideMark/>
          </w:tcPr>
          <w:p w14:paraId="4F28AF32" w14:textId="77777777" w:rsidR="001A7DA6" w:rsidRDefault="001A7DA6" w:rsidP="00EE33F5">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52</w:t>
            </w:r>
          </w:p>
        </w:tc>
        <w:tc>
          <w:tcPr>
            <w:tcW w:w="804" w:type="pct"/>
            <w:tcBorders>
              <w:top w:val="single" w:sz="4" w:space="0" w:color="000000"/>
              <w:left w:val="single" w:sz="4" w:space="0" w:color="000000"/>
              <w:bottom w:val="single" w:sz="4" w:space="0" w:color="000000"/>
              <w:right w:val="single" w:sz="4" w:space="0" w:color="000000"/>
            </w:tcBorders>
          </w:tcPr>
          <w:p w14:paraId="66D5E801" w14:textId="77777777" w:rsidR="001A7DA6" w:rsidRDefault="001A7DA6" w:rsidP="00EE33F5">
            <w:pPr>
              <w:shd w:val="clear" w:color="auto" w:fill="FFFFFF"/>
              <w:spacing w:after="0"/>
              <w:rPr>
                <w:rFonts w:ascii="Times New Roman" w:hAnsi="Times New Roman"/>
                <w:color w:val="0D0D0D"/>
              </w:rPr>
            </w:pPr>
          </w:p>
        </w:tc>
      </w:tr>
      <w:tr w:rsidR="001A7DA6" w14:paraId="07730BED" w14:textId="77777777" w:rsidTr="00EE33F5">
        <w:trPr>
          <w:trHeight w:val="20"/>
        </w:trPr>
        <w:tc>
          <w:tcPr>
            <w:tcW w:w="727" w:type="pct"/>
            <w:gridSpan w:val="2"/>
            <w:vMerge w:val="restart"/>
            <w:tcBorders>
              <w:top w:val="single" w:sz="4" w:space="0" w:color="000000"/>
              <w:left w:val="single" w:sz="4" w:space="0" w:color="000000"/>
              <w:bottom w:val="single" w:sz="4" w:space="0" w:color="000000"/>
              <w:right w:val="single" w:sz="4" w:space="0" w:color="000000"/>
            </w:tcBorders>
            <w:hideMark/>
          </w:tcPr>
          <w:p w14:paraId="22084209" w14:textId="77777777" w:rsidR="001A7DA6" w:rsidRDefault="001A7DA6" w:rsidP="00EE33F5">
            <w:pPr>
              <w:shd w:val="clear" w:color="auto" w:fill="FFFFFF"/>
              <w:spacing w:after="0" w:line="240" w:lineRule="auto"/>
              <w:rPr>
                <w:rFonts w:ascii="Times New Roman" w:hAnsi="Times New Roman"/>
                <w:b/>
                <w:color w:val="0D0D0D"/>
              </w:rPr>
            </w:pPr>
            <w:r>
              <w:rPr>
                <w:rFonts w:ascii="Times New Roman" w:hAnsi="Times New Roman"/>
                <w:b/>
                <w:color w:val="0D0D0D"/>
              </w:rPr>
              <w:t xml:space="preserve">Тема 1. Профессиональное </w:t>
            </w:r>
          </w:p>
          <w:p w14:paraId="31DA1283" w14:textId="77777777" w:rsidR="001A7DA6" w:rsidRDefault="001A7DA6" w:rsidP="00EE33F5">
            <w:pPr>
              <w:shd w:val="clear" w:color="auto" w:fill="FFFFFF"/>
              <w:spacing w:after="0" w:line="240" w:lineRule="auto"/>
              <w:rPr>
                <w:rFonts w:ascii="Times New Roman" w:hAnsi="Times New Roman"/>
                <w:b/>
                <w:color w:val="0D0D0D"/>
              </w:rPr>
            </w:pPr>
            <w:r>
              <w:rPr>
                <w:rFonts w:ascii="Times New Roman" w:hAnsi="Times New Roman"/>
                <w:b/>
                <w:color w:val="0D0D0D"/>
              </w:rPr>
              <w:t>образование</w:t>
            </w:r>
          </w:p>
        </w:tc>
        <w:tc>
          <w:tcPr>
            <w:tcW w:w="2854" w:type="pct"/>
            <w:tcBorders>
              <w:top w:val="single" w:sz="4" w:space="0" w:color="auto"/>
              <w:left w:val="single" w:sz="4" w:space="0" w:color="000000"/>
              <w:bottom w:val="single" w:sz="4" w:space="0" w:color="000000"/>
              <w:right w:val="single" w:sz="4" w:space="0" w:color="000000"/>
            </w:tcBorders>
            <w:hideMark/>
          </w:tcPr>
          <w:p w14:paraId="1604EAC2" w14:textId="77777777" w:rsidR="001A7DA6" w:rsidRDefault="001A7DA6" w:rsidP="00EE33F5">
            <w:pPr>
              <w:shd w:val="clear" w:color="auto" w:fill="FFFFFF"/>
              <w:spacing w:after="0" w:line="240" w:lineRule="auto"/>
              <w:jc w:val="both"/>
              <w:rPr>
                <w:rFonts w:ascii="Times New Roman" w:hAnsi="Times New Roman"/>
                <w:color w:val="0D0D0D"/>
              </w:rPr>
            </w:pPr>
            <w:r>
              <w:rPr>
                <w:rFonts w:ascii="Times New Roman" w:hAnsi="Times New Roman"/>
                <w:b/>
                <w:bCs/>
                <w:color w:val="0D0D0D"/>
              </w:rPr>
              <w:t>Содержание учебного материала</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55AECCAC" w14:textId="77777777" w:rsidR="001A7DA6" w:rsidRDefault="001A7DA6" w:rsidP="00EE33F5">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34</w:t>
            </w:r>
          </w:p>
        </w:tc>
        <w:tc>
          <w:tcPr>
            <w:tcW w:w="804" w:type="pct"/>
            <w:vMerge w:val="restart"/>
            <w:tcBorders>
              <w:top w:val="single" w:sz="4" w:space="0" w:color="000000"/>
              <w:left w:val="single" w:sz="4" w:space="0" w:color="000000"/>
              <w:bottom w:val="single" w:sz="4" w:space="0" w:color="000000"/>
              <w:right w:val="single" w:sz="4" w:space="0" w:color="000000"/>
            </w:tcBorders>
          </w:tcPr>
          <w:p w14:paraId="2DEEC52B" w14:textId="77777777" w:rsidR="001A7DA6" w:rsidRDefault="001A7DA6" w:rsidP="00EE33F5">
            <w:pPr>
              <w:shd w:val="clear" w:color="auto" w:fill="FFFFFF"/>
              <w:spacing w:after="0" w:line="240" w:lineRule="auto"/>
              <w:jc w:val="center"/>
              <w:rPr>
                <w:rFonts w:ascii="Times New Roman" w:hAnsi="Times New Roman"/>
                <w:color w:val="0D0D0D"/>
              </w:rPr>
            </w:pPr>
            <w:proofErr w:type="gramStart"/>
            <w:r>
              <w:rPr>
                <w:rFonts w:ascii="Times New Roman" w:hAnsi="Times New Roman"/>
                <w:color w:val="0D0D0D"/>
              </w:rPr>
              <w:t>ОК</w:t>
            </w:r>
            <w:proofErr w:type="gramEnd"/>
            <w:r>
              <w:rPr>
                <w:rFonts w:ascii="Times New Roman" w:hAnsi="Times New Roman"/>
                <w:color w:val="0D0D0D"/>
              </w:rPr>
              <w:t xml:space="preserve"> 09</w:t>
            </w:r>
          </w:p>
          <w:p w14:paraId="3C0EBE90" w14:textId="77777777" w:rsidR="001A7DA6" w:rsidRDefault="001A7DA6" w:rsidP="00EE33F5">
            <w:pPr>
              <w:shd w:val="clear" w:color="auto" w:fill="FFFFFF"/>
              <w:spacing w:after="0" w:line="240" w:lineRule="auto"/>
              <w:jc w:val="center"/>
              <w:rPr>
                <w:rFonts w:ascii="Times New Roman" w:hAnsi="Times New Roman"/>
                <w:color w:val="0D0D0D"/>
              </w:rPr>
            </w:pPr>
          </w:p>
          <w:p w14:paraId="1CB18024" w14:textId="77777777" w:rsidR="001A7DA6" w:rsidRDefault="001A7DA6" w:rsidP="00EE33F5">
            <w:pPr>
              <w:shd w:val="clear" w:color="auto" w:fill="FFFFFF"/>
              <w:spacing w:after="0" w:line="240" w:lineRule="auto"/>
              <w:jc w:val="center"/>
              <w:rPr>
                <w:rFonts w:ascii="Times New Roman" w:hAnsi="Times New Roman"/>
                <w:color w:val="0D0D0D"/>
              </w:rPr>
            </w:pPr>
          </w:p>
          <w:p w14:paraId="608DB925" w14:textId="77777777" w:rsidR="001A7DA6" w:rsidRDefault="001A7DA6" w:rsidP="00EE33F5">
            <w:pPr>
              <w:shd w:val="clear" w:color="auto" w:fill="FFFFFF"/>
              <w:spacing w:after="0" w:line="240" w:lineRule="auto"/>
              <w:rPr>
                <w:rFonts w:ascii="Times New Roman" w:hAnsi="Times New Roman"/>
                <w:color w:val="0D0D0D"/>
              </w:rPr>
            </w:pPr>
          </w:p>
          <w:p w14:paraId="3804B900" w14:textId="77777777" w:rsidR="001A7DA6" w:rsidRDefault="001A7DA6" w:rsidP="00EE33F5">
            <w:pPr>
              <w:spacing w:after="0"/>
              <w:rPr>
                <w:rFonts w:ascii="Times New Roman" w:hAnsi="Times New Roman"/>
                <w:color w:val="0D0D0D"/>
              </w:rPr>
            </w:pPr>
          </w:p>
          <w:p w14:paraId="283A18CE" w14:textId="77777777" w:rsidR="001A7DA6" w:rsidRDefault="001A7DA6" w:rsidP="00EE33F5">
            <w:pPr>
              <w:spacing w:after="0"/>
              <w:rPr>
                <w:rFonts w:ascii="Times New Roman" w:hAnsi="Times New Roman"/>
                <w:color w:val="0D0D0D"/>
              </w:rPr>
            </w:pPr>
          </w:p>
          <w:p w14:paraId="57D66E93" w14:textId="77777777" w:rsidR="001A7DA6" w:rsidRDefault="001A7DA6" w:rsidP="00EE33F5">
            <w:pPr>
              <w:spacing w:after="0"/>
              <w:rPr>
                <w:rFonts w:ascii="Times New Roman" w:hAnsi="Times New Roman"/>
                <w:color w:val="0D0D0D"/>
              </w:rPr>
            </w:pPr>
          </w:p>
          <w:p w14:paraId="585CF224" w14:textId="77777777" w:rsidR="001A7DA6" w:rsidRDefault="001A7DA6" w:rsidP="00EE33F5">
            <w:pPr>
              <w:spacing w:after="0"/>
              <w:rPr>
                <w:rFonts w:ascii="Times New Roman" w:hAnsi="Times New Roman"/>
                <w:color w:val="0D0D0D"/>
              </w:rPr>
            </w:pPr>
          </w:p>
          <w:p w14:paraId="00C228C5" w14:textId="77777777" w:rsidR="001A7DA6" w:rsidRDefault="001A7DA6" w:rsidP="00EE33F5">
            <w:pPr>
              <w:spacing w:after="0"/>
              <w:rPr>
                <w:rFonts w:ascii="Times New Roman" w:hAnsi="Times New Roman"/>
                <w:color w:val="0D0D0D"/>
              </w:rPr>
            </w:pPr>
          </w:p>
          <w:p w14:paraId="33A2D14D" w14:textId="77777777" w:rsidR="001A7DA6" w:rsidRDefault="001A7DA6" w:rsidP="00EE33F5">
            <w:pPr>
              <w:spacing w:after="0"/>
              <w:rPr>
                <w:rFonts w:ascii="Times New Roman" w:hAnsi="Times New Roman"/>
                <w:color w:val="0D0D0D"/>
              </w:rPr>
            </w:pPr>
          </w:p>
          <w:p w14:paraId="0844589C" w14:textId="77777777" w:rsidR="001A7DA6" w:rsidRDefault="001A7DA6" w:rsidP="00EE33F5">
            <w:pPr>
              <w:spacing w:after="0"/>
              <w:rPr>
                <w:rFonts w:ascii="Times New Roman" w:hAnsi="Times New Roman"/>
                <w:color w:val="0D0D0D"/>
              </w:rPr>
            </w:pPr>
          </w:p>
          <w:p w14:paraId="41080B49" w14:textId="77777777" w:rsidR="001A7DA6" w:rsidRDefault="001A7DA6" w:rsidP="00EE33F5">
            <w:pPr>
              <w:spacing w:after="0"/>
              <w:rPr>
                <w:rFonts w:ascii="Times New Roman" w:hAnsi="Times New Roman"/>
                <w:color w:val="0D0D0D"/>
              </w:rPr>
            </w:pPr>
          </w:p>
          <w:p w14:paraId="6CA5D0F6" w14:textId="77777777" w:rsidR="001A7DA6" w:rsidRDefault="001A7DA6" w:rsidP="00EE33F5">
            <w:pPr>
              <w:spacing w:after="0"/>
              <w:rPr>
                <w:rFonts w:ascii="Times New Roman" w:hAnsi="Times New Roman"/>
                <w:color w:val="0D0D0D"/>
              </w:rPr>
            </w:pPr>
          </w:p>
          <w:p w14:paraId="304E6302" w14:textId="77777777" w:rsidR="001A7DA6" w:rsidRDefault="001A7DA6" w:rsidP="00EE33F5">
            <w:pPr>
              <w:spacing w:after="0"/>
              <w:rPr>
                <w:rFonts w:ascii="Times New Roman" w:hAnsi="Times New Roman"/>
                <w:color w:val="0D0D0D"/>
              </w:rPr>
            </w:pPr>
          </w:p>
          <w:p w14:paraId="4A38FDF2" w14:textId="77777777" w:rsidR="001A7DA6" w:rsidRDefault="001A7DA6" w:rsidP="00EE33F5">
            <w:pPr>
              <w:spacing w:after="0"/>
              <w:rPr>
                <w:rFonts w:ascii="Times New Roman" w:hAnsi="Times New Roman"/>
                <w:color w:val="0D0D0D"/>
              </w:rPr>
            </w:pPr>
          </w:p>
        </w:tc>
      </w:tr>
      <w:tr w:rsidR="001A7DA6" w14:paraId="578CFA39"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39D42DC"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231AE1DE" w14:textId="77777777" w:rsidR="001A7DA6" w:rsidRDefault="001A7DA6" w:rsidP="00EE33F5">
            <w:pPr>
              <w:shd w:val="clear" w:color="auto" w:fill="FFFFFF"/>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5957C35C" w14:textId="77777777" w:rsidR="001A7DA6" w:rsidRDefault="001A7DA6" w:rsidP="00EE33F5">
            <w:pPr>
              <w:shd w:val="clear" w:color="auto" w:fill="FFFFFF"/>
              <w:suppressAutoHyphens/>
              <w:spacing w:after="0" w:line="240" w:lineRule="auto"/>
              <w:jc w:val="center"/>
              <w:rPr>
                <w:rFonts w:ascii="Times New Roman" w:hAnsi="Times New Roman"/>
                <w:b/>
                <w:color w:val="0D0D0D"/>
              </w:rPr>
            </w:pPr>
            <w:r>
              <w:rPr>
                <w:rFonts w:ascii="Times New Roman" w:hAnsi="Times New Roman"/>
                <w:b/>
                <w:color w:val="0D0D0D"/>
              </w:rPr>
              <w:t>34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16EE85BA" w14:textId="77777777" w:rsidR="001A7DA6" w:rsidRDefault="001A7DA6" w:rsidP="00EE33F5">
            <w:pPr>
              <w:spacing w:after="0" w:line="240" w:lineRule="auto"/>
              <w:rPr>
                <w:rFonts w:ascii="Times New Roman" w:hAnsi="Times New Roman"/>
                <w:color w:val="0D0D0D"/>
              </w:rPr>
            </w:pPr>
          </w:p>
        </w:tc>
      </w:tr>
      <w:tr w:rsidR="001A7DA6" w14:paraId="24A9407F"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6684BC0"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7A2EE5EE"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19.</w:t>
            </w:r>
            <w:r>
              <w:rPr>
                <w:rFonts w:ascii="Times New Roman" w:hAnsi="Times New Roman"/>
                <w:bCs/>
                <w:color w:val="0D0D0D"/>
              </w:rPr>
              <w:t xml:space="preserve"> Монологическое высказывание на тему «Моя будущая профессия»</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7437CBDA"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1B9455B8" w14:textId="77777777" w:rsidR="001A7DA6" w:rsidRDefault="001A7DA6" w:rsidP="00EE33F5">
            <w:pPr>
              <w:spacing w:after="0" w:line="240" w:lineRule="auto"/>
              <w:rPr>
                <w:rFonts w:ascii="Times New Roman" w:hAnsi="Times New Roman"/>
                <w:color w:val="0D0D0D"/>
              </w:rPr>
            </w:pPr>
          </w:p>
        </w:tc>
      </w:tr>
      <w:tr w:rsidR="001A7DA6" w14:paraId="18C9647C"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C1C1B03"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2D44F185"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20.</w:t>
            </w:r>
            <w:r>
              <w:rPr>
                <w:rFonts w:ascii="Times New Roman" w:hAnsi="Times New Roman"/>
                <w:bCs/>
                <w:color w:val="0D0D0D"/>
              </w:rPr>
              <w:t xml:space="preserve"> Портрет современного учителя начальных классов</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48F25455"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139A12A1" w14:textId="77777777" w:rsidR="001A7DA6" w:rsidRDefault="001A7DA6" w:rsidP="00EE33F5">
            <w:pPr>
              <w:spacing w:after="0" w:line="240" w:lineRule="auto"/>
              <w:rPr>
                <w:rFonts w:ascii="Times New Roman" w:hAnsi="Times New Roman"/>
                <w:color w:val="0D0D0D"/>
              </w:rPr>
            </w:pPr>
          </w:p>
        </w:tc>
      </w:tr>
      <w:tr w:rsidR="001A7DA6" w14:paraId="6223DFBF"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120B328"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5E85AB4B"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21.</w:t>
            </w:r>
            <w:r>
              <w:rPr>
                <w:rFonts w:ascii="Times New Roman" w:hAnsi="Times New Roman"/>
                <w:bCs/>
                <w:color w:val="0D0D0D"/>
              </w:rPr>
              <w:t xml:space="preserve"> День в современной начальной школе. Новые виды оборудования. Работа с англоязычной терминологией</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49094B11"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0491A2EC" w14:textId="77777777" w:rsidR="001A7DA6" w:rsidRDefault="001A7DA6" w:rsidP="00EE33F5">
            <w:pPr>
              <w:spacing w:after="0" w:line="240" w:lineRule="auto"/>
              <w:rPr>
                <w:rFonts w:ascii="Times New Roman" w:hAnsi="Times New Roman"/>
                <w:color w:val="0D0D0D"/>
              </w:rPr>
            </w:pPr>
          </w:p>
        </w:tc>
      </w:tr>
      <w:tr w:rsidR="001A7DA6" w14:paraId="68EE614F"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54B7C14"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0BE3CF01"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22.</w:t>
            </w:r>
            <w:r>
              <w:rPr>
                <w:rFonts w:ascii="Times New Roman" w:hAnsi="Times New Roman"/>
                <w:bCs/>
                <w:color w:val="0D0D0D"/>
              </w:rPr>
              <w:t xml:space="preserve"> Работа со статьей профессиональной направленности. Аннотация </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3D8914A2"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4EE95854" w14:textId="77777777" w:rsidR="001A7DA6" w:rsidRDefault="001A7DA6" w:rsidP="00EE33F5">
            <w:pPr>
              <w:spacing w:after="0" w:line="240" w:lineRule="auto"/>
              <w:rPr>
                <w:rFonts w:ascii="Times New Roman" w:hAnsi="Times New Roman"/>
                <w:color w:val="0D0D0D"/>
              </w:rPr>
            </w:pPr>
          </w:p>
        </w:tc>
      </w:tr>
      <w:tr w:rsidR="001A7DA6" w14:paraId="0A02D40D"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C1808E4"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6119C999"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23.</w:t>
            </w:r>
            <w:r>
              <w:rPr>
                <w:rFonts w:ascii="Times New Roman" w:hAnsi="Times New Roman"/>
                <w:bCs/>
                <w:color w:val="0D0D0D"/>
              </w:rPr>
              <w:t xml:space="preserve"> </w:t>
            </w:r>
            <w:proofErr w:type="spellStart"/>
            <w:r>
              <w:rPr>
                <w:rFonts w:ascii="Times New Roman" w:hAnsi="Times New Roman"/>
                <w:bCs/>
                <w:color w:val="0D0D0D"/>
              </w:rPr>
              <w:t>Job</w:t>
            </w:r>
            <w:proofErr w:type="spellEnd"/>
            <w:r>
              <w:rPr>
                <w:rFonts w:ascii="Times New Roman" w:hAnsi="Times New Roman"/>
                <w:bCs/>
                <w:color w:val="0D0D0D"/>
              </w:rPr>
              <w:t xml:space="preserve"> </w:t>
            </w:r>
            <w:proofErr w:type="spellStart"/>
            <w:r>
              <w:rPr>
                <w:rFonts w:ascii="Times New Roman" w:hAnsi="Times New Roman"/>
                <w:bCs/>
                <w:color w:val="0D0D0D"/>
              </w:rPr>
              <w:t>interview</w:t>
            </w:r>
            <w:proofErr w:type="spellEnd"/>
          </w:p>
        </w:tc>
        <w:tc>
          <w:tcPr>
            <w:tcW w:w="614" w:type="pct"/>
            <w:tcBorders>
              <w:top w:val="single" w:sz="4" w:space="0" w:color="auto"/>
              <w:left w:val="single" w:sz="4" w:space="0" w:color="000000"/>
              <w:bottom w:val="single" w:sz="4" w:space="0" w:color="000000"/>
              <w:right w:val="single" w:sz="4" w:space="0" w:color="000000"/>
            </w:tcBorders>
            <w:vAlign w:val="center"/>
            <w:hideMark/>
          </w:tcPr>
          <w:p w14:paraId="3557EA52" w14:textId="77777777" w:rsidR="001A7DA6" w:rsidRDefault="001A7DA6" w:rsidP="00EE33F5">
            <w:pPr>
              <w:shd w:val="clear" w:color="auto" w:fill="FFFFFF"/>
              <w:suppressAutoHyphens/>
              <w:spacing w:after="0" w:line="240" w:lineRule="auto"/>
              <w:jc w:val="center"/>
              <w:rPr>
                <w:rFonts w:ascii="Times New Roman" w:hAnsi="Times New Roman"/>
                <w:color w:val="0D0D0D"/>
                <w:lang w:val="en-US"/>
              </w:rPr>
            </w:pPr>
            <w:r>
              <w:rPr>
                <w:rFonts w:ascii="Times New Roman" w:hAnsi="Times New Roman"/>
                <w:color w:val="0D0D0D"/>
                <w:lang w:val="en-US"/>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08C5094F" w14:textId="77777777" w:rsidR="001A7DA6" w:rsidRDefault="001A7DA6" w:rsidP="00EE33F5">
            <w:pPr>
              <w:spacing w:after="0" w:line="240" w:lineRule="auto"/>
              <w:rPr>
                <w:rFonts w:ascii="Times New Roman" w:hAnsi="Times New Roman"/>
                <w:color w:val="0D0D0D"/>
              </w:rPr>
            </w:pPr>
          </w:p>
        </w:tc>
      </w:tr>
      <w:tr w:rsidR="001A7DA6" w14:paraId="51A7CA95"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98D9A9D"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3871531A"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24.</w:t>
            </w:r>
            <w:r>
              <w:rPr>
                <w:rFonts w:ascii="Times New Roman" w:hAnsi="Times New Roman"/>
                <w:bCs/>
                <w:color w:val="0D0D0D"/>
              </w:rPr>
              <w:t xml:space="preserve"> Перевод профессионального текста. Инструкция к выполнению задания. Условия выполнения задания. Критерии оценивания</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6E8DCCA8"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50F13C6C" w14:textId="77777777" w:rsidR="001A7DA6" w:rsidRDefault="001A7DA6" w:rsidP="00EE33F5">
            <w:pPr>
              <w:spacing w:after="0" w:line="240" w:lineRule="auto"/>
              <w:rPr>
                <w:rFonts w:ascii="Times New Roman" w:hAnsi="Times New Roman"/>
                <w:color w:val="0D0D0D"/>
              </w:rPr>
            </w:pPr>
          </w:p>
        </w:tc>
      </w:tr>
      <w:tr w:rsidR="001A7DA6" w14:paraId="443394B1"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D139DAE"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6494F719"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25.</w:t>
            </w:r>
            <w:r>
              <w:rPr>
                <w:rFonts w:ascii="Times New Roman" w:hAnsi="Times New Roman"/>
                <w:bCs/>
                <w:color w:val="0D0D0D"/>
              </w:rPr>
              <w:t xml:space="preserve"> Техника работы со словарем. Особенности перевода аутентичного текста, содержащего профессиональную лексику. Выполнение тренировочных упражнений</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41D86096"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24FE208D" w14:textId="77777777" w:rsidR="001A7DA6" w:rsidRDefault="001A7DA6" w:rsidP="00EE33F5">
            <w:pPr>
              <w:spacing w:after="0" w:line="240" w:lineRule="auto"/>
              <w:rPr>
                <w:rFonts w:ascii="Times New Roman" w:hAnsi="Times New Roman"/>
                <w:color w:val="0D0D0D"/>
              </w:rPr>
            </w:pPr>
          </w:p>
        </w:tc>
      </w:tr>
      <w:tr w:rsidR="001A7DA6" w14:paraId="51EE0BC5"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9DC317B"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5F62F3BA"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26.</w:t>
            </w:r>
            <w:r>
              <w:rPr>
                <w:rFonts w:ascii="Times New Roman" w:hAnsi="Times New Roman"/>
                <w:bCs/>
                <w:color w:val="0D0D0D"/>
              </w:rPr>
              <w:t xml:space="preserve"> Ответ на вопросы к тексту - часть практического задания «Перевод профессионального текста». Выполнение тренировочных упражнений</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722D21AD"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4871D465" w14:textId="77777777" w:rsidR="001A7DA6" w:rsidRDefault="001A7DA6" w:rsidP="00EE33F5">
            <w:pPr>
              <w:spacing w:after="0" w:line="240" w:lineRule="auto"/>
              <w:rPr>
                <w:rFonts w:ascii="Times New Roman" w:hAnsi="Times New Roman"/>
                <w:color w:val="0D0D0D"/>
              </w:rPr>
            </w:pPr>
          </w:p>
        </w:tc>
      </w:tr>
      <w:tr w:rsidR="001A7DA6" w14:paraId="4F7186E0"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4465FAE"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0AD16B42"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27.</w:t>
            </w:r>
            <w:r>
              <w:rPr>
                <w:rFonts w:ascii="Times New Roman" w:hAnsi="Times New Roman"/>
                <w:bCs/>
                <w:color w:val="0D0D0D"/>
              </w:rPr>
              <w:t xml:space="preserve"> Перевод аутентичного текста «</w:t>
            </w:r>
            <w:r>
              <w:rPr>
                <w:rFonts w:ascii="Times New Roman" w:hAnsi="Times New Roman"/>
                <w:bCs/>
                <w:color w:val="0D0D0D"/>
                <w:lang w:val="en-US"/>
              </w:rPr>
              <w:t>Learning</w:t>
            </w:r>
            <w:r w:rsidRPr="00E54043">
              <w:rPr>
                <w:rFonts w:ascii="Times New Roman" w:hAnsi="Times New Roman"/>
                <w:bCs/>
                <w:color w:val="0D0D0D"/>
              </w:rPr>
              <w:t xml:space="preserve"> </w:t>
            </w:r>
            <w:r>
              <w:rPr>
                <w:rFonts w:ascii="Times New Roman" w:hAnsi="Times New Roman"/>
                <w:bCs/>
                <w:color w:val="0D0D0D"/>
                <w:lang w:val="en-US"/>
              </w:rPr>
              <w:t>in</w:t>
            </w:r>
            <w:r w:rsidRPr="00E54043">
              <w:rPr>
                <w:rFonts w:ascii="Times New Roman" w:hAnsi="Times New Roman"/>
                <w:bCs/>
                <w:color w:val="0D0D0D"/>
              </w:rPr>
              <w:t xml:space="preserve"> </w:t>
            </w:r>
            <w:r>
              <w:rPr>
                <w:rFonts w:ascii="Times New Roman" w:hAnsi="Times New Roman"/>
                <w:bCs/>
                <w:color w:val="0D0D0D"/>
                <w:lang w:val="en-US"/>
              </w:rPr>
              <w:t>a</w:t>
            </w:r>
            <w:r w:rsidRPr="00E54043">
              <w:rPr>
                <w:rFonts w:ascii="Times New Roman" w:hAnsi="Times New Roman"/>
                <w:bCs/>
                <w:color w:val="0D0D0D"/>
              </w:rPr>
              <w:t xml:space="preserve"> </w:t>
            </w:r>
            <w:r>
              <w:rPr>
                <w:rFonts w:ascii="Times New Roman" w:hAnsi="Times New Roman"/>
                <w:bCs/>
                <w:color w:val="0D0D0D"/>
                <w:lang w:val="en-US"/>
              </w:rPr>
              <w:t>fresh</w:t>
            </w:r>
            <w:r w:rsidRPr="00E54043">
              <w:rPr>
                <w:rFonts w:ascii="Times New Roman" w:hAnsi="Times New Roman"/>
                <w:bCs/>
                <w:color w:val="0D0D0D"/>
              </w:rPr>
              <w:t xml:space="preserve"> </w:t>
            </w:r>
            <w:r>
              <w:rPr>
                <w:rFonts w:ascii="Times New Roman" w:hAnsi="Times New Roman"/>
                <w:bCs/>
                <w:color w:val="0D0D0D"/>
                <w:lang w:val="en-US"/>
              </w:rPr>
              <w:t>air</w:t>
            </w:r>
            <w:r>
              <w:rPr>
                <w:rFonts w:ascii="Times New Roman" w:hAnsi="Times New Roman"/>
                <w:bCs/>
                <w:color w:val="0D0D0D"/>
              </w:rPr>
              <w:t>», ответы на вопросы к тексту</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1F0C7CAC"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3D17A714" w14:textId="77777777" w:rsidR="001A7DA6" w:rsidRDefault="001A7DA6" w:rsidP="00EE33F5">
            <w:pPr>
              <w:spacing w:after="0" w:line="240" w:lineRule="auto"/>
              <w:rPr>
                <w:rFonts w:ascii="Times New Roman" w:hAnsi="Times New Roman"/>
                <w:color w:val="0D0D0D"/>
              </w:rPr>
            </w:pPr>
          </w:p>
        </w:tc>
      </w:tr>
      <w:tr w:rsidR="001A7DA6" w14:paraId="6298C18A"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1502CB2"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0BCF8308"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28.</w:t>
            </w:r>
            <w:r>
              <w:rPr>
                <w:rFonts w:ascii="Times New Roman" w:hAnsi="Times New Roman"/>
                <w:bCs/>
                <w:color w:val="0D0D0D"/>
              </w:rPr>
              <w:t xml:space="preserve"> Перевод аутентичного текста «</w:t>
            </w:r>
            <w:r>
              <w:rPr>
                <w:rFonts w:ascii="Times New Roman" w:hAnsi="Times New Roman"/>
                <w:bCs/>
                <w:color w:val="0D0D0D"/>
                <w:lang w:val="en-US"/>
              </w:rPr>
              <w:t>The</w:t>
            </w:r>
            <w:r w:rsidRPr="00E54043">
              <w:rPr>
                <w:rFonts w:ascii="Times New Roman" w:hAnsi="Times New Roman"/>
                <w:bCs/>
                <w:color w:val="0D0D0D"/>
              </w:rPr>
              <w:t xml:space="preserve"> </w:t>
            </w:r>
            <w:r>
              <w:rPr>
                <w:rFonts w:ascii="Times New Roman" w:hAnsi="Times New Roman"/>
                <w:bCs/>
                <w:color w:val="0D0D0D"/>
                <w:lang w:val="en-US"/>
              </w:rPr>
              <w:t>importance</w:t>
            </w:r>
            <w:r w:rsidRPr="00E54043">
              <w:rPr>
                <w:rFonts w:ascii="Times New Roman" w:hAnsi="Times New Roman"/>
                <w:bCs/>
                <w:color w:val="0D0D0D"/>
              </w:rPr>
              <w:t xml:space="preserve"> </w:t>
            </w:r>
            <w:r>
              <w:rPr>
                <w:rFonts w:ascii="Times New Roman" w:hAnsi="Times New Roman"/>
                <w:bCs/>
                <w:color w:val="0D0D0D"/>
                <w:lang w:val="en-US"/>
              </w:rPr>
              <w:t>of</w:t>
            </w:r>
            <w:r w:rsidRPr="00E54043">
              <w:rPr>
                <w:rFonts w:ascii="Times New Roman" w:hAnsi="Times New Roman"/>
                <w:bCs/>
                <w:color w:val="0D0D0D"/>
              </w:rPr>
              <w:t xml:space="preserve"> </w:t>
            </w:r>
            <w:r>
              <w:rPr>
                <w:rFonts w:ascii="Times New Roman" w:hAnsi="Times New Roman"/>
                <w:bCs/>
                <w:color w:val="0D0D0D"/>
                <w:lang w:val="en-US"/>
              </w:rPr>
              <w:t>the</w:t>
            </w:r>
            <w:r w:rsidRPr="00E54043">
              <w:rPr>
                <w:rFonts w:ascii="Times New Roman" w:hAnsi="Times New Roman"/>
                <w:bCs/>
                <w:color w:val="0D0D0D"/>
              </w:rPr>
              <w:t xml:space="preserve"> </w:t>
            </w:r>
            <w:r>
              <w:rPr>
                <w:rFonts w:ascii="Times New Roman" w:hAnsi="Times New Roman"/>
                <w:bCs/>
                <w:color w:val="0D0D0D"/>
                <w:lang w:val="en-US"/>
              </w:rPr>
              <w:t>game</w:t>
            </w:r>
            <w:r>
              <w:rPr>
                <w:rFonts w:ascii="Times New Roman" w:hAnsi="Times New Roman"/>
                <w:bCs/>
                <w:color w:val="0D0D0D"/>
              </w:rPr>
              <w:t>», ответы на вопросы к тексту</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32E27FA2"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36472665" w14:textId="77777777" w:rsidR="001A7DA6" w:rsidRDefault="001A7DA6" w:rsidP="00EE33F5">
            <w:pPr>
              <w:spacing w:after="0" w:line="240" w:lineRule="auto"/>
              <w:rPr>
                <w:rFonts w:ascii="Times New Roman" w:hAnsi="Times New Roman"/>
                <w:color w:val="0D0D0D"/>
              </w:rPr>
            </w:pPr>
          </w:p>
        </w:tc>
      </w:tr>
      <w:tr w:rsidR="001A7DA6" w14:paraId="1A0BF824"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1945A49A"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1FC856C7"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29.</w:t>
            </w:r>
            <w:r>
              <w:rPr>
                <w:rFonts w:ascii="Times New Roman" w:hAnsi="Times New Roman"/>
                <w:bCs/>
                <w:color w:val="0D0D0D"/>
              </w:rPr>
              <w:t xml:space="preserve"> Перевод аутентичного текста «</w:t>
            </w:r>
            <w:r>
              <w:rPr>
                <w:rFonts w:ascii="Times New Roman" w:hAnsi="Times New Roman"/>
                <w:bCs/>
                <w:color w:val="0D0D0D"/>
                <w:lang w:val="en-US"/>
              </w:rPr>
              <w:t>First</w:t>
            </w:r>
            <w:r w:rsidRPr="00E54043">
              <w:rPr>
                <w:rFonts w:ascii="Times New Roman" w:hAnsi="Times New Roman"/>
                <w:bCs/>
                <w:color w:val="0D0D0D"/>
              </w:rPr>
              <w:t xml:space="preserve"> </w:t>
            </w:r>
            <w:r>
              <w:rPr>
                <w:rFonts w:ascii="Times New Roman" w:hAnsi="Times New Roman"/>
                <w:bCs/>
                <w:color w:val="0D0D0D"/>
                <w:lang w:val="en-US"/>
              </w:rPr>
              <w:t>memories</w:t>
            </w:r>
            <w:r>
              <w:rPr>
                <w:rFonts w:ascii="Times New Roman" w:hAnsi="Times New Roman"/>
                <w:bCs/>
                <w:color w:val="0D0D0D"/>
              </w:rPr>
              <w:t>», ответы на вопросы к тексту</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63B5D7EC"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52296B73" w14:textId="77777777" w:rsidR="001A7DA6" w:rsidRDefault="001A7DA6" w:rsidP="00EE33F5">
            <w:pPr>
              <w:spacing w:after="0" w:line="240" w:lineRule="auto"/>
              <w:rPr>
                <w:rFonts w:ascii="Times New Roman" w:hAnsi="Times New Roman"/>
                <w:color w:val="0D0D0D"/>
              </w:rPr>
            </w:pPr>
          </w:p>
        </w:tc>
      </w:tr>
      <w:tr w:rsidR="001A7DA6" w14:paraId="6E3E9BC0" w14:textId="77777777" w:rsidTr="00EE33F5">
        <w:trPr>
          <w:trHeight w:val="326"/>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83B3CFE"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739FB3C9"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30.</w:t>
            </w:r>
            <w:r>
              <w:rPr>
                <w:rFonts w:ascii="Times New Roman" w:hAnsi="Times New Roman"/>
                <w:bCs/>
                <w:color w:val="0D0D0D"/>
              </w:rPr>
              <w:t xml:space="preserve"> Перевод аутентичного текста «</w:t>
            </w:r>
            <w:r>
              <w:rPr>
                <w:rFonts w:ascii="Times New Roman" w:hAnsi="Times New Roman"/>
                <w:bCs/>
                <w:color w:val="0D0D0D"/>
                <w:lang w:val="en-US"/>
              </w:rPr>
              <w:t>Welcome</w:t>
            </w:r>
            <w:r w:rsidRPr="00E54043">
              <w:rPr>
                <w:rFonts w:ascii="Times New Roman" w:hAnsi="Times New Roman"/>
                <w:bCs/>
                <w:color w:val="0D0D0D"/>
              </w:rPr>
              <w:t xml:space="preserve"> </w:t>
            </w:r>
            <w:r>
              <w:rPr>
                <w:rFonts w:ascii="Times New Roman" w:hAnsi="Times New Roman"/>
                <w:bCs/>
                <w:color w:val="0D0D0D"/>
                <w:lang w:val="en-US"/>
              </w:rPr>
              <w:t>to</w:t>
            </w:r>
            <w:r w:rsidRPr="00E54043">
              <w:rPr>
                <w:rFonts w:ascii="Times New Roman" w:hAnsi="Times New Roman"/>
                <w:bCs/>
                <w:color w:val="0D0D0D"/>
              </w:rPr>
              <w:t xml:space="preserve"> </w:t>
            </w:r>
            <w:r>
              <w:rPr>
                <w:rFonts w:ascii="Times New Roman" w:hAnsi="Times New Roman"/>
                <w:bCs/>
                <w:color w:val="0D0D0D"/>
                <w:lang w:val="en-US"/>
              </w:rPr>
              <w:t>Fantasy</w:t>
            </w:r>
            <w:r w:rsidRPr="00E54043">
              <w:rPr>
                <w:rFonts w:ascii="Times New Roman" w:hAnsi="Times New Roman"/>
                <w:bCs/>
                <w:color w:val="0D0D0D"/>
              </w:rPr>
              <w:t xml:space="preserve"> </w:t>
            </w:r>
            <w:r>
              <w:rPr>
                <w:rFonts w:ascii="Times New Roman" w:hAnsi="Times New Roman"/>
                <w:bCs/>
                <w:color w:val="0D0D0D"/>
                <w:lang w:val="en-US"/>
              </w:rPr>
              <w:t>Kids</w:t>
            </w:r>
            <w:r w:rsidRPr="00E54043">
              <w:rPr>
                <w:rFonts w:ascii="Times New Roman" w:hAnsi="Times New Roman"/>
                <w:bCs/>
                <w:color w:val="0D0D0D"/>
              </w:rPr>
              <w:t xml:space="preserve"> </w:t>
            </w:r>
            <w:r>
              <w:rPr>
                <w:rFonts w:ascii="Times New Roman" w:hAnsi="Times New Roman"/>
                <w:bCs/>
                <w:color w:val="0D0D0D"/>
                <w:lang w:val="en-US"/>
              </w:rPr>
              <w:t>Resort</w:t>
            </w:r>
            <w:r>
              <w:rPr>
                <w:rFonts w:ascii="Times New Roman" w:hAnsi="Times New Roman"/>
                <w:bCs/>
                <w:color w:val="0D0D0D"/>
              </w:rPr>
              <w:t>», ответы на вопросы к тексту</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50C12C37"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1DCA201C" w14:textId="77777777" w:rsidR="001A7DA6" w:rsidRDefault="001A7DA6" w:rsidP="00EE33F5">
            <w:pPr>
              <w:spacing w:after="0" w:line="240" w:lineRule="auto"/>
              <w:rPr>
                <w:rFonts w:ascii="Times New Roman" w:hAnsi="Times New Roman"/>
                <w:color w:val="0D0D0D"/>
              </w:rPr>
            </w:pPr>
          </w:p>
        </w:tc>
      </w:tr>
      <w:tr w:rsidR="001A7DA6" w14:paraId="1AA9D418" w14:textId="77777777" w:rsidTr="00EE33F5">
        <w:trPr>
          <w:trHeight w:val="70"/>
        </w:trPr>
        <w:tc>
          <w:tcPr>
            <w:tcW w:w="727" w:type="pct"/>
            <w:gridSpan w:val="2"/>
            <w:vMerge w:val="restart"/>
            <w:tcBorders>
              <w:top w:val="single" w:sz="4" w:space="0" w:color="000000"/>
              <w:left w:val="single" w:sz="4" w:space="0" w:color="000000"/>
              <w:bottom w:val="single" w:sz="4" w:space="0" w:color="auto"/>
              <w:right w:val="single" w:sz="4" w:space="0" w:color="000000"/>
            </w:tcBorders>
          </w:tcPr>
          <w:p w14:paraId="72E9FCD3" w14:textId="77777777" w:rsidR="001A7DA6" w:rsidRDefault="001A7DA6" w:rsidP="00EE33F5">
            <w:pPr>
              <w:shd w:val="clear" w:color="auto" w:fill="FFFFFF"/>
              <w:spacing w:after="0" w:line="240" w:lineRule="auto"/>
              <w:rPr>
                <w:rFonts w:ascii="Times New Roman" w:hAnsi="Times New Roman"/>
                <w:color w:val="0D0D0D"/>
              </w:rPr>
            </w:pPr>
            <w:r>
              <w:rPr>
                <w:rFonts w:ascii="Times New Roman" w:hAnsi="Times New Roman"/>
                <w:b/>
                <w:color w:val="0D0D0D"/>
              </w:rPr>
              <w:t>Тема 2.</w:t>
            </w:r>
            <w:r>
              <w:rPr>
                <w:rFonts w:ascii="Times New Roman" w:hAnsi="Times New Roman"/>
                <w:color w:val="0D0D0D"/>
              </w:rPr>
              <w:t xml:space="preserve"> </w:t>
            </w:r>
          </w:p>
          <w:p w14:paraId="15951009" w14:textId="77777777" w:rsidR="001A7DA6" w:rsidRDefault="001A7DA6" w:rsidP="00EE33F5">
            <w:pPr>
              <w:shd w:val="clear" w:color="auto" w:fill="FFFFFF"/>
              <w:spacing w:after="0" w:line="240" w:lineRule="auto"/>
              <w:rPr>
                <w:rFonts w:ascii="Times New Roman" w:hAnsi="Times New Roman"/>
                <w:b/>
                <w:color w:val="0D0D0D"/>
              </w:rPr>
            </w:pPr>
            <w:r>
              <w:rPr>
                <w:rFonts w:ascii="Times New Roman" w:hAnsi="Times New Roman"/>
                <w:b/>
                <w:color w:val="0D0D0D"/>
              </w:rPr>
              <w:t>Конкурсы профессионального мастерства</w:t>
            </w:r>
          </w:p>
          <w:p w14:paraId="1294D39B" w14:textId="77777777" w:rsidR="001A7DA6" w:rsidRDefault="001A7DA6" w:rsidP="00EE33F5">
            <w:pPr>
              <w:shd w:val="clear" w:color="auto" w:fill="FFFFFF"/>
              <w:spacing w:after="0" w:line="240" w:lineRule="auto"/>
              <w:rPr>
                <w:rFonts w:ascii="Times New Roman" w:hAnsi="Times New Roman"/>
                <w:b/>
                <w:color w:val="0D0D0D"/>
                <w:highlight w:val="yellow"/>
              </w:rPr>
            </w:pPr>
          </w:p>
          <w:p w14:paraId="7286ACD5" w14:textId="77777777" w:rsidR="001A7DA6" w:rsidRDefault="001A7DA6" w:rsidP="00EE33F5">
            <w:pPr>
              <w:shd w:val="clear" w:color="auto" w:fill="FFFFFF"/>
              <w:spacing w:after="0" w:line="240" w:lineRule="auto"/>
              <w:rPr>
                <w:rFonts w:ascii="Times New Roman" w:hAnsi="Times New Roman"/>
                <w:b/>
                <w:color w:val="0D0D0D"/>
                <w:highlight w:val="yellow"/>
              </w:rPr>
            </w:pPr>
          </w:p>
          <w:p w14:paraId="33A16B2E" w14:textId="77777777" w:rsidR="001A7DA6" w:rsidRDefault="001A7DA6" w:rsidP="00EE33F5">
            <w:pPr>
              <w:shd w:val="clear" w:color="auto" w:fill="FFFFFF"/>
              <w:spacing w:after="0" w:line="240" w:lineRule="auto"/>
              <w:rPr>
                <w:rFonts w:ascii="Times New Roman" w:hAnsi="Times New Roman"/>
                <w:color w:val="0D0D0D"/>
                <w:highlight w:val="yellow"/>
              </w:rPr>
            </w:pPr>
          </w:p>
          <w:p w14:paraId="52998AAB" w14:textId="77777777" w:rsidR="001A7DA6" w:rsidRDefault="001A7DA6" w:rsidP="00EE33F5">
            <w:pPr>
              <w:shd w:val="clear" w:color="auto" w:fill="FFFFFF"/>
              <w:spacing w:after="0" w:line="240" w:lineRule="auto"/>
              <w:rPr>
                <w:rFonts w:ascii="Times New Roman" w:hAnsi="Times New Roman"/>
                <w:color w:val="0D0D0D"/>
                <w:highlight w:val="yellow"/>
              </w:rPr>
            </w:pPr>
          </w:p>
          <w:p w14:paraId="67699C7C" w14:textId="77777777" w:rsidR="001A7DA6" w:rsidRDefault="001A7DA6" w:rsidP="00EE33F5">
            <w:pPr>
              <w:shd w:val="clear" w:color="auto" w:fill="FFFFFF"/>
              <w:spacing w:after="0" w:line="240" w:lineRule="auto"/>
              <w:rPr>
                <w:rFonts w:ascii="Times New Roman" w:hAnsi="Times New Roman"/>
                <w:color w:val="0D0D0D"/>
                <w:highlight w:val="yellow"/>
              </w:rPr>
            </w:pPr>
          </w:p>
          <w:p w14:paraId="59A51D22" w14:textId="77777777" w:rsidR="001A7DA6" w:rsidRDefault="001A7DA6" w:rsidP="00EE33F5">
            <w:pPr>
              <w:shd w:val="clear" w:color="auto" w:fill="FFFFFF"/>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000000"/>
              <w:right w:val="single" w:sz="4" w:space="0" w:color="000000"/>
            </w:tcBorders>
            <w:hideMark/>
          </w:tcPr>
          <w:p w14:paraId="2E5B8442" w14:textId="77777777" w:rsidR="001A7DA6" w:rsidRDefault="001A7DA6" w:rsidP="00EE33F5">
            <w:pPr>
              <w:shd w:val="clear" w:color="auto" w:fill="FFFFFF"/>
              <w:spacing w:after="0" w:line="240" w:lineRule="auto"/>
              <w:jc w:val="both"/>
              <w:rPr>
                <w:rFonts w:ascii="Times New Roman" w:hAnsi="Times New Roman"/>
                <w:color w:val="0D0D0D"/>
              </w:rPr>
            </w:pPr>
            <w:r>
              <w:rPr>
                <w:rFonts w:ascii="Times New Roman" w:hAnsi="Times New Roman"/>
                <w:b/>
                <w:bCs/>
                <w:color w:val="0D0D0D"/>
              </w:rPr>
              <w:lastRenderedPageBreak/>
              <w:t>Содержание учебного материала</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07EDA8D4" w14:textId="77777777" w:rsidR="001A7DA6" w:rsidRDefault="001A7DA6" w:rsidP="00EE33F5">
            <w:pPr>
              <w:shd w:val="clear" w:color="auto" w:fill="FFFFFF"/>
              <w:spacing w:after="0" w:line="240" w:lineRule="auto"/>
              <w:jc w:val="center"/>
              <w:rPr>
                <w:rFonts w:ascii="Times New Roman" w:hAnsi="Times New Roman"/>
                <w:b/>
                <w:i/>
                <w:color w:val="0D0D0D"/>
              </w:rPr>
            </w:pPr>
            <w:r>
              <w:rPr>
                <w:rFonts w:ascii="Times New Roman" w:hAnsi="Times New Roman"/>
                <w:b/>
                <w:i/>
                <w:color w:val="0D0D0D"/>
              </w:rPr>
              <w:t>18</w:t>
            </w:r>
          </w:p>
        </w:tc>
        <w:tc>
          <w:tcPr>
            <w:tcW w:w="804" w:type="pct"/>
            <w:vMerge w:val="restart"/>
            <w:tcBorders>
              <w:top w:val="single" w:sz="4" w:space="0" w:color="000000"/>
              <w:left w:val="single" w:sz="4" w:space="0" w:color="000000"/>
              <w:bottom w:val="single" w:sz="4" w:space="0" w:color="auto"/>
              <w:right w:val="single" w:sz="4" w:space="0" w:color="000000"/>
            </w:tcBorders>
            <w:hideMark/>
          </w:tcPr>
          <w:p w14:paraId="4372801E" w14:textId="77777777" w:rsidR="001A7DA6" w:rsidRDefault="001A7DA6" w:rsidP="00EE33F5">
            <w:pPr>
              <w:shd w:val="clear" w:color="auto" w:fill="FFFFFF"/>
              <w:spacing w:after="0" w:line="240" w:lineRule="auto"/>
              <w:jc w:val="center"/>
              <w:rPr>
                <w:rFonts w:ascii="Times New Roman" w:hAnsi="Times New Roman"/>
                <w:color w:val="0D0D0D"/>
              </w:rPr>
            </w:pPr>
            <w:proofErr w:type="gramStart"/>
            <w:r>
              <w:rPr>
                <w:rFonts w:ascii="Times New Roman" w:hAnsi="Times New Roman"/>
                <w:color w:val="0D0D0D"/>
              </w:rPr>
              <w:t>ОК</w:t>
            </w:r>
            <w:proofErr w:type="gramEnd"/>
            <w:r>
              <w:rPr>
                <w:rFonts w:ascii="Times New Roman" w:hAnsi="Times New Roman"/>
                <w:color w:val="0D0D0D"/>
              </w:rPr>
              <w:t xml:space="preserve"> 06</w:t>
            </w:r>
          </w:p>
        </w:tc>
      </w:tr>
      <w:tr w:rsidR="001A7DA6" w14:paraId="0E9E1AF3" w14:textId="77777777" w:rsidTr="00EE33F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003A645B" w14:textId="77777777" w:rsidR="001A7DA6" w:rsidRDefault="001A7DA6" w:rsidP="00EE33F5">
            <w:pPr>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000000"/>
              <w:right w:val="single" w:sz="4" w:space="0" w:color="000000"/>
            </w:tcBorders>
            <w:hideMark/>
          </w:tcPr>
          <w:p w14:paraId="5B289D0C" w14:textId="77777777" w:rsidR="001A7DA6" w:rsidRDefault="001A7DA6" w:rsidP="00EE33F5">
            <w:pPr>
              <w:shd w:val="clear" w:color="auto" w:fill="FFFFFF"/>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401DB2B9" w14:textId="77777777" w:rsidR="001A7DA6" w:rsidRDefault="001A7DA6" w:rsidP="00EE33F5">
            <w:pPr>
              <w:shd w:val="clear" w:color="auto" w:fill="FFFFFF"/>
              <w:suppressAutoHyphens/>
              <w:spacing w:after="0" w:line="240" w:lineRule="auto"/>
              <w:jc w:val="center"/>
              <w:rPr>
                <w:rFonts w:ascii="Times New Roman" w:hAnsi="Times New Roman"/>
                <w:b/>
                <w:color w:val="0D0D0D"/>
              </w:rPr>
            </w:pPr>
            <w:r>
              <w:rPr>
                <w:rFonts w:ascii="Times New Roman" w:hAnsi="Times New Roman"/>
                <w:b/>
                <w:color w:val="0D0D0D"/>
              </w:rPr>
              <w:t>18</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4E5E3182" w14:textId="77777777" w:rsidR="001A7DA6" w:rsidRDefault="001A7DA6" w:rsidP="00EE33F5">
            <w:pPr>
              <w:spacing w:after="0" w:line="240" w:lineRule="auto"/>
              <w:rPr>
                <w:rFonts w:ascii="Times New Roman" w:hAnsi="Times New Roman"/>
                <w:color w:val="0D0D0D"/>
              </w:rPr>
            </w:pPr>
          </w:p>
        </w:tc>
      </w:tr>
      <w:tr w:rsidR="001A7DA6" w14:paraId="216126A2" w14:textId="77777777" w:rsidTr="00EE33F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627CA422" w14:textId="77777777" w:rsidR="001A7DA6" w:rsidRDefault="001A7DA6" w:rsidP="00EE33F5">
            <w:pPr>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62B18D9B"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31.</w:t>
            </w:r>
            <w:r>
              <w:rPr>
                <w:rFonts w:ascii="Times New Roman" w:hAnsi="Times New Roman"/>
                <w:bCs/>
                <w:color w:val="0D0D0D"/>
              </w:rPr>
              <w:t xml:space="preserve"> Глоссарий </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50926AAB"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1C130986" w14:textId="77777777" w:rsidR="001A7DA6" w:rsidRDefault="001A7DA6" w:rsidP="00EE33F5">
            <w:pPr>
              <w:spacing w:after="0" w:line="240" w:lineRule="auto"/>
              <w:rPr>
                <w:rFonts w:ascii="Times New Roman" w:hAnsi="Times New Roman"/>
                <w:color w:val="0D0D0D"/>
              </w:rPr>
            </w:pPr>
          </w:p>
        </w:tc>
      </w:tr>
      <w:tr w:rsidR="001A7DA6" w14:paraId="4ADF5F3A" w14:textId="77777777" w:rsidTr="00EE33F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2713DD3C" w14:textId="77777777" w:rsidR="001A7DA6" w:rsidRDefault="001A7DA6" w:rsidP="00EE33F5">
            <w:pPr>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401B0C1B"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32.</w:t>
            </w:r>
            <w:r>
              <w:rPr>
                <w:rFonts w:ascii="Times New Roman" w:hAnsi="Times New Roman"/>
                <w:bCs/>
                <w:color w:val="0D0D0D"/>
              </w:rPr>
              <w:t xml:space="preserve"> Профессиональная лексика компетенции «Учитель начальных классов»</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68AC4252"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33792DD0" w14:textId="77777777" w:rsidR="001A7DA6" w:rsidRDefault="001A7DA6" w:rsidP="00EE33F5">
            <w:pPr>
              <w:spacing w:after="0" w:line="240" w:lineRule="auto"/>
              <w:rPr>
                <w:rFonts w:ascii="Times New Roman" w:hAnsi="Times New Roman"/>
                <w:color w:val="0D0D0D"/>
              </w:rPr>
            </w:pPr>
          </w:p>
        </w:tc>
      </w:tr>
      <w:tr w:rsidR="001A7DA6" w14:paraId="24E0DE55" w14:textId="77777777" w:rsidTr="00EE33F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765505AA" w14:textId="77777777" w:rsidR="001A7DA6" w:rsidRDefault="001A7DA6" w:rsidP="00EE33F5">
            <w:pPr>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36C7438B"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33.</w:t>
            </w:r>
            <w:r>
              <w:rPr>
                <w:rFonts w:ascii="Times New Roman" w:hAnsi="Times New Roman"/>
                <w:bCs/>
                <w:color w:val="0D0D0D"/>
              </w:rPr>
              <w:t xml:space="preserve"> Изучение интерфейса англоязычной версии программ </w:t>
            </w:r>
            <w:proofErr w:type="spellStart"/>
            <w:r>
              <w:rPr>
                <w:rFonts w:ascii="Times New Roman" w:hAnsi="Times New Roman"/>
                <w:bCs/>
                <w:color w:val="0D0D0D"/>
              </w:rPr>
              <w:lastRenderedPageBreak/>
              <w:t>Microsoft</w:t>
            </w:r>
            <w:proofErr w:type="spellEnd"/>
            <w:r>
              <w:rPr>
                <w:rFonts w:ascii="Times New Roman" w:hAnsi="Times New Roman"/>
                <w:bCs/>
                <w:color w:val="0D0D0D"/>
              </w:rPr>
              <w:t xml:space="preserve"> </w:t>
            </w:r>
            <w:proofErr w:type="spellStart"/>
            <w:r>
              <w:rPr>
                <w:rFonts w:ascii="Times New Roman" w:hAnsi="Times New Roman"/>
                <w:bCs/>
                <w:color w:val="0D0D0D"/>
              </w:rPr>
              <w:t>Office</w:t>
            </w:r>
            <w:proofErr w:type="spellEnd"/>
            <w:r>
              <w:rPr>
                <w:rFonts w:ascii="Times New Roman" w:hAnsi="Times New Roman"/>
                <w:bCs/>
                <w:color w:val="0D0D0D"/>
              </w:rPr>
              <w:t xml:space="preserve"> </w:t>
            </w:r>
            <w:proofErr w:type="spellStart"/>
            <w:r>
              <w:rPr>
                <w:rFonts w:ascii="Times New Roman" w:hAnsi="Times New Roman"/>
                <w:bCs/>
                <w:color w:val="0D0D0D"/>
              </w:rPr>
              <w:t>Word</w:t>
            </w:r>
            <w:proofErr w:type="spellEnd"/>
            <w:r>
              <w:rPr>
                <w:rFonts w:ascii="Times New Roman" w:hAnsi="Times New Roman"/>
                <w:bCs/>
                <w:color w:val="0D0D0D"/>
              </w:rPr>
              <w:t xml:space="preserve">, </w:t>
            </w:r>
            <w:proofErr w:type="spellStart"/>
            <w:r>
              <w:rPr>
                <w:rFonts w:ascii="Times New Roman" w:hAnsi="Times New Roman"/>
                <w:bCs/>
                <w:color w:val="0D0D0D"/>
              </w:rPr>
              <w:t>Excel</w:t>
            </w:r>
            <w:proofErr w:type="spellEnd"/>
            <w:r>
              <w:rPr>
                <w:rFonts w:ascii="Times New Roman" w:hAnsi="Times New Roman"/>
                <w:bCs/>
                <w:color w:val="0D0D0D"/>
              </w:rPr>
              <w:t xml:space="preserve">. SMART </w:t>
            </w:r>
            <w:proofErr w:type="spellStart"/>
            <w:r>
              <w:rPr>
                <w:rFonts w:ascii="Times New Roman" w:hAnsi="Times New Roman"/>
                <w:bCs/>
                <w:color w:val="0D0D0D"/>
              </w:rPr>
              <w:t>Notebook</w:t>
            </w:r>
            <w:proofErr w:type="spellEnd"/>
            <w:r>
              <w:rPr>
                <w:rFonts w:ascii="Times New Roman" w:hAnsi="Times New Roman"/>
                <w:bCs/>
                <w:color w:val="0D0D0D"/>
              </w:rPr>
              <w:t xml:space="preserve"> 16</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1576FDD8"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lastRenderedPageBreak/>
              <w:t>4</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10F512DA" w14:textId="77777777" w:rsidR="001A7DA6" w:rsidRDefault="001A7DA6" w:rsidP="00EE33F5">
            <w:pPr>
              <w:spacing w:after="0" w:line="240" w:lineRule="auto"/>
              <w:rPr>
                <w:rFonts w:ascii="Times New Roman" w:hAnsi="Times New Roman"/>
                <w:color w:val="0D0D0D"/>
              </w:rPr>
            </w:pPr>
          </w:p>
        </w:tc>
      </w:tr>
      <w:tr w:rsidR="001A7DA6" w14:paraId="76399B26" w14:textId="77777777" w:rsidTr="00EE33F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61BE3200" w14:textId="77777777" w:rsidR="001A7DA6" w:rsidRDefault="001A7DA6" w:rsidP="00EE33F5">
            <w:pPr>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58912302"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34.</w:t>
            </w:r>
            <w:r>
              <w:rPr>
                <w:rFonts w:ascii="Times New Roman" w:hAnsi="Times New Roman"/>
                <w:bCs/>
                <w:color w:val="0D0D0D"/>
              </w:rPr>
              <w:t xml:space="preserve"> Изучение интерфейса англоязычной версии программ </w:t>
            </w:r>
            <w:proofErr w:type="spellStart"/>
            <w:r>
              <w:rPr>
                <w:rFonts w:ascii="Times New Roman" w:hAnsi="Times New Roman"/>
                <w:bCs/>
                <w:color w:val="0D0D0D"/>
              </w:rPr>
              <w:t>Audacity</w:t>
            </w:r>
            <w:proofErr w:type="spellEnd"/>
            <w:r>
              <w:rPr>
                <w:rFonts w:ascii="Times New Roman" w:hAnsi="Times New Roman"/>
                <w:bCs/>
                <w:color w:val="0D0D0D"/>
              </w:rPr>
              <w:t xml:space="preserve">. </w:t>
            </w:r>
            <w:proofErr w:type="spellStart"/>
            <w:r>
              <w:rPr>
                <w:rFonts w:ascii="Times New Roman" w:hAnsi="Times New Roman"/>
                <w:bCs/>
                <w:color w:val="0D0D0D"/>
              </w:rPr>
              <w:t>Windows</w:t>
            </w:r>
            <w:proofErr w:type="spellEnd"/>
            <w:r>
              <w:rPr>
                <w:rFonts w:ascii="Times New Roman" w:hAnsi="Times New Roman"/>
                <w:bCs/>
                <w:color w:val="0D0D0D"/>
              </w:rPr>
              <w:t xml:space="preserve"> </w:t>
            </w:r>
            <w:proofErr w:type="spellStart"/>
            <w:r>
              <w:rPr>
                <w:rFonts w:ascii="Times New Roman" w:hAnsi="Times New Roman"/>
                <w:bCs/>
                <w:color w:val="0D0D0D"/>
              </w:rPr>
              <w:t>Movie</w:t>
            </w:r>
            <w:proofErr w:type="spellEnd"/>
            <w:r>
              <w:rPr>
                <w:rFonts w:ascii="Times New Roman" w:hAnsi="Times New Roman"/>
                <w:bCs/>
                <w:color w:val="0D0D0D"/>
              </w:rPr>
              <w:t xml:space="preserve"> </w:t>
            </w:r>
            <w:proofErr w:type="spellStart"/>
            <w:r>
              <w:rPr>
                <w:rFonts w:ascii="Times New Roman" w:hAnsi="Times New Roman"/>
                <w:bCs/>
                <w:color w:val="0D0D0D"/>
              </w:rPr>
              <w:t>Maker</w:t>
            </w:r>
            <w:proofErr w:type="spellEnd"/>
            <w:r>
              <w:rPr>
                <w:rFonts w:ascii="Times New Roman" w:hAnsi="Times New Roman"/>
                <w:bCs/>
                <w:color w:val="0D0D0D"/>
              </w:rPr>
              <w:t xml:space="preserve">. MAGIX </w:t>
            </w:r>
            <w:proofErr w:type="spellStart"/>
            <w:r>
              <w:rPr>
                <w:rFonts w:ascii="Times New Roman" w:hAnsi="Times New Roman"/>
                <w:bCs/>
                <w:color w:val="0D0D0D"/>
              </w:rPr>
              <w:t>Movie</w:t>
            </w:r>
            <w:proofErr w:type="spellEnd"/>
            <w:r>
              <w:rPr>
                <w:rFonts w:ascii="Times New Roman" w:hAnsi="Times New Roman"/>
                <w:bCs/>
                <w:color w:val="0D0D0D"/>
              </w:rPr>
              <w:t xml:space="preserve"> </w:t>
            </w:r>
            <w:proofErr w:type="spellStart"/>
            <w:r>
              <w:rPr>
                <w:rFonts w:ascii="Times New Roman" w:hAnsi="Times New Roman"/>
                <w:bCs/>
                <w:color w:val="0D0D0D"/>
              </w:rPr>
              <w:t>Edit</w:t>
            </w:r>
            <w:proofErr w:type="spellEnd"/>
            <w:r>
              <w:rPr>
                <w:rFonts w:ascii="Times New Roman" w:hAnsi="Times New Roman"/>
                <w:bCs/>
                <w:color w:val="0D0D0D"/>
              </w:rPr>
              <w:t xml:space="preserve"> </w:t>
            </w:r>
            <w:proofErr w:type="spellStart"/>
            <w:r>
              <w:rPr>
                <w:rFonts w:ascii="Times New Roman" w:hAnsi="Times New Roman"/>
                <w:bCs/>
                <w:color w:val="0D0D0D"/>
              </w:rPr>
              <w:t>Pro</w:t>
            </w:r>
            <w:proofErr w:type="spellEnd"/>
          </w:p>
        </w:tc>
        <w:tc>
          <w:tcPr>
            <w:tcW w:w="614" w:type="pct"/>
            <w:tcBorders>
              <w:top w:val="single" w:sz="4" w:space="0" w:color="auto"/>
              <w:left w:val="single" w:sz="4" w:space="0" w:color="000000"/>
              <w:bottom w:val="single" w:sz="4" w:space="0" w:color="000000"/>
              <w:right w:val="single" w:sz="4" w:space="0" w:color="000000"/>
            </w:tcBorders>
            <w:vAlign w:val="center"/>
            <w:hideMark/>
          </w:tcPr>
          <w:p w14:paraId="52F8EAFA"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325B5E33" w14:textId="77777777" w:rsidR="001A7DA6" w:rsidRDefault="001A7DA6" w:rsidP="00EE33F5">
            <w:pPr>
              <w:spacing w:after="0" w:line="240" w:lineRule="auto"/>
              <w:rPr>
                <w:rFonts w:ascii="Times New Roman" w:hAnsi="Times New Roman"/>
                <w:color w:val="0D0D0D"/>
              </w:rPr>
            </w:pPr>
          </w:p>
        </w:tc>
      </w:tr>
      <w:tr w:rsidR="001A7DA6" w14:paraId="757C52D0" w14:textId="77777777" w:rsidTr="00EE33F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1B01EBBB" w14:textId="77777777" w:rsidR="001A7DA6" w:rsidRDefault="001A7DA6" w:rsidP="00EE33F5">
            <w:pPr>
              <w:spacing w:after="0" w:line="240" w:lineRule="auto"/>
              <w:rPr>
                <w:rFonts w:ascii="Times New Roman" w:hAnsi="Times New Roman"/>
                <w:color w:val="0D0D0D"/>
                <w:highlight w:val="yellow"/>
              </w:rPr>
            </w:pPr>
          </w:p>
        </w:tc>
        <w:tc>
          <w:tcPr>
            <w:tcW w:w="2854" w:type="pct"/>
            <w:tcBorders>
              <w:top w:val="single" w:sz="4" w:space="0" w:color="auto"/>
              <w:left w:val="single" w:sz="4" w:space="0" w:color="000000"/>
              <w:bottom w:val="single" w:sz="4" w:space="0" w:color="auto"/>
              <w:right w:val="single" w:sz="4" w:space="0" w:color="000000"/>
            </w:tcBorders>
            <w:vAlign w:val="bottom"/>
            <w:hideMark/>
          </w:tcPr>
          <w:p w14:paraId="33BD2034" w14:textId="77777777" w:rsidR="001A7DA6" w:rsidRDefault="001A7DA6" w:rsidP="00EE33F5">
            <w:pPr>
              <w:shd w:val="clear" w:color="auto" w:fill="FFFFFF"/>
              <w:spacing w:after="0" w:line="240" w:lineRule="auto"/>
              <w:jc w:val="both"/>
              <w:rPr>
                <w:rFonts w:ascii="Times New Roman" w:hAnsi="Times New Roman"/>
                <w:b/>
                <w:bCs/>
                <w:color w:val="0D0D0D"/>
              </w:rPr>
            </w:pPr>
            <w:r>
              <w:rPr>
                <w:rFonts w:ascii="Times New Roman" w:hAnsi="Times New Roman"/>
                <w:b/>
                <w:bCs/>
                <w:color w:val="0D0D0D"/>
              </w:rPr>
              <w:t>Практическое занятие 35.</w:t>
            </w:r>
            <w:r>
              <w:rPr>
                <w:rFonts w:ascii="Times New Roman" w:hAnsi="Times New Roman"/>
                <w:bCs/>
                <w:color w:val="0D0D0D"/>
              </w:rPr>
              <w:t xml:space="preserve"> Изучение интерфейса англоязычной версии программ </w:t>
            </w:r>
            <w:proofErr w:type="spellStart"/>
            <w:r>
              <w:rPr>
                <w:rFonts w:ascii="Times New Roman" w:hAnsi="Times New Roman"/>
                <w:bCs/>
                <w:color w:val="0D0D0D"/>
              </w:rPr>
              <w:t>SmartBoard</w:t>
            </w:r>
            <w:proofErr w:type="spellEnd"/>
            <w:r>
              <w:rPr>
                <w:rFonts w:ascii="Times New Roman" w:hAnsi="Times New Roman"/>
                <w:bCs/>
                <w:color w:val="0D0D0D"/>
              </w:rPr>
              <w:t xml:space="preserve">. </w:t>
            </w:r>
            <w:proofErr w:type="spellStart"/>
            <w:r>
              <w:rPr>
                <w:rFonts w:ascii="Times New Roman" w:hAnsi="Times New Roman"/>
                <w:bCs/>
                <w:color w:val="0D0D0D"/>
              </w:rPr>
              <w:t>iTable</w:t>
            </w:r>
            <w:proofErr w:type="spellEnd"/>
            <w:r>
              <w:rPr>
                <w:rFonts w:ascii="Times New Roman" w:hAnsi="Times New Roman"/>
                <w:bCs/>
                <w:color w:val="0D0D0D"/>
              </w:rPr>
              <w:t xml:space="preserve">. LEGO </w:t>
            </w:r>
            <w:proofErr w:type="spellStart"/>
            <w:r>
              <w:rPr>
                <w:rFonts w:ascii="Times New Roman" w:hAnsi="Times New Roman"/>
                <w:bCs/>
                <w:color w:val="0D0D0D"/>
              </w:rPr>
              <w:t>Education</w:t>
            </w:r>
            <w:proofErr w:type="spellEnd"/>
            <w:r>
              <w:rPr>
                <w:rFonts w:ascii="Times New Roman" w:hAnsi="Times New Roman"/>
                <w:bCs/>
                <w:color w:val="0D0D0D"/>
              </w:rPr>
              <w:t xml:space="preserve"> </w:t>
            </w:r>
            <w:proofErr w:type="spellStart"/>
            <w:r>
              <w:rPr>
                <w:rFonts w:ascii="Times New Roman" w:hAnsi="Times New Roman"/>
                <w:bCs/>
                <w:color w:val="0D0D0D"/>
              </w:rPr>
              <w:t>WeDO</w:t>
            </w:r>
            <w:proofErr w:type="spellEnd"/>
          </w:p>
        </w:tc>
        <w:tc>
          <w:tcPr>
            <w:tcW w:w="614" w:type="pct"/>
            <w:tcBorders>
              <w:top w:val="single" w:sz="4" w:space="0" w:color="auto"/>
              <w:left w:val="single" w:sz="4" w:space="0" w:color="000000"/>
              <w:bottom w:val="single" w:sz="4" w:space="0" w:color="auto"/>
              <w:right w:val="single" w:sz="4" w:space="0" w:color="000000"/>
            </w:tcBorders>
            <w:vAlign w:val="center"/>
            <w:hideMark/>
          </w:tcPr>
          <w:p w14:paraId="7989385D"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204440F2" w14:textId="77777777" w:rsidR="001A7DA6" w:rsidRDefault="001A7DA6" w:rsidP="00EE33F5">
            <w:pPr>
              <w:spacing w:after="0" w:line="240" w:lineRule="auto"/>
              <w:rPr>
                <w:rFonts w:ascii="Times New Roman" w:hAnsi="Times New Roman"/>
                <w:color w:val="0D0D0D"/>
              </w:rPr>
            </w:pPr>
          </w:p>
        </w:tc>
      </w:tr>
      <w:tr w:rsidR="001A7DA6" w14:paraId="527A8452" w14:textId="77777777" w:rsidTr="00EE33F5">
        <w:trPr>
          <w:trHeight w:val="20"/>
        </w:trPr>
        <w:tc>
          <w:tcPr>
            <w:tcW w:w="3582" w:type="pct"/>
            <w:gridSpan w:val="3"/>
            <w:tcBorders>
              <w:top w:val="single" w:sz="4" w:space="0" w:color="000000"/>
              <w:left w:val="single" w:sz="4" w:space="0" w:color="000000"/>
              <w:bottom w:val="single" w:sz="4" w:space="0" w:color="000000"/>
              <w:right w:val="single" w:sz="4" w:space="0" w:color="000000"/>
            </w:tcBorders>
            <w:hideMark/>
          </w:tcPr>
          <w:p w14:paraId="3D81D9AB"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color w:val="0D0D0D"/>
              </w:rPr>
              <w:t>Раздел 3. Профессиональная документация на иностранном языке</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3988425F" w14:textId="77777777" w:rsidR="001A7DA6" w:rsidRDefault="001A7DA6" w:rsidP="00EE33F5">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20</w:t>
            </w:r>
          </w:p>
        </w:tc>
        <w:tc>
          <w:tcPr>
            <w:tcW w:w="804" w:type="pct"/>
            <w:vMerge w:val="restart"/>
            <w:tcBorders>
              <w:top w:val="single" w:sz="4" w:space="0" w:color="000000"/>
              <w:left w:val="single" w:sz="4" w:space="0" w:color="000000"/>
              <w:bottom w:val="single" w:sz="4" w:space="0" w:color="000000"/>
              <w:right w:val="single" w:sz="4" w:space="0" w:color="000000"/>
            </w:tcBorders>
          </w:tcPr>
          <w:p w14:paraId="3B671AC4" w14:textId="77777777" w:rsidR="001A7DA6" w:rsidRDefault="001A7DA6" w:rsidP="00EE33F5">
            <w:pPr>
              <w:shd w:val="clear" w:color="auto" w:fill="FFFFFF"/>
              <w:spacing w:after="0" w:line="240" w:lineRule="auto"/>
              <w:jc w:val="center"/>
              <w:rPr>
                <w:rFonts w:ascii="Times New Roman" w:hAnsi="Times New Roman"/>
                <w:color w:val="0D0D0D"/>
              </w:rPr>
            </w:pPr>
            <w:proofErr w:type="gramStart"/>
            <w:r>
              <w:rPr>
                <w:rFonts w:ascii="Times New Roman" w:hAnsi="Times New Roman"/>
                <w:color w:val="0D0D0D"/>
              </w:rPr>
              <w:t>ОК</w:t>
            </w:r>
            <w:proofErr w:type="gramEnd"/>
            <w:r>
              <w:rPr>
                <w:rFonts w:ascii="Times New Roman" w:hAnsi="Times New Roman"/>
                <w:color w:val="0D0D0D"/>
              </w:rPr>
              <w:t xml:space="preserve"> 09</w:t>
            </w:r>
          </w:p>
          <w:p w14:paraId="7D7AAC63" w14:textId="77777777" w:rsidR="001A7DA6" w:rsidRDefault="001A7DA6" w:rsidP="00EE33F5">
            <w:pPr>
              <w:shd w:val="clear" w:color="auto" w:fill="FFFFFF"/>
              <w:spacing w:after="0" w:line="240" w:lineRule="auto"/>
              <w:jc w:val="center"/>
              <w:rPr>
                <w:rFonts w:ascii="Times New Roman" w:hAnsi="Times New Roman"/>
                <w:color w:val="0D0D0D"/>
              </w:rPr>
            </w:pPr>
          </w:p>
          <w:p w14:paraId="66345457" w14:textId="77777777" w:rsidR="001A7DA6" w:rsidRDefault="001A7DA6" w:rsidP="00EE33F5">
            <w:pPr>
              <w:shd w:val="clear" w:color="auto" w:fill="FFFFFF"/>
              <w:spacing w:after="0" w:line="240" w:lineRule="auto"/>
              <w:jc w:val="center"/>
              <w:rPr>
                <w:rFonts w:ascii="Times New Roman" w:hAnsi="Times New Roman"/>
                <w:color w:val="0D0D0D"/>
              </w:rPr>
            </w:pPr>
          </w:p>
          <w:p w14:paraId="0094698C" w14:textId="77777777" w:rsidR="001A7DA6" w:rsidRDefault="001A7DA6" w:rsidP="00EE33F5">
            <w:pPr>
              <w:shd w:val="clear" w:color="auto" w:fill="FFFFFF"/>
              <w:spacing w:after="0" w:line="240" w:lineRule="auto"/>
              <w:jc w:val="center"/>
              <w:rPr>
                <w:rFonts w:ascii="Times New Roman" w:hAnsi="Times New Roman"/>
                <w:color w:val="0D0D0D"/>
              </w:rPr>
            </w:pPr>
          </w:p>
          <w:p w14:paraId="58A1CE77" w14:textId="77777777" w:rsidR="001A7DA6" w:rsidRDefault="001A7DA6" w:rsidP="00EE33F5">
            <w:pPr>
              <w:shd w:val="clear" w:color="auto" w:fill="FFFFFF"/>
              <w:spacing w:after="0" w:line="240" w:lineRule="auto"/>
              <w:jc w:val="center"/>
              <w:rPr>
                <w:rFonts w:ascii="Times New Roman" w:hAnsi="Times New Roman"/>
                <w:color w:val="0D0D0D"/>
              </w:rPr>
            </w:pPr>
          </w:p>
        </w:tc>
      </w:tr>
      <w:tr w:rsidR="001A7DA6" w14:paraId="5A4BC9B8" w14:textId="77777777" w:rsidTr="00EE33F5">
        <w:trPr>
          <w:trHeight w:val="20"/>
        </w:trPr>
        <w:tc>
          <w:tcPr>
            <w:tcW w:w="727" w:type="pct"/>
            <w:gridSpan w:val="2"/>
            <w:vMerge w:val="restart"/>
            <w:tcBorders>
              <w:top w:val="single" w:sz="4" w:space="0" w:color="000000"/>
              <w:left w:val="single" w:sz="4" w:space="0" w:color="000000"/>
              <w:bottom w:val="single" w:sz="4" w:space="0" w:color="000000"/>
              <w:right w:val="single" w:sz="4" w:space="0" w:color="000000"/>
            </w:tcBorders>
          </w:tcPr>
          <w:p w14:paraId="413321F8" w14:textId="77777777" w:rsidR="001A7DA6" w:rsidRDefault="001A7DA6" w:rsidP="00EE33F5">
            <w:pPr>
              <w:shd w:val="clear" w:color="auto" w:fill="FFFFFF"/>
              <w:spacing w:after="0" w:line="240" w:lineRule="auto"/>
              <w:rPr>
                <w:rFonts w:ascii="Times New Roman" w:hAnsi="Times New Roman"/>
                <w:b/>
                <w:color w:val="0D0D0D"/>
              </w:rPr>
            </w:pPr>
            <w:r>
              <w:rPr>
                <w:rFonts w:ascii="Times New Roman" w:hAnsi="Times New Roman"/>
                <w:b/>
                <w:color w:val="0D0D0D"/>
              </w:rPr>
              <w:t xml:space="preserve">Тема 1. Корреспонденция </w:t>
            </w:r>
          </w:p>
          <w:p w14:paraId="61AAFB50" w14:textId="77777777" w:rsidR="001A7DA6" w:rsidRDefault="001A7DA6" w:rsidP="00EE33F5">
            <w:pPr>
              <w:shd w:val="clear" w:color="auto" w:fill="FFFFFF"/>
              <w:spacing w:after="0" w:line="240" w:lineRule="auto"/>
              <w:rPr>
                <w:rFonts w:ascii="Times New Roman" w:hAnsi="Times New Roman"/>
                <w:b/>
                <w:color w:val="0D0D0D"/>
              </w:rPr>
            </w:pPr>
          </w:p>
          <w:p w14:paraId="77780C31" w14:textId="77777777" w:rsidR="001A7DA6" w:rsidRDefault="001A7DA6" w:rsidP="00EE33F5">
            <w:pPr>
              <w:shd w:val="clear" w:color="auto" w:fill="FFFFFF"/>
              <w:spacing w:after="0" w:line="240" w:lineRule="auto"/>
              <w:rPr>
                <w:rFonts w:ascii="Times New Roman" w:hAnsi="Times New Roman"/>
                <w:b/>
                <w:color w:val="0D0D0D"/>
              </w:rPr>
            </w:pPr>
          </w:p>
          <w:p w14:paraId="5378B5BA" w14:textId="77777777" w:rsidR="001A7DA6" w:rsidRDefault="001A7DA6" w:rsidP="00EE33F5">
            <w:pPr>
              <w:shd w:val="clear" w:color="auto" w:fill="FFFFFF"/>
              <w:spacing w:after="0" w:line="240" w:lineRule="auto"/>
              <w:rPr>
                <w:rFonts w:ascii="Times New Roman" w:hAnsi="Times New Roman"/>
                <w:b/>
                <w:color w:val="0D0D0D"/>
              </w:rPr>
            </w:pPr>
          </w:p>
          <w:p w14:paraId="58E0790F" w14:textId="77777777" w:rsidR="001A7DA6" w:rsidRDefault="001A7DA6" w:rsidP="00EE33F5">
            <w:pPr>
              <w:shd w:val="clear" w:color="auto" w:fill="FFFFFF"/>
              <w:spacing w:after="0" w:line="240" w:lineRule="auto"/>
              <w:rPr>
                <w:rFonts w:ascii="Times New Roman" w:hAnsi="Times New Roman"/>
                <w:b/>
                <w:color w:val="0D0D0D"/>
              </w:rPr>
            </w:pPr>
          </w:p>
          <w:p w14:paraId="36912225" w14:textId="77777777" w:rsidR="001A7DA6" w:rsidRDefault="001A7DA6" w:rsidP="00EE33F5">
            <w:pPr>
              <w:shd w:val="clear" w:color="auto" w:fill="FFFFFF"/>
              <w:spacing w:after="0" w:line="240" w:lineRule="auto"/>
              <w:rPr>
                <w:rFonts w:ascii="Times New Roman" w:hAnsi="Times New Roman"/>
                <w:b/>
                <w:color w:val="0D0D0D"/>
              </w:rPr>
            </w:pPr>
          </w:p>
          <w:p w14:paraId="78D7BC48" w14:textId="77777777" w:rsidR="001A7DA6" w:rsidRDefault="001A7DA6" w:rsidP="00EE33F5">
            <w:pPr>
              <w:shd w:val="clear" w:color="auto" w:fill="FFFFFF"/>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075F0401" w14:textId="77777777" w:rsidR="001A7DA6" w:rsidRDefault="001A7DA6" w:rsidP="00EE33F5">
            <w:pPr>
              <w:shd w:val="clear" w:color="auto" w:fill="FFFFFF"/>
              <w:spacing w:after="0" w:line="240" w:lineRule="auto"/>
              <w:jc w:val="both"/>
              <w:rPr>
                <w:rFonts w:ascii="Times New Roman" w:hAnsi="Times New Roman"/>
                <w:color w:val="0D0D0D"/>
              </w:rPr>
            </w:pPr>
            <w:r>
              <w:rPr>
                <w:rFonts w:ascii="Times New Roman" w:hAnsi="Times New Roman"/>
                <w:b/>
                <w:bCs/>
                <w:color w:val="0D0D0D"/>
              </w:rPr>
              <w:t>Содержание учебного материала</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632958C7" w14:textId="77777777" w:rsidR="001A7DA6" w:rsidRDefault="001A7DA6" w:rsidP="00EE33F5">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10</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443FAFE5" w14:textId="77777777" w:rsidR="001A7DA6" w:rsidRDefault="001A7DA6" w:rsidP="00EE33F5">
            <w:pPr>
              <w:spacing w:after="0" w:line="240" w:lineRule="auto"/>
              <w:rPr>
                <w:rFonts w:ascii="Times New Roman" w:hAnsi="Times New Roman"/>
                <w:color w:val="0D0D0D"/>
              </w:rPr>
            </w:pPr>
          </w:p>
        </w:tc>
      </w:tr>
      <w:tr w:rsidR="001A7DA6" w14:paraId="64C987D0"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8867668"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49793019" w14:textId="77777777" w:rsidR="001A7DA6" w:rsidRDefault="001A7DA6" w:rsidP="00EE33F5">
            <w:pPr>
              <w:shd w:val="clear" w:color="auto" w:fill="FFFFFF"/>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49371163" w14:textId="77777777" w:rsidR="001A7DA6" w:rsidRDefault="001A7DA6" w:rsidP="00EE33F5">
            <w:pPr>
              <w:shd w:val="clear" w:color="auto" w:fill="FFFFFF"/>
              <w:suppressAutoHyphens/>
              <w:spacing w:after="0" w:line="240" w:lineRule="auto"/>
              <w:jc w:val="center"/>
              <w:rPr>
                <w:rFonts w:ascii="Times New Roman" w:hAnsi="Times New Roman"/>
                <w:b/>
                <w:color w:val="0D0D0D"/>
              </w:rPr>
            </w:pPr>
            <w:r>
              <w:rPr>
                <w:rFonts w:ascii="Times New Roman" w:hAnsi="Times New Roman"/>
                <w:b/>
                <w:color w:val="0D0D0D"/>
              </w:rPr>
              <w:t>10</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60A2E8CA" w14:textId="77777777" w:rsidR="001A7DA6" w:rsidRDefault="001A7DA6" w:rsidP="00EE33F5">
            <w:pPr>
              <w:spacing w:after="0" w:line="240" w:lineRule="auto"/>
              <w:rPr>
                <w:rFonts w:ascii="Times New Roman" w:hAnsi="Times New Roman"/>
                <w:color w:val="0D0D0D"/>
              </w:rPr>
            </w:pPr>
          </w:p>
        </w:tc>
      </w:tr>
      <w:tr w:rsidR="001A7DA6" w14:paraId="3B201114"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26C2F20"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2B589C11" w14:textId="77777777" w:rsidR="001A7DA6" w:rsidRDefault="001A7DA6" w:rsidP="00EE33F5">
            <w:pPr>
              <w:shd w:val="clear" w:color="auto" w:fill="FFFFFF"/>
              <w:spacing w:after="0" w:line="240" w:lineRule="auto"/>
              <w:jc w:val="both"/>
              <w:rPr>
                <w:rFonts w:ascii="Times New Roman" w:hAnsi="Times New Roman"/>
                <w:b/>
                <w:bCs/>
                <w:color w:val="0D0D0D"/>
              </w:rPr>
            </w:pPr>
            <w:r>
              <w:rPr>
                <w:rFonts w:ascii="Times New Roman" w:hAnsi="Times New Roman"/>
                <w:b/>
                <w:bCs/>
                <w:color w:val="0D0D0D"/>
              </w:rPr>
              <w:t>Практическое занятие 36.</w:t>
            </w:r>
            <w:r>
              <w:rPr>
                <w:rFonts w:ascii="Times New Roman" w:hAnsi="Times New Roman"/>
                <w:bCs/>
                <w:color w:val="0D0D0D"/>
              </w:rPr>
              <w:t xml:space="preserve"> Правила оформления личного письма. Составление личного письма</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01680FEC"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103778C0" w14:textId="77777777" w:rsidR="001A7DA6" w:rsidRDefault="001A7DA6" w:rsidP="00EE33F5">
            <w:pPr>
              <w:spacing w:after="0" w:line="240" w:lineRule="auto"/>
              <w:rPr>
                <w:rFonts w:ascii="Times New Roman" w:hAnsi="Times New Roman"/>
                <w:color w:val="0D0D0D"/>
              </w:rPr>
            </w:pPr>
          </w:p>
        </w:tc>
      </w:tr>
      <w:tr w:rsidR="001A7DA6" w14:paraId="40694521"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83BFB80"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102C4DD2" w14:textId="77777777" w:rsidR="001A7DA6" w:rsidRDefault="001A7DA6" w:rsidP="00EE33F5">
            <w:pPr>
              <w:shd w:val="clear" w:color="auto" w:fill="FFFFFF"/>
              <w:spacing w:after="0" w:line="240" w:lineRule="auto"/>
              <w:jc w:val="both"/>
              <w:rPr>
                <w:rFonts w:ascii="Times New Roman" w:hAnsi="Times New Roman"/>
                <w:bCs/>
                <w:color w:val="0D0D0D"/>
                <w:lang w:val="en-US"/>
              </w:rPr>
            </w:pPr>
            <w:r>
              <w:rPr>
                <w:rFonts w:ascii="Times New Roman" w:hAnsi="Times New Roman"/>
                <w:b/>
                <w:bCs/>
                <w:color w:val="0D0D0D"/>
              </w:rPr>
              <w:t>Практическое занятие 37.</w:t>
            </w:r>
            <w:r>
              <w:rPr>
                <w:rFonts w:ascii="Times New Roman" w:hAnsi="Times New Roman"/>
                <w:bCs/>
                <w:color w:val="0D0D0D"/>
              </w:rPr>
              <w:t xml:space="preserve"> Правила оформления делового письма. Составление</w:t>
            </w:r>
            <w:r>
              <w:rPr>
                <w:rFonts w:ascii="Times New Roman" w:hAnsi="Times New Roman"/>
                <w:bCs/>
                <w:color w:val="0D0D0D"/>
                <w:lang w:val="en-US"/>
              </w:rPr>
              <w:t xml:space="preserve"> </w:t>
            </w:r>
            <w:r>
              <w:rPr>
                <w:rFonts w:ascii="Times New Roman" w:hAnsi="Times New Roman"/>
                <w:bCs/>
                <w:color w:val="0D0D0D"/>
              </w:rPr>
              <w:t>различных</w:t>
            </w:r>
            <w:r>
              <w:rPr>
                <w:rFonts w:ascii="Times New Roman" w:hAnsi="Times New Roman"/>
                <w:bCs/>
                <w:color w:val="0D0D0D"/>
                <w:lang w:val="en-US"/>
              </w:rPr>
              <w:t xml:space="preserve"> </w:t>
            </w:r>
            <w:r>
              <w:rPr>
                <w:rFonts w:ascii="Times New Roman" w:hAnsi="Times New Roman"/>
                <w:bCs/>
                <w:color w:val="0D0D0D"/>
              </w:rPr>
              <w:t>видов</w:t>
            </w:r>
            <w:r>
              <w:rPr>
                <w:rFonts w:ascii="Times New Roman" w:hAnsi="Times New Roman"/>
                <w:bCs/>
                <w:color w:val="0D0D0D"/>
                <w:lang w:val="en-US"/>
              </w:rPr>
              <w:t xml:space="preserve"> </w:t>
            </w:r>
            <w:r>
              <w:rPr>
                <w:rFonts w:ascii="Times New Roman" w:hAnsi="Times New Roman"/>
                <w:bCs/>
                <w:color w:val="0D0D0D"/>
              </w:rPr>
              <w:t>деловых</w:t>
            </w:r>
            <w:r>
              <w:rPr>
                <w:rFonts w:ascii="Times New Roman" w:hAnsi="Times New Roman"/>
                <w:bCs/>
                <w:color w:val="0D0D0D"/>
                <w:lang w:val="en-US"/>
              </w:rPr>
              <w:t xml:space="preserve"> </w:t>
            </w:r>
            <w:r>
              <w:rPr>
                <w:rFonts w:ascii="Times New Roman" w:hAnsi="Times New Roman"/>
                <w:bCs/>
                <w:color w:val="0D0D0D"/>
              </w:rPr>
              <w:t>писем</w:t>
            </w:r>
            <w:r>
              <w:rPr>
                <w:rFonts w:ascii="Times New Roman" w:hAnsi="Times New Roman"/>
                <w:bCs/>
                <w:color w:val="0D0D0D"/>
                <w:lang w:val="en-US"/>
              </w:rPr>
              <w:t xml:space="preserve"> (Enquiry letter, Refusal, Application, Thank you letter, Acceptance, Commercial Offer, Reply)</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0EB22F7C"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4</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64D45261" w14:textId="77777777" w:rsidR="001A7DA6" w:rsidRDefault="001A7DA6" w:rsidP="00EE33F5">
            <w:pPr>
              <w:spacing w:after="0" w:line="240" w:lineRule="auto"/>
              <w:rPr>
                <w:rFonts w:ascii="Times New Roman" w:hAnsi="Times New Roman"/>
                <w:color w:val="0D0D0D"/>
              </w:rPr>
            </w:pPr>
          </w:p>
        </w:tc>
      </w:tr>
      <w:tr w:rsidR="001A7DA6" w14:paraId="3BA7457D" w14:textId="77777777" w:rsidTr="00EE33F5">
        <w:trPr>
          <w:trHeight w:val="2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218DE06D" w14:textId="77777777" w:rsidR="001A7DA6" w:rsidRDefault="001A7DA6" w:rsidP="00EE33F5">
            <w:pPr>
              <w:spacing w:after="0" w:line="240" w:lineRule="auto"/>
              <w:rPr>
                <w:rFonts w:ascii="Times New Roman" w:hAnsi="Times New Roman"/>
                <w:b/>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5AE77C7A"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38.</w:t>
            </w:r>
            <w:r>
              <w:rPr>
                <w:rFonts w:ascii="Times New Roman" w:hAnsi="Times New Roman"/>
                <w:bCs/>
                <w:color w:val="0D0D0D"/>
              </w:rPr>
              <w:t xml:space="preserve"> Правила оформления сопроводительного письма (</w:t>
            </w:r>
            <w:r>
              <w:rPr>
                <w:rFonts w:ascii="Times New Roman" w:hAnsi="Times New Roman"/>
                <w:bCs/>
                <w:color w:val="0D0D0D"/>
                <w:lang w:val="en-US"/>
              </w:rPr>
              <w:t>Cover</w:t>
            </w:r>
            <w:r w:rsidRPr="00E54043">
              <w:rPr>
                <w:rFonts w:ascii="Times New Roman" w:hAnsi="Times New Roman"/>
                <w:bCs/>
                <w:color w:val="0D0D0D"/>
              </w:rPr>
              <w:t xml:space="preserve"> </w:t>
            </w:r>
            <w:r>
              <w:rPr>
                <w:rFonts w:ascii="Times New Roman" w:hAnsi="Times New Roman"/>
                <w:bCs/>
                <w:color w:val="0D0D0D"/>
                <w:lang w:val="en-US"/>
              </w:rPr>
              <w:t>letter</w:t>
            </w:r>
            <w:r>
              <w:rPr>
                <w:rFonts w:ascii="Times New Roman" w:hAnsi="Times New Roman"/>
                <w:bCs/>
                <w:color w:val="0D0D0D"/>
              </w:rPr>
              <w:t>)</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7D9F4E13"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63833579" w14:textId="77777777" w:rsidR="001A7DA6" w:rsidRDefault="001A7DA6" w:rsidP="00EE33F5">
            <w:pPr>
              <w:spacing w:after="0" w:line="240" w:lineRule="auto"/>
              <w:rPr>
                <w:rFonts w:ascii="Times New Roman" w:hAnsi="Times New Roman"/>
                <w:color w:val="0D0D0D"/>
              </w:rPr>
            </w:pPr>
          </w:p>
        </w:tc>
      </w:tr>
      <w:tr w:rsidR="001A7DA6" w14:paraId="4358132B" w14:textId="77777777" w:rsidTr="00EE33F5">
        <w:trPr>
          <w:trHeight w:val="20"/>
        </w:trPr>
        <w:tc>
          <w:tcPr>
            <w:tcW w:w="727" w:type="pct"/>
            <w:gridSpan w:val="2"/>
            <w:vMerge w:val="restart"/>
            <w:tcBorders>
              <w:top w:val="single" w:sz="4" w:space="0" w:color="000000"/>
              <w:left w:val="single" w:sz="4" w:space="0" w:color="000000"/>
              <w:bottom w:val="single" w:sz="4" w:space="0" w:color="auto"/>
              <w:right w:val="single" w:sz="4" w:space="0" w:color="000000"/>
            </w:tcBorders>
          </w:tcPr>
          <w:p w14:paraId="1B21A0C8" w14:textId="77777777" w:rsidR="001A7DA6" w:rsidRDefault="001A7DA6" w:rsidP="00EE33F5">
            <w:pPr>
              <w:shd w:val="clear" w:color="auto" w:fill="FFFFFF"/>
              <w:spacing w:after="0" w:line="240" w:lineRule="auto"/>
              <w:rPr>
                <w:rFonts w:ascii="Times New Roman" w:hAnsi="Times New Roman"/>
                <w:b/>
                <w:color w:val="0D0D0D"/>
              </w:rPr>
            </w:pPr>
            <w:r>
              <w:rPr>
                <w:rFonts w:ascii="Times New Roman" w:hAnsi="Times New Roman"/>
                <w:b/>
                <w:color w:val="0D0D0D"/>
              </w:rPr>
              <w:t>Тема 2.</w:t>
            </w:r>
          </w:p>
          <w:p w14:paraId="7421E05C" w14:textId="77777777" w:rsidR="001A7DA6" w:rsidRDefault="001A7DA6" w:rsidP="00EE33F5">
            <w:pPr>
              <w:shd w:val="clear" w:color="auto" w:fill="FFFFFF"/>
              <w:spacing w:after="0" w:line="240" w:lineRule="auto"/>
              <w:rPr>
                <w:rFonts w:ascii="Times New Roman" w:hAnsi="Times New Roman"/>
                <w:b/>
                <w:color w:val="0D0D0D"/>
              </w:rPr>
            </w:pPr>
            <w:r>
              <w:rPr>
                <w:rFonts w:ascii="Times New Roman" w:hAnsi="Times New Roman"/>
                <w:b/>
                <w:color w:val="0D0D0D"/>
              </w:rPr>
              <w:t>Оформление документов и заполнение бланков</w:t>
            </w:r>
          </w:p>
          <w:p w14:paraId="52A9231B" w14:textId="77777777" w:rsidR="001A7DA6" w:rsidRDefault="001A7DA6" w:rsidP="00EE33F5">
            <w:pPr>
              <w:shd w:val="clear" w:color="auto" w:fill="FFFFFF"/>
              <w:spacing w:after="0" w:line="240" w:lineRule="auto"/>
              <w:rPr>
                <w:rFonts w:ascii="Times New Roman" w:hAnsi="Times New Roman"/>
                <w:b/>
                <w:color w:val="0D0D0D"/>
              </w:rPr>
            </w:pPr>
            <w:r>
              <w:rPr>
                <w:rFonts w:ascii="Times New Roman" w:hAnsi="Times New Roman"/>
                <w:b/>
                <w:color w:val="0D0D0D"/>
              </w:rPr>
              <w:t xml:space="preserve"> </w:t>
            </w:r>
          </w:p>
          <w:p w14:paraId="3DB49C0C" w14:textId="77777777" w:rsidR="001A7DA6" w:rsidRDefault="001A7DA6" w:rsidP="00EE33F5">
            <w:pPr>
              <w:spacing w:after="0" w:line="240" w:lineRule="auto"/>
              <w:rPr>
                <w:rFonts w:ascii="Times New Roman" w:hAnsi="Times New Roman"/>
                <w:color w:val="0D0D0D"/>
              </w:rPr>
            </w:pPr>
          </w:p>
          <w:p w14:paraId="54D35F03" w14:textId="77777777" w:rsidR="001A7DA6" w:rsidRDefault="001A7DA6" w:rsidP="00EE33F5">
            <w:pPr>
              <w:spacing w:after="0" w:line="240" w:lineRule="auto"/>
              <w:rPr>
                <w:rFonts w:ascii="Times New Roman" w:hAnsi="Times New Roman"/>
                <w:color w:val="0D0D0D"/>
              </w:rPr>
            </w:pPr>
          </w:p>
          <w:p w14:paraId="4BF0CA16" w14:textId="77777777" w:rsidR="001A7DA6" w:rsidRDefault="001A7DA6" w:rsidP="00EE33F5">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6F857938" w14:textId="77777777" w:rsidR="001A7DA6" w:rsidRDefault="001A7DA6" w:rsidP="00EE33F5">
            <w:pPr>
              <w:shd w:val="clear" w:color="auto" w:fill="FFFFFF"/>
              <w:spacing w:after="0" w:line="240" w:lineRule="auto"/>
              <w:jc w:val="both"/>
              <w:rPr>
                <w:rFonts w:ascii="Times New Roman" w:hAnsi="Times New Roman"/>
                <w:b/>
                <w:color w:val="0D0D0D"/>
              </w:rPr>
            </w:pPr>
            <w:r>
              <w:rPr>
                <w:rFonts w:ascii="Times New Roman" w:hAnsi="Times New Roman"/>
                <w:b/>
                <w:bCs/>
                <w:color w:val="0D0D0D"/>
              </w:rPr>
              <w:t>Содержание учебного материала</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6E884144" w14:textId="77777777" w:rsidR="001A7DA6" w:rsidRDefault="001A7DA6" w:rsidP="00EE33F5">
            <w:pPr>
              <w:shd w:val="clear" w:color="auto" w:fill="FFFFFF"/>
              <w:suppressAutoHyphens/>
              <w:spacing w:after="0" w:line="240" w:lineRule="auto"/>
              <w:jc w:val="center"/>
              <w:rPr>
                <w:rFonts w:ascii="Times New Roman" w:hAnsi="Times New Roman"/>
                <w:b/>
                <w:i/>
                <w:color w:val="0D0D0D"/>
              </w:rPr>
            </w:pPr>
            <w:r>
              <w:rPr>
                <w:rFonts w:ascii="Times New Roman" w:hAnsi="Times New Roman"/>
                <w:b/>
                <w:i/>
                <w:color w:val="0D0D0D"/>
              </w:rPr>
              <w:t>10</w:t>
            </w:r>
          </w:p>
        </w:tc>
        <w:tc>
          <w:tcPr>
            <w:tcW w:w="804" w:type="pct"/>
            <w:vMerge w:val="restart"/>
            <w:tcBorders>
              <w:top w:val="single" w:sz="4" w:space="0" w:color="000000"/>
              <w:left w:val="single" w:sz="4" w:space="0" w:color="000000"/>
              <w:bottom w:val="single" w:sz="4" w:space="0" w:color="auto"/>
              <w:right w:val="single" w:sz="4" w:space="0" w:color="000000"/>
            </w:tcBorders>
            <w:hideMark/>
          </w:tcPr>
          <w:p w14:paraId="7C3CCB81" w14:textId="77777777" w:rsidR="001A7DA6" w:rsidRDefault="001A7DA6" w:rsidP="00EE33F5">
            <w:pPr>
              <w:shd w:val="clear" w:color="auto" w:fill="FFFFFF"/>
              <w:spacing w:after="0" w:line="240" w:lineRule="auto"/>
              <w:jc w:val="center"/>
              <w:rPr>
                <w:rFonts w:ascii="Times New Roman" w:hAnsi="Times New Roman"/>
                <w:color w:val="0D0D0D"/>
              </w:rPr>
            </w:pPr>
            <w:proofErr w:type="gramStart"/>
            <w:r>
              <w:rPr>
                <w:rFonts w:ascii="Times New Roman" w:hAnsi="Times New Roman"/>
                <w:color w:val="0D0D0D"/>
              </w:rPr>
              <w:t>ОК</w:t>
            </w:r>
            <w:proofErr w:type="gramEnd"/>
            <w:r>
              <w:rPr>
                <w:rFonts w:ascii="Times New Roman" w:hAnsi="Times New Roman"/>
                <w:color w:val="0D0D0D"/>
              </w:rPr>
              <w:t xml:space="preserve"> 09</w:t>
            </w:r>
          </w:p>
        </w:tc>
      </w:tr>
      <w:tr w:rsidR="001A7DA6" w14:paraId="7B06B93B" w14:textId="77777777" w:rsidTr="00EE33F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24E4237A" w14:textId="77777777" w:rsidR="001A7DA6" w:rsidRDefault="001A7DA6" w:rsidP="00EE33F5">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000000"/>
              <w:right w:val="single" w:sz="4" w:space="0" w:color="000000"/>
            </w:tcBorders>
            <w:hideMark/>
          </w:tcPr>
          <w:p w14:paraId="5F31C467" w14:textId="77777777" w:rsidR="001A7DA6" w:rsidRDefault="001A7DA6" w:rsidP="00EE33F5">
            <w:pPr>
              <w:shd w:val="clear" w:color="auto" w:fill="FFFFFF"/>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13488F65" w14:textId="77777777" w:rsidR="001A7DA6" w:rsidRDefault="001A7DA6" w:rsidP="00EE33F5">
            <w:pPr>
              <w:shd w:val="clear" w:color="auto" w:fill="FFFFFF"/>
              <w:suppressAutoHyphens/>
              <w:spacing w:after="0" w:line="240" w:lineRule="auto"/>
              <w:jc w:val="center"/>
              <w:rPr>
                <w:rFonts w:ascii="Times New Roman" w:hAnsi="Times New Roman"/>
                <w:b/>
                <w:color w:val="0D0D0D"/>
              </w:rPr>
            </w:pPr>
            <w:r>
              <w:rPr>
                <w:rFonts w:ascii="Times New Roman" w:hAnsi="Times New Roman"/>
                <w:b/>
                <w:color w:val="0D0D0D"/>
              </w:rPr>
              <w:t>10</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61B1BF5A" w14:textId="77777777" w:rsidR="001A7DA6" w:rsidRDefault="001A7DA6" w:rsidP="00EE33F5">
            <w:pPr>
              <w:spacing w:after="0" w:line="240" w:lineRule="auto"/>
              <w:rPr>
                <w:rFonts w:ascii="Times New Roman" w:hAnsi="Times New Roman"/>
                <w:color w:val="0D0D0D"/>
              </w:rPr>
            </w:pPr>
          </w:p>
        </w:tc>
      </w:tr>
      <w:tr w:rsidR="001A7DA6" w14:paraId="755B4935" w14:textId="77777777" w:rsidTr="00EE33F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4BFD0EF5" w14:textId="77777777" w:rsidR="001A7DA6" w:rsidRDefault="001A7DA6" w:rsidP="00EE33F5">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4633B6E1"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39.</w:t>
            </w:r>
            <w:r>
              <w:rPr>
                <w:rFonts w:ascii="Times New Roman" w:hAnsi="Times New Roman"/>
                <w:bCs/>
                <w:color w:val="0D0D0D"/>
              </w:rPr>
              <w:t xml:space="preserve"> Структура резюме. Составление резюме </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48FBA277"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78948911" w14:textId="77777777" w:rsidR="001A7DA6" w:rsidRDefault="001A7DA6" w:rsidP="00EE33F5">
            <w:pPr>
              <w:spacing w:after="0" w:line="240" w:lineRule="auto"/>
              <w:rPr>
                <w:rFonts w:ascii="Times New Roman" w:hAnsi="Times New Roman"/>
                <w:color w:val="0D0D0D"/>
              </w:rPr>
            </w:pPr>
          </w:p>
        </w:tc>
      </w:tr>
      <w:tr w:rsidR="001A7DA6" w14:paraId="33595B35" w14:textId="77777777" w:rsidTr="00EE33F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4A147602" w14:textId="77777777" w:rsidR="001A7DA6" w:rsidRDefault="001A7DA6" w:rsidP="00EE33F5">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0DFFF908"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40.</w:t>
            </w:r>
            <w:r>
              <w:rPr>
                <w:rFonts w:ascii="Times New Roman" w:hAnsi="Times New Roman"/>
                <w:bCs/>
                <w:color w:val="0D0D0D"/>
              </w:rPr>
              <w:t xml:space="preserve"> Заявление. Виды заявлений  </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30015444"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3E0A7C8F" w14:textId="77777777" w:rsidR="001A7DA6" w:rsidRDefault="001A7DA6" w:rsidP="00EE33F5">
            <w:pPr>
              <w:spacing w:after="0" w:line="240" w:lineRule="auto"/>
              <w:rPr>
                <w:rFonts w:ascii="Times New Roman" w:hAnsi="Times New Roman"/>
                <w:color w:val="0D0D0D"/>
              </w:rPr>
            </w:pPr>
          </w:p>
        </w:tc>
      </w:tr>
      <w:tr w:rsidR="001A7DA6" w14:paraId="3D6EBEC0" w14:textId="77777777" w:rsidTr="00EE33F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060CD141" w14:textId="77777777" w:rsidR="001A7DA6" w:rsidRDefault="001A7DA6" w:rsidP="00EE33F5">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34C46BA7"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41.</w:t>
            </w:r>
            <w:r>
              <w:rPr>
                <w:rFonts w:ascii="Times New Roman" w:hAnsi="Times New Roman"/>
                <w:bCs/>
                <w:color w:val="0D0D0D"/>
              </w:rPr>
              <w:t xml:space="preserve"> Автобиография  </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6E62B29E"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5B6B4624" w14:textId="77777777" w:rsidR="001A7DA6" w:rsidRDefault="001A7DA6" w:rsidP="00EE33F5">
            <w:pPr>
              <w:spacing w:after="0" w:line="240" w:lineRule="auto"/>
              <w:rPr>
                <w:rFonts w:ascii="Times New Roman" w:hAnsi="Times New Roman"/>
                <w:color w:val="0D0D0D"/>
              </w:rPr>
            </w:pPr>
          </w:p>
        </w:tc>
      </w:tr>
      <w:tr w:rsidR="001A7DA6" w14:paraId="059AD24D" w14:textId="77777777" w:rsidTr="00EE33F5">
        <w:trPr>
          <w:trHeight w:val="2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5C98A643" w14:textId="77777777" w:rsidR="001A7DA6" w:rsidRDefault="001A7DA6" w:rsidP="00EE33F5">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000000"/>
              <w:right w:val="single" w:sz="4" w:space="0" w:color="000000"/>
            </w:tcBorders>
            <w:vAlign w:val="bottom"/>
            <w:hideMark/>
          </w:tcPr>
          <w:p w14:paraId="672F425C"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42.</w:t>
            </w:r>
            <w:r>
              <w:rPr>
                <w:rFonts w:ascii="Times New Roman" w:hAnsi="Times New Roman"/>
                <w:bCs/>
                <w:color w:val="0D0D0D"/>
              </w:rPr>
              <w:t xml:space="preserve"> Анкетирование. Составление анкеты по заданной теме  </w:t>
            </w:r>
          </w:p>
        </w:tc>
        <w:tc>
          <w:tcPr>
            <w:tcW w:w="614" w:type="pct"/>
            <w:tcBorders>
              <w:top w:val="single" w:sz="4" w:space="0" w:color="auto"/>
              <w:left w:val="single" w:sz="4" w:space="0" w:color="000000"/>
              <w:bottom w:val="single" w:sz="4" w:space="0" w:color="000000"/>
              <w:right w:val="single" w:sz="4" w:space="0" w:color="000000"/>
            </w:tcBorders>
            <w:vAlign w:val="center"/>
            <w:hideMark/>
          </w:tcPr>
          <w:p w14:paraId="1B11C473"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13AA4161" w14:textId="77777777" w:rsidR="001A7DA6" w:rsidRDefault="001A7DA6" w:rsidP="00EE33F5">
            <w:pPr>
              <w:spacing w:after="0" w:line="240" w:lineRule="auto"/>
              <w:rPr>
                <w:rFonts w:ascii="Times New Roman" w:hAnsi="Times New Roman"/>
                <w:color w:val="0D0D0D"/>
              </w:rPr>
            </w:pPr>
          </w:p>
        </w:tc>
      </w:tr>
      <w:tr w:rsidR="001A7DA6" w14:paraId="3772E78E" w14:textId="77777777" w:rsidTr="00EE33F5">
        <w:trPr>
          <w:trHeight w:val="70"/>
        </w:trPr>
        <w:tc>
          <w:tcPr>
            <w:tcW w:w="0" w:type="auto"/>
            <w:gridSpan w:val="2"/>
            <w:vMerge/>
            <w:tcBorders>
              <w:top w:val="single" w:sz="4" w:space="0" w:color="000000"/>
              <w:left w:val="single" w:sz="4" w:space="0" w:color="000000"/>
              <w:bottom w:val="single" w:sz="4" w:space="0" w:color="auto"/>
              <w:right w:val="single" w:sz="4" w:space="0" w:color="000000"/>
            </w:tcBorders>
            <w:vAlign w:val="center"/>
            <w:hideMark/>
          </w:tcPr>
          <w:p w14:paraId="1F827FF5" w14:textId="77777777" w:rsidR="001A7DA6" w:rsidRDefault="001A7DA6" w:rsidP="00EE33F5">
            <w:pPr>
              <w:spacing w:after="0" w:line="240" w:lineRule="auto"/>
              <w:rPr>
                <w:rFonts w:ascii="Times New Roman" w:hAnsi="Times New Roman"/>
                <w:color w:val="0D0D0D"/>
              </w:rPr>
            </w:pPr>
          </w:p>
        </w:tc>
        <w:tc>
          <w:tcPr>
            <w:tcW w:w="2854" w:type="pct"/>
            <w:tcBorders>
              <w:top w:val="single" w:sz="4" w:space="0" w:color="auto"/>
              <w:left w:val="single" w:sz="4" w:space="0" w:color="000000"/>
              <w:bottom w:val="single" w:sz="4" w:space="0" w:color="auto"/>
              <w:right w:val="single" w:sz="4" w:space="0" w:color="000000"/>
            </w:tcBorders>
            <w:hideMark/>
          </w:tcPr>
          <w:p w14:paraId="6C73A561" w14:textId="77777777" w:rsidR="001A7DA6" w:rsidRDefault="001A7DA6" w:rsidP="00EE33F5">
            <w:pPr>
              <w:shd w:val="clear" w:color="auto" w:fill="FFFFFF"/>
              <w:spacing w:after="0" w:line="240" w:lineRule="auto"/>
              <w:jc w:val="both"/>
              <w:rPr>
                <w:rFonts w:ascii="Times New Roman" w:hAnsi="Times New Roman"/>
                <w:bCs/>
                <w:color w:val="0D0D0D"/>
              </w:rPr>
            </w:pPr>
            <w:r>
              <w:rPr>
                <w:rFonts w:ascii="Times New Roman" w:hAnsi="Times New Roman"/>
                <w:b/>
                <w:bCs/>
                <w:color w:val="0D0D0D"/>
              </w:rPr>
              <w:t>Практическое занятие 43</w:t>
            </w:r>
            <w:r>
              <w:rPr>
                <w:rFonts w:ascii="Times New Roman" w:hAnsi="Times New Roman"/>
                <w:bCs/>
                <w:color w:val="0D0D0D"/>
              </w:rPr>
              <w:t>. Заполнение заявки на конкурсы педагогического мастерства</w:t>
            </w:r>
          </w:p>
        </w:tc>
        <w:tc>
          <w:tcPr>
            <w:tcW w:w="614" w:type="pct"/>
            <w:tcBorders>
              <w:top w:val="single" w:sz="4" w:space="0" w:color="auto"/>
              <w:left w:val="single" w:sz="4" w:space="0" w:color="000000"/>
              <w:bottom w:val="single" w:sz="4" w:space="0" w:color="auto"/>
              <w:right w:val="single" w:sz="4" w:space="0" w:color="000000"/>
            </w:tcBorders>
            <w:hideMark/>
          </w:tcPr>
          <w:p w14:paraId="2B9C701A" w14:textId="77777777" w:rsidR="001A7DA6" w:rsidRDefault="001A7DA6" w:rsidP="00EE33F5">
            <w:pPr>
              <w:shd w:val="clear" w:color="auto" w:fill="FFFFFF"/>
              <w:suppressAutoHyphens/>
              <w:spacing w:after="0" w:line="240" w:lineRule="auto"/>
              <w:jc w:val="center"/>
              <w:rPr>
                <w:rFonts w:ascii="Times New Roman" w:hAnsi="Times New Roman"/>
                <w:color w:val="0D0D0D"/>
              </w:rPr>
            </w:pPr>
            <w:r>
              <w:rPr>
                <w:rFonts w:ascii="Times New Roman" w:hAnsi="Times New Roman"/>
                <w:color w:val="0D0D0D"/>
              </w:rPr>
              <w:t>2</w:t>
            </w:r>
          </w:p>
        </w:tc>
        <w:tc>
          <w:tcPr>
            <w:tcW w:w="804" w:type="pct"/>
            <w:vMerge/>
            <w:tcBorders>
              <w:top w:val="single" w:sz="4" w:space="0" w:color="000000"/>
              <w:left w:val="single" w:sz="4" w:space="0" w:color="000000"/>
              <w:bottom w:val="single" w:sz="4" w:space="0" w:color="auto"/>
              <w:right w:val="single" w:sz="4" w:space="0" w:color="000000"/>
            </w:tcBorders>
            <w:vAlign w:val="center"/>
            <w:hideMark/>
          </w:tcPr>
          <w:p w14:paraId="2B8564A5" w14:textId="77777777" w:rsidR="001A7DA6" w:rsidRDefault="001A7DA6" w:rsidP="00EE33F5">
            <w:pPr>
              <w:spacing w:after="0" w:line="240" w:lineRule="auto"/>
              <w:rPr>
                <w:rFonts w:ascii="Times New Roman" w:hAnsi="Times New Roman"/>
                <w:color w:val="0D0D0D"/>
              </w:rPr>
            </w:pPr>
          </w:p>
        </w:tc>
      </w:tr>
      <w:tr w:rsidR="001A7DA6" w14:paraId="29827AE0" w14:textId="77777777" w:rsidTr="00EE33F5">
        <w:trPr>
          <w:trHeight w:val="20"/>
        </w:trPr>
        <w:tc>
          <w:tcPr>
            <w:tcW w:w="3582" w:type="pct"/>
            <w:gridSpan w:val="3"/>
            <w:tcBorders>
              <w:top w:val="single" w:sz="4" w:space="0" w:color="000000"/>
              <w:left w:val="single" w:sz="4" w:space="0" w:color="000000"/>
              <w:bottom w:val="single" w:sz="4" w:space="0" w:color="000000"/>
              <w:right w:val="single" w:sz="4" w:space="0" w:color="000000"/>
            </w:tcBorders>
            <w:vAlign w:val="center"/>
            <w:hideMark/>
          </w:tcPr>
          <w:p w14:paraId="4E2A15B7" w14:textId="77777777" w:rsidR="001A7DA6" w:rsidRDefault="001A7DA6" w:rsidP="00EE33F5">
            <w:pPr>
              <w:shd w:val="clear" w:color="auto" w:fill="FFFFFF"/>
              <w:suppressAutoHyphens/>
              <w:spacing w:after="0"/>
              <w:rPr>
                <w:rFonts w:ascii="Times New Roman" w:hAnsi="Times New Roman"/>
                <w:i/>
                <w:color w:val="0D0D0D"/>
              </w:rPr>
            </w:pPr>
            <w:r>
              <w:rPr>
                <w:rFonts w:ascii="Times New Roman" w:hAnsi="Times New Roman"/>
                <w:b/>
                <w:iCs/>
                <w:color w:val="0D0D0D"/>
              </w:rPr>
              <w:t xml:space="preserve">Промежуточная аттестация </w:t>
            </w:r>
          </w:p>
        </w:tc>
        <w:tc>
          <w:tcPr>
            <w:tcW w:w="614" w:type="pct"/>
            <w:tcBorders>
              <w:top w:val="single" w:sz="4" w:space="0" w:color="auto"/>
              <w:left w:val="single" w:sz="4" w:space="0" w:color="000000"/>
              <w:bottom w:val="single" w:sz="4" w:space="0" w:color="auto"/>
              <w:right w:val="single" w:sz="4" w:space="0" w:color="000000"/>
            </w:tcBorders>
            <w:vAlign w:val="center"/>
          </w:tcPr>
          <w:p w14:paraId="3F8FF33C" w14:textId="77777777" w:rsidR="001A7DA6" w:rsidRDefault="001A7DA6" w:rsidP="00EE33F5">
            <w:pPr>
              <w:shd w:val="clear" w:color="auto" w:fill="FFFFFF"/>
              <w:suppressAutoHyphens/>
              <w:spacing w:after="0"/>
              <w:jc w:val="center"/>
              <w:rPr>
                <w:rFonts w:ascii="Times New Roman" w:hAnsi="Times New Roman"/>
                <w:b/>
                <w:i/>
                <w:iCs/>
                <w:color w:val="0D0D0D"/>
              </w:rPr>
            </w:pPr>
          </w:p>
        </w:tc>
        <w:tc>
          <w:tcPr>
            <w:tcW w:w="804" w:type="pct"/>
            <w:tcBorders>
              <w:top w:val="single" w:sz="4" w:space="0" w:color="000000"/>
              <w:left w:val="single" w:sz="4" w:space="0" w:color="000000"/>
              <w:bottom w:val="single" w:sz="4" w:space="0" w:color="000000"/>
              <w:right w:val="single" w:sz="4" w:space="0" w:color="000000"/>
            </w:tcBorders>
          </w:tcPr>
          <w:p w14:paraId="107311E7" w14:textId="77777777" w:rsidR="001A7DA6" w:rsidRDefault="001A7DA6" w:rsidP="00EE33F5">
            <w:pPr>
              <w:shd w:val="clear" w:color="auto" w:fill="FFFFFF"/>
              <w:spacing w:after="0" w:line="240" w:lineRule="auto"/>
              <w:jc w:val="center"/>
              <w:rPr>
                <w:rFonts w:ascii="Times New Roman" w:hAnsi="Times New Roman"/>
                <w:color w:val="0D0D0D"/>
              </w:rPr>
            </w:pPr>
          </w:p>
        </w:tc>
      </w:tr>
      <w:tr w:rsidR="001A7DA6" w14:paraId="445097D0" w14:textId="77777777" w:rsidTr="00EE33F5">
        <w:trPr>
          <w:trHeight w:val="20"/>
        </w:trPr>
        <w:tc>
          <w:tcPr>
            <w:tcW w:w="3582" w:type="pct"/>
            <w:gridSpan w:val="3"/>
            <w:tcBorders>
              <w:top w:val="single" w:sz="4" w:space="0" w:color="000000"/>
              <w:left w:val="single" w:sz="4" w:space="0" w:color="000000"/>
              <w:bottom w:val="single" w:sz="4" w:space="0" w:color="000000"/>
              <w:right w:val="single" w:sz="4" w:space="0" w:color="000000"/>
            </w:tcBorders>
            <w:hideMark/>
          </w:tcPr>
          <w:p w14:paraId="0DB0A072" w14:textId="77777777" w:rsidR="001A7DA6" w:rsidRDefault="001A7DA6" w:rsidP="00EE33F5">
            <w:pPr>
              <w:shd w:val="clear" w:color="auto" w:fill="FFFFFF"/>
              <w:spacing w:after="0" w:line="240" w:lineRule="auto"/>
              <w:rPr>
                <w:rFonts w:ascii="Times New Roman" w:hAnsi="Times New Roman"/>
                <w:color w:val="0D0D0D"/>
              </w:rPr>
            </w:pPr>
            <w:r>
              <w:rPr>
                <w:rFonts w:ascii="Times New Roman" w:hAnsi="Times New Roman"/>
                <w:b/>
                <w:color w:val="0D0D0D"/>
              </w:rPr>
              <w:t>Всего</w:t>
            </w:r>
          </w:p>
        </w:tc>
        <w:tc>
          <w:tcPr>
            <w:tcW w:w="614" w:type="pct"/>
            <w:tcBorders>
              <w:top w:val="single" w:sz="4" w:space="0" w:color="auto"/>
              <w:left w:val="single" w:sz="4" w:space="0" w:color="000000"/>
              <w:bottom w:val="single" w:sz="4" w:space="0" w:color="auto"/>
              <w:right w:val="single" w:sz="4" w:space="0" w:color="000000"/>
            </w:tcBorders>
            <w:hideMark/>
          </w:tcPr>
          <w:p w14:paraId="4C07EA50" w14:textId="77777777" w:rsidR="001A7DA6" w:rsidRDefault="001A7DA6" w:rsidP="00EE33F5">
            <w:pPr>
              <w:shd w:val="clear" w:color="auto" w:fill="FFFFFF"/>
              <w:spacing w:after="0" w:line="240" w:lineRule="auto"/>
              <w:jc w:val="center"/>
              <w:rPr>
                <w:rFonts w:ascii="Times New Roman" w:hAnsi="Times New Roman"/>
                <w:b/>
                <w:color w:val="0D0D0D"/>
              </w:rPr>
            </w:pPr>
            <w:r>
              <w:rPr>
                <w:rFonts w:ascii="Times New Roman" w:hAnsi="Times New Roman"/>
                <w:b/>
                <w:color w:val="0D0D0D"/>
              </w:rPr>
              <w:t>108</w:t>
            </w:r>
          </w:p>
        </w:tc>
        <w:tc>
          <w:tcPr>
            <w:tcW w:w="804" w:type="pct"/>
            <w:tcBorders>
              <w:top w:val="single" w:sz="4" w:space="0" w:color="000000"/>
              <w:left w:val="single" w:sz="4" w:space="0" w:color="000000"/>
              <w:bottom w:val="single" w:sz="4" w:space="0" w:color="000000"/>
              <w:right w:val="single" w:sz="4" w:space="0" w:color="000000"/>
            </w:tcBorders>
          </w:tcPr>
          <w:p w14:paraId="66B4E20A" w14:textId="77777777" w:rsidR="001A7DA6" w:rsidRDefault="001A7DA6" w:rsidP="00EE33F5">
            <w:pPr>
              <w:shd w:val="clear" w:color="auto" w:fill="FFFFFF"/>
              <w:spacing w:after="0" w:line="240" w:lineRule="auto"/>
              <w:jc w:val="center"/>
              <w:rPr>
                <w:rFonts w:ascii="Times New Roman" w:hAnsi="Times New Roman"/>
                <w:color w:val="0D0D0D"/>
              </w:rPr>
            </w:pPr>
          </w:p>
        </w:tc>
      </w:tr>
      <w:bookmarkEnd w:id="16"/>
    </w:tbl>
    <w:p w14:paraId="3864DF01" w14:textId="77777777" w:rsidR="001A7DA6" w:rsidRPr="00E872A4" w:rsidRDefault="001A7DA6" w:rsidP="00472F28">
      <w:pPr>
        <w:ind w:firstLine="709"/>
        <w:rPr>
          <w:rFonts w:ascii="Times New Roman" w:hAnsi="Times New Roman"/>
          <w:b/>
          <w:bCs/>
          <w:color w:val="0D0D0D"/>
          <w:sz w:val="24"/>
          <w:szCs w:val="24"/>
        </w:rPr>
      </w:pPr>
    </w:p>
    <w:p w14:paraId="082D7B34" w14:textId="77777777" w:rsidR="00472F28" w:rsidRPr="00934DD7" w:rsidRDefault="00472F28" w:rsidP="00472F28">
      <w:pPr>
        <w:ind w:firstLine="709"/>
        <w:rPr>
          <w:rFonts w:ascii="Times New Roman" w:hAnsi="Times New Roman"/>
          <w:i/>
          <w:color w:val="0D0D0D"/>
        </w:rPr>
        <w:sectPr w:rsidR="00472F28" w:rsidRPr="00934DD7" w:rsidSect="00153FCB">
          <w:pgSz w:w="16840" w:h="11907" w:orient="landscape"/>
          <w:pgMar w:top="851" w:right="1134" w:bottom="851" w:left="992" w:header="709" w:footer="709" w:gutter="0"/>
          <w:cols w:space="720"/>
        </w:sectPr>
      </w:pPr>
    </w:p>
    <w:p w14:paraId="53DC2B44" w14:textId="77777777" w:rsidR="00472F28" w:rsidRPr="00CF68F1" w:rsidRDefault="00472F28" w:rsidP="00472F28">
      <w:pPr>
        <w:jc w:val="center"/>
        <w:rPr>
          <w:rFonts w:ascii="Times New Roman" w:hAnsi="Times New Roman"/>
          <w:b/>
          <w:bCs/>
          <w:color w:val="0D0D0D"/>
          <w:sz w:val="24"/>
          <w:szCs w:val="24"/>
        </w:rPr>
      </w:pPr>
      <w:r w:rsidRPr="00CF68F1">
        <w:rPr>
          <w:rFonts w:ascii="Times New Roman" w:hAnsi="Times New Roman"/>
          <w:b/>
          <w:bCs/>
          <w:color w:val="0D0D0D"/>
          <w:sz w:val="24"/>
          <w:szCs w:val="24"/>
        </w:rPr>
        <w:lastRenderedPageBreak/>
        <w:t>3. УСЛОВИЯ РЕАЛИЗАЦИИ УЧЕБНОЙ ДИСЦИПЛИНЫ</w:t>
      </w:r>
    </w:p>
    <w:p w14:paraId="4074C471" w14:textId="77777777" w:rsidR="00472F28" w:rsidRPr="004A4A24" w:rsidRDefault="00472F28" w:rsidP="00472F28">
      <w:pPr>
        <w:suppressAutoHyphens/>
        <w:spacing w:after="0"/>
        <w:ind w:firstLine="709"/>
        <w:jc w:val="both"/>
        <w:rPr>
          <w:rFonts w:ascii="Times New Roman" w:hAnsi="Times New Roman"/>
          <w:b/>
          <w:color w:val="0D0D0D"/>
          <w:sz w:val="24"/>
          <w:szCs w:val="24"/>
        </w:rPr>
      </w:pPr>
      <w:r w:rsidRPr="004A4A24">
        <w:rPr>
          <w:rFonts w:ascii="Times New Roman" w:hAnsi="Times New Roman"/>
          <w:b/>
          <w:color w:val="0D0D0D"/>
          <w:sz w:val="24"/>
          <w:szCs w:val="24"/>
        </w:rPr>
        <w:t>3.1. Для реализации программы учебной дисциплины должны быть предусмотрены следующие специальные помещения:</w:t>
      </w:r>
    </w:p>
    <w:p w14:paraId="5AA0FCBD" w14:textId="77777777" w:rsidR="00472F28" w:rsidRPr="00CF68F1" w:rsidRDefault="00472F28" w:rsidP="00472F28">
      <w:pPr>
        <w:suppressAutoHyphens/>
        <w:autoSpaceDE w:val="0"/>
        <w:autoSpaceDN w:val="0"/>
        <w:adjustRightInd w:val="0"/>
        <w:spacing w:after="0"/>
        <w:ind w:firstLine="709"/>
        <w:jc w:val="both"/>
        <w:rPr>
          <w:rFonts w:ascii="Times New Roman" w:hAnsi="Times New Roman"/>
          <w:color w:val="0D0D0D"/>
          <w:sz w:val="24"/>
          <w:szCs w:val="24"/>
          <w:lang w:eastAsia="en-US"/>
        </w:rPr>
      </w:pPr>
      <w:r w:rsidRPr="00CF68F1">
        <w:rPr>
          <w:rFonts w:ascii="Times New Roman" w:hAnsi="Times New Roman"/>
          <w:bCs/>
          <w:color w:val="0D0D0D"/>
          <w:sz w:val="24"/>
          <w:szCs w:val="24"/>
        </w:rPr>
        <w:t>Кабинет</w:t>
      </w:r>
      <w:r w:rsidRPr="00CF68F1">
        <w:rPr>
          <w:rFonts w:ascii="Times New Roman" w:hAnsi="Times New Roman"/>
          <w:bCs/>
          <w:i/>
          <w:color w:val="0D0D0D"/>
          <w:sz w:val="24"/>
          <w:szCs w:val="24"/>
        </w:rPr>
        <w:t xml:space="preserve"> «</w:t>
      </w:r>
      <w:r w:rsidRPr="00CF68F1">
        <w:rPr>
          <w:rFonts w:ascii="Times New Roman" w:hAnsi="Times New Roman"/>
          <w:bCs/>
          <w:color w:val="0D0D0D"/>
          <w:sz w:val="24"/>
          <w:szCs w:val="24"/>
        </w:rPr>
        <w:t>Иностранного языка</w:t>
      </w:r>
      <w:r w:rsidRPr="00CF68F1">
        <w:rPr>
          <w:rFonts w:ascii="Times New Roman" w:hAnsi="Times New Roman"/>
          <w:bCs/>
          <w:i/>
          <w:color w:val="0D0D0D"/>
          <w:sz w:val="24"/>
          <w:szCs w:val="24"/>
        </w:rPr>
        <w:t>»</w:t>
      </w:r>
      <w:r w:rsidRPr="00CF68F1">
        <w:rPr>
          <w:rFonts w:ascii="Times New Roman" w:hAnsi="Times New Roman"/>
          <w:color w:val="0D0D0D"/>
          <w:sz w:val="24"/>
          <w:szCs w:val="24"/>
          <w:lang w:eastAsia="en-US"/>
        </w:rPr>
        <w:t xml:space="preserve">, </w:t>
      </w:r>
      <w:r w:rsidRPr="00CF68F1">
        <w:rPr>
          <w:rFonts w:ascii="Times New Roman" w:hAnsi="Times New Roman"/>
          <w:bCs/>
          <w:color w:val="0D0D0D"/>
          <w:sz w:val="24"/>
          <w:szCs w:val="24"/>
        </w:rPr>
        <w:t>оснащенный в соответствии с п. 6.1.2.1 примерной образовательной программы по данной специальности.</w:t>
      </w:r>
    </w:p>
    <w:p w14:paraId="6D0CC8C2" w14:textId="77777777" w:rsidR="00472F28" w:rsidRPr="00CF68F1" w:rsidRDefault="00472F28" w:rsidP="00472F28">
      <w:pPr>
        <w:suppressAutoHyphens/>
        <w:spacing w:after="0"/>
        <w:ind w:firstLine="709"/>
        <w:jc w:val="both"/>
        <w:rPr>
          <w:rFonts w:ascii="Times New Roman" w:hAnsi="Times New Roman"/>
          <w:bCs/>
          <w:color w:val="0D0D0D"/>
          <w:sz w:val="24"/>
          <w:szCs w:val="24"/>
        </w:rPr>
      </w:pPr>
    </w:p>
    <w:p w14:paraId="1E7E9C1C" w14:textId="77777777" w:rsidR="00472F28" w:rsidRPr="00CF68F1" w:rsidRDefault="00472F28" w:rsidP="00472F28">
      <w:pPr>
        <w:suppressAutoHyphens/>
        <w:spacing w:after="0"/>
        <w:ind w:firstLine="709"/>
        <w:jc w:val="both"/>
        <w:rPr>
          <w:rFonts w:ascii="Times New Roman" w:hAnsi="Times New Roman"/>
          <w:b/>
          <w:bCs/>
          <w:color w:val="0D0D0D"/>
          <w:sz w:val="24"/>
          <w:szCs w:val="24"/>
        </w:rPr>
      </w:pPr>
      <w:r w:rsidRPr="00CF68F1">
        <w:rPr>
          <w:rFonts w:ascii="Times New Roman" w:hAnsi="Times New Roman"/>
          <w:b/>
          <w:bCs/>
          <w:color w:val="0D0D0D"/>
          <w:sz w:val="24"/>
          <w:szCs w:val="24"/>
        </w:rPr>
        <w:t>3.2. Информационное обеспечение реализации программы</w:t>
      </w:r>
    </w:p>
    <w:p w14:paraId="7A37ABB8" w14:textId="77777777" w:rsidR="00472F28" w:rsidRPr="00CF68F1" w:rsidRDefault="00472F28" w:rsidP="00472F28">
      <w:pPr>
        <w:suppressAutoHyphens/>
        <w:spacing w:after="0"/>
        <w:ind w:firstLine="709"/>
        <w:jc w:val="both"/>
        <w:rPr>
          <w:rFonts w:ascii="Times New Roman" w:hAnsi="Times New Roman"/>
          <w:bCs/>
          <w:color w:val="0D0D0D"/>
          <w:sz w:val="24"/>
          <w:szCs w:val="24"/>
        </w:rPr>
      </w:pPr>
      <w:r w:rsidRPr="00CF68F1">
        <w:rPr>
          <w:rFonts w:ascii="Times New Roman" w:hAnsi="Times New Roman"/>
          <w:bCs/>
          <w:color w:val="0D0D0D"/>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C3B1F9" w14:textId="77777777" w:rsidR="00472F28" w:rsidRPr="00CF68F1" w:rsidRDefault="00472F28" w:rsidP="00472F28">
      <w:pPr>
        <w:suppressAutoHyphens/>
        <w:spacing w:after="0"/>
        <w:ind w:firstLine="709"/>
        <w:jc w:val="both"/>
        <w:rPr>
          <w:rFonts w:ascii="Times New Roman" w:hAnsi="Times New Roman"/>
          <w:color w:val="0D0D0D"/>
          <w:sz w:val="24"/>
          <w:szCs w:val="24"/>
        </w:rPr>
      </w:pPr>
    </w:p>
    <w:p w14:paraId="228F6850" w14:textId="77777777" w:rsidR="00472F28" w:rsidRPr="00CF68F1" w:rsidRDefault="00472F28" w:rsidP="00472F28">
      <w:pPr>
        <w:suppressAutoHyphens/>
        <w:spacing w:after="0"/>
        <w:ind w:firstLine="709"/>
        <w:jc w:val="both"/>
        <w:rPr>
          <w:rFonts w:ascii="Times New Roman" w:hAnsi="Times New Roman"/>
          <w:b/>
          <w:color w:val="0D0D0D"/>
          <w:sz w:val="24"/>
          <w:szCs w:val="24"/>
        </w:rPr>
      </w:pPr>
      <w:r w:rsidRPr="00CF68F1">
        <w:rPr>
          <w:rFonts w:ascii="Times New Roman" w:hAnsi="Times New Roman"/>
          <w:b/>
          <w:color w:val="0D0D0D"/>
          <w:sz w:val="24"/>
          <w:szCs w:val="24"/>
        </w:rPr>
        <w:t>3.2.1. Основные печатные издания</w:t>
      </w:r>
    </w:p>
    <w:p w14:paraId="72A18A25" w14:textId="77777777" w:rsidR="00472F28" w:rsidRPr="00CF68F1" w:rsidRDefault="00472F28" w:rsidP="002E631A">
      <w:pPr>
        <w:numPr>
          <w:ilvl w:val="0"/>
          <w:numId w:val="13"/>
        </w:numPr>
        <w:shd w:val="clear" w:color="auto" w:fill="FFFFFF"/>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284"/>
        <w:jc w:val="both"/>
        <w:rPr>
          <w:rFonts w:ascii="Times New Roman" w:hAnsi="Times New Roman"/>
          <w:color w:val="0D0D0D"/>
          <w:sz w:val="24"/>
          <w:szCs w:val="24"/>
          <w:lang w:val="x-none" w:eastAsia="x-none"/>
        </w:rPr>
      </w:pPr>
      <w:r w:rsidRPr="00CF68F1">
        <w:rPr>
          <w:rFonts w:ascii="Times New Roman" w:hAnsi="Times New Roman"/>
          <w:color w:val="0D0D0D"/>
          <w:sz w:val="24"/>
          <w:szCs w:val="24"/>
          <w:lang w:val="x-none" w:eastAsia="x-none"/>
        </w:rPr>
        <w:t xml:space="preserve">Английский язык: учебник для студентов средних профессиональных учебных заведений. / А.П. Голубев, Н.В. </w:t>
      </w:r>
      <w:proofErr w:type="spellStart"/>
      <w:r w:rsidRPr="00CF68F1">
        <w:rPr>
          <w:rFonts w:ascii="Times New Roman" w:hAnsi="Times New Roman"/>
          <w:color w:val="0D0D0D"/>
          <w:sz w:val="24"/>
          <w:szCs w:val="24"/>
          <w:lang w:val="x-none" w:eastAsia="x-none"/>
        </w:rPr>
        <w:t>Балюк</w:t>
      </w:r>
      <w:proofErr w:type="spellEnd"/>
      <w:r w:rsidRPr="00CF68F1">
        <w:rPr>
          <w:rFonts w:ascii="Times New Roman" w:hAnsi="Times New Roman"/>
          <w:color w:val="0D0D0D"/>
          <w:sz w:val="24"/>
          <w:szCs w:val="24"/>
          <w:lang w:val="x-none" w:eastAsia="x-none"/>
        </w:rPr>
        <w:t>, И.Б. Смирнова. –</w:t>
      </w:r>
      <w:r w:rsidRPr="00CF68F1">
        <w:rPr>
          <w:rFonts w:ascii="Times New Roman" w:hAnsi="Times New Roman"/>
          <w:color w:val="0D0D0D"/>
          <w:sz w:val="24"/>
          <w:szCs w:val="24"/>
          <w:lang w:eastAsia="x-none"/>
        </w:rPr>
        <w:t xml:space="preserve"> </w:t>
      </w:r>
      <w:r w:rsidRPr="00CF68F1">
        <w:rPr>
          <w:rFonts w:ascii="Times New Roman" w:hAnsi="Times New Roman"/>
          <w:color w:val="0D0D0D"/>
          <w:sz w:val="24"/>
          <w:szCs w:val="24"/>
          <w:lang w:val="x-none" w:eastAsia="x-none"/>
        </w:rPr>
        <w:t>М</w:t>
      </w:r>
      <w:r w:rsidRPr="00CF68F1">
        <w:rPr>
          <w:rFonts w:ascii="Times New Roman" w:hAnsi="Times New Roman"/>
          <w:color w:val="0D0D0D"/>
          <w:sz w:val="24"/>
          <w:szCs w:val="24"/>
          <w:lang w:eastAsia="x-none"/>
        </w:rPr>
        <w:t>осква</w:t>
      </w:r>
      <w:r w:rsidRPr="00CF68F1">
        <w:rPr>
          <w:rFonts w:ascii="Times New Roman" w:hAnsi="Times New Roman"/>
          <w:color w:val="0D0D0D"/>
          <w:sz w:val="24"/>
          <w:szCs w:val="24"/>
          <w:lang w:val="x-none" w:eastAsia="x-none"/>
        </w:rPr>
        <w:t>: Издательский цент «Академия», 20</w:t>
      </w:r>
      <w:r w:rsidRPr="00CF68F1">
        <w:rPr>
          <w:rFonts w:ascii="Times New Roman" w:hAnsi="Times New Roman"/>
          <w:color w:val="0D0D0D"/>
          <w:sz w:val="24"/>
          <w:szCs w:val="24"/>
          <w:lang w:eastAsia="x-none"/>
        </w:rPr>
        <w:t>22.</w:t>
      </w:r>
      <w:r w:rsidRPr="00CF68F1">
        <w:rPr>
          <w:rFonts w:ascii="Times New Roman" w:hAnsi="Times New Roman"/>
          <w:color w:val="0D0D0D"/>
          <w:sz w:val="24"/>
          <w:szCs w:val="24"/>
          <w:lang w:val="x-none" w:eastAsia="x-none"/>
        </w:rPr>
        <w:t xml:space="preserve"> – 3</w:t>
      </w:r>
      <w:r w:rsidRPr="00CF68F1">
        <w:rPr>
          <w:rFonts w:ascii="Times New Roman" w:hAnsi="Times New Roman"/>
          <w:color w:val="0D0D0D"/>
          <w:sz w:val="24"/>
          <w:szCs w:val="24"/>
          <w:lang w:eastAsia="x-none"/>
        </w:rPr>
        <w:t>86</w:t>
      </w:r>
      <w:r w:rsidRPr="00CF68F1">
        <w:rPr>
          <w:rFonts w:ascii="Times New Roman" w:hAnsi="Times New Roman"/>
          <w:color w:val="0D0D0D"/>
          <w:sz w:val="24"/>
          <w:szCs w:val="24"/>
          <w:lang w:val="x-none" w:eastAsia="x-none"/>
        </w:rPr>
        <w:t xml:space="preserve"> с.</w:t>
      </w:r>
    </w:p>
    <w:p w14:paraId="3A3D996A" w14:textId="77777777" w:rsidR="00472F28" w:rsidRPr="00CF68F1" w:rsidRDefault="00472F28" w:rsidP="002E631A">
      <w:pPr>
        <w:numPr>
          <w:ilvl w:val="0"/>
          <w:numId w:val="13"/>
        </w:numPr>
        <w:shd w:val="clear" w:color="auto" w:fill="FFFFFF"/>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284"/>
        <w:jc w:val="both"/>
        <w:rPr>
          <w:rFonts w:ascii="Times New Roman" w:hAnsi="Times New Roman"/>
          <w:color w:val="0D0D0D"/>
          <w:sz w:val="24"/>
          <w:szCs w:val="24"/>
          <w:lang w:val="x-none" w:eastAsia="x-none"/>
        </w:rPr>
      </w:pPr>
      <w:r w:rsidRPr="00CF68F1">
        <w:rPr>
          <w:rFonts w:ascii="Times New Roman" w:hAnsi="Times New Roman"/>
          <w:color w:val="0D0D0D"/>
          <w:sz w:val="24"/>
          <w:szCs w:val="24"/>
          <w:lang w:val="x-none" w:eastAsia="x-none"/>
        </w:rPr>
        <w:t xml:space="preserve">Карпова Т.А. </w:t>
      </w:r>
      <w:proofErr w:type="spellStart"/>
      <w:r w:rsidRPr="00CF68F1">
        <w:rPr>
          <w:rFonts w:ascii="Times New Roman" w:hAnsi="Times New Roman"/>
          <w:color w:val="0D0D0D"/>
          <w:sz w:val="24"/>
          <w:szCs w:val="24"/>
          <w:lang w:val="x-none" w:eastAsia="x-none"/>
        </w:rPr>
        <w:t>English</w:t>
      </w:r>
      <w:proofErr w:type="spellEnd"/>
      <w:r w:rsidRPr="00CF68F1">
        <w:rPr>
          <w:rFonts w:ascii="Times New Roman" w:hAnsi="Times New Roman"/>
          <w:color w:val="0D0D0D"/>
          <w:sz w:val="24"/>
          <w:szCs w:val="24"/>
          <w:lang w:val="x-none" w:eastAsia="x-none"/>
        </w:rPr>
        <w:t xml:space="preserve"> </w:t>
      </w:r>
      <w:proofErr w:type="spellStart"/>
      <w:r w:rsidRPr="00CF68F1">
        <w:rPr>
          <w:rFonts w:ascii="Times New Roman" w:hAnsi="Times New Roman"/>
          <w:color w:val="0D0D0D"/>
          <w:sz w:val="24"/>
          <w:szCs w:val="24"/>
          <w:lang w:val="x-none" w:eastAsia="x-none"/>
        </w:rPr>
        <w:t>for</w:t>
      </w:r>
      <w:proofErr w:type="spellEnd"/>
      <w:r w:rsidRPr="00CF68F1">
        <w:rPr>
          <w:rFonts w:ascii="Times New Roman" w:hAnsi="Times New Roman"/>
          <w:color w:val="0D0D0D"/>
          <w:sz w:val="24"/>
          <w:szCs w:val="24"/>
          <w:lang w:val="x-none" w:eastAsia="x-none"/>
        </w:rPr>
        <w:t xml:space="preserve"> </w:t>
      </w:r>
      <w:proofErr w:type="spellStart"/>
      <w:r w:rsidRPr="00CF68F1">
        <w:rPr>
          <w:rFonts w:ascii="Times New Roman" w:hAnsi="Times New Roman"/>
          <w:color w:val="0D0D0D"/>
          <w:sz w:val="24"/>
          <w:szCs w:val="24"/>
          <w:lang w:val="x-none" w:eastAsia="x-none"/>
        </w:rPr>
        <w:t>Colleges</w:t>
      </w:r>
      <w:proofErr w:type="spellEnd"/>
      <w:r w:rsidRPr="00CF68F1">
        <w:rPr>
          <w:rFonts w:ascii="Times New Roman" w:hAnsi="Times New Roman"/>
          <w:color w:val="0D0D0D"/>
          <w:sz w:val="24"/>
          <w:szCs w:val="24"/>
          <w:lang w:val="x-none" w:eastAsia="x-none"/>
        </w:rPr>
        <w:t xml:space="preserve"> = Английский язык для колледжей:  учебное пособие / Т.А. Карпова. — 15-е изд., стер. — Москва : </w:t>
      </w:r>
      <w:proofErr w:type="spellStart"/>
      <w:r w:rsidRPr="00CF68F1">
        <w:rPr>
          <w:rFonts w:ascii="Times New Roman" w:hAnsi="Times New Roman"/>
          <w:color w:val="0D0D0D"/>
          <w:sz w:val="24"/>
          <w:szCs w:val="24"/>
          <w:lang w:val="x-none" w:eastAsia="x-none"/>
        </w:rPr>
        <w:t>Кнорус</w:t>
      </w:r>
      <w:proofErr w:type="spellEnd"/>
      <w:r w:rsidRPr="00CF68F1">
        <w:rPr>
          <w:rFonts w:ascii="Times New Roman" w:hAnsi="Times New Roman"/>
          <w:color w:val="0D0D0D"/>
          <w:sz w:val="24"/>
          <w:szCs w:val="24"/>
          <w:lang w:val="x-none" w:eastAsia="x-none"/>
        </w:rPr>
        <w:t>, 20</w:t>
      </w:r>
      <w:r w:rsidRPr="00CF68F1">
        <w:rPr>
          <w:rFonts w:ascii="Times New Roman" w:hAnsi="Times New Roman"/>
          <w:color w:val="0D0D0D"/>
          <w:sz w:val="24"/>
          <w:szCs w:val="24"/>
          <w:lang w:eastAsia="x-none"/>
        </w:rPr>
        <w:t>22</w:t>
      </w:r>
      <w:r w:rsidRPr="00CF68F1">
        <w:rPr>
          <w:rFonts w:ascii="Times New Roman" w:hAnsi="Times New Roman"/>
          <w:color w:val="0D0D0D"/>
          <w:sz w:val="24"/>
          <w:szCs w:val="24"/>
          <w:lang w:val="x-none" w:eastAsia="x-none"/>
        </w:rPr>
        <w:t>. — 282 с.</w:t>
      </w:r>
    </w:p>
    <w:p w14:paraId="6833479B" w14:textId="77777777" w:rsidR="00472F28" w:rsidRPr="00CF68F1" w:rsidRDefault="00472F28" w:rsidP="002E631A">
      <w:pPr>
        <w:numPr>
          <w:ilvl w:val="0"/>
          <w:numId w:val="13"/>
        </w:numPr>
        <w:shd w:val="clear" w:color="auto" w:fill="FFFFFF"/>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284"/>
        <w:jc w:val="both"/>
        <w:rPr>
          <w:rFonts w:ascii="Times New Roman" w:hAnsi="Times New Roman"/>
          <w:color w:val="0D0D0D"/>
          <w:sz w:val="24"/>
          <w:szCs w:val="24"/>
          <w:lang w:val="x-none" w:eastAsia="x-none"/>
        </w:rPr>
      </w:pPr>
      <w:r w:rsidRPr="00CF68F1">
        <w:rPr>
          <w:rFonts w:ascii="Times New Roman" w:hAnsi="Times New Roman"/>
          <w:color w:val="0D0D0D"/>
          <w:sz w:val="24"/>
          <w:szCs w:val="24"/>
          <w:lang w:val="x-none" w:eastAsia="x-none"/>
        </w:rPr>
        <w:t>Мюллер В.К. Англо-русский словарь [Текст] / В.К. Мюллер. - М.: АСТ, 20</w:t>
      </w:r>
      <w:r w:rsidRPr="00CF68F1">
        <w:rPr>
          <w:rFonts w:ascii="Times New Roman" w:hAnsi="Times New Roman"/>
          <w:color w:val="0D0D0D"/>
          <w:sz w:val="24"/>
          <w:szCs w:val="24"/>
          <w:lang w:eastAsia="x-none"/>
        </w:rPr>
        <w:t>21</w:t>
      </w:r>
      <w:r w:rsidRPr="00CF68F1">
        <w:rPr>
          <w:rFonts w:ascii="Times New Roman" w:hAnsi="Times New Roman"/>
          <w:color w:val="0D0D0D"/>
          <w:sz w:val="24"/>
          <w:szCs w:val="24"/>
          <w:lang w:val="x-none" w:eastAsia="x-none"/>
        </w:rPr>
        <w:t xml:space="preserve">. </w:t>
      </w:r>
      <w:r w:rsidRPr="00CF68F1">
        <w:rPr>
          <w:rFonts w:ascii="Times New Roman" w:hAnsi="Times New Roman"/>
          <w:color w:val="0D0D0D"/>
          <w:sz w:val="24"/>
          <w:szCs w:val="24"/>
          <w:lang w:eastAsia="x-none"/>
        </w:rPr>
        <w:t>–</w:t>
      </w:r>
      <w:r w:rsidRPr="00CF68F1">
        <w:rPr>
          <w:rFonts w:ascii="Times New Roman" w:hAnsi="Times New Roman"/>
          <w:color w:val="0D0D0D"/>
          <w:sz w:val="24"/>
          <w:szCs w:val="24"/>
          <w:lang w:val="x-none" w:eastAsia="x-none"/>
        </w:rPr>
        <w:t xml:space="preserve"> 1184 с.</w:t>
      </w:r>
    </w:p>
    <w:p w14:paraId="124EE5D2" w14:textId="77777777" w:rsidR="00472F28" w:rsidRPr="00CF68F1" w:rsidRDefault="00472F28" w:rsidP="00472F28">
      <w:pPr>
        <w:spacing w:after="0"/>
        <w:ind w:firstLine="709"/>
        <w:contextualSpacing/>
        <w:rPr>
          <w:rFonts w:ascii="Times New Roman" w:hAnsi="Times New Roman"/>
          <w:b/>
          <w:color w:val="0D0D0D"/>
          <w:sz w:val="24"/>
          <w:szCs w:val="24"/>
          <w:lang w:val="x-none"/>
        </w:rPr>
      </w:pPr>
    </w:p>
    <w:p w14:paraId="77D35AF7" w14:textId="77777777" w:rsidR="00472F28" w:rsidRPr="00CF68F1" w:rsidRDefault="00472F28" w:rsidP="00472F28">
      <w:pPr>
        <w:spacing w:after="0"/>
        <w:ind w:firstLine="709"/>
        <w:contextualSpacing/>
        <w:rPr>
          <w:rFonts w:ascii="Times New Roman" w:hAnsi="Times New Roman"/>
          <w:b/>
          <w:color w:val="0D0D0D"/>
          <w:sz w:val="24"/>
          <w:szCs w:val="24"/>
        </w:rPr>
      </w:pPr>
      <w:r w:rsidRPr="00CF68F1">
        <w:rPr>
          <w:rFonts w:ascii="Times New Roman" w:hAnsi="Times New Roman"/>
          <w:b/>
          <w:color w:val="0D0D0D"/>
          <w:sz w:val="24"/>
          <w:szCs w:val="24"/>
        </w:rPr>
        <w:t xml:space="preserve">3.2.2. Основные электронные издания </w:t>
      </w:r>
    </w:p>
    <w:p w14:paraId="02559FFC" w14:textId="77777777" w:rsidR="00472F28" w:rsidRPr="00CF68F1" w:rsidRDefault="00472F28" w:rsidP="002E631A">
      <w:pPr>
        <w:numPr>
          <w:ilvl w:val="0"/>
          <w:numId w:val="14"/>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
          <w:bCs/>
          <w:i/>
          <w:iCs/>
          <w:color w:val="0D0D0D"/>
          <w:sz w:val="24"/>
          <w:szCs w:val="24"/>
          <w:lang w:val="x-none" w:eastAsia="x-none"/>
        </w:rPr>
      </w:pPr>
      <w:proofErr w:type="spellStart"/>
      <w:r w:rsidRPr="00CF68F1">
        <w:rPr>
          <w:rFonts w:ascii="Times New Roman" w:hAnsi="Times New Roman"/>
          <w:color w:val="0D0D0D"/>
          <w:sz w:val="24"/>
          <w:szCs w:val="24"/>
          <w:lang w:val="x-none" w:eastAsia="x-none"/>
        </w:rPr>
        <w:t>Аитов</w:t>
      </w:r>
      <w:proofErr w:type="spellEnd"/>
      <w:r w:rsidRPr="00CF68F1">
        <w:rPr>
          <w:rFonts w:ascii="Times New Roman" w:hAnsi="Times New Roman"/>
          <w:color w:val="0D0D0D"/>
          <w:sz w:val="24"/>
          <w:szCs w:val="24"/>
          <w:lang w:val="x-none" w:eastAsia="x-none"/>
        </w:rPr>
        <w:t xml:space="preserve"> В. Ф. Английский язык: учебное пособие для СПО / В. Ф. </w:t>
      </w:r>
      <w:proofErr w:type="spellStart"/>
      <w:r w:rsidRPr="00CF68F1">
        <w:rPr>
          <w:rFonts w:ascii="Times New Roman" w:hAnsi="Times New Roman"/>
          <w:color w:val="0D0D0D"/>
          <w:sz w:val="24"/>
          <w:szCs w:val="24"/>
          <w:lang w:val="x-none" w:eastAsia="x-none"/>
        </w:rPr>
        <w:t>Аитов</w:t>
      </w:r>
      <w:proofErr w:type="spellEnd"/>
      <w:r w:rsidRPr="00CF68F1">
        <w:rPr>
          <w:rFonts w:ascii="Times New Roman" w:hAnsi="Times New Roman"/>
          <w:color w:val="0D0D0D"/>
          <w:sz w:val="24"/>
          <w:szCs w:val="24"/>
          <w:lang w:val="x-none" w:eastAsia="x-none"/>
        </w:rPr>
        <w:t xml:space="preserve">, В. М. Аитова. — 12-е изд., </w:t>
      </w:r>
      <w:proofErr w:type="spellStart"/>
      <w:r w:rsidRPr="00CF68F1">
        <w:rPr>
          <w:rFonts w:ascii="Times New Roman" w:hAnsi="Times New Roman"/>
          <w:color w:val="0D0D0D"/>
          <w:sz w:val="24"/>
          <w:szCs w:val="24"/>
          <w:lang w:val="x-none" w:eastAsia="x-none"/>
        </w:rPr>
        <w:t>испр</w:t>
      </w:r>
      <w:proofErr w:type="spellEnd"/>
      <w:r w:rsidRPr="00CF68F1">
        <w:rPr>
          <w:rFonts w:ascii="Times New Roman" w:hAnsi="Times New Roman"/>
          <w:color w:val="0D0D0D"/>
          <w:sz w:val="24"/>
          <w:szCs w:val="24"/>
          <w:lang w:val="x-none" w:eastAsia="x-none"/>
        </w:rPr>
        <w:t xml:space="preserve">. и доп. — М. : Издательство </w:t>
      </w:r>
      <w:proofErr w:type="spellStart"/>
      <w:r w:rsidRPr="00CF68F1">
        <w:rPr>
          <w:rFonts w:ascii="Times New Roman" w:hAnsi="Times New Roman"/>
          <w:color w:val="0D0D0D"/>
          <w:sz w:val="24"/>
          <w:szCs w:val="24"/>
          <w:lang w:val="x-none" w:eastAsia="x-none"/>
        </w:rPr>
        <w:t>Юрайт</w:t>
      </w:r>
      <w:proofErr w:type="spellEnd"/>
      <w:r w:rsidRPr="00CF68F1">
        <w:rPr>
          <w:rFonts w:ascii="Times New Roman" w:hAnsi="Times New Roman"/>
          <w:color w:val="0D0D0D"/>
          <w:sz w:val="24"/>
          <w:szCs w:val="24"/>
          <w:lang w:val="x-none" w:eastAsia="x-none"/>
        </w:rPr>
        <w:t>, 2018. — 144 с. — Книга находится в ЭБС ЮРАЙТ. Для просмотра следует получить пароль при регистрации. - Режим доступа : www.biblio-online.ru/book/AA6B4AE8-10DC-4B89-9A32-63528EA689D7 (дата обращения: 19.11.2018).</w:t>
      </w:r>
    </w:p>
    <w:p w14:paraId="29E7298A" w14:textId="77777777" w:rsidR="00472F28" w:rsidRPr="00CF68F1" w:rsidRDefault="00472F28" w:rsidP="002E631A">
      <w:pPr>
        <w:numPr>
          <w:ilvl w:val="0"/>
          <w:numId w:val="14"/>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
          <w:bCs/>
          <w:i/>
          <w:iCs/>
          <w:color w:val="0D0D0D"/>
          <w:sz w:val="24"/>
          <w:szCs w:val="24"/>
          <w:lang w:val="x-none" w:eastAsia="x-none"/>
        </w:rPr>
      </w:pPr>
      <w:proofErr w:type="spellStart"/>
      <w:r w:rsidRPr="00CF68F1">
        <w:rPr>
          <w:rFonts w:ascii="Times New Roman" w:hAnsi="Times New Roman"/>
          <w:color w:val="0D0D0D"/>
          <w:sz w:val="24"/>
          <w:szCs w:val="24"/>
          <w:lang w:val="x-none" w:eastAsia="x-none"/>
        </w:rPr>
        <w:t>Буренко</w:t>
      </w:r>
      <w:proofErr w:type="spellEnd"/>
      <w:r w:rsidRPr="00CF68F1">
        <w:rPr>
          <w:rFonts w:ascii="Times New Roman" w:hAnsi="Times New Roman"/>
          <w:color w:val="0D0D0D"/>
          <w:sz w:val="24"/>
          <w:szCs w:val="24"/>
          <w:lang w:val="x-none" w:eastAsia="x-none"/>
        </w:rPr>
        <w:t xml:space="preserve"> Л. В. Грамматика английского языка. </w:t>
      </w:r>
      <w:proofErr w:type="spellStart"/>
      <w:r w:rsidRPr="00CF68F1">
        <w:rPr>
          <w:rFonts w:ascii="Times New Roman" w:hAnsi="Times New Roman"/>
          <w:color w:val="0D0D0D"/>
          <w:sz w:val="24"/>
          <w:szCs w:val="24"/>
          <w:lang w:val="x-none" w:eastAsia="x-none"/>
        </w:rPr>
        <w:t>Grammar</w:t>
      </w:r>
      <w:proofErr w:type="spellEnd"/>
      <w:r w:rsidRPr="00CF68F1">
        <w:rPr>
          <w:rFonts w:ascii="Times New Roman" w:hAnsi="Times New Roman"/>
          <w:color w:val="0D0D0D"/>
          <w:sz w:val="24"/>
          <w:szCs w:val="24"/>
          <w:lang w:val="x-none" w:eastAsia="x-none"/>
        </w:rPr>
        <w:t xml:space="preserve"> </w:t>
      </w:r>
      <w:proofErr w:type="spellStart"/>
      <w:r w:rsidRPr="00CF68F1">
        <w:rPr>
          <w:rFonts w:ascii="Times New Roman" w:hAnsi="Times New Roman"/>
          <w:color w:val="0D0D0D"/>
          <w:sz w:val="24"/>
          <w:szCs w:val="24"/>
          <w:lang w:val="x-none" w:eastAsia="x-none"/>
        </w:rPr>
        <w:t>in</w:t>
      </w:r>
      <w:proofErr w:type="spellEnd"/>
      <w:r w:rsidRPr="00CF68F1">
        <w:rPr>
          <w:rFonts w:ascii="Times New Roman" w:hAnsi="Times New Roman"/>
          <w:color w:val="0D0D0D"/>
          <w:sz w:val="24"/>
          <w:szCs w:val="24"/>
          <w:lang w:val="x-none" w:eastAsia="x-none"/>
        </w:rPr>
        <w:t xml:space="preserve"> </w:t>
      </w:r>
      <w:proofErr w:type="spellStart"/>
      <w:r w:rsidRPr="00CF68F1">
        <w:rPr>
          <w:rFonts w:ascii="Times New Roman" w:hAnsi="Times New Roman"/>
          <w:color w:val="0D0D0D"/>
          <w:sz w:val="24"/>
          <w:szCs w:val="24"/>
          <w:lang w:val="x-none" w:eastAsia="x-none"/>
        </w:rPr>
        <w:t>levels</w:t>
      </w:r>
      <w:proofErr w:type="spellEnd"/>
      <w:r w:rsidRPr="00CF68F1">
        <w:rPr>
          <w:rFonts w:ascii="Times New Roman" w:hAnsi="Times New Roman"/>
          <w:color w:val="0D0D0D"/>
          <w:sz w:val="24"/>
          <w:szCs w:val="24"/>
          <w:lang w:val="x-none" w:eastAsia="x-none"/>
        </w:rPr>
        <w:t xml:space="preserve"> </w:t>
      </w:r>
      <w:proofErr w:type="spellStart"/>
      <w:r w:rsidRPr="00CF68F1">
        <w:rPr>
          <w:rFonts w:ascii="Times New Roman" w:hAnsi="Times New Roman"/>
          <w:color w:val="0D0D0D"/>
          <w:sz w:val="24"/>
          <w:szCs w:val="24"/>
          <w:lang w:val="x-none" w:eastAsia="x-none"/>
        </w:rPr>
        <w:t>elementary</w:t>
      </w:r>
      <w:proofErr w:type="spellEnd"/>
      <w:r w:rsidRPr="00CF68F1">
        <w:rPr>
          <w:rFonts w:ascii="Times New Roman" w:hAnsi="Times New Roman"/>
          <w:color w:val="0D0D0D"/>
          <w:sz w:val="24"/>
          <w:szCs w:val="24"/>
          <w:lang w:val="x-none" w:eastAsia="x-none"/>
        </w:rPr>
        <w:t xml:space="preserve"> – </w:t>
      </w:r>
      <w:proofErr w:type="spellStart"/>
      <w:r w:rsidRPr="00CF68F1">
        <w:rPr>
          <w:rFonts w:ascii="Times New Roman" w:hAnsi="Times New Roman"/>
          <w:color w:val="0D0D0D"/>
          <w:sz w:val="24"/>
          <w:szCs w:val="24"/>
          <w:lang w:val="x-none" w:eastAsia="x-none"/>
        </w:rPr>
        <w:t>pre-intermediate</w:t>
      </w:r>
      <w:proofErr w:type="spellEnd"/>
      <w:r w:rsidRPr="00CF68F1">
        <w:rPr>
          <w:rFonts w:ascii="Times New Roman" w:hAnsi="Times New Roman"/>
          <w:color w:val="0D0D0D"/>
          <w:sz w:val="24"/>
          <w:szCs w:val="24"/>
          <w:lang w:val="x-none" w:eastAsia="x-none"/>
        </w:rPr>
        <w:t xml:space="preserve"> : учебное пособие для СПО / Л. В. </w:t>
      </w:r>
      <w:proofErr w:type="spellStart"/>
      <w:r w:rsidRPr="00CF68F1">
        <w:rPr>
          <w:rFonts w:ascii="Times New Roman" w:hAnsi="Times New Roman"/>
          <w:color w:val="0D0D0D"/>
          <w:sz w:val="24"/>
          <w:szCs w:val="24"/>
          <w:lang w:val="x-none" w:eastAsia="x-none"/>
        </w:rPr>
        <w:t>Буренко</w:t>
      </w:r>
      <w:proofErr w:type="spellEnd"/>
      <w:r w:rsidRPr="00CF68F1">
        <w:rPr>
          <w:rFonts w:ascii="Times New Roman" w:hAnsi="Times New Roman"/>
          <w:color w:val="0D0D0D"/>
          <w:sz w:val="24"/>
          <w:szCs w:val="24"/>
          <w:lang w:val="x-none" w:eastAsia="x-none"/>
        </w:rPr>
        <w:t xml:space="preserve">, О. С. Тарасенко, Г. А. Краснощекова ; под общ. ред. Г. А. </w:t>
      </w:r>
      <w:proofErr w:type="spellStart"/>
      <w:r w:rsidRPr="00CF68F1">
        <w:rPr>
          <w:rFonts w:ascii="Times New Roman" w:hAnsi="Times New Roman"/>
          <w:color w:val="0D0D0D"/>
          <w:sz w:val="24"/>
          <w:szCs w:val="24"/>
          <w:lang w:val="x-none" w:eastAsia="x-none"/>
        </w:rPr>
        <w:t>Краснощековой</w:t>
      </w:r>
      <w:proofErr w:type="spellEnd"/>
      <w:r w:rsidRPr="00CF68F1">
        <w:rPr>
          <w:rFonts w:ascii="Times New Roman" w:hAnsi="Times New Roman"/>
          <w:color w:val="0D0D0D"/>
          <w:sz w:val="24"/>
          <w:szCs w:val="24"/>
          <w:lang w:val="x-none" w:eastAsia="x-none"/>
        </w:rPr>
        <w:t xml:space="preserve">. — М. : Издательство </w:t>
      </w:r>
      <w:proofErr w:type="spellStart"/>
      <w:r w:rsidRPr="00CF68F1">
        <w:rPr>
          <w:rFonts w:ascii="Times New Roman" w:hAnsi="Times New Roman"/>
          <w:color w:val="0D0D0D"/>
          <w:sz w:val="24"/>
          <w:szCs w:val="24"/>
          <w:lang w:val="x-none" w:eastAsia="x-none"/>
        </w:rPr>
        <w:t>Юрайт</w:t>
      </w:r>
      <w:proofErr w:type="spellEnd"/>
      <w:r w:rsidRPr="00CF68F1">
        <w:rPr>
          <w:rFonts w:ascii="Times New Roman" w:hAnsi="Times New Roman"/>
          <w:color w:val="0D0D0D"/>
          <w:sz w:val="24"/>
          <w:szCs w:val="24"/>
          <w:lang w:val="x-none" w:eastAsia="x-none"/>
        </w:rPr>
        <w:t xml:space="preserve">, 2018. — 227 с. — Книга находится в ЭБС ЮРАЙТ. Для просмотра следует получить пароль при регистрации.- Режим доступа : </w:t>
      </w:r>
      <w:hyperlink r:id="rId11" w:history="1">
        <w:r w:rsidRPr="003F709A">
          <w:rPr>
            <w:rFonts w:ascii="Times New Roman" w:hAnsi="Times New Roman"/>
            <w:color w:val="0D0D0D"/>
            <w:sz w:val="24"/>
            <w:szCs w:val="24"/>
            <w:lang w:val="x-none" w:eastAsia="x-none"/>
          </w:rPr>
          <w:t>www.biblio-online.ru/book/629B66CB-13DF-49AF-B788-CE8D4FD6BBFA</w:t>
        </w:r>
      </w:hyperlink>
      <w:r w:rsidRPr="003F709A">
        <w:rPr>
          <w:rFonts w:ascii="Times New Roman" w:hAnsi="Times New Roman"/>
          <w:color w:val="0D0D0D"/>
          <w:sz w:val="24"/>
          <w:szCs w:val="24"/>
          <w:lang w:val="x-none" w:eastAsia="x-none"/>
        </w:rPr>
        <w:t xml:space="preserve">  </w:t>
      </w:r>
      <w:r w:rsidRPr="00CF68F1">
        <w:rPr>
          <w:rFonts w:ascii="Times New Roman" w:hAnsi="Times New Roman"/>
          <w:color w:val="0D0D0D"/>
          <w:sz w:val="24"/>
          <w:szCs w:val="24"/>
          <w:lang w:val="x-none" w:eastAsia="x-none"/>
        </w:rPr>
        <w:t>(дата обращения: 19.11.20</w:t>
      </w:r>
      <w:r w:rsidR="003F709A">
        <w:rPr>
          <w:rFonts w:ascii="Times New Roman" w:hAnsi="Times New Roman"/>
          <w:color w:val="0D0D0D"/>
          <w:sz w:val="24"/>
          <w:szCs w:val="24"/>
          <w:lang w:eastAsia="x-none"/>
        </w:rPr>
        <w:t>23</w:t>
      </w:r>
      <w:r w:rsidRPr="00CF68F1">
        <w:rPr>
          <w:rFonts w:ascii="Times New Roman" w:hAnsi="Times New Roman"/>
          <w:color w:val="0D0D0D"/>
          <w:sz w:val="24"/>
          <w:szCs w:val="24"/>
          <w:lang w:val="x-none" w:eastAsia="x-none"/>
        </w:rPr>
        <w:t>).</w:t>
      </w:r>
    </w:p>
    <w:p w14:paraId="2431664F" w14:textId="77777777" w:rsidR="00472F28" w:rsidRPr="00CF68F1" w:rsidRDefault="00472F28" w:rsidP="002E631A">
      <w:pPr>
        <w:numPr>
          <w:ilvl w:val="0"/>
          <w:numId w:val="14"/>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iCs/>
          <w:color w:val="0D0D0D"/>
          <w:sz w:val="24"/>
          <w:szCs w:val="24"/>
          <w:lang w:val="x-none" w:eastAsia="x-none"/>
        </w:rPr>
      </w:pPr>
      <w:r w:rsidRPr="00CF68F1">
        <w:rPr>
          <w:rFonts w:ascii="Times New Roman" w:hAnsi="Times New Roman"/>
          <w:bCs/>
          <w:iCs/>
          <w:color w:val="0D0D0D"/>
          <w:sz w:val="24"/>
          <w:szCs w:val="24"/>
          <w:lang w:val="x-none" w:eastAsia="x-none"/>
        </w:rPr>
        <w:t xml:space="preserve">Карпова, Т.А., </w:t>
      </w:r>
      <w:proofErr w:type="spellStart"/>
      <w:r w:rsidRPr="00CF68F1">
        <w:rPr>
          <w:rFonts w:ascii="Times New Roman" w:hAnsi="Times New Roman"/>
          <w:bCs/>
          <w:iCs/>
          <w:color w:val="0D0D0D"/>
          <w:sz w:val="24"/>
          <w:szCs w:val="24"/>
          <w:lang w:val="x-none" w:eastAsia="x-none"/>
        </w:rPr>
        <w:t>English</w:t>
      </w:r>
      <w:proofErr w:type="spellEnd"/>
      <w:r w:rsidRPr="00CF68F1">
        <w:rPr>
          <w:rFonts w:ascii="Times New Roman" w:hAnsi="Times New Roman"/>
          <w:bCs/>
          <w:iCs/>
          <w:color w:val="0D0D0D"/>
          <w:sz w:val="24"/>
          <w:szCs w:val="24"/>
          <w:lang w:val="x-none" w:eastAsia="x-none"/>
        </w:rPr>
        <w:t xml:space="preserve"> </w:t>
      </w:r>
      <w:proofErr w:type="spellStart"/>
      <w:r w:rsidRPr="00CF68F1">
        <w:rPr>
          <w:rFonts w:ascii="Times New Roman" w:hAnsi="Times New Roman"/>
          <w:bCs/>
          <w:iCs/>
          <w:color w:val="0D0D0D"/>
          <w:sz w:val="24"/>
          <w:szCs w:val="24"/>
          <w:lang w:val="x-none" w:eastAsia="x-none"/>
        </w:rPr>
        <w:t>for</w:t>
      </w:r>
      <w:proofErr w:type="spellEnd"/>
      <w:r w:rsidRPr="00CF68F1">
        <w:rPr>
          <w:rFonts w:ascii="Times New Roman" w:hAnsi="Times New Roman"/>
          <w:bCs/>
          <w:iCs/>
          <w:color w:val="0D0D0D"/>
          <w:sz w:val="24"/>
          <w:szCs w:val="24"/>
          <w:lang w:val="x-none" w:eastAsia="x-none"/>
        </w:rPr>
        <w:t xml:space="preserve"> </w:t>
      </w:r>
      <w:proofErr w:type="spellStart"/>
      <w:r w:rsidRPr="00CF68F1">
        <w:rPr>
          <w:rFonts w:ascii="Times New Roman" w:hAnsi="Times New Roman"/>
          <w:bCs/>
          <w:iCs/>
          <w:color w:val="0D0D0D"/>
          <w:sz w:val="24"/>
          <w:szCs w:val="24"/>
          <w:lang w:val="x-none" w:eastAsia="x-none"/>
        </w:rPr>
        <w:t>Colleges</w:t>
      </w:r>
      <w:proofErr w:type="spellEnd"/>
      <w:r w:rsidRPr="00CF68F1">
        <w:rPr>
          <w:rFonts w:ascii="Times New Roman" w:hAnsi="Times New Roman"/>
          <w:bCs/>
          <w:iCs/>
          <w:color w:val="0D0D0D"/>
          <w:sz w:val="24"/>
          <w:szCs w:val="24"/>
          <w:lang w:val="x-none" w:eastAsia="x-none"/>
        </w:rPr>
        <w:t xml:space="preserve"> = Английский язык для колледжей. Практикум  + </w:t>
      </w:r>
      <w:proofErr w:type="spellStart"/>
      <w:r w:rsidRPr="00CF68F1">
        <w:rPr>
          <w:rFonts w:ascii="Times New Roman" w:hAnsi="Times New Roman"/>
          <w:bCs/>
          <w:iCs/>
          <w:color w:val="0D0D0D"/>
          <w:sz w:val="24"/>
          <w:szCs w:val="24"/>
          <w:lang w:val="x-none" w:eastAsia="x-none"/>
        </w:rPr>
        <w:t>еПриложение</w:t>
      </w:r>
      <w:proofErr w:type="spellEnd"/>
      <w:r w:rsidRPr="00CF68F1">
        <w:rPr>
          <w:rFonts w:ascii="Times New Roman" w:hAnsi="Times New Roman"/>
          <w:bCs/>
          <w:iCs/>
          <w:color w:val="0D0D0D"/>
          <w:sz w:val="24"/>
          <w:szCs w:val="24"/>
          <w:lang w:val="x-none" w:eastAsia="x-none"/>
        </w:rPr>
        <w:t xml:space="preserve"> : тесты : учебно-практическое пособие / Т.А. Карпова, А.С. </w:t>
      </w:r>
      <w:proofErr w:type="spellStart"/>
      <w:r w:rsidRPr="00CF68F1">
        <w:rPr>
          <w:rFonts w:ascii="Times New Roman" w:hAnsi="Times New Roman"/>
          <w:bCs/>
          <w:iCs/>
          <w:color w:val="0D0D0D"/>
          <w:sz w:val="24"/>
          <w:szCs w:val="24"/>
          <w:lang w:val="x-none" w:eastAsia="x-none"/>
        </w:rPr>
        <w:t>Восковская</w:t>
      </w:r>
      <w:proofErr w:type="spellEnd"/>
      <w:r w:rsidRPr="00CF68F1">
        <w:rPr>
          <w:rFonts w:ascii="Times New Roman" w:hAnsi="Times New Roman"/>
          <w:bCs/>
          <w:iCs/>
          <w:color w:val="0D0D0D"/>
          <w:sz w:val="24"/>
          <w:szCs w:val="24"/>
          <w:lang w:val="x-none" w:eastAsia="x-none"/>
        </w:rPr>
        <w:t xml:space="preserve">, М.В. Мельничук. — Москва : </w:t>
      </w:r>
      <w:proofErr w:type="spellStart"/>
      <w:r w:rsidRPr="00CF68F1">
        <w:rPr>
          <w:rFonts w:ascii="Times New Roman" w:hAnsi="Times New Roman"/>
          <w:bCs/>
          <w:iCs/>
          <w:color w:val="0D0D0D"/>
          <w:sz w:val="24"/>
          <w:szCs w:val="24"/>
          <w:lang w:val="x-none" w:eastAsia="x-none"/>
        </w:rPr>
        <w:t>КноРус</w:t>
      </w:r>
      <w:proofErr w:type="spellEnd"/>
      <w:r w:rsidRPr="00CF68F1">
        <w:rPr>
          <w:rFonts w:ascii="Times New Roman" w:hAnsi="Times New Roman"/>
          <w:bCs/>
          <w:iCs/>
          <w:color w:val="0D0D0D"/>
          <w:sz w:val="24"/>
          <w:szCs w:val="24"/>
          <w:lang w:val="x-none" w:eastAsia="x-none"/>
        </w:rPr>
        <w:t>, 2022. — 286 с. — ISBN 978-5-406-10145-2. — URL:https://book.ru/book/944653 (дата обращения: 19.06.2022). — Текст : электронный.</w:t>
      </w:r>
    </w:p>
    <w:p w14:paraId="162EA0A5" w14:textId="77777777" w:rsidR="00472F28" w:rsidRPr="00CF68F1" w:rsidRDefault="00472F28" w:rsidP="002E631A">
      <w:pPr>
        <w:numPr>
          <w:ilvl w:val="0"/>
          <w:numId w:val="14"/>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iCs/>
          <w:color w:val="0D0D0D"/>
          <w:sz w:val="24"/>
          <w:szCs w:val="24"/>
          <w:lang w:val="x-none" w:eastAsia="x-none"/>
        </w:rPr>
      </w:pPr>
      <w:r w:rsidRPr="00CF68F1">
        <w:rPr>
          <w:rFonts w:ascii="Times New Roman" w:hAnsi="Times New Roman"/>
          <w:bCs/>
          <w:iCs/>
          <w:color w:val="0D0D0D"/>
          <w:sz w:val="24"/>
          <w:szCs w:val="24"/>
          <w:lang w:val="x-none" w:eastAsia="x-none"/>
        </w:rPr>
        <w:t xml:space="preserve">Карпова, Т.А., </w:t>
      </w:r>
      <w:proofErr w:type="spellStart"/>
      <w:r w:rsidRPr="00CF68F1">
        <w:rPr>
          <w:rFonts w:ascii="Times New Roman" w:hAnsi="Times New Roman"/>
          <w:bCs/>
          <w:iCs/>
          <w:color w:val="0D0D0D"/>
          <w:sz w:val="24"/>
          <w:szCs w:val="24"/>
          <w:lang w:val="x-none" w:eastAsia="x-none"/>
        </w:rPr>
        <w:t>English</w:t>
      </w:r>
      <w:proofErr w:type="spellEnd"/>
      <w:r w:rsidRPr="00CF68F1">
        <w:rPr>
          <w:rFonts w:ascii="Times New Roman" w:hAnsi="Times New Roman"/>
          <w:bCs/>
          <w:iCs/>
          <w:color w:val="0D0D0D"/>
          <w:sz w:val="24"/>
          <w:szCs w:val="24"/>
          <w:lang w:val="x-none" w:eastAsia="x-none"/>
        </w:rPr>
        <w:t xml:space="preserve"> </w:t>
      </w:r>
      <w:proofErr w:type="spellStart"/>
      <w:r w:rsidRPr="00CF68F1">
        <w:rPr>
          <w:rFonts w:ascii="Times New Roman" w:hAnsi="Times New Roman"/>
          <w:bCs/>
          <w:iCs/>
          <w:color w:val="0D0D0D"/>
          <w:sz w:val="24"/>
          <w:szCs w:val="24"/>
          <w:lang w:val="x-none" w:eastAsia="x-none"/>
        </w:rPr>
        <w:t>for</w:t>
      </w:r>
      <w:proofErr w:type="spellEnd"/>
      <w:r w:rsidRPr="00CF68F1">
        <w:rPr>
          <w:rFonts w:ascii="Times New Roman" w:hAnsi="Times New Roman"/>
          <w:bCs/>
          <w:iCs/>
          <w:color w:val="0D0D0D"/>
          <w:sz w:val="24"/>
          <w:szCs w:val="24"/>
          <w:lang w:val="x-none" w:eastAsia="x-none"/>
        </w:rPr>
        <w:t xml:space="preserve"> </w:t>
      </w:r>
      <w:proofErr w:type="spellStart"/>
      <w:r w:rsidRPr="00CF68F1">
        <w:rPr>
          <w:rFonts w:ascii="Times New Roman" w:hAnsi="Times New Roman"/>
          <w:bCs/>
          <w:iCs/>
          <w:color w:val="0D0D0D"/>
          <w:sz w:val="24"/>
          <w:szCs w:val="24"/>
          <w:lang w:val="x-none" w:eastAsia="x-none"/>
        </w:rPr>
        <w:t>Colleges</w:t>
      </w:r>
      <w:proofErr w:type="spellEnd"/>
      <w:r w:rsidRPr="00CF68F1">
        <w:rPr>
          <w:rFonts w:ascii="Times New Roman" w:hAnsi="Times New Roman"/>
          <w:bCs/>
          <w:iCs/>
          <w:color w:val="0D0D0D"/>
          <w:sz w:val="24"/>
          <w:szCs w:val="24"/>
          <w:lang w:val="x-none" w:eastAsia="x-none"/>
        </w:rPr>
        <w:t xml:space="preserve">=Английский язык для колледжей : учебное пособие / Т.А. Карпова. — Москва : </w:t>
      </w:r>
      <w:proofErr w:type="spellStart"/>
      <w:r w:rsidRPr="00CF68F1">
        <w:rPr>
          <w:rFonts w:ascii="Times New Roman" w:hAnsi="Times New Roman"/>
          <w:bCs/>
          <w:iCs/>
          <w:color w:val="0D0D0D"/>
          <w:sz w:val="24"/>
          <w:szCs w:val="24"/>
          <w:lang w:val="x-none" w:eastAsia="x-none"/>
        </w:rPr>
        <w:t>КноРус</w:t>
      </w:r>
      <w:proofErr w:type="spellEnd"/>
      <w:r w:rsidRPr="00CF68F1">
        <w:rPr>
          <w:rFonts w:ascii="Times New Roman" w:hAnsi="Times New Roman"/>
          <w:bCs/>
          <w:iCs/>
          <w:color w:val="0D0D0D"/>
          <w:sz w:val="24"/>
          <w:szCs w:val="24"/>
          <w:lang w:val="x-none" w:eastAsia="x-none"/>
        </w:rPr>
        <w:t>, 2022. — 281 с. — ISBN 978-5-406-09153-1. — URL:https://book.ru/book/943008 (дата обращения: 19.06.2022). — Текст : электронный.</w:t>
      </w:r>
    </w:p>
    <w:p w14:paraId="15D59969" w14:textId="77777777" w:rsidR="00472F28" w:rsidRPr="00CF68F1" w:rsidRDefault="00472F28" w:rsidP="002E631A">
      <w:pPr>
        <w:numPr>
          <w:ilvl w:val="0"/>
          <w:numId w:val="14"/>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iCs/>
          <w:color w:val="0D0D0D"/>
          <w:sz w:val="24"/>
          <w:szCs w:val="24"/>
          <w:lang w:val="x-none" w:eastAsia="x-none"/>
        </w:rPr>
      </w:pPr>
      <w:r w:rsidRPr="00CF68F1">
        <w:rPr>
          <w:rFonts w:ascii="Times New Roman" w:hAnsi="Times New Roman"/>
          <w:bCs/>
          <w:iCs/>
          <w:color w:val="0D0D0D"/>
          <w:sz w:val="24"/>
          <w:szCs w:val="24"/>
          <w:lang w:val="x-none" w:eastAsia="x-none"/>
        </w:rPr>
        <w:lastRenderedPageBreak/>
        <w:t xml:space="preserve">Краснопёрова, Ю. В. Теоретическая грамматика английского языка : учебно-методическое пособие для СПО / Ю. В. Краснопёрова. — Саратов : Профобразование, 2019. — 75 c. — ISBN 978-5-4488-0334-5. — Текст : электронный // Электронный ресурс цифровой образовательной среды СПО </w:t>
      </w:r>
      <w:proofErr w:type="spellStart"/>
      <w:r w:rsidRPr="00CF68F1">
        <w:rPr>
          <w:rFonts w:ascii="Times New Roman" w:hAnsi="Times New Roman"/>
          <w:bCs/>
          <w:iCs/>
          <w:color w:val="0D0D0D"/>
          <w:sz w:val="24"/>
          <w:szCs w:val="24"/>
          <w:lang w:val="x-none" w:eastAsia="x-none"/>
        </w:rPr>
        <w:t>PROFобразование</w:t>
      </w:r>
      <w:proofErr w:type="spellEnd"/>
      <w:r w:rsidRPr="00CF68F1">
        <w:rPr>
          <w:rFonts w:ascii="Times New Roman" w:hAnsi="Times New Roman"/>
          <w:bCs/>
          <w:iCs/>
          <w:color w:val="0D0D0D"/>
          <w:sz w:val="24"/>
          <w:szCs w:val="24"/>
          <w:lang w:val="x-none" w:eastAsia="x-none"/>
        </w:rPr>
        <w:t xml:space="preserve"> : [сайт]. — URL: https://profspo.ru/books/86151</w:t>
      </w:r>
    </w:p>
    <w:p w14:paraId="3E6AFEDA" w14:textId="77777777" w:rsidR="00472F28" w:rsidRPr="00CF68F1" w:rsidRDefault="00472F28" w:rsidP="002E631A">
      <w:pPr>
        <w:numPr>
          <w:ilvl w:val="0"/>
          <w:numId w:val="14"/>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
          <w:bCs/>
          <w:i/>
          <w:iCs/>
          <w:color w:val="0D0D0D"/>
          <w:sz w:val="24"/>
          <w:szCs w:val="24"/>
          <w:lang w:val="x-none" w:eastAsia="x-none"/>
        </w:rPr>
      </w:pPr>
      <w:r w:rsidRPr="00CF68F1">
        <w:rPr>
          <w:rFonts w:ascii="Times New Roman" w:hAnsi="Times New Roman"/>
          <w:color w:val="0D0D0D"/>
          <w:sz w:val="24"/>
          <w:szCs w:val="24"/>
          <w:lang w:val="x-none" w:eastAsia="x-none"/>
        </w:rPr>
        <w:t xml:space="preserve">Кузьменкова Ю. Б. Английский язык + аудиозаписи в ЭБС : учебник и практикум для СПО / Ю. Б. Кузьменкова. — М. : Издательство </w:t>
      </w:r>
      <w:proofErr w:type="spellStart"/>
      <w:r w:rsidRPr="00CF68F1">
        <w:rPr>
          <w:rFonts w:ascii="Times New Roman" w:hAnsi="Times New Roman"/>
          <w:color w:val="0D0D0D"/>
          <w:sz w:val="24"/>
          <w:szCs w:val="24"/>
          <w:lang w:val="x-none" w:eastAsia="x-none"/>
        </w:rPr>
        <w:t>Юрайт</w:t>
      </w:r>
      <w:proofErr w:type="spellEnd"/>
      <w:r w:rsidRPr="00CF68F1">
        <w:rPr>
          <w:rFonts w:ascii="Times New Roman" w:hAnsi="Times New Roman"/>
          <w:color w:val="0D0D0D"/>
          <w:sz w:val="24"/>
          <w:szCs w:val="24"/>
          <w:lang w:val="x-none" w:eastAsia="x-none"/>
        </w:rPr>
        <w:t>, 2018. — 441 с. -</w:t>
      </w:r>
      <w:r w:rsidRPr="00CF68F1">
        <w:rPr>
          <w:rFonts w:ascii="Times New Roman" w:hAnsi="Times New Roman"/>
          <w:color w:val="0D0D0D"/>
          <w:sz w:val="24"/>
          <w:szCs w:val="24"/>
          <w:shd w:val="clear" w:color="auto" w:fill="FFFFFF"/>
          <w:lang w:val="x-none" w:eastAsia="x-none"/>
        </w:rPr>
        <w:t xml:space="preserve"> </w:t>
      </w:r>
      <w:r w:rsidRPr="00CF68F1">
        <w:rPr>
          <w:rFonts w:ascii="Times New Roman" w:hAnsi="Times New Roman"/>
          <w:color w:val="0D0D0D"/>
          <w:sz w:val="24"/>
          <w:szCs w:val="24"/>
          <w:lang w:val="x-none" w:eastAsia="x-none"/>
        </w:rPr>
        <w:t xml:space="preserve">Книга находится в ЭБС ЮРАЙТ. Для просмотра следует получить пароль при регистрации. - Режим доступа: </w:t>
      </w:r>
      <w:hyperlink r:id="rId12" w:history="1">
        <w:r w:rsidRPr="003F709A">
          <w:rPr>
            <w:rFonts w:ascii="Times New Roman" w:hAnsi="Times New Roman"/>
            <w:color w:val="0D0D0D"/>
            <w:sz w:val="24"/>
            <w:szCs w:val="24"/>
            <w:lang w:val="x-none" w:eastAsia="x-none"/>
          </w:rPr>
          <w:t>www.biblio-online.ru/book/9591FADE-F3E5-4F11-9508-AEDC75A0148F</w:t>
        </w:r>
      </w:hyperlink>
      <w:r w:rsidRPr="00CF68F1">
        <w:rPr>
          <w:rFonts w:ascii="Times New Roman" w:hAnsi="Times New Roman"/>
          <w:color w:val="0D0D0D"/>
          <w:sz w:val="24"/>
          <w:szCs w:val="24"/>
          <w:lang w:val="x-none" w:eastAsia="x-none"/>
        </w:rPr>
        <w:t xml:space="preserve"> (дата обращения: 19.11.20</w:t>
      </w:r>
      <w:r w:rsidR="003F709A">
        <w:rPr>
          <w:rFonts w:ascii="Times New Roman" w:hAnsi="Times New Roman"/>
          <w:color w:val="0D0D0D"/>
          <w:sz w:val="24"/>
          <w:szCs w:val="24"/>
          <w:lang w:eastAsia="x-none"/>
        </w:rPr>
        <w:t>22</w:t>
      </w:r>
      <w:r w:rsidRPr="00CF68F1">
        <w:rPr>
          <w:rFonts w:ascii="Times New Roman" w:hAnsi="Times New Roman"/>
          <w:color w:val="0D0D0D"/>
          <w:sz w:val="24"/>
          <w:szCs w:val="24"/>
          <w:lang w:val="x-none" w:eastAsia="x-none"/>
        </w:rPr>
        <w:t>).</w:t>
      </w:r>
    </w:p>
    <w:p w14:paraId="29BFC365" w14:textId="77777777" w:rsidR="00472F28" w:rsidRPr="00CF68F1" w:rsidRDefault="00472F28" w:rsidP="002E631A">
      <w:pPr>
        <w:numPr>
          <w:ilvl w:val="0"/>
          <w:numId w:val="14"/>
        </w:numPr>
        <w:spacing w:after="0"/>
        <w:ind w:left="0" w:firstLine="709"/>
        <w:jc w:val="both"/>
        <w:rPr>
          <w:rFonts w:ascii="Times New Roman" w:hAnsi="Times New Roman"/>
          <w:bCs/>
          <w:iCs/>
          <w:color w:val="0D0D0D"/>
          <w:sz w:val="24"/>
          <w:szCs w:val="24"/>
          <w:lang w:val="x-none" w:eastAsia="x-none"/>
        </w:rPr>
      </w:pPr>
      <w:r w:rsidRPr="00CF68F1">
        <w:rPr>
          <w:rFonts w:ascii="Times New Roman" w:hAnsi="Times New Roman"/>
          <w:bCs/>
          <w:iCs/>
          <w:color w:val="0D0D0D"/>
          <w:sz w:val="24"/>
          <w:szCs w:val="24"/>
          <w:lang w:val="x-none" w:eastAsia="x-none"/>
        </w:rPr>
        <w:t xml:space="preserve">Кузнецова, Т. С. Английский язык. Устная речь. Практикум: учебное пособие для СПО / Т. С. Кузнецова. — 2-е изд. — Саратов, Екатеринбург: Профобразование, Уральский федеральный университет, 2019. — 267 c. — ISBN 978-5-4488-0457-1, 978-5-7996-2846-8. — Текст : электронный // Электронный ресурс цифровой образовательной среды СПО </w:t>
      </w:r>
      <w:proofErr w:type="spellStart"/>
      <w:r w:rsidRPr="00CF68F1">
        <w:rPr>
          <w:rFonts w:ascii="Times New Roman" w:hAnsi="Times New Roman"/>
          <w:bCs/>
          <w:iCs/>
          <w:color w:val="0D0D0D"/>
          <w:sz w:val="24"/>
          <w:szCs w:val="24"/>
          <w:lang w:val="x-none" w:eastAsia="x-none"/>
        </w:rPr>
        <w:t>PROFобразование</w:t>
      </w:r>
      <w:proofErr w:type="spellEnd"/>
      <w:r w:rsidRPr="00CF68F1">
        <w:rPr>
          <w:rFonts w:ascii="Times New Roman" w:hAnsi="Times New Roman"/>
          <w:bCs/>
          <w:iCs/>
          <w:color w:val="0D0D0D"/>
          <w:sz w:val="24"/>
          <w:szCs w:val="24"/>
          <w:lang w:val="x-none" w:eastAsia="x-none"/>
        </w:rPr>
        <w:t>: [сайт]. — URL: https://profspo.ru/books/87787</w:t>
      </w:r>
    </w:p>
    <w:p w14:paraId="3CB7B722" w14:textId="77777777" w:rsidR="00472F28" w:rsidRPr="00CF68F1" w:rsidRDefault="00472F28" w:rsidP="002E631A">
      <w:pPr>
        <w:numPr>
          <w:ilvl w:val="0"/>
          <w:numId w:val="14"/>
        </w:numPr>
        <w:shd w:val="clear" w:color="auto" w:fill="FFFFFF"/>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
          <w:bCs/>
          <w:i/>
          <w:iCs/>
          <w:color w:val="0D0D0D"/>
          <w:sz w:val="24"/>
          <w:szCs w:val="24"/>
          <w:lang w:val="x-none" w:eastAsia="x-none"/>
        </w:rPr>
      </w:pPr>
      <w:r w:rsidRPr="00CF68F1">
        <w:rPr>
          <w:rFonts w:ascii="Times New Roman" w:hAnsi="Times New Roman"/>
          <w:bCs/>
          <w:color w:val="0D0D0D"/>
          <w:sz w:val="24"/>
          <w:szCs w:val="24"/>
          <w:lang w:val="x-none" w:eastAsia="x-none"/>
        </w:rPr>
        <w:t>Онлайн словарь издательства Макмиллан (Режим доступа) URL: http://www.macmillandictionary.com (дата обращения: 25.08.2018)</w:t>
      </w:r>
    </w:p>
    <w:p w14:paraId="6EF96B17" w14:textId="77777777" w:rsidR="00472F28" w:rsidRPr="00CF68F1" w:rsidRDefault="00472F28" w:rsidP="00472F28">
      <w:pPr>
        <w:spacing w:after="0"/>
        <w:ind w:firstLine="709"/>
        <w:contextualSpacing/>
        <w:jc w:val="both"/>
        <w:rPr>
          <w:rFonts w:ascii="Times New Roman" w:hAnsi="Times New Roman"/>
          <w:b/>
          <w:bCs/>
          <w:i/>
          <w:color w:val="0D0D0D"/>
          <w:sz w:val="24"/>
          <w:szCs w:val="24"/>
          <w:lang w:val="x-none"/>
        </w:rPr>
      </w:pPr>
    </w:p>
    <w:p w14:paraId="718E4617" w14:textId="77777777" w:rsidR="00472F28" w:rsidRPr="00CF68F1" w:rsidRDefault="00472F28" w:rsidP="00472F28">
      <w:pPr>
        <w:contextualSpacing/>
        <w:jc w:val="center"/>
        <w:rPr>
          <w:rFonts w:ascii="Times New Roman" w:hAnsi="Times New Roman"/>
          <w:b/>
          <w:color w:val="0D0D0D"/>
          <w:sz w:val="24"/>
          <w:szCs w:val="24"/>
        </w:rPr>
      </w:pPr>
      <w:r w:rsidRPr="00CF68F1">
        <w:rPr>
          <w:rFonts w:ascii="Times New Roman" w:hAnsi="Times New Roman"/>
          <w:b/>
          <w:color w:val="0D0D0D"/>
          <w:sz w:val="24"/>
          <w:szCs w:val="24"/>
        </w:rPr>
        <w:t xml:space="preserve">4. КОНТРОЛЬ И ОЦЕНКА РЕЗУЛЬТАТОВ ОСВОЕНИЯ  </w:t>
      </w:r>
    </w:p>
    <w:p w14:paraId="7A23E08E" w14:textId="77777777" w:rsidR="00472F28" w:rsidRPr="00CF68F1" w:rsidRDefault="00472F28" w:rsidP="00472F28">
      <w:pPr>
        <w:contextualSpacing/>
        <w:jc w:val="center"/>
        <w:rPr>
          <w:rFonts w:ascii="Times New Roman" w:hAnsi="Times New Roman"/>
          <w:b/>
          <w:color w:val="0D0D0D"/>
          <w:sz w:val="24"/>
          <w:szCs w:val="24"/>
        </w:rPr>
      </w:pPr>
      <w:r w:rsidRPr="00CF68F1">
        <w:rPr>
          <w:rFonts w:ascii="Times New Roman" w:hAnsi="Times New Roman"/>
          <w:b/>
          <w:color w:val="0D0D0D"/>
          <w:sz w:val="24"/>
          <w:szCs w:val="24"/>
        </w:rPr>
        <w:t>УЧЕБНОЙ ДИСЦИПЛИНЫ</w:t>
      </w:r>
    </w:p>
    <w:p w14:paraId="4D6A9FB2" w14:textId="77777777" w:rsidR="00472F28" w:rsidRPr="00CF68F1" w:rsidRDefault="00472F28" w:rsidP="00472F28">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543"/>
        <w:gridCol w:w="2376"/>
      </w:tblGrid>
      <w:tr w:rsidR="00472F28" w:rsidRPr="00CF68F1" w14:paraId="439B050A" w14:textId="77777777" w:rsidTr="003C0C55">
        <w:tc>
          <w:tcPr>
            <w:tcW w:w="1908" w:type="pct"/>
          </w:tcPr>
          <w:p w14:paraId="0E7D501A" w14:textId="77777777" w:rsidR="00472F28" w:rsidRPr="00CF68F1" w:rsidRDefault="00472F28" w:rsidP="00153FCB">
            <w:pPr>
              <w:spacing w:after="0"/>
              <w:jc w:val="center"/>
              <w:rPr>
                <w:rFonts w:ascii="Times New Roman" w:hAnsi="Times New Roman"/>
                <w:color w:val="0D0D0D"/>
                <w:sz w:val="24"/>
                <w:szCs w:val="24"/>
              </w:rPr>
            </w:pPr>
            <w:r w:rsidRPr="00CF68F1">
              <w:rPr>
                <w:rFonts w:ascii="Times New Roman" w:hAnsi="Times New Roman"/>
                <w:b/>
                <w:bCs/>
                <w:i/>
                <w:color w:val="0D0D0D"/>
                <w:sz w:val="24"/>
                <w:szCs w:val="24"/>
              </w:rPr>
              <w:t>Результаты обучения</w:t>
            </w:r>
          </w:p>
        </w:tc>
        <w:tc>
          <w:tcPr>
            <w:tcW w:w="1851" w:type="pct"/>
          </w:tcPr>
          <w:p w14:paraId="7876A027" w14:textId="77777777" w:rsidR="00472F28" w:rsidRPr="00CF68F1" w:rsidRDefault="00472F28" w:rsidP="00153FCB">
            <w:pPr>
              <w:jc w:val="center"/>
              <w:rPr>
                <w:rFonts w:ascii="Times New Roman" w:hAnsi="Times New Roman"/>
                <w:b/>
                <w:bCs/>
                <w:i/>
                <w:color w:val="0D0D0D"/>
                <w:sz w:val="24"/>
                <w:szCs w:val="24"/>
              </w:rPr>
            </w:pPr>
            <w:r w:rsidRPr="00CF68F1">
              <w:rPr>
                <w:rFonts w:ascii="Times New Roman" w:hAnsi="Times New Roman"/>
                <w:b/>
                <w:bCs/>
                <w:i/>
                <w:color w:val="0D0D0D"/>
                <w:sz w:val="24"/>
                <w:szCs w:val="24"/>
              </w:rPr>
              <w:t>Критерии оценки</w:t>
            </w:r>
          </w:p>
        </w:tc>
        <w:tc>
          <w:tcPr>
            <w:tcW w:w="1241" w:type="pct"/>
          </w:tcPr>
          <w:p w14:paraId="79EAE689" w14:textId="77777777" w:rsidR="00472F28" w:rsidRPr="00CF68F1" w:rsidRDefault="00472F28" w:rsidP="00153FCB">
            <w:pPr>
              <w:jc w:val="center"/>
              <w:rPr>
                <w:rFonts w:ascii="Times New Roman" w:hAnsi="Times New Roman"/>
                <w:b/>
                <w:bCs/>
                <w:i/>
                <w:color w:val="0D0D0D"/>
                <w:sz w:val="24"/>
                <w:szCs w:val="24"/>
              </w:rPr>
            </w:pPr>
            <w:r w:rsidRPr="00CF68F1">
              <w:rPr>
                <w:rFonts w:ascii="Times New Roman" w:hAnsi="Times New Roman"/>
                <w:b/>
                <w:bCs/>
                <w:i/>
                <w:color w:val="0D0D0D"/>
                <w:sz w:val="24"/>
                <w:szCs w:val="24"/>
              </w:rPr>
              <w:t>Методы оценки</w:t>
            </w:r>
          </w:p>
        </w:tc>
      </w:tr>
      <w:tr w:rsidR="003F709A" w:rsidRPr="00CF68F1" w14:paraId="517206F5" w14:textId="77777777" w:rsidTr="005C13E2">
        <w:trPr>
          <w:trHeight w:val="280"/>
        </w:trPr>
        <w:tc>
          <w:tcPr>
            <w:tcW w:w="5000" w:type="pct"/>
            <w:gridSpan w:val="3"/>
          </w:tcPr>
          <w:p w14:paraId="2D1D206F" w14:textId="77777777" w:rsidR="003F709A" w:rsidRPr="00CF68F1" w:rsidRDefault="003F709A" w:rsidP="003F709A">
            <w:pPr>
              <w:rPr>
                <w:rFonts w:ascii="Times New Roman" w:hAnsi="Times New Roman"/>
                <w:b/>
                <w:bCs/>
                <w:i/>
                <w:color w:val="0D0D0D"/>
                <w:sz w:val="24"/>
                <w:szCs w:val="24"/>
              </w:rPr>
            </w:pPr>
            <w:r w:rsidRPr="00985111">
              <w:rPr>
                <w:rFonts w:ascii="Times New Roman" w:hAnsi="Times New Roman"/>
                <w:bCs/>
                <w:i/>
                <w:sz w:val="24"/>
                <w:szCs w:val="24"/>
              </w:rPr>
              <w:t>Перечень знаний, осваиваемых в рамках дисциплины</w:t>
            </w:r>
          </w:p>
        </w:tc>
      </w:tr>
      <w:tr w:rsidR="00472F28" w:rsidRPr="00CF68F1" w14:paraId="08C87D5F" w14:textId="77777777" w:rsidTr="003C0C55">
        <w:tc>
          <w:tcPr>
            <w:tcW w:w="1908" w:type="pct"/>
          </w:tcPr>
          <w:p w14:paraId="42ECE62B" w14:textId="4719F440" w:rsidR="00037640" w:rsidRPr="00037640" w:rsidRDefault="00037640" w:rsidP="00037640">
            <w:pPr>
              <w:spacing w:after="0"/>
              <w:contextualSpacing/>
              <w:jc w:val="both"/>
              <w:rPr>
                <w:rFonts w:ascii="Times New Roman" w:hAnsi="Times New Roman"/>
                <w:bCs/>
                <w:color w:val="0D0D0D"/>
                <w:sz w:val="24"/>
                <w:szCs w:val="24"/>
              </w:rPr>
            </w:pPr>
            <w:r w:rsidRPr="00037640">
              <w:rPr>
                <w:rFonts w:ascii="Times New Roman" w:hAnsi="Times New Roman"/>
                <w:bCs/>
                <w:color w:val="0D0D0D"/>
                <w:sz w:val="24"/>
                <w:szCs w:val="24"/>
              </w:rPr>
              <w:t>правила построения простых и сложных предложений на профессиональные темы</w:t>
            </w:r>
            <w:r w:rsidR="003C0C55">
              <w:rPr>
                <w:rFonts w:ascii="Times New Roman" w:hAnsi="Times New Roman"/>
                <w:bCs/>
                <w:color w:val="0D0D0D"/>
                <w:sz w:val="24"/>
                <w:szCs w:val="24"/>
              </w:rPr>
              <w:t>;</w:t>
            </w:r>
            <w:r w:rsidRPr="00037640">
              <w:rPr>
                <w:rFonts w:ascii="Times New Roman" w:hAnsi="Times New Roman"/>
                <w:bCs/>
                <w:color w:val="0D0D0D"/>
                <w:sz w:val="24"/>
                <w:szCs w:val="24"/>
              </w:rPr>
              <w:t xml:space="preserve"> </w:t>
            </w:r>
          </w:p>
          <w:p w14:paraId="1546D754" w14:textId="49BC21D4" w:rsidR="00037640" w:rsidRPr="00037640" w:rsidRDefault="00037640" w:rsidP="00037640">
            <w:pPr>
              <w:spacing w:after="0"/>
              <w:contextualSpacing/>
              <w:jc w:val="both"/>
              <w:rPr>
                <w:rFonts w:ascii="Times New Roman" w:hAnsi="Times New Roman"/>
                <w:bCs/>
                <w:color w:val="0D0D0D"/>
                <w:sz w:val="24"/>
                <w:szCs w:val="24"/>
              </w:rPr>
            </w:pPr>
            <w:r w:rsidRPr="00037640">
              <w:rPr>
                <w:rFonts w:ascii="Times New Roman" w:hAnsi="Times New Roman"/>
                <w:bCs/>
                <w:color w:val="0D0D0D"/>
                <w:sz w:val="24"/>
                <w:szCs w:val="24"/>
              </w:rPr>
              <w:t>основные общеупотребительные глаголы (бытовая и профессиональная лексика)</w:t>
            </w:r>
            <w:r w:rsidR="003C0C55">
              <w:rPr>
                <w:rFonts w:ascii="Times New Roman" w:hAnsi="Times New Roman"/>
                <w:bCs/>
                <w:color w:val="0D0D0D"/>
                <w:sz w:val="24"/>
                <w:szCs w:val="24"/>
              </w:rPr>
              <w:t>;</w:t>
            </w:r>
          </w:p>
          <w:p w14:paraId="59BF6943" w14:textId="516A8F0B" w:rsidR="00037640" w:rsidRPr="00037640" w:rsidRDefault="00037640" w:rsidP="00037640">
            <w:pPr>
              <w:spacing w:after="0"/>
              <w:contextualSpacing/>
              <w:jc w:val="both"/>
              <w:rPr>
                <w:rFonts w:ascii="Times New Roman" w:hAnsi="Times New Roman"/>
                <w:bCs/>
                <w:color w:val="0D0D0D"/>
                <w:sz w:val="24"/>
                <w:szCs w:val="24"/>
              </w:rPr>
            </w:pPr>
            <w:r w:rsidRPr="00037640">
              <w:rPr>
                <w:rFonts w:ascii="Times New Roman" w:hAnsi="Times New Roman"/>
                <w:bCs/>
                <w:color w:val="0D0D0D"/>
                <w:sz w:val="24"/>
                <w:szCs w:val="24"/>
              </w:rPr>
              <w:t>лексический минимум, относящийся к описанию предметов, средств и процессов профессиональной деятельности</w:t>
            </w:r>
            <w:r w:rsidR="003C0C55">
              <w:rPr>
                <w:rFonts w:ascii="Times New Roman" w:hAnsi="Times New Roman"/>
                <w:bCs/>
                <w:color w:val="0D0D0D"/>
                <w:sz w:val="24"/>
                <w:szCs w:val="24"/>
              </w:rPr>
              <w:t>;</w:t>
            </w:r>
          </w:p>
          <w:p w14:paraId="1F360E93" w14:textId="7FFE6857" w:rsidR="00037640" w:rsidRPr="00037640" w:rsidRDefault="00037640" w:rsidP="00037640">
            <w:pPr>
              <w:spacing w:after="0"/>
              <w:contextualSpacing/>
              <w:jc w:val="both"/>
              <w:rPr>
                <w:rFonts w:ascii="Times New Roman" w:hAnsi="Times New Roman"/>
                <w:bCs/>
                <w:color w:val="0D0D0D"/>
                <w:sz w:val="24"/>
                <w:szCs w:val="24"/>
              </w:rPr>
            </w:pPr>
            <w:r w:rsidRPr="00037640">
              <w:rPr>
                <w:rFonts w:ascii="Times New Roman" w:hAnsi="Times New Roman"/>
                <w:bCs/>
                <w:color w:val="0D0D0D"/>
                <w:sz w:val="24"/>
                <w:szCs w:val="24"/>
              </w:rPr>
              <w:t>особенности произношения</w:t>
            </w:r>
            <w:r w:rsidR="003C0C55">
              <w:rPr>
                <w:rFonts w:ascii="Times New Roman" w:hAnsi="Times New Roman"/>
                <w:bCs/>
                <w:color w:val="0D0D0D"/>
                <w:sz w:val="24"/>
                <w:szCs w:val="24"/>
              </w:rPr>
              <w:t>;</w:t>
            </w:r>
          </w:p>
          <w:p w14:paraId="5631C93C" w14:textId="77D9F211" w:rsidR="00472F28" w:rsidRPr="00F72C99" w:rsidRDefault="00037640" w:rsidP="00037640">
            <w:pPr>
              <w:spacing w:after="0"/>
              <w:contextualSpacing/>
              <w:jc w:val="both"/>
              <w:rPr>
                <w:rFonts w:ascii="Times New Roman" w:hAnsi="Times New Roman"/>
                <w:bCs/>
                <w:color w:val="0D0D0D"/>
                <w:sz w:val="24"/>
                <w:szCs w:val="24"/>
              </w:rPr>
            </w:pPr>
            <w:r w:rsidRPr="00037640">
              <w:rPr>
                <w:rFonts w:ascii="Times New Roman" w:hAnsi="Times New Roman"/>
                <w:bCs/>
                <w:color w:val="0D0D0D"/>
                <w:sz w:val="24"/>
                <w:szCs w:val="24"/>
              </w:rPr>
              <w:t>правила чтения текстов профессиональной направленности</w:t>
            </w:r>
          </w:p>
        </w:tc>
        <w:tc>
          <w:tcPr>
            <w:tcW w:w="1851" w:type="pct"/>
          </w:tcPr>
          <w:p w14:paraId="3D8F7D5E" w14:textId="77777777" w:rsidR="00037640" w:rsidRPr="00F72C99" w:rsidRDefault="00037640" w:rsidP="00037640">
            <w:pPr>
              <w:spacing w:after="0"/>
              <w:contextualSpacing/>
              <w:jc w:val="both"/>
              <w:rPr>
                <w:rFonts w:ascii="Times New Roman" w:hAnsi="Times New Roman"/>
                <w:bCs/>
                <w:color w:val="0D0D0D"/>
                <w:sz w:val="24"/>
                <w:szCs w:val="24"/>
              </w:rPr>
            </w:pPr>
            <w:r w:rsidRPr="00F72C99">
              <w:rPr>
                <w:rFonts w:ascii="Times New Roman" w:hAnsi="Times New Roman"/>
                <w:bCs/>
                <w:color w:val="0D0D0D"/>
                <w:sz w:val="24"/>
                <w:szCs w:val="24"/>
              </w:rPr>
              <w:t>правильно строит предложения, диалоги в утвердительной и вопросительной форме;</w:t>
            </w:r>
          </w:p>
          <w:p w14:paraId="4F01E687" w14:textId="77777777" w:rsidR="00472F28" w:rsidRPr="00F72C99" w:rsidRDefault="00472F28" w:rsidP="00F72C99">
            <w:pPr>
              <w:spacing w:after="0"/>
              <w:contextualSpacing/>
              <w:jc w:val="both"/>
              <w:rPr>
                <w:rFonts w:ascii="Times New Roman" w:hAnsi="Times New Roman"/>
                <w:bCs/>
                <w:color w:val="0D0D0D"/>
                <w:sz w:val="24"/>
                <w:szCs w:val="24"/>
              </w:rPr>
            </w:pPr>
            <w:r w:rsidRPr="00F72C99">
              <w:rPr>
                <w:rFonts w:ascii="Times New Roman" w:hAnsi="Times New Roman"/>
                <w:bCs/>
                <w:color w:val="0D0D0D"/>
                <w:sz w:val="24"/>
                <w:szCs w:val="24"/>
              </w:rPr>
              <w:t>владеет лексическим и грамматическим минимумом для чтения и перевода профессионально-ориентированного текста на иностранном языке/ для заполнения анкет, резюме, заявлений и др.;</w:t>
            </w:r>
          </w:p>
          <w:p w14:paraId="671AB96B" w14:textId="77777777" w:rsidR="00472F28" w:rsidRPr="00F72C99" w:rsidRDefault="00472F28" w:rsidP="00F72C99">
            <w:pPr>
              <w:spacing w:after="0"/>
              <w:contextualSpacing/>
              <w:jc w:val="both"/>
              <w:rPr>
                <w:rFonts w:ascii="Times New Roman" w:hAnsi="Times New Roman"/>
                <w:bCs/>
                <w:color w:val="0D0D0D"/>
                <w:sz w:val="24"/>
                <w:szCs w:val="24"/>
              </w:rPr>
            </w:pPr>
            <w:r w:rsidRPr="00F72C99">
              <w:rPr>
                <w:rFonts w:ascii="Times New Roman" w:hAnsi="Times New Roman"/>
                <w:bCs/>
                <w:color w:val="0D0D0D"/>
                <w:sz w:val="24"/>
                <w:szCs w:val="24"/>
              </w:rPr>
              <w:t>использует соответствующие лексические единицы и грамматические структуры в соответствии с поставленной коммуникативной задачей;</w:t>
            </w:r>
          </w:p>
          <w:p w14:paraId="07483D8D" w14:textId="77777777" w:rsidR="00472F28" w:rsidRPr="00F72C99" w:rsidRDefault="00472F28" w:rsidP="00F72C99">
            <w:pPr>
              <w:spacing w:after="0"/>
              <w:contextualSpacing/>
              <w:jc w:val="both"/>
              <w:rPr>
                <w:rFonts w:ascii="Times New Roman" w:hAnsi="Times New Roman"/>
                <w:bCs/>
                <w:color w:val="0D0D0D"/>
                <w:sz w:val="24"/>
                <w:szCs w:val="24"/>
              </w:rPr>
            </w:pPr>
            <w:r w:rsidRPr="00F72C99">
              <w:rPr>
                <w:rFonts w:ascii="Times New Roman" w:hAnsi="Times New Roman"/>
                <w:bCs/>
                <w:color w:val="0D0D0D"/>
                <w:sz w:val="24"/>
                <w:szCs w:val="24"/>
              </w:rPr>
              <w:t>грамотно произносит слова и фразы на иностранном языке.</w:t>
            </w:r>
          </w:p>
        </w:tc>
        <w:tc>
          <w:tcPr>
            <w:tcW w:w="1241" w:type="pct"/>
          </w:tcPr>
          <w:p w14:paraId="796E117A" w14:textId="77777777" w:rsidR="00472F28" w:rsidRPr="00F72C99" w:rsidRDefault="00472F28" w:rsidP="00F72C99">
            <w:pPr>
              <w:spacing w:after="0"/>
              <w:contextualSpacing/>
              <w:jc w:val="both"/>
              <w:rPr>
                <w:rFonts w:ascii="Times New Roman" w:hAnsi="Times New Roman"/>
                <w:bCs/>
                <w:color w:val="0D0D0D"/>
                <w:sz w:val="24"/>
                <w:szCs w:val="24"/>
              </w:rPr>
            </w:pPr>
            <w:r w:rsidRPr="00F72C99">
              <w:rPr>
                <w:rFonts w:ascii="Times New Roman" w:hAnsi="Times New Roman"/>
                <w:bCs/>
                <w:color w:val="0D0D0D"/>
                <w:sz w:val="24"/>
                <w:szCs w:val="24"/>
              </w:rPr>
              <w:t>анализ и оценка решения тестовых заданий;</w:t>
            </w:r>
          </w:p>
          <w:p w14:paraId="0EA16B8F" w14:textId="77777777" w:rsidR="00472F28" w:rsidRPr="00F72C99" w:rsidRDefault="00472F28" w:rsidP="00F72C99">
            <w:pPr>
              <w:spacing w:after="0"/>
              <w:contextualSpacing/>
              <w:jc w:val="both"/>
              <w:rPr>
                <w:rFonts w:ascii="Times New Roman" w:hAnsi="Times New Roman"/>
                <w:bCs/>
                <w:color w:val="0D0D0D"/>
                <w:sz w:val="24"/>
                <w:szCs w:val="24"/>
              </w:rPr>
            </w:pPr>
            <w:r w:rsidRPr="00F72C99">
              <w:rPr>
                <w:rFonts w:ascii="Times New Roman" w:hAnsi="Times New Roman"/>
                <w:bCs/>
                <w:color w:val="0D0D0D"/>
                <w:sz w:val="24"/>
                <w:szCs w:val="24"/>
              </w:rPr>
              <w:t>анализ и оценка решения устного опроса;</w:t>
            </w:r>
          </w:p>
          <w:p w14:paraId="61A818B3" w14:textId="77777777" w:rsidR="00472F28" w:rsidRPr="00F72C99" w:rsidRDefault="00472F28" w:rsidP="00F72C99">
            <w:pPr>
              <w:spacing w:after="0"/>
              <w:contextualSpacing/>
              <w:jc w:val="both"/>
              <w:rPr>
                <w:rFonts w:ascii="Times New Roman" w:hAnsi="Times New Roman"/>
                <w:bCs/>
                <w:i/>
                <w:color w:val="0D0D0D"/>
                <w:sz w:val="24"/>
                <w:szCs w:val="24"/>
              </w:rPr>
            </w:pPr>
            <w:r w:rsidRPr="00F72C99">
              <w:rPr>
                <w:rFonts w:ascii="Times New Roman" w:hAnsi="Times New Roman"/>
                <w:bCs/>
                <w:color w:val="0D0D0D"/>
                <w:sz w:val="24"/>
                <w:szCs w:val="24"/>
              </w:rPr>
              <w:t>анализ и оценка решения письменного опроса.</w:t>
            </w:r>
          </w:p>
        </w:tc>
      </w:tr>
      <w:tr w:rsidR="003F709A" w:rsidRPr="00CF68F1" w14:paraId="2136E76D" w14:textId="77777777" w:rsidTr="00E872A4">
        <w:tc>
          <w:tcPr>
            <w:tcW w:w="5000" w:type="pct"/>
            <w:gridSpan w:val="3"/>
          </w:tcPr>
          <w:p w14:paraId="0E7E6009" w14:textId="77777777" w:rsidR="003F709A" w:rsidRPr="003F709A" w:rsidRDefault="003F709A" w:rsidP="003F709A">
            <w:pPr>
              <w:spacing w:after="0"/>
              <w:contextualSpacing/>
              <w:rPr>
                <w:rFonts w:ascii="Times New Roman" w:hAnsi="Times New Roman"/>
                <w:bCs/>
                <w:color w:val="0D0D0D"/>
                <w:sz w:val="24"/>
                <w:szCs w:val="24"/>
              </w:rPr>
            </w:pPr>
            <w:r w:rsidRPr="003F709A">
              <w:rPr>
                <w:rFonts w:ascii="Times New Roman" w:hAnsi="Times New Roman"/>
                <w:bCs/>
                <w:i/>
                <w:sz w:val="24"/>
                <w:szCs w:val="24"/>
              </w:rPr>
              <w:lastRenderedPageBreak/>
              <w:t>Перечень умений, осваиваемых в рамках дисциплины</w:t>
            </w:r>
          </w:p>
        </w:tc>
      </w:tr>
      <w:tr w:rsidR="00472F28" w:rsidRPr="00CF68F1" w14:paraId="1568C55B" w14:textId="77777777" w:rsidTr="003C0C55">
        <w:trPr>
          <w:trHeight w:val="896"/>
        </w:trPr>
        <w:tc>
          <w:tcPr>
            <w:tcW w:w="1908" w:type="pct"/>
          </w:tcPr>
          <w:p w14:paraId="34BCF2FA" w14:textId="77777777" w:rsidR="00037640" w:rsidRPr="003C0C55" w:rsidRDefault="00037640" w:rsidP="003C0C55">
            <w:pPr>
              <w:spacing w:after="0"/>
              <w:contextualSpacing/>
              <w:jc w:val="both"/>
              <w:rPr>
                <w:rFonts w:ascii="Times New Roman" w:hAnsi="Times New Roman"/>
                <w:bCs/>
                <w:color w:val="0D0D0D"/>
                <w:sz w:val="24"/>
                <w:szCs w:val="24"/>
              </w:rPr>
            </w:pPr>
            <w:r w:rsidRPr="003C0C55">
              <w:rPr>
                <w:rFonts w:ascii="Times New Roman" w:hAnsi="Times New Roman"/>
                <w:bCs/>
                <w:color w:val="0D0D0D"/>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C21EA3" w14:textId="77777777" w:rsidR="00037640" w:rsidRPr="003C0C55" w:rsidRDefault="00037640" w:rsidP="003C0C55">
            <w:pPr>
              <w:spacing w:after="0"/>
              <w:contextualSpacing/>
              <w:jc w:val="both"/>
              <w:rPr>
                <w:rFonts w:ascii="Times New Roman" w:hAnsi="Times New Roman"/>
                <w:bCs/>
                <w:color w:val="0D0D0D"/>
                <w:sz w:val="24"/>
                <w:szCs w:val="24"/>
              </w:rPr>
            </w:pPr>
            <w:r w:rsidRPr="003C0C55">
              <w:rPr>
                <w:rFonts w:ascii="Times New Roman" w:hAnsi="Times New Roman"/>
                <w:bCs/>
                <w:color w:val="0D0D0D"/>
                <w:sz w:val="24"/>
                <w:szCs w:val="24"/>
              </w:rPr>
              <w:t>участвовать в диалогах на знакомые общие и профессиональные темы</w:t>
            </w:r>
          </w:p>
          <w:p w14:paraId="651E276F" w14:textId="77777777" w:rsidR="00037640" w:rsidRPr="003C0C55" w:rsidRDefault="00037640" w:rsidP="003C0C55">
            <w:pPr>
              <w:spacing w:after="0"/>
              <w:contextualSpacing/>
              <w:jc w:val="both"/>
              <w:rPr>
                <w:rFonts w:ascii="Times New Roman" w:hAnsi="Times New Roman"/>
                <w:bCs/>
                <w:color w:val="0D0D0D"/>
                <w:sz w:val="24"/>
                <w:szCs w:val="24"/>
              </w:rPr>
            </w:pPr>
            <w:r w:rsidRPr="003C0C55">
              <w:rPr>
                <w:rFonts w:ascii="Times New Roman" w:hAnsi="Times New Roman"/>
                <w:bCs/>
                <w:color w:val="0D0D0D"/>
                <w:sz w:val="24"/>
                <w:szCs w:val="24"/>
              </w:rPr>
              <w:t>строить простые высказывания о себе и о своей профессиональной деятельности</w:t>
            </w:r>
          </w:p>
          <w:p w14:paraId="50DBAD75" w14:textId="77777777" w:rsidR="00037640" w:rsidRPr="003C0C55" w:rsidRDefault="00037640" w:rsidP="003C0C55">
            <w:pPr>
              <w:spacing w:after="0"/>
              <w:contextualSpacing/>
              <w:jc w:val="both"/>
              <w:rPr>
                <w:rFonts w:ascii="Times New Roman" w:hAnsi="Times New Roman"/>
                <w:bCs/>
                <w:color w:val="0D0D0D"/>
                <w:sz w:val="24"/>
                <w:szCs w:val="24"/>
              </w:rPr>
            </w:pPr>
            <w:r w:rsidRPr="003C0C55">
              <w:rPr>
                <w:rFonts w:ascii="Times New Roman" w:hAnsi="Times New Roman"/>
                <w:bCs/>
                <w:color w:val="0D0D0D"/>
                <w:sz w:val="24"/>
                <w:szCs w:val="24"/>
              </w:rPr>
              <w:t>кратко обосновывать и объяснять свои действия (текущие и планируемые)</w:t>
            </w:r>
          </w:p>
          <w:p w14:paraId="6030B46E" w14:textId="169A3D12" w:rsidR="00472F28" w:rsidRPr="003C0C55" w:rsidRDefault="00037640" w:rsidP="003C0C55">
            <w:pPr>
              <w:spacing w:after="0"/>
              <w:contextualSpacing/>
              <w:jc w:val="both"/>
              <w:rPr>
                <w:rFonts w:ascii="Times New Roman" w:hAnsi="Times New Roman"/>
                <w:bCs/>
                <w:color w:val="0D0D0D"/>
                <w:sz w:val="24"/>
                <w:szCs w:val="24"/>
              </w:rPr>
            </w:pPr>
            <w:r w:rsidRPr="003C0C55">
              <w:rPr>
                <w:rFonts w:ascii="Times New Roman" w:hAnsi="Times New Roman"/>
                <w:bCs/>
                <w:color w:val="0D0D0D"/>
                <w:sz w:val="24"/>
                <w:szCs w:val="24"/>
              </w:rPr>
              <w:t>писать простые связные сообщения на знакомые или интересующие профессиональные темы</w:t>
            </w:r>
          </w:p>
        </w:tc>
        <w:tc>
          <w:tcPr>
            <w:tcW w:w="1851" w:type="pct"/>
          </w:tcPr>
          <w:p w14:paraId="4786D779" w14:textId="77777777" w:rsidR="00472F28" w:rsidRPr="003C0C55" w:rsidRDefault="00472F28" w:rsidP="003C0C55">
            <w:pPr>
              <w:spacing w:after="0"/>
              <w:contextualSpacing/>
              <w:jc w:val="both"/>
              <w:rPr>
                <w:rFonts w:ascii="Times New Roman" w:hAnsi="Times New Roman"/>
                <w:bCs/>
                <w:color w:val="0D0D0D"/>
                <w:sz w:val="24"/>
                <w:szCs w:val="24"/>
              </w:rPr>
            </w:pPr>
            <w:r w:rsidRPr="003C0C55">
              <w:rPr>
                <w:rFonts w:ascii="Times New Roman" w:hAnsi="Times New Roman"/>
                <w:bCs/>
                <w:color w:val="0D0D0D"/>
                <w:sz w:val="24"/>
                <w:szCs w:val="24"/>
              </w:rPr>
              <w:t>понимает общий смысл устных и письменных высказываний на иностранном языке в различных ситуациях профессионального общения;</w:t>
            </w:r>
          </w:p>
          <w:p w14:paraId="1B050BEF" w14:textId="77777777" w:rsidR="00472F28" w:rsidRPr="003C0C55" w:rsidRDefault="00472F28" w:rsidP="003C0C55">
            <w:pPr>
              <w:spacing w:after="0"/>
              <w:contextualSpacing/>
              <w:jc w:val="both"/>
              <w:rPr>
                <w:rFonts w:ascii="Times New Roman" w:hAnsi="Times New Roman"/>
                <w:bCs/>
                <w:color w:val="0D0D0D"/>
                <w:sz w:val="24"/>
                <w:szCs w:val="24"/>
              </w:rPr>
            </w:pPr>
            <w:r w:rsidRPr="003C0C55">
              <w:rPr>
                <w:rFonts w:ascii="Times New Roman" w:hAnsi="Times New Roman"/>
                <w:bCs/>
                <w:color w:val="0D0D0D"/>
                <w:sz w:val="24"/>
                <w:szCs w:val="24"/>
              </w:rPr>
              <w:t>заполняет необходимые официальные документы и сообщает о себе сведения в рамках профессионального общения;</w:t>
            </w:r>
          </w:p>
          <w:p w14:paraId="2BA79489" w14:textId="77777777" w:rsidR="00472F28" w:rsidRPr="003C0C55" w:rsidRDefault="00472F28" w:rsidP="003C0C55">
            <w:pPr>
              <w:spacing w:after="0"/>
              <w:contextualSpacing/>
              <w:jc w:val="both"/>
              <w:rPr>
                <w:rFonts w:ascii="Times New Roman" w:hAnsi="Times New Roman"/>
                <w:bCs/>
                <w:color w:val="0D0D0D"/>
                <w:sz w:val="24"/>
                <w:szCs w:val="24"/>
              </w:rPr>
            </w:pPr>
            <w:r w:rsidRPr="003C0C55">
              <w:rPr>
                <w:rFonts w:ascii="Times New Roman" w:hAnsi="Times New Roman"/>
                <w:bCs/>
                <w:color w:val="0D0D0D"/>
                <w:sz w:val="24"/>
                <w:szCs w:val="24"/>
              </w:rPr>
              <w:t>ведет диалог на иностранном языке в различных ситуациях профессионального общения в рамках учебно-трудовой деятельности в условиях дефицита языковых средств;</w:t>
            </w:r>
          </w:p>
          <w:p w14:paraId="56FA14E6" w14:textId="77777777" w:rsidR="00472F28" w:rsidRPr="003C0C55" w:rsidRDefault="00472F28" w:rsidP="003C0C55">
            <w:pPr>
              <w:spacing w:after="0"/>
              <w:contextualSpacing/>
              <w:jc w:val="both"/>
              <w:rPr>
                <w:rFonts w:ascii="Times New Roman" w:hAnsi="Times New Roman"/>
                <w:bCs/>
                <w:color w:val="0D0D0D"/>
                <w:sz w:val="24"/>
                <w:szCs w:val="24"/>
              </w:rPr>
            </w:pPr>
            <w:r w:rsidRPr="003C0C55">
              <w:rPr>
                <w:rFonts w:ascii="Times New Roman" w:hAnsi="Times New Roman"/>
                <w:bCs/>
                <w:color w:val="0D0D0D"/>
                <w:sz w:val="24"/>
                <w:szCs w:val="24"/>
              </w:rPr>
              <w:t>выполняет различные виды письменных работ на интересующие профессиональные темы;</w:t>
            </w:r>
          </w:p>
          <w:p w14:paraId="5300A02F" w14:textId="12F24C1A" w:rsidR="003C0C55" w:rsidRPr="003C0C55" w:rsidRDefault="00472F28" w:rsidP="003C0C55">
            <w:pPr>
              <w:spacing w:after="0"/>
              <w:contextualSpacing/>
              <w:jc w:val="both"/>
              <w:rPr>
                <w:rFonts w:ascii="Times New Roman" w:hAnsi="Times New Roman"/>
                <w:bCs/>
                <w:color w:val="0D0D0D"/>
                <w:sz w:val="24"/>
                <w:szCs w:val="24"/>
              </w:rPr>
            </w:pPr>
            <w:r w:rsidRPr="003C0C55">
              <w:rPr>
                <w:rFonts w:ascii="Times New Roman" w:hAnsi="Times New Roman"/>
                <w:bCs/>
                <w:color w:val="0D0D0D"/>
                <w:sz w:val="24"/>
                <w:szCs w:val="24"/>
              </w:rPr>
              <w:t>применяет профессионально-ориентированную лексику на иностранном языке при выполнении профессиональной деятельности</w:t>
            </w:r>
          </w:p>
          <w:p w14:paraId="668BFA6E" w14:textId="613DB565" w:rsidR="00472F28" w:rsidRPr="003C0C55" w:rsidRDefault="00472F28" w:rsidP="003C0C55">
            <w:pPr>
              <w:spacing w:after="0"/>
              <w:contextualSpacing/>
              <w:jc w:val="both"/>
              <w:rPr>
                <w:rFonts w:ascii="Times New Roman" w:hAnsi="Times New Roman"/>
                <w:bCs/>
                <w:color w:val="0D0D0D"/>
                <w:sz w:val="24"/>
                <w:szCs w:val="24"/>
              </w:rPr>
            </w:pPr>
            <w:r w:rsidRPr="003C0C55">
              <w:rPr>
                <w:rFonts w:ascii="Times New Roman" w:hAnsi="Times New Roman"/>
                <w:bCs/>
                <w:color w:val="0D0D0D"/>
                <w:sz w:val="24"/>
                <w:szCs w:val="24"/>
              </w:rPr>
              <w:t xml:space="preserve"> речь, пополняет словарный запас.</w:t>
            </w:r>
          </w:p>
        </w:tc>
        <w:tc>
          <w:tcPr>
            <w:tcW w:w="1241" w:type="pct"/>
          </w:tcPr>
          <w:p w14:paraId="23132BC6" w14:textId="77777777" w:rsidR="00472F28" w:rsidRPr="003C0C55" w:rsidRDefault="00472F28" w:rsidP="003C0C55">
            <w:pPr>
              <w:spacing w:after="0"/>
              <w:contextualSpacing/>
              <w:jc w:val="both"/>
              <w:rPr>
                <w:rFonts w:ascii="Times New Roman" w:hAnsi="Times New Roman"/>
                <w:bCs/>
                <w:color w:val="0D0D0D"/>
                <w:sz w:val="24"/>
                <w:szCs w:val="24"/>
              </w:rPr>
            </w:pPr>
            <w:r w:rsidRPr="003C0C55">
              <w:rPr>
                <w:rFonts w:ascii="Times New Roman" w:hAnsi="Times New Roman"/>
                <w:bCs/>
                <w:color w:val="0D0D0D"/>
                <w:sz w:val="24"/>
                <w:szCs w:val="24"/>
              </w:rPr>
              <w:t>оценка выполнения практических заданий (работ).</w:t>
            </w:r>
          </w:p>
          <w:p w14:paraId="31830E4B" w14:textId="5DE76A7B" w:rsidR="00472F28" w:rsidRPr="003C0C55" w:rsidRDefault="00472F28" w:rsidP="003C0C55">
            <w:pPr>
              <w:shd w:val="clear" w:color="auto" w:fill="FFFFFF"/>
              <w:tabs>
                <w:tab w:val="left" w:pos="407"/>
              </w:tabs>
              <w:spacing w:after="0"/>
              <w:jc w:val="both"/>
              <w:rPr>
                <w:rFonts w:ascii="Times New Roman" w:hAnsi="Times New Roman"/>
                <w:color w:val="0D0D0D"/>
                <w:sz w:val="24"/>
                <w:szCs w:val="24"/>
              </w:rPr>
            </w:pPr>
            <w:r w:rsidRPr="003C0C55">
              <w:rPr>
                <w:rFonts w:ascii="Times New Roman" w:hAnsi="Times New Roman"/>
                <w:color w:val="0D0D0D"/>
                <w:sz w:val="24"/>
                <w:szCs w:val="24"/>
              </w:rPr>
              <w:t>оценка демонстрируем</w:t>
            </w:r>
            <w:r w:rsidR="003C0C55">
              <w:rPr>
                <w:rFonts w:ascii="Times New Roman" w:hAnsi="Times New Roman"/>
                <w:color w:val="0D0D0D"/>
                <w:sz w:val="24"/>
                <w:szCs w:val="24"/>
              </w:rPr>
              <w:t>ых умений, выполняемых действий</w:t>
            </w:r>
          </w:p>
          <w:p w14:paraId="0BC8120A" w14:textId="77777777" w:rsidR="00472F28" w:rsidRPr="003C0C55" w:rsidRDefault="00472F28" w:rsidP="003C0C55">
            <w:pPr>
              <w:spacing w:after="0"/>
              <w:jc w:val="both"/>
              <w:rPr>
                <w:rFonts w:ascii="Times New Roman" w:hAnsi="Times New Roman"/>
                <w:bCs/>
                <w:i/>
                <w:color w:val="0D0D0D"/>
                <w:sz w:val="24"/>
                <w:szCs w:val="24"/>
              </w:rPr>
            </w:pPr>
          </w:p>
        </w:tc>
      </w:tr>
    </w:tbl>
    <w:p w14:paraId="6F67DE9E" w14:textId="77777777" w:rsidR="00472F28" w:rsidRPr="00CF68F1" w:rsidRDefault="00472F28" w:rsidP="00E872A4">
      <w:pPr>
        <w:spacing w:after="0"/>
        <w:jc w:val="both"/>
        <w:rPr>
          <w:rFonts w:ascii="Times New Roman" w:hAnsi="Times New Roman"/>
          <w:b/>
          <w:color w:val="0D0D0D"/>
          <w:sz w:val="24"/>
          <w:szCs w:val="24"/>
        </w:rPr>
      </w:pPr>
    </w:p>
    <w:p w14:paraId="7ED433D4" w14:textId="77777777" w:rsidR="00472F28" w:rsidRPr="00CF68F1" w:rsidRDefault="00472F28" w:rsidP="00472F28">
      <w:pPr>
        <w:spacing w:after="0"/>
        <w:jc w:val="both"/>
        <w:rPr>
          <w:rFonts w:ascii="Times New Roman" w:hAnsi="Times New Roman"/>
          <w:b/>
          <w:color w:val="0D0D0D"/>
          <w:sz w:val="24"/>
          <w:szCs w:val="24"/>
        </w:rPr>
      </w:pPr>
    </w:p>
    <w:p w14:paraId="2DD54387" w14:textId="77777777" w:rsidR="00472F28" w:rsidRPr="00CF68F1" w:rsidRDefault="00472F28" w:rsidP="00472F28">
      <w:pPr>
        <w:spacing w:after="0"/>
        <w:jc w:val="both"/>
        <w:rPr>
          <w:rFonts w:ascii="Times New Roman" w:hAnsi="Times New Roman"/>
          <w:b/>
          <w:color w:val="0D0D0D"/>
          <w:sz w:val="24"/>
          <w:szCs w:val="24"/>
        </w:rPr>
      </w:pPr>
    </w:p>
    <w:p w14:paraId="698C6117" w14:textId="77777777" w:rsidR="00472F28" w:rsidRDefault="00472F28" w:rsidP="004A4A24">
      <w:pPr>
        <w:pStyle w:val="afffffc"/>
        <w:spacing w:after="0"/>
        <w:jc w:val="right"/>
        <w:rPr>
          <w:rFonts w:ascii="Times New Roman" w:hAnsi="Times New Roman"/>
          <w:b/>
          <w:bCs/>
          <w:lang w:val="ru-RU"/>
        </w:rPr>
      </w:pPr>
      <w:r w:rsidRPr="00CF68F1">
        <w:br w:type="page"/>
      </w:r>
      <w:bookmarkStart w:id="17" w:name="_Toc133758348"/>
      <w:r>
        <w:rPr>
          <w:rFonts w:ascii="Times New Roman" w:hAnsi="Times New Roman"/>
          <w:b/>
          <w:bCs/>
        </w:rPr>
        <w:lastRenderedPageBreak/>
        <w:t xml:space="preserve">Приложение </w:t>
      </w:r>
      <w:r w:rsidR="003F709A">
        <w:rPr>
          <w:rFonts w:ascii="Times New Roman" w:hAnsi="Times New Roman"/>
          <w:b/>
          <w:bCs/>
          <w:lang w:val="ru-RU"/>
        </w:rPr>
        <w:t>3</w:t>
      </w:r>
      <w:r>
        <w:rPr>
          <w:rFonts w:ascii="Times New Roman" w:hAnsi="Times New Roman"/>
          <w:b/>
          <w:bCs/>
          <w:lang w:val="ru-RU"/>
        </w:rPr>
        <w:t>.3</w:t>
      </w:r>
      <w:bookmarkEnd w:id="17"/>
    </w:p>
    <w:p w14:paraId="4975A165" w14:textId="77777777" w:rsidR="00472F28" w:rsidRDefault="00472F28" w:rsidP="004A4A24">
      <w:pPr>
        <w:spacing w:after="0"/>
        <w:jc w:val="right"/>
        <w:rPr>
          <w:rFonts w:ascii="Times New Roman" w:hAnsi="Times New Roman"/>
          <w:i/>
          <w:sz w:val="24"/>
          <w:szCs w:val="24"/>
        </w:rPr>
      </w:pPr>
      <w:r>
        <w:rPr>
          <w:rFonts w:ascii="Times New Roman" w:hAnsi="Times New Roman"/>
          <w:bCs/>
          <w:sz w:val="24"/>
          <w:szCs w:val="24"/>
        </w:rPr>
        <w:t>к ПОП</w:t>
      </w:r>
      <w:r w:rsidR="003F709A">
        <w:rPr>
          <w:rFonts w:ascii="Times New Roman" w:hAnsi="Times New Roman"/>
          <w:bCs/>
          <w:sz w:val="24"/>
          <w:szCs w:val="24"/>
        </w:rPr>
        <w:t>-П</w:t>
      </w:r>
      <w:r>
        <w:rPr>
          <w:rFonts w:ascii="Times New Roman" w:hAnsi="Times New Roman"/>
          <w:bCs/>
          <w:sz w:val="24"/>
          <w:szCs w:val="24"/>
        </w:rPr>
        <w:t xml:space="preserve"> </w:t>
      </w:r>
      <w:r w:rsidRPr="004A4A24">
        <w:rPr>
          <w:rFonts w:ascii="Times New Roman" w:hAnsi="Times New Roman"/>
          <w:bCs/>
          <w:iCs/>
          <w:sz w:val="24"/>
          <w:szCs w:val="24"/>
        </w:rPr>
        <w:t>по</w:t>
      </w:r>
      <w:r w:rsidRPr="004A4A24">
        <w:rPr>
          <w:rFonts w:ascii="Times New Roman" w:hAnsi="Times New Roman"/>
          <w:iCs/>
          <w:sz w:val="24"/>
          <w:szCs w:val="24"/>
        </w:rPr>
        <w:t xml:space="preserve"> специальности</w:t>
      </w:r>
      <w:r>
        <w:rPr>
          <w:rFonts w:ascii="Times New Roman" w:hAnsi="Times New Roman"/>
          <w:i/>
          <w:sz w:val="24"/>
          <w:szCs w:val="24"/>
        </w:rPr>
        <w:t xml:space="preserve"> </w:t>
      </w:r>
    </w:p>
    <w:p w14:paraId="40BD8B10" w14:textId="77777777" w:rsidR="00472F28" w:rsidRPr="00E12DDA" w:rsidRDefault="00472F28" w:rsidP="004A4A24">
      <w:pPr>
        <w:spacing w:after="0"/>
        <w:jc w:val="right"/>
        <w:rPr>
          <w:rFonts w:ascii="Times New Roman" w:hAnsi="Times New Roman"/>
          <w:bCs/>
          <w:sz w:val="24"/>
          <w:szCs w:val="24"/>
        </w:rPr>
      </w:pPr>
      <w:r w:rsidRPr="00E12DDA">
        <w:rPr>
          <w:rFonts w:ascii="Times New Roman" w:hAnsi="Times New Roman"/>
          <w:bCs/>
          <w:sz w:val="24"/>
          <w:szCs w:val="24"/>
        </w:rPr>
        <w:t>44.02.03 Педагогика дополнительного образования</w:t>
      </w:r>
    </w:p>
    <w:p w14:paraId="428CC9D1" w14:textId="77777777" w:rsidR="00472F28" w:rsidRPr="00934DD7" w:rsidRDefault="00472F28" w:rsidP="00472F28">
      <w:pPr>
        <w:jc w:val="center"/>
        <w:rPr>
          <w:rFonts w:ascii="Times New Roman" w:hAnsi="Times New Roman"/>
          <w:b/>
          <w:i/>
          <w:color w:val="0D0D0D"/>
        </w:rPr>
      </w:pPr>
    </w:p>
    <w:p w14:paraId="2E272B12" w14:textId="77777777" w:rsidR="00472F28" w:rsidRPr="00934DD7" w:rsidRDefault="00472F28" w:rsidP="00472F28">
      <w:pPr>
        <w:jc w:val="center"/>
        <w:rPr>
          <w:rFonts w:ascii="Times New Roman" w:hAnsi="Times New Roman"/>
          <w:b/>
          <w:i/>
          <w:color w:val="0D0D0D"/>
        </w:rPr>
      </w:pPr>
    </w:p>
    <w:p w14:paraId="2FAC2AB4" w14:textId="77777777" w:rsidR="00472F28" w:rsidRPr="00934DD7" w:rsidRDefault="00472F28" w:rsidP="00472F28">
      <w:pPr>
        <w:jc w:val="center"/>
        <w:rPr>
          <w:rFonts w:ascii="Times New Roman" w:hAnsi="Times New Roman"/>
          <w:b/>
          <w:i/>
          <w:color w:val="0D0D0D"/>
        </w:rPr>
      </w:pPr>
    </w:p>
    <w:p w14:paraId="7AEF1B12" w14:textId="77777777" w:rsidR="00472F28" w:rsidRDefault="00472F28" w:rsidP="00472F28">
      <w:pPr>
        <w:jc w:val="center"/>
        <w:rPr>
          <w:rFonts w:ascii="Times New Roman" w:hAnsi="Times New Roman"/>
          <w:b/>
          <w:i/>
          <w:color w:val="0D0D0D"/>
        </w:rPr>
      </w:pPr>
    </w:p>
    <w:p w14:paraId="41EE8005" w14:textId="77777777" w:rsidR="00472F28" w:rsidRPr="00934DD7" w:rsidRDefault="00472F28" w:rsidP="00472F28">
      <w:pPr>
        <w:jc w:val="center"/>
        <w:rPr>
          <w:rFonts w:ascii="Times New Roman" w:hAnsi="Times New Roman"/>
          <w:b/>
          <w:i/>
          <w:color w:val="0D0D0D"/>
        </w:rPr>
      </w:pPr>
    </w:p>
    <w:p w14:paraId="75B20AAB" w14:textId="77777777" w:rsidR="00472F28" w:rsidRPr="00934DD7" w:rsidRDefault="00472F28" w:rsidP="00472F28">
      <w:pPr>
        <w:jc w:val="center"/>
        <w:rPr>
          <w:rFonts w:ascii="Times New Roman" w:hAnsi="Times New Roman"/>
          <w:b/>
          <w:i/>
          <w:color w:val="0D0D0D"/>
        </w:rPr>
      </w:pPr>
    </w:p>
    <w:p w14:paraId="4A502D91" w14:textId="77777777" w:rsidR="00472F28" w:rsidRPr="00934DD7" w:rsidRDefault="00472F28" w:rsidP="00472F28">
      <w:pPr>
        <w:jc w:val="center"/>
        <w:rPr>
          <w:rFonts w:ascii="Times New Roman" w:hAnsi="Times New Roman"/>
          <w:b/>
          <w:i/>
          <w:color w:val="0D0D0D"/>
        </w:rPr>
      </w:pPr>
    </w:p>
    <w:p w14:paraId="00F0FFCD" w14:textId="77777777" w:rsidR="00472F28" w:rsidRPr="009260A9" w:rsidRDefault="00472F28" w:rsidP="00472F28">
      <w:pPr>
        <w:pStyle w:val="afffffc"/>
        <w:rPr>
          <w:rFonts w:ascii="Times New Roman" w:hAnsi="Times New Roman"/>
          <w:b/>
          <w:bCs/>
          <w:i/>
        </w:rPr>
      </w:pPr>
      <w:bookmarkStart w:id="18" w:name="_Toc129861200"/>
      <w:bookmarkStart w:id="19" w:name="_Toc129862268"/>
      <w:bookmarkStart w:id="20" w:name="_Toc133758349"/>
      <w:r w:rsidRPr="009260A9">
        <w:rPr>
          <w:rFonts w:ascii="Times New Roman" w:hAnsi="Times New Roman"/>
          <w:b/>
          <w:bCs/>
        </w:rPr>
        <w:t>ПРИМЕРНАЯ РАБОЧАЯ ПРОГРАММА УЧЕБНОЙ ДИСЦИПЛИНЫ</w:t>
      </w:r>
      <w:bookmarkStart w:id="21" w:name="_Toc129861201"/>
      <w:bookmarkStart w:id="22" w:name="_Toc129862269"/>
      <w:bookmarkEnd w:id="18"/>
      <w:bookmarkEnd w:id="19"/>
      <w:r>
        <w:rPr>
          <w:rFonts w:ascii="Times New Roman" w:hAnsi="Times New Roman"/>
          <w:b/>
          <w:bCs/>
          <w:lang w:val="ru-RU"/>
        </w:rPr>
        <w:br/>
      </w:r>
      <w:r w:rsidRPr="009260A9">
        <w:rPr>
          <w:rFonts w:ascii="Times New Roman" w:hAnsi="Times New Roman"/>
          <w:b/>
          <w:bCs/>
        </w:rPr>
        <w:t>«СГ.03 БЕЗОПАСНОСТЬ ЖИЗНЕДЕЯТЕЛЬНОСТИ»</w:t>
      </w:r>
      <w:bookmarkEnd w:id="20"/>
      <w:bookmarkEnd w:id="21"/>
      <w:bookmarkEnd w:id="22"/>
    </w:p>
    <w:p w14:paraId="38921312" w14:textId="77777777" w:rsidR="00472F28" w:rsidRPr="00934DD7" w:rsidRDefault="00472F28" w:rsidP="00472F28">
      <w:pPr>
        <w:jc w:val="center"/>
        <w:rPr>
          <w:rFonts w:ascii="Times New Roman" w:hAnsi="Times New Roman"/>
          <w:b/>
          <w:i/>
          <w:color w:val="0D0D0D"/>
        </w:rPr>
      </w:pPr>
    </w:p>
    <w:p w14:paraId="56F26AD6" w14:textId="77777777" w:rsidR="00472F28" w:rsidRPr="00934DD7" w:rsidRDefault="00472F28" w:rsidP="00472F28">
      <w:pPr>
        <w:spacing w:after="0"/>
        <w:jc w:val="right"/>
        <w:rPr>
          <w:rFonts w:ascii="Times New Roman" w:hAnsi="Times New Roman"/>
          <w:b/>
          <w:i/>
          <w:color w:val="0D0D0D"/>
        </w:rPr>
      </w:pPr>
    </w:p>
    <w:p w14:paraId="2CF97C1E" w14:textId="77777777" w:rsidR="00472F28" w:rsidRPr="00934DD7" w:rsidRDefault="00472F28" w:rsidP="00472F28">
      <w:pPr>
        <w:rPr>
          <w:rFonts w:ascii="Times New Roman" w:hAnsi="Times New Roman"/>
          <w:b/>
          <w:i/>
          <w:color w:val="0D0D0D"/>
        </w:rPr>
      </w:pPr>
    </w:p>
    <w:p w14:paraId="7A1B65B5" w14:textId="77777777" w:rsidR="00472F28" w:rsidRPr="00934DD7" w:rsidRDefault="00472F28" w:rsidP="00472F28">
      <w:pPr>
        <w:rPr>
          <w:rFonts w:ascii="Times New Roman" w:hAnsi="Times New Roman"/>
          <w:b/>
          <w:i/>
          <w:color w:val="0D0D0D"/>
        </w:rPr>
      </w:pPr>
    </w:p>
    <w:p w14:paraId="0819D6A8" w14:textId="77777777" w:rsidR="00472F28" w:rsidRPr="00934DD7" w:rsidRDefault="00472F28" w:rsidP="00472F28">
      <w:pPr>
        <w:rPr>
          <w:rFonts w:ascii="Times New Roman" w:hAnsi="Times New Roman"/>
          <w:b/>
          <w:i/>
          <w:color w:val="0D0D0D"/>
        </w:rPr>
      </w:pPr>
    </w:p>
    <w:p w14:paraId="624C8EEC" w14:textId="77777777" w:rsidR="00472F28" w:rsidRPr="00934DD7" w:rsidRDefault="00472F28" w:rsidP="00472F28">
      <w:pPr>
        <w:rPr>
          <w:rFonts w:ascii="Times New Roman" w:hAnsi="Times New Roman"/>
          <w:b/>
          <w:i/>
          <w:color w:val="0D0D0D"/>
        </w:rPr>
      </w:pPr>
    </w:p>
    <w:p w14:paraId="2E13CDCD" w14:textId="77777777" w:rsidR="00472F28" w:rsidRPr="00934DD7" w:rsidRDefault="00472F28" w:rsidP="00472F28">
      <w:pPr>
        <w:rPr>
          <w:rFonts w:ascii="Times New Roman" w:hAnsi="Times New Roman"/>
          <w:b/>
          <w:i/>
          <w:color w:val="0D0D0D"/>
        </w:rPr>
      </w:pPr>
    </w:p>
    <w:p w14:paraId="48CAF1B0" w14:textId="77777777" w:rsidR="00472F28" w:rsidRPr="00934DD7" w:rsidRDefault="00472F28" w:rsidP="00472F28">
      <w:pPr>
        <w:rPr>
          <w:rFonts w:ascii="Times New Roman" w:hAnsi="Times New Roman"/>
          <w:b/>
          <w:i/>
          <w:color w:val="0D0D0D"/>
        </w:rPr>
      </w:pPr>
    </w:p>
    <w:p w14:paraId="2CA6B9F7" w14:textId="77777777" w:rsidR="00472F28" w:rsidRPr="00934DD7" w:rsidRDefault="00472F28" w:rsidP="00472F28">
      <w:pPr>
        <w:rPr>
          <w:rFonts w:ascii="Times New Roman" w:hAnsi="Times New Roman"/>
          <w:b/>
          <w:i/>
          <w:color w:val="0D0D0D"/>
        </w:rPr>
      </w:pPr>
    </w:p>
    <w:p w14:paraId="13390815" w14:textId="77777777" w:rsidR="00472F28" w:rsidRPr="00934DD7" w:rsidRDefault="00472F28" w:rsidP="00472F28">
      <w:pPr>
        <w:rPr>
          <w:rFonts w:ascii="Times New Roman" w:hAnsi="Times New Roman"/>
          <w:b/>
          <w:i/>
          <w:color w:val="0D0D0D"/>
        </w:rPr>
      </w:pPr>
    </w:p>
    <w:p w14:paraId="0DF7CED2" w14:textId="77777777" w:rsidR="00472F28" w:rsidRPr="00934DD7" w:rsidRDefault="00472F28" w:rsidP="00472F28">
      <w:pPr>
        <w:rPr>
          <w:rFonts w:ascii="Times New Roman" w:hAnsi="Times New Roman"/>
          <w:b/>
          <w:i/>
          <w:color w:val="0D0D0D"/>
        </w:rPr>
      </w:pPr>
    </w:p>
    <w:p w14:paraId="76C602D0" w14:textId="77777777" w:rsidR="00472F28" w:rsidRPr="00934DD7" w:rsidRDefault="00472F28" w:rsidP="00472F28">
      <w:pPr>
        <w:rPr>
          <w:rFonts w:ascii="Times New Roman" w:hAnsi="Times New Roman"/>
          <w:b/>
          <w:i/>
          <w:color w:val="0D0D0D"/>
        </w:rPr>
      </w:pPr>
    </w:p>
    <w:p w14:paraId="2566CC11" w14:textId="77777777" w:rsidR="00472F28" w:rsidRPr="00934DD7" w:rsidRDefault="00472F28" w:rsidP="00472F28">
      <w:pPr>
        <w:rPr>
          <w:rFonts w:ascii="Times New Roman" w:hAnsi="Times New Roman"/>
          <w:b/>
          <w:i/>
          <w:color w:val="0D0D0D"/>
        </w:rPr>
      </w:pPr>
    </w:p>
    <w:p w14:paraId="73AF6E3B" w14:textId="77777777" w:rsidR="00472F28" w:rsidRPr="00934DD7" w:rsidRDefault="00472F28" w:rsidP="00472F28">
      <w:pPr>
        <w:rPr>
          <w:rFonts w:ascii="Times New Roman" w:hAnsi="Times New Roman"/>
          <w:b/>
          <w:i/>
          <w:color w:val="0D0D0D"/>
        </w:rPr>
      </w:pPr>
    </w:p>
    <w:p w14:paraId="2C24C745" w14:textId="77777777" w:rsidR="00472F28" w:rsidRPr="00934DD7" w:rsidRDefault="00472F28" w:rsidP="00472F28">
      <w:pPr>
        <w:rPr>
          <w:rFonts w:ascii="Times New Roman" w:hAnsi="Times New Roman"/>
          <w:b/>
          <w:i/>
          <w:color w:val="0D0D0D"/>
        </w:rPr>
      </w:pPr>
    </w:p>
    <w:p w14:paraId="19FD6308" w14:textId="77777777" w:rsidR="00472F28" w:rsidRPr="00934DD7" w:rsidRDefault="00472F28" w:rsidP="00472F28">
      <w:pPr>
        <w:rPr>
          <w:rFonts w:ascii="Times New Roman" w:hAnsi="Times New Roman"/>
          <w:b/>
          <w:i/>
          <w:color w:val="0D0D0D"/>
        </w:rPr>
      </w:pPr>
    </w:p>
    <w:p w14:paraId="28CCEFE4" w14:textId="77777777" w:rsidR="00472F28" w:rsidRPr="00934DD7" w:rsidRDefault="00472F28" w:rsidP="00472F28">
      <w:pPr>
        <w:jc w:val="center"/>
        <w:rPr>
          <w:rFonts w:ascii="Times New Roman" w:hAnsi="Times New Roman"/>
          <w:b/>
          <w:color w:val="0D0D0D"/>
          <w:sz w:val="24"/>
          <w:szCs w:val="24"/>
          <w:vertAlign w:val="superscript"/>
        </w:rPr>
      </w:pPr>
      <w:r w:rsidRPr="003E1F93">
        <w:rPr>
          <w:rFonts w:ascii="Times New Roman" w:hAnsi="Times New Roman"/>
          <w:b/>
          <w:bCs/>
          <w:color w:val="0D0D0D"/>
          <w:sz w:val="24"/>
        </w:rPr>
        <w:t>2023 г.</w:t>
      </w:r>
      <w:r w:rsidRPr="00934DD7">
        <w:rPr>
          <w:rFonts w:ascii="Times New Roman" w:hAnsi="Times New Roman"/>
          <w:b/>
          <w:bCs/>
          <w:color w:val="0D0D0D"/>
        </w:rPr>
        <w:br w:type="page"/>
      </w:r>
    </w:p>
    <w:p w14:paraId="591BCA54" w14:textId="77777777" w:rsidR="00472F28" w:rsidRPr="004A4A24" w:rsidRDefault="00472F28" w:rsidP="00472F28">
      <w:pPr>
        <w:jc w:val="center"/>
        <w:rPr>
          <w:rFonts w:ascii="Times New Roman" w:hAnsi="Times New Roman"/>
          <w:b/>
          <w:color w:val="0D0D0D"/>
          <w:sz w:val="24"/>
          <w:szCs w:val="24"/>
        </w:rPr>
      </w:pPr>
      <w:r w:rsidRPr="004A4A24">
        <w:rPr>
          <w:rFonts w:ascii="Times New Roman" w:hAnsi="Times New Roman"/>
          <w:b/>
          <w:color w:val="0D0D0D"/>
          <w:sz w:val="24"/>
          <w:szCs w:val="24"/>
        </w:rPr>
        <w:lastRenderedPageBreak/>
        <w:t>СОДЕРЖАНИЕ</w:t>
      </w:r>
    </w:p>
    <w:p w14:paraId="1A2DE3D1" w14:textId="77777777" w:rsidR="00472F28" w:rsidRPr="00934DD7" w:rsidRDefault="00472F28" w:rsidP="00472F28">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472F28" w:rsidRPr="00934DD7" w14:paraId="4ADF6EC6" w14:textId="77777777" w:rsidTr="00153FCB">
        <w:tc>
          <w:tcPr>
            <w:tcW w:w="7501" w:type="dxa"/>
          </w:tcPr>
          <w:p w14:paraId="6D898098" w14:textId="77777777" w:rsidR="00472F28" w:rsidRPr="00934DD7" w:rsidRDefault="00472F28" w:rsidP="002E631A">
            <w:pPr>
              <w:numPr>
                <w:ilvl w:val="0"/>
                <w:numId w:val="15"/>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4F1745D9" w14:textId="77777777" w:rsidR="00472F28" w:rsidRPr="00934DD7" w:rsidRDefault="00472F28" w:rsidP="00153FCB">
            <w:pPr>
              <w:rPr>
                <w:rFonts w:ascii="Times New Roman" w:hAnsi="Times New Roman"/>
                <w:b/>
                <w:color w:val="0D0D0D"/>
                <w:sz w:val="24"/>
                <w:szCs w:val="24"/>
              </w:rPr>
            </w:pPr>
          </w:p>
        </w:tc>
      </w:tr>
      <w:tr w:rsidR="00472F28" w:rsidRPr="00934DD7" w14:paraId="42A57590" w14:textId="77777777" w:rsidTr="00153FCB">
        <w:tc>
          <w:tcPr>
            <w:tcW w:w="7501" w:type="dxa"/>
          </w:tcPr>
          <w:p w14:paraId="78A96CB4" w14:textId="77777777" w:rsidR="00472F28" w:rsidRPr="00934DD7" w:rsidRDefault="00472F28" w:rsidP="002E631A">
            <w:pPr>
              <w:numPr>
                <w:ilvl w:val="0"/>
                <w:numId w:val="15"/>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16BC403C" w14:textId="77777777" w:rsidR="00472F28" w:rsidRPr="00934DD7" w:rsidRDefault="00472F28" w:rsidP="002E631A">
            <w:pPr>
              <w:numPr>
                <w:ilvl w:val="0"/>
                <w:numId w:val="15"/>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4EF9079A" w14:textId="77777777" w:rsidR="00472F28" w:rsidRPr="00934DD7" w:rsidRDefault="00472F28" w:rsidP="00153FCB">
            <w:pPr>
              <w:ind w:left="644"/>
              <w:rPr>
                <w:rFonts w:ascii="Times New Roman" w:hAnsi="Times New Roman"/>
                <w:b/>
                <w:color w:val="0D0D0D"/>
                <w:sz w:val="24"/>
                <w:szCs w:val="24"/>
              </w:rPr>
            </w:pPr>
          </w:p>
        </w:tc>
      </w:tr>
      <w:tr w:rsidR="00472F28" w:rsidRPr="00934DD7" w14:paraId="55A09CED" w14:textId="77777777" w:rsidTr="00153FCB">
        <w:tc>
          <w:tcPr>
            <w:tcW w:w="7501" w:type="dxa"/>
          </w:tcPr>
          <w:p w14:paraId="609BEE40" w14:textId="77777777" w:rsidR="00472F28" w:rsidRPr="00934DD7" w:rsidRDefault="00472F28" w:rsidP="002E631A">
            <w:pPr>
              <w:numPr>
                <w:ilvl w:val="0"/>
                <w:numId w:val="15"/>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590FFE64" w14:textId="77777777" w:rsidR="00472F28" w:rsidRPr="00934DD7" w:rsidRDefault="00472F28" w:rsidP="00153FCB">
            <w:pPr>
              <w:suppressAutoHyphens/>
              <w:rPr>
                <w:rFonts w:ascii="Times New Roman" w:hAnsi="Times New Roman"/>
                <w:b/>
                <w:color w:val="0D0D0D"/>
                <w:sz w:val="24"/>
                <w:szCs w:val="24"/>
              </w:rPr>
            </w:pPr>
          </w:p>
        </w:tc>
        <w:tc>
          <w:tcPr>
            <w:tcW w:w="1854" w:type="dxa"/>
          </w:tcPr>
          <w:p w14:paraId="559F26CE" w14:textId="77777777" w:rsidR="00472F28" w:rsidRPr="00934DD7" w:rsidRDefault="00472F28" w:rsidP="00153FCB">
            <w:pPr>
              <w:rPr>
                <w:rFonts w:ascii="Times New Roman" w:hAnsi="Times New Roman"/>
                <w:b/>
                <w:color w:val="0D0D0D"/>
                <w:sz w:val="24"/>
                <w:szCs w:val="24"/>
              </w:rPr>
            </w:pPr>
          </w:p>
        </w:tc>
      </w:tr>
    </w:tbl>
    <w:p w14:paraId="0DB1261D" w14:textId="77777777" w:rsidR="00472F28" w:rsidRPr="004A4A24" w:rsidRDefault="00472F28" w:rsidP="002E631A">
      <w:pPr>
        <w:numPr>
          <w:ilvl w:val="0"/>
          <w:numId w:val="16"/>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CF68F1">
        <w:rPr>
          <w:rFonts w:ascii="Times New Roman" w:hAnsi="Times New Roman"/>
          <w:b/>
          <w:color w:val="0D0D0D"/>
          <w:sz w:val="24"/>
          <w:szCs w:val="24"/>
        </w:rPr>
        <w:lastRenderedPageBreak/>
        <w:t xml:space="preserve">ОБЩАЯ ХАРАКТЕРИСТИКА ПРИМЕРНОЙ РАБОЧЕЙ ПРОГРАММЫ </w:t>
      </w:r>
      <w:r w:rsidRPr="004A4A24">
        <w:rPr>
          <w:rFonts w:ascii="Times New Roman" w:hAnsi="Times New Roman"/>
          <w:b/>
          <w:color w:val="0D0D0D"/>
          <w:sz w:val="24"/>
          <w:szCs w:val="24"/>
        </w:rPr>
        <w:t>УЧЕБНОЙ ДИСЦИПЛИНЫ</w:t>
      </w:r>
    </w:p>
    <w:p w14:paraId="600FDD3B" w14:textId="77777777" w:rsidR="00F72C99" w:rsidRPr="004A4A24" w:rsidRDefault="00F72C99" w:rsidP="004A4A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bCs/>
          <w:sz w:val="24"/>
          <w:szCs w:val="24"/>
        </w:rPr>
      </w:pPr>
      <w:r w:rsidRPr="004A4A24">
        <w:rPr>
          <w:rFonts w:ascii="Times New Roman" w:hAnsi="Times New Roman"/>
          <w:b/>
          <w:bCs/>
          <w:sz w:val="24"/>
          <w:szCs w:val="24"/>
        </w:rPr>
        <w:t>«СГ.03 БЕЗОПАСНОСТЬ ЖИЗНЕДЕЯТЕЛЬНОСТИ»</w:t>
      </w:r>
    </w:p>
    <w:p w14:paraId="5BA71133" w14:textId="77777777" w:rsidR="00F72C99" w:rsidRDefault="00F72C99"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rPr>
      </w:pPr>
    </w:p>
    <w:p w14:paraId="334BB987" w14:textId="77777777" w:rsidR="00472F28" w:rsidRPr="00CF68F1"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CF68F1">
        <w:rPr>
          <w:rFonts w:ascii="Times New Roman" w:hAnsi="Times New Roman"/>
          <w:b/>
          <w:color w:val="0D0D0D"/>
          <w:sz w:val="24"/>
          <w:szCs w:val="24"/>
        </w:rPr>
        <w:t xml:space="preserve">1.1. Место дисциплины в структуре основной образовательной программы: </w:t>
      </w:r>
    </w:p>
    <w:p w14:paraId="7B194E60" w14:textId="77777777" w:rsidR="00472F28" w:rsidRPr="00CF68F1"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D0D0D"/>
          <w:sz w:val="24"/>
          <w:szCs w:val="24"/>
        </w:rPr>
      </w:pPr>
      <w:r w:rsidRPr="00CF68F1">
        <w:rPr>
          <w:rFonts w:ascii="Times New Roman" w:hAnsi="Times New Roman"/>
          <w:color w:val="0D0D0D"/>
          <w:sz w:val="24"/>
          <w:szCs w:val="24"/>
        </w:rPr>
        <w:t xml:space="preserve">Учебная дисциплина «СГ.03 Безопасность жизнедеятельности» является обязательной частью социально-гуманитарного цикла примерной образовательной программы в соответствии с ФГОС СПО по специальности </w:t>
      </w:r>
      <w:r>
        <w:rPr>
          <w:rFonts w:ascii="Times New Roman" w:hAnsi="Times New Roman"/>
          <w:sz w:val="24"/>
          <w:szCs w:val="24"/>
        </w:rPr>
        <w:t>44.02.03 Педагогика дополнительного образования</w:t>
      </w:r>
      <w:r w:rsidRPr="00CF68F1">
        <w:rPr>
          <w:rFonts w:ascii="Times New Roman" w:hAnsi="Times New Roman"/>
          <w:color w:val="0D0D0D"/>
          <w:sz w:val="24"/>
          <w:szCs w:val="24"/>
        </w:rPr>
        <w:t xml:space="preserve">.  </w:t>
      </w:r>
    </w:p>
    <w:p w14:paraId="14E0AD04" w14:textId="77777777" w:rsidR="00472F28" w:rsidRPr="00CF68F1"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D0D0D"/>
          <w:sz w:val="24"/>
          <w:szCs w:val="24"/>
        </w:rPr>
      </w:pPr>
      <w:r w:rsidRPr="00CF68F1">
        <w:rPr>
          <w:rFonts w:ascii="Times New Roman" w:hAnsi="Times New Roman"/>
          <w:color w:val="0D0D0D"/>
          <w:sz w:val="24"/>
          <w:szCs w:val="24"/>
        </w:rPr>
        <w:t>Особое значение дисциплина имеет при формировании и развитии ОК 07.</w:t>
      </w:r>
    </w:p>
    <w:p w14:paraId="0A5A3AEA" w14:textId="77777777" w:rsidR="00472F28" w:rsidRPr="00CF68F1"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4292C8EC" w14:textId="77777777" w:rsidR="00472F28" w:rsidRPr="00CF68F1" w:rsidRDefault="00472F28" w:rsidP="00472F28">
      <w:pPr>
        <w:spacing w:after="0"/>
        <w:ind w:firstLine="709"/>
        <w:rPr>
          <w:rFonts w:ascii="Times New Roman" w:hAnsi="Times New Roman"/>
          <w:b/>
          <w:color w:val="0D0D0D"/>
          <w:sz w:val="24"/>
          <w:szCs w:val="24"/>
        </w:rPr>
      </w:pPr>
      <w:r w:rsidRPr="00CF68F1">
        <w:rPr>
          <w:rFonts w:ascii="Times New Roman" w:hAnsi="Times New Roman"/>
          <w:b/>
          <w:color w:val="0D0D0D"/>
          <w:sz w:val="24"/>
          <w:szCs w:val="24"/>
        </w:rPr>
        <w:t>1.2. Цель и планируемые результаты освоения дисциплины:</w:t>
      </w:r>
    </w:p>
    <w:p w14:paraId="7E33A205" w14:textId="2DC6D61A" w:rsidR="00F4384A" w:rsidRDefault="00472F28" w:rsidP="00472F28">
      <w:pPr>
        <w:suppressAutoHyphens/>
        <w:spacing w:after="0" w:line="240" w:lineRule="auto"/>
        <w:ind w:firstLine="709"/>
        <w:jc w:val="both"/>
        <w:rPr>
          <w:rFonts w:ascii="Times New Roman" w:hAnsi="Times New Roman"/>
          <w:color w:val="0D0D0D"/>
          <w:sz w:val="24"/>
          <w:szCs w:val="24"/>
        </w:rPr>
      </w:pPr>
      <w:r w:rsidRPr="00CF68F1">
        <w:rPr>
          <w:rFonts w:ascii="Times New Roman" w:hAnsi="Times New Roman"/>
          <w:color w:val="0D0D0D"/>
          <w:sz w:val="24"/>
          <w:szCs w:val="24"/>
        </w:rPr>
        <w:t xml:space="preserve">В рамках программы учебной дисциплины </w:t>
      </w:r>
      <w:proofErr w:type="gramStart"/>
      <w:r w:rsidRPr="00CF68F1">
        <w:rPr>
          <w:rFonts w:ascii="Times New Roman" w:hAnsi="Times New Roman"/>
          <w:color w:val="0D0D0D"/>
          <w:sz w:val="24"/>
          <w:szCs w:val="24"/>
        </w:rPr>
        <w:t>обучающимися</w:t>
      </w:r>
      <w:proofErr w:type="gramEnd"/>
      <w:r w:rsidRPr="00CF68F1">
        <w:rPr>
          <w:rFonts w:ascii="Times New Roman" w:hAnsi="Times New Roman"/>
          <w:color w:val="0D0D0D"/>
          <w:sz w:val="24"/>
          <w:szCs w:val="24"/>
        </w:rPr>
        <w:t xml:space="preserve"> осваиваются умения </w:t>
      </w:r>
      <w:r w:rsidRPr="00CF68F1">
        <w:rPr>
          <w:rFonts w:ascii="Times New Roman" w:hAnsi="Times New Roman"/>
          <w:color w:val="0D0D0D"/>
          <w:sz w:val="24"/>
          <w:szCs w:val="24"/>
        </w:rPr>
        <w:br/>
        <w:t>и знания</w:t>
      </w:r>
    </w:p>
    <w:tbl>
      <w:tblPr>
        <w:tblW w:w="9719" w:type="dxa"/>
        <w:tblInd w:w="93" w:type="dxa"/>
        <w:tblLook w:val="04A0" w:firstRow="1" w:lastRow="0" w:firstColumn="1" w:lastColumn="0" w:noHBand="0" w:noVBand="1"/>
      </w:tblPr>
      <w:tblGrid>
        <w:gridCol w:w="1149"/>
        <w:gridCol w:w="4398"/>
        <w:gridCol w:w="4172"/>
      </w:tblGrid>
      <w:tr w:rsidR="00FA558B" w:rsidRPr="00FA558B" w14:paraId="1515813D" w14:textId="77777777" w:rsidTr="00FA558B">
        <w:tc>
          <w:tcPr>
            <w:tcW w:w="11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EB2868" w14:textId="57A7905D" w:rsidR="00FA558B" w:rsidRPr="00FA558B" w:rsidRDefault="00FA558B" w:rsidP="00FA558B">
            <w:pPr>
              <w:spacing w:after="0"/>
              <w:jc w:val="center"/>
              <w:rPr>
                <w:rFonts w:cs="Calibri"/>
                <w:color w:val="000000"/>
                <w:sz w:val="24"/>
                <w:szCs w:val="24"/>
              </w:rPr>
            </w:pPr>
            <w:r w:rsidRPr="00FA558B">
              <w:rPr>
                <w:rFonts w:ascii="Times New Roman" w:hAnsi="Times New Roman"/>
                <w:b/>
                <w:bCs/>
                <w:sz w:val="24"/>
                <w:szCs w:val="24"/>
              </w:rPr>
              <w:t xml:space="preserve">Код ПК, </w:t>
            </w:r>
            <w:proofErr w:type="gramStart"/>
            <w:r w:rsidRPr="00FA558B">
              <w:rPr>
                <w:rFonts w:ascii="Times New Roman" w:hAnsi="Times New Roman"/>
                <w:b/>
                <w:bCs/>
                <w:sz w:val="24"/>
                <w:szCs w:val="24"/>
              </w:rPr>
              <w:t>ОК</w:t>
            </w:r>
            <w:proofErr w:type="gramEnd"/>
          </w:p>
        </w:tc>
        <w:tc>
          <w:tcPr>
            <w:tcW w:w="4398" w:type="dxa"/>
            <w:tcBorders>
              <w:top w:val="single" w:sz="4" w:space="0" w:color="auto"/>
              <w:left w:val="nil"/>
              <w:bottom w:val="single" w:sz="4" w:space="0" w:color="auto"/>
              <w:right w:val="single" w:sz="4" w:space="0" w:color="auto"/>
            </w:tcBorders>
            <w:shd w:val="clear" w:color="auto" w:fill="auto"/>
            <w:noWrap/>
            <w:vAlign w:val="center"/>
          </w:tcPr>
          <w:p w14:paraId="1E7A2A93" w14:textId="525A216A" w:rsidR="00FA558B" w:rsidRPr="00FA558B" w:rsidRDefault="00FA558B" w:rsidP="00FA558B">
            <w:pPr>
              <w:spacing w:after="0" w:line="240" w:lineRule="auto"/>
              <w:jc w:val="center"/>
              <w:rPr>
                <w:rFonts w:ascii="Times New Roman" w:hAnsi="Times New Roman"/>
                <w:color w:val="0D0D0D"/>
                <w:sz w:val="24"/>
                <w:szCs w:val="24"/>
              </w:rPr>
            </w:pPr>
            <w:r w:rsidRPr="00FA558B">
              <w:rPr>
                <w:rFonts w:ascii="Times New Roman" w:hAnsi="Times New Roman"/>
                <w:b/>
                <w:bCs/>
                <w:sz w:val="24"/>
                <w:szCs w:val="24"/>
              </w:rPr>
              <w:t>Умения</w:t>
            </w:r>
          </w:p>
        </w:tc>
        <w:tc>
          <w:tcPr>
            <w:tcW w:w="4172" w:type="dxa"/>
            <w:tcBorders>
              <w:top w:val="single" w:sz="4" w:space="0" w:color="auto"/>
              <w:left w:val="nil"/>
              <w:bottom w:val="single" w:sz="4" w:space="0" w:color="auto"/>
              <w:right w:val="single" w:sz="4" w:space="0" w:color="auto"/>
            </w:tcBorders>
            <w:shd w:val="clear" w:color="auto" w:fill="auto"/>
            <w:noWrap/>
            <w:vAlign w:val="center"/>
          </w:tcPr>
          <w:p w14:paraId="4FC00891" w14:textId="66C0D358" w:rsidR="00FA558B" w:rsidRPr="00FA558B" w:rsidRDefault="00FA558B" w:rsidP="00FA558B">
            <w:pPr>
              <w:spacing w:after="0" w:line="240" w:lineRule="auto"/>
              <w:jc w:val="center"/>
              <w:rPr>
                <w:rFonts w:ascii="Times New Roman" w:hAnsi="Times New Roman"/>
                <w:color w:val="0D0D0D"/>
                <w:sz w:val="24"/>
                <w:szCs w:val="24"/>
              </w:rPr>
            </w:pPr>
            <w:r w:rsidRPr="00FA558B">
              <w:rPr>
                <w:rFonts w:ascii="Times New Roman" w:hAnsi="Times New Roman"/>
                <w:b/>
                <w:bCs/>
                <w:sz w:val="24"/>
                <w:szCs w:val="24"/>
              </w:rPr>
              <w:t>Знания</w:t>
            </w:r>
          </w:p>
        </w:tc>
      </w:tr>
      <w:tr w:rsidR="00FA558B" w:rsidRPr="00FA558B" w14:paraId="7A162969" w14:textId="77777777" w:rsidTr="00FA558B">
        <w:tc>
          <w:tcPr>
            <w:tcW w:w="1149" w:type="dxa"/>
            <w:vMerge w:val="restart"/>
            <w:tcBorders>
              <w:top w:val="single" w:sz="4" w:space="0" w:color="auto"/>
              <w:left w:val="single" w:sz="4" w:space="0" w:color="auto"/>
              <w:right w:val="single" w:sz="4" w:space="0" w:color="auto"/>
            </w:tcBorders>
            <w:shd w:val="clear" w:color="auto" w:fill="auto"/>
            <w:noWrap/>
            <w:hideMark/>
          </w:tcPr>
          <w:p w14:paraId="11C21733" w14:textId="04559A9B" w:rsidR="00FA558B" w:rsidRPr="00FA558B" w:rsidRDefault="00FA558B" w:rsidP="00FA558B">
            <w:pPr>
              <w:spacing w:after="0"/>
              <w:jc w:val="center"/>
              <w:rPr>
                <w:rFonts w:cs="Calibri"/>
                <w:color w:val="000000"/>
                <w:sz w:val="24"/>
                <w:szCs w:val="24"/>
              </w:rPr>
            </w:pPr>
            <w:proofErr w:type="gramStart"/>
            <w:r w:rsidRPr="00FA558B">
              <w:rPr>
                <w:rFonts w:ascii="Times New Roman" w:hAnsi="Times New Roman"/>
                <w:sz w:val="24"/>
                <w:szCs w:val="24"/>
              </w:rPr>
              <w:t>ОК</w:t>
            </w:r>
            <w:proofErr w:type="gramEnd"/>
            <w:r w:rsidRPr="00FA558B">
              <w:rPr>
                <w:rFonts w:ascii="Times New Roman" w:hAnsi="Times New Roman"/>
                <w:sz w:val="24"/>
                <w:szCs w:val="24"/>
              </w:rPr>
              <w:t xml:space="preserve"> 07</w:t>
            </w:r>
          </w:p>
        </w:tc>
        <w:tc>
          <w:tcPr>
            <w:tcW w:w="4398" w:type="dxa"/>
            <w:tcBorders>
              <w:top w:val="single" w:sz="4" w:space="0" w:color="auto"/>
              <w:left w:val="nil"/>
              <w:bottom w:val="single" w:sz="4" w:space="0" w:color="auto"/>
              <w:right w:val="single" w:sz="4" w:space="0" w:color="auto"/>
            </w:tcBorders>
            <w:shd w:val="clear" w:color="auto" w:fill="auto"/>
            <w:noWrap/>
            <w:hideMark/>
          </w:tcPr>
          <w:p w14:paraId="5E00BB65"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color w:val="0D0D0D"/>
                <w:sz w:val="24"/>
                <w:szCs w:val="24"/>
              </w:rPr>
              <w:t>составлять алгоритм действий по защите от негативных воздействий чрезвычайных ситуаций природного и техногенного характера</w:t>
            </w:r>
          </w:p>
        </w:tc>
        <w:tc>
          <w:tcPr>
            <w:tcW w:w="4172" w:type="dxa"/>
            <w:tcBorders>
              <w:top w:val="single" w:sz="4" w:space="0" w:color="auto"/>
              <w:left w:val="nil"/>
              <w:bottom w:val="single" w:sz="4" w:space="0" w:color="auto"/>
              <w:right w:val="single" w:sz="4" w:space="0" w:color="auto"/>
            </w:tcBorders>
            <w:shd w:val="clear" w:color="auto" w:fill="auto"/>
            <w:noWrap/>
            <w:hideMark/>
          </w:tcPr>
          <w:p w14:paraId="5D21F08D"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color w:val="0D0D0D"/>
                <w:sz w:val="24"/>
                <w:szCs w:val="24"/>
              </w:rPr>
              <w:t xml:space="preserve">о безопасном поведении человека в опасных и чрезвычайных ситуациях природного, техногенного и социального характера, при возникновении угроз военного характера </w:t>
            </w:r>
          </w:p>
        </w:tc>
      </w:tr>
      <w:tr w:rsidR="00FA558B" w:rsidRPr="00FA558B" w14:paraId="0FEE64A5" w14:textId="77777777" w:rsidTr="00EE33F5">
        <w:tc>
          <w:tcPr>
            <w:tcW w:w="1149" w:type="dxa"/>
            <w:vMerge/>
            <w:tcBorders>
              <w:left w:val="single" w:sz="4" w:space="0" w:color="auto"/>
              <w:right w:val="single" w:sz="4" w:space="0" w:color="auto"/>
            </w:tcBorders>
            <w:shd w:val="clear" w:color="auto" w:fill="auto"/>
            <w:noWrap/>
            <w:vAlign w:val="bottom"/>
            <w:hideMark/>
          </w:tcPr>
          <w:p w14:paraId="3F3F9954" w14:textId="6F813D13" w:rsidR="00FA558B" w:rsidRPr="00FA558B" w:rsidRDefault="00FA558B" w:rsidP="00FA558B">
            <w:pPr>
              <w:spacing w:after="0" w:line="240" w:lineRule="auto"/>
              <w:rPr>
                <w:rFonts w:cs="Calibri"/>
                <w:color w:val="000000"/>
                <w:sz w:val="24"/>
                <w:szCs w:val="24"/>
              </w:rPr>
            </w:pPr>
          </w:p>
        </w:tc>
        <w:tc>
          <w:tcPr>
            <w:tcW w:w="4398" w:type="dxa"/>
            <w:tcBorders>
              <w:top w:val="nil"/>
              <w:left w:val="nil"/>
              <w:bottom w:val="single" w:sz="4" w:space="0" w:color="auto"/>
              <w:right w:val="single" w:sz="4" w:space="0" w:color="auto"/>
            </w:tcBorders>
            <w:shd w:val="clear" w:color="auto" w:fill="auto"/>
            <w:noWrap/>
            <w:hideMark/>
          </w:tcPr>
          <w:p w14:paraId="05EA12D8"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color w:val="0D0D0D"/>
                <w:sz w:val="24"/>
                <w:szCs w:val="24"/>
                <w:lang w:val="x-none"/>
              </w:rPr>
              <w:t>разрабатывать профилактические меры для снижения уровня опасностей различного рода и их последствий в быту</w:t>
            </w:r>
          </w:p>
        </w:tc>
        <w:tc>
          <w:tcPr>
            <w:tcW w:w="4172" w:type="dxa"/>
            <w:tcBorders>
              <w:top w:val="nil"/>
              <w:left w:val="nil"/>
              <w:bottom w:val="single" w:sz="4" w:space="0" w:color="auto"/>
              <w:right w:val="single" w:sz="4" w:space="0" w:color="auto"/>
            </w:tcBorders>
            <w:shd w:val="clear" w:color="auto" w:fill="auto"/>
            <w:noWrap/>
            <w:hideMark/>
          </w:tcPr>
          <w:p w14:paraId="7FE1AE73"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color w:val="0D0D0D"/>
                <w:sz w:val="24"/>
                <w:szCs w:val="24"/>
              </w:rPr>
              <w:t>о государственной системе защиты населения от опасных и чрезвычайных ситуаций</w:t>
            </w:r>
          </w:p>
        </w:tc>
      </w:tr>
      <w:tr w:rsidR="00FA558B" w:rsidRPr="00FA558B" w14:paraId="3E31EA23" w14:textId="77777777" w:rsidTr="00EE33F5">
        <w:tc>
          <w:tcPr>
            <w:tcW w:w="1149" w:type="dxa"/>
            <w:vMerge/>
            <w:tcBorders>
              <w:left w:val="single" w:sz="4" w:space="0" w:color="auto"/>
              <w:right w:val="single" w:sz="4" w:space="0" w:color="auto"/>
            </w:tcBorders>
            <w:shd w:val="clear" w:color="auto" w:fill="auto"/>
            <w:noWrap/>
            <w:vAlign w:val="bottom"/>
            <w:hideMark/>
          </w:tcPr>
          <w:p w14:paraId="4797D2F3" w14:textId="44009C0F" w:rsidR="00FA558B" w:rsidRPr="00FA558B" w:rsidRDefault="00FA558B" w:rsidP="00FA558B">
            <w:pPr>
              <w:spacing w:after="0" w:line="240" w:lineRule="auto"/>
              <w:rPr>
                <w:rFonts w:cs="Calibri"/>
                <w:color w:val="000000"/>
                <w:sz w:val="24"/>
                <w:szCs w:val="24"/>
              </w:rPr>
            </w:pPr>
          </w:p>
        </w:tc>
        <w:tc>
          <w:tcPr>
            <w:tcW w:w="4398" w:type="dxa"/>
            <w:tcBorders>
              <w:top w:val="nil"/>
              <w:left w:val="nil"/>
              <w:bottom w:val="single" w:sz="4" w:space="0" w:color="auto"/>
              <w:right w:val="single" w:sz="4" w:space="0" w:color="auto"/>
            </w:tcBorders>
            <w:shd w:val="clear" w:color="auto" w:fill="auto"/>
            <w:noWrap/>
            <w:hideMark/>
          </w:tcPr>
          <w:p w14:paraId="26849948"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color w:val="0D0D0D"/>
                <w:sz w:val="24"/>
                <w:szCs w:val="24"/>
                <w:lang w:val="x-none"/>
              </w:rPr>
              <w:t>составлять структуру гражданской обороны для объекта экономики</w:t>
            </w:r>
          </w:p>
        </w:tc>
        <w:tc>
          <w:tcPr>
            <w:tcW w:w="4172" w:type="dxa"/>
            <w:tcBorders>
              <w:top w:val="nil"/>
              <w:left w:val="nil"/>
              <w:bottom w:val="single" w:sz="4" w:space="0" w:color="auto"/>
              <w:right w:val="single" w:sz="4" w:space="0" w:color="auto"/>
            </w:tcBorders>
            <w:shd w:val="clear" w:color="auto" w:fill="auto"/>
            <w:noWrap/>
            <w:hideMark/>
          </w:tcPr>
          <w:p w14:paraId="47F9334D"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color w:val="0D0D0D"/>
                <w:sz w:val="24"/>
                <w:szCs w:val="24"/>
              </w:rPr>
              <w:t>об организации защиты и жизнеобеспечения населения в чрезвычайных ситуациях</w:t>
            </w:r>
          </w:p>
        </w:tc>
      </w:tr>
      <w:tr w:rsidR="00FA558B" w:rsidRPr="00FA558B" w14:paraId="02E72032" w14:textId="77777777" w:rsidTr="00EE33F5">
        <w:tc>
          <w:tcPr>
            <w:tcW w:w="1149" w:type="dxa"/>
            <w:vMerge/>
            <w:tcBorders>
              <w:left w:val="single" w:sz="4" w:space="0" w:color="auto"/>
              <w:right w:val="single" w:sz="4" w:space="0" w:color="auto"/>
            </w:tcBorders>
            <w:shd w:val="clear" w:color="auto" w:fill="auto"/>
            <w:noWrap/>
            <w:vAlign w:val="bottom"/>
            <w:hideMark/>
          </w:tcPr>
          <w:p w14:paraId="1BF02067" w14:textId="0DF9B155" w:rsidR="00FA558B" w:rsidRPr="00FA558B" w:rsidRDefault="00FA558B" w:rsidP="00FA558B">
            <w:pPr>
              <w:spacing w:after="0" w:line="240" w:lineRule="auto"/>
              <w:rPr>
                <w:rFonts w:cs="Calibri"/>
                <w:color w:val="000000"/>
                <w:sz w:val="24"/>
                <w:szCs w:val="24"/>
              </w:rPr>
            </w:pPr>
          </w:p>
        </w:tc>
        <w:tc>
          <w:tcPr>
            <w:tcW w:w="4398" w:type="dxa"/>
            <w:tcBorders>
              <w:top w:val="nil"/>
              <w:left w:val="nil"/>
              <w:bottom w:val="single" w:sz="4" w:space="0" w:color="auto"/>
              <w:right w:val="single" w:sz="4" w:space="0" w:color="auto"/>
            </w:tcBorders>
            <w:shd w:val="clear" w:color="auto" w:fill="auto"/>
            <w:noWrap/>
            <w:hideMark/>
          </w:tcPr>
          <w:p w14:paraId="6617C12B"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color w:val="0D0D0D"/>
                <w:sz w:val="24"/>
                <w:szCs w:val="24"/>
                <w:lang w:val="x-none"/>
              </w:rPr>
              <w:t>использовать приёмы учебной эвакуации алгоритм поведения в коллективных средствах защиты населения от оружия массового поражения (бомбоубежище, подвал, чердак)</w:t>
            </w:r>
          </w:p>
        </w:tc>
        <w:tc>
          <w:tcPr>
            <w:tcW w:w="4172" w:type="dxa"/>
            <w:tcBorders>
              <w:top w:val="nil"/>
              <w:left w:val="nil"/>
              <w:bottom w:val="single" w:sz="4" w:space="0" w:color="auto"/>
              <w:right w:val="single" w:sz="4" w:space="0" w:color="auto"/>
            </w:tcBorders>
            <w:shd w:val="clear" w:color="auto" w:fill="auto"/>
            <w:noWrap/>
            <w:hideMark/>
          </w:tcPr>
          <w:p w14:paraId="385A7FD7"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color w:val="0D0D0D"/>
                <w:sz w:val="24"/>
                <w:szCs w:val="24"/>
              </w:rPr>
              <w:t>предназначение, структуру, задачи гражданской обороны</w:t>
            </w:r>
          </w:p>
        </w:tc>
      </w:tr>
      <w:tr w:rsidR="00FA558B" w:rsidRPr="00FA558B" w14:paraId="240A757C" w14:textId="77777777" w:rsidTr="00EE33F5">
        <w:tc>
          <w:tcPr>
            <w:tcW w:w="1149" w:type="dxa"/>
            <w:vMerge/>
            <w:tcBorders>
              <w:left w:val="single" w:sz="4" w:space="0" w:color="auto"/>
              <w:right w:val="single" w:sz="4" w:space="0" w:color="auto"/>
            </w:tcBorders>
            <w:shd w:val="clear" w:color="auto" w:fill="auto"/>
            <w:noWrap/>
            <w:vAlign w:val="bottom"/>
            <w:hideMark/>
          </w:tcPr>
          <w:p w14:paraId="77CABD68" w14:textId="7BF25FB5" w:rsidR="00FA558B" w:rsidRPr="00FA558B" w:rsidRDefault="00FA558B" w:rsidP="00FA558B">
            <w:pPr>
              <w:spacing w:after="0" w:line="240" w:lineRule="auto"/>
              <w:rPr>
                <w:rFonts w:cs="Calibri"/>
                <w:color w:val="000000"/>
                <w:sz w:val="24"/>
                <w:szCs w:val="24"/>
              </w:rPr>
            </w:pPr>
          </w:p>
        </w:tc>
        <w:tc>
          <w:tcPr>
            <w:tcW w:w="4398" w:type="dxa"/>
            <w:tcBorders>
              <w:top w:val="nil"/>
              <w:left w:val="nil"/>
              <w:bottom w:val="single" w:sz="4" w:space="0" w:color="auto"/>
              <w:right w:val="single" w:sz="4" w:space="0" w:color="auto"/>
            </w:tcBorders>
            <w:shd w:val="clear" w:color="auto" w:fill="auto"/>
            <w:noWrap/>
            <w:hideMark/>
          </w:tcPr>
          <w:p w14:paraId="37D1352C"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color w:val="0D0D0D"/>
                <w:sz w:val="24"/>
                <w:szCs w:val="24"/>
                <w:lang w:val="x-none"/>
              </w:rPr>
              <w:t xml:space="preserve">применять использование СИЗ </w:t>
            </w:r>
          </w:p>
        </w:tc>
        <w:tc>
          <w:tcPr>
            <w:tcW w:w="4172" w:type="dxa"/>
            <w:tcBorders>
              <w:top w:val="nil"/>
              <w:left w:val="nil"/>
              <w:bottom w:val="single" w:sz="4" w:space="0" w:color="auto"/>
              <w:right w:val="single" w:sz="4" w:space="0" w:color="auto"/>
            </w:tcBorders>
            <w:shd w:val="clear" w:color="auto" w:fill="auto"/>
            <w:noWrap/>
            <w:hideMark/>
          </w:tcPr>
          <w:p w14:paraId="6FF1A316"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color w:val="0D0D0D"/>
                <w:sz w:val="24"/>
                <w:szCs w:val="24"/>
              </w:rPr>
              <w:t xml:space="preserve">о первой помощи при травмах и несчастных случаях </w:t>
            </w:r>
          </w:p>
        </w:tc>
      </w:tr>
      <w:tr w:rsidR="00FA558B" w:rsidRPr="00FA558B" w14:paraId="39F89411" w14:textId="77777777" w:rsidTr="00EE33F5">
        <w:tc>
          <w:tcPr>
            <w:tcW w:w="1149" w:type="dxa"/>
            <w:vMerge/>
            <w:tcBorders>
              <w:left w:val="single" w:sz="4" w:space="0" w:color="auto"/>
              <w:right w:val="single" w:sz="4" w:space="0" w:color="auto"/>
            </w:tcBorders>
            <w:shd w:val="clear" w:color="auto" w:fill="auto"/>
            <w:noWrap/>
            <w:vAlign w:val="bottom"/>
            <w:hideMark/>
          </w:tcPr>
          <w:p w14:paraId="4049DE81" w14:textId="07674CF6" w:rsidR="00FA558B" w:rsidRPr="00FA558B" w:rsidRDefault="00FA558B" w:rsidP="00FA558B">
            <w:pPr>
              <w:spacing w:after="0" w:line="240" w:lineRule="auto"/>
              <w:rPr>
                <w:rFonts w:cs="Calibri"/>
                <w:color w:val="000000"/>
                <w:sz w:val="24"/>
                <w:szCs w:val="24"/>
              </w:rPr>
            </w:pPr>
          </w:p>
        </w:tc>
        <w:tc>
          <w:tcPr>
            <w:tcW w:w="4398" w:type="dxa"/>
            <w:tcBorders>
              <w:top w:val="nil"/>
              <w:left w:val="nil"/>
              <w:bottom w:val="single" w:sz="4" w:space="0" w:color="auto"/>
              <w:right w:val="single" w:sz="4" w:space="0" w:color="auto"/>
            </w:tcBorders>
            <w:shd w:val="clear" w:color="auto" w:fill="auto"/>
            <w:noWrap/>
            <w:hideMark/>
          </w:tcPr>
          <w:p w14:paraId="6CE9C723"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color w:val="0D0D0D"/>
                <w:sz w:val="24"/>
                <w:szCs w:val="24"/>
                <w:lang w:val="x-none"/>
              </w:rPr>
              <w:t>использовать приемы первичного пожаротушения (подручные средства, профессиональные огнетушители)</w:t>
            </w:r>
          </w:p>
        </w:tc>
        <w:tc>
          <w:tcPr>
            <w:tcW w:w="4172" w:type="dxa"/>
            <w:tcBorders>
              <w:top w:val="nil"/>
              <w:left w:val="nil"/>
              <w:bottom w:val="single" w:sz="4" w:space="0" w:color="auto"/>
              <w:right w:val="single" w:sz="4" w:space="0" w:color="auto"/>
            </w:tcBorders>
            <w:shd w:val="clear" w:color="auto" w:fill="auto"/>
            <w:noWrap/>
            <w:hideMark/>
          </w:tcPr>
          <w:p w14:paraId="5F898678"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color w:val="0D0D0D"/>
                <w:sz w:val="24"/>
                <w:szCs w:val="24"/>
              </w:rPr>
              <w:t>о здоровье и здоровом образе жизни</w:t>
            </w:r>
          </w:p>
        </w:tc>
      </w:tr>
      <w:tr w:rsidR="00FA558B" w:rsidRPr="00FA558B" w14:paraId="3DF4093D" w14:textId="77777777" w:rsidTr="00EE33F5">
        <w:tc>
          <w:tcPr>
            <w:tcW w:w="1149" w:type="dxa"/>
            <w:vMerge/>
            <w:tcBorders>
              <w:left w:val="single" w:sz="4" w:space="0" w:color="auto"/>
              <w:right w:val="single" w:sz="4" w:space="0" w:color="auto"/>
            </w:tcBorders>
            <w:shd w:val="clear" w:color="auto" w:fill="auto"/>
            <w:noWrap/>
            <w:vAlign w:val="bottom"/>
            <w:hideMark/>
          </w:tcPr>
          <w:p w14:paraId="10552E4A" w14:textId="3DD8DD01" w:rsidR="00FA558B" w:rsidRPr="00FA558B" w:rsidRDefault="00FA558B" w:rsidP="00FA558B">
            <w:pPr>
              <w:spacing w:after="0" w:line="240" w:lineRule="auto"/>
              <w:rPr>
                <w:rFonts w:cs="Calibri"/>
                <w:color w:val="000000"/>
                <w:sz w:val="24"/>
                <w:szCs w:val="24"/>
              </w:rPr>
            </w:pPr>
          </w:p>
        </w:tc>
        <w:tc>
          <w:tcPr>
            <w:tcW w:w="4398" w:type="dxa"/>
            <w:tcBorders>
              <w:top w:val="nil"/>
              <w:left w:val="nil"/>
              <w:bottom w:val="single" w:sz="4" w:space="0" w:color="auto"/>
              <w:right w:val="single" w:sz="4" w:space="0" w:color="auto"/>
            </w:tcBorders>
            <w:shd w:val="clear" w:color="auto" w:fill="auto"/>
            <w:noWrap/>
            <w:hideMark/>
          </w:tcPr>
          <w:p w14:paraId="2EDD85C1"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color w:val="0D0D0D"/>
                <w:sz w:val="24"/>
                <w:szCs w:val="24"/>
                <w:lang w:val="x-none"/>
              </w:rPr>
              <w:t xml:space="preserve">оказывать первую (доврачебную) помощь при кровотечениях и ранах, травмах опорно-двигательного аппарата, при отравлениях </w:t>
            </w:r>
          </w:p>
        </w:tc>
        <w:tc>
          <w:tcPr>
            <w:tcW w:w="4172" w:type="dxa"/>
            <w:tcBorders>
              <w:top w:val="nil"/>
              <w:left w:val="nil"/>
              <w:bottom w:val="single" w:sz="4" w:space="0" w:color="auto"/>
              <w:right w:val="single" w:sz="4" w:space="0" w:color="auto"/>
            </w:tcBorders>
            <w:shd w:val="clear" w:color="auto" w:fill="auto"/>
            <w:noWrap/>
            <w:hideMark/>
          </w:tcPr>
          <w:p w14:paraId="036111C9"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color w:val="0D0D0D"/>
                <w:sz w:val="24"/>
                <w:szCs w:val="24"/>
              </w:rPr>
              <w:t>истории создания Вооружённых Сил Российской Федерации</w:t>
            </w:r>
          </w:p>
        </w:tc>
      </w:tr>
      <w:tr w:rsidR="00FA558B" w:rsidRPr="00FA558B" w14:paraId="55615C5A" w14:textId="77777777" w:rsidTr="00EE33F5">
        <w:tc>
          <w:tcPr>
            <w:tcW w:w="1149" w:type="dxa"/>
            <w:vMerge/>
            <w:tcBorders>
              <w:left w:val="single" w:sz="4" w:space="0" w:color="auto"/>
              <w:right w:val="single" w:sz="4" w:space="0" w:color="auto"/>
            </w:tcBorders>
            <w:shd w:val="clear" w:color="auto" w:fill="auto"/>
            <w:noWrap/>
            <w:vAlign w:val="bottom"/>
            <w:hideMark/>
          </w:tcPr>
          <w:p w14:paraId="56132BFF" w14:textId="3520CB3A" w:rsidR="00FA558B" w:rsidRPr="00FA558B" w:rsidRDefault="00FA558B" w:rsidP="00FA558B">
            <w:pPr>
              <w:spacing w:after="0" w:line="240" w:lineRule="auto"/>
              <w:rPr>
                <w:rFonts w:cs="Calibri"/>
                <w:color w:val="000000"/>
                <w:sz w:val="24"/>
                <w:szCs w:val="24"/>
              </w:rPr>
            </w:pPr>
          </w:p>
        </w:tc>
        <w:tc>
          <w:tcPr>
            <w:tcW w:w="4398" w:type="dxa"/>
            <w:tcBorders>
              <w:top w:val="nil"/>
              <w:left w:val="nil"/>
              <w:bottom w:val="single" w:sz="4" w:space="0" w:color="auto"/>
              <w:right w:val="single" w:sz="4" w:space="0" w:color="auto"/>
            </w:tcBorders>
            <w:shd w:val="clear" w:color="auto" w:fill="auto"/>
            <w:noWrap/>
            <w:hideMark/>
          </w:tcPr>
          <w:p w14:paraId="388BB060"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color w:val="0D0D0D"/>
                <w:sz w:val="24"/>
                <w:szCs w:val="24"/>
              </w:rPr>
              <w:t xml:space="preserve">выполнять строевые приёмы в соответствии со Строевым уставом ВС РФ </w:t>
            </w:r>
          </w:p>
        </w:tc>
        <w:tc>
          <w:tcPr>
            <w:tcW w:w="4172" w:type="dxa"/>
            <w:tcBorders>
              <w:top w:val="nil"/>
              <w:left w:val="nil"/>
              <w:bottom w:val="single" w:sz="4" w:space="0" w:color="auto"/>
              <w:right w:val="single" w:sz="4" w:space="0" w:color="auto"/>
            </w:tcBorders>
            <w:shd w:val="clear" w:color="auto" w:fill="auto"/>
            <w:noWrap/>
            <w:hideMark/>
          </w:tcPr>
          <w:p w14:paraId="61FA2B70"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bCs/>
                <w:color w:val="0D0D0D"/>
                <w:sz w:val="24"/>
                <w:szCs w:val="24"/>
              </w:rPr>
              <w:t>организационной структуры Вооруженных Сил РФ</w:t>
            </w:r>
          </w:p>
        </w:tc>
      </w:tr>
      <w:tr w:rsidR="00FA558B" w:rsidRPr="00FA558B" w14:paraId="57654D03" w14:textId="77777777" w:rsidTr="00EE33F5">
        <w:tc>
          <w:tcPr>
            <w:tcW w:w="1149" w:type="dxa"/>
            <w:vMerge/>
            <w:tcBorders>
              <w:left w:val="single" w:sz="4" w:space="0" w:color="auto"/>
              <w:right w:val="single" w:sz="4" w:space="0" w:color="auto"/>
            </w:tcBorders>
            <w:shd w:val="clear" w:color="auto" w:fill="auto"/>
            <w:noWrap/>
            <w:vAlign w:val="bottom"/>
            <w:hideMark/>
          </w:tcPr>
          <w:p w14:paraId="1320BB6B" w14:textId="1E16B8A7" w:rsidR="00FA558B" w:rsidRPr="00FA558B" w:rsidRDefault="00FA558B" w:rsidP="00FA558B">
            <w:pPr>
              <w:spacing w:after="0" w:line="240" w:lineRule="auto"/>
              <w:rPr>
                <w:rFonts w:cs="Calibri"/>
                <w:color w:val="000000"/>
                <w:sz w:val="24"/>
                <w:szCs w:val="24"/>
              </w:rPr>
            </w:pPr>
          </w:p>
        </w:tc>
        <w:tc>
          <w:tcPr>
            <w:tcW w:w="4398" w:type="dxa"/>
            <w:tcBorders>
              <w:top w:val="nil"/>
              <w:left w:val="nil"/>
              <w:bottom w:val="single" w:sz="4" w:space="0" w:color="auto"/>
              <w:right w:val="single" w:sz="4" w:space="0" w:color="auto"/>
            </w:tcBorders>
            <w:shd w:val="clear" w:color="auto" w:fill="auto"/>
            <w:noWrap/>
            <w:hideMark/>
          </w:tcPr>
          <w:p w14:paraId="69C2BFBA"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color w:val="0D0D0D"/>
                <w:sz w:val="24"/>
                <w:szCs w:val="24"/>
              </w:rPr>
              <w:t> </w:t>
            </w:r>
          </w:p>
        </w:tc>
        <w:tc>
          <w:tcPr>
            <w:tcW w:w="4172" w:type="dxa"/>
            <w:tcBorders>
              <w:top w:val="nil"/>
              <w:left w:val="nil"/>
              <w:bottom w:val="single" w:sz="4" w:space="0" w:color="auto"/>
              <w:right w:val="single" w:sz="4" w:space="0" w:color="auto"/>
            </w:tcBorders>
            <w:shd w:val="clear" w:color="auto" w:fill="auto"/>
            <w:noWrap/>
            <w:hideMark/>
          </w:tcPr>
          <w:p w14:paraId="6F4223D3"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bCs/>
                <w:color w:val="0D0D0D"/>
                <w:sz w:val="24"/>
                <w:szCs w:val="24"/>
              </w:rPr>
              <w:t xml:space="preserve">понятий воинской обязанности (виды службы, подготовка к службе, </w:t>
            </w:r>
            <w:r w:rsidRPr="00FA558B">
              <w:rPr>
                <w:rFonts w:ascii="Times New Roman" w:hAnsi="Times New Roman"/>
                <w:bCs/>
                <w:color w:val="0D0D0D"/>
                <w:sz w:val="24"/>
                <w:szCs w:val="24"/>
              </w:rPr>
              <w:lastRenderedPageBreak/>
              <w:t>воинская дисциплина, качества личности военнослужащего и других)</w:t>
            </w:r>
          </w:p>
        </w:tc>
      </w:tr>
      <w:tr w:rsidR="00FA558B" w:rsidRPr="00FA558B" w14:paraId="65A38E26" w14:textId="77777777" w:rsidTr="00EE33F5">
        <w:tc>
          <w:tcPr>
            <w:tcW w:w="1149" w:type="dxa"/>
            <w:vMerge/>
            <w:tcBorders>
              <w:left w:val="single" w:sz="4" w:space="0" w:color="auto"/>
              <w:bottom w:val="single" w:sz="4" w:space="0" w:color="auto"/>
              <w:right w:val="single" w:sz="4" w:space="0" w:color="auto"/>
            </w:tcBorders>
            <w:shd w:val="clear" w:color="auto" w:fill="auto"/>
            <w:noWrap/>
            <w:vAlign w:val="bottom"/>
            <w:hideMark/>
          </w:tcPr>
          <w:p w14:paraId="64485390" w14:textId="1CF0DC96" w:rsidR="00FA558B" w:rsidRPr="00FA558B" w:rsidRDefault="00FA558B" w:rsidP="00FA558B">
            <w:pPr>
              <w:spacing w:after="0" w:line="240" w:lineRule="auto"/>
              <w:rPr>
                <w:rFonts w:cs="Calibri"/>
                <w:color w:val="000000"/>
                <w:sz w:val="24"/>
                <w:szCs w:val="24"/>
              </w:rPr>
            </w:pPr>
          </w:p>
        </w:tc>
        <w:tc>
          <w:tcPr>
            <w:tcW w:w="4398" w:type="dxa"/>
            <w:tcBorders>
              <w:top w:val="nil"/>
              <w:left w:val="nil"/>
              <w:bottom w:val="single" w:sz="4" w:space="0" w:color="auto"/>
              <w:right w:val="single" w:sz="4" w:space="0" w:color="auto"/>
            </w:tcBorders>
            <w:shd w:val="clear" w:color="auto" w:fill="auto"/>
            <w:noWrap/>
            <w:hideMark/>
          </w:tcPr>
          <w:p w14:paraId="45BAB598"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color w:val="0D0D0D"/>
                <w:sz w:val="24"/>
                <w:szCs w:val="24"/>
              </w:rPr>
              <w:t> </w:t>
            </w:r>
          </w:p>
        </w:tc>
        <w:tc>
          <w:tcPr>
            <w:tcW w:w="4172" w:type="dxa"/>
            <w:tcBorders>
              <w:top w:val="nil"/>
              <w:left w:val="nil"/>
              <w:bottom w:val="single" w:sz="4" w:space="0" w:color="auto"/>
              <w:right w:val="single" w:sz="4" w:space="0" w:color="auto"/>
            </w:tcBorders>
            <w:shd w:val="clear" w:color="auto" w:fill="auto"/>
            <w:noWrap/>
            <w:hideMark/>
          </w:tcPr>
          <w:p w14:paraId="26D572D8" w14:textId="77777777" w:rsidR="00FA558B" w:rsidRPr="00FA558B" w:rsidRDefault="00FA558B" w:rsidP="00FA558B">
            <w:pPr>
              <w:spacing w:after="0" w:line="240" w:lineRule="auto"/>
              <w:jc w:val="both"/>
              <w:rPr>
                <w:rFonts w:ascii="Times New Roman" w:hAnsi="Times New Roman"/>
                <w:color w:val="0D0D0D"/>
                <w:sz w:val="24"/>
                <w:szCs w:val="24"/>
              </w:rPr>
            </w:pPr>
            <w:r w:rsidRPr="00FA558B">
              <w:rPr>
                <w:rFonts w:ascii="Times New Roman" w:hAnsi="Times New Roman"/>
                <w:color w:val="0D0D0D"/>
                <w:sz w:val="24"/>
                <w:szCs w:val="24"/>
              </w:rPr>
              <w:t>боевых традиций, символов, ритуалов Вооруженных Сил России.</w:t>
            </w:r>
          </w:p>
        </w:tc>
      </w:tr>
    </w:tbl>
    <w:p w14:paraId="567E0BD8" w14:textId="77777777" w:rsidR="00F4384A" w:rsidRPr="00CF68F1" w:rsidRDefault="00F4384A" w:rsidP="00472F28">
      <w:pPr>
        <w:suppressAutoHyphens/>
        <w:spacing w:after="0" w:line="240" w:lineRule="auto"/>
        <w:ind w:firstLine="709"/>
        <w:jc w:val="both"/>
        <w:rPr>
          <w:rFonts w:ascii="Times New Roman" w:hAnsi="Times New Roman"/>
          <w:color w:val="0D0D0D"/>
          <w:sz w:val="24"/>
          <w:szCs w:val="24"/>
          <w:lang w:eastAsia="en-US"/>
        </w:rPr>
      </w:pPr>
    </w:p>
    <w:p w14:paraId="2DC82CDA" w14:textId="77777777" w:rsidR="00472F28" w:rsidRPr="00CF68F1" w:rsidRDefault="00472F28" w:rsidP="00472F28">
      <w:pPr>
        <w:suppressAutoHyphens/>
        <w:spacing w:after="0" w:line="240" w:lineRule="auto"/>
        <w:ind w:firstLine="709"/>
        <w:rPr>
          <w:rFonts w:ascii="Times New Roman" w:hAnsi="Times New Roman"/>
          <w:b/>
          <w:color w:val="0D0D0D"/>
          <w:sz w:val="24"/>
          <w:szCs w:val="24"/>
        </w:rPr>
      </w:pPr>
    </w:p>
    <w:p w14:paraId="5CC0854F" w14:textId="77777777" w:rsidR="00472F28" w:rsidRPr="00CF68F1" w:rsidRDefault="00472F28" w:rsidP="00472F28">
      <w:pPr>
        <w:suppressAutoHyphens/>
        <w:spacing w:after="0" w:line="240" w:lineRule="auto"/>
        <w:jc w:val="center"/>
        <w:rPr>
          <w:rFonts w:ascii="Times New Roman" w:hAnsi="Times New Roman"/>
          <w:b/>
          <w:color w:val="0D0D0D"/>
          <w:sz w:val="24"/>
          <w:szCs w:val="24"/>
        </w:rPr>
      </w:pPr>
      <w:r w:rsidRPr="00CF68F1">
        <w:rPr>
          <w:rFonts w:ascii="Times New Roman" w:hAnsi="Times New Roman"/>
          <w:b/>
          <w:color w:val="0D0D0D"/>
          <w:sz w:val="24"/>
          <w:szCs w:val="24"/>
        </w:rPr>
        <w:t>2. СТРУКТУРА И СОДЕРЖАНИЕ УЧЕБНОЙ ДИСЦИПЛИНЫ</w:t>
      </w:r>
    </w:p>
    <w:p w14:paraId="60C7188A" w14:textId="77777777" w:rsidR="00472F28" w:rsidRPr="00AA7E3E" w:rsidRDefault="00472F28" w:rsidP="00472F28">
      <w:pPr>
        <w:suppressAutoHyphens/>
        <w:spacing w:after="0" w:line="240" w:lineRule="auto"/>
        <w:ind w:firstLine="709"/>
        <w:rPr>
          <w:rFonts w:ascii="Times New Roman" w:hAnsi="Times New Roman"/>
          <w:b/>
          <w:color w:val="0D0D0D"/>
          <w:sz w:val="20"/>
          <w:szCs w:val="20"/>
        </w:rPr>
      </w:pPr>
    </w:p>
    <w:p w14:paraId="5105551A" w14:textId="77777777" w:rsidR="00472F28" w:rsidRPr="00CF68F1" w:rsidRDefault="00472F28" w:rsidP="00472F28">
      <w:pPr>
        <w:suppressAutoHyphens/>
        <w:spacing w:after="240" w:line="240" w:lineRule="auto"/>
        <w:ind w:firstLine="709"/>
        <w:rPr>
          <w:rFonts w:ascii="Times New Roman" w:hAnsi="Times New Roman"/>
          <w:b/>
          <w:color w:val="0D0D0D"/>
          <w:sz w:val="24"/>
          <w:szCs w:val="24"/>
        </w:rPr>
      </w:pPr>
      <w:r w:rsidRPr="00CF68F1">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72F28" w:rsidRPr="00CF68F1" w14:paraId="0D8D5CA6" w14:textId="77777777" w:rsidTr="00153FCB">
        <w:trPr>
          <w:trHeight w:hRule="exact" w:val="462"/>
        </w:trPr>
        <w:tc>
          <w:tcPr>
            <w:tcW w:w="3685" w:type="pct"/>
            <w:vAlign w:val="center"/>
          </w:tcPr>
          <w:p w14:paraId="549EA0A8" w14:textId="77777777" w:rsidR="00472F28" w:rsidRPr="00CF68F1" w:rsidRDefault="00472F28" w:rsidP="00153FCB">
            <w:pPr>
              <w:suppressAutoHyphens/>
              <w:rPr>
                <w:rFonts w:ascii="Times New Roman" w:hAnsi="Times New Roman"/>
                <w:b/>
                <w:color w:val="0D0D0D"/>
                <w:sz w:val="24"/>
                <w:szCs w:val="24"/>
              </w:rPr>
            </w:pPr>
            <w:r w:rsidRPr="00CF68F1">
              <w:rPr>
                <w:rFonts w:ascii="Times New Roman" w:hAnsi="Times New Roman"/>
                <w:b/>
                <w:color w:val="0D0D0D"/>
                <w:sz w:val="24"/>
                <w:szCs w:val="24"/>
              </w:rPr>
              <w:t>Вид учебной работы</w:t>
            </w:r>
          </w:p>
        </w:tc>
        <w:tc>
          <w:tcPr>
            <w:tcW w:w="1315" w:type="pct"/>
            <w:vAlign w:val="center"/>
          </w:tcPr>
          <w:p w14:paraId="6486418B" w14:textId="77777777" w:rsidR="00472F28" w:rsidRPr="00CF68F1" w:rsidRDefault="00472F28" w:rsidP="00153FCB">
            <w:pPr>
              <w:suppressAutoHyphens/>
              <w:rPr>
                <w:rFonts w:ascii="Times New Roman" w:hAnsi="Times New Roman"/>
                <w:b/>
                <w:iCs/>
                <w:color w:val="0D0D0D"/>
                <w:sz w:val="24"/>
                <w:szCs w:val="24"/>
              </w:rPr>
            </w:pPr>
            <w:r w:rsidRPr="00CF68F1">
              <w:rPr>
                <w:rFonts w:ascii="Times New Roman" w:hAnsi="Times New Roman"/>
                <w:b/>
                <w:iCs/>
                <w:color w:val="0D0D0D"/>
                <w:sz w:val="24"/>
                <w:szCs w:val="24"/>
              </w:rPr>
              <w:t>Объем в часах</w:t>
            </w:r>
          </w:p>
        </w:tc>
      </w:tr>
      <w:tr w:rsidR="00472F28" w:rsidRPr="00CF68F1" w14:paraId="16894320" w14:textId="77777777" w:rsidTr="00153FCB">
        <w:trPr>
          <w:trHeight w:hRule="exact" w:val="440"/>
        </w:trPr>
        <w:tc>
          <w:tcPr>
            <w:tcW w:w="3685" w:type="pct"/>
            <w:vAlign w:val="center"/>
          </w:tcPr>
          <w:p w14:paraId="0327F60B" w14:textId="77777777" w:rsidR="00472F28" w:rsidRPr="00CF68F1" w:rsidRDefault="00472F28" w:rsidP="00153FCB">
            <w:pPr>
              <w:suppressAutoHyphens/>
              <w:spacing w:after="0"/>
              <w:rPr>
                <w:rFonts w:ascii="Times New Roman" w:hAnsi="Times New Roman"/>
                <w:b/>
                <w:color w:val="0D0D0D"/>
                <w:sz w:val="24"/>
                <w:szCs w:val="24"/>
              </w:rPr>
            </w:pPr>
            <w:r w:rsidRPr="00CF68F1">
              <w:rPr>
                <w:rFonts w:ascii="Times New Roman" w:hAnsi="Times New Roman"/>
                <w:b/>
                <w:color w:val="0D0D0D"/>
                <w:sz w:val="24"/>
                <w:szCs w:val="24"/>
              </w:rPr>
              <w:t>Объем образовательной программы учебной дисциплины</w:t>
            </w:r>
          </w:p>
        </w:tc>
        <w:tc>
          <w:tcPr>
            <w:tcW w:w="1315" w:type="pct"/>
            <w:vAlign w:val="center"/>
          </w:tcPr>
          <w:p w14:paraId="2F16BE24" w14:textId="77777777" w:rsidR="00472F28" w:rsidRPr="00CF68F1" w:rsidRDefault="00472F28" w:rsidP="00153FCB">
            <w:pPr>
              <w:suppressAutoHyphens/>
              <w:spacing w:after="0"/>
              <w:rPr>
                <w:rFonts w:ascii="Times New Roman" w:hAnsi="Times New Roman"/>
                <w:b/>
                <w:iCs/>
                <w:color w:val="0D0D0D"/>
                <w:sz w:val="24"/>
                <w:szCs w:val="24"/>
              </w:rPr>
            </w:pPr>
            <w:r w:rsidRPr="00CF68F1">
              <w:rPr>
                <w:rFonts w:ascii="Times New Roman" w:hAnsi="Times New Roman"/>
                <w:b/>
                <w:iCs/>
                <w:color w:val="0D0D0D"/>
                <w:sz w:val="24"/>
                <w:szCs w:val="24"/>
              </w:rPr>
              <w:t>72</w:t>
            </w:r>
          </w:p>
        </w:tc>
      </w:tr>
      <w:tr w:rsidR="00472F28" w:rsidRPr="00CF68F1" w14:paraId="45ADA3C2" w14:textId="77777777" w:rsidTr="00153FCB">
        <w:trPr>
          <w:trHeight w:hRule="exact" w:val="418"/>
        </w:trPr>
        <w:tc>
          <w:tcPr>
            <w:tcW w:w="3685" w:type="pct"/>
            <w:shd w:val="clear" w:color="auto" w:fill="auto"/>
            <w:vAlign w:val="center"/>
          </w:tcPr>
          <w:p w14:paraId="2AE0D727" w14:textId="77777777" w:rsidR="00472F28" w:rsidRPr="00CF68F1" w:rsidRDefault="00472F28" w:rsidP="00153FCB">
            <w:pPr>
              <w:suppressAutoHyphens/>
              <w:spacing w:after="0"/>
              <w:rPr>
                <w:rFonts w:ascii="Times New Roman" w:hAnsi="Times New Roman"/>
                <w:b/>
                <w:color w:val="0D0D0D"/>
                <w:sz w:val="24"/>
                <w:szCs w:val="24"/>
              </w:rPr>
            </w:pPr>
            <w:r w:rsidRPr="00CF68F1">
              <w:rPr>
                <w:rFonts w:ascii="Times New Roman" w:hAnsi="Times New Roman"/>
                <w:b/>
                <w:color w:val="0D0D0D"/>
                <w:sz w:val="24"/>
                <w:szCs w:val="24"/>
              </w:rPr>
              <w:t>в т.ч. в форме практической подготовки</w:t>
            </w:r>
          </w:p>
        </w:tc>
        <w:tc>
          <w:tcPr>
            <w:tcW w:w="1315" w:type="pct"/>
            <w:shd w:val="clear" w:color="auto" w:fill="auto"/>
            <w:vAlign w:val="center"/>
          </w:tcPr>
          <w:p w14:paraId="0EAAB34F" w14:textId="517F903E" w:rsidR="00472F28" w:rsidRPr="00CF68F1" w:rsidRDefault="00BA3FA8" w:rsidP="00153FCB">
            <w:pPr>
              <w:suppressAutoHyphens/>
              <w:spacing w:after="0"/>
              <w:rPr>
                <w:rFonts w:ascii="Times New Roman" w:hAnsi="Times New Roman"/>
                <w:b/>
                <w:iCs/>
                <w:color w:val="0D0D0D"/>
                <w:sz w:val="24"/>
                <w:szCs w:val="24"/>
              </w:rPr>
            </w:pPr>
            <w:r>
              <w:rPr>
                <w:rFonts w:ascii="Times New Roman" w:hAnsi="Times New Roman"/>
                <w:b/>
                <w:iCs/>
                <w:color w:val="0D0D0D"/>
                <w:sz w:val="24"/>
                <w:szCs w:val="24"/>
              </w:rPr>
              <w:t>18</w:t>
            </w:r>
          </w:p>
        </w:tc>
      </w:tr>
      <w:tr w:rsidR="00472F28" w:rsidRPr="00CF68F1" w14:paraId="35135717" w14:textId="77777777" w:rsidTr="00153FCB">
        <w:trPr>
          <w:trHeight w:hRule="exact" w:val="297"/>
        </w:trPr>
        <w:tc>
          <w:tcPr>
            <w:tcW w:w="5000" w:type="pct"/>
            <w:gridSpan w:val="2"/>
            <w:vAlign w:val="center"/>
          </w:tcPr>
          <w:p w14:paraId="31701CF3" w14:textId="77777777" w:rsidR="00472F28" w:rsidRPr="00CF68F1" w:rsidRDefault="00472F28" w:rsidP="00153FCB">
            <w:pPr>
              <w:suppressAutoHyphens/>
              <w:spacing w:after="0"/>
              <w:rPr>
                <w:rFonts w:ascii="Times New Roman" w:hAnsi="Times New Roman"/>
                <w:iCs/>
                <w:color w:val="0D0D0D"/>
                <w:sz w:val="24"/>
                <w:szCs w:val="24"/>
              </w:rPr>
            </w:pPr>
            <w:r w:rsidRPr="00CF68F1">
              <w:rPr>
                <w:rFonts w:ascii="Times New Roman" w:hAnsi="Times New Roman"/>
                <w:color w:val="0D0D0D"/>
                <w:sz w:val="24"/>
                <w:szCs w:val="24"/>
              </w:rPr>
              <w:t>в т. ч.:</w:t>
            </w:r>
          </w:p>
        </w:tc>
      </w:tr>
      <w:tr w:rsidR="00472F28" w:rsidRPr="00CF68F1" w14:paraId="124F3877" w14:textId="77777777" w:rsidTr="00153FCB">
        <w:trPr>
          <w:trHeight w:hRule="exact" w:val="403"/>
        </w:trPr>
        <w:tc>
          <w:tcPr>
            <w:tcW w:w="3685" w:type="pct"/>
            <w:vAlign w:val="center"/>
          </w:tcPr>
          <w:p w14:paraId="4200EBC4" w14:textId="77777777" w:rsidR="00472F28" w:rsidRPr="00CF68F1" w:rsidRDefault="00472F28" w:rsidP="00153FCB">
            <w:pPr>
              <w:suppressAutoHyphens/>
              <w:spacing w:after="0"/>
              <w:rPr>
                <w:rFonts w:ascii="Times New Roman" w:hAnsi="Times New Roman"/>
                <w:color w:val="0D0D0D"/>
                <w:sz w:val="24"/>
                <w:szCs w:val="24"/>
              </w:rPr>
            </w:pPr>
            <w:r w:rsidRPr="00CF68F1">
              <w:rPr>
                <w:rFonts w:ascii="Times New Roman" w:hAnsi="Times New Roman"/>
                <w:color w:val="0D0D0D"/>
                <w:sz w:val="24"/>
                <w:szCs w:val="24"/>
              </w:rPr>
              <w:t>теоретическое обучение</w:t>
            </w:r>
          </w:p>
        </w:tc>
        <w:tc>
          <w:tcPr>
            <w:tcW w:w="1315" w:type="pct"/>
            <w:vAlign w:val="center"/>
          </w:tcPr>
          <w:p w14:paraId="386192F3" w14:textId="25CD8D17" w:rsidR="00472F28" w:rsidRPr="00CF68F1" w:rsidRDefault="00BA3FA8" w:rsidP="00153FCB">
            <w:pPr>
              <w:suppressAutoHyphens/>
              <w:spacing w:after="0"/>
              <w:rPr>
                <w:rFonts w:ascii="Times New Roman" w:hAnsi="Times New Roman"/>
                <w:iCs/>
                <w:color w:val="0D0D0D"/>
                <w:sz w:val="24"/>
                <w:szCs w:val="24"/>
              </w:rPr>
            </w:pPr>
            <w:r>
              <w:rPr>
                <w:rFonts w:ascii="Times New Roman" w:hAnsi="Times New Roman"/>
                <w:iCs/>
                <w:color w:val="0D0D0D"/>
                <w:sz w:val="24"/>
                <w:szCs w:val="24"/>
              </w:rPr>
              <w:t>54</w:t>
            </w:r>
          </w:p>
        </w:tc>
      </w:tr>
      <w:tr w:rsidR="00472F28" w:rsidRPr="00CF68F1" w14:paraId="3854A796" w14:textId="77777777" w:rsidTr="00153FCB">
        <w:trPr>
          <w:trHeight w:hRule="exact" w:val="422"/>
        </w:trPr>
        <w:tc>
          <w:tcPr>
            <w:tcW w:w="3685" w:type="pct"/>
            <w:vAlign w:val="center"/>
          </w:tcPr>
          <w:p w14:paraId="0435EBF3" w14:textId="77777777" w:rsidR="00472F28" w:rsidRPr="00CF68F1" w:rsidRDefault="00472F28" w:rsidP="00153FCB">
            <w:pPr>
              <w:suppressAutoHyphens/>
              <w:spacing w:after="0"/>
              <w:rPr>
                <w:rFonts w:ascii="Times New Roman" w:hAnsi="Times New Roman"/>
                <w:color w:val="0D0D0D"/>
                <w:sz w:val="24"/>
                <w:szCs w:val="24"/>
              </w:rPr>
            </w:pPr>
            <w:r w:rsidRPr="00CF68F1">
              <w:rPr>
                <w:rFonts w:ascii="Times New Roman" w:hAnsi="Times New Roman"/>
                <w:color w:val="0D0D0D"/>
                <w:sz w:val="24"/>
                <w:szCs w:val="24"/>
              </w:rPr>
              <w:t>практические занятия</w:t>
            </w:r>
            <w:r w:rsidRPr="00CF68F1">
              <w:rPr>
                <w:rFonts w:ascii="Times New Roman" w:hAnsi="Times New Roman"/>
                <w:i/>
                <w:color w:val="0D0D0D"/>
                <w:sz w:val="24"/>
                <w:szCs w:val="24"/>
              </w:rPr>
              <w:t xml:space="preserve"> </w:t>
            </w:r>
          </w:p>
        </w:tc>
        <w:tc>
          <w:tcPr>
            <w:tcW w:w="1315" w:type="pct"/>
            <w:vAlign w:val="center"/>
          </w:tcPr>
          <w:p w14:paraId="23A97E07" w14:textId="59AA7AC7" w:rsidR="00472F28" w:rsidRPr="00CF68F1" w:rsidRDefault="00BA3FA8" w:rsidP="00153FCB">
            <w:pPr>
              <w:suppressAutoHyphens/>
              <w:spacing w:after="0"/>
              <w:rPr>
                <w:rFonts w:ascii="Times New Roman" w:hAnsi="Times New Roman"/>
                <w:iCs/>
                <w:color w:val="0D0D0D"/>
                <w:sz w:val="24"/>
                <w:szCs w:val="24"/>
              </w:rPr>
            </w:pPr>
            <w:r>
              <w:rPr>
                <w:rFonts w:ascii="Times New Roman" w:hAnsi="Times New Roman"/>
                <w:iCs/>
                <w:color w:val="0D0D0D"/>
                <w:sz w:val="24"/>
                <w:szCs w:val="24"/>
              </w:rPr>
              <w:t>18</w:t>
            </w:r>
          </w:p>
        </w:tc>
      </w:tr>
      <w:tr w:rsidR="00472F28" w:rsidRPr="00CF68F1" w14:paraId="70331C89" w14:textId="77777777" w:rsidTr="00153FCB">
        <w:trPr>
          <w:trHeight w:hRule="exact" w:val="327"/>
        </w:trPr>
        <w:tc>
          <w:tcPr>
            <w:tcW w:w="3685" w:type="pct"/>
            <w:vAlign w:val="center"/>
          </w:tcPr>
          <w:p w14:paraId="22AE058D" w14:textId="77777777" w:rsidR="00472F28" w:rsidRPr="00CF68F1" w:rsidRDefault="00472F28" w:rsidP="00153FCB">
            <w:pPr>
              <w:suppressAutoHyphens/>
              <w:spacing w:after="0"/>
              <w:rPr>
                <w:rFonts w:ascii="Times New Roman" w:hAnsi="Times New Roman"/>
                <w:i/>
                <w:color w:val="0D0D0D"/>
                <w:sz w:val="24"/>
                <w:szCs w:val="24"/>
              </w:rPr>
            </w:pPr>
            <w:r w:rsidRPr="00CF68F1">
              <w:rPr>
                <w:rFonts w:ascii="Times New Roman" w:hAnsi="Times New Roman"/>
                <w:i/>
                <w:color w:val="0D0D0D"/>
                <w:sz w:val="24"/>
                <w:szCs w:val="24"/>
              </w:rPr>
              <w:t xml:space="preserve">Самостоятельная работа </w:t>
            </w:r>
            <w:r w:rsidRPr="00CF68F1">
              <w:rPr>
                <w:rFonts w:ascii="Times New Roman" w:hAnsi="Times New Roman"/>
                <w:b/>
                <w:i/>
                <w:color w:val="0D0D0D"/>
                <w:sz w:val="24"/>
                <w:szCs w:val="24"/>
                <w:vertAlign w:val="superscript"/>
              </w:rPr>
              <w:footnoteReference w:id="2"/>
            </w:r>
          </w:p>
        </w:tc>
        <w:tc>
          <w:tcPr>
            <w:tcW w:w="1315" w:type="pct"/>
            <w:vAlign w:val="center"/>
          </w:tcPr>
          <w:p w14:paraId="0917C6D2" w14:textId="77777777" w:rsidR="00472F28" w:rsidRPr="00CF68F1" w:rsidRDefault="00472F28" w:rsidP="00153FCB">
            <w:pPr>
              <w:suppressAutoHyphens/>
              <w:spacing w:after="0"/>
              <w:rPr>
                <w:rFonts w:ascii="Times New Roman" w:hAnsi="Times New Roman"/>
                <w:iCs/>
                <w:color w:val="0D0D0D"/>
                <w:sz w:val="24"/>
                <w:szCs w:val="24"/>
              </w:rPr>
            </w:pPr>
            <w:r w:rsidRPr="00CF68F1">
              <w:rPr>
                <w:rFonts w:ascii="Times New Roman" w:hAnsi="Times New Roman"/>
                <w:iCs/>
                <w:color w:val="0D0D0D"/>
                <w:sz w:val="24"/>
                <w:szCs w:val="24"/>
              </w:rPr>
              <w:t>-</w:t>
            </w:r>
          </w:p>
        </w:tc>
      </w:tr>
      <w:tr w:rsidR="00472F28" w:rsidRPr="00CF68F1" w14:paraId="59E453E0" w14:textId="77777777" w:rsidTr="00153FCB">
        <w:trPr>
          <w:trHeight w:hRule="exact" w:val="314"/>
        </w:trPr>
        <w:tc>
          <w:tcPr>
            <w:tcW w:w="3685" w:type="pct"/>
            <w:vAlign w:val="center"/>
          </w:tcPr>
          <w:p w14:paraId="73DAA116" w14:textId="77777777" w:rsidR="00472F28" w:rsidRPr="00CF68F1" w:rsidRDefault="00472F28" w:rsidP="00153FCB">
            <w:pPr>
              <w:suppressAutoHyphens/>
              <w:spacing w:after="0"/>
              <w:rPr>
                <w:rFonts w:ascii="Times New Roman" w:hAnsi="Times New Roman"/>
                <w:i/>
                <w:color w:val="0D0D0D"/>
                <w:sz w:val="24"/>
                <w:szCs w:val="24"/>
              </w:rPr>
            </w:pPr>
            <w:r w:rsidRPr="00CF68F1">
              <w:rPr>
                <w:rFonts w:ascii="Times New Roman" w:hAnsi="Times New Roman"/>
                <w:b/>
                <w:iCs/>
                <w:color w:val="0D0D0D"/>
                <w:sz w:val="24"/>
                <w:szCs w:val="24"/>
              </w:rPr>
              <w:t>Промежуточная аттестация</w:t>
            </w:r>
          </w:p>
        </w:tc>
        <w:tc>
          <w:tcPr>
            <w:tcW w:w="1315" w:type="pct"/>
            <w:vAlign w:val="center"/>
          </w:tcPr>
          <w:p w14:paraId="2562C9CC" w14:textId="77777777" w:rsidR="00472F28" w:rsidRPr="00CF68F1" w:rsidRDefault="00472F28" w:rsidP="00153FCB">
            <w:pPr>
              <w:suppressAutoHyphens/>
              <w:spacing w:after="0"/>
              <w:rPr>
                <w:rFonts w:ascii="Times New Roman" w:hAnsi="Times New Roman"/>
                <w:iCs/>
                <w:color w:val="0D0D0D"/>
                <w:sz w:val="24"/>
                <w:szCs w:val="24"/>
              </w:rPr>
            </w:pPr>
          </w:p>
        </w:tc>
      </w:tr>
    </w:tbl>
    <w:p w14:paraId="27729E21" w14:textId="77777777" w:rsidR="00472F28" w:rsidRPr="00934DD7" w:rsidRDefault="00472F28" w:rsidP="00472F28">
      <w:pPr>
        <w:rPr>
          <w:rFonts w:ascii="Times New Roman" w:hAnsi="Times New Roman"/>
          <w:b/>
          <w:i/>
          <w:color w:val="0D0D0D"/>
        </w:rPr>
        <w:sectPr w:rsidR="00472F28" w:rsidRPr="00934DD7" w:rsidSect="00153FCB">
          <w:pgSz w:w="11906" w:h="16838"/>
          <w:pgMar w:top="1134" w:right="850" w:bottom="284" w:left="1701" w:header="708" w:footer="708" w:gutter="0"/>
          <w:cols w:space="720"/>
          <w:docGrid w:linePitch="299"/>
        </w:sectPr>
      </w:pPr>
    </w:p>
    <w:p w14:paraId="73292516" w14:textId="77777777" w:rsidR="00472F28" w:rsidRPr="00934DD7" w:rsidRDefault="00472F28" w:rsidP="00472F28">
      <w:pPr>
        <w:ind w:firstLine="709"/>
        <w:rPr>
          <w:rFonts w:ascii="Times New Roman" w:hAnsi="Times New Roman"/>
          <w:b/>
          <w:bCs/>
          <w:color w:val="0D0D0D"/>
          <w:sz w:val="24"/>
        </w:rPr>
      </w:pPr>
      <w:r w:rsidRPr="00934DD7">
        <w:rPr>
          <w:rFonts w:ascii="Times New Roman" w:hAnsi="Times New Roman"/>
          <w:b/>
          <w:color w:val="0D0D0D"/>
          <w:sz w:val="24"/>
        </w:rPr>
        <w:lastRenderedPageBreak/>
        <w:t xml:space="preserve">2.2. Тематический план и содержание учебной дисциплины </w:t>
      </w:r>
    </w:p>
    <w:tbl>
      <w:tblPr>
        <w:tblW w:w="50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2"/>
        <w:gridCol w:w="8620"/>
        <w:gridCol w:w="1673"/>
        <w:gridCol w:w="2322"/>
      </w:tblGrid>
      <w:tr w:rsidR="00BA3FA8" w14:paraId="2B445EC5" w14:textId="77777777" w:rsidTr="00EE33F5">
        <w:trPr>
          <w:trHeight w:val="20"/>
        </w:trPr>
        <w:tc>
          <w:tcPr>
            <w:tcW w:w="800" w:type="pct"/>
            <w:tcBorders>
              <w:top w:val="single" w:sz="4" w:space="0" w:color="auto"/>
              <w:left w:val="single" w:sz="4" w:space="0" w:color="auto"/>
              <w:bottom w:val="single" w:sz="4" w:space="0" w:color="auto"/>
              <w:right w:val="single" w:sz="4" w:space="0" w:color="auto"/>
            </w:tcBorders>
            <w:vAlign w:val="center"/>
            <w:hideMark/>
          </w:tcPr>
          <w:p w14:paraId="0ECA6B98" w14:textId="77777777" w:rsidR="00BA3FA8" w:rsidRDefault="00BA3FA8" w:rsidP="00EE33F5">
            <w:pPr>
              <w:suppressAutoHyphens/>
              <w:spacing w:after="0"/>
              <w:jc w:val="center"/>
              <w:rPr>
                <w:rFonts w:ascii="Times New Roman" w:hAnsi="Times New Roman"/>
                <w:b/>
                <w:bCs/>
                <w:color w:val="0D0D0D"/>
              </w:rPr>
            </w:pPr>
            <w:r>
              <w:rPr>
                <w:rFonts w:ascii="Times New Roman" w:hAnsi="Times New Roman"/>
                <w:b/>
                <w:bCs/>
                <w:color w:val="0D0D0D"/>
              </w:rPr>
              <w:t>Наименование разделов и тем</w:t>
            </w:r>
          </w:p>
        </w:tc>
        <w:tc>
          <w:tcPr>
            <w:tcW w:w="2870" w:type="pct"/>
            <w:tcBorders>
              <w:top w:val="single" w:sz="4" w:space="0" w:color="auto"/>
              <w:left w:val="single" w:sz="4" w:space="0" w:color="auto"/>
              <w:bottom w:val="single" w:sz="4" w:space="0" w:color="auto"/>
              <w:right w:val="single" w:sz="4" w:space="0" w:color="auto"/>
            </w:tcBorders>
            <w:vAlign w:val="center"/>
            <w:hideMark/>
          </w:tcPr>
          <w:p w14:paraId="068E6C6E" w14:textId="77777777" w:rsidR="00BA3FA8" w:rsidRDefault="00BA3FA8" w:rsidP="00EE33F5">
            <w:pPr>
              <w:suppressAutoHyphens/>
              <w:spacing w:after="0"/>
              <w:jc w:val="center"/>
              <w:rPr>
                <w:rFonts w:ascii="Times New Roman" w:hAnsi="Times New Roman"/>
                <w:b/>
                <w:bCs/>
                <w:color w:val="0D0D0D"/>
              </w:rPr>
            </w:pPr>
            <w:r>
              <w:rPr>
                <w:rFonts w:ascii="Times New Roman" w:hAnsi="Times New Roman"/>
                <w:b/>
                <w:bCs/>
                <w:color w:val="0D0D0D"/>
              </w:rPr>
              <w:t xml:space="preserve">Содержание учебного материала и формы организации деятельности </w:t>
            </w:r>
            <w:proofErr w:type="gramStart"/>
            <w:r>
              <w:rPr>
                <w:rFonts w:ascii="Times New Roman" w:hAnsi="Times New Roman"/>
                <w:b/>
                <w:bCs/>
                <w:color w:val="0D0D0D"/>
              </w:rPr>
              <w:t>обучающихся</w:t>
            </w:r>
            <w:proofErr w:type="gramEnd"/>
          </w:p>
        </w:tc>
        <w:tc>
          <w:tcPr>
            <w:tcW w:w="557" w:type="pct"/>
            <w:tcBorders>
              <w:top w:val="single" w:sz="4" w:space="0" w:color="auto"/>
              <w:left w:val="single" w:sz="4" w:space="0" w:color="auto"/>
              <w:bottom w:val="single" w:sz="4" w:space="0" w:color="auto"/>
              <w:right w:val="single" w:sz="4" w:space="0" w:color="auto"/>
            </w:tcBorders>
            <w:vAlign w:val="center"/>
            <w:hideMark/>
          </w:tcPr>
          <w:p w14:paraId="20E27302" w14:textId="77777777" w:rsidR="00BA3FA8" w:rsidRDefault="00BA3FA8" w:rsidP="00EE33F5">
            <w:pPr>
              <w:suppressAutoHyphens/>
              <w:spacing w:after="0" w:line="240" w:lineRule="auto"/>
              <w:jc w:val="center"/>
              <w:rPr>
                <w:rFonts w:ascii="Times New Roman" w:hAnsi="Times New Roman"/>
                <w:b/>
                <w:bCs/>
                <w:color w:val="0D0D0D"/>
              </w:rPr>
            </w:pPr>
            <w:r>
              <w:rPr>
                <w:rFonts w:ascii="Times New Roman" w:hAnsi="Times New Roman"/>
                <w:b/>
                <w:bCs/>
                <w:color w:val="0D0D0D"/>
              </w:rPr>
              <w:t xml:space="preserve">Объем, акад. </w:t>
            </w:r>
            <w:proofErr w:type="gramStart"/>
            <w:r>
              <w:rPr>
                <w:rFonts w:ascii="Times New Roman" w:hAnsi="Times New Roman"/>
                <w:b/>
                <w:bCs/>
                <w:color w:val="0D0D0D"/>
              </w:rPr>
              <w:t>ч</w:t>
            </w:r>
            <w:proofErr w:type="gramEnd"/>
            <w:r>
              <w:rPr>
                <w:rFonts w:ascii="Times New Roman" w:hAnsi="Times New Roman"/>
                <w:b/>
                <w:bCs/>
                <w:color w:val="0D0D0D"/>
              </w:rPr>
              <w:t xml:space="preserve"> / в том числе в форме практической подготовки, акад. ч</w:t>
            </w:r>
          </w:p>
        </w:tc>
        <w:tc>
          <w:tcPr>
            <w:tcW w:w="773" w:type="pct"/>
            <w:tcBorders>
              <w:top w:val="single" w:sz="4" w:space="0" w:color="auto"/>
              <w:left w:val="single" w:sz="4" w:space="0" w:color="auto"/>
              <w:bottom w:val="single" w:sz="4" w:space="0" w:color="auto"/>
              <w:right w:val="single" w:sz="4" w:space="0" w:color="auto"/>
            </w:tcBorders>
            <w:vAlign w:val="center"/>
            <w:hideMark/>
          </w:tcPr>
          <w:p w14:paraId="2A62CC4D" w14:textId="77777777" w:rsidR="00BA3FA8" w:rsidRDefault="00BA3FA8" w:rsidP="00EE33F5">
            <w:pPr>
              <w:suppressAutoHyphens/>
              <w:spacing w:after="0"/>
              <w:jc w:val="center"/>
              <w:rPr>
                <w:rFonts w:ascii="Times New Roman" w:hAnsi="Times New Roman"/>
                <w:b/>
                <w:bCs/>
                <w:color w:val="0D0D0D"/>
              </w:rPr>
            </w:pPr>
            <w:r>
              <w:rPr>
                <w:rFonts w:ascii="Times New Roman" w:hAnsi="Times New Roman"/>
                <w:b/>
                <w:bCs/>
                <w:color w:val="0D0D0D"/>
              </w:rPr>
              <w:t>Коды компетенций, формированию которых способствует элемент программы</w:t>
            </w:r>
          </w:p>
        </w:tc>
      </w:tr>
      <w:tr w:rsidR="00BA3FA8" w14:paraId="30D9C6D4" w14:textId="77777777" w:rsidTr="00EE33F5">
        <w:trPr>
          <w:trHeight w:val="20"/>
        </w:trPr>
        <w:tc>
          <w:tcPr>
            <w:tcW w:w="800" w:type="pct"/>
            <w:tcBorders>
              <w:top w:val="single" w:sz="4" w:space="0" w:color="auto"/>
              <w:left w:val="single" w:sz="4" w:space="0" w:color="auto"/>
              <w:bottom w:val="single" w:sz="4" w:space="0" w:color="auto"/>
              <w:right w:val="single" w:sz="4" w:space="0" w:color="auto"/>
            </w:tcBorders>
            <w:hideMark/>
          </w:tcPr>
          <w:p w14:paraId="78F47944" w14:textId="77777777" w:rsidR="00BA3FA8" w:rsidRDefault="00BA3FA8" w:rsidP="00EE33F5">
            <w:pPr>
              <w:spacing w:after="0" w:line="240" w:lineRule="auto"/>
              <w:jc w:val="center"/>
              <w:rPr>
                <w:rFonts w:ascii="Times New Roman" w:hAnsi="Times New Roman"/>
                <w:b/>
                <w:bCs/>
                <w:i/>
                <w:iCs/>
                <w:color w:val="0D0D0D"/>
              </w:rPr>
            </w:pPr>
            <w:r>
              <w:rPr>
                <w:rFonts w:ascii="Times New Roman" w:hAnsi="Times New Roman"/>
                <w:b/>
                <w:bCs/>
                <w:i/>
                <w:iCs/>
                <w:color w:val="0D0D0D"/>
              </w:rPr>
              <w:t>1</w:t>
            </w:r>
          </w:p>
        </w:tc>
        <w:tc>
          <w:tcPr>
            <w:tcW w:w="2870" w:type="pct"/>
            <w:tcBorders>
              <w:top w:val="single" w:sz="4" w:space="0" w:color="auto"/>
              <w:left w:val="single" w:sz="4" w:space="0" w:color="auto"/>
              <w:bottom w:val="single" w:sz="4" w:space="0" w:color="auto"/>
              <w:right w:val="single" w:sz="4" w:space="0" w:color="auto"/>
            </w:tcBorders>
            <w:hideMark/>
          </w:tcPr>
          <w:p w14:paraId="55DD0D67" w14:textId="77777777" w:rsidR="00BA3FA8" w:rsidRDefault="00BA3FA8" w:rsidP="00EE33F5">
            <w:pPr>
              <w:spacing w:after="0" w:line="240" w:lineRule="auto"/>
              <w:jc w:val="center"/>
              <w:rPr>
                <w:rFonts w:ascii="Times New Roman" w:hAnsi="Times New Roman"/>
                <w:b/>
                <w:bCs/>
                <w:i/>
                <w:iCs/>
                <w:color w:val="0D0D0D"/>
              </w:rPr>
            </w:pPr>
            <w:r>
              <w:rPr>
                <w:rFonts w:ascii="Times New Roman" w:hAnsi="Times New Roman"/>
                <w:b/>
                <w:bCs/>
                <w:i/>
                <w:iCs/>
                <w:color w:val="0D0D0D"/>
              </w:rPr>
              <w:t>2</w:t>
            </w:r>
          </w:p>
        </w:tc>
        <w:tc>
          <w:tcPr>
            <w:tcW w:w="557" w:type="pct"/>
            <w:tcBorders>
              <w:top w:val="single" w:sz="4" w:space="0" w:color="auto"/>
              <w:left w:val="single" w:sz="4" w:space="0" w:color="auto"/>
              <w:bottom w:val="single" w:sz="4" w:space="0" w:color="auto"/>
              <w:right w:val="single" w:sz="4" w:space="0" w:color="auto"/>
            </w:tcBorders>
            <w:hideMark/>
          </w:tcPr>
          <w:p w14:paraId="1C58113F" w14:textId="77777777" w:rsidR="00BA3FA8" w:rsidRDefault="00BA3FA8" w:rsidP="00EE33F5">
            <w:pPr>
              <w:spacing w:after="0" w:line="240" w:lineRule="auto"/>
              <w:jc w:val="center"/>
              <w:rPr>
                <w:rFonts w:ascii="Times New Roman" w:hAnsi="Times New Roman"/>
                <w:b/>
                <w:bCs/>
                <w:i/>
                <w:iCs/>
                <w:color w:val="0D0D0D"/>
              </w:rPr>
            </w:pPr>
            <w:r>
              <w:rPr>
                <w:rFonts w:ascii="Times New Roman" w:hAnsi="Times New Roman"/>
                <w:b/>
                <w:bCs/>
                <w:i/>
                <w:iCs/>
                <w:color w:val="0D0D0D"/>
              </w:rPr>
              <w:t>3</w:t>
            </w:r>
          </w:p>
        </w:tc>
        <w:tc>
          <w:tcPr>
            <w:tcW w:w="773" w:type="pct"/>
            <w:tcBorders>
              <w:top w:val="single" w:sz="4" w:space="0" w:color="auto"/>
              <w:left w:val="single" w:sz="4" w:space="0" w:color="auto"/>
              <w:bottom w:val="single" w:sz="4" w:space="0" w:color="auto"/>
              <w:right w:val="single" w:sz="4" w:space="0" w:color="auto"/>
            </w:tcBorders>
            <w:hideMark/>
          </w:tcPr>
          <w:p w14:paraId="799A55C8" w14:textId="77777777" w:rsidR="00BA3FA8" w:rsidRDefault="00BA3FA8" w:rsidP="00EE33F5">
            <w:pPr>
              <w:spacing w:after="0" w:line="240" w:lineRule="auto"/>
              <w:jc w:val="center"/>
              <w:rPr>
                <w:rFonts w:ascii="Times New Roman" w:hAnsi="Times New Roman"/>
                <w:b/>
                <w:bCs/>
                <w:i/>
                <w:iCs/>
                <w:color w:val="0D0D0D"/>
              </w:rPr>
            </w:pPr>
            <w:r>
              <w:rPr>
                <w:rFonts w:ascii="Times New Roman" w:hAnsi="Times New Roman"/>
                <w:b/>
                <w:bCs/>
                <w:i/>
                <w:iCs/>
                <w:color w:val="0D0D0D"/>
              </w:rPr>
              <w:t>4</w:t>
            </w:r>
          </w:p>
        </w:tc>
      </w:tr>
      <w:tr w:rsidR="00BA3FA8" w14:paraId="620D4FDC" w14:textId="77777777" w:rsidTr="00EE33F5">
        <w:trPr>
          <w:trHeight w:val="20"/>
        </w:trPr>
        <w:tc>
          <w:tcPr>
            <w:tcW w:w="3670" w:type="pct"/>
            <w:gridSpan w:val="2"/>
            <w:tcBorders>
              <w:top w:val="single" w:sz="4" w:space="0" w:color="auto"/>
              <w:left w:val="single" w:sz="4" w:space="0" w:color="auto"/>
              <w:bottom w:val="single" w:sz="4" w:space="0" w:color="auto"/>
              <w:right w:val="single" w:sz="4" w:space="0" w:color="auto"/>
            </w:tcBorders>
            <w:hideMark/>
          </w:tcPr>
          <w:p w14:paraId="2DAD7F85" w14:textId="77777777" w:rsidR="00BA3FA8" w:rsidRDefault="00BA3FA8" w:rsidP="00EE33F5">
            <w:pPr>
              <w:spacing w:after="0" w:line="240" w:lineRule="auto"/>
              <w:jc w:val="both"/>
              <w:rPr>
                <w:rFonts w:ascii="Times New Roman" w:hAnsi="Times New Roman"/>
                <w:b/>
                <w:color w:val="0D0D0D"/>
                <w:lang w:eastAsia="en-US"/>
              </w:rPr>
            </w:pPr>
            <w:r>
              <w:rPr>
                <w:rFonts w:ascii="Times New Roman" w:hAnsi="Times New Roman"/>
                <w:b/>
                <w:color w:val="0D0D0D"/>
                <w:lang w:eastAsia="en-US"/>
              </w:rPr>
              <w:t>Раздел 1. Чрезвычайные ситуации мирного и военного времени, организация защиты населения</w:t>
            </w:r>
          </w:p>
        </w:tc>
        <w:tc>
          <w:tcPr>
            <w:tcW w:w="557" w:type="pct"/>
            <w:tcBorders>
              <w:top w:val="single" w:sz="4" w:space="0" w:color="auto"/>
              <w:left w:val="single" w:sz="4" w:space="0" w:color="auto"/>
              <w:bottom w:val="single" w:sz="4" w:space="0" w:color="auto"/>
              <w:right w:val="single" w:sz="4" w:space="0" w:color="auto"/>
            </w:tcBorders>
            <w:hideMark/>
          </w:tcPr>
          <w:p w14:paraId="7401D63F" w14:textId="77777777" w:rsidR="00BA3FA8" w:rsidRDefault="00BA3FA8" w:rsidP="00EE33F5">
            <w:pPr>
              <w:spacing w:after="0" w:line="240" w:lineRule="auto"/>
              <w:jc w:val="center"/>
              <w:rPr>
                <w:rFonts w:ascii="Times New Roman" w:hAnsi="Times New Roman"/>
                <w:b/>
                <w:bCs/>
                <w:color w:val="0D0D0D"/>
              </w:rPr>
            </w:pPr>
            <w:r>
              <w:rPr>
                <w:rFonts w:ascii="Times New Roman" w:hAnsi="Times New Roman"/>
                <w:b/>
                <w:bCs/>
                <w:color w:val="0D0D0D"/>
              </w:rPr>
              <w:t>24/6</w:t>
            </w:r>
          </w:p>
        </w:tc>
        <w:tc>
          <w:tcPr>
            <w:tcW w:w="773" w:type="pct"/>
            <w:tcBorders>
              <w:top w:val="single" w:sz="4" w:space="0" w:color="auto"/>
              <w:left w:val="single" w:sz="4" w:space="0" w:color="auto"/>
              <w:bottom w:val="single" w:sz="4" w:space="0" w:color="auto"/>
              <w:right w:val="single" w:sz="4" w:space="0" w:color="auto"/>
            </w:tcBorders>
          </w:tcPr>
          <w:p w14:paraId="0585334A" w14:textId="77777777" w:rsidR="00BA3FA8" w:rsidRDefault="00BA3FA8" w:rsidP="00EE33F5">
            <w:pPr>
              <w:spacing w:after="0" w:line="240" w:lineRule="auto"/>
              <w:jc w:val="center"/>
              <w:rPr>
                <w:rFonts w:ascii="Times New Roman" w:hAnsi="Times New Roman"/>
                <w:b/>
                <w:bCs/>
                <w:color w:val="0D0D0D"/>
              </w:rPr>
            </w:pPr>
          </w:p>
        </w:tc>
      </w:tr>
      <w:tr w:rsidR="00BA3FA8" w14:paraId="0DE9BB92" w14:textId="77777777" w:rsidTr="00EE33F5">
        <w:trPr>
          <w:trHeight w:val="163"/>
        </w:trPr>
        <w:tc>
          <w:tcPr>
            <w:tcW w:w="800" w:type="pct"/>
            <w:vMerge w:val="restart"/>
            <w:tcBorders>
              <w:top w:val="single" w:sz="4" w:space="0" w:color="auto"/>
              <w:left w:val="single" w:sz="4" w:space="0" w:color="auto"/>
              <w:bottom w:val="single" w:sz="4" w:space="0" w:color="auto"/>
              <w:right w:val="single" w:sz="4" w:space="0" w:color="auto"/>
            </w:tcBorders>
            <w:hideMark/>
          </w:tcPr>
          <w:p w14:paraId="33BD8AAE" w14:textId="77777777" w:rsidR="00BA3FA8" w:rsidRDefault="00BA3FA8" w:rsidP="00EE33F5">
            <w:pPr>
              <w:spacing w:after="0" w:line="240" w:lineRule="auto"/>
              <w:rPr>
                <w:rFonts w:ascii="Times New Roman" w:hAnsi="Times New Roman"/>
                <w:b/>
                <w:bCs/>
                <w:color w:val="0D0D0D"/>
              </w:rPr>
            </w:pPr>
            <w:r>
              <w:rPr>
                <w:rFonts w:ascii="Times New Roman" w:hAnsi="Times New Roman"/>
                <w:b/>
                <w:bCs/>
                <w:color w:val="0D0D0D"/>
              </w:rPr>
              <w:t>Тема 1.</w:t>
            </w:r>
          </w:p>
          <w:p w14:paraId="097E144C" w14:textId="77777777" w:rsidR="00BA3FA8" w:rsidRDefault="00BA3FA8" w:rsidP="00EE33F5">
            <w:pPr>
              <w:spacing w:after="0" w:line="240" w:lineRule="auto"/>
              <w:rPr>
                <w:rFonts w:ascii="Times New Roman" w:hAnsi="Times New Roman"/>
                <w:b/>
                <w:bCs/>
                <w:color w:val="0D0D0D"/>
              </w:rPr>
            </w:pPr>
            <w:r>
              <w:rPr>
                <w:rFonts w:ascii="Times New Roman" w:hAnsi="Times New Roman"/>
                <w:b/>
                <w:iCs/>
                <w:color w:val="0D0D0D"/>
              </w:rPr>
              <w:t>Чрезвычайные ситуации мирного и военного времен</w:t>
            </w:r>
          </w:p>
        </w:tc>
        <w:tc>
          <w:tcPr>
            <w:tcW w:w="2870" w:type="pct"/>
            <w:tcBorders>
              <w:top w:val="single" w:sz="4" w:space="0" w:color="auto"/>
              <w:left w:val="single" w:sz="4" w:space="0" w:color="auto"/>
              <w:bottom w:val="single" w:sz="4" w:space="0" w:color="auto"/>
              <w:right w:val="single" w:sz="4" w:space="0" w:color="auto"/>
            </w:tcBorders>
            <w:hideMark/>
          </w:tcPr>
          <w:p w14:paraId="44DD6E57" w14:textId="77777777" w:rsidR="00BA3FA8" w:rsidRDefault="00BA3FA8" w:rsidP="00EE33F5">
            <w:pPr>
              <w:spacing w:after="0" w:line="240" w:lineRule="auto"/>
              <w:jc w:val="both"/>
              <w:rPr>
                <w:rFonts w:ascii="Times New Roman" w:hAnsi="Times New Roman"/>
                <w:b/>
                <w:bCs/>
                <w:color w:val="0D0D0D"/>
              </w:rPr>
            </w:pPr>
            <w:r>
              <w:rPr>
                <w:rFonts w:ascii="Times New Roman" w:hAnsi="Times New Roman"/>
                <w:b/>
                <w:color w:val="0D0D0D"/>
                <w:lang w:eastAsia="en-US"/>
              </w:rPr>
              <w:t>Содержание учебного материала</w:t>
            </w:r>
            <w:r>
              <w:rPr>
                <w:rFonts w:ascii="Times New Roman" w:hAnsi="Times New Roman"/>
                <w:b/>
                <w:bCs/>
                <w:color w:val="0D0D0D"/>
              </w:rPr>
              <w:t xml:space="preserve"> </w:t>
            </w:r>
          </w:p>
        </w:tc>
        <w:tc>
          <w:tcPr>
            <w:tcW w:w="557" w:type="pct"/>
            <w:tcBorders>
              <w:top w:val="single" w:sz="4" w:space="0" w:color="auto"/>
              <w:left w:val="single" w:sz="4" w:space="0" w:color="auto"/>
              <w:bottom w:val="single" w:sz="4" w:space="0" w:color="auto"/>
              <w:right w:val="single" w:sz="4" w:space="0" w:color="auto"/>
            </w:tcBorders>
            <w:hideMark/>
          </w:tcPr>
          <w:p w14:paraId="7DDEEB6D" w14:textId="77777777" w:rsidR="00BA3FA8" w:rsidRDefault="00BA3FA8" w:rsidP="00EE33F5">
            <w:pPr>
              <w:spacing w:after="0" w:line="240" w:lineRule="auto"/>
              <w:jc w:val="center"/>
              <w:rPr>
                <w:rFonts w:ascii="Times New Roman" w:hAnsi="Times New Roman"/>
                <w:b/>
                <w:bCs/>
                <w:color w:val="0D0D0D"/>
              </w:rPr>
            </w:pPr>
            <w:r>
              <w:rPr>
                <w:rFonts w:ascii="Times New Roman" w:hAnsi="Times New Roman"/>
                <w:b/>
                <w:bCs/>
                <w:color w:val="0D0D0D"/>
              </w:rPr>
              <w:t>10/1</w:t>
            </w:r>
          </w:p>
        </w:tc>
        <w:tc>
          <w:tcPr>
            <w:tcW w:w="773" w:type="pct"/>
            <w:vMerge w:val="restart"/>
            <w:tcBorders>
              <w:top w:val="single" w:sz="4" w:space="0" w:color="auto"/>
              <w:left w:val="single" w:sz="4" w:space="0" w:color="auto"/>
              <w:bottom w:val="single" w:sz="4" w:space="0" w:color="auto"/>
              <w:right w:val="single" w:sz="4" w:space="0" w:color="auto"/>
            </w:tcBorders>
          </w:tcPr>
          <w:p w14:paraId="6BFA9D0C" w14:textId="77777777" w:rsidR="00BA3FA8" w:rsidRDefault="00BA3FA8" w:rsidP="00EE33F5">
            <w:pPr>
              <w:spacing w:after="0" w:line="240" w:lineRule="auto"/>
              <w:jc w:val="center"/>
              <w:rPr>
                <w:rFonts w:ascii="Times New Roman" w:hAnsi="Times New Roman"/>
                <w:b/>
                <w:bCs/>
                <w:color w:val="0D0D0D"/>
              </w:rPr>
            </w:pPr>
            <w:proofErr w:type="gramStart"/>
            <w:r>
              <w:rPr>
                <w:rFonts w:ascii="Times New Roman" w:hAnsi="Times New Roman"/>
                <w:color w:val="0D0D0D"/>
              </w:rPr>
              <w:t>ОК</w:t>
            </w:r>
            <w:proofErr w:type="gramEnd"/>
            <w:r>
              <w:rPr>
                <w:rFonts w:ascii="Times New Roman" w:hAnsi="Times New Roman"/>
                <w:color w:val="0D0D0D"/>
              </w:rPr>
              <w:t xml:space="preserve"> 07</w:t>
            </w:r>
          </w:p>
          <w:p w14:paraId="0867B725" w14:textId="77777777" w:rsidR="00BA3FA8" w:rsidRDefault="00BA3FA8" w:rsidP="00EE33F5">
            <w:pPr>
              <w:spacing w:after="0" w:line="240" w:lineRule="auto"/>
              <w:jc w:val="center"/>
              <w:rPr>
                <w:rFonts w:ascii="Times New Roman" w:hAnsi="Times New Roman"/>
                <w:b/>
                <w:bCs/>
                <w:color w:val="0D0D0D"/>
              </w:rPr>
            </w:pPr>
          </w:p>
        </w:tc>
      </w:tr>
      <w:tr w:rsidR="00BA3FA8" w14:paraId="5D94A397" w14:textId="77777777" w:rsidTr="00EE33F5">
        <w:trPr>
          <w:trHeight w:val="11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CD7B32"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17FC1EFC" w14:textId="77777777" w:rsidR="00BA3FA8" w:rsidRDefault="00BA3FA8" w:rsidP="00EE33F5">
            <w:pPr>
              <w:pStyle w:val="ad"/>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 xml:space="preserve">Общая характеристика чрезвычайных ситуаций природного и техногенного характера, источники их возникновения. </w:t>
            </w:r>
          </w:p>
          <w:p w14:paraId="3E3D59A7" w14:textId="77777777" w:rsidR="00BA3FA8" w:rsidRDefault="00BA3FA8" w:rsidP="00EE33F5">
            <w:pPr>
              <w:pStyle w:val="ad"/>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Классификации чрезвычайных ситуаций: по масштабам их распространения, по тяжести последствий, по скорости распространения, по очагам возникновения</w:t>
            </w:r>
          </w:p>
        </w:tc>
        <w:tc>
          <w:tcPr>
            <w:tcW w:w="557" w:type="pct"/>
            <w:vMerge w:val="restart"/>
            <w:tcBorders>
              <w:top w:val="single" w:sz="4" w:space="0" w:color="auto"/>
              <w:left w:val="single" w:sz="4" w:space="0" w:color="auto"/>
              <w:bottom w:val="single" w:sz="4" w:space="0" w:color="auto"/>
              <w:right w:val="single" w:sz="4" w:space="0" w:color="auto"/>
            </w:tcBorders>
            <w:hideMark/>
          </w:tcPr>
          <w:p w14:paraId="52A526AC" w14:textId="77777777" w:rsidR="00BA3FA8" w:rsidRDefault="00BA3FA8" w:rsidP="00EE33F5">
            <w:pPr>
              <w:spacing w:after="0" w:line="240" w:lineRule="auto"/>
              <w:jc w:val="center"/>
              <w:rPr>
                <w:rFonts w:ascii="Times New Roman" w:hAnsi="Times New Roman"/>
                <w:b/>
                <w:bCs/>
                <w:color w:val="0D0D0D"/>
              </w:rPr>
            </w:pPr>
            <w:r>
              <w:rPr>
                <w:rFonts w:ascii="Times New Roman" w:hAnsi="Times New Roman"/>
                <w:b/>
                <w:bCs/>
                <w:color w:val="0D0D0D"/>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C96782" w14:textId="77777777" w:rsidR="00BA3FA8" w:rsidRDefault="00BA3FA8" w:rsidP="00EE33F5">
            <w:pPr>
              <w:spacing w:after="0" w:line="240" w:lineRule="auto"/>
              <w:rPr>
                <w:rFonts w:ascii="Times New Roman" w:hAnsi="Times New Roman"/>
                <w:b/>
                <w:bCs/>
                <w:color w:val="0D0D0D"/>
              </w:rPr>
            </w:pPr>
          </w:p>
        </w:tc>
      </w:tr>
      <w:tr w:rsidR="00BA3FA8" w14:paraId="4D6F5F36" w14:textId="77777777" w:rsidTr="00EE33F5">
        <w:trPr>
          <w:trHeight w:val="11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54CEFE"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1295B8C6" w14:textId="77777777" w:rsidR="00BA3FA8" w:rsidRDefault="00BA3FA8" w:rsidP="00EE33F5">
            <w:pPr>
              <w:pStyle w:val="ad"/>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 xml:space="preserve">Чрезвычайные ситуации военного характера. </w:t>
            </w:r>
          </w:p>
          <w:p w14:paraId="14DE36E2" w14:textId="77777777" w:rsidR="00BA3FA8" w:rsidRDefault="00BA3FA8" w:rsidP="00EE33F5">
            <w:pPr>
              <w:pStyle w:val="ad"/>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Основные источники чрезвычайных ситуаций военного характера – современные средства поражения: химические, ядерные, бактериологические. Безопасное поведение человека при чрезвычайных ситуациях военного характера.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EC435C" w14:textId="77777777" w:rsidR="00BA3FA8" w:rsidRDefault="00BA3FA8" w:rsidP="00EE33F5">
            <w:pPr>
              <w:spacing w:after="0" w:line="240" w:lineRule="auto"/>
              <w:rPr>
                <w:rFonts w:ascii="Times New Roman" w:hAnsi="Times New Roman"/>
                <w:b/>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E0F04C" w14:textId="77777777" w:rsidR="00BA3FA8" w:rsidRDefault="00BA3FA8" w:rsidP="00EE33F5">
            <w:pPr>
              <w:spacing w:after="0" w:line="240" w:lineRule="auto"/>
              <w:rPr>
                <w:rFonts w:ascii="Times New Roman" w:hAnsi="Times New Roman"/>
                <w:b/>
                <w:bCs/>
                <w:color w:val="0D0D0D"/>
              </w:rPr>
            </w:pPr>
          </w:p>
        </w:tc>
      </w:tr>
      <w:tr w:rsidR="00BA3FA8" w14:paraId="3D29143F" w14:textId="77777777" w:rsidTr="00EE33F5">
        <w:trPr>
          <w:trHeight w:val="7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A47F05"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75A9CBF0" w14:textId="77777777" w:rsidR="00BA3FA8" w:rsidRDefault="00BA3FA8" w:rsidP="00EE33F5">
            <w:pPr>
              <w:pStyle w:val="ad"/>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Прогнозирование чрезвычайных ситуаций. Теоретические основы прогнозирования чрезвычайных ситуаций. Прогнозирование природных и техногенных катастроф. Порядок выявления и оценки обстановки.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01B053" w14:textId="77777777" w:rsidR="00BA3FA8" w:rsidRDefault="00BA3FA8" w:rsidP="00EE33F5">
            <w:pPr>
              <w:spacing w:after="0" w:line="240" w:lineRule="auto"/>
              <w:rPr>
                <w:rFonts w:ascii="Times New Roman" w:hAnsi="Times New Roman"/>
                <w:b/>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D61679" w14:textId="77777777" w:rsidR="00BA3FA8" w:rsidRDefault="00BA3FA8" w:rsidP="00EE33F5">
            <w:pPr>
              <w:spacing w:after="0" w:line="240" w:lineRule="auto"/>
              <w:rPr>
                <w:rFonts w:ascii="Times New Roman" w:hAnsi="Times New Roman"/>
                <w:b/>
                <w:bCs/>
                <w:color w:val="0D0D0D"/>
              </w:rPr>
            </w:pPr>
          </w:p>
        </w:tc>
      </w:tr>
      <w:tr w:rsidR="00BA3FA8" w14:paraId="7D6748D6" w14:textId="77777777" w:rsidTr="00EE33F5">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FA8B20"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05B84D74" w14:textId="77777777" w:rsidR="00BA3FA8" w:rsidRDefault="00BA3FA8" w:rsidP="00EE33F5">
            <w:pPr>
              <w:pStyle w:val="ad"/>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Классификация природных чрезвычайных ситуаций: гидродинамические, метеорологические, геофизические, геотермальные. Уровни воздействия и сила катастроф.</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80142A" w14:textId="77777777" w:rsidR="00BA3FA8" w:rsidRDefault="00BA3FA8" w:rsidP="00EE33F5">
            <w:pPr>
              <w:spacing w:after="0" w:line="240" w:lineRule="auto"/>
              <w:rPr>
                <w:rFonts w:ascii="Times New Roman" w:hAnsi="Times New Roman"/>
                <w:b/>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924B7F" w14:textId="77777777" w:rsidR="00BA3FA8" w:rsidRDefault="00BA3FA8" w:rsidP="00EE33F5">
            <w:pPr>
              <w:spacing w:after="0" w:line="240" w:lineRule="auto"/>
              <w:rPr>
                <w:rFonts w:ascii="Times New Roman" w:hAnsi="Times New Roman"/>
                <w:b/>
                <w:bCs/>
                <w:color w:val="0D0D0D"/>
              </w:rPr>
            </w:pPr>
          </w:p>
        </w:tc>
      </w:tr>
      <w:tr w:rsidR="00BA3FA8" w14:paraId="02AFB025" w14:textId="77777777" w:rsidTr="00EE33F5">
        <w:trPr>
          <w:trHeight w:val="7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6223C3"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1602F0F2" w14:textId="77777777" w:rsidR="00BA3FA8" w:rsidRDefault="00BA3FA8" w:rsidP="00EE33F5">
            <w:pPr>
              <w:pStyle w:val="ad"/>
              <w:tabs>
                <w:tab w:val="left" w:pos="0"/>
                <w:tab w:val="left" w:pos="425"/>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color w:val="0D0D0D"/>
              </w:rPr>
            </w:pPr>
            <w:r>
              <w:rPr>
                <w:color w:val="0D0D0D"/>
              </w:rPr>
              <w:t>Наводнения, оползни, эрозионные процессы, извержение вулканов, землетрясения, цунами, тайфуны и торнадо, водные нагоны, затопления, морозы и др. Безопасное поведение человека при чрезвычайных ситуациях природного характера.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E22632" w14:textId="77777777" w:rsidR="00BA3FA8" w:rsidRDefault="00BA3FA8" w:rsidP="00EE33F5">
            <w:pPr>
              <w:spacing w:after="0" w:line="240" w:lineRule="auto"/>
              <w:rPr>
                <w:rFonts w:ascii="Times New Roman" w:hAnsi="Times New Roman"/>
                <w:b/>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DFFB12" w14:textId="77777777" w:rsidR="00BA3FA8" w:rsidRDefault="00BA3FA8" w:rsidP="00EE33F5">
            <w:pPr>
              <w:spacing w:after="0" w:line="240" w:lineRule="auto"/>
              <w:rPr>
                <w:rFonts w:ascii="Times New Roman" w:hAnsi="Times New Roman"/>
                <w:b/>
                <w:bCs/>
                <w:color w:val="0D0D0D"/>
              </w:rPr>
            </w:pPr>
          </w:p>
        </w:tc>
      </w:tr>
      <w:tr w:rsidR="00BA3FA8" w14:paraId="371B7246" w14:textId="77777777" w:rsidTr="00EE33F5">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051D50"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44423D70" w14:textId="77777777" w:rsidR="00BA3FA8" w:rsidRDefault="00BA3FA8" w:rsidP="00EE33F5">
            <w:pPr>
              <w:widowControl w:val="0"/>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В том числе практических и лабораторных  работ</w:t>
            </w:r>
          </w:p>
        </w:tc>
        <w:tc>
          <w:tcPr>
            <w:tcW w:w="557" w:type="pct"/>
            <w:tcBorders>
              <w:top w:val="single" w:sz="4" w:space="0" w:color="auto"/>
              <w:left w:val="single" w:sz="4" w:space="0" w:color="auto"/>
              <w:bottom w:val="single" w:sz="4" w:space="0" w:color="auto"/>
              <w:right w:val="single" w:sz="4" w:space="0" w:color="auto"/>
            </w:tcBorders>
            <w:hideMark/>
          </w:tcPr>
          <w:p w14:paraId="3C3BC515" w14:textId="77777777" w:rsidR="00BA3FA8" w:rsidRDefault="00BA3FA8" w:rsidP="00EE33F5">
            <w:pPr>
              <w:spacing w:after="0" w:line="240" w:lineRule="auto"/>
              <w:jc w:val="center"/>
              <w:rPr>
                <w:rFonts w:ascii="Times New Roman" w:hAnsi="Times New Roman"/>
                <w:b/>
                <w:bCs/>
                <w:color w:val="0D0D0D"/>
              </w:rPr>
            </w:pPr>
            <w:r>
              <w:rPr>
                <w:rFonts w:ascii="Times New Roman" w:hAnsi="Times New Roman"/>
                <w:b/>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0496D6" w14:textId="77777777" w:rsidR="00BA3FA8" w:rsidRDefault="00BA3FA8" w:rsidP="00EE33F5">
            <w:pPr>
              <w:spacing w:after="0" w:line="240" w:lineRule="auto"/>
              <w:rPr>
                <w:rFonts w:ascii="Times New Roman" w:hAnsi="Times New Roman"/>
                <w:b/>
                <w:bCs/>
                <w:color w:val="0D0D0D"/>
              </w:rPr>
            </w:pPr>
          </w:p>
        </w:tc>
      </w:tr>
      <w:tr w:rsidR="00BA3FA8" w14:paraId="69E27117" w14:textId="77777777" w:rsidTr="00EE33F5">
        <w:trPr>
          <w:trHeight w:val="29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FBBBCD"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7E606F2D" w14:textId="77777777" w:rsidR="00BA3FA8" w:rsidRDefault="00BA3FA8" w:rsidP="00EE33F5">
            <w:pPr>
              <w:widowControl w:val="0"/>
              <w:autoSpaceDE w:val="0"/>
              <w:autoSpaceDN w:val="0"/>
              <w:adjustRightInd w:val="0"/>
              <w:spacing w:after="0" w:line="240" w:lineRule="auto"/>
              <w:jc w:val="both"/>
              <w:rPr>
                <w:rFonts w:ascii="Times New Roman" w:hAnsi="Times New Roman"/>
                <w:b/>
                <w:bCs/>
                <w:color w:val="0D0D0D"/>
              </w:rPr>
            </w:pPr>
            <w:r>
              <w:rPr>
                <w:rFonts w:ascii="Times New Roman" w:hAnsi="Times New Roman"/>
                <w:b/>
                <w:color w:val="0D0D0D"/>
              </w:rPr>
              <w:t>Практическое занятие 1.</w:t>
            </w:r>
            <w:r>
              <w:rPr>
                <w:rFonts w:ascii="Times New Roman" w:hAnsi="Times New Roman"/>
                <w:color w:val="0D0D0D"/>
              </w:rPr>
              <w:t xml:space="preserve">  «Характеристика чрезвычайных ситуаций различного происхождения». </w:t>
            </w:r>
          </w:p>
        </w:tc>
        <w:tc>
          <w:tcPr>
            <w:tcW w:w="557" w:type="pct"/>
            <w:tcBorders>
              <w:top w:val="single" w:sz="4" w:space="0" w:color="auto"/>
              <w:left w:val="single" w:sz="4" w:space="0" w:color="auto"/>
              <w:bottom w:val="single" w:sz="4" w:space="0" w:color="auto"/>
              <w:right w:val="single" w:sz="4" w:space="0" w:color="auto"/>
            </w:tcBorders>
            <w:hideMark/>
          </w:tcPr>
          <w:p w14:paraId="54960B08" w14:textId="77777777" w:rsidR="00BA3FA8" w:rsidRDefault="00BA3FA8" w:rsidP="00EE33F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320B26" w14:textId="77777777" w:rsidR="00BA3FA8" w:rsidRDefault="00BA3FA8" w:rsidP="00EE33F5">
            <w:pPr>
              <w:spacing w:after="0" w:line="240" w:lineRule="auto"/>
              <w:rPr>
                <w:rFonts w:ascii="Times New Roman" w:hAnsi="Times New Roman"/>
                <w:b/>
                <w:bCs/>
                <w:color w:val="0D0D0D"/>
              </w:rPr>
            </w:pPr>
          </w:p>
        </w:tc>
      </w:tr>
      <w:tr w:rsidR="00BA3FA8" w14:paraId="3AF2968D" w14:textId="77777777" w:rsidTr="00EE33F5">
        <w:trPr>
          <w:trHeight w:val="174"/>
        </w:trPr>
        <w:tc>
          <w:tcPr>
            <w:tcW w:w="800" w:type="pct"/>
            <w:vMerge w:val="restart"/>
            <w:tcBorders>
              <w:top w:val="single" w:sz="4" w:space="0" w:color="auto"/>
              <w:left w:val="single" w:sz="4" w:space="0" w:color="auto"/>
              <w:bottom w:val="single" w:sz="4" w:space="0" w:color="auto"/>
              <w:right w:val="single" w:sz="4" w:space="0" w:color="auto"/>
            </w:tcBorders>
            <w:hideMark/>
          </w:tcPr>
          <w:p w14:paraId="2F1979B7" w14:textId="77777777" w:rsidR="00BA3FA8" w:rsidRDefault="00BA3FA8" w:rsidP="00EE33F5">
            <w:pPr>
              <w:spacing w:after="0" w:line="240" w:lineRule="auto"/>
              <w:rPr>
                <w:rFonts w:ascii="Times New Roman" w:hAnsi="Times New Roman"/>
                <w:b/>
                <w:bCs/>
                <w:color w:val="0D0D0D"/>
              </w:rPr>
            </w:pPr>
            <w:r>
              <w:rPr>
                <w:rFonts w:ascii="Times New Roman" w:hAnsi="Times New Roman"/>
                <w:b/>
                <w:bCs/>
                <w:color w:val="0D0D0D"/>
              </w:rPr>
              <w:t>Тема 2.</w:t>
            </w:r>
          </w:p>
          <w:p w14:paraId="7F5F2CB4" w14:textId="77777777" w:rsidR="00BA3FA8" w:rsidRDefault="00BA3FA8" w:rsidP="00EE33F5">
            <w:pPr>
              <w:spacing w:after="0" w:line="240" w:lineRule="auto"/>
              <w:rPr>
                <w:rFonts w:ascii="Times New Roman" w:hAnsi="Times New Roman"/>
                <w:b/>
                <w:bCs/>
                <w:color w:val="0D0D0D"/>
              </w:rPr>
            </w:pPr>
            <w:r>
              <w:rPr>
                <w:rFonts w:ascii="Times New Roman" w:hAnsi="Times New Roman"/>
                <w:b/>
                <w:iCs/>
                <w:color w:val="0D0D0D"/>
              </w:rPr>
              <w:lastRenderedPageBreak/>
              <w:t>Организация защиты населения и территорий в условиях чрезвычайных ситуаций</w:t>
            </w:r>
          </w:p>
        </w:tc>
        <w:tc>
          <w:tcPr>
            <w:tcW w:w="2870" w:type="pct"/>
            <w:tcBorders>
              <w:top w:val="single" w:sz="4" w:space="0" w:color="auto"/>
              <w:left w:val="single" w:sz="4" w:space="0" w:color="auto"/>
              <w:bottom w:val="single" w:sz="4" w:space="0" w:color="auto"/>
              <w:right w:val="single" w:sz="4" w:space="0" w:color="auto"/>
            </w:tcBorders>
            <w:hideMark/>
          </w:tcPr>
          <w:p w14:paraId="014303AF" w14:textId="77777777" w:rsidR="00BA3FA8" w:rsidRDefault="00BA3FA8" w:rsidP="00EE33F5">
            <w:pPr>
              <w:spacing w:after="0" w:line="240" w:lineRule="auto"/>
              <w:jc w:val="both"/>
              <w:rPr>
                <w:rFonts w:ascii="Times New Roman" w:hAnsi="Times New Roman"/>
                <w:b/>
                <w:bCs/>
                <w:color w:val="0D0D0D"/>
              </w:rPr>
            </w:pPr>
            <w:r>
              <w:rPr>
                <w:rFonts w:ascii="Times New Roman" w:hAnsi="Times New Roman"/>
                <w:b/>
                <w:color w:val="0D0D0D"/>
                <w:lang w:eastAsia="en-US"/>
              </w:rPr>
              <w:lastRenderedPageBreak/>
              <w:t>Содержание учебного материала</w:t>
            </w:r>
            <w:r>
              <w:rPr>
                <w:rFonts w:ascii="Times New Roman" w:hAnsi="Times New Roman"/>
                <w:b/>
                <w:bCs/>
                <w:color w:val="0D0D0D"/>
              </w:rPr>
              <w:t xml:space="preserve"> </w:t>
            </w:r>
          </w:p>
        </w:tc>
        <w:tc>
          <w:tcPr>
            <w:tcW w:w="557" w:type="pct"/>
            <w:tcBorders>
              <w:top w:val="single" w:sz="4" w:space="0" w:color="auto"/>
              <w:left w:val="single" w:sz="4" w:space="0" w:color="auto"/>
              <w:bottom w:val="single" w:sz="4" w:space="0" w:color="auto"/>
              <w:right w:val="single" w:sz="4" w:space="0" w:color="auto"/>
            </w:tcBorders>
            <w:hideMark/>
          </w:tcPr>
          <w:p w14:paraId="02F101A8" w14:textId="77777777" w:rsidR="00BA3FA8" w:rsidRDefault="00BA3FA8" w:rsidP="00EE33F5">
            <w:pPr>
              <w:spacing w:after="0" w:line="240" w:lineRule="auto"/>
              <w:jc w:val="center"/>
              <w:rPr>
                <w:rFonts w:ascii="Times New Roman" w:hAnsi="Times New Roman"/>
                <w:b/>
                <w:bCs/>
                <w:color w:val="0D0D0D"/>
              </w:rPr>
            </w:pPr>
            <w:r>
              <w:rPr>
                <w:rFonts w:ascii="Times New Roman" w:hAnsi="Times New Roman"/>
                <w:b/>
                <w:bCs/>
                <w:color w:val="0D0D0D"/>
              </w:rPr>
              <w:t>9/4</w:t>
            </w:r>
          </w:p>
        </w:tc>
        <w:tc>
          <w:tcPr>
            <w:tcW w:w="773" w:type="pct"/>
            <w:vMerge w:val="restart"/>
            <w:tcBorders>
              <w:top w:val="single" w:sz="4" w:space="0" w:color="auto"/>
              <w:left w:val="single" w:sz="4" w:space="0" w:color="auto"/>
              <w:bottom w:val="single" w:sz="4" w:space="0" w:color="auto"/>
              <w:right w:val="single" w:sz="4" w:space="0" w:color="auto"/>
            </w:tcBorders>
          </w:tcPr>
          <w:p w14:paraId="72D93C88" w14:textId="77777777" w:rsidR="00BA3FA8" w:rsidRDefault="00BA3FA8" w:rsidP="00EE33F5">
            <w:pPr>
              <w:spacing w:after="0" w:line="240" w:lineRule="auto"/>
              <w:jc w:val="center"/>
              <w:rPr>
                <w:rFonts w:ascii="Times New Roman" w:hAnsi="Times New Roman"/>
                <w:b/>
                <w:bCs/>
                <w:color w:val="0D0D0D"/>
              </w:rPr>
            </w:pPr>
            <w:proofErr w:type="gramStart"/>
            <w:r>
              <w:rPr>
                <w:rFonts w:ascii="Times New Roman" w:hAnsi="Times New Roman"/>
                <w:color w:val="0D0D0D"/>
              </w:rPr>
              <w:t>ОК</w:t>
            </w:r>
            <w:proofErr w:type="gramEnd"/>
            <w:r>
              <w:rPr>
                <w:rFonts w:ascii="Times New Roman" w:hAnsi="Times New Roman"/>
                <w:color w:val="0D0D0D"/>
              </w:rPr>
              <w:t xml:space="preserve"> 07</w:t>
            </w:r>
          </w:p>
          <w:p w14:paraId="12F42315" w14:textId="77777777" w:rsidR="00BA3FA8" w:rsidRDefault="00BA3FA8" w:rsidP="00EE33F5">
            <w:pPr>
              <w:spacing w:after="0" w:line="240" w:lineRule="auto"/>
              <w:jc w:val="center"/>
              <w:rPr>
                <w:rFonts w:ascii="Times New Roman" w:hAnsi="Times New Roman"/>
                <w:b/>
                <w:bCs/>
                <w:color w:val="0D0D0D"/>
              </w:rPr>
            </w:pPr>
          </w:p>
        </w:tc>
      </w:tr>
      <w:tr w:rsidR="00BA3FA8" w14:paraId="3173ABF5" w14:textId="77777777" w:rsidTr="00EE33F5">
        <w:trPr>
          <w:trHeight w:val="7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86625D"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497833AB" w14:textId="77777777" w:rsidR="00BA3FA8" w:rsidRDefault="00BA3FA8" w:rsidP="00EE33F5">
            <w:pPr>
              <w:pStyle w:val="ad"/>
              <w:widowControl w:val="0"/>
              <w:autoSpaceDE w:val="0"/>
              <w:autoSpaceDN w:val="0"/>
              <w:adjustRightInd w:val="0"/>
              <w:spacing w:before="0" w:after="0"/>
              <w:ind w:left="0"/>
              <w:contextualSpacing/>
              <w:jc w:val="both"/>
              <w:rPr>
                <w:color w:val="0D0D0D"/>
              </w:rPr>
            </w:pPr>
            <w:r>
              <w:rPr>
                <w:color w:val="0D0D0D"/>
              </w:rPr>
              <w:t xml:space="preserve">Единая государственная система по предупреждению и ликвидации чрезвычайных ситуаций (РСЧС). Основная цель создания и основные задачи РСЧС по защите населения от ЧС, силы и средства ликвидации ЧС. </w:t>
            </w:r>
          </w:p>
        </w:tc>
        <w:tc>
          <w:tcPr>
            <w:tcW w:w="557" w:type="pct"/>
            <w:vMerge w:val="restart"/>
            <w:tcBorders>
              <w:top w:val="single" w:sz="4" w:space="0" w:color="auto"/>
              <w:left w:val="single" w:sz="4" w:space="0" w:color="auto"/>
              <w:bottom w:val="single" w:sz="4" w:space="0" w:color="auto"/>
              <w:right w:val="single" w:sz="4" w:space="0" w:color="auto"/>
            </w:tcBorders>
            <w:hideMark/>
          </w:tcPr>
          <w:p w14:paraId="23631591" w14:textId="77777777" w:rsidR="00BA3FA8" w:rsidRDefault="00BA3FA8" w:rsidP="00EE33F5">
            <w:pPr>
              <w:spacing w:after="0" w:line="240" w:lineRule="auto"/>
              <w:jc w:val="center"/>
              <w:rPr>
                <w:rFonts w:ascii="Times New Roman" w:hAnsi="Times New Roman"/>
                <w:bCs/>
                <w:color w:val="0D0D0D"/>
              </w:rPr>
            </w:pPr>
            <w:r>
              <w:rPr>
                <w:rFonts w:ascii="Times New Roman" w:hAnsi="Times New Roman"/>
                <w:bCs/>
                <w:color w:val="0D0D0D"/>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3F2B7A" w14:textId="77777777" w:rsidR="00BA3FA8" w:rsidRDefault="00BA3FA8" w:rsidP="00EE33F5">
            <w:pPr>
              <w:spacing w:after="0" w:line="240" w:lineRule="auto"/>
              <w:rPr>
                <w:rFonts w:ascii="Times New Roman" w:hAnsi="Times New Roman"/>
                <w:b/>
                <w:bCs/>
                <w:color w:val="0D0D0D"/>
              </w:rPr>
            </w:pPr>
          </w:p>
        </w:tc>
      </w:tr>
      <w:tr w:rsidR="00BA3FA8" w14:paraId="5131ED70" w14:textId="77777777" w:rsidTr="00EE33F5">
        <w:trPr>
          <w:trHeight w:val="5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98982B"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22126C02" w14:textId="77777777" w:rsidR="00BA3FA8" w:rsidRDefault="00BA3FA8" w:rsidP="00EE33F5">
            <w:pPr>
              <w:pStyle w:val="ad"/>
              <w:widowControl w:val="0"/>
              <w:autoSpaceDE w:val="0"/>
              <w:autoSpaceDN w:val="0"/>
              <w:adjustRightInd w:val="0"/>
              <w:spacing w:before="0" w:after="0"/>
              <w:ind w:left="0"/>
              <w:contextualSpacing/>
              <w:jc w:val="both"/>
              <w:rPr>
                <w:color w:val="0D0D0D"/>
              </w:rPr>
            </w:pPr>
            <w:r>
              <w:rPr>
                <w:color w:val="0D0D0D"/>
              </w:rPr>
              <w:t xml:space="preserve">МЧС РФ – федеральный орган управления в области защиты населения и территорий от ЧС. История возникновения и развития, структура МЧС РФ. Основные задачи, силы и средства ликвидации ЧС.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C66005" w14:textId="77777777" w:rsidR="00BA3FA8" w:rsidRDefault="00BA3FA8" w:rsidP="00EE33F5">
            <w:pPr>
              <w:spacing w:after="0" w:line="240" w:lineRule="auto"/>
              <w:rPr>
                <w:rFonts w:ascii="Times New Roman" w:hAnsi="Times New Roman"/>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5E6ABE" w14:textId="77777777" w:rsidR="00BA3FA8" w:rsidRDefault="00BA3FA8" w:rsidP="00EE33F5">
            <w:pPr>
              <w:spacing w:after="0" w:line="240" w:lineRule="auto"/>
              <w:rPr>
                <w:rFonts w:ascii="Times New Roman" w:hAnsi="Times New Roman"/>
                <w:b/>
                <w:bCs/>
                <w:color w:val="0D0D0D"/>
              </w:rPr>
            </w:pPr>
          </w:p>
        </w:tc>
      </w:tr>
      <w:tr w:rsidR="00BA3FA8" w14:paraId="2F0C0AEB" w14:textId="77777777" w:rsidTr="00EE33F5">
        <w:trPr>
          <w:trHeight w:val="7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6EC98B"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4C368388" w14:textId="77777777" w:rsidR="00BA3FA8" w:rsidRDefault="00BA3FA8" w:rsidP="00EE33F5">
            <w:pPr>
              <w:pStyle w:val="ad"/>
              <w:widowControl w:val="0"/>
              <w:autoSpaceDE w:val="0"/>
              <w:autoSpaceDN w:val="0"/>
              <w:adjustRightInd w:val="0"/>
              <w:spacing w:before="0" w:after="0"/>
              <w:ind w:left="0"/>
              <w:contextualSpacing/>
              <w:jc w:val="both"/>
              <w:rPr>
                <w:color w:val="0D0D0D"/>
              </w:rPr>
            </w:pPr>
            <w:r>
              <w:rPr>
                <w:color w:val="0D0D0D"/>
              </w:rPr>
              <w:t xml:space="preserve">Гражданская оборона, её структура и задачи по защите населения от опасностей, возникающих при ведении военных действий или вследствие этих действий. Инженерная защита от ЧС. Средства индивидуальной защиты. Эвакуационные мероприятия.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60CE6C" w14:textId="77777777" w:rsidR="00BA3FA8" w:rsidRDefault="00BA3FA8" w:rsidP="00EE33F5">
            <w:pPr>
              <w:spacing w:after="0" w:line="240" w:lineRule="auto"/>
              <w:rPr>
                <w:rFonts w:ascii="Times New Roman" w:hAnsi="Times New Roman"/>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DBF328" w14:textId="77777777" w:rsidR="00BA3FA8" w:rsidRDefault="00BA3FA8" w:rsidP="00EE33F5">
            <w:pPr>
              <w:spacing w:after="0" w:line="240" w:lineRule="auto"/>
              <w:rPr>
                <w:rFonts w:ascii="Times New Roman" w:hAnsi="Times New Roman"/>
                <w:b/>
                <w:bCs/>
                <w:color w:val="0D0D0D"/>
              </w:rPr>
            </w:pPr>
          </w:p>
        </w:tc>
      </w:tr>
      <w:tr w:rsidR="00BA3FA8" w14:paraId="0F236A80"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0B947C"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634C6550" w14:textId="77777777" w:rsidR="00BA3FA8" w:rsidRDefault="00BA3FA8" w:rsidP="00EE33F5">
            <w:pPr>
              <w:spacing w:after="0" w:line="240" w:lineRule="auto"/>
              <w:jc w:val="both"/>
              <w:rPr>
                <w:rFonts w:ascii="Times New Roman" w:hAnsi="Times New Roman"/>
                <w:b/>
                <w:color w:val="0D0D0D"/>
              </w:rPr>
            </w:pPr>
            <w:r>
              <w:rPr>
                <w:rFonts w:ascii="Times New Roman" w:hAnsi="Times New Roman"/>
                <w:b/>
                <w:color w:val="0D0D0D"/>
              </w:rPr>
              <w:t>В том числе практических и лабораторных работ</w:t>
            </w:r>
          </w:p>
        </w:tc>
        <w:tc>
          <w:tcPr>
            <w:tcW w:w="557" w:type="pct"/>
            <w:tcBorders>
              <w:top w:val="single" w:sz="4" w:space="0" w:color="auto"/>
              <w:left w:val="single" w:sz="4" w:space="0" w:color="auto"/>
              <w:bottom w:val="single" w:sz="4" w:space="0" w:color="auto"/>
              <w:right w:val="single" w:sz="4" w:space="0" w:color="auto"/>
            </w:tcBorders>
            <w:hideMark/>
          </w:tcPr>
          <w:p w14:paraId="04D7891B" w14:textId="77777777" w:rsidR="00BA3FA8" w:rsidRDefault="00BA3FA8" w:rsidP="00EE33F5">
            <w:pPr>
              <w:spacing w:after="0" w:line="240" w:lineRule="auto"/>
              <w:jc w:val="center"/>
              <w:rPr>
                <w:rFonts w:ascii="Times New Roman" w:hAnsi="Times New Roman"/>
                <w:b/>
                <w:bCs/>
                <w:color w:val="0D0D0D"/>
              </w:rPr>
            </w:pPr>
            <w:r>
              <w:rPr>
                <w:rFonts w:ascii="Times New Roman" w:hAnsi="Times New Roman"/>
                <w:b/>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B37885" w14:textId="77777777" w:rsidR="00BA3FA8" w:rsidRDefault="00BA3FA8" w:rsidP="00EE33F5">
            <w:pPr>
              <w:spacing w:after="0" w:line="240" w:lineRule="auto"/>
              <w:rPr>
                <w:rFonts w:ascii="Times New Roman" w:hAnsi="Times New Roman"/>
                <w:b/>
                <w:bCs/>
                <w:color w:val="0D0D0D"/>
              </w:rPr>
            </w:pPr>
          </w:p>
        </w:tc>
      </w:tr>
      <w:tr w:rsidR="00BA3FA8" w14:paraId="66096B1F" w14:textId="77777777" w:rsidTr="00EE33F5">
        <w:trPr>
          <w:trHeight w:val="5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B95E5B"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4E65A931" w14:textId="77777777" w:rsidR="00BA3FA8" w:rsidRDefault="00BA3FA8" w:rsidP="00EE33F5">
            <w:pPr>
              <w:widowControl w:val="0"/>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Практическое занятие 2.</w:t>
            </w:r>
            <w:r>
              <w:rPr>
                <w:rFonts w:ascii="Times New Roman" w:hAnsi="Times New Roman"/>
                <w:color w:val="0D0D0D"/>
              </w:rPr>
              <w:t xml:space="preserve"> «Отработка порядка и правил действий при возникновении пожара, пользовании средствами пожаротушения». </w:t>
            </w:r>
          </w:p>
        </w:tc>
        <w:tc>
          <w:tcPr>
            <w:tcW w:w="557" w:type="pct"/>
            <w:tcBorders>
              <w:top w:val="single" w:sz="4" w:space="0" w:color="auto"/>
              <w:left w:val="single" w:sz="4" w:space="0" w:color="auto"/>
              <w:bottom w:val="single" w:sz="4" w:space="0" w:color="auto"/>
              <w:right w:val="single" w:sz="4" w:space="0" w:color="auto"/>
            </w:tcBorders>
            <w:hideMark/>
          </w:tcPr>
          <w:p w14:paraId="2D18985D" w14:textId="77777777" w:rsidR="00BA3FA8" w:rsidRDefault="00BA3FA8" w:rsidP="00EE33F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9A0047" w14:textId="77777777" w:rsidR="00BA3FA8" w:rsidRDefault="00BA3FA8" w:rsidP="00EE33F5">
            <w:pPr>
              <w:spacing w:after="0" w:line="240" w:lineRule="auto"/>
              <w:rPr>
                <w:rFonts w:ascii="Times New Roman" w:hAnsi="Times New Roman"/>
                <w:b/>
                <w:bCs/>
                <w:color w:val="0D0D0D"/>
              </w:rPr>
            </w:pPr>
          </w:p>
        </w:tc>
      </w:tr>
      <w:tr w:rsidR="00BA3FA8" w14:paraId="77DC8DF5" w14:textId="77777777" w:rsidTr="00EE33F5">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5F8178"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74F6A013" w14:textId="77777777" w:rsidR="00BA3FA8" w:rsidRDefault="00BA3FA8" w:rsidP="00EE33F5">
            <w:pPr>
              <w:widowControl w:val="0"/>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Практическое занятие 3.</w:t>
            </w:r>
            <w:r>
              <w:rPr>
                <w:rFonts w:ascii="Times New Roman" w:hAnsi="Times New Roman"/>
                <w:color w:val="0D0D0D"/>
              </w:rPr>
              <w:t xml:space="preserve"> «Использование средств индивидуальной защиты (противогазы, ОЗК)». </w:t>
            </w:r>
          </w:p>
        </w:tc>
        <w:tc>
          <w:tcPr>
            <w:tcW w:w="557" w:type="pct"/>
            <w:tcBorders>
              <w:top w:val="single" w:sz="4" w:space="0" w:color="auto"/>
              <w:left w:val="single" w:sz="4" w:space="0" w:color="auto"/>
              <w:bottom w:val="single" w:sz="4" w:space="0" w:color="auto"/>
              <w:right w:val="single" w:sz="4" w:space="0" w:color="auto"/>
            </w:tcBorders>
            <w:hideMark/>
          </w:tcPr>
          <w:p w14:paraId="3467DDAF" w14:textId="77777777" w:rsidR="00BA3FA8" w:rsidRDefault="00BA3FA8" w:rsidP="00EE33F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B041E4" w14:textId="77777777" w:rsidR="00BA3FA8" w:rsidRDefault="00BA3FA8" w:rsidP="00EE33F5">
            <w:pPr>
              <w:spacing w:after="0" w:line="240" w:lineRule="auto"/>
              <w:rPr>
                <w:rFonts w:ascii="Times New Roman" w:hAnsi="Times New Roman"/>
                <w:b/>
                <w:bCs/>
                <w:color w:val="0D0D0D"/>
              </w:rPr>
            </w:pPr>
          </w:p>
        </w:tc>
      </w:tr>
      <w:tr w:rsidR="00BA3FA8" w14:paraId="4ACED396" w14:textId="77777777" w:rsidTr="00EE33F5">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3EF0CE"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00A8F1F8" w14:textId="77777777" w:rsidR="00BA3FA8" w:rsidRDefault="00BA3FA8" w:rsidP="00EE33F5">
            <w:pPr>
              <w:widowControl w:val="0"/>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color w:val="0D0D0D"/>
              </w:rPr>
              <w:t xml:space="preserve"> «Использование инженерных сооружений от оружия массового поражения». </w:t>
            </w:r>
          </w:p>
        </w:tc>
        <w:tc>
          <w:tcPr>
            <w:tcW w:w="557" w:type="pct"/>
            <w:tcBorders>
              <w:top w:val="single" w:sz="4" w:space="0" w:color="auto"/>
              <w:left w:val="single" w:sz="4" w:space="0" w:color="auto"/>
              <w:bottom w:val="single" w:sz="4" w:space="0" w:color="auto"/>
              <w:right w:val="single" w:sz="4" w:space="0" w:color="auto"/>
            </w:tcBorders>
            <w:hideMark/>
          </w:tcPr>
          <w:p w14:paraId="6C57767B" w14:textId="77777777" w:rsidR="00BA3FA8" w:rsidRDefault="00BA3FA8" w:rsidP="00EE33F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694026" w14:textId="77777777" w:rsidR="00BA3FA8" w:rsidRDefault="00BA3FA8" w:rsidP="00EE33F5">
            <w:pPr>
              <w:spacing w:after="0" w:line="240" w:lineRule="auto"/>
              <w:rPr>
                <w:rFonts w:ascii="Times New Roman" w:hAnsi="Times New Roman"/>
                <w:b/>
                <w:bCs/>
                <w:color w:val="0D0D0D"/>
              </w:rPr>
            </w:pPr>
          </w:p>
        </w:tc>
      </w:tr>
      <w:tr w:rsidR="00BA3FA8" w14:paraId="4C7A3436" w14:textId="77777777" w:rsidTr="00EE33F5">
        <w:trPr>
          <w:trHeight w:val="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97FCFA"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10D0FAB5" w14:textId="77777777" w:rsidR="00BA3FA8" w:rsidRDefault="00BA3FA8" w:rsidP="00EE33F5">
            <w:pPr>
              <w:widowControl w:val="0"/>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Практическое занятие 5.</w:t>
            </w:r>
            <w:r>
              <w:rPr>
                <w:rFonts w:ascii="Times New Roman" w:hAnsi="Times New Roman"/>
                <w:color w:val="0D0D0D"/>
              </w:rPr>
              <w:t xml:space="preserve"> «Отработка навыков эвакуации из здания». </w:t>
            </w:r>
          </w:p>
        </w:tc>
        <w:tc>
          <w:tcPr>
            <w:tcW w:w="557" w:type="pct"/>
            <w:tcBorders>
              <w:top w:val="single" w:sz="4" w:space="0" w:color="auto"/>
              <w:left w:val="single" w:sz="4" w:space="0" w:color="auto"/>
              <w:bottom w:val="single" w:sz="4" w:space="0" w:color="auto"/>
              <w:right w:val="single" w:sz="4" w:space="0" w:color="auto"/>
            </w:tcBorders>
            <w:hideMark/>
          </w:tcPr>
          <w:p w14:paraId="3C2EBD35" w14:textId="77777777" w:rsidR="00BA3FA8" w:rsidRDefault="00BA3FA8" w:rsidP="00EE33F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1D70B8" w14:textId="77777777" w:rsidR="00BA3FA8" w:rsidRDefault="00BA3FA8" w:rsidP="00EE33F5">
            <w:pPr>
              <w:spacing w:after="0" w:line="240" w:lineRule="auto"/>
              <w:rPr>
                <w:rFonts w:ascii="Times New Roman" w:hAnsi="Times New Roman"/>
                <w:b/>
                <w:bCs/>
                <w:color w:val="0D0D0D"/>
              </w:rPr>
            </w:pPr>
          </w:p>
        </w:tc>
      </w:tr>
      <w:tr w:rsidR="00BA3FA8" w14:paraId="2D6CB5D6" w14:textId="77777777" w:rsidTr="00EE33F5">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14:paraId="0731CEA4" w14:textId="77777777" w:rsidR="00BA3FA8" w:rsidRDefault="00BA3FA8" w:rsidP="00EE33F5">
            <w:pPr>
              <w:spacing w:after="0" w:line="240" w:lineRule="auto"/>
              <w:rPr>
                <w:rFonts w:ascii="Times New Roman" w:hAnsi="Times New Roman"/>
                <w:bCs/>
                <w:color w:val="0D0D0D"/>
              </w:rPr>
            </w:pPr>
            <w:r>
              <w:rPr>
                <w:rFonts w:ascii="Times New Roman" w:hAnsi="Times New Roman"/>
                <w:b/>
                <w:bCs/>
                <w:color w:val="0D0D0D"/>
              </w:rPr>
              <w:t>Тема 3.</w:t>
            </w:r>
          </w:p>
          <w:p w14:paraId="1CD126F2" w14:textId="77777777" w:rsidR="00BA3FA8" w:rsidRDefault="00BA3FA8" w:rsidP="00EE33F5">
            <w:pPr>
              <w:spacing w:after="0" w:line="240" w:lineRule="auto"/>
              <w:rPr>
                <w:rFonts w:ascii="Times New Roman" w:hAnsi="Times New Roman"/>
                <w:b/>
                <w:bCs/>
                <w:color w:val="0D0D0D"/>
              </w:rPr>
            </w:pPr>
            <w:r>
              <w:rPr>
                <w:rFonts w:ascii="Times New Roman" w:hAnsi="Times New Roman"/>
                <w:b/>
                <w:iCs/>
                <w:color w:val="0D0D0D"/>
              </w:rPr>
              <w:t>Устойчивость объектов экономики в условиях чрезвычайных ситуаций</w:t>
            </w:r>
          </w:p>
        </w:tc>
        <w:tc>
          <w:tcPr>
            <w:tcW w:w="2870" w:type="pct"/>
            <w:tcBorders>
              <w:top w:val="single" w:sz="4" w:space="0" w:color="auto"/>
              <w:left w:val="single" w:sz="4" w:space="0" w:color="auto"/>
              <w:bottom w:val="single" w:sz="4" w:space="0" w:color="auto"/>
              <w:right w:val="single" w:sz="4" w:space="0" w:color="auto"/>
            </w:tcBorders>
            <w:hideMark/>
          </w:tcPr>
          <w:p w14:paraId="1ECFE2B0" w14:textId="77777777" w:rsidR="00BA3FA8" w:rsidRDefault="00BA3FA8" w:rsidP="00EE33F5">
            <w:pPr>
              <w:spacing w:after="0" w:line="240" w:lineRule="auto"/>
              <w:jc w:val="both"/>
              <w:rPr>
                <w:rFonts w:ascii="Times New Roman" w:hAnsi="Times New Roman"/>
                <w:b/>
                <w:bCs/>
                <w:color w:val="0D0D0D"/>
              </w:rPr>
            </w:pPr>
            <w:r>
              <w:rPr>
                <w:rFonts w:ascii="Times New Roman" w:hAnsi="Times New Roman"/>
                <w:b/>
                <w:color w:val="0D0D0D"/>
                <w:lang w:eastAsia="en-US"/>
              </w:rPr>
              <w:t>Содержание учебного материала</w:t>
            </w:r>
            <w:r>
              <w:rPr>
                <w:rFonts w:ascii="Times New Roman" w:hAnsi="Times New Roman"/>
                <w:b/>
                <w:bCs/>
                <w:color w:val="0D0D0D"/>
              </w:rPr>
              <w:t xml:space="preserve"> </w:t>
            </w:r>
          </w:p>
        </w:tc>
        <w:tc>
          <w:tcPr>
            <w:tcW w:w="557" w:type="pct"/>
            <w:tcBorders>
              <w:top w:val="single" w:sz="4" w:space="0" w:color="auto"/>
              <w:left w:val="single" w:sz="4" w:space="0" w:color="auto"/>
              <w:bottom w:val="single" w:sz="4" w:space="0" w:color="auto"/>
              <w:right w:val="single" w:sz="4" w:space="0" w:color="auto"/>
            </w:tcBorders>
            <w:hideMark/>
          </w:tcPr>
          <w:p w14:paraId="28384C6F" w14:textId="77777777" w:rsidR="00BA3FA8" w:rsidRDefault="00BA3FA8" w:rsidP="00EE33F5">
            <w:pPr>
              <w:spacing w:after="0" w:line="240" w:lineRule="auto"/>
              <w:jc w:val="center"/>
              <w:rPr>
                <w:rFonts w:ascii="Times New Roman" w:hAnsi="Times New Roman"/>
                <w:b/>
                <w:bCs/>
                <w:color w:val="0D0D0D"/>
              </w:rPr>
            </w:pPr>
            <w:r>
              <w:rPr>
                <w:rFonts w:ascii="Times New Roman" w:hAnsi="Times New Roman"/>
                <w:b/>
                <w:bCs/>
                <w:color w:val="0D0D0D"/>
              </w:rPr>
              <w:t>5/1</w:t>
            </w:r>
          </w:p>
        </w:tc>
        <w:tc>
          <w:tcPr>
            <w:tcW w:w="773" w:type="pct"/>
            <w:vMerge w:val="restart"/>
            <w:tcBorders>
              <w:top w:val="single" w:sz="4" w:space="0" w:color="auto"/>
              <w:left w:val="single" w:sz="4" w:space="0" w:color="auto"/>
              <w:bottom w:val="single" w:sz="4" w:space="0" w:color="auto"/>
              <w:right w:val="single" w:sz="4" w:space="0" w:color="auto"/>
            </w:tcBorders>
            <w:hideMark/>
          </w:tcPr>
          <w:p w14:paraId="12D917A4" w14:textId="77777777" w:rsidR="00BA3FA8" w:rsidRDefault="00BA3FA8" w:rsidP="00EE33F5">
            <w:pPr>
              <w:spacing w:after="0" w:line="240" w:lineRule="auto"/>
              <w:jc w:val="center"/>
              <w:rPr>
                <w:rFonts w:ascii="Times New Roman" w:hAnsi="Times New Roman"/>
                <w:b/>
                <w:bCs/>
                <w:color w:val="0D0D0D"/>
              </w:rPr>
            </w:pPr>
            <w:proofErr w:type="gramStart"/>
            <w:r>
              <w:rPr>
                <w:rFonts w:ascii="Times New Roman" w:hAnsi="Times New Roman"/>
                <w:color w:val="0D0D0D"/>
              </w:rPr>
              <w:t>ОК</w:t>
            </w:r>
            <w:proofErr w:type="gramEnd"/>
            <w:r>
              <w:rPr>
                <w:rFonts w:ascii="Times New Roman" w:hAnsi="Times New Roman"/>
                <w:color w:val="0D0D0D"/>
              </w:rPr>
              <w:t xml:space="preserve"> 07</w:t>
            </w:r>
          </w:p>
        </w:tc>
      </w:tr>
      <w:tr w:rsidR="00BA3FA8" w14:paraId="0EE94345" w14:textId="77777777" w:rsidTr="00EE33F5">
        <w:trPr>
          <w:trHeight w:val="8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88A29E"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1AD35301" w14:textId="77777777" w:rsidR="00BA3FA8" w:rsidRDefault="00BA3FA8" w:rsidP="00EE33F5">
            <w:pPr>
              <w:pStyle w:val="ad"/>
              <w:widowControl w:val="0"/>
              <w:autoSpaceDE w:val="0"/>
              <w:autoSpaceDN w:val="0"/>
              <w:adjustRightInd w:val="0"/>
              <w:spacing w:before="0" w:after="0"/>
              <w:ind w:left="0"/>
              <w:contextualSpacing/>
              <w:jc w:val="both"/>
              <w:rPr>
                <w:b/>
                <w:bCs/>
                <w:color w:val="0D0D0D"/>
              </w:rPr>
            </w:pPr>
            <w:r>
              <w:rPr>
                <w:color w:val="0D0D0D"/>
              </w:rPr>
              <w:t xml:space="preserve">Общие понятия об устойчивости объектов экономики в ЧС. Факторы, определяющие устойчивость работы объектов экономики. Основные мероприятия, обеспечивающие и повышающие устойчивость объектов экономики в ЧС. </w:t>
            </w:r>
          </w:p>
        </w:tc>
        <w:tc>
          <w:tcPr>
            <w:tcW w:w="557" w:type="pct"/>
            <w:vMerge w:val="restart"/>
            <w:tcBorders>
              <w:top w:val="single" w:sz="4" w:space="0" w:color="auto"/>
              <w:left w:val="single" w:sz="4" w:space="0" w:color="auto"/>
              <w:bottom w:val="single" w:sz="4" w:space="0" w:color="auto"/>
              <w:right w:val="single" w:sz="4" w:space="0" w:color="auto"/>
            </w:tcBorders>
            <w:hideMark/>
          </w:tcPr>
          <w:p w14:paraId="38240B68" w14:textId="77777777" w:rsidR="00BA3FA8" w:rsidRDefault="00BA3FA8"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D6578B" w14:textId="77777777" w:rsidR="00BA3FA8" w:rsidRDefault="00BA3FA8" w:rsidP="00EE33F5">
            <w:pPr>
              <w:spacing w:after="0" w:line="240" w:lineRule="auto"/>
              <w:rPr>
                <w:rFonts w:ascii="Times New Roman" w:hAnsi="Times New Roman"/>
                <w:b/>
                <w:bCs/>
                <w:color w:val="0D0D0D"/>
              </w:rPr>
            </w:pPr>
          </w:p>
        </w:tc>
      </w:tr>
      <w:tr w:rsidR="00BA3FA8" w14:paraId="4348D633" w14:textId="77777777" w:rsidTr="00EE33F5">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C66464"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47061E41" w14:textId="77777777" w:rsidR="00BA3FA8" w:rsidRDefault="00BA3FA8" w:rsidP="00EE33F5">
            <w:pPr>
              <w:pStyle w:val="ad"/>
              <w:widowControl w:val="0"/>
              <w:autoSpaceDE w:val="0"/>
              <w:autoSpaceDN w:val="0"/>
              <w:adjustRightInd w:val="0"/>
              <w:spacing w:before="0" w:after="0"/>
              <w:ind w:left="0"/>
              <w:contextualSpacing/>
              <w:jc w:val="both"/>
              <w:rPr>
                <w:color w:val="0D0D0D"/>
              </w:rPr>
            </w:pPr>
            <w:r>
              <w:rPr>
                <w:color w:val="0D0D0D"/>
              </w:rPr>
              <w:t>Обеспечение надёжной защиты рабочих и служащих, повышение надёжности инженерно-технического комплекса, обеспечение надёжности и оперативности управления производством, подготовка объектов к переводу на аварийный режим работы, подготовка к восстановлению нарушенного производства.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C379DB" w14:textId="77777777" w:rsidR="00BA3FA8" w:rsidRDefault="00BA3FA8" w:rsidP="00EE33F5">
            <w:pPr>
              <w:spacing w:after="0" w:line="240" w:lineRule="auto"/>
              <w:rPr>
                <w:rFonts w:ascii="Times New Roman" w:hAnsi="Times New Roman"/>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26A304" w14:textId="77777777" w:rsidR="00BA3FA8" w:rsidRDefault="00BA3FA8" w:rsidP="00EE33F5">
            <w:pPr>
              <w:spacing w:after="0" w:line="240" w:lineRule="auto"/>
              <w:rPr>
                <w:rFonts w:ascii="Times New Roman" w:hAnsi="Times New Roman"/>
                <w:b/>
                <w:bCs/>
                <w:color w:val="0D0D0D"/>
              </w:rPr>
            </w:pPr>
          </w:p>
        </w:tc>
      </w:tr>
      <w:tr w:rsidR="00BA3FA8" w14:paraId="0F60AEFC" w14:textId="77777777" w:rsidTr="00EE33F5">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4E4535"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41C1E48F" w14:textId="77777777" w:rsidR="00BA3FA8" w:rsidRDefault="00BA3FA8" w:rsidP="00EE33F5">
            <w:pPr>
              <w:pStyle w:val="ad"/>
              <w:widowControl w:val="0"/>
              <w:autoSpaceDE w:val="0"/>
              <w:autoSpaceDN w:val="0"/>
              <w:adjustRightInd w:val="0"/>
              <w:spacing w:before="0" w:after="0"/>
              <w:ind w:left="0"/>
              <w:contextualSpacing/>
              <w:jc w:val="both"/>
              <w:rPr>
                <w:color w:val="0D0D0D"/>
              </w:rPr>
            </w:pPr>
            <w:r>
              <w:rPr>
                <w:color w:val="0D0D0D"/>
              </w:rPr>
              <w:t>Расследование травм на производстве. Комиссия по расследованию, порядок действий.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6A27C7" w14:textId="77777777" w:rsidR="00BA3FA8" w:rsidRDefault="00BA3FA8" w:rsidP="00EE33F5">
            <w:pPr>
              <w:spacing w:after="0" w:line="240" w:lineRule="auto"/>
              <w:rPr>
                <w:rFonts w:ascii="Times New Roman" w:hAnsi="Times New Roman"/>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84D15C" w14:textId="77777777" w:rsidR="00BA3FA8" w:rsidRDefault="00BA3FA8" w:rsidP="00EE33F5">
            <w:pPr>
              <w:spacing w:after="0" w:line="240" w:lineRule="auto"/>
              <w:rPr>
                <w:rFonts w:ascii="Times New Roman" w:hAnsi="Times New Roman"/>
                <w:b/>
                <w:bCs/>
                <w:color w:val="0D0D0D"/>
              </w:rPr>
            </w:pPr>
          </w:p>
        </w:tc>
      </w:tr>
      <w:tr w:rsidR="00BA3FA8" w14:paraId="0EA4B60C" w14:textId="77777777" w:rsidTr="00EE33F5">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25B711"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40ECBF86" w14:textId="77777777" w:rsidR="00BA3FA8" w:rsidRDefault="00BA3FA8" w:rsidP="00EE33F5">
            <w:pPr>
              <w:widowControl w:val="0"/>
              <w:autoSpaceDE w:val="0"/>
              <w:autoSpaceDN w:val="0"/>
              <w:adjustRightInd w:val="0"/>
              <w:spacing w:after="0" w:line="240" w:lineRule="auto"/>
              <w:jc w:val="both"/>
              <w:rPr>
                <w:rFonts w:ascii="Times New Roman" w:hAnsi="Times New Roman"/>
                <w:color w:val="0D0D0D"/>
              </w:rPr>
            </w:pPr>
            <w:r>
              <w:rPr>
                <w:rFonts w:ascii="Times New Roman" w:hAnsi="Times New Roman"/>
                <w:b/>
                <w:color w:val="0D0D0D"/>
              </w:rPr>
              <w:t>В том числе практических и лабораторных работ</w:t>
            </w:r>
          </w:p>
        </w:tc>
        <w:tc>
          <w:tcPr>
            <w:tcW w:w="557" w:type="pct"/>
            <w:tcBorders>
              <w:top w:val="single" w:sz="4" w:space="0" w:color="auto"/>
              <w:left w:val="single" w:sz="4" w:space="0" w:color="auto"/>
              <w:bottom w:val="single" w:sz="4" w:space="0" w:color="auto"/>
              <w:right w:val="single" w:sz="4" w:space="0" w:color="auto"/>
            </w:tcBorders>
            <w:hideMark/>
          </w:tcPr>
          <w:p w14:paraId="557C41EF" w14:textId="77777777" w:rsidR="00BA3FA8" w:rsidRDefault="00BA3FA8" w:rsidP="00EE33F5">
            <w:pPr>
              <w:spacing w:after="0" w:line="240" w:lineRule="auto"/>
              <w:jc w:val="center"/>
              <w:rPr>
                <w:rFonts w:ascii="Times New Roman" w:hAnsi="Times New Roman"/>
                <w:b/>
                <w:bCs/>
                <w:color w:val="0D0D0D"/>
              </w:rPr>
            </w:pPr>
            <w:r>
              <w:rPr>
                <w:rFonts w:ascii="Times New Roman" w:hAnsi="Times New Roman"/>
                <w:b/>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FA47E4" w14:textId="77777777" w:rsidR="00BA3FA8" w:rsidRDefault="00BA3FA8" w:rsidP="00EE33F5">
            <w:pPr>
              <w:spacing w:after="0" w:line="240" w:lineRule="auto"/>
              <w:rPr>
                <w:rFonts w:ascii="Times New Roman" w:hAnsi="Times New Roman"/>
                <w:b/>
                <w:bCs/>
                <w:color w:val="0D0D0D"/>
              </w:rPr>
            </w:pPr>
          </w:p>
        </w:tc>
      </w:tr>
      <w:tr w:rsidR="00BA3FA8" w14:paraId="4D0E684F" w14:textId="77777777" w:rsidTr="00EE33F5">
        <w:trPr>
          <w:trHeight w:val="2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E89105" w14:textId="77777777" w:rsidR="00BA3FA8" w:rsidRDefault="00BA3FA8" w:rsidP="00EE33F5">
            <w:pPr>
              <w:spacing w:after="0" w:line="240" w:lineRule="auto"/>
              <w:rPr>
                <w:rFonts w:ascii="Times New Roman" w:hAnsi="Times New Roman"/>
                <w:b/>
                <w:bCs/>
                <w:color w:val="0D0D0D"/>
              </w:rPr>
            </w:pPr>
          </w:p>
        </w:tc>
        <w:tc>
          <w:tcPr>
            <w:tcW w:w="2870" w:type="pct"/>
            <w:tcBorders>
              <w:top w:val="single" w:sz="4" w:space="0" w:color="auto"/>
              <w:left w:val="single" w:sz="4" w:space="0" w:color="auto"/>
              <w:bottom w:val="single" w:sz="4" w:space="0" w:color="auto"/>
              <w:right w:val="single" w:sz="4" w:space="0" w:color="auto"/>
            </w:tcBorders>
            <w:hideMark/>
          </w:tcPr>
          <w:p w14:paraId="78106287" w14:textId="77777777" w:rsidR="00BA3FA8" w:rsidRDefault="00BA3FA8" w:rsidP="00EE33F5">
            <w:pPr>
              <w:widowControl w:val="0"/>
              <w:autoSpaceDE w:val="0"/>
              <w:autoSpaceDN w:val="0"/>
              <w:adjustRightInd w:val="0"/>
              <w:spacing w:after="0" w:line="240" w:lineRule="auto"/>
              <w:jc w:val="both"/>
              <w:rPr>
                <w:rFonts w:ascii="Times New Roman" w:hAnsi="Times New Roman"/>
                <w:b/>
                <w:bCs/>
                <w:color w:val="0D0D0D"/>
              </w:rPr>
            </w:pPr>
            <w:r>
              <w:rPr>
                <w:rFonts w:ascii="Times New Roman" w:hAnsi="Times New Roman"/>
                <w:b/>
                <w:color w:val="0D0D0D"/>
              </w:rPr>
              <w:t>Практическое занятие 6.</w:t>
            </w:r>
            <w:r>
              <w:rPr>
                <w:rFonts w:ascii="Times New Roman" w:hAnsi="Times New Roman"/>
                <w:color w:val="0D0D0D"/>
              </w:rPr>
              <w:t xml:space="preserve"> «Разработка и составление профилактических  мер для снижения уровня опасностей различного рода и их последствий в быту»</w:t>
            </w:r>
            <w:r>
              <w:rPr>
                <w:rFonts w:ascii="Times New Roman" w:hAnsi="Times New Roman"/>
                <w:b/>
                <w:color w:val="0D0D0D"/>
              </w:rPr>
              <w:t>.</w:t>
            </w:r>
          </w:p>
        </w:tc>
        <w:tc>
          <w:tcPr>
            <w:tcW w:w="557" w:type="pct"/>
            <w:tcBorders>
              <w:top w:val="single" w:sz="4" w:space="0" w:color="auto"/>
              <w:left w:val="single" w:sz="4" w:space="0" w:color="auto"/>
              <w:bottom w:val="single" w:sz="4" w:space="0" w:color="auto"/>
              <w:right w:val="single" w:sz="4" w:space="0" w:color="auto"/>
            </w:tcBorders>
            <w:hideMark/>
          </w:tcPr>
          <w:p w14:paraId="27A0BC98" w14:textId="77777777" w:rsidR="00BA3FA8" w:rsidRDefault="00BA3FA8" w:rsidP="00EE33F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6FEE1B" w14:textId="77777777" w:rsidR="00BA3FA8" w:rsidRDefault="00BA3FA8" w:rsidP="00EE33F5">
            <w:pPr>
              <w:spacing w:after="0" w:line="240" w:lineRule="auto"/>
              <w:rPr>
                <w:rFonts w:ascii="Times New Roman" w:hAnsi="Times New Roman"/>
                <w:b/>
                <w:bCs/>
                <w:color w:val="0D0D0D"/>
              </w:rPr>
            </w:pPr>
          </w:p>
        </w:tc>
      </w:tr>
      <w:tr w:rsidR="00BA3FA8" w14:paraId="07DB1896" w14:textId="77777777" w:rsidTr="00EE33F5">
        <w:trPr>
          <w:trHeight w:val="64"/>
        </w:trPr>
        <w:tc>
          <w:tcPr>
            <w:tcW w:w="3670" w:type="pct"/>
            <w:gridSpan w:val="2"/>
            <w:tcBorders>
              <w:top w:val="single" w:sz="4" w:space="0" w:color="auto"/>
              <w:left w:val="single" w:sz="4" w:space="0" w:color="auto"/>
              <w:bottom w:val="single" w:sz="4" w:space="0" w:color="auto"/>
              <w:right w:val="single" w:sz="4" w:space="0" w:color="auto"/>
            </w:tcBorders>
            <w:hideMark/>
          </w:tcPr>
          <w:p w14:paraId="3CC48B1F" w14:textId="77777777" w:rsidR="00BA3FA8" w:rsidRDefault="00BA3FA8" w:rsidP="00EE33F5">
            <w:pPr>
              <w:widowControl w:val="0"/>
              <w:autoSpaceDE w:val="0"/>
              <w:autoSpaceDN w:val="0"/>
              <w:adjustRightInd w:val="0"/>
              <w:spacing w:after="0" w:line="240" w:lineRule="auto"/>
              <w:jc w:val="both"/>
              <w:rPr>
                <w:rFonts w:ascii="Times New Roman" w:hAnsi="Times New Roman"/>
                <w:b/>
                <w:color w:val="0D0D0D"/>
                <w:lang w:eastAsia="en-US"/>
              </w:rPr>
            </w:pPr>
            <w:r>
              <w:rPr>
                <w:rFonts w:ascii="Times New Roman" w:hAnsi="Times New Roman"/>
                <w:b/>
                <w:color w:val="0D0D0D"/>
                <w:lang w:eastAsia="en-US"/>
              </w:rPr>
              <w:t>Раздел 2.</w:t>
            </w:r>
            <w:r>
              <w:rPr>
                <w:rFonts w:ascii="Times New Roman" w:hAnsi="Times New Roman"/>
                <w:b/>
                <w:color w:val="0D0D0D"/>
              </w:rPr>
              <w:t xml:space="preserve"> </w:t>
            </w:r>
            <w:r>
              <w:rPr>
                <w:rFonts w:ascii="Times New Roman" w:hAnsi="Times New Roman"/>
                <w:b/>
                <w:bCs/>
                <w:color w:val="0D0D0D"/>
              </w:rPr>
              <w:t>Основы военной службы и медицинской подготовки</w:t>
            </w:r>
          </w:p>
        </w:tc>
        <w:tc>
          <w:tcPr>
            <w:tcW w:w="557" w:type="pct"/>
            <w:tcBorders>
              <w:top w:val="single" w:sz="4" w:space="0" w:color="auto"/>
              <w:left w:val="single" w:sz="4" w:space="0" w:color="auto"/>
              <w:bottom w:val="single" w:sz="4" w:space="0" w:color="auto"/>
              <w:right w:val="single" w:sz="4" w:space="0" w:color="auto"/>
            </w:tcBorders>
            <w:hideMark/>
          </w:tcPr>
          <w:p w14:paraId="5B19F7BB" w14:textId="77777777" w:rsidR="00BA3FA8" w:rsidRDefault="00BA3FA8" w:rsidP="00EE33F5">
            <w:pPr>
              <w:spacing w:after="0" w:line="240" w:lineRule="auto"/>
              <w:jc w:val="center"/>
              <w:rPr>
                <w:rFonts w:ascii="Times New Roman" w:hAnsi="Times New Roman"/>
                <w:b/>
                <w:bCs/>
                <w:color w:val="0D0D0D"/>
              </w:rPr>
            </w:pPr>
            <w:r>
              <w:rPr>
                <w:rFonts w:ascii="Times New Roman" w:hAnsi="Times New Roman"/>
                <w:b/>
                <w:bCs/>
                <w:color w:val="0D0D0D"/>
              </w:rPr>
              <w:t>48/12</w:t>
            </w:r>
          </w:p>
        </w:tc>
        <w:tc>
          <w:tcPr>
            <w:tcW w:w="773" w:type="pct"/>
            <w:tcBorders>
              <w:top w:val="single" w:sz="4" w:space="0" w:color="auto"/>
              <w:left w:val="single" w:sz="4" w:space="0" w:color="auto"/>
              <w:bottom w:val="single" w:sz="4" w:space="0" w:color="auto"/>
              <w:right w:val="single" w:sz="4" w:space="0" w:color="auto"/>
            </w:tcBorders>
          </w:tcPr>
          <w:p w14:paraId="0E41A81D" w14:textId="77777777" w:rsidR="00BA3FA8" w:rsidRDefault="00BA3FA8" w:rsidP="00EE33F5">
            <w:pPr>
              <w:spacing w:after="0" w:line="240" w:lineRule="auto"/>
              <w:jc w:val="center"/>
              <w:rPr>
                <w:rFonts w:ascii="Times New Roman" w:hAnsi="Times New Roman"/>
                <w:b/>
                <w:bCs/>
                <w:color w:val="0D0D0D"/>
              </w:rPr>
            </w:pPr>
          </w:p>
        </w:tc>
      </w:tr>
      <w:tr w:rsidR="00BA3FA8" w14:paraId="0D702BA9" w14:textId="77777777" w:rsidTr="00EE33F5">
        <w:trPr>
          <w:trHeight w:val="371"/>
        </w:trPr>
        <w:tc>
          <w:tcPr>
            <w:tcW w:w="3670" w:type="pct"/>
            <w:gridSpan w:val="2"/>
            <w:tcBorders>
              <w:top w:val="single" w:sz="4" w:space="0" w:color="auto"/>
              <w:left w:val="single" w:sz="4" w:space="0" w:color="auto"/>
              <w:bottom w:val="single" w:sz="4" w:space="0" w:color="auto"/>
              <w:right w:val="single" w:sz="4" w:space="0" w:color="auto"/>
            </w:tcBorders>
            <w:hideMark/>
          </w:tcPr>
          <w:p w14:paraId="7B4AE0DF" w14:textId="77777777" w:rsidR="00BA3FA8" w:rsidRDefault="00BA3FA8" w:rsidP="00EE33F5">
            <w:pPr>
              <w:spacing w:after="0" w:line="240" w:lineRule="auto"/>
              <w:rPr>
                <w:rFonts w:ascii="Times New Roman" w:hAnsi="Times New Roman"/>
                <w:b/>
                <w:bCs/>
                <w:color w:val="0D0D0D"/>
                <w:lang w:eastAsia="en-US"/>
              </w:rPr>
            </w:pPr>
            <w:r>
              <w:rPr>
                <w:rFonts w:ascii="Times New Roman" w:hAnsi="Times New Roman"/>
                <w:b/>
                <w:bCs/>
                <w:color w:val="0D0D0D"/>
                <w:lang w:eastAsia="en-US"/>
              </w:rPr>
              <w:t>Модуль «Основы военной службы» (для юношей)</w:t>
            </w:r>
          </w:p>
        </w:tc>
        <w:tc>
          <w:tcPr>
            <w:tcW w:w="557" w:type="pct"/>
            <w:tcBorders>
              <w:top w:val="single" w:sz="4" w:space="0" w:color="auto"/>
              <w:left w:val="single" w:sz="4" w:space="0" w:color="auto"/>
              <w:bottom w:val="single" w:sz="4" w:space="0" w:color="auto"/>
              <w:right w:val="single" w:sz="4" w:space="0" w:color="auto"/>
            </w:tcBorders>
            <w:hideMark/>
          </w:tcPr>
          <w:p w14:paraId="02A1B590" w14:textId="77777777" w:rsidR="00BA3FA8" w:rsidRDefault="00BA3FA8" w:rsidP="00EE33F5">
            <w:pPr>
              <w:spacing w:after="0" w:line="240" w:lineRule="auto"/>
              <w:jc w:val="center"/>
              <w:rPr>
                <w:rFonts w:ascii="Times New Roman" w:hAnsi="Times New Roman"/>
                <w:i/>
                <w:iCs/>
                <w:color w:val="0D0D0D"/>
                <w:lang w:eastAsia="en-US"/>
              </w:rPr>
            </w:pPr>
            <w:r>
              <w:rPr>
                <w:rFonts w:ascii="Times New Roman" w:hAnsi="Times New Roman"/>
                <w:b/>
                <w:bCs/>
                <w:color w:val="0D0D0D"/>
                <w:lang w:eastAsia="en-US"/>
              </w:rPr>
              <w:t>48/12</w:t>
            </w:r>
          </w:p>
        </w:tc>
        <w:tc>
          <w:tcPr>
            <w:tcW w:w="773" w:type="pct"/>
            <w:tcBorders>
              <w:top w:val="single" w:sz="4" w:space="0" w:color="auto"/>
              <w:left w:val="single" w:sz="4" w:space="0" w:color="auto"/>
              <w:bottom w:val="single" w:sz="4" w:space="0" w:color="auto"/>
              <w:right w:val="single" w:sz="4" w:space="0" w:color="auto"/>
            </w:tcBorders>
          </w:tcPr>
          <w:p w14:paraId="10BF1408" w14:textId="77777777" w:rsidR="00BA3FA8" w:rsidRDefault="00BA3FA8" w:rsidP="00EE33F5">
            <w:pPr>
              <w:spacing w:after="0" w:line="240" w:lineRule="auto"/>
              <w:jc w:val="center"/>
              <w:rPr>
                <w:rFonts w:ascii="Times New Roman" w:hAnsi="Times New Roman"/>
                <w:b/>
                <w:bCs/>
                <w:i/>
                <w:iCs/>
                <w:color w:val="0D0D0D"/>
                <w:lang w:eastAsia="en-US"/>
              </w:rPr>
            </w:pPr>
          </w:p>
        </w:tc>
      </w:tr>
      <w:tr w:rsidR="00BA3FA8" w14:paraId="3A23CAB8" w14:textId="77777777" w:rsidTr="00EE33F5">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14:paraId="2347B814" w14:textId="77777777" w:rsidR="00BA3FA8" w:rsidRDefault="00BA3FA8" w:rsidP="00EE33F5">
            <w:pPr>
              <w:spacing w:after="0" w:line="240" w:lineRule="auto"/>
              <w:rPr>
                <w:rFonts w:ascii="Times New Roman" w:hAnsi="Times New Roman"/>
                <w:b/>
                <w:bCs/>
                <w:color w:val="0D0D0D"/>
                <w:lang w:eastAsia="en-US"/>
              </w:rPr>
            </w:pPr>
            <w:r>
              <w:rPr>
                <w:rFonts w:ascii="Times New Roman" w:hAnsi="Times New Roman"/>
                <w:b/>
                <w:bCs/>
                <w:color w:val="0D0D0D"/>
                <w:lang w:eastAsia="en-US"/>
              </w:rPr>
              <w:lastRenderedPageBreak/>
              <w:t>Тема 2.1</w:t>
            </w:r>
            <w:r>
              <w:rPr>
                <w:rFonts w:ascii="Times New Roman" w:hAnsi="Times New Roman"/>
                <w:b/>
                <w:color w:val="0D0D0D"/>
                <w:lang w:eastAsia="en-US"/>
              </w:rPr>
              <w:t>.</w:t>
            </w:r>
          </w:p>
          <w:p w14:paraId="116DAE43" w14:textId="77777777" w:rsidR="00BA3FA8" w:rsidRDefault="00BA3FA8" w:rsidP="00EE33F5">
            <w:pPr>
              <w:spacing w:after="0" w:line="240" w:lineRule="auto"/>
              <w:rPr>
                <w:rFonts w:ascii="Times New Roman" w:hAnsi="Times New Roman"/>
                <w:b/>
                <w:color w:val="0D0D0D"/>
                <w:lang w:eastAsia="en-US"/>
              </w:rPr>
            </w:pPr>
            <w:r>
              <w:rPr>
                <w:rFonts w:ascii="Times New Roman" w:hAnsi="Times New Roman"/>
                <w:b/>
                <w:color w:val="0D0D0D"/>
                <w:lang w:eastAsia="en-US"/>
              </w:rPr>
              <w:t>Основы военной безопасности Российской Федерации</w:t>
            </w:r>
          </w:p>
        </w:tc>
        <w:tc>
          <w:tcPr>
            <w:tcW w:w="2870" w:type="pct"/>
            <w:tcBorders>
              <w:top w:val="single" w:sz="4" w:space="0" w:color="auto"/>
              <w:left w:val="single" w:sz="4" w:space="0" w:color="auto"/>
              <w:bottom w:val="single" w:sz="4" w:space="0" w:color="auto"/>
              <w:right w:val="single" w:sz="4" w:space="0" w:color="auto"/>
            </w:tcBorders>
            <w:hideMark/>
          </w:tcPr>
          <w:p w14:paraId="37C2EF65" w14:textId="77777777" w:rsidR="00BA3FA8" w:rsidRDefault="00BA3FA8" w:rsidP="00EE33F5">
            <w:pPr>
              <w:spacing w:after="0" w:line="240" w:lineRule="auto"/>
              <w:rPr>
                <w:rFonts w:ascii="Times New Roman" w:hAnsi="Times New Roman"/>
                <w:b/>
                <w:bCs/>
                <w:i/>
                <w:color w:val="0D0D0D"/>
                <w:lang w:eastAsia="en-US"/>
              </w:rPr>
            </w:pPr>
            <w:r>
              <w:rPr>
                <w:rFonts w:ascii="Times New Roman" w:hAnsi="Times New Roman"/>
                <w:b/>
                <w:bCs/>
                <w:color w:val="0D0D0D"/>
                <w:lang w:eastAsia="en-US"/>
              </w:rPr>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4C66D23A" w14:textId="77777777" w:rsidR="00BA3FA8" w:rsidRDefault="00BA3FA8" w:rsidP="00EE33F5">
            <w:pPr>
              <w:suppressAutoHyphens/>
              <w:spacing w:after="0" w:line="240" w:lineRule="auto"/>
              <w:jc w:val="center"/>
              <w:rPr>
                <w:rFonts w:ascii="Times New Roman" w:hAnsi="Times New Roman"/>
                <w:b/>
                <w:bCs/>
                <w:color w:val="0D0D0D"/>
                <w:lang w:eastAsia="en-US"/>
              </w:rPr>
            </w:pPr>
            <w:r>
              <w:rPr>
                <w:rFonts w:ascii="Times New Roman" w:hAnsi="Times New Roman"/>
                <w:b/>
                <w:bCs/>
                <w:color w:val="0D0D0D"/>
                <w:lang w:eastAsia="en-US"/>
              </w:rPr>
              <w:t>10/3</w:t>
            </w:r>
          </w:p>
        </w:tc>
        <w:tc>
          <w:tcPr>
            <w:tcW w:w="773" w:type="pct"/>
            <w:vMerge w:val="restart"/>
            <w:tcBorders>
              <w:top w:val="single" w:sz="4" w:space="0" w:color="auto"/>
              <w:left w:val="single" w:sz="4" w:space="0" w:color="auto"/>
              <w:bottom w:val="single" w:sz="4" w:space="0" w:color="auto"/>
              <w:right w:val="single" w:sz="4" w:space="0" w:color="auto"/>
            </w:tcBorders>
            <w:hideMark/>
          </w:tcPr>
          <w:p w14:paraId="1F9BE16D" w14:textId="77777777" w:rsidR="00BA3FA8" w:rsidRDefault="00BA3FA8" w:rsidP="00EE33F5">
            <w:pPr>
              <w:suppressAutoHyphens/>
              <w:spacing w:after="0" w:line="240" w:lineRule="auto"/>
              <w:jc w:val="center"/>
              <w:rPr>
                <w:rFonts w:ascii="Times New Roman" w:hAnsi="Times New Roman"/>
                <w:b/>
                <w:i/>
                <w:color w:val="0D0D0D"/>
                <w:sz w:val="24"/>
                <w:szCs w:val="24"/>
                <w:lang w:eastAsia="en-US"/>
              </w:rPr>
            </w:pPr>
            <w:proofErr w:type="gramStart"/>
            <w:r>
              <w:rPr>
                <w:rFonts w:ascii="Times New Roman" w:hAnsi="Times New Roman"/>
                <w:color w:val="0D0D0D"/>
                <w:sz w:val="24"/>
                <w:szCs w:val="24"/>
                <w:lang w:eastAsia="en-US"/>
              </w:rPr>
              <w:t>ОК</w:t>
            </w:r>
            <w:proofErr w:type="gramEnd"/>
            <w:r>
              <w:rPr>
                <w:rFonts w:ascii="Times New Roman" w:hAnsi="Times New Roman"/>
                <w:color w:val="0D0D0D"/>
                <w:sz w:val="24"/>
                <w:szCs w:val="24"/>
                <w:lang w:eastAsia="en-US"/>
              </w:rPr>
              <w:t xml:space="preserve"> 07</w:t>
            </w:r>
          </w:p>
        </w:tc>
      </w:tr>
      <w:tr w:rsidR="00BA3FA8" w14:paraId="729E7CCB"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24D08F" w14:textId="77777777" w:rsidR="00BA3FA8" w:rsidRDefault="00BA3FA8" w:rsidP="00EE33F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4161BE03" w14:textId="77777777" w:rsidR="00BA3FA8" w:rsidRDefault="00BA3FA8" w:rsidP="00EE33F5">
            <w:pPr>
              <w:spacing w:after="0" w:line="240" w:lineRule="auto"/>
              <w:ind w:firstLine="290"/>
              <w:jc w:val="both"/>
              <w:rPr>
                <w:rFonts w:ascii="Times New Roman" w:hAnsi="Times New Roman"/>
                <w:bCs/>
                <w:color w:val="0D0D0D"/>
                <w:lang w:eastAsia="en-US"/>
              </w:rPr>
            </w:pPr>
            <w:r>
              <w:rPr>
                <w:rFonts w:ascii="Times New Roman" w:hAnsi="Times New Roman"/>
                <w:bCs/>
                <w:color w:val="0D0D0D"/>
                <w:lang w:eastAsia="en-US"/>
              </w:rPr>
              <w:t xml:space="preserve">1. </w:t>
            </w:r>
            <w:r>
              <w:rPr>
                <w:rFonts w:ascii="Times New Roman" w:hAnsi="Times New Roman"/>
                <w:bCs/>
                <w:iCs/>
                <w:color w:val="0D0D0D"/>
                <w:lang w:eastAsia="en-US"/>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14:paraId="5DC35E8B" w14:textId="77777777" w:rsidR="00BA3FA8" w:rsidRDefault="00BA3FA8" w:rsidP="00EE33F5">
            <w:pPr>
              <w:suppressAutoHyphens/>
              <w:spacing w:after="0" w:line="240" w:lineRule="auto"/>
              <w:jc w:val="center"/>
              <w:rPr>
                <w:rFonts w:ascii="Times New Roman" w:hAnsi="Times New Roman"/>
                <w:bCs/>
                <w:color w:val="0D0D0D"/>
                <w:lang w:eastAsia="en-US"/>
              </w:rPr>
            </w:pPr>
            <w:r>
              <w:rPr>
                <w:rFonts w:ascii="Times New Roman" w:hAnsi="Times New Roman"/>
                <w:bCs/>
                <w:color w:val="0D0D0D"/>
                <w:lang w:eastAsia="en-US"/>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0ED217" w14:textId="77777777" w:rsidR="00BA3FA8" w:rsidRDefault="00BA3FA8" w:rsidP="00EE33F5">
            <w:pPr>
              <w:spacing w:after="0" w:line="240" w:lineRule="auto"/>
              <w:rPr>
                <w:rFonts w:ascii="Times New Roman" w:hAnsi="Times New Roman"/>
                <w:b/>
                <w:i/>
                <w:color w:val="0D0D0D"/>
                <w:sz w:val="24"/>
                <w:szCs w:val="24"/>
                <w:lang w:eastAsia="en-US"/>
              </w:rPr>
            </w:pPr>
          </w:p>
        </w:tc>
      </w:tr>
      <w:tr w:rsidR="00BA3FA8" w14:paraId="5C577036"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2659AD" w14:textId="77777777" w:rsidR="00BA3FA8" w:rsidRDefault="00BA3FA8" w:rsidP="00EE33F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6B4B2B45" w14:textId="77777777" w:rsidR="00BA3FA8" w:rsidRDefault="00BA3FA8" w:rsidP="00EE33F5">
            <w:pPr>
              <w:spacing w:after="0" w:line="240" w:lineRule="auto"/>
              <w:ind w:firstLine="290"/>
              <w:jc w:val="both"/>
              <w:rPr>
                <w:rFonts w:ascii="Times New Roman" w:hAnsi="Times New Roman"/>
                <w:bCs/>
                <w:i/>
                <w:color w:val="0D0D0D"/>
                <w:lang w:eastAsia="en-US"/>
              </w:rPr>
            </w:pPr>
            <w:r>
              <w:rPr>
                <w:rFonts w:ascii="Times New Roman" w:hAnsi="Times New Roman"/>
                <w:bCs/>
                <w:color w:val="0D0D0D"/>
                <w:lang w:eastAsia="en-US"/>
              </w:rPr>
              <w:t xml:space="preserve">2. </w:t>
            </w:r>
            <w:r>
              <w:rPr>
                <w:rFonts w:ascii="Times New Roman" w:hAnsi="Times New Roman"/>
                <w:bCs/>
                <w:iCs/>
                <w:color w:val="0D0D0D"/>
                <w:lang w:eastAsia="en-US"/>
              </w:rPr>
              <w:t>Организация обороны Российской Федерации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C7E5B6" w14:textId="77777777" w:rsidR="00BA3FA8" w:rsidRDefault="00BA3FA8" w:rsidP="00EE33F5">
            <w:pPr>
              <w:spacing w:after="0" w:line="240" w:lineRule="auto"/>
              <w:rPr>
                <w:rFonts w:ascii="Times New Roman" w:hAnsi="Times New Roman"/>
                <w:bCs/>
                <w:color w:val="0D0D0D"/>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C44352" w14:textId="77777777" w:rsidR="00BA3FA8" w:rsidRDefault="00BA3FA8" w:rsidP="00EE33F5">
            <w:pPr>
              <w:spacing w:after="0" w:line="240" w:lineRule="auto"/>
              <w:rPr>
                <w:rFonts w:ascii="Times New Roman" w:hAnsi="Times New Roman"/>
                <w:b/>
                <w:i/>
                <w:color w:val="0D0D0D"/>
                <w:sz w:val="24"/>
                <w:szCs w:val="24"/>
                <w:lang w:eastAsia="en-US"/>
              </w:rPr>
            </w:pPr>
          </w:p>
        </w:tc>
      </w:tr>
      <w:tr w:rsidR="00BA3FA8" w14:paraId="034E6410"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78B623" w14:textId="77777777" w:rsidR="00BA3FA8" w:rsidRDefault="00BA3FA8" w:rsidP="00EE33F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EF0337C" w14:textId="77777777" w:rsidR="00BA3FA8" w:rsidRDefault="00BA3FA8" w:rsidP="00EE33F5">
            <w:pPr>
              <w:spacing w:after="0" w:line="240" w:lineRule="auto"/>
              <w:jc w:val="both"/>
              <w:rPr>
                <w:rFonts w:ascii="Times New Roman" w:hAnsi="Times New Roman"/>
                <w:b/>
                <w:i/>
                <w:color w:val="0D0D0D"/>
                <w:lang w:eastAsia="en-US"/>
              </w:rPr>
            </w:pPr>
            <w:r>
              <w:rPr>
                <w:rFonts w:ascii="Times New Roman" w:hAnsi="Times New Roman"/>
                <w:b/>
                <w:bCs/>
                <w:color w:val="0D0D0D"/>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14:paraId="4FF3DC8F" w14:textId="77777777" w:rsidR="00BA3FA8" w:rsidRDefault="00BA3FA8" w:rsidP="00EE33F5">
            <w:pPr>
              <w:suppressAutoHyphens/>
              <w:spacing w:after="0" w:line="240" w:lineRule="auto"/>
              <w:jc w:val="center"/>
              <w:rPr>
                <w:rFonts w:ascii="Times New Roman" w:hAnsi="Times New Roman"/>
                <w:b/>
                <w:bCs/>
                <w:color w:val="0D0D0D"/>
                <w:lang w:eastAsia="en-US"/>
              </w:rPr>
            </w:pPr>
            <w:r>
              <w:rPr>
                <w:rFonts w:ascii="Times New Roman" w:hAnsi="Times New Roman"/>
                <w:b/>
                <w:bCs/>
                <w:color w:val="0D0D0D"/>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6142D9" w14:textId="77777777" w:rsidR="00BA3FA8" w:rsidRDefault="00BA3FA8" w:rsidP="00EE33F5">
            <w:pPr>
              <w:spacing w:after="0" w:line="240" w:lineRule="auto"/>
              <w:rPr>
                <w:rFonts w:ascii="Times New Roman" w:hAnsi="Times New Roman"/>
                <w:b/>
                <w:i/>
                <w:color w:val="0D0D0D"/>
                <w:sz w:val="24"/>
                <w:szCs w:val="24"/>
                <w:lang w:eastAsia="en-US"/>
              </w:rPr>
            </w:pPr>
          </w:p>
        </w:tc>
      </w:tr>
      <w:tr w:rsidR="00BA3FA8" w14:paraId="22131274" w14:textId="77777777" w:rsidTr="00EE33F5">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617C7F" w14:textId="77777777" w:rsidR="00BA3FA8" w:rsidRDefault="00BA3FA8" w:rsidP="00EE33F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43F2074E" w14:textId="77777777" w:rsidR="00BA3FA8" w:rsidRDefault="00BA3FA8" w:rsidP="00EE33F5">
            <w:pPr>
              <w:spacing w:after="0" w:line="240" w:lineRule="auto"/>
              <w:jc w:val="both"/>
              <w:rPr>
                <w:rFonts w:ascii="Times New Roman" w:hAnsi="Times New Roman"/>
                <w:bCs/>
                <w:iCs/>
                <w:color w:val="0D0D0D"/>
                <w:lang w:eastAsia="en-US"/>
              </w:rPr>
            </w:pPr>
            <w:r>
              <w:rPr>
                <w:rFonts w:ascii="Times New Roman" w:hAnsi="Times New Roman"/>
                <w:bCs/>
                <w:iCs/>
                <w:color w:val="0D0D0D"/>
                <w:lang w:eastAsia="en-US"/>
              </w:rPr>
              <w:t>Практическое занятие 7. Виды Вооруженных Сил, рода войск, история их создания, их основные задачи</w:t>
            </w:r>
          </w:p>
        </w:tc>
        <w:tc>
          <w:tcPr>
            <w:tcW w:w="557" w:type="pct"/>
            <w:tcBorders>
              <w:top w:val="single" w:sz="4" w:space="0" w:color="auto"/>
              <w:left w:val="single" w:sz="4" w:space="0" w:color="auto"/>
              <w:bottom w:val="single" w:sz="4" w:space="0" w:color="auto"/>
              <w:right w:val="single" w:sz="4" w:space="0" w:color="auto"/>
            </w:tcBorders>
            <w:vAlign w:val="center"/>
            <w:hideMark/>
          </w:tcPr>
          <w:p w14:paraId="370F0CC9" w14:textId="77777777" w:rsidR="00BA3FA8" w:rsidRDefault="00BA3FA8" w:rsidP="00EE33F5">
            <w:pPr>
              <w:suppressAutoHyphens/>
              <w:spacing w:after="0" w:line="240" w:lineRule="auto"/>
              <w:jc w:val="center"/>
              <w:rPr>
                <w:rFonts w:ascii="Times New Roman" w:hAnsi="Times New Roman"/>
                <w:color w:val="0D0D0D"/>
                <w:lang w:eastAsia="en-US"/>
              </w:rPr>
            </w:pPr>
            <w:r>
              <w:rPr>
                <w:rFonts w:ascii="Times New Roman" w:hAnsi="Times New Roman"/>
                <w:color w:val="0D0D0D"/>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6A3F81" w14:textId="77777777" w:rsidR="00BA3FA8" w:rsidRDefault="00BA3FA8" w:rsidP="00EE33F5">
            <w:pPr>
              <w:spacing w:after="0" w:line="240" w:lineRule="auto"/>
              <w:rPr>
                <w:rFonts w:ascii="Times New Roman" w:hAnsi="Times New Roman"/>
                <w:b/>
                <w:i/>
                <w:color w:val="0D0D0D"/>
                <w:sz w:val="24"/>
                <w:szCs w:val="24"/>
                <w:lang w:eastAsia="en-US"/>
              </w:rPr>
            </w:pPr>
          </w:p>
        </w:tc>
      </w:tr>
      <w:tr w:rsidR="00BA3FA8" w14:paraId="7A5A25B5"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B7B6C5" w14:textId="77777777" w:rsidR="00BA3FA8" w:rsidRDefault="00BA3FA8" w:rsidP="00EE33F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2EB7A1C" w14:textId="77777777" w:rsidR="00BA3FA8" w:rsidRDefault="00BA3FA8" w:rsidP="00EE33F5">
            <w:pPr>
              <w:spacing w:after="0" w:line="240" w:lineRule="auto"/>
              <w:jc w:val="both"/>
              <w:rPr>
                <w:rFonts w:ascii="Times New Roman" w:hAnsi="Times New Roman"/>
                <w:b/>
                <w:bCs/>
                <w:color w:val="0D0D0D"/>
                <w:lang w:eastAsia="en-US"/>
              </w:rPr>
            </w:pPr>
            <w:r>
              <w:rPr>
                <w:rFonts w:ascii="Times New Roman" w:hAnsi="Times New Roman"/>
                <w:color w:val="0D0D0D"/>
                <w:lang w:eastAsia="en-US"/>
              </w:rPr>
              <w:t>Практическое занятие 8. Общая физическая и строевая подготовка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0EB85626" w14:textId="77777777" w:rsidR="00BA3FA8" w:rsidRDefault="00BA3FA8" w:rsidP="00EE33F5">
            <w:pPr>
              <w:suppressAutoHyphens/>
              <w:spacing w:after="0" w:line="240" w:lineRule="auto"/>
              <w:jc w:val="center"/>
              <w:rPr>
                <w:rFonts w:ascii="Times New Roman" w:hAnsi="Times New Roman"/>
                <w:bCs/>
                <w:color w:val="0D0D0D"/>
                <w:lang w:eastAsia="en-US"/>
              </w:rPr>
            </w:pPr>
            <w:r>
              <w:rPr>
                <w:rFonts w:ascii="Times New Roman" w:hAnsi="Times New Roman"/>
                <w:bCs/>
                <w:color w:val="0D0D0D"/>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CD9857" w14:textId="77777777" w:rsidR="00BA3FA8" w:rsidRDefault="00BA3FA8" w:rsidP="00EE33F5">
            <w:pPr>
              <w:spacing w:after="0" w:line="240" w:lineRule="auto"/>
              <w:rPr>
                <w:rFonts w:ascii="Times New Roman" w:hAnsi="Times New Roman"/>
                <w:b/>
                <w:i/>
                <w:color w:val="0D0D0D"/>
                <w:sz w:val="24"/>
                <w:szCs w:val="24"/>
                <w:lang w:eastAsia="en-US"/>
              </w:rPr>
            </w:pPr>
          </w:p>
        </w:tc>
      </w:tr>
      <w:tr w:rsidR="00BA3FA8" w14:paraId="18B79DD2"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65845E" w14:textId="77777777" w:rsidR="00BA3FA8" w:rsidRDefault="00BA3FA8" w:rsidP="00EE33F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493EE7B" w14:textId="77777777" w:rsidR="00BA3FA8" w:rsidRDefault="00BA3FA8" w:rsidP="00EE33F5">
            <w:pPr>
              <w:spacing w:after="0" w:line="240" w:lineRule="auto"/>
              <w:rPr>
                <w:rFonts w:ascii="Times New Roman" w:hAnsi="Times New Roman"/>
                <w:b/>
                <w:bCs/>
                <w:color w:val="0D0D0D"/>
                <w:lang w:eastAsia="en-US"/>
              </w:rPr>
            </w:pPr>
            <w:r>
              <w:rPr>
                <w:rFonts w:ascii="Times New Roman" w:hAnsi="Times New Roman"/>
                <w:b/>
                <w:bCs/>
                <w:color w:val="0D0D0D"/>
                <w:lang w:eastAsia="en-US"/>
              </w:rPr>
              <w:t xml:space="preserve">Самостоятельная работа </w:t>
            </w:r>
            <w:proofErr w:type="gramStart"/>
            <w:r>
              <w:rPr>
                <w:rFonts w:ascii="Times New Roman" w:hAnsi="Times New Roman"/>
                <w:b/>
                <w:bCs/>
                <w:color w:val="0D0D0D"/>
                <w:lang w:eastAsia="en-US"/>
              </w:rPr>
              <w:t>обучающихся</w:t>
            </w:r>
            <w:proofErr w:type="gramEnd"/>
            <w:r>
              <w:rPr>
                <w:rFonts w:ascii="Times New Roman" w:hAnsi="Times New Roman"/>
                <w:color w:val="0D0D0D"/>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14:paraId="5A30A08D" w14:textId="77777777" w:rsidR="00BA3FA8" w:rsidRDefault="00BA3FA8" w:rsidP="00EE33F5">
            <w:pPr>
              <w:suppressAutoHyphens/>
              <w:spacing w:after="0" w:line="240" w:lineRule="auto"/>
              <w:jc w:val="center"/>
              <w:rPr>
                <w:rFonts w:ascii="Times New Roman" w:hAnsi="Times New Roman"/>
                <w:b/>
                <w:color w:val="0D0D0D"/>
                <w:lang w:eastAsia="en-US"/>
              </w:rPr>
            </w:pPr>
            <w:r>
              <w:rPr>
                <w:rFonts w:ascii="Times New Roman" w:hAnsi="Times New Roman"/>
                <w:b/>
                <w:color w:val="0D0D0D"/>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8C2016" w14:textId="77777777" w:rsidR="00BA3FA8" w:rsidRDefault="00BA3FA8" w:rsidP="00EE33F5">
            <w:pPr>
              <w:spacing w:after="0" w:line="240" w:lineRule="auto"/>
              <w:rPr>
                <w:rFonts w:ascii="Times New Roman" w:hAnsi="Times New Roman"/>
                <w:b/>
                <w:i/>
                <w:color w:val="0D0D0D"/>
                <w:sz w:val="24"/>
                <w:szCs w:val="24"/>
                <w:lang w:eastAsia="en-US"/>
              </w:rPr>
            </w:pPr>
          </w:p>
        </w:tc>
      </w:tr>
      <w:tr w:rsidR="00BA3FA8" w14:paraId="2CE29791" w14:textId="77777777" w:rsidTr="00EE33F5">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14:paraId="572E531C" w14:textId="77777777" w:rsidR="00BA3FA8" w:rsidRDefault="00BA3FA8" w:rsidP="00EE33F5">
            <w:pPr>
              <w:spacing w:after="0" w:line="240" w:lineRule="auto"/>
              <w:rPr>
                <w:rFonts w:ascii="Times New Roman" w:hAnsi="Times New Roman"/>
                <w:b/>
                <w:bCs/>
                <w:color w:val="0D0D0D"/>
                <w:lang w:eastAsia="en-US"/>
              </w:rPr>
            </w:pPr>
            <w:r>
              <w:rPr>
                <w:rFonts w:ascii="Times New Roman" w:hAnsi="Times New Roman"/>
                <w:b/>
                <w:bCs/>
                <w:color w:val="0D0D0D"/>
                <w:lang w:eastAsia="en-US"/>
              </w:rPr>
              <w:t xml:space="preserve">Тема 2.2. </w:t>
            </w:r>
          </w:p>
          <w:p w14:paraId="27374080" w14:textId="77777777" w:rsidR="00BA3FA8" w:rsidRDefault="00BA3FA8" w:rsidP="00EE33F5">
            <w:pPr>
              <w:spacing w:after="0" w:line="240" w:lineRule="auto"/>
              <w:rPr>
                <w:rFonts w:ascii="Times New Roman" w:hAnsi="Times New Roman"/>
                <w:b/>
                <w:bCs/>
                <w:color w:val="0D0D0D"/>
                <w:lang w:eastAsia="en-US"/>
              </w:rPr>
            </w:pPr>
            <w:r>
              <w:rPr>
                <w:rFonts w:ascii="Times New Roman" w:hAnsi="Times New Roman"/>
                <w:b/>
                <w:color w:val="0D0D0D"/>
                <w:lang w:eastAsia="en-US"/>
              </w:rPr>
              <w:t>Вооруженные Силы Российской Федерации</w:t>
            </w:r>
          </w:p>
        </w:tc>
        <w:tc>
          <w:tcPr>
            <w:tcW w:w="2870" w:type="pct"/>
            <w:tcBorders>
              <w:top w:val="single" w:sz="4" w:space="0" w:color="auto"/>
              <w:left w:val="single" w:sz="4" w:space="0" w:color="auto"/>
              <w:bottom w:val="single" w:sz="4" w:space="0" w:color="auto"/>
              <w:right w:val="single" w:sz="4" w:space="0" w:color="auto"/>
            </w:tcBorders>
            <w:hideMark/>
          </w:tcPr>
          <w:p w14:paraId="0DB2347D" w14:textId="77777777" w:rsidR="00BA3FA8" w:rsidRDefault="00BA3FA8" w:rsidP="00EE33F5">
            <w:pPr>
              <w:spacing w:after="0" w:line="240" w:lineRule="auto"/>
              <w:rPr>
                <w:rFonts w:ascii="Times New Roman" w:hAnsi="Times New Roman"/>
                <w:color w:val="0D0D0D"/>
                <w:lang w:eastAsia="en-US"/>
              </w:rPr>
            </w:pPr>
            <w:r>
              <w:rPr>
                <w:rFonts w:ascii="Times New Roman" w:hAnsi="Times New Roman"/>
                <w:b/>
                <w:bCs/>
                <w:color w:val="0D0D0D"/>
                <w:lang w:eastAsia="en-US"/>
              </w:rPr>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0894458D" w14:textId="77777777" w:rsidR="00BA3FA8" w:rsidRDefault="00BA3FA8" w:rsidP="00EE33F5">
            <w:pPr>
              <w:spacing w:after="0" w:line="240" w:lineRule="auto"/>
              <w:jc w:val="center"/>
              <w:rPr>
                <w:rFonts w:ascii="Times New Roman" w:hAnsi="Times New Roman"/>
                <w:b/>
                <w:bCs/>
                <w:color w:val="0D0D0D"/>
                <w:lang w:eastAsia="en-US"/>
              </w:rPr>
            </w:pPr>
            <w:r>
              <w:rPr>
                <w:rFonts w:ascii="Times New Roman" w:hAnsi="Times New Roman"/>
                <w:b/>
                <w:bCs/>
                <w:color w:val="0D0D0D"/>
                <w:lang w:eastAsia="en-US"/>
              </w:rPr>
              <w:t>10/3</w:t>
            </w:r>
          </w:p>
        </w:tc>
        <w:tc>
          <w:tcPr>
            <w:tcW w:w="773" w:type="pct"/>
            <w:vMerge w:val="restart"/>
            <w:tcBorders>
              <w:top w:val="single" w:sz="4" w:space="0" w:color="auto"/>
              <w:left w:val="single" w:sz="4" w:space="0" w:color="auto"/>
              <w:bottom w:val="single" w:sz="4" w:space="0" w:color="auto"/>
              <w:right w:val="single" w:sz="4" w:space="0" w:color="auto"/>
            </w:tcBorders>
            <w:hideMark/>
          </w:tcPr>
          <w:p w14:paraId="3B3CF728" w14:textId="77777777" w:rsidR="00BA3FA8" w:rsidRDefault="00BA3FA8" w:rsidP="00EE33F5">
            <w:pPr>
              <w:suppressAutoHyphens/>
              <w:spacing w:after="0" w:line="240" w:lineRule="auto"/>
              <w:jc w:val="center"/>
              <w:rPr>
                <w:rFonts w:ascii="Times New Roman" w:hAnsi="Times New Roman"/>
                <w:b/>
                <w:bCs/>
                <w:color w:val="0D0D0D"/>
                <w:sz w:val="24"/>
                <w:szCs w:val="24"/>
                <w:lang w:eastAsia="en-US"/>
              </w:rPr>
            </w:pPr>
            <w:proofErr w:type="gramStart"/>
            <w:r>
              <w:rPr>
                <w:rFonts w:ascii="Times New Roman" w:hAnsi="Times New Roman"/>
                <w:color w:val="0D0D0D"/>
                <w:sz w:val="24"/>
                <w:szCs w:val="24"/>
                <w:lang w:eastAsia="en-US"/>
              </w:rPr>
              <w:t>ОК</w:t>
            </w:r>
            <w:proofErr w:type="gramEnd"/>
            <w:r>
              <w:rPr>
                <w:rFonts w:ascii="Times New Roman" w:hAnsi="Times New Roman"/>
                <w:color w:val="0D0D0D"/>
                <w:sz w:val="24"/>
                <w:szCs w:val="24"/>
                <w:lang w:eastAsia="en-US"/>
              </w:rPr>
              <w:t xml:space="preserve"> 07</w:t>
            </w:r>
          </w:p>
        </w:tc>
      </w:tr>
      <w:tr w:rsidR="00BA3FA8" w14:paraId="6F48CAB6"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DD6DF2"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48CF8F57" w14:textId="77777777" w:rsidR="00BA3FA8" w:rsidRDefault="00BA3FA8" w:rsidP="00EE33F5">
            <w:pPr>
              <w:tabs>
                <w:tab w:val="left" w:pos="290"/>
              </w:tabs>
              <w:spacing w:after="0" w:line="240" w:lineRule="auto"/>
              <w:ind w:firstLine="290"/>
              <w:jc w:val="both"/>
              <w:rPr>
                <w:rFonts w:ascii="Times New Roman" w:hAnsi="Times New Roman"/>
                <w:bCs/>
                <w:color w:val="0D0D0D"/>
                <w:lang w:eastAsia="en-US"/>
              </w:rPr>
            </w:pPr>
            <w:r>
              <w:rPr>
                <w:rFonts w:ascii="Times New Roman" w:hAnsi="Times New Roman"/>
                <w:bCs/>
                <w:color w:val="0D0D0D"/>
                <w:lang w:eastAsia="en-US"/>
              </w:rPr>
              <w:t xml:space="preserve">1. </w:t>
            </w:r>
            <w:r>
              <w:rPr>
                <w:rFonts w:ascii="Times New Roman" w:hAnsi="Times New Roman"/>
                <w:color w:val="0D0D0D"/>
                <w:lang w:eastAsia="en-US"/>
              </w:rPr>
              <w:t>Русская военная сила – от княжеских дружин до ракетно-космических войск. Назначение и задачи Вооруженных Сил</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14:paraId="5DBADFCF" w14:textId="77777777" w:rsidR="00BA3FA8" w:rsidRDefault="00BA3FA8" w:rsidP="00EE33F5">
            <w:pPr>
              <w:spacing w:after="0" w:line="240" w:lineRule="auto"/>
              <w:jc w:val="center"/>
              <w:rPr>
                <w:rFonts w:ascii="Times New Roman" w:hAnsi="Times New Roman"/>
                <w:b/>
                <w:bCs/>
                <w:color w:val="0D0D0D"/>
                <w:lang w:eastAsia="en-US"/>
              </w:rPr>
            </w:pPr>
            <w:r>
              <w:rPr>
                <w:rFonts w:ascii="Times New Roman" w:hAnsi="Times New Roman"/>
                <w:bCs/>
                <w:color w:val="0D0D0D"/>
                <w:lang w:eastAsia="en-US"/>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28F4EB"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5764B259"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95A52C"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45EE68F8" w14:textId="77777777" w:rsidR="00BA3FA8" w:rsidRDefault="00BA3FA8" w:rsidP="00EE33F5">
            <w:pPr>
              <w:tabs>
                <w:tab w:val="left" w:pos="290"/>
              </w:tabs>
              <w:spacing w:after="0" w:line="240" w:lineRule="auto"/>
              <w:ind w:firstLine="290"/>
              <w:jc w:val="both"/>
              <w:rPr>
                <w:rFonts w:ascii="Times New Roman" w:hAnsi="Times New Roman"/>
                <w:bCs/>
                <w:color w:val="0D0D0D"/>
                <w:lang w:eastAsia="en-US"/>
              </w:rPr>
            </w:pPr>
            <w:r>
              <w:rPr>
                <w:rFonts w:ascii="Times New Roman" w:hAnsi="Times New Roman"/>
                <w:bCs/>
                <w:color w:val="0D0D0D"/>
                <w:lang w:eastAsia="en-US"/>
              </w:rPr>
              <w:t xml:space="preserve">2. </w:t>
            </w:r>
            <w:r>
              <w:rPr>
                <w:rFonts w:ascii="Times New Roman" w:hAnsi="Times New Roman"/>
                <w:color w:val="0D0D0D"/>
                <w:lang w:eastAsia="en-US"/>
              </w:rPr>
              <w:t>Состав Вооруженных Сил. Руководство и управление Вооруженными Силами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3DBFB8" w14:textId="77777777" w:rsidR="00BA3FA8" w:rsidRDefault="00BA3FA8" w:rsidP="00EE33F5">
            <w:pPr>
              <w:spacing w:after="0" w:line="240" w:lineRule="auto"/>
              <w:rPr>
                <w:rFonts w:ascii="Times New Roman" w:hAnsi="Times New Roman"/>
                <w:b/>
                <w:bCs/>
                <w:color w:val="0D0D0D"/>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F0D693"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42758E8C"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1ADE37"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ACBD4AD" w14:textId="77777777" w:rsidR="00BA3FA8" w:rsidRDefault="00BA3FA8" w:rsidP="00EE33F5">
            <w:pPr>
              <w:tabs>
                <w:tab w:val="left" w:pos="290"/>
              </w:tabs>
              <w:spacing w:after="0" w:line="240" w:lineRule="auto"/>
              <w:ind w:firstLine="290"/>
              <w:jc w:val="both"/>
              <w:rPr>
                <w:rFonts w:ascii="Times New Roman" w:hAnsi="Times New Roman"/>
                <w:bCs/>
                <w:color w:val="0D0D0D"/>
                <w:lang w:eastAsia="en-US"/>
              </w:rPr>
            </w:pPr>
            <w:r>
              <w:rPr>
                <w:rFonts w:ascii="Times New Roman" w:hAnsi="Times New Roman"/>
                <w:bCs/>
                <w:color w:val="0D0D0D"/>
                <w:lang w:eastAsia="en-US"/>
              </w:rPr>
              <w:t xml:space="preserve">3. </w:t>
            </w:r>
            <w:r>
              <w:rPr>
                <w:rFonts w:ascii="Times New Roman" w:hAnsi="Times New Roman"/>
                <w:color w:val="0D0D0D"/>
                <w:lang w:eastAsia="en-US"/>
              </w:rPr>
              <w:t xml:space="preserve">Реформа Вооруженных Сил Российской Федерации 2008-2020 </w:t>
            </w:r>
            <w:proofErr w:type="spellStart"/>
            <w:proofErr w:type="gramStart"/>
            <w:r>
              <w:rPr>
                <w:rFonts w:ascii="Times New Roman" w:hAnsi="Times New Roman"/>
                <w:color w:val="0D0D0D"/>
                <w:lang w:eastAsia="en-US"/>
              </w:rPr>
              <w:t>гг</w:t>
            </w:r>
            <w:proofErr w:type="spellEnd"/>
            <w:proofErr w:type="gram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AAAB85" w14:textId="77777777" w:rsidR="00BA3FA8" w:rsidRDefault="00BA3FA8" w:rsidP="00EE33F5">
            <w:pPr>
              <w:spacing w:after="0" w:line="240" w:lineRule="auto"/>
              <w:rPr>
                <w:rFonts w:ascii="Times New Roman" w:hAnsi="Times New Roman"/>
                <w:b/>
                <w:bCs/>
                <w:color w:val="0D0D0D"/>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82C968"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23061DE9"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EA5CB0"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63F29EE2" w14:textId="77777777" w:rsidR="00BA3FA8" w:rsidRDefault="00BA3FA8" w:rsidP="00EE33F5">
            <w:pPr>
              <w:spacing w:after="0" w:line="240" w:lineRule="auto"/>
              <w:jc w:val="both"/>
              <w:rPr>
                <w:rFonts w:ascii="Times New Roman" w:hAnsi="Times New Roman"/>
                <w:b/>
                <w:bCs/>
                <w:color w:val="0D0D0D"/>
                <w:lang w:eastAsia="en-US"/>
              </w:rPr>
            </w:pPr>
            <w:r>
              <w:rPr>
                <w:rFonts w:ascii="Times New Roman" w:hAnsi="Times New Roman"/>
                <w:b/>
                <w:bCs/>
                <w:color w:val="0D0D0D"/>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14:paraId="6DC620DC" w14:textId="77777777" w:rsidR="00BA3FA8" w:rsidRDefault="00BA3FA8" w:rsidP="00EE33F5">
            <w:pPr>
              <w:spacing w:after="0" w:line="240" w:lineRule="auto"/>
              <w:jc w:val="center"/>
              <w:rPr>
                <w:rFonts w:ascii="Times New Roman" w:hAnsi="Times New Roman"/>
                <w:b/>
                <w:bCs/>
                <w:color w:val="0D0D0D"/>
                <w:lang w:eastAsia="en-US"/>
              </w:rPr>
            </w:pPr>
            <w:r>
              <w:rPr>
                <w:rFonts w:ascii="Times New Roman" w:hAnsi="Times New Roman"/>
                <w:b/>
                <w:bCs/>
                <w:color w:val="0D0D0D"/>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E7932D"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47B79C15"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B63116"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485F0BC" w14:textId="77777777" w:rsidR="00BA3FA8" w:rsidRDefault="00BA3FA8" w:rsidP="00EE33F5">
            <w:pPr>
              <w:spacing w:after="0" w:line="240" w:lineRule="auto"/>
              <w:jc w:val="both"/>
              <w:rPr>
                <w:rFonts w:ascii="Times New Roman" w:hAnsi="Times New Roman"/>
                <w:color w:val="0D0D0D"/>
                <w:lang w:eastAsia="en-US"/>
              </w:rPr>
            </w:pPr>
            <w:r>
              <w:rPr>
                <w:rFonts w:ascii="Times New Roman" w:hAnsi="Times New Roman"/>
                <w:color w:val="0D0D0D"/>
                <w:lang w:eastAsia="en-US"/>
              </w:rPr>
              <w:t>Практическое занятие 9. Виды Вооруженных Сил, рода войск, история их создания, их основные задачи</w:t>
            </w:r>
          </w:p>
        </w:tc>
        <w:tc>
          <w:tcPr>
            <w:tcW w:w="557" w:type="pct"/>
            <w:tcBorders>
              <w:top w:val="single" w:sz="4" w:space="0" w:color="auto"/>
              <w:left w:val="single" w:sz="4" w:space="0" w:color="auto"/>
              <w:bottom w:val="single" w:sz="4" w:space="0" w:color="auto"/>
              <w:right w:val="single" w:sz="4" w:space="0" w:color="auto"/>
            </w:tcBorders>
            <w:vAlign w:val="center"/>
            <w:hideMark/>
          </w:tcPr>
          <w:p w14:paraId="11712AAD" w14:textId="77777777" w:rsidR="00BA3FA8" w:rsidRDefault="00BA3FA8" w:rsidP="00EE33F5">
            <w:pPr>
              <w:spacing w:after="0" w:line="240" w:lineRule="auto"/>
              <w:jc w:val="center"/>
              <w:rPr>
                <w:rFonts w:ascii="Times New Roman" w:hAnsi="Times New Roman"/>
                <w:b/>
                <w:bCs/>
                <w:color w:val="0D0D0D"/>
                <w:lang w:eastAsia="en-US"/>
              </w:rPr>
            </w:pPr>
            <w:r>
              <w:rPr>
                <w:rFonts w:ascii="Times New Roman" w:hAnsi="Times New Roman"/>
                <w:color w:val="0D0D0D"/>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7EE22D"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0810120C"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EBB342"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248DED2" w14:textId="77777777" w:rsidR="00BA3FA8" w:rsidRDefault="00BA3FA8" w:rsidP="00EE33F5">
            <w:pPr>
              <w:spacing w:after="0" w:line="240" w:lineRule="auto"/>
              <w:jc w:val="both"/>
              <w:rPr>
                <w:rFonts w:ascii="Times New Roman" w:hAnsi="Times New Roman"/>
                <w:b/>
                <w:bCs/>
                <w:color w:val="0D0D0D"/>
                <w:lang w:eastAsia="en-US"/>
              </w:rPr>
            </w:pPr>
            <w:r>
              <w:rPr>
                <w:rFonts w:ascii="Times New Roman" w:hAnsi="Times New Roman"/>
                <w:color w:val="0D0D0D"/>
                <w:lang w:eastAsia="en-US"/>
              </w:rPr>
              <w:t>Практическое занятие 10. Общая физическая и строевая подготовка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1098CABA" w14:textId="77777777" w:rsidR="00BA3FA8" w:rsidRDefault="00BA3FA8" w:rsidP="00EE33F5">
            <w:pPr>
              <w:spacing w:after="0" w:line="240" w:lineRule="auto"/>
              <w:jc w:val="center"/>
              <w:rPr>
                <w:rFonts w:ascii="Times New Roman" w:hAnsi="Times New Roman"/>
                <w:color w:val="0D0D0D"/>
                <w:lang w:eastAsia="en-US"/>
              </w:rPr>
            </w:pPr>
            <w:r>
              <w:rPr>
                <w:rFonts w:ascii="Times New Roman" w:hAnsi="Times New Roman"/>
                <w:color w:val="0D0D0D"/>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A5EA08"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03B9C99B"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91015E"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4EE5707" w14:textId="77777777" w:rsidR="00BA3FA8" w:rsidRDefault="00BA3FA8" w:rsidP="00EE33F5">
            <w:pPr>
              <w:spacing w:after="0" w:line="240" w:lineRule="auto"/>
              <w:rPr>
                <w:rFonts w:ascii="Times New Roman" w:hAnsi="Times New Roman"/>
                <w:b/>
                <w:bCs/>
                <w:color w:val="0D0D0D"/>
                <w:lang w:eastAsia="en-US"/>
              </w:rPr>
            </w:pPr>
            <w:r>
              <w:rPr>
                <w:rFonts w:ascii="Times New Roman" w:hAnsi="Times New Roman"/>
                <w:b/>
                <w:bCs/>
                <w:color w:val="0D0D0D"/>
                <w:lang w:eastAsia="en-US"/>
              </w:rPr>
              <w:t xml:space="preserve">Самостоятельная работа </w:t>
            </w:r>
            <w:proofErr w:type="gramStart"/>
            <w:r>
              <w:rPr>
                <w:rFonts w:ascii="Times New Roman" w:hAnsi="Times New Roman"/>
                <w:b/>
                <w:bCs/>
                <w:color w:val="0D0D0D"/>
                <w:lang w:eastAsia="en-US"/>
              </w:rPr>
              <w:t>обучающихся</w:t>
            </w:r>
            <w:proofErr w:type="gramEnd"/>
            <w:r>
              <w:rPr>
                <w:rFonts w:ascii="Times New Roman" w:hAnsi="Times New Roman"/>
                <w:color w:val="0D0D0D"/>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14:paraId="368D8654" w14:textId="77777777" w:rsidR="00BA3FA8" w:rsidRDefault="00BA3FA8" w:rsidP="00EE33F5">
            <w:pPr>
              <w:spacing w:after="0" w:line="240" w:lineRule="auto"/>
              <w:jc w:val="center"/>
              <w:rPr>
                <w:rFonts w:ascii="Times New Roman" w:hAnsi="Times New Roman"/>
                <w:b/>
                <w:color w:val="0D0D0D"/>
                <w:lang w:eastAsia="en-US"/>
              </w:rPr>
            </w:pPr>
            <w:r>
              <w:rPr>
                <w:rFonts w:ascii="Times New Roman" w:hAnsi="Times New Roman"/>
                <w:b/>
                <w:color w:val="0D0D0D"/>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6715BC"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0B9F54A0" w14:textId="77777777" w:rsidTr="00EE33F5">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14:paraId="0977FFFA" w14:textId="77777777" w:rsidR="00BA3FA8" w:rsidRDefault="00BA3FA8" w:rsidP="00EE33F5">
            <w:pPr>
              <w:spacing w:after="0" w:line="240" w:lineRule="auto"/>
              <w:rPr>
                <w:rFonts w:ascii="Times New Roman" w:hAnsi="Times New Roman"/>
                <w:b/>
                <w:bCs/>
                <w:color w:val="0D0D0D"/>
                <w:lang w:eastAsia="en-US"/>
              </w:rPr>
            </w:pPr>
            <w:r>
              <w:rPr>
                <w:rFonts w:ascii="Times New Roman" w:hAnsi="Times New Roman"/>
                <w:b/>
                <w:bCs/>
                <w:color w:val="0D0D0D"/>
                <w:lang w:eastAsia="en-US"/>
              </w:rPr>
              <w:t xml:space="preserve">Тема 2.3. </w:t>
            </w:r>
          </w:p>
          <w:p w14:paraId="5BA3C3EE" w14:textId="77777777" w:rsidR="00BA3FA8" w:rsidRDefault="00BA3FA8" w:rsidP="00EE33F5">
            <w:pPr>
              <w:spacing w:after="0" w:line="240" w:lineRule="auto"/>
              <w:rPr>
                <w:rFonts w:ascii="Times New Roman" w:hAnsi="Times New Roman"/>
                <w:b/>
                <w:color w:val="0D0D0D"/>
                <w:lang w:eastAsia="en-US"/>
              </w:rPr>
            </w:pPr>
            <w:r>
              <w:rPr>
                <w:rFonts w:ascii="Times New Roman" w:hAnsi="Times New Roman"/>
                <w:b/>
                <w:color w:val="0D0D0D"/>
                <w:lang w:eastAsia="en-US"/>
              </w:rPr>
              <w:t>Воинская обязанность в Российской Федерации</w:t>
            </w:r>
          </w:p>
        </w:tc>
        <w:tc>
          <w:tcPr>
            <w:tcW w:w="2870" w:type="pct"/>
            <w:tcBorders>
              <w:top w:val="single" w:sz="4" w:space="0" w:color="auto"/>
              <w:left w:val="single" w:sz="4" w:space="0" w:color="auto"/>
              <w:bottom w:val="single" w:sz="4" w:space="0" w:color="auto"/>
              <w:right w:val="single" w:sz="4" w:space="0" w:color="auto"/>
            </w:tcBorders>
            <w:hideMark/>
          </w:tcPr>
          <w:p w14:paraId="34A05E73" w14:textId="77777777" w:rsidR="00BA3FA8" w:rsidRDefault="00BA3FA8" w:rsidP="00EE33F5">
            <w:pPr>
              <w:spacing w:after="0" w:line="240" w:lineRule="auto"/>
              <w:rPr>
                <w:rFonts w:ascii="Times New Roman" w:hAnsi="Times New Roman"/>
                <w:b/>
                <w:bCs/>
                <w:color w:val="0D0D0D"/>
                <w:lang w:eastAsia="en-US"/>
              </w:rPr>
            </w:pPr>
            <w:r>
              <w:rPr>
                <w:rFonts w:ascii="Times New Roman" w:hAnsi="Times New Roman"/>
                <w:b/>
                <w:bCs/>
                <w:color w:val="0D0D0D"/>
                <w:lang w:eastAsia="en-US"/>
              </w:rPr>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07542537" w14:textId="77777777" w:rsidR="00BA3FA8" w:rsidRDefault="00BA3FA8" w:rsidP="00EE33F5">
            <w:pPr>
              <w:spacing w:after="0" w:line="240" w:lineRule="auto"/>
              <w:jc w:val="center"/>
              <w:rPr>
                <w:rFonts w:ascii="Times New Roman" w:hAnsi="Times New Roman"/>
                <w:b/>
                <w:bCs/>
                <w:color w:val="0D0D0D"/>
                <w:lang w:eastAsia="en-US"/>
              </w:rPr>
            </w:pPr>
            <w:r>
              <w:rPr>
                <w:rFonts w:ascii="Times New Roman" w:hAnsi="Times New Roman"/>
                <w:b/>
                <w:bCs/>
                <w:color w:val="0D0D0D"/>
                <w:lang w:eastAsia="en-US"/>
              </w:rPr>
              <w:t>8/1</w:t>
            </w:r>
          </w:p>
        </w:tc>
        <w:tc>
          <w:tcPr>
            <w:tcW w:w="773" w:type="pct"/>
            <w:vMerge w:val="restart"/>
            <w:tcBorders>
              <w:top w:val="single" w:sz="4" w:space="0" w:color="auto"/>
              <w:left w:val="single" w:sz="4" w:space="0" w:color="auto"/>
              <w:bottom w:val="single" w:sz="4" w:space="0" w:color="auto"/>
              <w:right w:val="single" w:sz="4" w:space="0" w:color="auto"/>
            </w:tcBorders>
            <w:hideMark/>
          </w:tcPr>
          <w:p w14:paraId="422474BD" w14:textId="77777777" w:rsidR="00BA3FA8" w:rsidRDefault="00BA3FA8" w:rsidP="00EE33F5">
            <w:pPr>
              <w:suppressAutoHyphens/>
              <w:spacing w:after="0" w:line="240" w:lineRule="auto"/>
              <w:jc w:val="center"/>
              <w:rPr>
                <w:rFonts w:ascii="Times New Roman" w:hAnsi="Times New Roman"/>
                <w:b/>
                <w:bCs/>
                <w:color w:val="0D0D0D"/>
                <w:sz w:val="24"/>
                <w:szCs w:val="24"/>
                <w:lang w:eastAsia="en-US"/>
              </w:rPr>
            </w:pPr>
            <w:proofErr w:type="gramStart"/>
            <w:r>
              <w:rPr>
                <w:rFonts w:ascii="Times New Roman" w:hAnsi="Times New Roman"/>
                <w:color w:val="0D0D0D"/>
                <w:sz w:val="24"/>
                <w:szCs w:val="24"/>
                <w:lang w:eastAsia="en-US"/>
              </w:rPr>
              <w:t>ОК</w:t>
            </w:r>
            <w:proofErr w:type="gramEnd"/>
            <w:r>
              <w:rPr>
                <w:rFonts w:ascii="Times New Roman" w:hAnsi="Times New Roman"/>
                <w:color w:val="0D0D0D"/>
                <w:sz w:val="24"/>
                <w:szCs w:val="24"/>
                <w:lang w:eastAsia="en-US"/>
              </w:rPr>
              <w:t xml:space="preserve"> 07</w:t>
            </w:r>
          </w:p>
        </w:tc>
      </w:tr>
      <w:tr w:rsidR="00BA3FA8" w14:paraId="63EFDB5B"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7E290E" w14:textId="77777777" w:rsidR="00BA3FA8" w:rsidRDefault="00BA3FA8" w:rsidP="00EE33F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54FA015C" w14:textId="77777777" w:rsidR="00BA3FA8" w:rsidRDefault="00BA3FA8" w:rsidP="00EE33F5">
            <w:pPr>
              <w:spacing w:after="0" w:line="240" w:lineRule="auto"/>
              <w:ind w:firstLine="290"/>
              <w:jc w:val="both"/>
              <w:rPr>
                <w:rFonts w:ascii="Times New Roman" w:hAnsi="Times New Roman"/>
                <w:color w:val="0D0D0D"/>
                <w:lang w:eastAsia="en-US"/>
              </w:rPr>
            </w:pPr>
            <w:r>
              <w:rPr>
                <w:rFonts w:ascii="Times New Roman" w:hAnsi="Times New Roman"/>
                <w:bCs/>
                <w:color w:val="0D0D0D"/>
                <w:lang w:eastAsia="en-US"/>
              </w:rPr>
              <w:t>1.</w:t>
            </w:r>
            <w:r>
              <w:rPr>
                <w:rFonts w:ascii="Times New Roman" w:hAnsi="Times New Roman"/>
                <w:color w:val="0D0D0D"/>
                <w:lang w:eastAsia="en-US"/>
              </w:rPr>
              <w:t xml:space="preserve"> Понятие и сущность воинской обязанности. Воинский учет граждан. Призыв граждан на военную службу</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14:paraId="16130941" w14:textId="77777777" w:rsidR="00BA3FA8" w:rsidRDefault="00BA3FA8" w:rsidP="00EE33F5">
            <w:pPr>
              <w:spacing w:after="0" w:line="240" w:lineRule="auto"/>
              <w:jc w:val="center"/>
              <w:rPr>
                <w:rFonts w:ascii="Times New Roman" w:hAnsi="Times New Roman"/>
                <w:bCs/>
                <w:color w:val="0D0D0D"/>
                <w:lang w:eastAsia="en-US"/>
              </w:rPr>
            </w:pPr>
            <w:r>
              <w:rPr>
                <w:rFonts w:ascii="Times New Roman" w:hAnsi="Times New Roman"/>
                <w:bCs/>
                <w:color w:val="0D0D0D"/>
                <w:lang w:eastAsia="en-US"/>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56CC7D"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190DC60C"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BF2D52" w14:textId="77777777" w:rsidR="00BA3FA8" w:rsidRDefault="00BA3FA8" w:rsidP="00EE33F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583A4E8C" w14:textId="77777777" w:rsidR="00BA3FA8" w:rsidRDefault="00BA3FA8" w:rsidP="00EE33F5">
            <w:pPr>
              <w:spacing w:after="0" w:line="240" w:lineRule="auto"/>
              <w:ind w:firstLine="290"/>
              <w:jc w:val="both"/>
              <w:rPr>
                <w:rFonts w:ascii="Times New Roman" w:hAnsi="Times New Roman"/>
                <w:bCs/>
                <w:color w:val="0D0D0D"/>
                <w:lang w:eastAsia="en-US"/>
              </w:rPr>
            </w:pPr>
            <w:r>
              <w:rPr>
                <w:rFonts w:ascii="Times New Roman" w:hAnsi="Times New Roman"/>
                <w:bCs/>
                <w:color w:val="0D0D0D"/>
                <w:lang w:eastAsia="en-US"/>
              </w:rPr>
              <w:t>2.</w:t>
            </w:r>
            <w:r>
              <w:rPr>
                <w:rFonts w:ascii="Times New Roman" w:hAnsi="Times New Roman"/>
                <w:color w:val="0D0D0D"/>
                <w:lang w:eastAsia="en-US"/>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E42DB2" w14:textId="77777777" w:rsidR="00BA3FA8" w:rsidRDefault="00BA3FA8" w:rsidP="00EE33F5">
            <w:pPr>
              <w:spacing w:after="0" w:line="240" w:lineRule="auto"/>
              <w:rPr>
                <w:rFonts w:ascii="Times New Roman" w:hAnsi="Times New Roman"/>
                <w:bCs/>
                <w:color w:val="0D0D0D"/>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B9E186"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1668C763"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737148" w14:textId="77777777" w:rsidR="00BA3FA8" w:rsidRDefault="00BA3FA8" w:rsidP="00EE33F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7CDB678" w14:textId="77777777" w:rsidR="00BA3FA8" w:rsidRDefault="00BA3FA8" w:rsidP="00EE33F5">
            <w:pPr>
              <w:spacing w:after="0" w:line="240" w:lineRule="auto"/>
              <w:ind w:firstLine="290"/>
              <w:jc w:val="both"/>
              <w:rPr>
                <w:rFonts w:ascii="Times New Roman" w:hAnsi="Times New Roman"/>
                <w:bCs/>
                <w:color w:val="0D0D0D"/>
                <w:lang w:eastAsia="en-US"/>
              </w:rPr>
            </w:pPr>
            <w:r>
              <w:rPr>
                <w:rFonts w:ascii="Times New Roman" w:hAnsi="Times New Roman"/>
                <w:bCs/>
                <w:color w:val="0D0D0D"/>
                <w:lang w:eastAsia="en-US"/>
              </w:rPr>
              <w:t xml:space="preserve">3. </w:t>
            </w:r>
            <w:r>
              <w:rPr>
                <w:rFonts w:ascii="Times New Roman" w:hAnsi="Times New Roman"/>
                <w:color w:val="0D0D0D"/>
                <w:lang w:eastAsia="en-US"/>
              </w:rPr>
              <w:t>Обязательная и добровольная подготовка граждан к военной службе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DDCEDF" w14:textId="77777777" w:rsidR="00BA3FA8" w:rsidRDefault="00BA3FA8" w:rsidP="00EE33F5">
            <w:pPr>
              <w:spacing w:after="0" w:line="240" w:lineRule="auto"/>
              <w:rPr>
                <w:rFonts w:ascii="Times New Roman" w:hAnsi="Times New Roman"/>
                <w:bCs/>
                <w:color w:val="0D0D0D"/>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55FA1B"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66867B46"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B5D1E4" w14:textId="77777777" w:rsidR="00BA3FA8" w:rsidRDefault="00BA3FA8" w:rsidP="00EE33F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7642091E" w14:textId="77777777" w:rsidR="00BA3FA8" w:rsidRDefault="00BA3FA8" w:rsidP="00EE33F5">
            <w:pPr>
              <w:spacing w:after="0" w:line="240" w:lineRule="auto"/>
              <w:jc w:val="both"/>
              <w:rPr>
                <w:rFonts w:ascii="Times New Roman" w:hAnsi="Times New Roman"/>
                <w:b/>
                <w:bCs/>
                <w:color w:val="0D0D0D"/>
                <w:lang w:eastAsia="en-US"/>
              </w:rPr>
            </w:pPr>
            <w:r>
              <w:rPr>
                <w:rFonts w:ascii="Times New Roman" w:hAnsi="Times New Roman"/>
                <w:b/>
                <w:bCs/>
                <w:color w:val="0D0D0D"/>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14:paraId="5E64B650" w14:textId="77777777" w:rsidR="00BA3FA8" w:rsidRDefault="00BA3FA8" w:rsidP="00EE33F5">
            <w:pPr>
              <w:spacing w:after="0" w:line="240" w:lineRule="auto"/>
              <w:jc w:val="center"/>
              <w:rPr>
                <w:rFonts w:ascii="Times New Roman" w:hAnsi="Times New Roman"/>
                <w:b/>
                <w:bCs/>
                <w:color w:val="0D0D0D"/>
                <w:lang w:eastAsia="en-US"/>
              </w:rPr>
            </w:pPr>
            <w:r>
              <w:rPr>
                <w:rFonts w:ascii="Times New Roman" w:hAnsi="Times New Roman"/>
                <w:b/>
                <w:bCs/>
                <w:color w:val="0D0D0D"/>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B302FD"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6F8B9FB6"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3424B0" w14:textId="77777777" w:rsidR="00BA3FA8" w:rsidRDefault="00BA3FA8" w:rsidP="00EE33F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7B70623B" w14:textId="77777777" w:rsidR="00BA3FA8" w:rsidRDefault="00BA3FA8" w:rsidP="00EE33F5">
            <w:pPr>
              <w:spacing w:after="0" w:line="240" w:lineRule="auto"/>
              <w:jc w:val="both"/>
              <w:rPr>
                <w:rFonts w:ascii="Times New Roman" w:hAnsi="Times New Roman"/>
                <w:b/>
                <w:bCs/>
                <w:color w:val="0D0D0D"/>
                <w:lang w:eastAsia="en-US"/>
              </w:rPr>
            </w:pPr>
            <w:r>
              <w:rPr>
                <w:rFonts w:ascii="Times New Roman" w:hAnsi="Times New Roman"/>
                <w:color w:val="0D0D0D"/>
                <w:lang w:eastAsia="en-US"/>
              </w:rPr>
              <w:t>Практическое занятие 11. Обязательная подготовка граждан к военной службе</w:t>
            </w:r>
          </w:p>
        </w:tc>
        <w:tc>
          <w:tcPr>
            <w:tcW w:w="557" w:type="pct"/>
            <w:tcBorders>
              <w:top w:val="single" w:sz="4" w:space="0" w:color="auto"/>
              <w:left w:val="single" w:sz="4" w:space="0" w:color="auto"/>
              <w:bottom w:val="single" w:sz="4" w:space="0" w:color="auto"/>
              <w:right w:val="single" w:sz="4" w:space="0" w:color="auto"/>
            </w:tcBorders>
            <w:vAlign w:val="center"/>
            <w:hideMark/>
          </w:tcPr>
          <w:p w14:paraId="217559A9" w14:textId="77777777" w:rsidR="00BA3FA8" w:rsidRDefault="00BA3FA8" w:rsidP="00EE33F5">
            <w:pPr>
              <w:spacing w:after="0" w:line="240" w:lineRule="auto"/>
              <w:jc w:val="center"/>
              <w:rPr>
                <w:rFonts w:ascii="Times New Roman" w:hAnsi="Times New Roman"/>
                <w:b/>
                <w:bCs/>
                <w:color w:val="0D0D0D"/>
                <w:lang w:eastAsia="en-US"/>
              </w:rPr>
            </w:pPr>
            <w:r>
              <w:rPr>
                <w:rFonts w:ascii="Times New Roman" w:hAnsi="Times New Roman"/>
                <w:color w:val="0D0D0D"/>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FD7559"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6DECB5BD"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7AF4CA" w14:textId="77777777" w:rsidR="00BA3FA8" w:rsidRDefault="00BA3FA8" w:rsidP="00EE33F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A0DC3F9" w14:textId="77777777" w:rsidR="00BA3FA8" w:rsidRDefault="00BA3FA8" w:rsidP="00EE33F5">
            <w:pPr>
              <w:spacing w:after="0" w:line="240" w:lineRule="auto"/>
              <w:jc w:val="both"/>
              <w:rPr>
                <w:rFonts w:ascii="Times New Roman" w:hAnsi="Times New Roman"/>
                <w:b/>
                <w:bCs/>
                <w:color w:val="0D0D0D"/>
                <w:lang w:eastAsia="en-US"/>
              </w:rPr>
            </w:pPr>
            <w:r>
              <w:rPr>
                <w:rFonts w:ascii="Times New Roman" w:hAnsi="Times New Roman"/>
                <w:b/>
                <w:bCs/>
                <w:color w:val="0D0D0D"/>
                <w:lang w:eastAsia="en-US"/>
              </w:rPr>
              <w:t xml:space="preserve">Самостоятельная работа </w:t>
            </w:r>
            <w:proofErr w:type="gramStart"/>
            <w:r>
              <w:rPr>
                <w:rFonts w:ascii="Times New Roman" w:hAnsi="Times New Roman"/>
                <w:b/>
                <w:bCs/>
                <w:color w:val="0D0D0D"/>
                <w:lang w:eastAsia="en-US"/>
              </w:rPr>
              <w:t>обучающихся</w:t>
            </w:r>
            <w:proofErr w:type="gramEnd"/>
            <w:r>
              <w:rPr>
                <w:rFonts w:ascii="Times New Roman" w:hAnsi="Times New Roman"/>
                <w:color w:val="0D0D0D"/>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14:paraId="3D23F216" w14:textId="77777777" w:rsidR="00BA3FA8" w:rsidRDefault="00BA3FA8" w:rsidP="00EE33F5">
            <w:pPr>
              <w:spacing w:after="0" w:line="240" w:lineRule="auto"/>
              <w:jc w:val="center"/>
              <w:rPr>
                <w:rFonts w:ascii="Times New Roman" w:hAnsi="Times New Roman"/>
                <w:b/>
                <w:bCs/>
                <w:color w:val="0D0D0D"/>
                <w:lang w:eastAsia="en-US"/>
              </w:rPr>
            </w:pPr>
            <w:r>
              <w:rPr>
                <w:rFonts w:ascii="Times New Roman" w:hAnsi="Times New Roman"/>
                <w:b/>
                <w:color w:val="0D0D0D"/>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0B0C89"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1F2A53A2" w14:textId="77777777" w:rsidTr="00EE33F5">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14:paraId="2D0508ED" w14:textId="77777777" w:rsidR="00BA3FA8" w:rsidRDefault="00BA3FA8" w:rsidP="00EE33F5">
            <w:pPr>
              <w:spacing w:after="0" w:line="240" w:lineRule="auto"/>
              <w:rPr>
                <w:rFonts w:ascii="Times New Roman" w:hAnsi="Times New Roman"/>
                <w:b/>
                <w:color w:val="0D0D0D"/>
                <w:lang w:eastAsia="en-US"/>
              </w:rPr>
            </w:pPr>
            <w:r>
              <w:rPr>
                <w:rFonts w:ascii="Times New Roman" w:hAnsi="Times New Roman"/>
                <w:b/>
                <w:bCs/>
                <w:color w:val="0D0D0D"/>
                <w:lang w:eastAsia="en-US"/>
              </w:rPr>
              <w:t>Тема 2.4.</w:t>
            </w:r>
          </w:p>
          <w:p w14:paraId="353429EA" w14:textId="77777777" w:rsidR="00BA3FA8" w:rsidRDefault="00BA3FA8" w:rsidP="00EE33F5">
            <w:pPr>
              <w:spacing w:after="0" w:line="240" w:lineRule="auto"/>
              <w:rPr>
                <w:rFonts w:ascii="Times New Roman" w:hAnsi="Times New Roman"/>
                <w:b/>
                <w:color w:val="0D0D0D"/>
                <w:lang w:eastAsia="en-US"/>
              </w:rPr>
            </w:pPr>
            <w:r>
              <w:rPr>
                <w:rFonts w:ascii="Times New Roman" w:hAnsi="Times New Roman"/>
                <w:b/>
                <w:color w:val="0D0D0D"/>
                <w:lang w:eastAsia="en-US"/>
              </w:rPr>
              <w:t>Символы воинской чести. Боевые традиции Вооруженных Сил России</w:t>
            </w:r>
          </w:p>
        </w:tc>
        <w:tc>
          <w:tcPr>
            <w:tcW w:w="2870" w:type="pct"/>
            <w:tcBorders>
              <w:top w:val="single" w:sz="4" w:space="0" w:color="auto"/>
              <w:left w:val="single" w:sz="4" w:space="0" w:color="auto"/>
              <w:bottom w:val="single" w:sz="4" w:space="0" w:color="auto"/>
              <w:right w:val="single" w:sz="4" w:space="0" w:color="auto"/>
            </w:tcBorders>
            <w:hideMark/>
          </w:tcPr>
          <w:p w14:paraId="2D38CA3B"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76B2F333" w14:textId="77777777" w:rsidR="00BA3FA8" w:rsidRDefault="00BA3FA8" w:rsidP="00EE33F5">
            <w:pPr>
              <w:spacing w:after="0" w:line="240" w:lineRule="auto"/>
              <w:jc w:val="center"/>
              <w:rPr>
                <w:rFonts w:ascii="Times New Roman" w:hAnsi="Times New Roman"/>
                <w:b/>
                <w:color w:val="0D0D0D"/>
                <w:sz w:val="24"/>
                <w:szCs w:val="24"/>
                <w:lang w:eastAsia="en-US"/>
              </w:rPr>
            </w:pPr>
            <w:r>
              <w:rPr>
                <w:rFonts w:ascii="Times New Roman" w:hAnsi="Times New Roman"/>
                <w:b/>
                <w:color w:val="0D0D0D"/>
                <w:sz w:val="24"/>
                <w:szCs w:val="24"/>
                <w:lang w:eastAsia="en-US"/>
              </w:rPr>
              <w:t>10/3</w:t>
            </w:r>
          </w:p>
        </w:tc>
        <w:tc>
          <w:tcPr>
            <w:tcW w:w="773" w:type="pct"/>
            <w:vMerge w:val="restart"/>
            <w:tcBorders>
              <w:top w:val="single" w:sz="4" w:space="0" w:color="auto"/>
              <w:left w:val="single" w:sz="4" w:space="0" w:color="auto"/>
              <w:bottom w:val="single" w:sz="4" w:space="0" w:color="auto"/>
              <w:right w:val="single" w:sz="4" w:space="0" w:color="auto"/>
            </w:tcBorders>
            <w:hideMark/>
          </w:tcPr>
          <w:p w14:paraId="4A28ED74" w14:textId="77777777" w:rsidR="00BA3FA8" w:rsidRDefault="00BA3FA8" w:rsidP="00EE33F5">
            <w:pPr>
              <w:suppressAutoHyphens/>
              <w:spacing w:after="0" w:line="240" w:lineRule="auto"/>
              <w:jc w:val="center"/>
              <w:rPr>
                <w:rFonts w:ascii="Times New Roman" w:hAnsi="Times New Roman"/>
                <w:b/>
                <w:bCs/>
                <w:color w:val="0D0D0D"/>
                <w:sz w:val="24"/>
                <w:szCs w:val="24"/>
                <w:lang w:eastAsia="en-US"/>
              </w:rPr>
            </w:pPr>
            <w:proofErr w:type="gramStart"/>
            <w:r>
              <w:rPr>
                <w:rFonts w:ascii="Times New Roman" w:hAnsi="Times New Roman"/>
                <w:color w:val="0D0D0D"/>
                <w:sz w:val="24"/>
                <w:szCs w:val="24"/>
                <w:lang w:eastAsia="en-US"/>
              </w:rPr>
              <w:t>ОК</w:t>
            </w:r>
            <w:proofErr w:type="gramEnd"/>
            <w:r>
              <w:rPr>
                <w:rFonts w:ascii="Times New Roman" w:hAnsi="Times New Roman"/>
                <w:color w:val="0D0D0D"/>
                <w:sz w:val="24"/>
                <w:szCs w:val="24"/>
                <w:lang w:eastAsia="en-US"/>
              </w:rPr>
              <w:t xml:space="preserve"> 07</w:t>
            </w:r>
          </w:p>
        </w:tc>
      </w:tr>
      <w:tr w:rsidR="00BA3FA8" w14:paraId="345E4110"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D7352F" w14:textId="77777777" w:rsidR="00BA3FA8" w:rsidRDefault="00BA3FA8" w:rsidP="00EE33F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C2022EB" w14:textId="77777777" w:rsidR="00BA3FA8" w:rsidRDefault="00BA3FA8" w:rsidP="00EE33F5">
            <w:pPr>
              <w:spacing w:after="0" w:line="240" w:lineRule="auto"/>
              <w:ind w:firstLine="290"/>
              <w:jc w:val="both"/>
              <w:rPr>
                <w:rFonts w:ascii="Times New Roman" w:hAnsi="Times New Roman"/>
                <w:color w:val="0D0D0D"/>
                <w:szCs w:val="24"/>
                <w:lang w:eastAsia="en-US"/>
              </w:rPr>
            </w:pPr>
            <w:r>
              <w:rPr>
                <w:rFonts w:ascii="Times New Roman" w:hAnsi="Times New Roman"/>
                <w:bCs/>
                <w:color w:val="0D0D0D"/>
                <w:szCs w:val="24"/>
                <w:lang w:eastAsia="en-US"/>
              </w:rPr>
              <w:t xml:space="preserve">1. </w:t>
            </w:r>
            <w:r>
              <w:rPr>
                <w:rFonts w:ascii="Times New Roman" w:hAnsi="Times New Roman"/>
                <w:color w:val="0D0D0D"/>
                <w:szCs w:val="24"/>
                <w:lang w:eastAsia="en-US"/>
              </w:rPr>
              <w:t>Боевое Знамя части – символ воинской чести, доблести и славы. Боевые традиции Вооруженных сил РФ</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14:paraId="17E858DB" w14:textId="77777777" w:rsidR="00BA3FA8" w:rsidRDefault="00BA3FA8" w:rsidP="00EE33F5">
            <w:pPr>
              <w:spacing w:after="0" w:line="240" w:lineRule="auto"/>
              <w:jc w:val="center"/>
              <w:rPr>
                <w:rFonts w:ascii="Times New Roman" w:hAnsi="Times New Roman"/>
                <w:bCs/>
                <w:color w:val="0D0D0D"/>
                <w:sz w:val="24"/>
                <w:szCs w:val="24"/>
                <w:lang w:eastAsia="en-US"/>
              </w:rPr>
            </w:pPr>
            <w:r>
              <w:rPr>
                <w:rFonts w:ascii="Times New Roman" w:hAnsi="Times New Roman"/>
                <w:bCs/>
                <w:color w:val="0D0D0D"/>
                <w:sz w:val="24"/>
                <w:szCs w:val="24"/>
                <w:lang w:eastAsia="en-US"/>
              </w:rPr>
              <w:t>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A587F9"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741624AC"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F2C1FB" w14:textId="77777777" w:rsidR="00BA3FA8" w:rsidRDefault="00BA3FA8" w:rsidP="00EE33F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62087261" w14:textId="77777777" w:rsidR="00BA3FA8" w:rsidRDefault="00BA3FA8" w:rsidP="00EE33F5">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2. </w:t>
            </w:r>
            <w:r>
              <w:rPr>
                <w:rFonts w:ascii="Times New Roman" w:hAnsi="Times New Roman"/>
                <w:color w:val="0D0D0D"/>
                <w:szCs w:val="24"/>
                <w:lang w:eastAsia="en-US"/>
              </w:rPr>
              <w:t>Ордена – почетные награды за воинские отличия в бою и заслуги в военной службе. Ритуалы Вооруженных Сил Российской Федерации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18D5EA" w14:textId="77777777" w:rsidR="00BA3FA8" w:rsidRDefault="00BA3FA8" w:rsidP="00EE33F5">
            <w:pPr>
              <w:spacing w:after="0" w:line="240" w:lineRule="auto"/>
              <w:rPr>
                <w:rFonts w:ascii="Times New Roman" w:hAnsi="Times New Roman"/>
                <w:bCs/>
                <w:color w:val="0D0D0D"/>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D37AAD"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477BE0F9"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89D4EC" w14:textId="77777777" w:rsidR="00BA3FA8" w:rsidRDefault="00BA3FA8" w:rsidP="00EE33F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2BA0D92" w14:textId="77777777" w:rsidR="00BA3FA8" w:rsidRDefault="00BA3FA8" w:rsidP="00EE33F5">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3. </w:t>
            </w:r>
            <w:r>
              <w:rPr>
                <w:rFonts w:ascii="Times New Roman" w:hAnsi="Times New Roman"/>
                <w:color w:val="0D0D0D"/>
                <w:szCs w:val="24"/>
                <w:lang w:eastAsia="en-US"/>
              </w:rPr>
              <w:t>Патриотизм и верность воинскому долгу. Дружба, войсковое товарищество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A7577C" w14:textId="77777777" w:rsidR="00BA3FA8" w:rsidRDefault="00BA3FA8" w:rsidP="00EE33F5">
            <w:pPr>
              <w:spacing w:after="0" w:line="240" w:lineRule="auto"/>
              <w:rPr>
                <w:rFonts w:ascii="Times New Roman" w:hAnsi="Times New Roman"/>
                <w:bCs/>
                <w:color w:val="0D0D0D"/>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D3E16C"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6BBA1C01"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728A25" w14:textId="77777777" w:rsidR="00BA3FA8" w:rsidRDefault="00BA3FA8" w:rsidP="00EE33F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32A978B"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14:paraId="34046AC4" w14:textId="77777777" w:rsidR="00BA3FA8" w:rsidRDefault="00BA3FA8" w:rsidP="00EE33F5">
            <w:pPr>
              <w:spacing w:after="0" w:line="240" w:lineRule="auto"/>
              <w:jc w:val="center"/>
              <w:rPr>
                <w:rFonts w:ascii="Times New Roman" w:hAnsi="Times New Roman"/>
                <w:b/>
                <w:color w:val="0D0D0D"/>
                <w:sz w:val="24"/>
                <w:szCs w:val="24"/>
                <w:lang w:eastAsia="en-US"/>
              </w:rPr>
            </w:pPr>
            <w:r>
              <w:rPr>
                <w:rFonts w:ascii="Times New Roman" w:hAnsi="Times New Roman"/>
                <w:b/>
                <w:color w:val="0D0D0D"/>
                <w:sz w:val="24"/>
                <w:szCs w:val="24"/>
                <w:lang w:eastAsia="en-US"/>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80AEAE"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54B562D5"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D1478D" w14:textId="77777777" w:rsidR="00BA3FA8" w:rsidRDefault="00BA3FA8" w:rsidP="00EE33F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40B2C95C"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color w:val="0D0D0D"/>
                <w:szCs w:val="24"/>
                <w:lang w:eastAsia="en-US"/>
              </w:rPr>
              <w:t>Практическое занятие 12. Воинские звания и военная форма одежды военнослужащих Вооруженных Сил Российской Федерации</w:t>
            </w:r>
          </w:p>
        </w:tc>
        <w:tc>
          <w:tcPr>
            <w:tcW w:w="557" w:type="pct"/>
            <w:tcBorders>
              <w:top w:val="single" w:sz="4" w:space="0" w:color="auto"/>
              <w:left w:val="single" w:sz="4" w:space="0" w:color="auto"/>
              <w:bottom w:val="single" w:sz="4" w:space="0" w:color="auto"/>
              <w:right w:val="single" w:sz="4" w:space="0" w:color="auto"/>
            </w:tcBorders>
            <w:vAlign w:val="center"/>
            <w:hideMark/>
          </w:tcPr>
          <w:p w14:paraId="25E39FCC" w14:textId="77777777" w:rsidR="00BA3FA8" w:rsidRDefault="00BA3FA8" w:rsidP="00EE33F5">
            <w:pPr>
              <w:spacing w:after="0" w:line="240" w:lineRule="auto"/>
              <w:jc w:val="center"/>
              <w:rPr>
                <w:rFonts w:ascii="Times New Roman" w:hAnsi="Times New Roman"/>
                <w:bCs/>
                <w:color w:val="0D0D0D"/>
                <w:sz w:val="24"/>
                <w:szCs w:val="24"/>
                <w:lang w:eastAsia="en-US"/>
              </w:rPr>
            </w:pPr>
            <w:r>
              <w:rPr>
                <w:rFonts w:ascii="Times New Roman" w:hAnsi="Times New Roman"/>
                <w:bCs/>
                <w:color w:val="0D0D0D"/>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7612A1"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711E5397"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9D75FF" w14:textId="77777777" w:rsidR="00BA3FA8" w:rsidRDefault="00BA3FA8" w:rsidP="00EE33F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CC491B4"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color w:val="0D0D0D"/>
                <w:szCs w:val="24"/>
                <w:lang w:eastAsia="en-US"/>
              </w:rPr>
              <w:t>Практическое занятие 13. Общая физическая и строевая подготовка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0C16669C" w14:textId="77777777" w:rsidR="00BA3FA8" w:rsidRDefault="00BA3FA8" w:rsidP="00EE33F5">
            <w:pPr>
              <w:spacing w:after="0" w:line="240" w:lineRule="auto"/>
              <w:jc w:val="center"/>
              <w:rPr>
                <w:rFonts w:ascii="Times New Roman" w:hAnsi="Times New Roman"/>
                <w:bCs/>
                <w:color w:val="0D0D0D"/>
                <w:sz w:val="24"/>
                <w:szCs w:val="24"/>
                <w:lang w:eastAsia="en-US"/>
              </w:rPr>
            </w:pPr>
            <w:r>
              <w:rPr>
                <w:rFonts w:ascii="Times New Roman" w:hAnsi="Times New Roman"/>
                <w:bCs/>
                <w:color w:val="0D0D0D"/>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6B1556"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12E9E39F"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79AF68" w14:textId="77777777" w:rsidR="00BA3FA8" w:rsidRDefault="00BA3FA8" w:rsidP="00EE33F5">
            <w:pPr>
              <w:spacing w:after="0" w:line="240" w:lineRule="auto"/>
              <w:rPr>
                <w:rFonts w:ascii="Times New Roman" w:hAnsi="Times New Roman"/>
                <w:b/>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5E4B03AB"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 xml:space="preserve">Самостоятельная работа </w:t>
            </w:r>
            <w:proofErr w:type="gramStart"/>
            <w:r>
              <w:rPr>
                <w:rFonts w:ascii="Times New Roman" w:hAnsi="Times New Roman"/>
                <w:b/>
                <w:bCs/>
                <w:color w:val="0D0D0D"/>
                <w:szCs w:val="24"/>
                <w:lang w:eastAsia="en-US"/>
              </w:rPr>
              <w:t>обучающихся</w:t>
            </w:r>
            <w:proofErr w:type="gramEnd"/>
            <w:r>
              <w:rPr>
                <w:rFonts w:ascii="Times New Roman" w:hAnsi="Times New Roman"/>
                <w:color w:val="0D0D0D"/>
                <w:szCs w:val="24"/>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14:paraId="7ED89D9F" w14:textId="77777777" w:rsidR="00BA3FA8" w:rsidRDefault="00BA3FA8" w:rsidP="00EE33F5">
            <w:pPr>
              <w:spacing w:after="0" w:line="240" w:lineRule="auto"/>
              <w:jc w:val="center"/>
              <w:rPr>
                <w:rFonts w:ascii="Times New Roman" w:hAnsi="Times New Roman"/>
                <w:b/>
                <w:color w:val="0D0D0D"/>
                <w:sz w:val="24"/>
                <w:szCs w:val="24"/>
                <w:lang w:eastAsia="en-US"/>
              </w:rPr>
            </w:pPr>
            <w:r>
              <w:rPr>
                <w:rFonts w:ascii="Times New Roman" w:hAnsi="Times New Roman"/>
                <w:b/>
                <w:color w:val="0D0D0D"/>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23C92F"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2E7BF320" w14:textId="77777777" w:rsidTr="00EE33F5">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14:paraId="31CE128B" w14:textId="77777777" w:rsidR="00BA3FA8" w:rsidRDefault="00BA3FA8" w:rsidP="00EE33F5">
            <w:pPr>
              <w:spacing w:after="0" w:line="240" w:lineRule="auto"/>
              <w:rPr>
                <w:rFonts w:ascii="Times New Roman" w:hAnsi="Times New Roman"/>
                <w:b/>
                <w:bCs/>
                <w:color w:val="0D0D0D"/>
                <w:lang w:eastAsia="en-US"/>
              </w:rPr>
            </w:pPr>
            <w:r>
              <w:rPr>
                <w:rFonts w:ascii="Times New Roman" w:hAnsi="Times New Roman"/>
                <w:b/>
                <w:bCs/>
                <w:color w:val="0D0D0D"/>
                <w:lang w:eastAsia="en-US"/>
              </w:rPr>
              <w:t xml:space="preserve">Тема 2.5. </w:t>
            </w:r>
          </w:p>
          <w:p w14:paraId="49AA38C9" w14:textId="77777777" w:rsidR="00BA3FA8" w:rsidRDefault="00BA3FA8" w:rsidP="00EE33F5">
            <w:pPr>
              <w:spacing w:after="0" w:line="240" w:lineRule="auto"/>
              <w:rPr>
                <w:rFonts w:ascii="Times New Roman" w:hAnsi="Times New Roman"/>
                <w:b/>
                <w:bCs/>
                <w:color w:val="0D0D0D"/>
                <w:lang w:eastAsia="en-US"/>
              </w:rPr>
            </w:pPr>
            <w:r>
              <w:rPr>
                <w:rFonts w:ascii="Times New Roman" w:hAnsi="Times New Roman"/>
                <w:b/>
                <w:color w:val="0D0D0D"/>
                <w:lang w:eastAsia="en-US"/>
              </w:rPr>
              <w:t>Организационные и правовые основы военной службы в Российской Федерации</w:t>
            </w:r>
          </w:p>
        </w:tc>
        <w:tc>
          <w:tcPr>
            <w:tcW w:w="2870" w:type="pct"/>
            <w:tcBorders>
              <w:top w:val="single" w:sz="4" w:space="0" w:color="auto"/>
              <w:left w:val="single" w:sz="4" w:space="0" w:color="auto"/>
              <w:bottom w:val="single" w:sz="4" w:space="0" w:color="auto"/>
              <w:right w:val="single" w:sz="4" w:space="0" w:color="auto"/>
            </w:tcBorders>
            <w:hideMark/>
          </w:tcPr>
          <w:p w14:paraId="22514C24"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23E2C1BE" w14:textId="77777777" w:rsidR="00BA3FA8" w:rsidRDefault="00BA3FA8" w:rsidP="00EE33F5">
            <w:pPr>
              <w:spacing w:after="0" w:line="240" w:lineRule="auto"/>
              <w:jc w:val="center"/>
              <w:rPr>
                <w:rFonts w:ascii="Times New Roman" w:hAnsi="Times New Roman"/>
                <w:b/>
                <w:color w:val="0D0D0D"/>
                <w:sz w:val="24"/>
                <w:szCs w:val="24"/>
                <w:lang w:eastAsia="en-US"/>
              </w:rPr>
            </w:pPr>
            <w:r>
              <w:rPr>
                <w:rFonts w:ascii="Times New Roman" w:hAnsi="Times New Roman"/>
                <w:b/>
                <w:color w:val="0D0D0D"/>
                <w:sz w:val="24"/>
                <w:szCs w:val="24"/>
                <w:lang w:eastAsia="en-US"/>
              </w:rPr>
              <w:t>10/2</w:t>
            </w:r>
          </w:p>
        </w:tc>
        <w:tc>
          <w:tcPr>
            <w:tcW w:w="773" w:type="pct"/>
            <w:vMerge w:val="restart"/>
            <w:tcBorders>
              <w:top w:val="single" w:sz="4" w:space="0" w:color="auto"/>
              <w:left w:val="single" w:sz="4" w:space="0" w:color="auto"/>
              <w:bottom w:val="single" w:sz="4" w:space="0" w:color="auto"/>
              <w:right w:val="single" w:sz="4" w:space="0" w:color="auto"/>
            </w:tcBorders>
            <w:hideMark/>
          </w:tcPr>
          <w:p w14:paraId="4D2F667F" w14:textId="77777777" w:rsidR="00BA3FA8" w:rsidRDefault="00BA3FA8" w:rsidP="00EE33F5">
            <w:pPr>
              <w:suppressAutoHyphens/>
              <w:spacing w:after="0" w:line="240" w:lineRule="auto"/>
              <w:jc w:val="center"/>
              <w:rPr>
                <w:rFonts w:ascii="Times New Roman" w:hAnsi="Times New Roman"/>
                <w:b/>
                <w:bCs/>
                <w:color w:val="0D0D0D"/>
                <w:sz w:val="24"/>
                <w:szCs w:val="24"/>
                <w:lang w:eastAsia="en-US"/>
              </w:rPr>
            </w:pPr>
            <w:proofErr w:type="gramStart"/>
            <w:r>
              <w:rPr>
                <w:rFonts w:ascii="Times New Roman" w:hAnsi="Times New Roman"/>
                <w:color w:val="0D0D0D"/>
                <w:sz w:val="24"/>
                <w:szCs w:val="24"/>
                <w:lang w:eastAsia="en-US"/>
              </w:rPr>
              <w:t>ОК</w:t>
            </w:r>
            <w:proofErr w:type="gramEnd"/>
            <w:r>
              <w:rPr>
                <w:rFonts w:ascii="Times New Roman" w:hAnsi="Times New Roman"/>
                <w:color w:val="0D0D0D"/>
                <w:sz w:val="24"/>
                <w:szCs w:val="24"/>
                <w:lang w:eastAsia="en-US"/>
              </w:rPr>
              <w:t xml:space="preserve"> 07</w:t>
            </w:r>
          </w:p>
        </w:tc>
      </w:tr>
      <w:tr w:rsidR="00BA3FA8" w14:paraId="6107B185"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2AD60F"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5A62E992" w14:textId="77777777" w:rsidR="00BA3FA8" w:rsidRDefault="00BA3FA8" w:rsidP="00EE33F5">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1. </w:t>
            </w:r>
            <w:r>
              <w:rPr>
                <w:rFonts w:ascii="Times New Roman" w:hAnsi="Times New Roman"/>
                <w:color w:val="0D0D0D"/>
                <w:szCs w:val="24"/>
                <w:lang w:eastAsia="en-US"/>
              </w:rPr>
              <w:t>Военная служба – особый вид государственной службы. Воинские должности и звания военнослужащих. Правовой статус военнослужащих</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14:paraId="1FA76400" w14:textId="77777777" w:rsidR="00BA3FA8" w:rsidRDefault="00BA3FA8" w:rsidP="00EE33F5">
            <w:pPr>
              <w:spacing w:after="0" w:line="240" w:lineRule="auto"/>
              <w:jc w:val="center"/>
              <w:rPr>
                <w:rFonts w:ascii="Times New Roman" w:hAnsi="Times New Roman"/>
                <w:color w:val="0D0D0D"/>
                <w:sz w:val="24"/>
                <w:szCs w:val="24"/>
                <w:lang w:eastAsia="en-US"/>
              </w:rPr>
            </w:pPr>
            <w:r>
              <w:rPr>
                <w:rFonts w:ascii="Times New Roman" w:hAnsi="Times New Roman"/>
                <w:color w:val="0D0D0D"/>
                <w:sz w:val="24"/>
                <w:szCs w:val="24"/>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B4254B"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331FA0A2"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321E25"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40BB61AF" w14:textId="77777777" w:rsidR="00BA3FA8" w:rsidRDefault="00BA3FA8" w:rsidP="00EE33F5">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2. </w:t>
            </w:r>
            <w:r>
              <w:rPr>
                <w:rFonts w:ascii="Times New Roman" w:hAnsi="Times New Roman"/>
                <w:color w:val="0D0D0D"/>
                <w:szCs w:val="24"/>
                <w:lang w:eastAsia="en-US"/>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9F5428" w14:textId="77777777" w:rsidR="00BA3FA8" w:rsidRDefault="00BA3FA8" w:rsidP="00EE33F5">
            <w:pPr>
              <w:spacing w:after="0" w:line="240" w:lineRule="auto"/>
              <w:rPr>
                <w:rFonts w:ascii="Times New Roman" w:hAnsi="Times New Roman"/>
                <w:color w:val="0D0D0D"/>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6C7DB6"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03E24243"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6247CF"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5869ABAF" w14:textId="77777777" w:rsidR="00BA3FA8" w:rsidRDefault="00BA3FA8" w:rsidP="00EE33F5">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3. </w:t>
            </w:r>
            <w:r>
              <w:rPr>
                <w:rFonts w:ascii="Times New Roman" w:hAnsi="Times New Roman"/>
                <w:color w:val="0D0D0D"/>
                <w:szCs w:val="24"/>
                <w:lang w:eastAsia="en-US"/>
              </w:rPr>
              <w:t>Прохождение военной службы по призыву. Военная служба по контракту. Альтернативная гражданская служба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EC5075" w14:textId="77777777" w:rsidR="00BA3FA8" w:rsidRDefault="00BA3FA8" w:rsidP="00EE33F5">
            <w:pPr>
              <w:spacing w:after="0" w:line="240" w:lineRule="auto"/>
              <w:rPr>
                <w:rFonts w:ascii="Times New Roman" w:hAnsi="Times New Roman"/>
                <w:color w:val="0D0D0D"/>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D78A52"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1B6CE445"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14A8FC"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5A37835"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14:paraId="0B4746A0" w14:textId="77777777" w:rsidR="00BA3FA8" w:rsidRDefault="00BA3FA8" w:rsidP="00EE33F5">
            <w:pPr>
              <w:spacing w:after="0" w:line="240" w:lineRule="auto"/>
              <w:jc w:val="center"/>
              <w:rPr>
                <w:rFonts w:ascii="Times New Roman" w:hAnsi="Times New Roman"/>
                <w:b/>
                <w:color w:val="0D0D0D"/>
                <w:sz w:val="24"/>
                <w:szCs w:val="24"/>
                <w:lang w:eastAsia="en-US"/>
              </w:rPr>
            </w:pPr>
            <w:r>
              <w:rPr>
                <w:rFonts w:ascii="Times New Roman" w:hAnsi="Times New Roman"/>
                <w:b/>
                <w:color w:val="0D0D0D"/>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6D1289"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471B0798"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7DDE05"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66BB2D12"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color w:val="0D0D0D"/>
                <w:szCs w:val="24"/>
                <w:lang w:eastAsia="en-US"/>
              </w:rPr>
              <w:t>Практическое занятие 14. Ответственность военнослужащих. Общевоинские уставы Вооруженных Сил Российской Федерации</w:t>
            </w:r>
          </w:p>
        </w:tc>
        <w:tc>
          <w:tcPr>
            <w:tcW w:w="557" w:type="pct"/>
            <w:tcBorders>
              <w:top w:val="single" w:sz="4" w:space="0" w:color="auto"/>
              <w:left w:val="single" w:sz="4" w:space="0" w:color="auto"/>
              <w:bottom w:val="single" w:sz="4" w:space="0" w:color="auto"/>
              <w:right w:val="single" w:sz="4" w:space="0" w:color="auto"/>
            </w:tcBorders>
            <w:vAlign w:val="center"/>
            <w:hideMark/>
          </w:tcPr>
          <w:p w14:paraId="35BD01C7" w14:textId="77777777" w:rsidR="00BA3FA8" w:rsidRDefault="00BA3FA8" w:rsidP="00EE33F5">
            <w:pPr>
              <w:spacing w:after="0" w:line="240" w:lineRule="auto"/>
              <w:jc w:val="center"/>
              <w:rPr>
                <w:rFonts w:ascii="Times New Roman" w:hAnsi="Times New Roman"/>
                <w:bCs/>
                <w:color w:val="0D0D0D"/>
                <w:sz w:val="24"/>
                <w:szCs w:val="24"/>
                <w:lang w:eastAsia="en-US"/>
              </w:rPr>
            </w:pPr>
            <w:r>
              <w:rPr>
                <w:rFonts w:ascii="Times New Roman" w:hAnsi="Times New Roman"/>
                <w:bCs/>
                <w:color w:val="0D0D0D"/>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F9FAE6"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66ECEF38"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FF3B57"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449472BD"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color w:val="0D0D0D"/>
                <w:szCs w:val="24"/>
                <w:lang w:eastAsia="en-US"/>
              </w:rPr>
              <w:t>Практическое занятие 15. Общая физическая и строевая подготовка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0E02995A" w14:textId="77777777" w:rsidR="00BA3FA8" w:rsidRDefault="00BA3FA8" w:rsidP="00EE33F5">
            <w:pPr>
              <w:spacing w:after="0" w:line="240" w:lineRule="auto"/>
              <w:jc w:val="center"/>
              <w:rPr>
                <w:rFonts w:ascii="Times New Roman" w:hAnsi="Times New Roman"/>
                <w:bCs/>
                <w:color w:val="0D0D0D"/>
                <w:sz w:val="24"/>
                <w:szCs w:val="24"/>
                <w:lang w:eastAsia="en-US"/>
              </w:rPr>
            </w:pPr>
            <w:r>
              <w:rPr>
                <w:rFonts w:ascii="Times New Roman" w:hAnsi="Times New Roman"/>
                <w:bCs/>
                <w:color w:val="0D0D0D"/>
                <w:sz w:val="24"/>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C1B943"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30EBB0FC"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A213CF"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6DEA539"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 xml:space="preserve">Самостоятельная работа </w:t>
            </w:r>
            <w:proofErr w:type="gramStart"/>
            <w:r>
              <w:rPr>
                <w:rFonts w:ascii="Times New Roman" w:hAnsi="Times New Roman"/>
                <w:b/>
                <w:bCs/>
                <w:color w:val="0D0D0D"/>
                <w:szCs w:val="24"/>
                <w:lang w:eastAsia="en-US"/>
              </w:rPr>
              <w:t>обучающихся</w:t>
            </w:r>
            <w:proofErr w:type="gramEnd"/>
            <w:r>
              <w:rPr>
                <w:rFonts w:ascii="Times New Roman" w:hAnsi="Times New Roman"/>
                <w:color w:val="0D0D0D"/>
                <w:szCs w:val="24"/>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14:paraId="467537F3" w14:textId="77777777" w:rsidR="00BA3FA8" w:rsidRDefault="00BA3FA8" w:rsidP="00EE33F5">
            <w:pPr>
              <w:spacing w:after="0" w:line="240" w:lineRule="auto"/>
              <w:jc w:val="center"/>
              <w:rPr>
                <w:rFonts w:ascii="Times New Roman" w:hAnsi="Times New Roman"/>
                <w:b/>
                <w:color w:val="0D0D0D"/>
                <w:sz w:val="24"/>
                <w:szCs w:val="24"/>
                <w:lang w:eastAsia="en-US"/>
              </w:rPr>
            </w:pPr>
            <w:r>
              <w:rPr>
                <w:rFonts w:ascii="Times New Roman" w:hAnsi="Times New Roman"/>
                <w:b/>
                <w:color w:val="0D0D0D"/>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F0409E"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7B81A5E7" w14:textId="77777777" w:rsidTr="00EE33F5">
        <w:trPr>
          <w:trHeight w:val="371"/>
        </w:trPr>
        <w:tc>
          <w:tcPr>
            <w:tcW w:w="3670" w:type="pct"/>
            <w:gridSpan w:val="2"/>
            <w:tcBorders>
              <w:top w:val="single" w:sz="4" w:space="0" w:color="auto"/>
              <w:left w:val="single" w:sz="4" w:space="0" w:color="auto"/>
              <w:bottom w:val="single" w:sz="4" w:space="0" w:color="auto"/>
              <w:right w:val="single" w:sz="4" w:space="0" w:color="auto"/>
            </w:tcBorders>
            <w:hideMark/>
          </w:tcPr>
          <w:p w14:paraId="5CF1873E" w14:textId="77777777" w:rsidR="00BA3FA8" w:rsidRDefault="00BA3FA8" w:rsidP="00EE33F5">
            <w:pPr>
              <w:spacing w:after="0" w:line="240" w:lineRule="auto"/>
              <w:jc w:val="both"/>
              <w:rPr>
                <w:rFonts w:ascii="Times New Roman" w:hAnsi="Times New Roman"/>
                <w:b/>
                <w:bCs/>
                <w:color w:val="0D0D0D"/>
                <w:lang w:eastAsia="en-US"/>
              </w:rPr>
            </w:pPr>
            <w:r>
              <w:rPr>
                <w:rFonts w:ascii="Times New Roman" w:hAnsi="Times New Roman"/>
                <w:b/>
                <w:bCs/>
                <w:color w:val="0D0D0D"/>
                <w:lang w:eastAsia="en-US"/>
              </w:rPr>
              <w:t>Модуль «Основы медицинских знаний» (для девушек)</w:t>
            </w:r>
          </w:p>
        </w:tc>
        <w:tc>
          <w:tcPr>
            <w:tcW w:w="557" w:type="pct"/>
            <w:tcBorders>
              <w:top w:val="single" w:sz="4" w:space="0" w:color="auto"/>
              <w:left w:val="single" w:sz="4" w:space="0" w:color="auto"/>
              <w:bottom w:val="single" w:sz="4" w:space="0" w:color="auto"/>
              <w:right w:val="single" w:sz="4" w:space="0" w:color="auto"/>
            </w:tcBorders>
            <w:hideMark/>
          </w:tcPr>
          <w:p w14:paraId="38DE2B3E" w14:textId="77777777" w:rsidR="00BA3FA8" w:rsidRDefault="00BA3FA8" w:rsidP="00EE33F5">
            <w:pPr>
              <w:spacing w:after="0" w:line="240" w:lineRule="auto"/>
              <w:jc w:val="center"/>
              <w:rPr>
                <w:rFonts w:ascii="Times New Roman" w:hAnsi="Times New Roman"/>
                <w:i/>
                <w:iCs/>
                <w:color w:val="0D0D0D"/>
                <w:sz w:val="24"/>
                <w:szCs w:val="24"/>
                <w:lang w:eastAsia="en-US"/>
              </w:rPr>
            </w:pPr>
            <w:r>
              <w:rPr>
                <w:rFonts w:ascii="Times New Roman" w:hAnsi="Times New Roman"/>
                <w:b/>
                <w:bCs/>
                <w:color w:val="0D0D0D"/>
                <w:sz w:val="24"/>
                <w:szCs w:val="24"/>
                <w:lang w:eastAsia="en-US"/>
              </w:rPr>
              <w:t>48/12</w:t>
            </w:r>
          </w:p>
        </w:tc>
        <w:tc>
          <w:tcPr>
            <w:tcW w:w="773" w:type="pct"/>
            <w:tcBorders>
              <w:top w:val="single" w:sz="4" w:space="0" w:color="auto"/>
              <w:left w:val="single" w:sz="4" w:space="0" w:color="auto"/>
              <w:bottom w:val="single" w:sz="4" w:space="0" w:color="auto"/>
              <w:right w:val="single" w:sz="4" w:space="0" w:color="auto"/>
            </w:tcBorders>
          </w:tcPr>
          <w:p w14:paraId="3E2DBB92" w14:textId="77777777" w:rsidR="00BA3FA8" w:rsidRDefault="00BA3FA8" w:rsidP="00EE33F5">
            <w:pPr>
              <w:spacing w:after="0" w:line="240" w:lineRule="auto"/>
              <w:jc w:val="center"/>
              <w:rPr>
                <w:rFonts w:ascii="Times New Roman" w:hAnsi="Times New Roman"/>
                <w:b/>
                <w:bCs/>
                <w:i/>
                <w:iCs/>
                <w:color w:val="0D0D0D"/>
                <w:sz w:val="24"/>
                <w:szCs w:val="24"/>
                <w:lang w:eastAsia="en-US"/>
              </w:rPr>
            </w:pPr>
          </w:p>
        </w:tc>
      </w:tr>
      <w:tr w:rsidR="00BA3FA8" w14:paraId="2EC05E59" w14:textId="77777777" w:rsidTr="00EE33F5">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14:paraId="37C69544" w14:textId="77777777" w:rsidR="00BA3FA8" w:rsidRDefault="00BA3FA8" w:rsidP="00EE33F5">
            <w:pPr>
              <w:spacing w:after="0" w:line="240" w:lineRule="auto"/>
              <w:rPr>
                <w:rFonts w:ascii="Times New Roman" w:hAnsi="Times New Roman"/>
                <w:b/>
                <w:color w:val="0D0D0D"/>
                <w:lang w:eastAsia="en-US"/>
              </w:rPr>
            </w:pPr>
            <w:r>
              <w:rPr>
                <w:rFonts w:ascii="Times New Roman" w:hAnsi="Times New Roman"/>
                <w:b/>
                <w:bCs/>
                <w:color w:val="0D0D0D"/>
                <w:lang w:eastAsia="en-US"/>
              </w:rPr>
              <w:t>Тема 2.1</w:t>
            </w:r>
            <w:r>
              <w:rPr>
                <w:rFonts w:ascii="Times New Roman" w:hAnsi="Times New Roman"/>
                <w:b/>
                <w:color w:val="0D0D0D"/>
                <w:lang w:eastAsia="en-US"/>
              </w:rPr>
              <w:t xml:space="preserve">. </w:t>
            </w:r>
          </w:p>
          <w:p w14:paraId="58591F67" w14:textId="77777777" w:rsidR="00BA3FA8" w:rsidRDefault="00BA3FA8" w:rsidP="00EE33F5">
            <w:pPr>
              <w:spacing w:after="0" w:line="240" w:lineRule="auto"/>
              <w:rPr>
                <w:rFonts w:ascii="Times New Roman" w:hAnsi="Times New Roman"/>
                <w:b/>
                <w:bCs/>
                <w:color w:val="0D0D0D"/>
                <w:lang w:eastAsia="en-US"/>
              </w:rPr>
            </w:pPr>
            <w:r>
              <w:rPr>
                <w:rFonts w:ascii="Times New Roman" w:hAnsi="Times New Roman"/>
                <w:b/>
                <w:color w:val="0D0D0D"/>
                <w:lang w:eastAsia="en-US"/>
              </w:rPr>
              <w:t>Общие правила оказания первой помощи</w:t>
            </w:r>
          </w:p>
        </w:tc>
        <w:tc>
          <w:tcPr>
            <w:tcW w:w="2870" w:type="pct"/>
            <w:tcBorders>
              <w:top w:val="single" w:sz="4" w:space="0" w:color="auto"/>
              <w:left w:val="single" w:sz="4" w:space="0" w:color="auto"/>
              <w:bottom w:val="single" w:sz="4" w:space="0" w:color="auto"/>
              <w:right w:val="single" w:sz="4" w:space="0" w:color="auto"/>
            </w:tcBorders>
            <w:hideMark/>
          </w:tcPr>
          <w:p w14:paraId="6E169A1E" w14:textId="77777777" w:rsidR="00BA3FA8" w:rsidRDefault="00BA3FA8" w:rsidP="00EE33F5">
            <w:pPr>
              <w:spacing w:after="0" w:line="240" w:lineRule="auto"/>
              <w:jc w:val="both"/>
              <w:rPr>
                <w:rFonts w:ascii="Times New Roman" w:hAnsi="Times New Roman"/>
                <w:b/>
                <w:bCs/>
                <w:i/>
                <w:color w:val="0D0D0D"/>
                <w:szCs w:val="24"/>
                <w:lang w:eastAsia="en-US"/>
              </w:rPr>
            </w:pPr>
            <w:r>
              <w:rPr>
                <w:rFonts w:ascii="Times New Roman" w:hAnsi="Times New Roman"/>
                <w:b/>
                <w:bCs/>
                <w:color w:val="0D0D0D"/>
                <w:szCs w:val="24"/>
                <w:lang w:eastAsia="en-US"/>
              </w:rPr>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742359B8" w14:textId="77777777" w:rsidR="00BA3FA8" w:rsidRDefault="00BA3FA8" w:rsidP="00EE33F5">
            <w:pPr>
              <w:suppressAutoHyphens/>
              <w:spacing w:after="0" w:line="240" w:lineRule="auto"/>
              <w:jc w:val="center"/>
              <w:rPr>
                <w:rFonts w:ascii="Times New Roman" w:hAnsi="Times New Roman"/>
                <w:b/>
                <w:bCs/>
                <w:color w:val="0D0D0D"/>
                <w:sz w:val="24"/>
                <w:szCs w:val="24"/>
                <w:lang w:eastAsia="en-US"/>
              </w:rPr>
            </w:pPr>
            <w:r>
              <w:rPr>
                <w:rFonts w:ascii="Times New Roman" w:hAnsi="Times New Roman"/>
                <w:b/>
                <w:bCs/>
                <w:color w:val="0D0D0D"/>
                <w:sz w:val="24"/>
                <w:szCs w:val="24"/>
                <w:lang w:eastAsia="en-US"/>
              </w:rPr>
              <w:t>24/6</w:t>
            </w:r>
          </w:p>
        </w:tc>
        <w:tc>
          <w:tcPr>
            <w:tcW w:w="773" w:type="pct"/>
            <w:vMerge w:val="restart"/>
            <w:tcBorders>
              <w:top w:val="single" w:sz="4" w:space="0" w:color="auto"/>
              <w:left w:val="single" w:sz="4" w:space="0" w:color="auto"/>
              <w:bottom w:val="single" w:sz="4" w:space="0" w:color="auto"/>
              <w:right w:val="single" w:sz="4" w:space="0" w:color="auto"/>
            </w:tcBorders>
            <w:hideMark/>
          </w:tcPr>
          <w:p w14:paraId="0B35EC8C" w14:textId="77777777" w:rsidR="00BA3FA8" w:rsidRDefault="00BA3FA8" w:rsidP="00EE33F5">
            <w:pPr>
              <w:suppressAutoHyphens/>
              <w:spacing w:after="0" w:line="240" w:lineRule="auto"/>
              <w:jc w:val="center"/>
              <w:rPr>
                <w:rFonts w:ascii="Times New Roman" w:hAnsi="Times New Roman"/>
                <w:b/>
                <w:i/>
                <w:color w:val="0D0D0D"/>
                <w:sz w:val="24"/>
                <w:szCs w:val="24"/>
                <w:lang w:eastAsia="en-US"/>
              </w:rPr>
            </w:pPr>
            <w:proofErr w:type="gramStart"/>
            <w:r>
              <w:rPr>
                <w:rFonts w:ascii="Times New Roman" w:hAnsi="Times New Roman"/>
                <w:color w:val="0D0D0D"/>
                <w:sz w:val="24"/>
                <w:szCs w:val="24"/>
                <w:lang w:eastAsia="en-US"/>
              </w:rPr>
              <w:t>ОК</w:t>
            </w:r>
            <w:proofErr w:type="gramEnd"/>
            <w:r>
              <w:rPr>
                <w:rFonts w:ascii="Times New Roman" w:hAnsi="Times New Roman"/>
                <w:color w:val="0D0D0D"/>
                <w:sz w:val="24"/>
                <w:szCs w:val="24"/>
                <w:lang w:eastAsia="en-US"/>
              </w:rPr>
              <w:t xml:space="preserve"> 07</w:t>
            </w:r>
          </w:p>
        </w:tc>
      </w:tr>
      <w:tr w:rsidR="00BA3FA8" w14:paraId="501FBD97"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F04B9C"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19159E4" w14:textId="77777777" w:rsidR="00BA3FA8" w:rsidRDefault="00BA3FA8" w:rsidP="00EE33F5">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1. </w:t>
            </w:r>
            <w:r>
              <w:rPr>
                <w:rFonts w:ascii="Times New Roman" w:hAnsi="Times New Roman"/>
                <w:bCs/>
                <w:iCs/>
                <w:color w:val="0D0D0D"/>
                <w:szCs w:val="24"/>
                <w:lang w:eastAsia="en-US"/>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14:paraId="30325ED7" w14:textId="77777777" w:rsidR="00BA3FA8" w:rsidRDefault="00BA3FA8" w:rsidP="00EE33F5">
            <w:pPr>
              <w:suppressAutoHyphens/>
              <w:spacing w:after="0" w:line="240" w:lineRule="auto"/>
              <w:jc w:val="center"/>
              <w:rPr>
                <w:rFonts w:ascii="Times New Roman" w:hAnsi="Times New Roman"/>
                <w:bCs/>
                <w:color w:val="0D0D0D"/>
                <w:sz w:val="24"/>
                <w:szCs w:val="24"/>
                <w:lang w:eastAsia="en-US"/>
              </w:rPr>
            </w:pPr>
            <w:r>
              <w:rPr>
                <w:rFonts w:ascii="Times New Roman" w:hAnsi="Times New Roman"/>
                <w:bCs/>
                <w:color w:val="0D0D0D"/>
                <w:sz w:val="24"/>
                <w:szCs w:val="24"/>
                <w:lang w:eastAsia="en-US"/>
              </w:rPr>
              <w:t>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6D1DDF" w14:textId="77777777" w:rsidR="00BA3FA8" w:rsidRDefault="00BA3FA8" w:rsidP="00EE33F5">
            <w:pPr>
              <w:spacing w:after="0" w:line="240" w:lineRule="auto"/>
              <w:rPr>
                <w:rFonts w:ascii="Times New Roman" w:hAnsi="Times New Roman"/>
                <w:b/>
                <w:i/>
                <w:color w:val="0D0D0D"/>
                <w:sz w:val="24"/>
                <w:szCs w:val="24"/>
                <w:lang w:eastAsia="en-US"/>
              </w:rPr>
            </w:pPr>
          </w:p>
        </w:tc>
      </w:tr>
      <w:tr w:rsidR="00BA3FA8" w14:paraId="4B76E920"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B931EE"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7BD5CC4" w14:textId="77777777" w:rsidR="00BA3FA8" w:rsidRDefault="00BA3FA8" w:rsidP="00EE33F5">
            <w:pPr>
              <w:spacing w:after="0" w:line="240" w:lineRule="auto"/>
              <w:ind w:firstLine="290"/>
              <w:jc w:val="both"/>
              <w:rPr>
                <w:rFonts w:ascii="Times New Roman" w:hAnsi="Times New Roman"/>
                <w:bCs/>
                <w:i/>
                <w:color w:val="0D0D0D"/>
                <w:sz w:val="24"/>
                <w:szCs w:val="24"/>
                <w:lang w:eastAsia="en-US"/>
              </w:rPr>
            </w:pPr>
            <w:r>
              <w:rPr>
                <w:rFonts w:ascii="Times New Roman" w:hAnsi="Times New Roman"/>
                <w:bCs/>
                <w:color w:val="0D0D0D"/>
                <w:sz w:val="24"/>
                <w:szCs w:val="24"/>
                <w:lang w:eastAsia="en-US"/>
              </w:rPr>
              <w:t xml:space="preserve">2. </w:t>
            </w:r>
            <w:r>
              <w:rPr>
                <w:rFonts w:ascii="Times New Roman" w:hAnsi="Times New Roman"/>
                <w:bCs/>
                <w:iCs/>
                <w:color w:val="0D0D0D"/>
                <w:sz w:val="24"/>
                <w:szCs w:val="24"/>
                <w:lang w:eastAsia="en-US"/>
              </w:rPr>
              <w:t>Первая помощь при различных повреждениях и состояниях организма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9C94DB" w14:textId="77777777" w:rsidR="00BA3FA8" w:rsidRDefault="00BA3FA8" w:rsidP="00EE33F5">
            <w:pPr>
              <w:spacing w:after="0" w:line="240" w:lineRule="auto"/>
              <w:rPr>
                <w:rFonts w:ascii="Times New Roman" w:hAnsi="Times New Roman"/>
                <w:bCs/>
                <w:color w:val="0D0D0D"/>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07849A" w14:textId="77777777" w:rsidR="00BA3FA8" w:rsidRDefault="00BA3FA8" w:rsidP="00EE33F5">
            <w:pPr>
              <w:spacing w:after="0" w:line="240" w:lineRule="auto"/>
              <w:rPr>
                <w:rFonts w:ascii="Times New Roman" w:hAnsi="Times New Roman"/>
                <w:b/>
                <w:i/>
                <w:color w:val="0D0D0D"/>
                <w:sz w:val="24"/>
                <w:szCs w:val="24"/>
                <w:lang w:eastAsia="en-US"/>
              </w:rPr>
            </w:pPr>
          </w:p>
        </w:tc>
      </w:tr>
      <w:tr w:rsidR="00BA3FA8" w14:paraId="3EFE34FE"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DA6105"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73C8C1F9" w14:textId="77777777" w:rsidR="00BA3FA8" w:rsidRDefault="00BA3FA8" w:rsidP="00EE33F5">
            <w:pPr>
              <w:spacing w:after="0" w:line="240" w:lineRule="auto"/>
              <w:ind w:firstLine="290"/>
              <w:jc w:val="both"/>
              <w:rPr>
                <w:rFonts w:ascii="Times New Roman" w:hAnsi="Times New Roman"/>
                <w:i/>
                <w:color w:val="0D0D0D"/>
                <w:sz w:val="24"/>
                <w:szCs w:val="24"/>
                <w:lang w:eastAsia="en-US"/>
              </w:rPr>
            </w:pPr>
            <w:r>
              <w:rPr>
                <w:rFonts w:ascii="Times New Roman" w:hAnsi="Times New Roman"/>
                <w:iCs/>
                <w:color w:val="0D0D0D"/>
                <w:sz w:val="24"/>
                <w:szCs w:val="24"/>
                <w:lang w:eastAsia="en-US"/>
              </w:rPr>
              <w:t>3.</w:t>
            </w:r>
            <w:r>
              <w:rPr>
                <w:rFonts w:ascii="Times New Roman" w:hAnsi="Times New Roman"/>
                <w:bCs/>
                <w:iCs/>
                <w:color w:val="0D0D0D"/>
                <w:sz w:val="24"/>
                <w:szCs w:val="24"/>
                <w:lang w:eastAsia="en-US"/>
              </w:rPr>
              <w:t xml:space="preserve"> Транспортная иммобилизация и транспортирование пострадавших при различных повреждениях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C66065" w14:textId="77777777" w:rsidR="00BA3FA8" w:rsidRDefault="00BA3FA8" w:rsidP="00EE33F5">
            <w:pPr>
              <w:spacing w:after="0" w:line="240" w:lineRule="auto"/>
              <w:rPr>
                <w:rFonts w:ascii="Times New Roman" w:hAnsi="Times New Roman"/>
                <w:bCs/>
                <w:color w:val="0D0D0D"/>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6CF4F6" w14:textId="77777777" w:rsidR="00BA3FA8" w:rsidRDefault="00BA3FA8" w:rsidP="00EE33F5">
            <w:pPr>
              <w:spacing w:after="0" w:line="240" w:lineRule="auto"/>
              <w:rPr>
                <w:rFonts w:ascii="Times New Roman" w:hAnsi="Times New Roman"/>
                <w:b/>
                <w:i/>
                <w:color w:val="0D0D0D"/>
                <w:sz w:val="24"/>
                <w:szCs w:val="24"/>
                <w:lang w:eastAsia="en-US"/>
              </w:rPr>
            </w:pPr>
          </w:p>
        </w:tc>
      </w:tr>
      <w:tr w:rsidR="00BA3FA8" w14:paraId="311E06CA"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43D3E2"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7A24563F"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14:paraId="5F0DA439" w14:textId="77777777" w:rsidR="00BA3FA8" w:rsidRDefault="00BA3FA8" w:rsidP="00EE33F5">
            <w:pPr>
              <w:suppressAutoHyphens/>
              <w:spacing w:after="0" w:line="240" w:lineRule="auto"/>
              <w:jc w:val="center"/>
              <w:rPr>
                <w:rFonts w:ascii="Times New Roman" w:hAnsi="Times New Roman"/>
                <w:b/>
                <w:bCs/>
                <w:color w:val="0D0D0D"/>
                <w:szCs w:val="24"/>
                <w:lang w:eastAsia="en-US"/>
              </w:rPr>
            </w:pPr>
            <w:r>
              <w:rPr>
                <w:rFonts w:ascii="Times New Roman" w:hAnsi="Times New Roman"/>
                <w:b/>
                <w:bCs/>
                <w:color w:val="0D0D0D"/>
                <w:szCs w:val="24"/>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6209C8" w14:textId="77777777" w:rsidR="00BA3FA8" w:rsidRDefault="00BA3FA8" w:rsidP="00EE33F5">
            <w:pPr>
              <w:spacing w:after="0" w:line="240" w:lineRule="auto"/>
              <w:rPr>
                <w:rFonts w:ascii="Times New Roman" w:hAnsi="Times New Roman"/>
                <w:b/>
                <w:i/>
                <w:color w:val="0D0D0D"/>
                <w:sz w:val="24"/>
                <w:szCs w:val="24"/>
                <w:lang w:eastAsia="en-US"/>
              </w:rPr>
            </w:pPr>
          </w:p>
        </w:tc>
      </w:tr>
      <w:tr w:rsidR="00BA3FA8" w14:paraId="15B6B172" w14:textId="77777777" w:rsidTr="00EE33F5">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F731A5"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13884F9" w14:textId="77777777" w:rsidR="00BA3FA8" w:rsidRDefault="00BA3FA8" w:rsidP="00EE33F5">
            <w:pPr>
              <w:spacing w:after="0" w:line="240" w:lineRule="auto"/>
              <w:jc w:val="both"/>
              <w:rPr>
                <w:rFonts w:ascii="Times New Roman" w:hAnsi="Times New Roman"/>
                <w:bCs/>
                <w:iCs/>
                <w:color w:val="0D0D0D"/>
                <w:szCs w:val="24"/>
                <w:lang w:eastAsia="en-US"/>
              </w:rPr>
            </w:pPr>
            <w:r>
              <w:rPr>
                <w:rFonts w:ascii="Times New Roman" w:hAnsi="Times New Roman"/>
                <w:b/>
                <w:bCs/>
                <w:iCs/>
                <w:color w:val="0D0D0D"/>
                <w:szCs w:val="24"/>
                <w:lang w:eastAsia="en-US"/>
              </w:rPr>
              <w:t>Практическое занятие 7.</w:t>
            </w:r>
            <w:r>
              <w:rPr>
                <w:rFonts w:ascii="Times New Roman" w:hAnsi="Times New Roman"/>
                <w:bCs/>
                <w:iCs/>
                <w:color w:val="0D0D0D"/>
                <w:szCs w:val="24"/>
                <w:lang w:eastAsia="en-US"/>
              </w:rPr>
              <w:t xml:space="preserve"> Общие принципы оказания первой медицинской помощи</w:t>
            </w:r>
          </w:p>
        </w:tc>
        <w:tc>
          <w:tcPr>
            <w:tcW w:w="557" w:type="pct"/>
            <w:tcBorders>
              <w:top w:val="single" w:sz="4" w:space="0" w:color="auto"/>
              <w:left w:val="single" w:sz="4" w:space="0" w:color="auto"/>
              <w:bottom w:val="single" w:sz="4" w:space="0" w:color="auto"/>
              <w:right w:val="single" w:sz="4" w:space="0" w:color="auto"/>
            </w:tcBorders>
            <w:vAlign w:val="center"/>
            <w:hideMark/>
          </w:tcPr>
          <w:p w14:paraId="40520BDD" w14:textId="77777777" w:rsidR="00BA3FA8" w:rsidRDefault="00BA3FA8" w:rsidP="00EE33F5">
            <w:pPr>
              <w:suppressAutoHyphens/>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9DFB19" w14:textId="77777777" w:rsidR="00BA3FA8" w:rsidRDefault="00BA3FA8" w:rsidP="00EE33F5">
            <w:pPr>
              <w:spacing w:after="0" w:line="240" w:lineRule="auto"/>
              <w:rPr>
                <w:rFonts w:ascii="Times New Roman" w:hAnsi="Times New Roman"/>
                <w:b/>
                <w:i/>
                <w:color w:val="0D0D0D"/>
                <w:sz w:val="24"/>
                <w:szCs w:val="24"/>
                <w:lang w:eastAsia="en-US"/>
              </w:rPr>
            </w:pPr>
          </w:p>
        </w:tc>
      </w:tr>
      <w:tr w:rsidR="00BA3FA8" w14:paraId="28F5F28F" w14:textId="77777777" w:rsidTr="00EE33F5">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C22135"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5E80A9F8" w14:textId="77777777" w:rsidR="00BA3FA8" w:rsidRDefault="00BA3FA8" w:rsidP="00EE33F5">
            <w:pPr>
              <w:spacing w:after="0" w:line="240" w:lineRule="auto"/>
              <w:jc w:val="both"/>
              <w:rPr>
                <w:rFonts w:ascii="Times New Roman" w:hAnsi="Times New Roman"/>
                <w:b/>
                <w:iCs/>
                <w:color w:val="0D0D0D"/>
                <w:szCs w:val="24"/>
                <w:lang w:eastAsia="en-US"/>
              </w:rPr>
            </w:pPr>
            <w:r>
              <w:rPr>
                <w:rFonts w:ascii="Times New Roman" w:hAnsi="Times New Roman"/>
                <w:b/>
                <w:bCs/>
                <w:iCs/>
                <w:color w:val="0D0D0D"/>
                <w:szCs w:val="24"/>
                <w:lang w:eastAsia="en-US"/>
              </w:rPr>
              <w:t>Практическое занятие 8.</w:t>
            </w:r>
            <w:r>
              <w:rPr>
                <w:rFonts w:ascii="Times New Roman" w:hAnsi="Times New Roman"/>
                <w:bCs/>
                <w:iCs/>
                <w:color w:val="0D0D0D"/>
                <w:szCs w:val="24"/>
                <w:lang w:eastAsia="en-US"/>
              </w:rPr>
              <w:t xml:space="preserve"> Первая помощь при отсутствии сознания, при остановке дыхания и отсутствии кровообращения (остановке сердца)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09058662" w14:textId="77777777" w:rsidR="00BA3FA8" w:rsidRDefault="00BA3FA8" w:rsidP="00EE33F5">
            <w:pPr>
              <w:suppressAutoHyphens/>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0117AC" w14:textId="77777777" w:rsidR="00BA3FA8" w:rsidRDefault="00BA3FA8" w:rsidP="00EE33F5">
            <w:pPr>
              <w:spacing w:after="0" w:line="240" w:lineRule="auto"/>
              <w:rPr>
                <w:rFonts w:ascii="Times New Roman" w:hAnsi="Times New Roman"/>
                <w:b/>
                <w:i/>
                <w:color w:val="0D0D0D"/>
                <w:sz w:val="24"/>
                <w:szCs w:val="24"/>
                <w:lang w:eastAsia="en-US"/>
              </w:rPr>
            </w:pPr>
          </w:p>
        </w:tc>
      </w:tr>
      <w:tr w:rsidR="00BA3FA8" w14:paraId="3C5400CB" w14:textId="77777777" w:rsidTr="00EE33F5">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671FF4"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5541C2D5" w14:textId="77777777" w:rsidR="00BA3FA8" w:rsidRDefault="00BA3FA8" w:rsidP="00EE33F5">
            <w:pPr>
              <w:spacing w:after="0" w:line="240" w:lineRule="auto"/>
              <w:jc w:val="both"/>
              <w:rPr>
                <w:rFonts w:ascii="Times New Roman" w:hAnsi="Times New Roman"/>
                <w:b/>
                <w:iCs/>
                <w:color w:val="0D0D0D"/>
                <w:szCs w:val="24"/>
                <w:lang w:eastAsia="en-US"/>
              </w:rPr>
            </w:pPr>
            <w:r>
              <w:rPr>
                <w:rFonts w:ascii="Times New Roman" w:hAnsi="Times New Roman"/>
                <w:b/>
                <w:bCs/>
                <w:iCs/>
                <w:color w:val="0D0D0D"/>
                <w:szCs w:val="24"/>
                <w:lang w:eastAsia="en-US"/>
              </w:rPr>
              <w:t>Практическое занятие 9.</w:t>
            </w:r>
            <w:r>
              <w:rPr>
                <w:rFonts w:ascii="Times New Roman" w:hAnsi="Times New Roman"/>
                <w:bCs/>
                <w:iCs/>
                <w:color w:val="0D0D0D"/>
                <w:szCs w:val="24"/>
                <w:lang w:eastAsia="en-US"/>
              </w:rPr>
              <w:t xml:space="preserve"> Первая помощь при наружных кровотечениях, при травмах различных областей тела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56DC547F" w14:textId="77777777" w:rsidR="00BA3FA8" w:rsidRDefault="00BA3FA8" w:rsidP="00EE33F5">
            <w:pPr>
              <w:suppressAutoHyphens/>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A27449" w14:textId="77777777" w:rsidR="00BA3FA8" w:rsidRDefault="00BA3FA8" w:rsidP="00EE33F5">
            <w:pPr>
              <w:spacing w:after="0" w:line="240" w:lineRule="auto"/>
              <w:rPr>
                <w:rFonts w:ascii="Times New Roman" w:hAnsi="Times New Roman"/>
                <w:b/>
                <w:i/>
                <w:color w:val="0D0D0D"/>
                <w:sz w:val="24"/>
                <w:szCs w:val="24"/>
                <w:lang w:eastAsia="en-US"/>
              </w:rPr>
            </w:pPr>
          </w:p>
        </w:tc>
      </w:tr>
      <w:tr w:rsidR="00BA3FA8" w14:paraId="392DE50D" w14:textId="77777777" w:rsidTr="00EE33F5">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AF3147"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45026036" w14:textId="77777777" w:rsidR="00BA3FA8" w:rsidRDefault="00BA3FA8" w:rsidP="00EE33F5">
            <w:pPr>
              <w:spacing w:after="0" w:line="240" w:lineRule="auto"/>
              <w:jc w:val="both"/>
              <w:rPr>
                <w:rFonts w:ascii="Times New Roman" w:hAnsi="Times New Roman"/>
                <w:b/>
                <w:iCs/>
                <w:color w:val="0D0D0D"/>
                <w:szCs w:val="24"/>
                <w:lang w:eastAsia="en-US"/>
              </w:rPr>
            </w:pPr>
            <w:r>
              <w:rPr>
                <w:rFonts w:ascii="Times New Roman" w:hAnsi="Times New Roman"/>
                <w:b/>
                <w:color w:val="0D0D0D"/>
                <w:szCs w:val="24"/>
                <w:lang w:eastAsia="en-US"/>
              </w:rPr>
              <w:t>Практическое занятие 10.</w:t>
            </w:r>
            <w:r>
              <w:rPr>
                <w:rFonts w:ascii="Times New Roman" w:hAnsi="Times New Roman"/>
                <w:color w:val="0D0D0D"/>
                <w:szCs w:val="24"/>
                <w:lang w:eastAsia="en-US"/>
              </w:rPr>
              <w:t xml:space="preserve"> Первая помощь при ожогах и воздействии высоких температур, при воздействии низких температур</w:t>
            </w:r>
          </w:p>
        </w:tc>
        <w:tc>
          <w:tcPr>
            <w:tcW w:w="557" w:type="pct"/>
            <w:tcBorders>
              <w:top w:val="single" w:sz="4" w:space="0" w:color="auto"/>
              <w:left w:val="single" w:sz="4" w:space="0" w:color="auto"/>
              <w:bottom w:val="single" w:sz="4" w:space="0" w:color="auto"/>
              <w:right w:val="single" w:sz="4" w:space="0" w:color="auto"/>
            </w:tcBorders>
            <w:vAlign w:val="center"/>
            <w:hideMark/>
          </w:tcPr>
          <w:p w14:paraId="0731D55B" w14:textId="77777777" w:rsidR="00BA3FA8" w:rsidRDefault="00BA3FA8" w:rsidP="00EE33F5">
            <w:pPr>
              <w:suppressAutoHyphens/>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D2C074" w14:textId="77777777" w:rsidR="00BA3FA8" w:rsidRDefault="00BA3FA8" w:rsidP="00EE33F5">
            <w:pPr>
              <w:spacing w:after="0" w:line="240" w:lineRule="auto"/>
              <w:rPr>
                <w:rFonts w:ascii="Times New Roman" w:hAnsi="Times New Roman"/>
                <w:b/>
                <w:i/>
                <w:color w:val="0D0D0D"/>
                <w:sz w:val="24"/>
                <w:szCs w:val="24"/>
                <w:lang w:eastAsia="en-US"/>
              </w:rPr>
            </w:pPr>
          </w:p>
        </w:tc>
      </w:tr>
      <w:tr w:rsidR="00BA3FA8" w14:paraId="07589702"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B9056E"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45122168"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b/>
                <w:color w:val="0D0D0D"/>
                <w:szCs w:val="24"/>
                <w:lang w:eastAsia="en-US"/>
              </w:rPr>
              <w:t>Практическое занятие 11.</w:t>
            </w:r>
            <w:r>
              <w:rPr>
                <w:rFonts w:ascii="Times New Roman" w:hAnsi="Times New Roman"/>
                <w:color w:val="0D0D0D"/>
                <w:szCs w:val="24"/>
                <w:lang w:eastAsia="en-US"/>
              </w:rPr>
              <w:t xml:space="preserve"> Первая помощь при попадании инородных тел в верхние дыхательные пути, при отравлениях</w:t>
            </w:r>
          </w:p>
        </w:tc>
        <w:tc>
          <w:tcPr>
            <w:tcW w:w="557" w:type="pct"/>
            <w:tcBorders>
              <w:top w:val="single" w:sz="4" w:space="0" w:color="auto"/>
              <w:left w:val="single" w:sz="4" w:space="0" w:color="auto"/>
              <w:bottom w:val="single" w:sz="4" w:space="0" w:color="auto"/>
              <w:right w:val="single" w:sz="4" w:space="0" w:color="auto"/>
            </w:tcBorders>
            <w:vAlign w:val="center"/>
            <w:hideMark/>
          </w:tcPr>
          <w:p w14:paraId="63986174" w14:textId="77777777" w:rsidR="00BA3FA8" w:rsidRDefault="00BA3FA8" w:rsidP="00EE33F5">
            <w:pPr>
              <w:suppressAutoHyphens/>
              <w:spacing w:after="0" w:line="240" w:lineRule="auto"/>
              <w:jc w:val="center"/>
              <w:rPr>
                <w:rFonts w:ascii="Times New Roman" w:hAnsi="Times New Roman"/>
                <w:bCs/>
                <w:color w:val="0D0D0D"/>
                <w:szCs w:val="24"/>
                <w:lang w:eastAsia="en-US"/>
              </w:rPr>
            </w:pPr>
            <w:r>
              <w:rPr>
                <w:rFonts w:ascii="Times New Roman" w:hAnsi="Times New Roman"/>
                <w:bCs/>
                <w:color w:val="0D0D0D"/>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DF94B3" w14:textId="77777777" w:rsidR="00BA3FA8" w:rsidRDefault="00BA3FA8" w:rsidP="00EE33F5">
            <w:pPr>
              <w:spacing w:after="0" w:line="240" w:lineRule="auto"/>
              <w:rPr>
                <w:rFonts w:ascii="Times New Roman" w:hAnsi="Times New Roman"/>
                <w:b/>
                <w:i/>
                <w:color w:val="0D0D0D"/>
                <w:sz w:val="24"/>
                <w:szCs w:val="24"/>
                <w:lang w:eastAsia="en-US"/>
              </w:rPr>
            </w:pPr>
          </w:p>
        </w:tc>
      </w:tr>
      <w:tr w:rsidR="00BA3FA8" w14:paraId="255681E9"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A5E47E" w14:textId="77777777" w:rsidR="00BA3FA8" w:rsidRDefault="00BA3FA8" w:rsidP="00EE33F5">
            <w:pPr>
              <w:spacing w:after="0" w:line="240" w:lineRule="auto"/>
              <w:rPr>
                <w:rFonts w:ascii="Times New Roman" w:hAnsi="Times New Roman"/>
                <w:b/>
                <w:bCs/>
                <w:color w:val="0D0D0D"/>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33B9B87"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 xml:space="preserve">Самостоятельная работа </w:t>
            </w:r>
            <w:proofErr w:type="gramStart"/>
            <w:r>
              <w:rPr>
                <w:rFonts w:ascii="Times New Roman" w:hAnsi="Times New Roman"/>
                <w:b/>
                <w:bCs/>
                <w:color w:val="0D0D0D"/>
                <w:szCs w:val="24"/>
                <w:lang w:eastAsia="en-US"/>
              </w:rPr>
              <w:t>обучающихся</w:t>
            </w:r>
            <w:proofErr w:type="gramEnd"/>
            <w:r>
              <w:rPr>
                <w:rFonts w:ascii="Times New Roman" w:hAnsi="Times New Roman"/>
                <w:color w:val="0D0D0D"/>
                <w:szCs w:val="24"/>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14:paraId="10CA5726" w14:textId="77777777" w:rsidR="00BA3FA8" w:rsidRDefault="00BA3FA8" w:rsidP="00EE33F5">
            <w:pPr>
              <w:suppressAutoHyphens/>
              <w:spacing w:after="0" w:line="240" w:lineRule="auto"/>
              <w:jc w:val="center"/>
              <w:rPr>
                <w:rFonts w:ascii="Times New Roman" w:hAnsi="Times New Roman"/>
                <w:b/>
                <w:color w:val="0D0D0D"/>
                <w:szCs w:val="24"/>
                <w:lang w:eastAsia="en-US"/>
              </w:rPr>
            </w:pPr>
            <w:r>
              <w:rPr>
                <w:rFonts w:ascii="Times New Roman" w:hAnsi="Times New Roman"/>
                <w:b/>
                <w:color w:val="0D0D0D"/>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7DFCC2" w14:textId="77777777" w:rsidR="00BA3FA8" w:rsidRDefault="00BA3FA8" w:rsidP="00EE33F5">
            <w:pPr>
              <w:spacing w:after="0" w:line="240" w:lineRule="auto"/>
              <w:rPr>
                <w:rFonts w:ascii="Times New Roman" w:hAnsi="Times New Roman"/>
                <w:b/>
                <w:i/>
                <w:color w:val="0D0D0D"/>
                <w:sz w:val="24"/>
                <w:szCs w:val="24"/>
                <w:lang w:eastAsia="en-US"/>
              </w:rPr>
            </w:pPr>
          </w:p>
        </w:tc>
      </w:tr>
      <w:tr w:rsidR="00BA3FA8" w14:paraId="7BA63E78" w14:textId="77777777" w:rsidTr="00EE33F5">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14:paraId="02C27C8C" w14:textId="77777777" w:rsidR="00BA3FA8" w:rsidRDefault="00BA3FA8" w:rsidP="00EE33F5">
            <w:pPr>
              <w:spacing w:after="0" w:line="240" w:lineRule="auto"/>
              <w:rPr>
                <w:rFonts w:ascii="Times New Roman" w:hAnsi="Times New Roman"/>
                <w:b/>
                <w:bCs/>
                <w:color w:val="0D0D0D"/>
                <w:sz w:val="24"/>
                <w:szCs w:val="24"/>
                <w:lang w:eastAsia="en-US"/>
              </w:rPr>
            </w:pPr>
            <w:r>
              <w:rPr>
                <w:rFonts w:ascii="Times New Roman" w:hAnsi="Times New Roman"/>
                <w:b/>
                <w:bCs/>
                <w:color w:val="0D0D0D"/>
                <w:sz w:val="24"/>
                <w:szCs w:val="24"/>
                <w:lang w:eastAsia="en-US"/>
              </w:rPr>
              <w:t xml:space="preserve">Тема 2.2. </w:t>
            </w:r>
          </w:p>
          <w:p w14:paraId="7A30C379" w14:textId="77777777" w:rsidR="00BA3FA8" w:rsidRDefault="00BA3FA8" w:rsidP="00EE33F5">
            <w:pPr>
              <w:spacing w:after="0" w:line="240" w:lineRule="auto"/>
              <w:rPr>
                <w:rFonts w:ascii="Times New Roman" w:hAnsi="Times New Roman"/>
                <w:b/>
                <w:bCs/>
                <w:color w:val="0D0D0D"/>
                <w:sz w:val="24"/>
                <w:szCs w:val="24"/>
                <w:lang w:eastAsia="en-US"/>
              </w:rPr>
            </w:pPr>
            <w:r>
              <w:rPr>
                <w:rFonts w:ascii="Times New Roman" w:hAnsi="Times New Roman"/>
                <w:b/>
                <w:color w:val="0D0D0D"/>
                <w:sz w:val="24"/>
                <w:szCs w:val="24"/>
                <w:lang w:eastAsia="en-US"/>
              </w:rPr>
              <w:t>Профилактика инфекционных заболеваний</w:t>
            </w:r>
          </w:p>
        </w:tc>
        <w:tc>
          <w:tcPr>
            <w:tcW w:w="2870" w:type="pct"/>
            <w:tcBorders>
              <w:top w:val="single" w:sz="4" w:space="0" w:color="auto"/>
              <w:left w:val="single" w:sz="4" w:space="0" w:color="auto"/>
              <w:bottom w:val="single" w:sz="4" w:space="0" w:color="auto"/>
              <w:right w:val="single" w:sz="4" w:space="0" w:color="auto"/>
            </w:tcBorders>
            <w:hideMark/>
          </w:tcPr>
          <w:p w14:paraId="3BC7F724" w14:textId="77777777" w:rsidR="00BA3FA8" w:rsidRDefault="00BA3FA8" w:rsidP="00EE33F5">
            <w:pPr>
              <w:spacing w:after="0" w:line="240" w:lineRule="auto"/>
              <w:jc w:val="both"/>
              <w:rPr>
                <w:rFonts w:ascii="Times New Roman" w:hAnsi="Times New Roman"/>
                <w:color w:val="0D0D0D"/>
                <w:szCs w:val="24"/>
                <w:lang w:eastAsia="en-US"/>
              </w:rPr>
            </w:pPr>
            <w:r>
              <w:rPr>
                <w:rFonts w:ascii="Times New Roman" w:hAnsi="Times New Roman"/>
                <w:b/>
                <w:bCs/>
                <w:color w:val="0D0D0D"/>
                <w:szCs w:val="24"/>
                <w:lang w:eastAsia="en-US"/>
              </w:rPr>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0160E5FE" w14:textId="77777777" w:rsidR="00BA3FA8" w:rsidRDefault="00BA3FA8" w:rsidP="00EE33F5">
            <w:pPr>
              <w:spacing w:after="0" w:line="240" w:lineRule="auto"/>
              <w:jc w:val="center"/>
              <w:rPr>
                <w:rFonts w:ascii="Times New Roman" w:hAnsi="Times New Roman"/>
                <w:b/>
                <w:bCs/>
                <w:color w:val="0D0D0D"/>
                <w:szCs w:val="24"/>
                <w:lang w:eastAsia="en-US"/>
              </w:rPr>
            </w:pPr>
            <w:r>
              <w:rPr>
                <w:rFonts w:ascii="Times New Roman" w:hAnsi="Times New Roman"/>
                <w:b/>
                <w:bCs/>
                <w:color w:val="0D0D0D"/>
                <w:szCs w:val="24"/>
                <w:lang w:eastAsia="en-US"/>
              </w:rPr>
              <w:t>12/2</w:t>
            </w:r>
          </w:p>
        </w:tc>
        <w:tc>
          <w:tcPr>
            <w:tcW w:w="773" w:type="pct"/>
            <w:vMerge w:val="restart"/>
            <w:tcBorders>
              <w:top w:val="single" w:sz="4" w:space="0" w:color="auto"/>
              <w:left w:val="single" w:sz="4" w:space="0" w:color="auto"/>
              <w:bottom w:val="single" w:sz="4" w:space="0" w:color="auto"/>
              <w:right w:val="single" w:sz="4" w:space="0" w:color="auto"/>
            </w:tcBorders>
            <w:hideMark/>
          </w:tcPr>
          <w:p w14:paraId="7D63E071" w14:textId="77777777" w:rsidR="00BA3FA8" w:rsidRDefault="00BA3FA8" w:rsidP="00EE33F5">
            <w:pPr>
              <w:suppressAutoHyphens/>
              <w:spacing w:after="0" w:line="240" w:lineRule="auto"/>
              <w:jc w:val="center"/>
              <w:rPr>
                <w:rFonts w:ascii="Times New Roman" w:hAnsi="Times New Roman"/>
                <w:b/>
                <w:bCs/>
                <w:color w:val="0D0D0D"/>
                <w:sz w:val="24"/>
                <w:szCs w:val="24"/>
                <w:lang w:eastAsia="en-US"/>
              </w:rPr>
            </w:pPr>
            <w:proofErr w:type="gramStart"/>
            <w:r>
              <w:rPr>
                <w:rFonts w:ascii="Times New Roman" w:hAnsi="Times New Roman"/>
                <w:color w:val="0D0D0D"/>
                <w:sz w:val="24"/>
                <w:szCs w:val="24"/>
                <w:lang w:eastAsia="en-US"/>
              </w:rPr>
              <w:t>ОК</w:t>
            </w:r>
            <w:proofErr w:type="gramEnd"/>
            <w:r>
              <w:rPr>
                <w:rFonts w:ascii="Times New Roman" w:hAnsi="Times New Roman"/>
                <w:color w:val="0D0D0D"/>
                <w:sz w:val="24"/>
                <w:szCs w:val="24"/>
                <w:lang w:eastAsia="en-US"/>
              </w:rPr>
              <w:t xml:space="preserve"> 07</w:t>
            </w:r>
          </w:p>
        </w:tc>
      </w:tr>
      <w:tr w:rsidR="00BA3FA8" w14:paraId="77A78CCB"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B76AB8" w14:textId="77777777" w:rsidR="00BA3FA8" w:rsidRDefault="00BA3FA8" w:rsidP="00EE33F5">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E85E8B1" w14:textId="77777777" w:rsidR="00BA3FA8" w:rsidRDefault="00BA3FA8" w:rsidP="00EE33F5">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1. </w:t>
            </w:r>
            <w:r>
              <w:rPr>
                <w:rFonts w:ascii="Times New Roman" w:hAnsi="Times New Roman"/>
                <w:color w:val="0D0D0D"/>
                <w:szCs w:val="24"/>
                <w:lang w:eastAsia="en-US"/>
              </w:rPr>
              <w:t>Из истории инфекционных болезней. Классификация инфекционных заболеваний. Общие признаки инфекционных заболеваний</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14:paraId="123C8B98" w14:textId="77777777" w:rsidR="00BA3FA8" w:rsidRDefault="00BA3FA8" w:rsidP="00EE33F5">
            <w:pPr>
              <w:spacing w:after="0" w:line="240" w:lineRule="auto"/>
              <w:jc w:val="center"/>
              <w:rPr>
                <w:rFonts w:ascii="Times New Roman" w:hAnsi="Times New Roman"/>
                <w:b/>
                <w:bCs/>
                <w:color w:val="0D0D0D"/>
                <w:szCs w:val="24"/>
                <w:lang w:eastAsia="en-US"/>
              </w:rPr>
            </w:pPr>
            <w:r>
              <w:rPr>
                <w:rFonts w:ascii="Times New Roman" w:hAnsi="Times New Roman"/>
                <w:bCs/>
                <w:color w:val="0D0D0D"/>
                <w:szCs w:val="24"/>
                <w:lang w:eastAsia="en-US"/>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C41006"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220B72C1"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D1470C" w14:textId="77777777" w:rsidR="00BA3FA8" w:rsidRDefault="00BA3FA8" w:rsidP="00EE33F5">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49F8894" w14:textId="77777777" w:rsidR="00BA3FA8" w:rsidRDefault="00BA3FA8" w:rsidP="00EE33F5">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2. </w:t>
            </w:r>
            <w:r>
              <w:rPr>
                <w:rFonts w:ascii="Times New Roman" w:hAnsi="Times New Roman"/>
                <w:color w:val="0D0D0D"/>
                <w:szCs w:val="24"/>
                <w:lang w:eastAsia="en-US"/>
              </w:rPr>
              <w:t>Воздушно-капельные инфекции. Желудочно-кишечные инфекции. Пищевые отравления бактериальными токсинами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475AEC" w14:textId="77777777" w:rsidR="00BA3FA8" w:rsidRDefault="00BA3FA8" w:rsidP="00EE33F5">
            <w:pPr>
              <w:spacing w:after="0" w:line="240" w:lineRule="auto"/>
              <w:rPr>
                <w:rFonts w:ascii="Times New Roman" w:hAnsi="Times New Roman"/>
                <w:b/>
                <w:bCs/>
                <w:color w:val="0D0D0D"/>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7802AE"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61D6BB58"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3E09AA" w14:textId="77777777" w:rsidR="00BA3FA8" w:rsidRDefault="00BA3FA8" w:rsidP="00EE33F5">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63059765"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 xml:space="preserve">3. </w:t>
            </w:r>
            <w:r>
              <w:rPr>
                <w:rFonts w:ascii="Times New Roman" w:hAnsi="Times New Roman"/>
                <w:color w:val="0D0D0D"/>
                <w:szCs w:val="24"/>
                <w:lang w:eastAsia="en-US"/>
              </w:rPr>
              <w:t>Общие принципы профилактики инфекционных заболеваний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8DF952" w14:textId="77777777" w:rsidR="00BA3FA8" w:rsidRDefault="00BA3FA8" w:rsidP="00EE33F5">
            <w:pPr>
              <w:spacing w:after="0" w:line="240" w:lineRule="auto"/>
              <w:rPr>
                <w:rFonts w:ascii="Times New Roman" w:hAnsi="Times New Roman"/>
                <w:b/>
                <w:bCs/>
                <w:color w:val="0D0D0D"/>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A2B3C1"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7BB377E1"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DFCB5" w14:textId="77777777" w:rsidR="00BA3FA8" w:rsidRDefault="00BA3FA8" w:rsidP="00EE33F5">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0346826"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14:paraId="658C3CB7" w14:textId="77777777" w:rsidR="00BA3FA8" w:rsidRDefault="00BA3FA8" w:rsidP="00EE33F5">
            <w:pPr>
              <w:spacing w:after="0" w:line="240" w:lineRule="auto"/>
              <w:jc w:val="center"/>
              <w:rPr>
                <w:rFonts w:ascii="Times New Roman" w:hAnsi="Times New Roman"/>
                <w:b/>
                <w:bCs/>
                <w:color w:val="0D0D0D"/>
                <w:szCs w:val="24"/>
                <w:lang w:eastAsia="en-US"/>
              </w:rPr>
            </w:pPr>
            <w:r>
              <w:rPr>
                <w:rFonts w:ascii="Times New Roman" w:hAnsi="Times New Roman"/>
                <w:b/>
                <w:bCs/>
                <w:color w:val="0D0D0D"/>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021A30"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0306427A"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0AE7C7" w14:textId="77777777" w:rsidR="00BA3FA8" w:rsidRDefault="00BA3FA8" w:rsidP="00EE33F5">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506A8C7E" w14:textId="77777777" w:rsidR="00BA3FA8" w:rsidRDefault="00BA3FA8" w:rsidP="00EE33F5">
            <w:pPr>
              <w:spacing w:after="0" w:line="240" w:lineRule="auto"/>
              <w:jc w:val="both"/>
              <w:rPr>
                <w:rFonts w:ascii="Times New Roman" w:hAnsi="Times New Roman"/>
                <w:color w:val="0D0D0D"/>
                <w:szCs w:val="24"/>
                <w:lang w:eastAsia="en-US"/>
              </w:rPr>
            </w:pPr>
            <w:r>
              <w:rPr>
                <w:rFonts w:ascii="Times New Roman" w:hAnsi="Times New Roman"/>
                <w:b/>
                <w:color w:val="0D0D0D"/>
                <w:szCs w:val="24"/>
                <w:lang w:eastAsia="en-US"/>
              </w:rPr>
              <w:t>Практическое занятие 12.</w:t>
            </w:r>
            <w:r>
              <w:rPr>
                <w:rFonts w:ascii="Times New Roman" w:hAnsi="Times New Roman"/>
                <w:color w:val="0D0D0D"/>
                <w:szCs w:val="24"/>
                <w:lang w:eastAsia="en-US"/>
              </w:rPr>
              <w:t xml:space="preserve"> Правила госпитализации инфекционных больных</w:t>
            </w:r>
          </w:p>
        </w:tc>
        <w:tc>
          <w:tcPr>
            <w:tcW w:w="557" w:type="pct"/>
            <w:tcBorders>
              <w:top w:val="single" w:sz="4" w:space="0" w:color="auto"/>
              <w:left w:val="single" w:sz="4" w:space="0" w:color="auto"/>
              <w:bottom w:val="single" w:sz="4" w:space="0" w:color="auto"/>
              <w:right w:val="single" w:sz="4" w:space="0" w:color="auto"/>
            </w:tcBorders>
            <w:vAlign w:val="center"/>
            <w:hideMark/>
          </w:tcPr>
          <w:p w14:paraId="229C9764" w14:textId="77777777" w:rsidR="00BA3FA8" w:rsidRDefault="00BA3FA8" w:rsidP="00EE33F5">
            <w:pPr>
              <w:spacing w:after="0" w:line="240" w:lineRule="auto"/>
              <w:jc w:val="center"/>
              <w:rPr>
                <w:rFonts w:ascii="Times New Roman" w:hAnsi="Times New Roman"/>
                <w:b/>
                <w:bCs/>
                <w:color w:val="0D0D0D"/>
                <w:szCs w:val="24"/>
                <w:lang w:eastAsia="en-US"/>
              </w:rPr>
            </w:pPr>
            <w:r>
              <w:rPr>
                <w:rFonts w:ascii="Times New Roman" w:hAnsi="Times New Roman"/>
                <w:color w:val="0D0D0D"/>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689418"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54540606"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30E90F" w14:textId="77777777" w:rsidR="00BA3FA8" w:rsidRDefault="00BA3FA8" w:rsidP="00EE33F5">
            <w:pPr>
              <w:spacing w:after="0" w:line="240" w:lineRule="auto"/>
              <w:rPr>
                <w:rFonts w:ascii="Times New Roman" w:hAnsi="Times New Roman"/>
                <w:b/>
                <w:bCs/>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4969BAC5"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 xml:space="preserve">Самостоятельная работа </w:t>
            </w:r>
            <w:proofErr w:type="gramStart"/>
            <w:r>
              <w:rPr>
                <w:rFonts w:ascii="Times New Roman" w:hAnsi="Times New Roman"/>
                <w:b/>
                <w:bCs/>
                <w:color w:val="0D0D0D"/>
                <w:szCs w:val="24"/>
                <w:lang w:eastAsia="en-US"/>
              </w:rPr>
              <w:t>обучающихся</w:t>
            </w:r>
            <w:proofErr w:type="gramEnd"/>
            <w:r>
              <w:rPr>
                <w:rFonts w:ascii="Times New Roman" w:hAnsi="Times New Roman"/>
                <w:color w:val="0D0D0D"/>
                <w:szCs w:val="24"/>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14:paraId="782EEBA2" w14:textId="77777777" w:rsidR="00BA3FA8" w:rsidRDefault="00BA3FA8" w:rsidP="00EE33F5">
            <w:pPr>
              <w:spacing w:after="0" w:line="240" w:lineRule="auto"/>
              <w:jc w:val="center"/>
              <w:rPr>
                <w:rFonts w:ascii="Times New Roman" w:hAnsi="Times New Roman"/>
                <w:b/>
                <w:color w:val="0D0D0D"/>
                <w:szCs w:val="24"/>
                <w:lang w:eastAsia="en-US"/>
              </w:rPr>
            </w:pPr>
            <w:r>
              <w:rPr>
                <w:rFonts w:ascii="Times New Roman" w:hAnsi="Times New Roman"/>
                <w:b/>
                <w:color w:val="0D0D0D"/>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129E69"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4B8BF88D" w14:textId="77777777" w:rsidTr="00EE33F5">
        <w:trPr>
          <w:trHeight w:val="20"/>
        </w:trPr>
        <w:tc>
          <w:tcPr>
            <w:tcW w:w="800" w:type="pct"/>
            <w:vMerge w:val="restart"/>
            <w:tcBorders>
              <w:top w:val="single" w:sz="4" w:space="0" w:color="auto"/>
              <w:left w:val="single" w:sz="4" w:space="0" w:color="auto"/>
              <w:bottom w:val="single" w:sz="4" w:space="0" w:color="auto"/>
              <w:right w:val="single" w:sz="4" w:space="0" w:color="auto"/>
            </w:tcBorders>
            <w:hideMark/>
          </w:tcPr>
          <w:p w14:paraId="3677F2E4" w14:textId="77777777" w:rsidR="00BA3FA8" w:rsidRDefault="00BA3FA8" w:rsidP="00EE33F5">
            <w:pPr>
              <w:spacing w:after="0" w:line="240" w:lineRule="auto"/>
              <w:rPr>
                <w:rFonts w:ascii="Times New Roman" w:hAnsi="Times New Roman"/>
                <w:b/>
                <w:bCs/>
                <w:color w:val="0D0D0D"/>
                <w:sz w:val="24"/>
                <w:szCs w:val="24"/>
                <w:lang w:eastAsia="en-US"/>
              </w:rPr>
            </w:pPr>
            <w:r>
              <w:rPr>
                <w:rFonts w:ascii="Times New Roman" w:hAnsi="Times New Roman"/>
                <w:b/>
                <w:bCs/>
                <w:color w:val="0D0D0D"/>
                <w:sz w:val="24"/>
                <w:szCs w:val="24"/>
                <w:lang w:eastAsia="en-US"/>
              </w:rPr>
              <w:t xml:space="preserve">Тема 2.3. </w:t>
            </w:r>
          </w:p>
          <w:p w14:paraId="32ADDF15" w14:textId="77777777" w:rsidR="00BA3FA8" w:rsidRDefault="00BA3FA8" w:rsidP="00EE33F5">
            <w:pPr>
              <w:spacing w:after="0" w:line="240" w:lineRule="auto"/>
              <w:rPr>
                <w:rFonts w:ascii="Times New Roman" w:hAnsi="Times New Roman"/>
                <w:b/>
                <w:color w:val="0D0D0D"/>
                <w:sz w:val="24"/>
                <w:szCs w:val="24"/>
                <w:lang w:eastAsia="en-US"/>
              </w:rPr>
            </w:pPr>
            <w:r>
              <w:rPr>
                <w:rFonts w:ascii="Times New Roman" w:hAnsi="Times New Roman"/>
                <w:b/>
                <w:color w:val="0D0D0D"/>
                <w:sz w:val="24"/>
                <w:szCs w:val="24"/>
                <w:lang w:eastAsia="en-US"/>
              </w:rPr>
              <w:t>Обеспечение здорового образа жизни</w:t>
            </w:r>
          </w:p>
        </w:tc>
        <w:tc>
          <w:tcPr>
            <w:tcW w:w="2870" w:type="pct"/>
            <w:tcBorders>
              <w:top w:val="single" w:sz="4" w:space="0" w:color="auto"/>
              <w:left w:val="single" w:sz="4" w:space="0" w:color="auto"/>
              <w:bottom w:val="single" w:sz="4" w:space="0" w:color="auto"/>
              <w:right w:val="single" w:sz="4" w:space="0" w:color="auto"/>
            </w:tcBorders>
            <w:hideMark/>
          </w:tcPr>
          <w:p w14:paraId="535402B1"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Содержание учебного материала</w:t>
            </w:r>
          </w:p>
        </w:tc>
        <w:tc>
          <w:tcPr>
            <w:tcW w:w="557" w:type="pct"/>
            <w:tcBorders>
              <w:top w:val="single" w:sz="4" w:space="0" w:color="auto"/>
              <w:left w:val="single" w:sz="4" w:space="0" w:color="auto"/>
              <w:bottom w:val="single" w:sz="4" w:space="0" w:color="auto"/>
              <w:right w:val="single" w:sz="4" w:space="0" w:color="auto"/>
            </w:tcBorders>
            <w:vAlign w:val="center"/>
            <w:hideMark/>
          </w:tcPr>
          <w:p w14:paraId="58F826E0" w14:textId="77777777" w:rsidR="00BA3FA8" w:rsidRDefault="00BA3FA8" w:rsidP="00EE33F5">
            <w:pPr>
              <w:spacing w:after="0" w:line="240" w:lineRule="auto"/>
              <w:jc w:val="center"/>
              <w:rPr>
                <w:rFonts w:ascii="Times New Roman" w:hAnsi="Times New Roman"/>
                <w:b/>
                <w:bCs/>
                <w:color w:val="0D0D0D"/>
                <w:szCs w:val="24"/>
                <w:lang w:eastAsia="en-US"/>
              </w:rPr>
            </w:pPr>
            <w:r>
              <w:rPr>
                <w:rFonts w:ascii="Times New Roman" w:hAnsi="Times New Roman"/>
                <w:b/>
                <w:bCs/>
                <w:color w:val="0D0D0D"/>
                <w:szCs w:val="24"/>
                <w:lang w:eastAsia="en-US"/>
              </w:rPr>
              <w:t>12/4</w:t>
            </w:r>
          </w:p>
        </w:tc>
        <w:tc>
          <w:tcPr>
            <w:tcW w:w="773" w:type="pct"/>
            <w:vMerge w:val="restart"/>
            <w:tcBorders>
              <w:top w:val="single" w:sz="4" w:space="0" w:color="auto"/>
              <w:left w:val="single" w:sz="4" w:space="0" w:color="auto"/>
              <w:bottom w:val="single" w:sz="4" w:space="0" w:color="auto"/>
              <w:right w:val="single" w:sz="4" w:space="0" w:color="auto"/>
            </w:tcBorders>
            <w:hideMark/>
          </w:tcPr>
          <w:p w14:paraId="42F852C4" w14:textId="77777777" w:rsidR="00BA3FA8" w:rsidRDefault="00BA3FA8" w:rsidP="00EE33F5">
            <w:pPr>
              <w:suppressAutoHyphens/>
              <w:spacing w:after="0" w:line="240" w:lineRule="auto"/>
              <w:jc w:val="center"/>
              <w:rPr>
                <w:rFonts w:ascii="Times New Roman" w:hAnsi="Times New Roman"/>
                <w:b/>
                <w:bCs/>
                <w:color w:val="0D0D0D"/>
                <w:sz w:val="24"/>
                <w:szCs w:val="24"/>
                <w:lang w:eastAsia="en-US"/>
              </w:rPr>
            </w:pPr>
            <w:proofErr w:type="gramStart"/>
            <w:r>
              <w:rPr>
                <w:rFonts w:ascii="Times New Roman" w:hAnsi="Times New Roman"/>
                <w:color w:val="0D0D0D"/>
                <w:sz w:val="24"/>
                <w:szCs w:val="24"/>
                <w:lang w:eastAsia="en-US"/>
              </w:rPr>
              <w:t>ОК</w:t>
            </w:r>
            <w:proofErr w:type="gramEnd"/>
            <w:r>
              <w:rPr>
                <w:rFonts w:ascii="Times New Roman" w:hAnsi="Times New Roman"/>
                <w:color w:val="0D0D0D"/>
                <w:sz w:val="24"/>
                <w:szCs w:val="24"/>
                <w:lang w:eastAsia="en-US"/>
              </w:rPr>
              <w:t xml:space="preserve"> 07</w:t>
            </w:r>
          </w:p>
        </w:tc>
      </w:tr>
      <w:tr w:rsidR="00BA3FA8" w14:paraId="64C44349"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CB20C6" w14:textId="77777777" w:rsidR="00BA3FA8" w:rsidRDefault="00BA3FA8" w:rsidP="00EE33F5">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2B526D2" w14:textId="77777777" w:rsidR="00BA3FA8" w:rsidRDefault="00BA3FA8" w:rsidP="00EE33F5">
            <w:pPr>
              <w:spacing w:after="0" w:line="240" w:lineRule="auto"/>
              <w:ind w:firstLine="290"/>
              <w:jc w:val="both"/>
              <w:rPr>
                <w:rFonts w:ascii="Times New Roman" w:hAnsi="Times New Roman"/>
                <w:color w:val="0D0D0D"/>
                <w:szCs w:val="24"/>
                <w:lang w:eastAsia="en-US"/>
              </w:rPr>
            </w:pPr>
            <w:r>
              <w:rPr>
                <w:rFonts w:ascii="Times New Roman" w:hAnsi="Times New Roman"/>
                <w:bCs/>
                <w:color w:val="0D0D0D"/>
                <w:szCs w:val="24"/>
                <w:lang w:eastAsia="en-US"/>
              </w:rPr>
              <w:t>1.</w:t>
            </w:r>
            <w:r>
              <w:rPr>
                <w:rFonts w:ascii="Times New Roman" w:hAnsi="Times New Roman"/>
                <w:color w:val="0D0D0D"/>
                <w:szCs w:val="24"/>
                <w:lang w:eastAsia="en-US"/>
              </w:rPr>
              <w:t xml:space="preserve"> Здоровье и факторы его формирования. Здоровый образ жизни и его составляющие</w:t>
            </w:r>
          </w:p>
        </w:tc>
        <w:tc>
          <w:tcPr>
            <w:tcW w:w="557" w:type="pct"/>
            <w:vMerge w:val="restart"/>
            <w:tcBorders>
              <w:top w:val="single" w:sz="4" w:space="0" w:color="auto"/>
              <w:left w:val="single" w:sz="4" w:space="0" w:color="auto"/>
              <w:bottom w:val="single" w:sz="4" w:space="0" w:color="auto"/>
              <w:right w:val="single" w:sz="4" w:space="0" w:color="auto"/>
            </w:tcBorders>
            <w:vAlign w:val="center"/>
            <w:hideMark/>
          </w:tcPr>
          <w:p w14:paraId="6A9F066D" w14:textId="77777777" w:rsidR="00BA3FA8" w:rsidRDefault="00BA3FA8" w:rsidP="00EE33F5">
            <w:pPr>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C67004"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7B6A2E5B"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562EB2" w14:textId="77777777" w:rsidR="00BA3FA8" w:rsidRDefault="00BA3FA8" w:rsidP="00EE33F5">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7D4A4112" w14:textId="77777777" w:rsidR="00BA3FA8" w:rsidRDefault="00BA3FA8" w:rsidP="00EE33F5">
            <w:pPr>
              <w:spacing w:after="0" w:line="240" w:lineRule="auto"/>
              <w:ind w:firstLine="290"/>
              <w:jc w:val="both"/>
              <w:rPr>
                <w:rFonts w:ascii="Times New Roman" w:hAnsi="Times New Roman"/>
                <w:bCs/>
                <w:color w:val="0D0D0D"/>
                <w:szCs w:val="24"/>
                <w:lang w:eastAsia="en-US"/>
              </w:rPr>
            </w:pPr>
            <w:r>
              <w:rPr>
                <w:rFonts w:ascii="Times New Roman" w:hAnsi="Times New Roman"/>
                <w:bCs/>
                <w:color w:val="0D0D0D"/>
                <w:szCs w:val="24"/>
                <w:lang w:eastAsia="en-US"/>
              </w:rPr>
              <w:t xml:space="preserve">2. </w:t>
            </w:r>
            <w:r>
              <w:rPr>
                <w:rFonts w:ascii="Times New Roman" w:hAnsi="Times New Roman"/>
                <w:color w:val="0D0D0D"/>
                <w:szCs w:val="24"/>
                <w:lang w:eastAsia="en-US"/>
              </w:rPr>
              <w:t>Двигательная активность и здоровье. Питание и здоровье. Вредные привычки. Факторы риска. Понятие об иммунитете и его видах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AF4AA6" w14:textId="77777777" w:rsidR="00BA3FA8" w:rsidRDefault="00BA3FA8" w:rsidP="00EE33F5">
            <w:pPr>
              <w:spacing w:after="0" w:line="240" w:lineRule="auto"/>
              <w:rPr>
                <w:rFonts w:ascii="Times New Roman" w:hAnsi="Times New Roman"/>
                <w:color w:val="0D0D0D"/>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CF8690"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51247B94"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81566A" w14:textId="77777777" w:rsidR="00BA3FA8" w:rsidRDefault="00BA3FA8" w:rsidP="00EE33F5">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03DCF601"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b/>
                <w:bCs/>
                <w:color w:val="0D0D0D"/>
                <w:szCs w:val="24"/>
                <w:lang w:eastAsia="en-US"/>
              </w:rPr>
              <w:t>В том числе практических занятий</w:t>
            </w:r>
          </w:p>
        </w:tc>
        <w:tc>
          <w:tcPr>
            <w:tcW w:w="557" w:type="pct"/>
            <w:tcBorders>
              <w:top w:val="single" w:sz="4" w:space="0" w:color="auto"/>
              <w:left w:val="single" w:sz="4" w:space="0" w:color="auto"/>
              <w:bottom w:val="single" w:sz="4" w:space="0" w:color="auto"/>
              <w:right w:val="single" w:sz="4" w:space="0" w:color="auto"/>
            </w:tcBorders>
            <w:vAlign w:val="center"/>
            <w:hideMark/>
          </w:tcPr>
          <w:p w14:paraId="4ED64181" w14:textId="77777777" w:rsidR="00BA3FA8" w:rsidRDefault="00BA3FA8" w:rsidP="00EE33F5">
            <w:pPr>
              <w:spacing w:after="0" w:line="240" w:lineRule="auto"/>
              <w:jc w:val="center"/>
              <w:rPr>
                <w:rFonts w:ascii="Times New Roman" w:hAnsi="Times New Roman"/>
                <w:b/>
                <w:bCs/>
                <w:color w:val="0D0D0D"/>
                <w:szCs w:val="24"/>
                <w:lang w:eastAsia="en-US"/>
              </w:rPr>
            </w:pPr>
            <w:r>
              <w:rPr>
                <w:rFonts w:ascii="Times New Roman" w:hAnsi="Times New Roman"/>
                <w:b/>
                <w:bCs/>
                <w:color w:val="0D0D0D"/>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9BD419"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1A243E20"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A5B4F4" w14:textId="77777777" w:rsidR="00BA3FA8" w:rsidRDefault="00BA3FA8" w:rsidP="00EE33F5">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31BECD4"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b/>
                <w:color w:val="0D0D0D"/>
                <w:szCs w:val="24"/>
                <w:lang w:eastAsia="en-US"/>
              </w:rPr>
              <w:t>Практическое занятие 13.</w:t>
            </w:r>
            <w:r>
              <w:rPr>
                <w:rFonts w:ascii="Times New Roman" w:hAnsi="Times New Roman"/>
                <w:color w:val="0D0D0D"/>
                <w:szCs w:val="24"/>
                <w:lang w:eastAsia="en-US"/>
              </w:rPr>
              <w:t xml:space="preserve"> Показатели здоровья и факторы, их определяющие</w:t>
            </w:r>
          </w:p>
        </w:tc>
        <w:tc>
          <w:tcPr>
            <w:tcW w:w="557" w:type="pct"/>
            <w:tcBorders>
              <w:top w:val="single" w:sz="4" w:space="0" w:color="auto"/>
              <w:left w:val="single" w:sz="4" w:space="0" w:color="auto"/>
              <w:bottom w:val="single" w:sz="4" w:space="0" w:color="auto"/>
              <w:right w:val="single" w:sz="4" w:space="0" w:color="auto"/>
            </w:tcBorders>
            <w:vAlign w:val="center"/>
            <w:hideMark/>
          </w:tcPr>
          <w:p w14:paraId="315941FB" w14:textId="77777777" w:rsidR="00BA3FA8" w:rsidRDefault="00BA3FA8" w:rsidP="00EE33F5">
            <w:pPr>
              <w:spacing w:after="0" w:line="240" w:lineRule="auto"/>
              <w:jc w:val="center"/>
              <w:rPr>
                <w:rFonts w:ascii="Times New Roman" w:hAnsi="Times New Roman"/>
                <w:b/>
                <w:bCs/>
                <w:color w:val="0D0D0D"/>
                <w:szCs w:val="24"/>
                <w:lang w:eastAsia="en-US"/>
              </w:rPr>
            </w:pPr>
            <w:r>
              <w:rPr>
                <w:rFonts w:ascii="Times New Roman" w:hAnsi="Times New Roman"/>
                <w:color w:val="0D0D0D"/>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45002B"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0FC05DCB"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70168E" w14:textId="77777777" w:rsidR="00BA3FA8" w:rsidRDefault="00BA3FA8" w:rsidP="00EE33F5">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161E49FD"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b/>
                <w:color w:val="0D0D0D"/>
                <w:szCs w:val="24"/>
                <w:lang w:eastAsia="en-US"/>
              </w:rPr>
              <w:t>Практическое занятие 14.</w:t>
            </w:r>
            <w:r>
              <w:rPr>
                <w:rFonts w:ascii="Times New Roman" w:hAnsi="Times New Roman"/>
                <w:color w:val="0D0D0D"/>
                <w:szCs w:val="24"/>
                <w:lang w:eastAsia="en-US"/>
              </w:rPr>
              <w:t xml:space="preserve"> Оценка физического состояния</w:t>
            </w:r>
          </w:p>
        </w:tc>
        <w:tc>
          <w:tcPr>
            <w:tcW w:w="557" w:type="pct"/>
            <w:tcBorders>
              <w:top w:val="single" w:sz="4" w:space="0" w:color="auto"/>
              <w:left w:val="single" w:sz="4" w:space="0" w:color="auto"/>
              <w:bottom w:val="single" w:sz="4" w:space="0" w:color="auto"/>
              <w:right w:val="single" w:sz="4" w:space="0" w:color="auto"/>
            </w:tcBorders>
            <w:vAlign w:val="center"/>
            <w:hideMark/>
          </w:tcPr>
          <w:p w14:paraId="230920E4" w14:textId="77777777" w:rsidR="00BA3FA8" w:rsidRDefault="00BA3FA8" w:rsidP="00EE33F5">
            <w:pPr>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3F8439"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3A930A11"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DAFB7A" w14:textId="77777777" w:rsidR="00BA3FA8" w:rsidRDefault="00BA3FA8" w:rsidP="00EE33F5">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28EE6325" w14:textId="77777777" w:rsidR="00BA3FA8" w:rsidRDefault="00BA3FA8" w:rsidP="00EE33F5">
            <w:pPr>
              <w:spacing w:after="0" w:line="240" w:lineRule="auto"/>
              <w:jc w:val="both"/>
              <w:rPr>
                <w:rFonts w:ascii="Times New Roman" w:hAnsi="Times New Roman"/>
                <w:b/>
                <w:bCs/>
                <w:color w:val="0D0D0D"/>
                <w:szCs w:val="24"/>
                <w:lang w:eastAsia="en-US"/>
              </w:rPr>
            </w:pPr>
            <w:r>
              <w:rPr>
                <w:rFonts w:ascii="Times New Roman" w:hAnsi="Times New Roman"/>
                <w:b/>
                <w:color w:val="0D0D0D"/>
                <w:szCs w:val="24"/>
                <w:lang w:eastAsia="en-US"/>
              </w:rPr>
              <w:t>Практическое занятие 15.</w:t>
            </w:r>
            <w:r>
              <w:rPr>
                <w:rFonts w:ascii="Times New Roman" w:hAnsi="Times New Roman"/>
                <w:color w:val="0D0D0D"/>
                <w:szCs w:val="24"/>
                <w:lang w:eastAsia="en-US"/>
              </w:rPr>
              <w:t xml:space="preserve"> Составление индивидуальных карт здоровья с режимом дня, графиком питания с возможностью отслеживать свои показания </w:t>
            </w:r>
          </w:p>
        </w:tc>
        <w:tc>
          <w:tcPr>
            <w:tcW w:w="557" w:type="pct"/>
            <w:tcBorders>
              <w:top w:val="single" w:sz="4" w:space="0" w:color="auto"/>
              <w:left w:val="single" w:sz="4" w:space="0" w:color="auto"/>
              <w:bottom w:val="single" w:sz="4" w:space="0" w:color="auto"/>
              <w:right w:val="single" w:sz="4" w:space="0" w:color="auto"/>
            </w:tcBorders>
            <w:vAlign w:val="center"/>
            <w:hideMark/>
          </w:tcPr>
          <w:p w14:paraId="5C5E4487" w14:textId="77777777" w:rsidR="00BA3FA8" w:rsidRDefault="00BA3FA8" w:rsidP="00EE33F5">
            <w:pPr>
              <w:spacing w:after="0" w:line="240" w:lineRule="auto"/>
              <w:jc w:val="center"/>
              <w:rPr>
                <w:rFonts w:ascii="Times New Roman" w:hAnsi="Times New Roman"/>
                <w:color w:val="0D0D0D"/>
                <w:szCs w:val="24"/>
                <w:lang w:eastAsia="en-US"/>
              </w:rPr>
            </w:pPr>
            <w:r>
              <w:rPr>
                <w:rFonts w:ascii="Times New Roman" w:hAnsi="Times New Roman"/>
                <w:color w:val="0D0D0D"/>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77D0D4"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45BED6B0"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F5F8BB" w14:textId="77777777" w:rsidR="00BA3FA8" w:rsidRDefault="00BA3FA8" w:rsidP="00EE33F5">
            <w:pPr>
              <w:spacing w:after="0" w:line="240" w:lineRule="auto"/>
              <w:rPr>
                <w:rFonts w:ascii="Times New Roman" w:hAnsi="Times New Roman"/>
                <w:b/>
                <w:color w:val="0D0D0D"/>
                <w:sz w:val="24"/>
                <w:szCs w:val="24"/>
                <w:lang w:eastAsia="en-US"/>
              </w:rPr>
            </w:pPr>
          </w:p>
        </w:tc>
        <w:tc>
          <w:tcPr>
            <w:tcW w:w="2870" w:type="pct"/>
            <w:tcBorders>
              <w:top w:val="single" w:sz="4" w:space="0" w:color="auto"/>
              <w:left w:val="single" w:sz="4" w:space="0" w:color="auto"/>
              <w:bottom w:val="single" w:sz="4" w:space="0" w:color="auto"/>
              <w:right w:val="single" w:sz="4" w:space="0" w:color="auto"/>
            </w:tcBorders>
            <w:hideMark/>
          </w:tcPr>
          <w:p w14:paraId="3853ED82" w14:textId="77777777" w:rsidR="00BA3FA8" w:rsidRDefault="00BA3FA8" w:rsidP="00EE33F5">
            <w:pPr>
              <w:spacing w:after="0" w:line="240" w:lineRule="auto"/>
              <w:rPr>
                <w:rFonts w:ascii="Times New Roman" w:hAnsi="Times New Roman"/>
                <w:b/>
                <w:bCs/>
                <w:color w:val="0D0D0D"/>
                <w:sz w:val="24"/>
                <w:szCs w:val="24"/>
                <w:lang w:eastAsia="en-US"/>
              </w:rPr>
            </w:pPr>
            <w:r>
              <w:rPr>
                <w:rFonts w:ascii="Times New Roman" w:hAnsi="Times New Roman"/>
                <w:b/>
                <w:bCs/>
                <w:color w:val="0D0D0D"/>
                <w:sz w:val="24"/>
                <w:szCs w:val="24"/>
                <w:lang w:eastAsia="en-US"/>
              </w:rPr>
              <w:t xml:space="preserve">Самостоятельная работа </w:t>
            </w:r>
            <w:proofErr w:type="gramStart"/>
            <w:r>
              <w:rPr>
                <w:rFonts w:ascii="Times New Roman" w:hAnsi="Times New Roman"/>
                <w:b/>
                <w:bCs/>
                <w:color w:val="0D0D0D"/>
                <w:sz w:val="24"/>
                <w:szCs w:val="24"/>
                <w:lang w:eastAsia="en-US"/>
              </w:rPr>
              <w:t>обучающихся</w:t>
            </w:r>
            <w:proofErr w:type="gramEnd"/>
            <w:r>
              <w:rPr>
                <w:rFonts w:ascii="Times New Roman" w:hAnsi="Times New Roman"/>
                <w:color w:val="0D0D0D"/>
                <w:sz w:val="24"/>
                <w:szCs w:val="24"/>
                <w:lang w:eastAsia="en-US"/>
              </w:rPr>
              <w:t>*</w:t>
            </w:r>
          </w:p>
        </w:tc>
        <w:tc>
          <w:tcPr>
            <w:tcW w:w="557" w:type="pct"/>
            <w:tcBorders>
              <w:top w:val="single" w:sz="4" w:space="0" w:color="auto"/>
              <w:left w:val="single" w:sz="4" w:space="0" w:color="auto"/>
              <w:bottom w:val="single" w:sz="4" w:space="0" w:color="auto"/>
              <w:right w:val="single" w:sz="4" w:space="0" w:color="auto"/>
            </w:tcBorders>
            <w:vAlign w:val="center"/>
            <w:hideMark/>
          </w:tcPr>
          <w:p w14:paraId="06CB6A53" w14:textId="77777777" w:rsidR="00BA3FA8" w:rsidRDefault="00BA3FA8" w:rsidP="00EE33F5">
            <w:pPr>
              <w:spacing w:after="0" w:line="240" w:lineRule="auto"/>
              <w:jc w:val="center"/>
              <w:rPr>
                <w:rFonts w:ascii="Times New Roman" w:hAnsi="Times New Roman"/>
                <w:b/>
                <w:bCs/>
                <w:color w:val="0D0D0D"/>
                <w:sz w:val="24"/>
                <w:szCs w:val="24"/>
                <w:lang w:eastAsia="en-US"/>
              </w:rPr>
            </w:pPr>
            <w:r>
              <w:rPr>
                <w:rFonts w:ascii="Times New Roman" w:hAnsi="Times New Roman"/>
                <w:b/>
                <w:color w:val="0D0D0D"/>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BA9A50" w14:textId="77777777" w:rsidR="00BA3FA8" w:rsidRDefault="00BA3FA8" w:rsidP="00EE33F5">
            <w:pPr>
              <w:spacing w:after="0" w:line="240" w:lineRule="auto"/>
              <w:rPr>
                <w:rFonts w:ascii="Times New Roman" w:hAnsi="Times New Roman"/>
                <w:b/>
                <w:bCs/>
                <w:color w:val="0D0D0D"/>
                <w:sz w:val="24"/>
                <w:szCs w:val="24"/>
                <w:lang w:eastAsia="en-US"/>
              </w:rPr>
            </w:pPr>
          </w:p>
        </w:tc>
      </w:tr>
      <w:tr w:rsidR="00BA3FA8" w14:paraId="4FE6102F" w14:textId="77777777" w:rsidTr="00EE33F5">
        <w:trPr>
          <w:trHeight w:val="20"/>
        </w:trPr>
        <w:tc>
          <w:tcPr>
            <w:tcW w:w="3670" w:type="pct"/>
            <w:gridSpan w:val="2"/>
            <w:tcBorders>
              <w:top w:val="single" w:sz="4" w:space="0" w:color="auto"/>
              <w:left w:val="single" w:sz="4" w:space="0" w:color="auto"/>
              <w:bottom w:val="single" w:sz="4" w:space="0" w:color="auto"/>
              <w:right w:val="single" w:sz="4" w:space="0" w:color="auto"/>
            </w:tcBorders>
            <w:hideMark/>
          </w:tcPr>
          <w:p w14:paraId="453EFFCB" w14:textId="77777777" w:rsidR="00BA3FA8" w:rsidRDefault="00BA3FA8" w:rsidP="00EE33F5">
            <w:pPr>
              <w:spacing w:after="0" w:line="240" w:lineRule="auto"/>
              <w:rPr>
                <w:rFonts w:ascii="Times New Roman" w:hAnsi="Times New Roman"/>
                <w:b/>
                <w:bCs/>
                <w:color w:val="0D0D0D"/>
              </w:rPr>
            </w:pPr>
            <w:r>
              <w:rPr>
                <w:rFonts w:ascii="Times New Roman" w:hAnsi="Times New Roman"/>
                <w:b/>
                <w:bCs/>
                <w:color w:val="0D0D0D"/>
              </w:rPr>
              <w:t>Промежуточная аттестация</w:t>
            </w:r>
          </w:p>
        </w:tc>
        <w:tc>
          <w:tcPr>
            <w:tcW w:w="557" w:type="pct"/>
            <w:tcBorders>
              <w:top w:val="single" w:sz="4" w:space="0" w:color="auto"/>
              <w:left w:val="single" w:sz="4" w:space="0" w:color="auto"/>
              <w:bottom w:val="single" w:sz="4" w:space="0" w:color="auto"/>
              <w:right w:val="single" w:sz="4" w:space="0" w:color="auto"/>
            </w:tcBorders>
          </w:tcPr>
          <w:p w14:paraId="1CE7F121" w14:textId="77777777" w:rsidR="00BA3FA8" w:rsidRDefault="00BA3FA8" w:rsidP="00EE33F5">
            <w:pPr>
              <w:spacing w:after="0" w:line="240" w:lineRule="auto"/>
              <w:jc w:val="center"/>
              <w:rPr>
                <w:rFonts w:ascii="Times New Roman" w:hAnsi="Times New Roman"/>
                <w:b/>
                <w:bCs/>
                <w:color w:val="0D0D0D"/>
              </w:rPr>
            </w:pPr>
          </w:p>
        </w:tc>
        <w:tc>
          <w:tcPr>
            <w:tcW w:w="773" w:type="pct"/>
            <w:tcBorders>
              <w:top w:val="single" w:sz="4" w:space="0" w:color="auto"/>
              <w:left w:val="single" w:sz="4" w:space="0" w:color="auto"/>
              <w:bottom w:val="single" w:sz="4" w:space="0" w:color="auto"/>
              <w:right w:val="single" w:sz="4" w:space="0" w:color="auto"/>
            </w:tcBorders>
          </w:tcPr>
          <w:p w14:paraId="091A456D" w14:textId="77777777" w:rsidR="00BA3FA8" w:rsidRDefault="00BA3FA8" w:rsidP="00EE33F5">
            <w:pPr>
              <w:spacing w:after="0" w:line="240" w:lineRule="auto"/>
              <w:jc w:val="center"/>
              <w:rPr>
                <w:rFonts w:ascii="Times New Roman" w:hAnsi="Times New Roman"/>
                <w:b/>
                <w:bCs/>
                <w:color w:val="0D0D0D"/>
              </w:rPr>
            </w:pPr>
          </w:p>
        </w:tc>
      </w:tr>
      <w:tr w:rsidR="00BA3FA8" w14:paraId="189E3081" w14:textId="77777777" w:rsidTr="00EE33F5">
        <w:trPr>
          <w:trHeight w:val="20"/>
        </w:trPr>
        <w:tc>
          <w:tcPr>
            <w:tcW w:w="3670" w:type="pct"/>
            <w:gridSpan w:val="2"/>
            <w:tcBorders>
              <w:top w:val="single" w:sz="4" w:space="0" w:color="auto"/>
              <w:left w:val="single" w:sz="4" w:space="0" w:color="auto"/>
              <w:bottom w:val="single" w:sz="4" w:space="0" w:color="auto"/>
              <w:right w:val="single" w:sz="4" w:space="0" w:color="auto"/>
            </w:tcBorders>
            <w:hideMark/>
          </w:tcPr>
          <w:p w14:paraId="4807ADA5" w14:textId="77777777" w:rsidR="00BA3FA8" w:rsidRDefault="00BA3FA8" w:rsidP="00EE33F5">
            <w:pPr>
              <w:spacing w:after="0" w:line="240" w:lineRule="auto"/>
              <w:rPr>
                <w:rFonts w:ascii="Times New Roman" w:hAnsi="Times New Roman"/>
                <w:b/>
                <w:bCs/>
                <w:color w:val="0D0D0D"/>
              </w:rPr>
            </w:pPr>
            <w:r>
              <w:rPr>
                <w:rFonts w:ascii="Times New Roman" w:hAnsi="Times New Roman"/>
                <w:b/>
                <w:bCs/>
                <w:color w:val="0D0D0D"/>
              </w:rPr>
              <w:t>ВСЕГО</w:t>
            </w:r>
          </w:p>
        </w:tc>
        <w:tc>
          <w:tcPr>
            <w:tcW w:w="557" w:type="pct"/>
            <w:tcBorders>
              <w:top w:val="single" w:sz="4" w:space="0" w:color="auto"/>
              <w:left w:val="single" w:sz="4" w:space="0" w:color="auto"/>
              <w:bottom w:val="single" w:sz="4" w:space="0" w:color="auto"/>
              <w:right w:val="single" w:sz="4" w:space="0" w:color="auto"/>
            </w:tcBorders>
            <w:hideMark/>
          </w:tcPr>
          <w:p w14:paraId="699D7339" w14:textId="77777777" w:rsidR="00BA3FA8" w:rsidRDefault="00BA3FA8" w:rsidP="00EE33F5">
            <w:pPr>
              <w:spacing w:after="0" w:line="240" w:lineRule="auto"/>
              <w:jc w:val="center"/>
              <w:rPr>
                <w:rFonts w:ascii="Times New Roman" w:hAnsi="Times New Roman"/>
                <w:b/>
                <w:bCs/>
                <w:color w:val="0D0D0D"/>
              </w:rPr>
            </w:pPr>
            <w:r>
              <w:rPr>
                <w:rFonts w:ascii="Times New Roman" w:hAnsi="Times New Roman"/>
                <w:b/>
                <w:bCs/>
                <w:color w:val="0D0D0D"/>
              </w:rPr>
              <w:t>72</w:t>
            </w:r>
          </w:p>
        </w:tc>
        <w:tc>
          <w:tcPr>
            <w:tcW w:w="773" w:type="pct"/>
            <w:tcBorders>
              <w:top w:val="single" w:sz="4" w:space="0" w:color="auto"/>
              <w:left w:val="single" w:sz="4" w:space="0" w:color="auto"/>
              <w:bottom w:val="single" w:sz="4" w:space="0" w:color="auto"/>
              <w:right w:val="single" w:sz="4" w:space="0" w:color="auto"/>
            </w:tcBorders>
          </w:tcPr>
          <w:p w14:paraId="585A3B34" w14:textId="77777777" w:rsidR="00BA3FA8" w:rsidRDefault="00BA3FA8" w:rsidP="00EE33F5">
            <w:pPr>
              <w:spacing w:after="0" w:line="240" w:lineRule="auto"/>
              <w:jc w:val="center"/>
              <w:rPr>
                <w:rFonts w:ascii="Times New Roman" w:hAnsi="Times New Roman"/>
                <w:b/>
                <w:bCs/>
                <w:color w:val="0D0D0D"/>
              </w:rPr>
            </w:pPr>
          </w:p>
        </w:tc>
      </w:tr>
    </w:tbl>
    <w:p w14:paraId="2987083B" w14:textId="77777777" w:rsidR="00472F28" w:rsidRPr="00934DD7" w:rsidRDefault="00472F28" w:rsidP="00472F28">
      <w:pPr>
        <w:rPr>
          <w:rFonts w:ascii="Times New Roman" w:hAnsi="Times New Roman"/>
          <w:b/>
          <w:color w:val="0D0D0D"/>
          <w:sz w:val="24"/>
          <w:szCs w:val="24"/>
        </w:rPr>
      </w:pPr>
    </w:p>
    <w:p w14:paraId="3C53911B" w14:textId="77777777" w:rsidR="00472F28" w:rsidRPr="00934DD7" w:rsidRDefault="00472F28" w:rsidP="00472F28">
      <w:pPr>
        <w:suppressAutoHyphens/>
        <w:jc w:val="both"/>
        <w:rPr>
          <w:i/>
          <w:color w:val="0D0D0D"/>
        </w:rPr>
      </w:pPr>
      <w:r w:rsidRPr="00934DD7">
        <w:rPr>
          <w:rFonts w:ascii="Times New Roman" w:hAnsi="Times New Roman"/>
          <w:bCs/>
          <w:i/>
          <w:color w:val="0D0D0D"/>
        </w:rPr>
        <w:t xml:space="preserve"> </w:t>
      </w:r>
    </w:p>
    <w:p w14:paraId="6CF29232" w14:textId="77777777" w:rsidR="00472F28" w:rsidRPr="00934DD7" w:rsidRDefault="00472F28" w:rsidP="00472F28">
      <w:pPr>
        <w:ind w:firstLine="709"/>
        <w:rPr>
          <w:rFonts w:ascii="Times New Roman" w:hAnsi="Times New Roman"/>
          <w:i/>
          <w:color w:val="0D0D0D"/>
        </w:rPr>
        <w:sectPr w:rsidR="00472F28" w:rsidRPr="00934DD7" w:rsidSect="00153FCB">
          <w:pgSz w:w="16840" w:h="11907" w:orient="landscape"/>
          <w:pgMar w:top="851" w:right="1134" w:bottom="851" w:left="992" w:header="709" w:footer="709" w:gutter="0"/>
          <w:cols w:space="720"/>
        </w:sectPr>
      </w:pPr>
    </w:p>
    <w:p w14:paraId="30DF7CC1" w14:textId="77777777" w:rsidR="00472F28" w:rsidRPr="00CF68F1" w:rsidRDefault="00472F28" w:rsidP="00472F28">
      <w:pPr>
        <w:jc w:val="center"/>
        <w:rPr>
          <w:rFonts w:ascii="Times New Roman" w:hAnsi="Times New Roman"/>
          <w:b/>
          <w:bCs/>
          <w:color w:val="0D0D0D"/>
          <w:sz w:val="24"/>
          <w:szCs w:val="24"/>
        </w:rPr>
      </w:pPr>
      <w:r w:rsidRPr="00CF68F1">
        <w:rPr>
          <w:rFonts w:ascii="Times New Roman" w:hAnsi="Times New Roman"/>
          <w:b/>
          <w:bCs/>
          <w:color w:val="0D0D0D"/>
          <w:sz w:val="24"/>
          <w:szCs w:val="24"/>
        </w:rPr>
        <w:lastRenderedPageBreak/>
        <w:t>3. УСЛОВИЯ РЕАЛИЗАЦИИ УЧЕБНОЙ ДИСЦИПЛИНЫ</w:t>
      </w:r>
    </w:p>
    <w:p w14:paraId="08C1C3DF" w14:textId="77777777" w:rsidR="00472F28" w:rsidRPr="004A4A24" w:rsidRDefault="00472F28" w:rsidP="00472F28">
      <w:pPr>
        <w:suppressAutoHyphens/>
        <w:spacing w:after="0"/>
        <w:ind w:firstLine="709"/>
        <w:jc w:val="both"/>
        <w:rPr>
          <w:rFonts w:ascii="Times New Roman" w:hAnsi="Times New Roman"/>
          <w:b/>
          <w:color w:val="0D0D0D"/>
          <w:sz w:val="24"/>
          <w:szCs w:val="24"/>
        </w:rPr>
      </w:pPr>
      <w:r w:rsidRPr="004A4A24">
        <w:rPr>
          <w:rFonts w:ascii="Times New Roman" w:hAnsi="Times New Roman"/>
          <w:b/>
          <w:color w:val="0D0D0D"/>
          <w:sz w:val="24"/>
          <w:szCs w:val="24"/>
        </w:rPr>
        <w:t>3.1. Для реализации программы учебной дисциплины должны быть предусмотрены следующие специальные помещения:</w:t>
      </w:r>
    </w:p>
    <w:p w14:paraId="0C83E7A1" w14:textId="77777777" w:rsidR="00472F28" w:rsidRPr="00CF68F1" w:rsidRDefault="00472F28" w:rsidP="00472F28">
      <w:pPr>
        <w:suppressAutoHyphens/>
        <w:spacing w:after="0"/>
        <w:ind w:firstLine="709"/>
        <w:jc w:val="both"/>
        <w:rPr>
          <w:color w:val="0D0D0D"/>
          <w:sz w:val="24"/>
          <w:szCs w:val="24"/>
        </w:rPr>
      </w:pPr>
      <w:r w:rsidRPr="00CF68F1">
        <w:rPr>
          <w:rFonts w:ascii="Times New Roman" w:hAnsi="Times New Roman"/>
          <w:bCs/>
          <w:color w:val="0D0D0D"/>
          <w:sz w:val="24"/>
          <w:szCs w:val="24"/>
        </w:rPr>
        <w:t>Кабинет</w:t>
      </w:r>
      <w:r w:rsidRPr="00CF68F1">
        <w:rPr>
          <w:rFonts w:ascii="Times New Roman" w:hAnsi="Times New Roman"/>
          <w:bCs/>
          <w:i/>
          <w:color w:val="0D0D0D"/>
          <w:sz w:val="24"/>
          <w:szCs w:val="24"/>
        </w:rPr>
        <w:t xml:space="preserve"> </w:t>
      </w:r>
      <w:r w:rsidRPr="00CF68F1">
        <w:rPr>
          <w:rFonts w:ascii="Times New Roman" w:hAnsi="Times New Roman"/>
          <w:bCs/>
          <w:color w:val="0D0D0D"/>
          <w:sz w:val="24"/>
          <w:szCs w:val="24"/>
        </w:rPr>
        <w:t>«Безопасность жизнедеятельности»</w:t>
      </w:r>
      <w:r w:rsidRPr="00CF68F1">
        <w:rPr>
          <w:rFonts w:ascii="Times New Roman" w:hAnsi="Times New Roman"/>
          <w:color w:val="0D0D0D"/>
          <w:sz w:val="24"/>
          <w:szCs w:val="24"/>
          <w:lang w:eastAsia="en-US"/>
        </w:rPr>
        <w:t>, оснащенный о</w:t>
      </w:r>
      <w:r w:rsidRPr="00CF68F1">
        <w:rPr>
          <w:rFonts w:ascii="Times New Roman" w:hAnsi="Times New Roman"/>
          <w:bCs/>
          <w:color w:val="0D0D0D"/>
          <w:sz w:val="24"/>
          <w:szCs w:val="24"/>
          <w:lang w:eastAsia="en-US"/>
        </w:rPr>
        <w:t xml:space="preserve">борудованием: </w:t>
      </w:r>
      <w:r w:rsidRPr="00CF68F1">
        <w:rPr>
          <w:rFonts w:ascii="Times New Roman" w:hAnsi="Times New Roman"/>
          <w:color w:val="0D0D0D"/>
          <w:sz w:val="24"/>
          <w:szCs w:val="24"/>
          <w:lang w:eastAsia="en-US"/>
        </w:rPr>
        <w:t xml:space="preserve">рабочие места обучающихся, оснащенный в соответствии с п. </w:t>
      </w:r>
      <w:r w:rsidRPr="00CF68F1">
        <w:rPr>
          <w:rFonts w:ascii="Times New Roman" w:hAnsi="Times New Roman"/>
          <w:bCs/>
          <w:color w:val="0D0D0D"/>
          <w:sz w:val="24"/>
          <w:szCs w:val="24"/>
        </w:rPr>
        <w:t>6.1.2.1 примерной образовательной программы по данной специальности.</w:t>
      </w:r>
    </w:p>
    <w:p w14:paraId="3B59C602" w14:textId="77777777" w:rsidR="00472F28" w:rsidRPr="00CF68F1" w:rsidRDefault="00472F28" w:rsidP="00472F28">
      <w:pPr>
        <w:suppressAutoHyphens/>
        <w:spacing w:after="0"/>
        <w:ind w:firstLine="709"/>
        <w:jc w:val="both"/>
        <w:rPr>
          <w:rFonts w:ascii="Times New Roman" w:hAnsi="Times New Roman"/>
          <w:bCs/>
          <w:color w:val="0D0D0D"/>
          <w:sz w:val="24"/>
          <w:szCs w:val="24"/>
        </w:rPr>
      </w:pPr>
    </w:p>
    <w:p w14:paraId="7E0E0F3E" w14:textId="77777777" w:rsidR="00472F28" w:rsidRPr="00CF68F1" w:rsidRDefault="00472F28" w:rsidP="00472F28">
      <w:pPr>
        <w:suppressAutoHyphens/>
        <w:spacing w:after="0"/>
        <w:ind w:firstLine="709"/>
        <w:jc w:val="both"/>
        <w:rPr>
          <w:rFonts w:ascii="Times New Roman" w:hAnsi="Times New Roman"/>
          <w:b/>
          <w:bCs/>
          <w:color w:val="0D0D0D"/>
          <w:sz w:val="24"/>
          <w:szCs w:val="24"/>
        </w:rPr>
      </w:pPr>
      <w:r w:rsidRPr="00CF68F1">
        <w:rPr>
          <w:rFonts w:ascii="Times New Roman" w:hAnsi="Times New Roman"/>
          <w:b/>
          <w:bCs/>
          <w:color w:val="0D0D0D"/>
          <w:sz w:val="24"/>
          <w:szCs w:val="24"/>
        </w:rPr>
        <w:t>3.2. Информационное обеспечение реализации программы</w:t>
      </w:r>
    </w:p>
    <w:p w14:paraId="7C6BB987" w14:textId="77777777" w:rsidR="00472F28" w:rsidRPr="00CF68F1" w:rsidRDefault="00472F28" w:rsidP="00472F28">
      <w:pPr>
        <w:suppressAutoHyphens/>
        <w:spacing w:after="0"/>
        <w:ind w:firstLine="709"/>
        <w:jc w:val="both"/>
        <w:rPr>
          <w:rFonts w:ascii="Times New Roman" w:hAnsi="Times New Roman"/>
          <w:bCs/>
          <w:color w:val="0D0D0D"/>
          <w:sz w:val="24"/>
          <w:szCs w:val="24"/>
        </w:rPr>
      </w:pPr>
      <w:r w:rsidRPr="00CF68F1">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CF68F1">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F68F1">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B9618F" w14:textId="77777777" w:rsidR="00472F28" w:rsidRPr="00CF68F1" w:rsidRDefault="00472F28" w:rsidP="00472F28">
      <w:pPr>
        <w:suppressAutoHyphens/>
        <w:spacing w:after="0"/>
        <w:ind w:firstLine="709"/>
        <w:jc w:val="both"/>
        <w:rPr>
          <w:rFonts w:ascii="Times New Roman" w:hAnsi="Times New Roman"/>
          <w:color w:val="0D0D0D"/>
          <w:sz w:val="24"/>
          <w:szCs w:val="24"/>
        </w:rPr>
      </w:pPr>
    </w:p>
    <w:p w14:paraId="21E08BFC" w14:textId="77777777" w:rsidR="00472F28" w:rsidRPr="00CF68F1" w:rsidRDefault="00472F28" w:rsidP="00472F28">
      <w:pPr>
        <w:suppressAutoHyphens/>
        <w:spacing w:after="0"/>
        <w:ind w:firstLine="709"/>
        <w:jc w:val="both"/>
        <w:rPr>
          <w:rFonts w:ascii="Times New Roman" w:hAnsi="Times New Roman"/>
          <w:b/>
          <w:color w:val="0D0D0D"/>
          <w:sz w:val="24"/>
          <w:szCs w:val="24"/>
        </w:rPr>
      </w:pPr>
      <w:r w:rsidRPr="00CF68F1">
        <w:rPr>
          <w:rFonts w:ascii="Times New Roman" w:hAnsi="Times New Roman"/>
          <w:b/>
          <w:color w:val="0D0D0D"/>
          <w:sz w:val="24"/>
          <w:szCs w:val="24"/>
        </w:rPr>
        <w:t>3.2.1. Основные печатные издания</w:t>
      </w:r>
    </w:p>
    <w:p w14:paraId="3E66FEA4" w14:textId="77777777" w:rsidR="00472F28" w:rsidRPr="00CF68F1" w:rsidRDefault="00472F28" w:rsidP="002E631A">
      <w:pPr>
        <w:pStyle w:val="c2"/>
        <w:numPr>
          <w:ilvl w:val="0"/>
          <w:numId w:val="17"/>
        </w:numPr>
        <w:shd w:val="clear" w:color="auto" w:fill="FFFFFF"/>
        <w:tabs>
          <w:tab w:val="left" w:pos="426"/>
        </w:tabs>
        <w:spacing w:before="0" w:beforeAutospacing="0" w:after="0" w:afterAutospacing="0" w:line="276" w:lineRule="auto"/>
        <w:ind w:left="0" w:firstLine="709"/>
        <w:jc w:val="both"/>
        <w:rPr>
          <w:rStyle w:val="c1"/>
          <w:color w:val="0D0D0D"/>
        </w:rPr>
      </w:pPr>
      <w:r w:rsidRPr="00CF68F1">
        <w:rPr>
          <w:rStyle w:val="c1"/>
          <w:color w:val="0D0D0D"/>
        </w:rPr>
        <w:t xml:space="preserve">Безопасность жизнедеятельности/ Э. А. </w:t>
      </w:r>
      <w:proofErr w:type="spellStart"/>
      <w:r w:rsidRPr="00CF68F1">
        <w:rPr>
          <w:rStyle w:val="c1"/>
          <w:color w:val="0D0D0D"/>
        </w:rPr>
        <w:t>Арустамов</w:t>
      </w:r>
      <w:proofErr w:type="spellEnd"/>
      <w:r w:rsidRPr="00CF68F1">
        <w:rPr>
          <w:rStyle w:val="c1"/>
          <w:color w:val="0D0D0D"/>
        </w:rPr>
        <w:t>, Н. В. Косолапова, Н. А.</w:t>
      </w:r>
      <w:r w:rsidR="00DD26E1">
        <w:rPr>
          <w:rStyle w:val="c1"/>
          <w:color w:val="0D0D0D"/>
        </w:rPr>
        <w:t> </w:t>
      </w:r>
      <w:r w:rsidRPr="00CF68F1">
        <w:rPr>
          <w:rStyle w:val="c1"/>
          <w:color w:val="0D0D0D"/>
        </w:rPr>
        <w:t xml:space="preserve"> Прокопенко, Г. В. Гуськов – 18-е изд., </w:t>
      </w:r>
      <w:proofErr w:type="spellStart"/>
      <w:r w:rsidRPr="00CF68F1">
        <w:rPr>
          <w:rStyle w:val="c1"/>
          <w:color w:val="0D0D0D"/>
        </w:rPr>
        <w:t>испр</w:t>
      </w:r>
      <w:proofErr w:type="spellEnd"/>
      <w:r w:rsidRPr="00CF68F1">
        <w:rPr>
          <w:rStyle w:val="c1"/>
          <w:color w:val="0D0D0D"/>
        </w:rPr>
        <w:t xml:space="preserve">. и доп. – М.: Академия, 2020. - 173 с. </w:t>
      </w:r>
    </w:p>
    <w:p w14:paraId="1043A6FB" w14:textId="77777777" w:rsidR="00472F28" w:rsidRPr="00CF68F1" w:rsidRDefault="00472F28" w:rsidP="002E631A">
      <w:pPr>
        <w:pStyle w:val="c2"/>
        <w:numPr>
          <w:ilvl w:val="0"/>
          <w:numId w:val="17"/>
        </w:numPr>
        <w:shd w:val="clear" w:color="auto" w:fill="FFFFFF"/>
        <w:tabs>
          <w:tab w:val="left" w:pos="426"/>
        </w:tabs>
        <w:spacing w:before="0" w:beforeAutospacing="0" w:after="0" w:afterAutospacing="0" w:line="276" w:lineRule="auto"/>
        <w:ind w:left="0" w:firstLine="709"/>
        <w:jc w:val="both"/>
        <w:rPr>
          <w:rStyle w:val="c1"/>
          <w:color w:val="0D0D0D"/>
        </w:rPr>
      </w:pPr>
      <w:r w:rsidRPr="00CF68F1">
        <w:rPr>
          <w:color w:val="0D0D0D"/>
          <w:lang w:eastAsia="x-none"/>
        </w:rPr>
        <w:t xml:space="preserve">Сапронов Ю.Г., </w:t>
      </w:r>
      <w:proofErr w:type="spellStart"/>
      <w:r w:rsidRPr="00CF68F1">
        <w:rPr>
          <w:color w:val="0D0D0D"/>
          <w:lang w:eastAsia="x-none"/>
        </w:rPr>
        <w:t>Занина</w:t>
      </w:r>
      <w:proofErr w:type="spellEnd"/>
      <w:r w:rsidRPr="00CF68F1">
        <w:rPr>
          <w:color w:val="0D0D0D"/>
          <w:lang w:eastAsia="x-none"/>
        </w:rPr>
        <w:t xml:space="preserve"> И.А. Безопасность жизнедеятельности: учебник для учреждений СПО. – 5-е изд., </w:t>
      </w:r>
      <w:proofErr w:type="spellStart"/>
      <w:r w:rsidRPr="00CF68F1">
        <w:rPr>
          <w:color w:val="0D0D0D"/>
          <w:lang w:eastAsia="x-none"/>
        </w:rPr>
        <w:t>испр</w:t>
      </w:r>
      <w:proofErr w:type="spellEnd"/>
      <w:r w:rsidRPr="00CF68F1">
        <w:rPr>
          <w:color w:val="0D0D0D"/>
          <w:lang w:eastAsia="x-none"/>
        </w:rPr>
        <w:t xml:space="preserve">. и доп. – М.: Издательский центр «Академия», 2021. </w:t>
      </w:r>
    </w:p>
    <w:p w14:paraId="0E69B704" w14:textId="77777777" w:rsidR="00472F28" w:rsidRPr="00CF68F1" w:rsidRDefault="00472F28" w:rsidP="00472F28">
      <w:pPr>
        <w:spacing w:after="0"/>
        <w:ind w:firstLine="709"/>
        <w:contextualSpacing/>
        <w:rPr>
          <w:rFonts w:ascii="Times New Roman" w:hAnsi="Times New Roman"/>
          <w:b/>
          <w:color w:val="0D0D0D"/>
          <w:sz w:val="24"/>
          <w:szCs w:val="24"/>
        </w:rPr>
      </w:pPr>
    </w:p>
    <w:p w14:paraId="089EC10A" w14:textId="05CF87EA" w:rsidR="00472F28" w:rsidRPr="006D60FB" w:rsidRDefault="006D60FB" w:rsidP="002E631A">
      <w:pPr>
        <w:pStyle w:val="ad"/>
        <w:numPr>
          <w:ilvl w:val="2"/>
          <w:numId w:val="76"/>
        </w:numPr>
        <w:spacing w:after="0"/>
        <w:contextualSpacing/>
        <w:rPr>
          <w:b/>
          <w:color w:val="0D0D0D"/>
        </w:rPr>
      </w:pPr>
      <w:r>
        <w:rPr>
          <w:b/>
          <w:color w:val="0D0D0D"/>
          <w:lang w:val="ru-RU"/>
        </w:rPr>
        <w:t xml:space="preserve"> </w:t>
      </w:r>
      <w:r w:rsidR="00472F28" w:rsidRPr="006D60FB">
        <w:rPr>
          <w:b/>
          <w:color w:val="0D0D0D"/>
        </w:rPr>
        <w:t xml:space="preserve">Основные электронные издания </w:t>
      </w:r>
    </w:p>
    <w:p w14:paraId="4D605308" w14:textId="77777777" w:rsidR="00472F28" w:rsidRPr="00CF68F1" w:rsidRDefault="00472F28" w:rsidP="002E631A">
      <w:pPr>
        <w:pStyle w:val="c2"/>
        <w:numPr>
          <w:ilvl w:val="0"/>
          <w:numId w:val="18"/>
        </w:numPr>
        <w:shd w:val="clear" w:color="auto" w:fill="FFFFFF"/>
        <w:spacing w:before="0" w:beforeAutospacing="0" w:after="0" w:afterAutospacing="0" w:line="276" w:lineRule="auto"/>
        <w:ind w:left="0" w:firstLine="567"/>
        <w:jc w:val="both"/>
        <w:rPr>
          <w:color w:val="0D0D0D"/>
        </w:rPr>
      </w:pPr>
      <w:r w:rsidRPr="00CF68F1">
        <w:rPr>
          <w:color w:val="0D0D0D"/>
        </w:rPr>
        <w:t>Курбатов, В. А. Безопасность жизнедеятельности. Основы чрезвычайных ситуаций</w:t>
      </w:r>
      <w:proofErr w:type="gramStart"/>
      <w:r w:rsidRPr="00CF68F1">
        <w:rPr>
          <w:color w:val="0D0D0D"/>
        </w:rPr>
        <w:t xml:space="preserve"> :</w:t>
      </w:r>
      <w:proofErr w:type="gramEnd"/>
      <w:r w:rsidRPr="00CF68F1">
        <w:rPr>
          <w:color w:val="0D0D0D"/>
        </w:rPr>
        <w:t xml:space="preserve"> учебное пособие для СПО / В. А. Курбатов, Ю. С. Рысин, С. Л. Яблочников. — Саратов</w:t>
      </w:r>
      <w:proofErr w:type="gramStart"/>
      <w:r w:rsidRPr="00CF68F1">
        <w:rPr>
          <w:color w:val="0D0D0D"/>
        </w:rPr>
        <w:t xml:space="preserve"> :</w:t>
      </w:r>
      <w:proofErr w:type="gramEnd"/>
      <w:r w:rsidRPr="00CF68F1">
        <w:rPr>
          <w:color w:val="0D0D0D"/>
        </w:rPr>
        <w:t xml:space="preserve"> Профобразование, 2020. — 121 c. — ISBN 978-5-4488-0820-3. — Текст</w:t>
      </w:r>
      <w:proofErr w:type="gramStart"/>
      <w:r w:rsidRPr="00CF68F1">
        <w:rPr>
          <w:color w:val="0D0D0D"/>
        </w:rPr>
        <w:t xml:space="preserve"> :</w:t>
      </w:r>
      <w:proofErr w:type="gramEnd"/>
      <w:r w:rsidRPr="00CF68F1">
        <w:rPr>
          <w:color w:val="0D0D0D"/>
        </w:rPr>
        <w:t xml:space="preserve"> электронный // Электронный ресурс цифровой образовательной среды СПО </w:t>
      </w:r>
      <w:proofErr w:type="spellStart"/>
      <w:r w:rsidRPr="00CF68F1">
        <w:rPr>
          <w:color w:val="0D0D0D"/>
        </w:rPr>
        <w:t>PROFобразование</w:t>
      </w:r>
      <w:proofErr w:type="spellEnd"/>
      <w:r w:rsidRPr="00CF68F1">
        <w:rPr>
          <w:color w:val="0D0D0D"/>
        </w:rPr>
        <w:t>: [сайт]. — URL: https://profspo.ru/books/93574</w:t>
      </w:r>
    </w:p>
    <w:p w14:paraId="035E2ECE" w14:textId="19D247DB" w:rsidR="00472F28" w:rsidRPr="00CF68F1" w:rsidRDefault="00441402" w:rsidP="002E631A">
      <w:pPr>
        <w:pStyle w:val="c2"/>
        <w:numPr>
          <w:ilvl w:val="0"/>
          <w:numId w:val="18"/>
        </w:numPr>
        <w:shd w:val="clear" w:color="auto" w:fill="FFFFFF"/>
        <w:spacing w:before="0" w:beforeAutospacing="0" w:after="0" w:afterAutospacing="0" w:line="276" w:lineRule="auto"/>
        <w:ind w:left="0" w:firstLine="709"/>
        <w:jc w:val="both"/>
        <w:rPr>
          <w:color w:val="0D0D0D"/>
        </w:rPr>
      </w:pPr>
      <w:r w:rsidRPr="007D4D93">
        <w:rPr>
          <w:color w:val="0D0D0D"/>
          <w:lang w:eastAsia="x-none"/>
        </w:rPr>
        <w:t xml:space="preserve">Сапронов Ю.Г. Безопасность жизнедеятельности: электронный учебно-методический комплекс / Ю. Г. Сапронов, И. А. </w:t>
      </w:r>
      <w:proofErr w:type="spellStart"/>
      <w:r w:rsidRPr="007D4D93">
        <w:rPr>
          <w:color w:val="0D0D0D"/>
          <w:lang w:eastAsia="x-none"/>
        </w:rPr>
        <w:t>Занина</w:t>
      </w:r>
      <w:proofErr w:type="spellEnd"/>
      <w:r w:rsidRPr="007D4D93">
        <w:rPr>
          <w:color w:val="0D0D0D"/>
          <w:lang w:eastAsia="x-none"/>
        </w:rPr>
        <w:t>. – М.</w:t>
      </w:r>
      <w:proofErr w:type="gramStart"/>
      <w:r w:rsidRPr="007D4D93">
        <w:rPr>
          <w:color w:val="0D0D0D"/>
          <w:lang w:eastAsia="x-none"/>
        </w:rPr>
        <w:t xml:space="preserve"> :</w:t>
      </w:r>
      <w:proofErr w:type="gramEnd"/>
      <w:r w:rsidRPr="007D4D93">
        <w:rPr>
          <w:color w:val="0D0D0D"/>
          <w:lang w:eastAsia="x-none"/>
        </w:rPr>
        <w:t xml:space="preserve"> Издательский центр «Академия», 2021. – Текст</w:t>
      </w:r>
      <w:proofErr w:type="gramStart"/>
      <w:r w:rsidRPr="007D4D93">
        <w:rPr>
          <w:color w:val="0D0D0D"/>
          <w:lang w:eastAsia="x-none"/>
        </w:rPr>
        <w:t xml:space="preserve"> :</w:t>
      </w:r>
      <w:proofErr w:type="gramEnd"/>
      <w:r w:rsidRPr="007D4D93">
        <w:rPr>
          <w:color w:val="0D0D0D"/>
          <w:lang w:eastAsia="x-none"/>
        </w:rPr>
        <w:t xml:space="preserve"> электронный // Электронная библиотека издательского центра «Академия» : [сайт]. – URL: </w:t>
      </w:r>
      <w:hyperlink r:id="rId13" w:tgtFrame="_blank" w:history="1">
        <w:r w:rsidRPr="007D4D93">
          <w:rPr>
            <w:rStyle w:val="ac"/>
            <w:lang w:eastAsia="x-none"/>
          </w:rPr>
          <w:t>https://academia-moscow.ru/catalogue/4831/413492/</w:t>
        </w:r>
      </w:hyperlink>
      <w:r w:rsidRPr="007D4D93">
        <w:rPr>
          <w:color w:val="0D0D0D"/>
          <w:lang w:eastAsia="x-none"/>
        </w:rPr>
        <w:t xml:space="preserve"> (дата обращения: 24.03.2023). – Режим доступа: платный</w:t>
      </w:r>
    </w:p>
    <w:p w14:paraId="4F364098" w14:textId="77777777" w:rsidR="00472F28" w:rsidRPr="00CF68F1" w:rsidRDefault="00472F28" w:rsidP="00472F28">
      <w:pPr>
        <w:pStyle w:val="c2"/>
        <w:shd w:val="clear" w:color="auto" w:fill="FFFFFF"/>
        <w:spacing w:before="0" w:beforeAutospacing="0" w:after="0" w:afterAutospacing="0" w:line="276" w:lineRule="auto"/>
        <w:ind w:left="709"/>
        <w:jc w:val="both"/>
        <w:rPr>
          <w:rStyle w:val="c1"/>
          <w:color w:val="0D0D0D"/>
        </w:rPr>
      </w:pPr>
    </w:p>
    <w:p w14:paraId="6F58E40D" w14:textId="77777777" w:rsidR="00472F28" w:rsidRPr="00CF68F1" w:rsidRDefault="00472F28" w:rsidP="00472F28">
      <w:pPr>
        <w:spacing w:after="0"/>
        <w:ind w:firstLine="709"/>
        <w:contextualSpacing/>
        <w:jc w:val="both"/>
        <w:rPr>
          <w:rFonts w:ascii="Times New Roman" w:hAnsi="Times New Roman"/>
          <w:bCs/>
          <w:i/>
          <w:color w:val="0D0D0D"/>
          <w:sz w:val="24"/>
          <w:szCs w:val="24"/>
        </w:rPr>
      </w:pPr>
      <w:r w:rsidRPr="00CF68F1">
        <w:rPr>
          <w:rFonts w:ascii="Times New Roman" w:hAnsi="Times New Roman"/>
          <w:b/>
          <w:bCs/>
          <w:color w:val="0D0D0D"/>
          <w:sz w:val="24"/>
          <w:szCs w:val="24"/>
        </w:rPr>
        <w:t>3.2.3. Дополнительные источники</w:t>
      </w:r>
    </w:p>
    <w:p w14:paraId="4031C8F3" w14:textId="77777777" w:rsidR="00DD26E1" w:rsidRPr="00F72C99" w:rsidRDefault="00DD26E1" w:rsidP="002E631A">
      <w:pPr>
        <w:pStyle w:val="ad"/>
        <w:numPr>
          <w:ilvl w:val="0"/>
          <w:numId w:val="74"/>
        </w:numPr>
        <w:ind w:left="142" w:firstLine="218"/>
        <w:jc w:val="both"/>
        <w:rPr>
          <w:rStyle w:val="ac"/>
          <w:color w:val="auto"/>
          <w:u w:val="none"/>
          <w:lang w:val="ru-RU"/>
        </w:rPr>
      </w:pPr>
      <w:r w:rsidRPr="00F72C99">
        <w:rPr>
          <w:lang w:val="ru-RU" w:eastAsia="ru-RU"/>
        </w:rPr>
        <w:fldChar w:fldCharType="begin"/>
      </w:r>
      <w:r w:rsidRPr="00F72C99">
        <w:instrText xml:space="preserve"> HYPERLINK "http://ivo.garant.ru/" \l "/document/10103000/paragraph/140/doclist/3850/showentries/0/highlight/JTVCJTdCJTIybmVlZF9jb3JyZWN0aW9uJTIyJTNBZmFsc2UlMkMlMjJjb250ZXh0JTIyJTNBJTIyJTVDdTA0MzQlNUN1MDQzZSU1Q3UwNDNhJTVDdTA0NDMlNUN1MDQzYyU1Q3UwNDM1JTVDdTA0M2QlNUN1MDQ0MiUyMCU1Q3UwNDNhJTVDdTA0M2UlNUN1MDQzZCU1Q3UwNDQxJTVDdTA0NDIlNUN1MDQzOCU1Q3UwNDQyJTVDdTA0NDMlNUN1MDQ0NiU1Q3UwNDM4JTVDdTA0MzglMjIlN0QlNUQ=" </w:instrText>
      </w:r>
      <w:r w:rsidRPr="00F72C99">
        <w:rPr>
          <w:lang w:val="ru-RU" w:eastAsia="ru-RU"/>
        </w:rPr>
        <w:fldChar w:fldCharType="separate"/>
      </w:r>
      <w:r w:rsidRPr="00F72C99">
        <w:rPr>
          <w:rStyle w:val="ac"/>
          <w:color w:val="auto"/>
          <w:u w:val="none"/>
          <w:lang w:val="ru-RU"/>
        </w:rPr>
        <w:t>Конституция</w:t>
      </w:r>
      <w:r w:rsidRPr="00F72C99">
        <w:rPr>
          <w:rStyle w:val="ac"/>
          <w:color w:val="auto"/>
          <w:u w:val="none"/>
        </w:rPr>
        <w:t> </w:t>
      </w:r>
      <w:r w:rsidRPr="00F72C99">
        <w:rPr>
          <w:rStyle w:val="ac"/>
          <w:color w:val="auto"/>
          <w:u w:val="none"/>
          <w:lang w:val="ru-RU"/>
        </w:rPr>
        <w:t>Российской Федерации (принята на всенародном голосовании 12 декабря 1993 г.) (с изменениями, одобренными в ходе общероссийского голосования 1 июля 2020 г.)</w:t>
      </w:r>
    </w:p>
    <w:p w14:paraId="50F6E06D" w14:textId="77777777" w:rsidR="00472F28" w:rsidRPr="005E5EEC" w:rsidRDefault="00DD26E1" w:rsidP="002E631A">
      <w:pPr>
        <w:pStyle w:val="a8"/>
        <w:widowControl/>
        <w:numPr>
          <w:ilvl w:val="0"/>
          <w:numId w:val="74"/>
        </w:numPr>
        <w:shd w:val="clear" w:color="auto" w:fill="FFFFFF"/>
        <w:tabs>
          <w:tab w:val="left" w:pos="284"/>
        </w:tabs>
        <w:spacing w:line="276" w:lineRule="auto"/>
        <w:ind w:left="142" w:firstLine="218"/>
        <w:jc w:val="both"/>
        <w:rPr>
          <w:rStyle w:val="c1"/>
          <w:lang w:val="ru-RU"/>
        </w:rPr>
      </w:pPr>
      <w:r w:rsidRPr="00F72C99">
        <w:fldChar w:fldCharType="end"/>
      </w:r>
      <w:r w:rsidR="00472F28" w:rsidRPr="005E5EEC">
        <w:rPr>
          <w:lang w:val="ru-RU"/>
        </w:rPr>
        <w:t xml:space="preserve">Уголовный кодекс Российской Федерации: федеральный закон от 13.06.1996 №63-ФЗ (принят ГД ФС РФ 24.05.1996) </w:t>
      </w:r>
    </w:p>
    <w:p w14:paraId="2A0CA0BF" w14:textId="77777777" w:rsidR="00472F28" w:rsidRPr="00DD26E1" w:rsidRDefault="00472F28" w:rsidP="002E631A">
      <w:pPr>
        <w:pStyle w:val="a8"/>
        <w:widowControl/>
        <w:numPr>
          <w:ilvl w:val="0"/>
          <w:numId w:val="74"/>
        </w:numPr>
        <w:shd w:val="clear" w:color="auto" w:fill="FFFFFF"/>
        <w:tabs>
          <w:tab w:val="left" w:pos="284"/>
        </w:tabs>
        <w:spacing w:line="276" w:lineRule="auto"/>
        <w:ind w:left="142" w:firstLine="218"/>
        <w:jc w:val="both"/>
        <w:rPr>
          <w:rStyle w:val="c1"/>
          <w:lang w:val="ru-RU"/>
        </w:rPr>
      </w:pPr>
      <w:r w:rsidRPr="00DD26E1">
        <w:rPr>
          <w:rStyle w:val="c1"/>
          <w:lang w:val="ru-RU"/>
        </w:rPr>
        <w:t xml:space="preserve">Федеральный закон </w:t>
      </w:r>
      <w:r w:rsidR="00DD26E1">
        <w:rPr>
          <w:rStyle w:val="c1"/>
          <w:lang w:val="ru-RU"/>
        </w:rPr>
        <w:t>«</w:t>
      </w:r>
      <w:r w:rsidRPr="00DD26E1">
        <w:rPr>
          <w:rStyle w:val="c1"/>
          <w:lang w:val="ru-RU"/>
        </w:rPr>
        <w:t>О статусе военнослужащих</w:t>
      </w:r>
      <w:r w:rsidR="00DD26E1">
        <w:rPr>
          <w:rStyle w:val="c1"/>
          <w:lang w:val="ru-RU"/>
        </w:rPr>
        <w:t>»</w:t>
      </w:r>
      <w:r w:rsidRPr="00DD26E1">
        <w:rPr>
          <w:rStyle w:val="c1"/>
          <w:lang w:val="ru-RU"/>
        </w:rPr>
        <w:t xml:space="preserve"> от 27.05.1998 </w:t>
      </w:r>
      <w:r w:rsidRPr="00DD26E1">
        <w:rPr>
          <w:rStyle w:val="c1"/>
        </w:rPr>
        <w:t>N</w:t>
      </w:r>
      <w:r w:rsidRPr="00DD26E1">
        <w:rPr>
          <w:rStyle w:val="c1"/>
          <w:lang w:val="ru-RU"/>
        </w:rPr>
        <w:t xml:space="preserve"> 76-ФЗ</w:t>
      </w:r>
    </w:p>
    <w:p w14:paraId="417F8F7C" w14:textId="77777777" w:rsidR="00472F28" w:rsidRPr="00DD26E1" w:rsidRDefault="00472F28" w:rsidP="002E631A">
      <w:pPr>
        <w:pStyle w:val="a8"/>
        <w:widowControl/>
        <w:numPr>
          <w:ilvl w:val="0"/>
          <w:numId w:val="74"/>
        </w:numPr>
        <w:shd w:val="clear" w:color="auto" w:fill="FFFFFF"/>
        <w:tabs>
          <w:tab w:val="left" w:pos="284"/>
        </w:tabs>
        <w:spacing w:line="276" w:lineRule="auto"/>
        <w:ind w:left="142" w:firstLine="218"/>
        <w:jc w:val="both"/>
        <w:rPr>
          <w:rStyle w:val="c1"/>
          <w:lang w:val="ru-RU"/>
        </w:rPr>
      </w:pPr>
      <w:r w:rsidRPr="00DD26E1">
        <w:rPr>
          <w:rStyle w:val="c1"/>
          <w:lang w:val="ru-RU"/>
        </w:rPr>
        <w:t xml:space="preserve">Федеральный закон </w:t>
      </w:r>
      <w:r w:rsidR="00DD26E1">
        <w:rPr>
          <w:rStyle w:val="c1"/>
          <w:lang w:val="ru-RU"/>
        </w:rPr>
        <w:t>«</w:t>
      </w:r>
      <w:r w:rsidRPr="00DD26E1">
        <w:rPr>
          <w:rStyle w:val="c1"/>
          <w:lang w:val="ru-RU"/>
        </w:rPr>
        <w:t>О воинской обязанности и военной службе</w:t>
      </w:r>
      <w:r w:rsidR="00DD26E1">
        <w:rPr>
          <w:rStyle w:val="c1"/>
          <w:lang w:val="ru-RU"/>
        </w:rPr>
        <w:t>»</w:t>
      </w:r>
      <w:r w:rsidRPr="00DD26E1">
        <w:rPr>
          <w:rStyle w:val="c1"/>
          <w:lang w:val="ru-RU"/>
        </w:rPr>
        <w:t xml:space="preserve"> от 28.03.1998 </w:t>
      </w:r>
      <w:r w:rsidRPr="00DD26E1">
        <w:rPr>
          <w:rStyle w:val="c1"/>
        </w:rPr>
        <w:t>N</w:t>
      </w:r>
      <w:r w:rsidRPr="00DD26E1">
        <w:rPr>
          <w:rStyle w:val="c1"/>
          <w:lang w:val="ru-RU"/>
        </w:rPr>
        <w:t xml:space="preserve"> 53-ФЗ</w:t>
      </w:r>
    </w:p>
    <w:p w14:paraId="55B0688E" w14:textId="77777777" w:rsidR="00472F28" w:rsidRPr="00DD26E1" w:rsidRDefault="00472F28" w:rsidP="002E631A">
      <w:pPr>
        <w:pStyle w:val="a8"/>
        <w:widowControl/>
        <w:numPr>
          <w:ilvl w:val="0"/>
          <w:numId w:val="74"/>
        </w:numPr>
        <w:shd w:val="clear" w:color="auto" w:fill="FFFFFF"/>
        <w:tabs>
          <w:tab w:val="left" w:pos="284"/>
        </w:tabs>
        <w:spacing w:line="276" w:lineRule="auto"/>
        <w:ind w:left="142" w:firstLine="218"/>
        <w:jc w:val="both"/>
        <w:rPr>
          <w:rStyle w:val="c1"/>
          <w:lang w:val="ru-RU"/>
        </w:rPr>
      </w:pPr>
      <w:r w:rsidRPr="00DD26E1">
        <w:rPr>
          <w:rStyle w:val="c1"/>
          <w:lang w:val="ru-RU"/>
        </w:rPr>
        <w:lastRenderedPageBreak/>
        <w:t xml:space="preserve">Федеральный закон </w:t>
      </w:r>
      <w:r w:rsidR="00DD26E1">
        <w:rPr>
          <w:rStyle w:val="c1"/>
          <w:lang w:val="ru-RU"/>
        </w:rPr>
        <w:t>«</w:t>
      </w:r>
      <w:r w:rsidRPr="00DD26E1">
        <w:rPr>
          <w:rStyle w:val="c1"/>
          <w:lang w:val="ru-RU"/>
        </w:rPr>
        <w:t>Об альтернативной гражданской службе</w:t>
      </w:r>
      <w:r w:rsidR="00DD26E1">
        <w:rPr>
          <w:rStyle w:val="c1"/>
          <w:lang w:val="ru-RU"/>
        </w:rPr>
        <w:t>»</w:t>
      </w:r>
      <w:r w:rsidRPr="00DD26E1">
        <w:rPr>
          <w:rStyle w:val="c1"/>
          <w:lang w:val="ru-RU"/>
        </w:rPr>
        <w:t xml:space="preserve"> от 25.07.2002 </w:t>
      </w:r>
      <w:r w:rsidRPr="00DD26E1">
        <w:rPr>
          <w:rStyle w:val="c1"/>
        </w:rPr>
        <w:t>N</w:t>
      </w:r>
      <w:r w:rsidRPr="00DD26E1">
        <w:rPr>
          <w:rStyle w:val="c1"/>
          <w:lang w:val="ru-RU"/>
        </w:rPr>
        <w:t xml:space="preserve"> 113-ФЗ</w:t>
      </w:r>
    </w:p>
    <w:p w14:paraId="6BA7E7A0" w14:textId="77777777" w:rsidR="00472F28" w:rsidRPr="00CF68F1" w:rsidRDefault="00472F28" w:rsidP="002E631A">
      <w:pPr>
        <w:pStyle w:val="a8"/>
        <w:widowControl/>
        <w:numPr>
          <w:ilvl w:val="0"/>
          <w:numId w:val="74"/>
        </w:numPr>
        <w:shd w:val="clear" w:color="auto" w:fill="FFFFFF"/>
        <w:tabs>
          <w:tab w:val="left" w:pos="284"/>
        </w:tabs>
        <w:spacing w:line="276" w:lineRule="auto"/>
        <w:ind w:left="142" w:firstLine="218"/>
        <w:jc w:val="both"/>
        <w:rPr>
          <w:rStyle w:val="c1"/>
          <w:color w:val="0D0D0D"/>
          <w:lang w:val="ru-RU"/>
        </w:rPr>
      </w:pPr>
      <w:r w:rsidRPr="00CF68F1">
        <w:rPr>
          <w:rStyle w:val="c1"/>
          <w:color w:val="0D0D0D"/>
          <w:lang w:val="ru-RU"/>
        </w:rPr>
        <w:t xml:space="preserve">Федеральный закон </w:t>
      </w:r>
      <w:r w:rsidR="007E196C">
        <w:rPr>
          <w:rStyle w:val="c1"/>
          <w:color w:val="0D0D0D"/>
          <w:lang w:val="ru-RU"/>
        </w:rPr>
        <w:t>«</w:t>
      </w:r>
      <w:r w:rsidRPr="00CF68F1">
        <w:rPr>
          <w:rStyle w:val="c1"/>
          <w:color w:val="0D0D0D"/>
          <w:lang w:val="ru-RU"/>
        </w:rPr>
        <w:t>О противодействии терроризму</w:t>
      </w:r>
      <w:r w:rsidR="007E196C">
        <w:rPr>
          <w:rStyle w:val="c1"/>
          <w:color w:val="0D0D0D"/>
          <w:lang w:val="ru-RU"/>
        </w:rPr>
        <w:t>»</w:t>
      </w:r>
      <w:r w:rsidRPr="00CF68F1">
        <w:rPr>
          <w:rStyle w:val="c1"/>
          <w:color w:val="0D0D0D"/>
          <w:lang w:val="ru-RU"/>
        </w:rPr>
        <w:t xml:space="preserve"> от 06.03.2006 </w:t>
      </w:r>
      <w:r>
        <w:rPr>
          <w:rStyle w:val="c1"/>
          <w:color w:val="0D0D0D"/>
          <w:lang w:val="ru-RU"/>
        </w:rPr>
        <w:br/>
      </w:r>
      <w:r w:rsidRPr="00CF68F1">
        <w:rPr>
          <w:rStyle w:val="c1"/>
          <w:color w:val="0D0D0D"/>
        </w:rPr>
        <w:t>N</w:t>
      </w:r>
      <w:r w:rsidRPr="00CF68F1">
        <w:rPr>
          <w:rStyle w:val="c1"/>
          <w:color w:val="0D0D0D"/>
          <w:lang w:val="ru-RU"/>
        </w:rPr>
        <w:t xml:space="preserve"> 35-ФЗ</w:t>
      </w:r>
    </w:p>
    <w:p w14:paraId="236DCF60" w14:textId="77777777" w:rsidR="00472F28" w:rsidRPr="00CF68F1" w:rsidRDefault="00472F28" w:rsidP="002E631A">
      <w:pPr>
        <w:pStyle w:val="a8"/>
        <w:widowControl/>
        <w:numPr>
          <w:ilvl w:val="0"/>
          <w:numId w:val="74"/>
        </w:numPr>
        <w:shd w:val="clear" w:color="auto" w:fill="FFFFFF"/>
        <w:tabs>
          <w:tab w:val="left" w:pos="284"/>
        </w:tabs>
        <w:spacing w:line="276" w:lineRule="auto"/>
        <w:ind w:left="142" w:firstLine="218"/>
        <w:jc w:val="both"/>
        <w:rPr>
          <w:rStyle w:val="c1"/>
          <w:color w:val="0D0D0D"/>
          <w:lang w:val="ru-RU"/>
        </w:rPr>
      </w:pPr>
      <w:r w:rsidRPr="00CF68F1">
        <w:rPr>
          <w:rStyle w:val="c1"/>
          <w:color w:val="0D0D0D"/>
          <w:lang w:val="ru-RU"/>
        </w:rPr>
        <w:t xml:space="preserve">Указ Президента РФ от 10.11.2007 </w:t>
      </w:r>
      <w:r w:rsidRPr="00CF68F1">
        <w:rPr>
          <w:rStyle w:val="c1"/>
          <w:color w:val="0D0D0D"/>
        </w:rPr>
        <w:t>N</w:t>
      </w:r>
      <w:r w:rsidRPr="00CF68F1">
        <w:rPr>
          <w:rStyle w:val="c1"/>
          <w:color w:val="0D0D0D"/>
          <w:lang w:val="ru-RU"/>
        </w:rPr>
        <w:t xml:space="preserve"> 1495 (ред. от 22.01.2018) </w:t>
      </w:r>
      <w:r w:rsidR="007E196C">
        <w:rPr>
          <w:rStyle w:val="c1"/>
          <w:color w:val="0D0D0D"/>
          <w:lang w:val="ru-RU"/>
        </w:rPr>
        <w:t>«</w:t>
      </w:r>
      <w:r w:rsidRPr="00CF68F1">
        <w:rPr>
          <w:rStyle w:val="c1"/>
          <w:color w:val="0D0D0D"/>
          <w:lang w:val="ru-RU"/>
        </w:rPr>
        <w:t>Об утверждении общевоинских уставов Вооруженных Сил Российской Федерации</w:t>
      </w:r>
      <w:r w:rsidR="007E196C">
        <w:rPr>
          <w:rStyle w:val="c1"/>
          <w:color w:val="0D0D0D"/>
          <w:lang w:val="ru-RU"/>
        </w:rPr>
        <w:t>»</w:t>
      </w:r>
      <w:r w:rsidRPr="00CF68F1">
        <w:rPr>
          <w:rStyle w:val="c1"/>
          <w:color w:val="0D0D0D"/>
          <w:lang w:val="ru-RU"/>
        </w:rPr>
        <w:t xml:space="preserve"> (вместе с </w:t>
      </w:r>
      <w:r w:rsidR="007E196C">
        <w:rPr>
          <w:rStyle w:val="c1"/>
          <w:color w:val="0D0D0D"/>
          <w:lang w:val="ru-RU"/>
        </w:rPr>
        <w:t>«</w:t>
      </w:r>
      <w:r w:rsidRPr="00CF68F1">
        <w:rPr>
          <w:rStyle w:val="c1"/>
          <w:color w:val="0D0D0D"/>
          <w:lang w:val="ru-RU"/>
        </w:rPr>
        <w:t>Уставом внутренней службы Вооруженных Сил Российской Федерации</w:t>
      </w:r>
      <w:r w:rsidR="007E196C">
        <w:rPr>
          <w:rStyle w:val="c1"/>
          <w:color w:val="0D0D0D"/>
          <w:lang w:val="ru-RU"/>
        </w:rPr>
        <w:t>»</w:t>
      </w:r>
      <w:r w:rsidRPr="00CF68F1">
        <w:rPr>
          <w:rStyle w:val="c1"/>
          <w:color w:val="0D0D0D"/>
          <w:lang w:val="ru-RU"/>
        </w:rPr>
        <w:t xml:space="preserve">, </w:t>
      </w:r>
      <w:r w:rsidR="007E196C">
        <w:rPr>
          <w:rStyle w:val="c1"/>
          <w:color w:val="0D0D0D"/>
          <w:lang w:val="ru-RU"/>
        </w:rPr>
        <w:t>«</w:t>
      </w:r>
      <w:r w:rsidRPr="00CF68F1">
        <w:rPr>
          <w:rStyle w:val="c1"/>
          <w:color w:val="0D0D0D"/>
          <w:lang w:val="ru-RU"/>
        </w:rPr>
        <w:t>Дисциплинарным уставом Вооруженных Сил Российской Федерации</w:t>
      </w:r>
      <w:r w:rsidR="007E196C">
        <w:rPr>
          <w:rStyle w:val="c1"/>
          <w:color w:val="0D0D0D"/>
          <w:lang w:val="ru-RU"/>
        </w:rPr>
        <w:t>»</w:t>
      </w:r>
      <w:r w:rsidRPr="00CF68F1">
        <w:rPr>
          <w:rStyle w:val="c1"/>
          <w:color w:val="0D0D0D"/>
          <w:lang w:val="ru-RU"/>
        </w:rPr>
        <w:t xml:space="preserve">, </w:t>
      </w:r>
      <w:r w:rsidR="007E196C">
        <w:rPr>
          <w:rStyle w:val="c1"/>
          <w:color w:val="0D0D0D"/>
          <w:lang w:val="ru-RU"/>
        </w:rPr>
        <w:t>«</w:t>
      </w:r>
      <w:r w:rsidRPr="00CF68F1">
        <w:rPr>
          <w:rStyle w:val="c1"/>
          <w:color w:val="0D0D0D"/>
          <w:lang w:val="ru-RU"/>
        </w:rPr>
        <w:t>Уставом гарнизонной и караульной служб Вооруженных Сил Российской Федерации</w:t>
      </w:r>
      <w:r w:rsidR="007E196C">
        <w:rPr>
          <w:rStyle w:val="c1"/>
          <w:color w:val="0D0D0D"/>
          <w:lang w:val="ru-RU"/>
        </w:rPr>
        <w:t>»</w:t>
      </w:r>
      <w:r w:rsidRPr="00CF68F1">
        <w:rPr>
          <w:rStyle w:val="c1"/>
          <w:color w:val="0D0D0D"/>
          <w:lang w:val="ru-RU"/>
        </w:rPr>
        <w:t>)</w:t>
      </w:r>
    </w:p>
    <w:p w14:paraId="46B95F3B" w14:textId="77777777" w:rsidR="00472F28" w:rsidRPr="00CF68F1" w:rsidRDefault="00472F28" w:rsidP="002E631A">
      <w:pPr>
        <w:pStyle w:val="c2"/>
        <w:numPr>
          <w:ilvl w:val="0"/>
          <w:numId w:val="74"/>
        </w:numPr>
        <w:shd w:val="clear" w:color="auto" w:fill="FFFFFF"/>
        <w:spacing w:before="0" w:beforeAutospacing="0" w:after="0" w:afterAutospacing="0" w:line="276" w:lineRule="auto"/>
        <w:ind w:left="142" w:firstLine="218"/>
        <w:jc w:val="both"/>
        <w:rPr>
          <w:rStyle w:val="c1"/>
          <w:color w:val="0D0D0D"/>
        </w:rPr>
      </w:pPr>
      <w:r w:rsidRPr="00CF68F1">
        <w:rPr>
          <w:rStyle w:val="c1"/>
          <w:color w:val="0D0D0D"/>
        </w:rPr>
        <w:t>Искусство выживания.</w:t>
      </w:r>
      <w:r w:rsidRPr="00CF68F1">
        <w:rPr>
          <w:color w:val="0D0D0D"/>
        </w:rPr>
        <w:t xml:space="preserve"> [Электронный ресурс], - </w:t>
      </w:r>
      <w:hyperlink r:id="rId14" w:history="1">
        <w:r w:rsidRPr="00CF68F1">
          <w:rPr>
            <w:rStyle w:val="ac"/>
            <w:color w:val="0D0D0D"/>
          </w:rPr>
          <w:t>http://goodlife.narod.ru/index.htm</w:t>
        </w:r>
      </w:hyperlink>
    </w:p>
    <w:p w14:paraId="50872D9A" w14:textId="77777777" w:rsidR="007E196C" w:rsidRDefault="00472F28" w:rsidP="002E631A">
      <w:pPr>
        <w:pStyle w:val="c2"/>
        <w:numPr>
          <w:ilvl w:val="0"/>
          <w:numId w:val="74"/>
        </w:numPr>
        <w:shd w:val="clear" w:color="auto" w:fill="FFFFFF"/>
        <w:spacing w:before="0" w:beforeAutospacing="0" w:after="0" w:afterAutospacing="0" w:line="276" w:lineRule="auto"/>
        <w:ind w:left="142" w:firstLine="218"/>
        <w:jc w:val="both"/>
        <w:rPr>
          <w:rStyle w:val="c1"/>
          <w:color w:val="0D0D0D"/>
        </w:rPr>
      </w:pPr>
      <w:r w:rsidRPr="00CF68F1">
        <w:rPr>
          <w:rStyle w:val="c1"/>
          <w:color w:val="0D0D0D"/>
        </w:rPr>
        <w:t>Первая медицинская помощь</w:t>
      </w:r>
      <w:r w:rsidRPr="00CF68F1">
        <w:rPr>
          <w:color w:val="0D0D0D"/>
        </w:rPr>
        <w:t xml:space="preserve"> [Электронный ресурс], - </w:t>
      </w:r>
      <w:hyperlink r:id="rId15" w:history="1">
        <w:r w:rsidRPr="00CF68F1">
          <w:rPr>
            <w:rStyle w:val="ac"/>
            <w:color w:val="0D0D0D"/>
          </w:rPr>
          <w:t>https://lifehacker.ru/2013/12/24/first-aid/</w:t>
        </w:r>
      </w:hyperlink>
      <w:r w:rsidRPr="00CF68F1">
        <w:rPr>
          <w:rStyle w:val="c1"/>
          <w:color w:val="0D0D0D"/>
        </w:rPr>
        <w:t xml:space="preserve"> </w:t>
      </w:r>
    </w:p>
    <w:p w14:paraId="6CED5E9C" w14:textId="77777777" w:rsidR="001A576D" w:rsidRPr="001A576D" w:rsidRDefault="007E196C" w:rsidP="002E631A">
      <w:pPr>
        <w:pStyle w:val="c2"/>
        <w:numPr>
          <w:ilvl w:val="0"/>
          <w:numId w:val="74"/>
        </w:numPr>
        <w:shd w:val="clear" w:color="auto" w:fill="FFFFFF"/>
        <w:spacing w:before="0" w:beforeAutospacing="0" w:after="0" w:afterAutospacing="0" w:line="276" w:lineRule="auto"/>
        <w:ind w:left="142" w:firstLine="218"/>
        <w:jc w:val="both"/>
        <w:rPr>
          <w:color w:val="0D0D0D"/>
          <w:u w:val="single"/>
        </w:rPr>
      </w:pPr>
      <w:r w:rsidRPr="001A576D">
        <w:rPr>
          <w:rStyle w:val="c1"/>
          <w:color w:val="0D0D0D"/>
        </w:rPr>
        <w:t xml:space="preserve">Журнал «Основы безопасности жизнедеятельности» </w:t>
      </w:r>
      <w:r w:rsidRPr="001A576D">
        <w:rPr>
          <w:color w:val="0D0D0D"/>
        </w:rPr>
        <w:t xml:space="preserve">[Электронный ресурс], - </w:t>
      </w:r>
      <w:hyperlink r:id="rId16" w:history="1">
        <w:r w:rsidRPr="001A576D">
          <w:rPr>
            <w:rStyle w:val="ac"/>
            <w:color w:val="0D0D0D"/>
          </w:rPr>
          <w:t>http://www.school-obz.org</w:t>
        </w:r>
      </w:hyperlink>
      <w:r w:rsidRPr="001A576D">
        <w:rPr>
          <w:color w:val="0D0D0D"/>
        </w:rPr>
        <w:t> </w:t>
      </w:r>
    </w:p>
    <w:p w14:paraId="69537590" w14:textId="77777777" w:rsidR="00472F28" w:rsidRPr="001A576D" w:rsidRDefault="00472F28" w:rsidP="002E631A">
      <w:pPr>
        <w:pStyle w:val="c2"/>
        <w:numPr>
          <w:ilvl w:val="0"/>
          <w:numId w:val="74"/>
        </w:numPr>
        <w:shd w:val="clear" w:color="auto" w:fill="FFFFFF"/>
        <w:spacing w:before="0" w:beforeAutospacing="0" w:after="0" w:afterAutospacing="0" w:line="276" w:lineRule="auto"/>
        <w:ind w:left="142" w:firstLine="218"/>
        <w:jc w:val="both"/>
        <w:rPr>
          <w:rStyle w:val="ac"/>
          <w:color w:val="0D0D0D"/>
        </w:rPr>
      </w:pPr>
      <w:r w:rsidRPr="001A576D">
        <w:rPr>
          <w:rStyle w:val="c1"/>
          <w:color w:val="0D0D0D"/>
        </w:rPr>
        <w:t>Основы безопасности жизнедеятельности</w:t>
      </w:r>
      <w:r w:rsidRPr="001A576D">
        <w:rPr>
          <w:color w:val="0D0D0D"/>
        </w:rPr>
        <w:t xml:space="preserve"> [Электронный ресурс], - </w:t>
      </w:r>
      <w:hyperlink r:id="rId17" w:history="1">
        <w:r w:rsidRPr="001A576D">
          <w:rPr>
            <w:rStyle w:val="ac"/>
            <w:color w:val="0D0D0D"/>
          </w:rPr>
          <w:t>http://0bj.ru/</w:t>
        </w:r>
      </w:hyperlink>
      <w:r w:rsidRPr="001A576D">
        <w:rPr>
          <w:rStyle w:val="ac"/>
          <w:color w:val="0D0D0D"/>
        </w:rPr>
        <w:t> </w:t>
      </w:r>
    </w:p>
    <w:p w14:paraId="41D20EEC" w14:textId="77777777" w:rsidR="00472F28" w:rsidRPr="00CF68F1" w:rsidRDefault="00472F28" w:rsidP="002E631A">
      <w:pPr>
        <w:pStyle w:val="c2"/>
        <w:numPr>
          <w:ilvl w:val="0"/>
          <w:numId w:val="74"/>
        </w:numPr>
        <w:shd w:val="clear" w:color="auto" w:fill="FFFFFF"/>
        <w:spacing w:before="0" w:beforeAutospacing="0" w:after="0" w:afterAutospacing="0" w:line="276" w:lineRule="auto"/>
        <w:ind w:left="142" w:firstLine="218"/>
        <w:jc w:val="both"/>
        <w:rPr>
          <w:color w:val="0D0D0D"/>
        </w:rPr>
      </w:pPr>
      <w:r w:rsidRPr="00CF68F1">
        <w:rPr>
          <w:rStyle w:val="c1"/>
          <w:color w:val="0D0D0D"/>
        </w:rPr>
        <w:t>Все о пожарной безопасности</w:t>
      </w:r>
      <w:r w:rsidRPr="00CF68F1">
        <w:rPr>
          <w:color w:val="0D0D0D"/>
        </w:rPr>
        <w:t xml:space="preserve"> [Электронный ресурс], - </w:t>
      </w:r>
      <w:hyperlink r:id="rId18" w:history="1">
        <w:r w:rsidRPr="00CF68F1">
          <w:rPr>
            <w:rStyle w:val="ac"/>
            <w:color w:val="0D0D0D"/>
          </w:rPr>
          <w:t>http://www.0-1.ru</w:t>
        </w:r>
      </w:hyperlink>
      <w:r w:rsidRPr="00CF68F1">
        <w:rPr>
          <w:color w:val="0D0D0D"/>
        </w:rPr>
        <w:t> </w:t>
      </w:r>
    </w:p>
    <w:p w14:paraId="32934602" w14:textId="77777777" w:rsidR="00472F28" w:rsidRPr="00CF68F1" w:rsidRDefault="00472F28" w:rsidP="002E631A">
      <w:pPr>
        <w:pStyle w:val="c2"/>
        <w:numPr>
          <w:ilvl w:val="0"/>
          <w:numId w:val="74"/>
        </w:numPr>
        <w:shd w:val="clear" w:color="auto" w:fill="FFFFFF"/>
        <w:spacing w:before="0" w:beforeAutospacing="0" w:after="0" w:afterAutospacing="0" w:line="276" w:lineRule="auto"/>
        <w:ind w:left="142" w:firstLine="218"/>
        <w:jc w:val="both"/>
        <w:rPr>
          <w:color w:val="0D0D0D"/>
        </w:rPr>
      </w:pPr>
      <w:r w:rsidRPr="00CF68F1">
        <w:rPr>
          <w:rStyle w:val="c1"/>
          <w:color w:val="0D0D0D"/>
        </w:rPr>
        <w:t>Первая медицинская помощь</w:t>
      </w:r>
      <w:r w:rsidRPr="00CF68F1">
        <w:rPr>
          <w:color w:val="0D0D0D"/>
        </w:rPr>
        <w:t xml:space="preserve"> [Электронный ресурс], - </w:t>
      </w:r>
      <w:hyperlink r:id="rId19" w:history="1">
        <w:r w:rsidRPr="00CF68F1">
          <w:rPr>
            <w:rStyle w:val="ac"/>
            <w:color w:val="0D0D0D"/>
          </w:rPr>
          <w:t>http://www.meduhod.ru</w:t>
        </w:r>
      </w:hyperlink>
      <w:r w:rsidRPr="00CF68F1">
        <w:rPr>
          <w:color w:val="0D0D0D"/>
        </w:rPr>
        <w:t> </w:t>
      </w:r>
    </w:p>
    <w:p w14:paraId="56F17F23" w14:textId="77777777" w:rsidR="00472F28" w:rsidRPr="00CF68F1" w:rsidRDefault="00472F28" w:rsidP="002E631A">
      <w:pPr>
        <w:pStyle w:val="c2"/>
        <w:numPr>
          <w:ilvl w:val="0"/>
          <w:numId w:val="74"/>
        </w:numPr>
        <w:shd w:val="clear" w:color="auto" w:fill="FFFFFF"/>
        <w:spacing w:before="0" w:beforeAutospacing="0" w:after="0" w:afterAutospacing="0" w:line="276" w:lineRule="auto"/>
        <w:ind w:left="142" w:firstLine="218"/>
        <w:jc w:val="both"/>
        <w:rPr>
          <w:color w:val="0D0D0D"/>
        </w:rPr>
      </w:pPr>
      <w:r w:rsidRPr="00CF68F1">
        <w:rPr>
          <w:rStyle w:val="c1"/>
          <w:color w:val="0D0D0D"/>
        </w:rPr>
        <w:t>Портал детской безопасности</w:t>
      </w:r>
      <w:r w:rsidRPr="00CF68F1">
        <w:rPr>
          <w:color w:val="0D0D0D"/>
        </w:rPr>
        <w:t xml:space="preserve"> [Электронный ресурс], - </w:t>
      </w:r>
      <w:hyperlink r:id="rId20" w:history="1">
        <w:r w:rsidRPr="00CF68F1">
          <w:rPr>
            <w:rStyle w:val="ac"/>
            <w:color w:val="0D0D0D"/>
          </w:rPr>
          <w:t>http://www.spas-extreme.ru</w:t>
        </w:r>
      </w:hyperlink>
      <w:r w:rsidRPr="00CF68F1">
        <w:rPr>
          <w:color w:val="0D0D0D"/>
        </w:rPr>
        <w:t> </w:t>
      </w:r>
    </w:p>
    <w:p w14:paraId="09A73557" w14:textId="77777777" w:rsidR="00472F28" w:rsidRPr="00CF68F1" w:rsidRDefault="00472F28" w:rsidP="002E631A">
      <w:pPr>
        <w:pStyle w:val="c2"/>
        <w:numPr>
          <w:ilvl w:val="0"/>
          <w:numId w:val="74"/>
        </w:numPr>
        <w:shd w:val="clear" w:color="auto" w:fill="FFFFFF"/>
        <w:spacing w:before="0" w:beforeAutospacing="0" w:after="0" w:afterAutospacing="0" w:line="276" w:lineRule="auto"/>
        <w:ind w:left="142" w:firstLine="218"/>
        <w:jc w:val="both"/>
        <w:rPr>
          <w:color w:val="0D0D0D"/>
        </w:rPr>
      </w:pPr>
      <w:r w:rsidRPr="00CF68F1">
        <w:rPr>
          <w:rStyle w:val="c1"/>
          <w:color w:val="0D0D0D"/>
        </w:rPr>
        <w:t>Федеральная служба по надзору в сфере защиты прав потребителей и благополучия человека</w:t>
      </w:r>
      <w:r w:rsidRPr="00CF68F1">
        <w:rPr>
          <w:color w:val="0D0D0D"/>
        </w:rPr>
        <w:t xml:space="preserve"> [Электронный ресурс], - </w:t>
      </w:r>
      <w:hyperlink r:id="rId21" w:history="1">
        <w:r w:rsidRPr="00CF68F1">
          <w:rPr>
            <w:rStyle w:val="ac"/>
            <w:color w:val="0D0D0D"/>
          </w:rPr>
          <w:t>http://www.rospotrebnadzor.ru</w:t>
        </w:r>
      </w:hyperlink>
      <w:r w:rsidRPr="00CF68F1">
        <w:rPr>
          <w:color w:val="0D0D0D"/>
        </w:rPr>
        <w:t> </w:t>
      </w:r>
    </w:p>
    <w:p w14:paraId="6EB5F2FD" w14:textId="77777777" w:rsidR="00472F28" w:rsidRPr="00CF68F1" w:rsidRDefault="00472F28" w:rsidP="002E631A">
      <w:pPr>
        <w:pStyle w:val="c2"/>
        <w:numPr>
          <w:ilvl w:val="0"/>
          <w:numId w:val="74"/>
        </w:numPr>
        <w:shd w:val="clear" w:color="auto" w:fill="FFFFFF"/>
        <w:spacing w:before="0" w:beforeAutospacing="0" w:after="0" w:afterAutospacing="0" w:line="276" w:lineRule="auto"/>
        <w:ind w:left="142" w:firstLine="218"/>
        <w:jc w:val="both"/>
        <w:rPr>
          <w:color w:val="0D0D0D"/>
        </w:rPr>
      </w:pPr>
      <w:r w:rsidRPr="00CF68F1">
        <w:rPr>
          <w:rStyle w:val="c1"/>
          <w:color w:val="0D0D0D"/>
        </w:rPr>
        <w:t>Федеральная служба по экологическому, технологическому и атомному надзору</w:t>
      </w:r>
      <w:r w:rsidRPr="00CF68F1">
        <w:rPr>
          <w:color w:val="0D0D0D"/>
        </w:rPr>
        <w:t xml:space="preserve"> [Электронный ресурс], - </w:t>
      </w:r>
      <w:hyperlink r:id="rId22" w:history="1">
        <w:r w:rsidRPr="00CF68F1">
          <w:rPr>
            <w:rStyle w:val="ac"/>
            <w:color w:val="0D0D0D"/>
          </w:rPr>
          <w:t>http://www.gosnadzor.ru</w:t>
        </w:r>
      </w:hyperlink>
      <w:r w:rsidRPr="00CF68F1">
        <w:rPr>
          <w:color w:val="0D0D0D"/>
        </w:rPr>
        <w:t> </w:t>
      </w:r>
    </w:p>
    <w:p w14:paraId="5537D071" w14:textId="77777777" w:rsidR="00472F28" w:rsidRPr="00CF68F1" w:rsidRDefault="00472F28" w:rsidP="002E631A">
      <w:pPr>
        <w:pStyle w:val="c2"/>
        <w:numPr>
          <w:ilvl w:val="0"/>
          <w:numId w:val="74"/>
        </w:numPr>
        <w:shd w:val="clear" w:color="auto" w:fill="FFFFFF"/>
        <w:spacing w:before="0" w:beforeAutospacing="0" w:after="0" w:afterAutospacing="0" w:line="276" w:lineRule="auto"/>
        <w:ind w:left="142" w:firstLine="218"/>
        <w:jc w:val="both"/>
        <w:rPr>
          <w:rStyle w:val="c1"/>
          <w:color w:val="0D0D0D"/>
        </w:rPr>
      </w:pPr>
      <w:r w:rsidRPr="00CF68F1">
        <w:rPr>
          <w:rStyle w:val="c1"/>
          <w:color w:val="0D0D0D"/>
        </w:rPr>
        <w:t xml:space="preserve">МЧС России. </w:t>
      </w:r>
      <w:r w:rsidRPr="00CF68F1">
        <w:rPr>
          <w:color w:val="0D0D0D"/>
        </w:rPr>
        <w:t xml:space="preserve">[Электронный ресурс], - </w:t>
      </w:r>
      <w:hyperlink r:id="rId23" w:history="1">
        <w:r w:rsidRPr="00CF68F1">
          <w:rPr>
            <w:rStyle w:val="ac"/>
            <w:color w:val="0D0D0D"/>
          </w:rPr>
          <w:t>http://www.mchs.gov.ru./</w:t>
        </w:r>
      </w:hyperlink>
      <w:r w:rsidRPr="00CF68F1">
        <w:rPr>
          <w:rStyle w:val="c1"/>
          <w:color w:val="0D0D0D"/>
        </w:rPr>
        <w:t xml:space="preserve"> </w:t>
      </w:r>
    </w:p>
    <w:p w14:paraId="594454B1" w14:textId="77777777" w:rsidR="00472F28" w:rsidRDefault="00472F28" w:rsidP="002E631A">
      <w:pPr>
        <w:pStyle w:val="c2"/>
        <w:numPr>
          <w:ilvl w:val="0"/>
          <w:numId w:val="74"/>
        </w:numPr>
        <w:shd w:val="clear" w:color="auto" w:fill="FFFFFF"/>
        <w:spacing w:before="0" w:beforeAutospacing="0" w:after="0" w:afterAutospacing="0" w:line="276" w:lineRule="auto"/>
        <w:ind w:left="142" w:firstLine="218"/>
        <w:jc w:val="both"/>
        <w:rPr>
          <w:rStyle w:val="c1"/>
          <w:color w:val="0D0D0D"/>
        </w:rPr>
      </w:pPr>
      <w:r w:rsidRPr="00CF68F1">
        <w:rPr>
          <w:color w:val="0D0D0D"/>
          <w:shd w:val="clear" w:color="auto" w:fill="FFFFFF"/>
        </w:rPr>
        <w:t xml:space="preserve">Безопасность жизнедеятельности в дошкольном образовательном учреждении. </w:t>
      </w:r>
      <w:r w:rsidRPr="00CF68F1">
        <w:rPr>
          <w:color w:val="0D0D0D"/>
        </w:rPr>
        <w:t xml:space="preserve">[Электронный ресурс], - </w:t>
      </w:r>
      <w:hyperlink r:id="rId24" w:history="1">
        <w:r w:rsidRPr="00CF68F1">
          <w:rPr>
            <w:rStyle w:val="ac"/>
            <w:color w:val="0D0D0D"/>
          </w:rPr>
          <w:t>https://moluch.ru/archive/145/40616/</w:t>
        </w:r>
      </w:hyperlink>
      <w:r w:rsidRPr="00CF68F1">
        <w:rPr>
          <w:rStyle w:val="c1"/>
          <w:color w:val="0D0D0D"/>
        </w:rPr>
        <w:t xml:space="preserve"> </w:t>
      </w:r>
    </w:p>
    <w:p w14:paraId="2D71FBBE" w14:textId="77777777" w:rsidR="00472F28" w:rsidRDefault="00472F28" w:rsidP="00472F28">
      <w:pPr>
        <w:pStyle w:val="c2"/>
        <w:shd w:val="clear" w:color="auto" w:fill="FFFFFF"/>
        <w:spacing w:before="0" w:beforeAutospacing="0" w:after="0" w:afterAutospacing="0" w:line="276" w:lineRule="auto"/>
        <w:jc w:val="both"/>
        <w:rPr>
          <w:rStyle w:val="c1"/>
          <w:color w:val="0D0D0D"/>
        </w:rPr>
      </w:pPr>
    </w:p>
    <w:p w14:paraId="08D38204" w14:textId="77777777" w:rsidR="00472F28" w:rsidRPr="00934DD7" w:rsidRDefault="00472F28" w:rsidP="00472F28">
      <w:pPr>
        <w:spacing w:after="0"/>
        <w:ind w:firstLine="709"/>
        <w:contextualSpacing/>
        <w:jc w:val="center"/>
        <w:rPr>
          <w:rFonts w:ascii="Times New Roman" w:hAnsi="Times New Roman"/>
          <w:b/>
          <w:color w:val="0D0D0D"/>
          <w:sz w:val="24"/>
          <w:szCs w:val="24"/>
        </w:rPr>
      </w:pPr>
      <w:r w:rsidRPr="00934DD7">
        <w:rPr>
          <w:rFonts w:ascii="Times New Roman" w:hAnsi="Times New Roman"/>
          <w:b/>
          <w:color w:val="0D0D0D"/>
          <w:sz w:val="24"/>
          <w:szCs w:val="24"/>
        </w:rPr>
        <w:t xml:space="preserve">4. КОНТРОЛЬ И ОЦЕНКА РЕЗУЛЬТАТОВ ОСВОЕНИЯ  </w:t>
      </w:r>
    </w:p>
    <w:p w14:paraId="352F8CB3" w14:textId="77777777" w:rsidR="00472F28" w:rsidRPr="00934DD7" w:rsidRDefault="00472F28" w:rsidP="00472F28">
      <w:pPr>
        <w:contextualSpacing/>
        <w:jc w:val="center"/>
        <w:rPr>
          <w:rFonts w:ascii="Times New Roman" w:hAnsi="Times New Roman"/>
          <w:b/>
          <w:color w:val="0D0D0D"/>
          <w:sz w:val="24"/>
          <w:szCs w:val="24"/>
        </w:rPr>
      </w:pPr>
      <w:r w:rsidRPr="00934DD7">
        <w:rPr>
          <w:rFonts w:ascii="Times New Roman" w:hAnsi="Times New Roman"/>
          <w:b/>
          <w:color w:val="0D0D0D"/>
          <w:sz w:val="24"/>
          <w:szCs w:val="24"/>
        </w:rPr>
        <w:t>УЧЕБНОЙ ДИСЦИПЛИНЫ</w:t>
      </w:r>
    </w:p>
    <w:p w14:paraId="7C35802C" w14:textId="77777777" w:rsidR="00472F28" w:rsidRPr="00934DD7" w:rsidRDefault="00472F28" w:rsidP="00472F28">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3846"/>
        <w:gridCol w:w="2376"/>
      </w:tblGrid>
      <w:tr w:rsidR="00472F28" w:rsidRPr="00CF68F1" w14:paraId="48859AEB" w14:textId="77777777" w:rsidTr="00153FCB">
        <w:tc>
          <w:tcPr>
            <w:tcW w:w="1750" w:type="pct"/>
          </w:tcPr>
          <w:p w14:paraId="2B830D53" w14:textId="77777777" w:rsidR="00472F28" w:rsidRPr="00CF68F1" w:rsidRDefault="00472F28" w:rsidP="00153FCB">
            <w:pPr>
              <w:spacing w:after="0"/>
              <w:jc w:val="center"/>
              <w:rPr>
                <w:rFonts w:ascii="Times New Roman" w:hAnsi="Times New Roman"/>
                <w:color w:val="0D0D0D"/>
                <w:sz w:val="24"/>
                <w:szCs w:val="24"/>
              </w:rPr>
            </w:pPr>
            <w:r w:rsidRPr="00CF68F1">
              <w:rPr>
                <w:rFonts w:ascii="Times New Roman" w:hAnsi="Times New Roman"/>
                <w:b/>
                <w:bCs/>
                <w:i/>
                <w:color w:val="0D0D0D"/>
                <w:sz w:val="24"/>
                <w:szCs w:val="24"/>
              </w:rPr>
              <w:t>Результаты обучения</w:t>
            </w:r>
          </w:p>
        </w:tc>
        <w:tc>
          <w:tcPr>
            <w:tcW w:w="2009" w:type="pct"/>
          </w:tcPr>
          <w:p w14:paraId="5DA2EE03" w14:textId="77777777" w:rsidR="00472F28" w:rsidRPr="00CF68F1" w:rsidRDefault="00472F28" w:rsidP="00153FCB">
            <w:pPr>
              <w:jc w:val="center"/>
              <w:rPr>
                <w:rFonts w:ascii="Times New Roman" w:hAnsi="Times New Roman"/>
                <w:b/>
                <w:bCs/>
                <w:i/>
                <w:color w:val="0D0D0D"/>
                <w:sz w:val="24"/>
                <w:szCs w:val="24"/>
              </w:rPr>
            </w:pPr>
            <w:r w:rsidRPr="00CF68F1">
              <w:rPr>
                <w:rFonts w:ascii="Times New Roman" w:hAnsi="Times New Roman"/>
                <w:b/>
                <w:bCs/>
                <w:i/>
                <w:color w:val="0D0D0D"/>
                <w:sz w:val="24"/>
                <w:szCs w:val="24"/>
              </w:rPr>
              <w:t>Критерии оценки</w:t>
            </w:r>
          </w:p>
        </w:tc>
        <w:tc>
          <w:tcPr>
            <w:tcW w:w="1241" w:type="pct"/>
          </w:tcPr>
          <w:p w14:paraId="4E91C028" w14:textId="77777777" w:rsidR="00472F28" w:rsidRPr="00CF68F1" w:rsidRDefault="00472F28" w:rsidP="00153FCB">
            <w:pPr>
              <w:jc w:val="center"/>
              <w:rPr>
                <w:rFonts w:ascii="Times New Roman" w:hAnsi="Times New Roman"/>
                <w:b/>
                <w:bCs/>
                <w:i/>
                <w:color w:val="0D0D0D"/>
                <w:sz w:val="24"/>
                <w:szCs w:val="24"/>
              </w:rPr>
            </w:pPr>
            <w:r w:rsidRPr="00CF68F1">
              <w:rPr>
                <w:rFonts w:ascii="Times New Roman" w:hAnsi="Times New Roman"/>
                <w:b/>
                <w:bCs/>
                <w:i/>
                <w:color w:val="0D0D0D"/>
                <w:sz w:val="24"/>
                <w:szCs w:val="24"/>
              </w:rPr>
              <w:t>Методы оценки</w:t>
            </w:r>
          </w:p>
        </w:tc>
      </w:tr>
      <w:tr w:rsidR="008E3F14" w:rsidRPr="00CF68F1" w14:paraId="177262C0" w14:textId="77777777" w:rsidTr="008E3F14">
        <w:tc>
          <w:tcPr>
            <w:tcW w:w="5000" w:type="pct"/>
            <w:gridSpan w:val="3"/>
          </w:tcPr>
          <w:p w14:paraId="489501C9" w14:textId="77777777" w:rsidR="008E3F14" w:rsidRPr="00CF68F1" w:rsidRDefault="008E3F14" w:rsidP="008E3F14">
            <w:pPr>
              <w:rPr>
                <w:rFonts w:ascii="Times New Roman" w:hAnsi="Times New Roman"/>
                <w:b/>
                <w:bCs/>
                <w:i/>
                <w:color w:val="0D0D0D"/>
                <w:sz w:val="24"/>
                <w:szCs w:val="24"/>
              </w:rPr>
            </w:pPr>
            <w:r w:rsidRPr="00985111">
              <w:rPr>
                <w:rFonts w:ascii="Times New Roman" w:hAnsi="Times New Roman"/>
                <w:bCs/>
                <w:i/>
                <w:sz w:val="24"/>
                <w:szCs w:val="24"/>
              </w:rPr>
              <w:t>Перечень знаний, осваиваемых в рамках дисциплины</w:t>
            </w:r>
          </w:p>
        </w:tc>
      </w:tr>
      <w:tr w:rsidR="00472F28" w:rsidRPr="00CF68F1" w14:paraId="089D2552" w14:textId="77777777" w:rsidTr="00153FCB">
        <w:tc>
          <w:tcPr>
            <w:tcW w:w="1750" w:type="pct"/>
          </w:tcPr>
          <w:p w14:paraId="1A43145A" w14:textId="77777777" w:rsidR="00472F28" w:rsidRPr="00516415" w:rsidRDefault="00472F28" w:rsidP="00516415">
            <w:pPr>
              <w:pStyle w:val="Style13"/>
              <w:widowControl/>
              <w:spacing w:line="276" w:lineRule="auto"/>
              <w:ind w:firstLine="0"/>
              <w:jc w:val="left"/>
              <w:rPr>
                <w:color w:val="0D0D0D"/>
                <w:shd w:val="clear" w:color="auto" w:fill="FFFFFF"/>
              </w:rPr>
            </w:pPr>
            <w:r w:rsidRPr="00516415">
              <w:rPr>
                <w:color w:val="0D0D0D"/>
                <w:shd w:val="clear" w:color="auto" w:fill="FFFFFF"/>
              </w:rPr>
              <w:t xml:space="preserve">о безопасном поведении человека в опасных и чрезвычайных ситуациях природного, техногенного и социального характера, при возникновении угроз военного характера; </w:t>
            </w:r>
          </w:p>
          <w:p w14:paraId="1A7087CE" w14:textId="77777777" w:rsidR="00472F28" w:rsidRPr="00516415" w:rsidRDefault="00472F28" w:rsidP="00516415">
            <w:pPr>
              <w:pStyle w:val="Style13"/>
              <w:widowControl/>
              <w:spacing w:line="276" w:lineRule="auto"/>
              <w:ind w:firstLine="0"/>
              <w:jc w:val="left"/>
              <w:rPr>
                <w:color w:val="0D0D0D"/>
                <w:shd w:val="clear" w:color="auto" w:fill="FFFFFF"/>
              </w:rPr>
            </w:pPr>
            <w:r w:rsidRPr="00516415">
              <w:rPr>
                <w:color w:val="0D0D0D"/>
                <w:shd w:val="clear" w:color="auto" w:fill="FFFFFF"/>
              </w:rPr>
              <w:t>о государственной системе защиты населения от опасных и чрезвычайных ситуаций;</w:t>
            </w:r>
          </w:p>
          <w:p w14:paraId="6A16ABC5" w14:textId="77777777" w:rsidR="00472F28" w:rsidRPr="00516415" w:rsidRDefault="00472F28" w:rsidP="00516415">
            <w:pPr>
              <w:pStyle w:val="Style13"/>
              <w:widowControl/>
              <w:spacing w:line="276" w:lineRule="auto"/>
              <w:ind w:firstLine="0"/>
              <w:jc w:val="left"/>
              <w:rPr>
                <w:color w:val="0D0D0D"/>
                <w:shd w:val="clear" w:color="auto" w:fill="FFFFFF"/>
              </w:rPr>
            </w:pPr>
            <w:r w:rsidRPr="00516415">
              <w:rPr>
                <w:color w:val="0D0D0D"/>
                <w:shd w:val="clear" w:color="auto" w:fill="FFFFFF"/>
              </w:rPr>
              <w:t xml:space="preserve">об организации защиты и </w:t>
            </w:r>
            <w:r w:rsidRPr="00516415">
              <w:rPr>
                <w:color w:val="0D0D0D"/>
                <w:shd w:val="clear" w:color="auto" w:fill="FFFFFF"/>
              </w:rPr>
              <w:lastRenderedPageBreak/>
              <w:t>жизнеобеспечения населения в чрезвычайных ситуациях;</w:t>
            </w:r>
          </w:p>
          <w:p w14:paraId="02C89EC7" w14:textId="77777777" w:rsidR="00472F28" w:rsidRPr="00516415" w:rsidRDefault="00472F28" w:rsidP="00516415">
            <w:pPr>
              <w:pStyle w:val="Style13"/>
              <w:widowControl/>
              <w:spacing w:line="276" w:lineRule="auto"/>
              <w:ind w:firstLine="0"/>
              <w:jc w:val="left"/>
              <w:rPr>
                <w:color w:val="0D0D0D"/>
                <w:shd w:val="clear" w:color="auto" w:fill="FFFFFF"/>
              </w:rPr>
            </w:pPr>
            <w:r w:rsidRPr="00516415">
              <w:rPr>
                <w:color w:val="0D0D0D"/>
                <w:shd w:val="clear" w:color="auto" w:fill="FFFFFF"/>
              </w:rPr>
              <w:t>предназначение, структуру, задачи гражданской обороны;</w:t>
            </w:r>
          </w:p>
          <w:p w14:paraId="657FF595" w14:textId="77777777" w:rsidR="00472F28" w:rsidRPr="00516415" w:rsidRDefault="00472F28" w:rsidP="00516415">
            <w:pPr>
              <w:pStyle w:val="Style13"/>
              <w:widowControl/>
              <w:spacing w:line="276" w:lineRule="auto"/>
              <w:ind w:firstLine="0"/>
              <w:jc w:val="left"/>
              <w:rPr>
                <w:color w:val="0D0D0D"/>
                <w:shd w:val="clear" w:color="auto" w:fill="FFFFFF"/>
              </w:rPr>
            </w:pPr>
            <w:r w:rsidRPr="00516415">
              <w:rPr>
                <w:color w:val="0D0D0D"/>
                <w:shd w:val="clear" w:color="auto" w:fill="FFFFFF"/>
              </w:rPr>
              <w:t xml:space="preserve">о первой помощи при травмах и несчастных случаях; </w:t>
            </w:r>
          </w:p>
          <w:p w14:paraId="78FD454C" w14:textId="77777777" w:rsidR="00472F28" w:rsidRPr="00516415" w:rsidRDefault="00472F28" w:rsidP="00516415">
            <w:pPr>
              <w:pStyle w:val="Style13"/>
              <w:widowControl/>
              <w:spacing w:line="276" w:lineRule="auto"/>
              <w:ind w:firstLine="0"/>
              <w:jc w:val="left"/>
              <w:rPr>
                <w:color w:val="0D0D0D"/>
                <w:shd w:val="clear" w:color="auto" w:fill="FFFFFF"/>
              </w:rPr>
            </w:pPr>
            <w:r w:rsidRPr="00516415">
              <w:rPr>
                <w:color w:val="0D0D0D"/>
                <w:shd w:val="clear" w:color="auto" w:fill="FFFFFF"/>
              </w:rPr>
              <w:t>о здоровье и здоровом образе жизни;</w:t>
            </w:r>
          </w:p>
          <w:p w14:paraId="2758623B" w14:textId="77777777" w:rsidR="00472F28" w:rsidRPr="00516415" w:rsidRDefault="00472F28" w:rsidP="002E631A">
            <w:pPr>
              <w:pStyle w:val="Style13"/>
              <w:widowControl/>
              <w:numPr>
                <w:ilvl w:val="0"/>
                <w:numId w:val="59"/>
              </w:numPr>
              <w:spacing w:line="276" w:lineRule="auto"/>
              <w:ind w:left="0" w:firstLine="0"/>
              <w:jc w:val="left"/>
              <w:rPr>
                <w:color w:val="0D0D0D"/>
                <w:shd w:val="clear" w:color="auto" w:fill="FFFFFF"/>
              </w:rPr>
            </w:pPr>
            <w:r w:rsidRPr="00516415">
              <w:rPr>
                <w:color w:val="0D0D0D"/>
                <w:shd w:val="clear" w:color="auto" w:fill="FFFFFF"/>
              </w:rPr>
              <w:t>истории создания Вооружённых Сил Российской Федерации;</w:t>
            </w:r>
          </w:p>
          <w:p w14:paraId="04BD4163" w14:textId="77777777" w:rsidR="00472F28" w:rsidRPr="00516415" w:rsidRDefault="00472F28" w:rsidP="002E631A">
            <w:pPr>
              <w:pStyle w:val="Style13"/>
              <w:widowControl/>
              <w:numPr>
                <w:ilvl w:val="0"/>
                <w:numId w:val="59"/>
              </w:numPr>
              <w:spacing w:line="276" w:lineRule="auto"/>
              <w:ind w:left="0" w:firstLine="0"/>
              <w:jc w:val="left"/>
              <w:rPr>
                <w:bCs/>
                <w:color w:val="0D0D0D"/>
              </w:rPr>
            </w:pPr>
            <w:r w:rsidRPr="00516415">
              <w:rPr>
                <w:bCs/>
                <w:color w:val="0D0D0D"/>
              </w:rPr>
              <w:t>организационной структуры Вооруженных Сил РФ;</w:t>
            </w:r>
          </w:p>
          <w:p w14:paraId="6B821F2C" w14:textId="77777777" w:rsidR="00472F28" w:rsidRPr="00516415" w:rsidRDefault="00472F28" w:rsidP="002E631A">
            <w:pPr>
              <w:pStyle w:val="Style13"/>
              <w:widowControl/>
              <w:numPr>
                <w:ilvl w:val="0"/>
                <w:numId w:val="59"/>
              </w:numPr>
              <w:spacing w:line="276" w:lineRule="auto"/>
              <w:ind w:left="0" w:firstLine="0"/>
              <w:jc w:val="left"/>
              <w:rPr>
                <w:bCs/>
                <w:color w:val="0D0D0D"/>
              </w:rPr>
            </w:pPr>
            <w:r w:rsidRPr="00516415">
              <w:rPr>
                <w:bCs/>
                <w:color w:val="0D0D0D"/>
              </w:rPr>
              <w:t>понятий воинской обязанности (виды службы, подготовка к службе, воинская дисциплина, качества личности военнослужащего и других);</w:t>
            </w:r>
          </w:p>
          <w:p w14:paraId="79F2BB44" w14:textId="77777777" w:rsidR="00472F28" w:rsidRPr="00516415" w:rsidRDefault="00472F28" w:rsidP="002E631A">
            <w:pPr>
              <w:pStyle w:val="Style13"/>
              <w:widowControl/>
              <w:numPr>
                <w:ilvl w:val="0"/>
                <w:numId w:val="59"/>
              </w:numPr>
              <w:spacing w:line="276" w:lineRule="auto"/>
              <w:ind w:left="0" w:firstLine="0"/>
              <w:jc w:val="left"/>
              <w:rPr>
                <w:color w:val="0D0D0D"/>
                <w:shd w:val="clear" w:color="auto" w:fill="FFFFFF"/>
              </w:rPr>
            </w:pPr>
            <w:r w:rsidRPr="00516415">
              <w:rPr>
                <w:bCs/>
                <w:color w:val="0D0D0D"/>
              </w:rPr>
              <w:t>боевых традиций, символов, ритуалов Вооруженных Сил России.</w:t>
            </w:r>
          </w:p>
        </w:tc>
        <w:tc>
          <w:tcPr>
            <w:tcW w:w="2009" w:type="pct"/>
          </w:tcPr>
          <w:p w14:paraId="70070946" w14:textId="77777777" w:rsidR="00472F28" w:rsidRPr="00516415" w:rsidRDefault="00472F28" w:rsidP="00516415">
            <w:pPr>
              <w:spacing w:after="0"/>
              <w:contextualSpacing/>
              <w:rPr>
                <w:rFonts w:ascii="Times New Roman" w:hAnsi="Times New Roman"/>
                <w:color w:val="0D0D0D"/>
              </w:rPr>
            </w:pPr>
            <w:r w:rsidRPr="00516415">
              <w:rPr>
                <w:rFonts w:ascii="Times New Roman" w:hAnsi="Times New Roman"/>
                <w:color w:val="0D0D0D"/>
              </w:rPr>
              <w:lastRenderedPageBreak/>
              <w:t>в соответствии с установленными называют правила безопасного поведения человека в опасных ЧС различного характера (поведение при пожаре, наводнении, сильных морозах, вооружённых конфликтах);</w:t>
            </w:r>
          </w:p>
          <w:p w14:paraId="58FBC015" w14:textId="77777777" w:rsidR="00472F28" w:rsidRPr="00516415" w:rsidRDefault="00472F28" w:rsidP="00516415">
            <w:pPr>
              <w:spacing w:after="0"/>
              <w:contextualSpacing/>
              <w:rPr>
                <w:rFonts w:ascii="Times New Roman" w:hAnsi="Times New Roman"/>
                <w:color w:val="0D0D0D"/>
              </w:rPr>
            </w:pPr>
            <w:r w:rsidRPr="00516415">
              <w:rPr>
                <w:rFonts w:ascii="Times New Roman" w:hAnsi="Times New Roman"/>
                <w:color w:val="0D0D0D"/>
              </w:rPr>
              <w:t>правильно перечисляют задачи ГО, называют примерную схему структуры ГО для объекта экономики (учебное заведение);</w:t>
            </w:r>
          </w:p>
          <w:p w14:paraId="4D04D6FF" w14:textId="77777777" w:rsidR="00472F28" w:rsidRPr="00516415" w:rsidRDefault="00472F28" w:rsidP="00516415">
            <w:pPr>
              <w:spacing w:after="0"/>
              <w:contextualSpacing/>
              <w:rPr>
                <w:rFonts w:ascii="Times New Roman" w:hAnsi="Times New Roman"/>
                <w:color w:val="0D0D0D"/>
              </w:rPr>
            </w:pPr>
            <w:r w:rsidRPr="00516415">
              <w:rPr>
                <w:rFonts w:ascii="Times New Roman" w:hAnsi="Times New Roman"/>
                <w:color w:val="0D0D0D"/>
              </w:rPr>
              <w:t xml:space="preserve">поясняют задачи РСЧС, определяют действия по сигналу «Внимание всем», «Радиационная опасность», </w:t>
            </w:r>
            <w:r w:rsidRPr="00516415">
              <w:rPr>
                <w:rFonts w:ascii="Times New Roman" w:hAnsi="Times New Roman"/>
                <w:color w:val="0D0D0D"/>
              </w:rPr>
              <w:lastRenderedPageBreak/>
              <w:t>«Химическая и биологическая опасность»;</w:t>
            </w:r>
          </w:p>
          <w:p w14:paraId="4DB8C7A8" w14:textId="77777777" w:rsidR="00472F28" w:rsidRPr="00516415" w:rsidRDefault="00472F28" w:rsidP="00516415">
            <w:pPr>
              <w:spacing w:after="0"/>
              <w:contextualSpacing/>
              <w:rPr>
                <w:rFonts w:ascii="Times New Roman" w:hAnsi="Times New Roman"/>
                <w:color w:val="0D0D0D"/>
              </w:rPr>
            </w:pPr>
            <w:r w:rsidRPr="00516415">
              <w:rPr>
                <w:rFonts w:ascii="Times New Roman" w:hAnsi="Times New Roman"/>
                <w:color w:val="0D0D0D"/>
              </w:rPr>
              <w:t xml:space="preserve">правильно определяют </w:t>
            </w:r>
            <w:r w:rsidRPr="00516415">
              <w:rPr>
                <w:rFonts w:ascii="Times New Roman" w:hAnsi="Times New Roman"/>
                <w:color w:val="0D0D0D"/>
                <w:shd w:val="clear" w:color="auto" w:fill="FFFFFF"/>
              </w:rPr>
              <w:t>предназначение, структуру, задачи гражданской обороны;</w:t>
            </w:r>
          </w:p>
          <w:p w14:paraId="44D05BC3" w14:textId="77777777" w:rsidR="00472F28" w:rsidRPr="00516415" w:rsidRDefault="00472F28" w:rsidP="00516415">
            <w:pPr>
              <w:spacing w:after="0"/>
              <w:contextualSpacing/>
              <w:rPr>
                <w:rFonts w:ascii="Times New Roman" w:hAnsi="Times New Roman"/>
                <w:color w:val="0D0D0D"/>
              </w:rPr>
            </w:pPr>
            <w:r w:rsidRPr="00516415">
              <w:rPr>
                <w:rFonts w:ascii="Times New Roman" w:hAnsi="Times New Roman"/>
                <w:color w:val="0D0D0D"/>
              </w:rPr>
              <w:t>правильно, в соответствии   с принятыми, перечисляют приемы оказания первой (доврачебной) помощи;</w:t>
            </w:r>
          </w:p>
          <w:p w14:paraId="085D189E" w14:textId="77777777" w:rsidR="00472F28" w:rsidRPr="00516415" w:rsidRDefault="00472F28" w:rsidP="00516415">
            <w:pPr>
              <w:spacing w:after="0"/>
              <w:contextualSpacing/>
              <w:rPr>
                <w:rFonts w:ascii="Times New Roman" w:hAnsi="Times New Roman"/>
                <w:color w:val="0D0D0D"/>
              </w:rPr>
            </w:pPr>
            <w:r w:rsidRPr="00516415">
              <w:rPr>
                <w:rFonts w:ascii="Times New Roman" w:hAnsi="Times New Roman"/>
                <w:color w:val="0D0D0D"/>
              </w:rPr>
              <w:t>дают точные определения понятиям;</w:t>
            </w:r>
          </w:p>
          <w:p w14:paraId="76861187" w14:textId="77777777" w:rsidR="00472F28" w:rsidRPr="00516415" w:rsidRDefault="00472F28" w:rsidP="00516415">
            <w:pPr>
              <w:spacing w:after="0"/>
              <w:contextualSpacing/>
              <w:rPr>
                <w:rFonts w:ascii="Times New Roman" w:hAnsi="Times New Roman"/>
                <w:color w:val="0D0D0D"/>
              </w:rPr>
            </w:pPr>
            <w:r w:rsidRPr="00516415">
              <w:rPr>
                <w:rFonts w:ascii="Times New Roman" w:hAnsi="Times New Roman"/>
                <w:color w:val="0D0D0D"/>
              </w:rPr>
              <w:t>правильно перечисляют этапы создания ВС РФ;</w:t>
            </w:r>
          </w:p>
          <w:p w14:paraId="105B67B9" w14:textId="77777777" w:rsidR="00472F28" w:rsidRPr="00516415" w:rsidRDefault="00472F28" w:rsidP="00516415">
            <w:pPr>
              <w:spacing w:after="0"/>
              <w:contextualSpacing/>
              <w:rPr>
                <w:rFonts w:ascii="Times New Roman" w:hAnsi="Times New Roman"/>
                <w:color w:val="0D0D0D"/>
              </w:rPr>
            </w:pPr>
            <w:r w:rsidRPr="00516415">
              <w:rPr>
                <w:rFonts w:ascii="Times New Roman" w:hAnsi="Times New Roman"/>
                <w:color w:val="0D0D0D"/>
              </w:rPr>
              <w:t>дают описание организационной структуры ВС РФ;</w:t>
            </w:r>
          </w:p>
          <w:p w14:paraId="1DA6EB77" w14:textId="77777777" w:rsidR="00472F28" w:rsidRPr="00516415" w:rsidRDefault="00472F28" w:rsidP="00516415">
            <w:pPr>
              <w:spacing w:after="0"/>
              <w:contextualSpacing/>
              <w:rPr>
                <w:rFonts w:ascii="Times New Roman" w:hAnsi="Times New Roman"/>
                <w:color w:val="0D0D0D"/>
              </w:rPr>
            </w:pPr>
            <w:r w:rsidRPr="00516415">
              <w:rPr>
                <w:rFonts w:ascii="Times New Roman" w:hAnsi="Times New Roman"/>
                <w:color w:val="0D0D0D"/>
              </w:rPr>
              <w:t>показывают знания основных понятий воинской обязанности;</w:t>
            </w:r>
          </w:p>
          <w:p w14:paraId="27A4041B" w14:textId="77777777" w:rsidR="00472F28" w:rsidRPr="00516415" w:rsidRDefault="00472F28" w:rsidP="00516415">
            <w:pPr>
              <w:spacing w:after="0"/>
              <w:contextualSpacing/>
              <w:rPr>
                <w:rFonts w:ascii="Times New Roman" w:hAnsi="Times New Roman"/>
                <w:color w:val="0D0D0D"/>
              </w:rPr>
            </w:pPr>
            <w:r w:rsidRPr="00516415">
              <w:rPr>
                <w:rFonts w:ascii="Times New Roman" w:hAnsi="Times New Roman"/>
                <w:color w:val="0D0D0D"/>
              </w:rPr>
              <w:t>при устном опросе рассказывают о боевых традициях, ритуалах, символах ВС РФ.</w:t>
            </w:r>
          </w:p>
        </w:tc>
        <w:tc>
          <w:tcPr>
            <w:tcW w:w="1241" w:type="pct"/>
          </w:tcPr>
          <w:p w14:paraId="5A3E4B69" w14:textId="77777777" w:rsidR="00472F28" w:rsidRPr="00516415" w:rsidRDefault="00472F28" w:rsidP="00516415">
            <w:pPr>
              <w:spacing w:after="0"/>
              <w:contextualSpacing/>
              <w:rPr>
                <w:rFonts w:ascii="Times New Roman" w:hAnsi="Times New Roman"/>
                <w:bCs/>
                <w:color w:val="0D0D0D"/>
              </w:rPr>
            </w:pPr>
            <w:r w:rsidRPr="00516415">
              <w:rPr>
                <w:rFonts w:ascii="Times New Roman" w:hAnsi="Times New Roman"/>
                <w:bCs/>
                <w:color w:val="0D0D0D"/>
              </w:rPr>
              <w:lastRenderedPageBreak/>
              <w:t>анализ и оценка решения тестовых заданий;</w:t>
            </w:r>
          </w:p>
          <w:p w14:paraId="22DFDF8D" w14:textId="77777777" w:rsidR="00472F28" w:rsidRPr="00516415" w:rsidRDefault="00472F28" w:rsidP="00516415">
            <w:pPr>
              <w:spacing w:after="0"/>
              <w:contextualSpacing/>
              <w:rPr>
                <w:rFonts w:ascii="Times New Roman" w:hAnsi="Times New Roman"/>
                <w:bCs/>
                <w:color w:val="0D0D0D"/>
              </w:rPr>
            </w:pPr>
            <w:r w:rsidRPr="00516415">
              <w:rPr>
                <w:rFonts w:ascii="Times New Roman" w:hAnsi="Times New Roman"/>
                <w:bCs/>
                <w:color w:val="0D0D0D"/>
              </w:rPr>
              <w:t>анализ и оценка решения устного опроса;</w:t>
            </w:r>
          </w:p>
          <w:p w14:paraId="018FE6FD" w14:textId="77777777" w:rsidR="00472F28" w:rsidRPr="00516415" w:rsidRDefault="00472F28" w:rsidP="00516415">
            <w:pPr>
              <w:spacing w:after="0"/>
              <w:contextualSpacing/>
              <w:rPr>
                <w:bCs/>
                <w:color w:val="0D0D0D"/>
              </w:rPr>
            </w:pPr>
            <w:r w:rsidRPr="00516415">
              <w:rPr>
                <w:rFonts w:ascii="Times New Roman" w:hAnsi="Times New Roman"/>
                <w:bCs/>
                <w:color w:val="0D0D0D"/>
              </w:rPr>
              <w:t>анализ и оценка решения письменного опроса.</w:t>
            </w:r>
          </w:p>
        </w:tc>
      </w:tr>
      <w:tr w:rsidR="008E3F14" w:rsidRPr="00CF68F1" w14:paraId="0BD93EF7" w14:textId="77777777" w:rsidTr="008E3F14">
        <w:tc>
          <w:tcPr>
            <w:tcW w:w="5000" w:type="pct"/>
            <w:gridSpan w:val="3"/>
          </w:tcPr>
          <w:p w14:paraId="0FAD711E" w14:textId="77777777" w:rsidR="008E3F14" w:rsidRPr="008E3F14" w:rsidRDefault="008E3F14" w:rsidP="008E3F14">
            <w:pPr>
              <w:spacing w:after="0"/>
              <w:ind w:left="360"/>
              <w:contextualSpacing/>
              <w:rPr>
                <w:rFonts w:ascii="Times New Roman" w:hAnsi="Times New Roman"/>
                <w:bCs/>
                <w:color w:val="0D0D0D"/>
                <w:sz w:val="24"/>
                <w:szCs w:val="24"/>
              </w:rPr>
            </w:pPr>
            <w:r w:rsidRPr="008E3F14">
              <w:rPr>
                <w:rFonts w:ascii="Times New Roman" w:hAnsi="Times New Roman"/>
                <w:bCs/>
                <w:i/>
                <w:sz w:val="24"/>
                <w:szCs w:val="24"/>
              </w:rPr>
              <w:lastRenderedPageBreak/>
              <w:t>Перечень умений, осваиваемых в рамках дисциплины</w:t>
            </w:r>
          </w:p>
        </w:tc>
      </w:tr>
      <w:tr w:rsidR="00472F28" w:rsidRPr="00CF68F1" w14:paraId="5705C665" w14:textId="77777777" w:rsidTr="00153FCB">
        <w:trPr>
          <w:trHeight w:val="896"/>
        </w:trPr>
        <w:tc>
          <w:tcPr>
            <w:tcW w:w="1750" w:type="pct"/>
          </w:tcPr>
          <w:p w14:paraId="28514843" w14:textId="77777777" w:rsidR="00472F28" w:rsidRPr="00CF68F1" w:rsidRDefault="00472F28" w:rsidP="002E631A">
            <w:pPr>
              <w:pStyle w:val="Style13"/>
              <w:widowControl/>
              <w:numPr>
                <w:ilvl w:val="0"/>
                <w:numId w:val="60"/>
              </w:numPr>
              <w:spacing w:line="276" w:lineRule="auto"/>
              <w:ind w:left="0" w:firstLine="0"/>
              <w:jc w:val="left"/>
              <w:rPr>
                <w:color w:val="0D0D0D"/>
              </w:rPr>
            </w:pPr>
            <w:r w:rsidRPr="00CF68F1">
              <w:rPr>
                <w:color w:val="0D0D0D"/>
                <w:shd w:val="clear" w:color="auto" w:fill="FFFFFF"/>
              </w:rPr>
              <w:t xml:space="preserve">составлять </w:t>
            </w:r>
            <w:r w:rsidRPr="00CF68F1">
              <w:rPr>
                <w:color w:val="0D0D0D"/>
              </w:rPr>
              <w:t>алгоритм действий по защите от негативных воздействий чрезвычайных ситуаций природного и техногенного характера;</w:t>
            </w:r>
          </w:p>
          <w:p w14:paraId="514DE8D9" w14:textId="77777777" w:rsidR="00472F28" w:rsidRPr="00CF68F1" w:rsidRDefault="00472F28" w:rsidP="002E631A">
            <w:pPr>
              <w:pStyle w:val="ad"/>
              <w:numPr>
                <w:ilvl w:val="0"/>
                <w:numId w:val="60"/>
              </w:numPr>
              <w:spacing w:before="0" w:after="0" w:line="276" w:lineRule="auto"/>
              <w:ind w:left="0" w:firstLine="0"/>
              <w:contextualSpacing/>
              <w:rPr>
                <w:color w:val="0D0D0D"/>
              </w:rPr>
            </w:pPr>
            <w:r w:rsidRPr="00CF68F1">
              <w:rPr>
                <w:color w:val="0D0D0D"/>
              </w:rPr>
              <w:t>разрабатывать профилактические меры для снижения уровня опасностей различного рода и их последствий в быту;</w:t>
            </w:r>
          </w:p>
          <w:p w14:paraId="34EABF5C" w14:textId="77777777" w:rsidR="00472F28" w:rsidRPr="00CF68F1" w:rsidRDefault="00472F28" w:rsidP="002E631A">
            <w:pPr>
              <w:pStyle w:val="ad"/>
              <w:numPr>
                <w:ilvl w:val="0"/>
                <w:numId w:val="60"/>
              </w:numPr>
              <w:spacing w:before="0" w:after="0" w:line="276" w:lineRule="auto"/>
              <w:ind w:left="0" w:firstLine="0"/>
              <w:contextualSpacing/>
              <w:rPr>
                <w:color w:val="0D0D0D"/>
              </w:rPr>
            </w:pPr>
            <w:r w:rsidRPr="00CF68F1">
              <w:rPr>
                <w:color w:val="0D0D0D"/>
              </w:rPr>
              <w:t>составлять структуру гражданской обороны для объекта экономики;</w:t>
            </w:r>
          </w:p>
          <w:p w14:paraId="2CBC0B95" w14:textId="77777777" w:rsidR="00472F28" w:rsidRPr="00CF68F1" w:rsidRDefault="00472F28" w:rsidP="002E631A">
            <w:pPr>
              <w:pStyle w:val="ad"/>
              <w:numPr>
                <w:ilvl w:val="0"/>
                <w:numId w:val="60"/>
              </w:numPr>
              <w:spacing w:before="0" w:after="0" w:line="276" w:lineRule="auto"/>
              <w:ind w:left="0" w:firstLine="0"/>
              <w:contextualSpacing/>
              <w:rPr>
                <w:color w:val="0D0D0D"/>
              </w:rPr>
            </w:pPr>
            <w:r w:rsidRPr="00CF68F1">
              <w:rPr>
                <w:color w:val="0D0D0D"/>
              </w:rPr>
              <w:t xml:space="preserve">использовать приёмы учебной эвакуации; алгоритм поведения в коллективных средствах защиты населения от оружия массового </w:t>
            </w:r>
            <w:r w:rsidRPr="00CF68F1">
              <w:rPr>
                <w:color w:val="0D0D0D"/>
              </w:rPr>
              <w:lastRenderedPageBreak/>
              <w:t>поражения (бомбоубежище, подвал, чердак);</w:t>
            </w:r>
          </w:p>
          <w:p w14:paraId="451520D4" w14:textId="77777777" w:rsidR="00472F28" w:rsidRPr="00CF68F1" w:rsidRDefault="00472F28" w:rsidP="002E631A">
            <w:pPr>
              <w:pStyle w:val="ad"/>
              <w:numPr>
                <w:ilvl w:val="0"/>
                <w:numId w:val="60"/>
              </w:numPr>
              <w:spacing w:before="0" w:after="0" w:line="276" w:lineRule="auto"/>
              <w:ind w:left="0" w:firstLine="0"/>
              <w:contextualSpacing/>
              <w:rPr>
                <w:color w:val="0D0D0D"/>
              </w:rPr>
            </w:pPr>
            <w:r w:rsidRPr="00CF68F1">
              <w:rPr>
                <w:color w:val="0D0D0D"/>
              </w:rPr>
              <w:t>применять использование СИЗ</w:t>
            </w:r>
            <w:r w:rsidRPr="00CF68F1">
              <w:rPr>
                <w:color w:val="0D0D0D"/>
                <w:shd w:val="clear" w:color="auto" w:fill="FFFFFF"/>
              </w:rPr>
              <w:t xml:space="preserve">; </w:t>
            </w:r>
          </w:p>
          <w:p w14:paraId="56994CB7" w14:textId="77777777" w:rsidR="00472F28" w:rsidRPr="00CF68F1" w:rsidRDefault="00472F28" w:rsidP="002E631A">
            <w:pPr>
              <w:pStyle w:val="ad"/>
              <w:numPr>
                <w:ilvl w:val="0"/>
                <w:numId w:val="60"/>
              </w:numPr>
              <w:spacing w:before="0" w:after="0" w:line="276" w:lineRule="auto"/>
              <w:ind w:left="0" w:firstLine="0"/>
              <w:contextualSpacing/>
              <w:rPr>
                <w:color w:val="0D0D0D"/>
              </w:rPr>
            </w:pPr>
            <w:r w:rsidRPr="00CF68F1">
              <w:rPr>
                <w:color w:val="0D0D0D"/>
                <w:shd w:val="clear" w:color="auto" w:fill="FFFFFF"/>
              </w:rPr>
              <w:t xml:space="preserve">использовать приемы </w:t>
            </w:r>
            <w:r w:rsidRPr="00CF68F1">
              <w:rPr>
                <w:color w:val="0D0D0D"/>
              </w:rPr>
              <w:t>первичного пожаротушения (подручные средства, профессиональные огнетушители);</w:t>
            </w:r>
          </w:p>
          <w:p w14:paraId="5220F14E" w14:textId="77777777" w:rsidR="00472F28" w:rsidRPr="00CF68F1" w:rsidRDefault="00472F28" w:rsidP="002E631A">
            <w:pPr>
              <w:pStyle w:val="ad"/>
              <w:numPr>
                <w:ilvl w:val="0"/>
                <w:numId w:val="60"/>
              </w:numPr>
              <w:spacing w:before="0" w:after="0" w:line="276" w:lineRule="auto"/>
              <w:ind w:left="0" w:firstLine="0"/>
              <w:contextualSpacing/>
              <w:rPr>
                <w:color w:val="0D0D0D"/>
                <w:shd w:val="clear" w:color="auto" w:fill="FFFFFF"/>
              </w:rPr>
            </w:pPr>
            <w:r w:rsidRPr="00CF68F1">
              <w:rPr>
                <w:color w:val="0D0D0D"/>
                <w:shd w:val="clear" w:color="auto" w:fill="FFFFFF"/>
              </w:rPr>
              <w:t>оказывать</w:t>
            </w:r>
            <w:r w:rsidRPr="00CF68F1">
              <w:rPr>
                <w:color w:val="0D0D0D"/>
              </w:rPr>
              <w:t xml:space="preserve"> первую (доврачебную) помощь при кровотечениях и ранах, травмах опорно-двигательного аппарата, при отравлениях</w:t>
            </w:r>
            <w:r w:rsidRPr="00CF68F1">
              <w:rPr>
                <w:color w:val="0D0D0D"/>
                <w:shd w:val="clear" w:color="auto" w:fill="FFFFFF"/>
              </w:rPr>
              <w:t xml:space="preserve">; </w:t>
            </w:r>
          </w:p>
          <w:p w14:paraId="54D61B98" w14:textId="77777777" w:rsidR="00472F28" w:rsidRPr="00CF68F1" w:rsidRDefault="00472F28" w:rsidP="002E631A">
            <w:pPr>
              <w:pStyle w:val="ad"/>
              <w:numPr>
                <w:ilvl w:val="0"/>
                <w:numId w:val="60"/>
              </w:numPr>
              <w:spacing w:before="0" w:after="0" w:line="276" w:lineRule="auto"/>
              <w:ind w:left="0" w:firstLine="0"/>
              <w:contextualSpacing/>
              <w:rPr>
                <w:bCs/>
                <w:color w:val="0D0D0D"/>
              </w:rPr>
            </w:pPr>
            <w:r w:rsidRPr="00CF68F1">
              <w:rPr>
                <w:color w:val="0D0D0D"/>
                <w:shd w:val="clear" w:color="auto" w:fill="FFFFFF"/>
              </w:rPr>
              <w:t>выполнять строевые приёмы в соответствии со Строевым уставом ВС РФ</w:t>
            </w:r>
            <w:r w:rsidRPr="00CF68F1">
              <w:rPr>
                <w:bCs/>
                <w:color w:val="0D0D0D"/>
              </w:rPr>
              <w:t xml:space="preserve"> </w:t>
            </w:r>
          </w:p>
        </w:tc>
        <w:tc>
          <w:tcPr>
            <w:tcW w:w="2009" w:type="pct"/>
          </w:tcPr>
          <w:p w14:paraId="34ED8364" w14:textId="77777777" w:rsidR="00472F28" w:rsidRPr="00CF68F1" w:rsidRDefault="00472F28" w:rsidP="002E631A">
            <w:pPr>
              <w:pStyle w:val="ad"/>
              <w:numPr>
                <w:ilvl w:val="0"/>
                <w:numId w:val="60"/>
              </w:numPr>
              <w:autoSpaceDE w:val="0"/>
              <w:autoSpaceDN w:val="0"/>
              <w:adjustRightInd w:val="0"/>
              <w:spacing w:before="0" w:after="0" w:line="276" w:lineRule="auto"/>
              <w:ind w:left="0" w:firstLine="0"/>
              <w:contextualSpacing/>
              <w:rPr>
                <w:color w:val="0D0D0D"/>
              </w:rPr>
            </w:pPr>
            <w:r w:rsidRPr="00CF68F1">
              <w:rPr>
                <w:color w:val="0D0D0D"/>
              </w:rPr>
              <w:lastRenderedPageBreak/>
              <w:t xml:space="preserve">при выполнении практической работы составляют алгоритм поведения, обучающегося при возникновении чрезвычайной ситуации природного или техногенного характера, которая возникла в момент проведения тренировочного (другого учебного) занятия;  </w:t>
            </w:r>
          </w:p>
          <w:p w14:paraId="16D65FC2" w14:textId="77777777" w:rsidR="00472F28" w:rsidRPr="00CF68F1" w:rsidRDefault="00472F28" w:rsidP="002E631A">
            <w:pPr>
              <w:pStyle w:val="ad"/>
              <w:numPr>
                <w:ilvl w:val="0"/>
                <w:numId w:val="60"/>
              </w:numPr>
              <w:autoSpaceDE w:val="0"/>
              <w:autoSpaceDN w:val="0"/>
              <w:adjustRightInd w:val="0"/>
              <w:spacing w:before="0" w:after="0" w:line="276" w:lineRule="auto"/>
              <w:ind w:left="0" w:firstLine="0"/>
              <w:contextualSpacing/>
              <w:rPr>
                <w:color w:val="0D0D0D"/>
              </w:rPr>
            </w:pPr>
            <w:r w:rsidRPr="00CF68F1">
              <w:rPr>
                <w:color w:val="0D0D0D"/>
              </w:rPr>
              <w:t>при выполнении практической работы точно и верно составляют алгоритм действий при ЧС (пожар, обрушение зданий);</w:t>
            </w:r>
          </w:p>
          <w:p w14:paraId="39245371" w14:textId="77777777" w:rsidR="00472F28" w:rsidRPr="00CF68F1" w:rsidRDefault="00472F28" w:rsidP="002E631A">
            <w:pPr>
              <w:pStyle w:val="ad"/>
              <w:numPr>
                <w:ilvl w:val="0"/>
                <w:numId w:val="60"/>
              </w:numPr>
              <w:autoSpaceDE w:val="0"/>
              <w:autoSpaceDN w:val="0"/>
              <w:adjustRightInd w:val="0"/>
              <w:spacing w:before="0" w:after="0" w:line="276" w:lineRule="auto"/>
              <w:ind w:left="0" w:firstLine="0"/>
              <w:contextualSpacing/>
              <w:rPr>
                <w:color w:val="0D0D0D"/>
              </w:rPr>
            </w:pPr>
            <w:r w:rsidRPr="00CF68F1">
              <w:rPr>
                <w:color w:val="0D0D0D"/>
              </w:rPr>
              <w:t xml:space="preserve">при выполнении практической работы точно и верно составляют перечень мер по профилактике опасностей </w:t>
            </w:r>
            <w:r w:rsidRPr="00CF68F1">
              <w:rPr>
                <w:color w:val="0D0D0D"/>
              </w:rPr>
              <w:lastRenderedPageBreak/>
              <w:t>различного рода в быту (в лифте, на улице, при встрече с собакой, при использовании пиротехники, при пожаре и прочее);</w:t>
            </w:r>
          </w:p>
          <w:p w14:paraId="41A1F835" w14:textId="77777777" w:rsidR="00472F28" w:rsidRPr="00CF68F1" w:rsidRDefault="00472F28" w:rsidP="002E631A">
            <w:pPr>
              <w:pStyle w:val="ad"/>
              <w:numPr>
                <w:ilvl w:val="0"/>
                <w:numId w:val="60"/>
              </w:numPr>
              <w:autoSpaceDE w:val="0"/>
              <w:autoSpaceDN w:val="0"/>
              <w:adjustRightInd w:val="0"/>
              <w:spacing w:before="0" w:after="0" w:line="276" w:lineRule="auto"/>
              <w:ind w:left="0" w:firstLine="0"/>
              <w:contextualSpacing/>
              <w:rPr>
                <w:color w:val="0D0D0D"/>
              </w:rPr>
            </w:pPr>
            <w:r w:rsidRPr="00CF68F1">
              <w:rPr>
                <w:color w:val="0D0D0D"/>
              </w:rPr>
              <w:t>при выполнении практической работы составляют структуру гражданской обороны для образовательной организации исходя из общих принципов организации ГО;</w:t>
            </w:r>
          </w:p>
          <w:p w14:paraId="7DBBE124" w14:textId="77777777" w:rsidR="00472F28" w:rsidRPr="00CF68F1" w:rsidRDefault="00472F28" w:rsidP="002E631A">
            <w:pPr>
              <w:pStyle w:val="ad"/>
              <w:numPr>
                <w:ilvl w:val="0"/>
                <w:numId w:val="60"/>
              </w:numPr>
              <w:autoSpaceDE w:val="0"/>
              <w:autoSpaceDN w:val="0"/>
              <w:adjustRightInd w:val="0"/>
              <w:spacing w:before="0" w:after="0" w:line="276" w:lineRule="auto"/>
              <w:ind w:left="0" w:firstLine="0"/>
              <w:contextualSpacing/>
              <w:rPr>
                <w:color w:val="0D0D0D"/>
              </w:rPr>
            </w:pPr>
            <w:r w:rsidRPr="00CF68F1">
              <w:rPr>
                <w:color w:val="0D0D0D"/>
              </w:rPr>
              <w:t xml:space="preserve">при выполнении практической работы использует СИЗОД (противогаз, </w:t>
            </w:r>
            <w:proofErr w:type="spellStart"/>
            <w:r w:rsidRPr="00CF68F1">
              <w:rPr>
                <w:color w:val="0D0D0D"/>
              </w:rPr>
              <w:t>самоспасатель</w:t>
            </w:r>
            <w:proofErr w:type="spellEnd"/>
            <w:r w:rsidRPr="00CF68F1">
              <w:rPr>
                <w:color w:val="0D0D0D"/>
              </w:rPr>
              <w:t>, респиратор, маску) согласно правилам их использования, определяют алгоритм поведения в СКЗ;</w:t>
            </w:r>
          </w:p>
          <w:p w14:paraId="2BB924C1" w14:textId="77777777" w:rsidR="00472F28" w:rsidRPr="00CF68F1" w:rsidRDefault="00472F28" w:rsidP="002E631A">
            <w:pPr>
              <w:pStyle w:val="ad"/>
              <w:numPr>
                <w:ilvl w:val="0"/>
                <w:numId w:val="60"/>
              </w:numPr>
              <w:autoSpaceDE w:val="0"/>
              <w:autoSpaceDN w:val="0"/>
              <w:adjustRightInd w:val="0"/>
              <w:spacing w:before="0" w:after="0" w:line="276" w:lineRule="auto"/>
              <w:ind w:left="0" w:firstLine="0"/>
              <w:contextualSpacing/>
              <w:rPr>
                <w:color w:val="0D0D0D"/>
              </w:rPr>
            </w:pPr>
            <w:r w:rsidRPr="00CF68F1">
              <w:rPr>
                <w:color w:val="0D0D0D"/>
              </w:rPr>
              <w:t>при выполнении практической работы точно определяют виды огнетушителей и перечисляют алгоритм их использования;</w:t>
            </w:r>
          </w:p>
          <w:p w14:paraId="78C3D18F" w14:textId="77777777" w:rsidR="00472F28" w:rsidRPr="00CF68F1" w:rsidRDefault="00472F28" w:rsidP="002E631A">
            <w:pPr>
              <w:pStyle w:val="ad"/>
              <w:numPr>
                <w:ilvl w:val="0"/>
                <w:numId w:val="60"/>
              </w:numPr>
              <w:autoSpaceDE w:val="0"/>
              <w:autoSpaceDN w:val="0"/>
              <w:adjustRightInd w:val="0"/>
              <w:spacing w:before="0" w:after="0" w:line="276" w:lineRule="auto"/>
              <w:ind w:left="0" w:firstLine="0"/>
              <w:contextualSpacing/>
              <w:rPr>
                <w:color w:val="0D0D0D"/>
              </w:rPr>
            </w:pPr>
            <w:r w:rsidRPr="00CF68F1">
              <w:rPr>
                <w:color w:val="0D0D0D"/>
              </w:rPr>
              <w:t>при выполнении практической работы в соответствии с принятыми правилами накладывают повязки, шины, жгут, проводят сердечно-лёгочную реанимацию;</w:t>
            </w:r>
          </w:p>
          <w:p w14:paraId="0B4B45CD" w14:textId="77777777" w:rsidR="00472F28" w:rsidRPr="00CF68F1" w:rsidRDefault="00472F28" w:rsidP="002E631A">
            <w:pPr>
              <w:pStyle w:val="ad"/>
              <w:numPr>
                <w:ilvl w:val="0"/>
                <w:numId w:val="60"/>
              </w:numPr>
              <w:autoSpaceDE w:val="0"/>
              <w:autoSpaceDN w:val="0"/>
              <w:adjustRightInd w:val="0"/>
              <w:spacing w:before="0" w:after="0" w:line="276" w:lineRule="auto"/>
              <w:ind w:left="0" w:firstLine="0"/>
              <w:contextualSpacing/>
              <w:rPr>
                <w:color w:val="0D0D0D"/>
              </w:rPr>
            </w:pPr>
            <w:r w:rsidRPr="00CF68F1">
              <w:rPr>
                <w:color w:val="0D0D0D"/>
              </w:rPr>
              <w:t>при выполнении практической работы умеют ходить строевым шагом, выполнять повороты на месте и в движении; умеют выходить из строя и возвращаться обратно, знают форму доклада при обращении к командиру (начальнику).</w:t>
            </w:r>
          </w:p>
        </w:tc>
        <w:tc>
          <w:tcPr>
            <w:tcW w:w="1241" w:type="pct"/>
          </w:tcPr>
          <w:p w14:paraId="61C17DD9" w14:textId="77777777" w:rsidR="00472F28" w:rsidRPr="00CF68F1" w:rsidRDefault="00472F28" w:rsidP="002E631A">
            <w:pPr>
              <w:pStyle w:val="ad"/>
              <w:numPr>
                <w:ilvl w:val="0"/>
                <w:numId w:val="60"/>
              </w:numPr>
              <w:spacing w:before="0" w:after="0" w:line="276" w:lineRule="auto"/>
              <w:ind w:left="0" w:firstLine="0"/>
              <w:contextualSpacing/>
              <w:rPr>
                <w:bCs/>
                <w:i/>
                <w:color w:val="0D0D0D"/>
              </w:rPr>
            </w:pPr>
            <w:r w:rsidRPr="00CF68F1">
              <w:rPr>
                <w:bCs/>
                <w:color w:val="0D0D0D"/>
              </w:rPr>
              <w:lastRenderedPageBreak/>
              <w:t>оценка выполнения практических заданий (работ).</w:t>
            </w:r>
          </w:p>
        </w:tc>
      </w:tr>
    </w:tbl>
    <w:p w14:paraId="1399055C" w14:textId="77777777" w:rsidR="00472F28" w:rsidRPr="00CF68F1" w:rsidRDefault="00472F28" w:rsidP="00472F28">
      <w:pPr>
        <w:spacing w:after="0"/>
        <w:jc w:val="both"/>
        <w:rPr>
          <w:rFonts w:ascii="Times New Roman" w:hAnsi="Times New Roman"/>
          <w:b/>
          <w:color w:val="0D0D0D"/>
          <w:sz w:val="24"/>
          <w:szCs w:val="24"/>
        </w:rPr>
      </w:pPr>
    </w:p>
    <w:p w14:paraId="706F46C7" w14:textId="77777777" w:rsidR="00472F28" w:rsidRPr="00CF68F1" w:rsidRDefault="00472F28" w:rsidP="00472F28">
      <w:pPr>
        <w:spacing w:after="0"/>
        <w:jc w:val="both"/>
        <w:rPr>
          <w:rFonts w:ascii="Times New Roman" w:hAnsi="Times New Roman"/>
          <w:b/>
          <w:color w:val="0D0D0D"/>
          <w:sz w:val="24"/>
          <w:szCs w:val="24"/>
        </w:rPr>
      </w:pPr>
    </w:p>
    <w:p w14:paraId="77FB2E82" w14:textId="77777777" w:rsidR="00472F28" w:rsidRPr="00934DD7" w:rsidRDefault="00472F28" w:rsidP="00472F28">
      <w:pPr>
        <w:spacing w:after="0"/>
        <w:jc w:val="both"/>
        <w:rPr>
          <w:rFonts w:ascii="Times New Roman" w:hAnsi="Times New Roman"/>
          <w:b/>
          <w:color w:val="0D0D0D"/>
          <w:szCs w:val="52"/>
        </w:rPr>
      </w:pPr>
    </w:p>
    <w:p w14:paraId="7A3438EB" w14:textId="77777777" w:rsidR="00472F28" w:rsidRPr="006D60FB" w:rsidRDefault="00472F28" w:rsidP="006D60FB">
      <w:pPr>
        <w:pStyle w:val="afffffc"/>
        <w:spacing w:after="0"/>
        <w:jc w:val="right"/>
        <w:rPr>
          <w:rFonts w:ascii="Times New Roman" w:hAnsi="Times New Roman"/>
          <w:b/>
          <w:bCs/>
          <w:lang w:val="ru-RU"/>
        </w:rPr>
      </w:pPr>
      <w:r w:rsidRPr="00934DD7">
        <w:rPr>
          <w:szCs w:val="52"/>
        </w:rPr>
        <w:br w:type="page"/>
      </w:r>
      <w:bookmarkStart w:id="23" w:name="_Toc133758350"/>
      <w:r w:rsidRPr="006D60FB">
        <w:rPr>
          <w:rFonts w:ascii="Times New Roman" w:hAnsi="Times New Roman"/>
          <w:b/>
          <w:bCs/>
        </w:rPr>
        <w:lastRenderedPageBreak/>
        <w:t xml:space="preserve">Приложение </w:t>
      </w:r>
      <w:r w:rsidR="005E5EEC" w:rsidRPr="006D60FB">
        <w:rPr>
          <w:rFonts w:ascii="Times New Roman" w:hAnsi="Times New Roman"/>
          <w:b/>
          <w:bCs/>
          <w:lang w:val="ru-RU"/>
        </w:rPr>
        <w:t>3</w:t>
      </w:r>
      <w:r w:rsidRPr="006D60FB">
        <w:rPr>
          <w:rFonts w:ascii="Times New Roman" w:hAnsi="Times New Roman"/>
          <w:b/>
          <w:bCs/>
          <w:lang w:val="ru-RU"/>
        </w:rPr>
        <w:t>.4</w:t>
      </w:r>
      <w:bookmarkEnd w:id="23"/>
    </w:p>
    <w:p w14:paraId="40788DC7" w14:textId="77777777" w:rsidR="00472F28" w:rsidRPr="006D60FB" w:rsidRDefault="00472F28" w:rsidP="006D60FB">
      <w:pPr>
        <w:spacing w:after="0"/>
        <w:jc w:val="right"/>
        <w:rPr>
          <w:rFonts w:ascii="Times New Roman" w:hAnsi="Times New Roman"/>
          <w:sz w:val="24"/>
          <w:szCs w:val="24"/>
        </w:rPr>
      </w:pPr>
      <w:r w:rsidRPr="006D60FB">
        <w:rPr>
          <w:rFonts w:ascii="Times New Roman" w:hAnsi="Times New Roman"/>
          <w:bCs/>
          <w:sz w:val="24"/>
          <w:szCs w:val="24"/>
        </w:rPr>
        <w:t>к ПОП</w:t>
      </w:r>
      <w:r w:rsidR="008E3F14" w:rsidRPr="006D60FB">
        <w:rPr>
          <w:rFonts w:ascii="Times New Roman" w:hAnsi="Times New Roman"/>
          <w:bCs/>
          <w:sz w:val="24"/>
          <w:szCs w:val="24"/>
        </w:rPr>
        <w:t>-П</w:t>
      </w:r>
      <w:r w:rsidRPr="006D60FB">
        <w:rPr>
          <w:rFonts w:ascii="Times New Roman" w:hAnsi="Times New Roman"/>
          <w:bCs/>
          <w:sz w:val="24"/>
          <w:szCs w:val="24"/>
        </w:rPr>
        <w:t xml:space="preserve"> по</w:t>
      </w:r>
      <w:r w:rsidRPr="006D60FB">
        <w:rPr>
          <w:rFonts w:ascii="Times New Roman" w:hAnsi="Times New Roman"/>
          <w:sz w:val="24"/>
          <w:szCs w:val="24"/>
        </w:rPr>
        <w:t xml:space="preserve"> специальности </w:t>
      </w:r>
    </w:p>
    <w:p w14:paraId="6BE3CF40" w14:textId="77777777" w:rsidR="00472F28" w:rsidRPr="006D60FB" w:rsidRDefault="00472F28" w:rsidP="006D60FB">
      <w:pPr>
        <w:spacing w:after="0"/>
        <w:jc w:val="right"/>
        <w:rPr>
          <w:rFonts w:ascii="Times New Roman" w:hAnsi="Times New Roman"/>
          <w:bCs/>
          <w:sz w:val="24"/>
          <w:szCs w:val="24"/>
        </w:rPr>
      </w:pPr>
      <w:r w:rsidRPr="006D60FB">
        <w:rPr>
          <w:rFonts w:ascii="Times New Roman" w:hAnsi="Times New Roman"/>
          <w:bCs/>
          <w:sz w:val="24"/>
          <w:szCs w:val="24"/>
        </w:rPr>
        <w:t>44.02.03 Педагогика дополнительного образования</w:t>
      </w:r>
    </w:p>
    <w:p w14:paraId="1D92C0CA" w14:textId="77777777" w:rsidR="00472F28" w:rsidRPr="00934DD7" w:rsidRDefault="00472F28" w:rsidP="00472F28">
      <w:pPr>
        <w:spacing w:after="160" w:line="259" w:lineRule="auto"/>
        <w:rPr>
          <w:rFonts w:ascii="Times New Roman" w:hAnsi="Times New Roman"/>
          <w:b/>
          <w:i/>
          <w:color w:val="0D0D0D"/>
        </w:rPr>
      </w:pPr>
    </w:p>
    <w:p w14:paraId="21FAC6A6" w14:textId="77777777" w:rsidR="00472F28" w:rsidRPr="00934DD7" w:rsidRDefault="00472F28" w:rsidP="00472F28">
      <w:pPr>
        <w:spacing w:after="160" w:line="259" w:lineRule="auto"/>
        <w:rPr>
          <w:rFonts w:ascii="Times New Roman" w:hAnsi="Times New Roman"/>
          <w:b/>
          <w:i/>
          <w:color w:val="0D0D0D"/>
        </w:rPr>
      </w:pPr>
    </w:p>
    <w:p w14:paraId="2CA389CD" w14:textId="77777777" w:rsidR="00472F28" w:rsidRPr="00934DD7" w:rsidRDefault="00472F28" w:rsidP="00472F28">
      <w:pPr>
        <w:spacing w:after="160" w:line="259" w:lineRule="auto"/>
        <w:rPr>
          <w:rFonts w:ascii="Times New Roman" w:hAnsi="Times New Roman"/>
          <w:b/>
          <w:i/>
          <w:color w:val="0D0D0D"/>
        </w:rPr>
      </w:pPr>
    </w:p>
    <w:p w14:paraId="18EA397E" w14:textId="77777777" w:rsidR="00472F28" w:rsidRPr="00934DD7" w:rsidRDefault="00472F28" w:rsidP="00472F28">
      <w:pPr>
        <w:spacing w:after="160" w:line="259" w:lineRule="auto"/>
        <w:rPr>
          <w:rFonts w:ascii="Times New Roman" w:hAnsi="Times New Roman"/>
          <w:b/>
          <w:i/>
          <w:color w:val="0D0D0D"/>
        </w:rPr>
      </w:pPr>
    </w:p>
    <w:p w14:paraId="6CAC5D34" w14:textId="77777777" w:rsidR="00472F28" w:rsidRPr="00934DD7" w:rsidRDefault="00472F28" w:rsidP="00472F28">
      <w:pPr>
        <w:jc w:val="center"/>
        <w:rPr>
          <w:rFonts w:ascii="Times New Roman" w:hAnsi="Times New Roman"/>
          <w:b/>
          <w:i/>
          <w:color w:val="0D0D0D"/>
        </w:rPr>
      </w:pPr>
    </w:p>
    <w:p w14:paraId="2B808A34" w14:textId="77777777" w:rsidR="00472F28" w:rsidRPr="00934DD7" w:rsidRDefault="00472F28" w:rsidP="00472F28">
      <w:pPr>
        <w:jc w:val="center"/>
        <w:rPr>
          <w:rFonts w:ascii="Times New Roman" w:hAnsi="Times New Roman"/>
          <w:b/>
          <w:i/>
          <w:color w:val="0D0D0D"/>
        </w:rPr>
      </w:pPr>
    </w:p>
    <w:p w14:paraId="7D42BF88" w14:textId="77777777" w:rsidR="00472F28" w:rsidRPr="00934DD7" w:rsidRDefault="00472F28" w:rsidP="00472F28">
      <w:pPr>
        <w:jc w:val="center"/>
        <w:rPr>
          <w:rFonts w:ascii="Times New Roman" w:hAnsi="Times New Roman"/>
          <w:b/>
          <w:i/>
          <w:color w:val="0D0D0D"/>
        </w:rPr>
      </w:pPr>
    </w:p>
    <w:p w14:paraId="04BAD206" w14:textId="77777777" w:rsidR="00472F28" w:rsidRPr="009260A9" w:rsidRDefault="00472F28" w:rsidP="00472F28">
      <w:pPr>
        <w:pStyle w:val="afffffc"/>
        <w:rPr>
          <w:rFonts w:ascii="Times New Roman" w:hAnsi="Times New Roman"/>
          <w:b/>
          <w:bCs/>
          <w:i/>
        </w:rPr>
      </w:pPr>
      <w:bookmarkStart w:id="24" w:name="_Toc129861203"/>
      <w:bookmarkStart w:id="25" w:name="_Toc129862271"/>
      <w:bookmarkStart w:id="26" w:name="_Toc133758351"/>
      <w:r w:rsidRPr="009260A9">
        <w:rPr>
          <w:rFonts w:ascii="Times New Roman" w:hAnsi="Times New Roman"/>
          <w:b/>
          <w:bCs/>
        </w:rPr>
        <w:t>ПРИМЕРНАЯ РАБОЧАЯ ПРОГРАММА УЧЕБНОЙ ДИСЦИПЛИНЫ</w:t>
      </w:r>
      <w:bookmarkStart w:id="27" w:name="_Toc129861204"/>
      <w:bookmarkStart w:id="28" w:name="_Toc129862272"/>
      <w:bookmarkEnd w:id="24"/>
      <w:bookmarkEnd w:id="25"/>
      <w:r>
        <w:rPr>
          <w:rFonts w:ascii="Times New Roman" w:hAnsi="Times New Roman"/>
          <w:b/>
          <w:bCs/>
          <w:lang w:val="ru-RU"/>
        </w:rPr>
        <w:br/>
      </w:r>
      <w:r w:rsidRPr="009260A9">
        <w:rPr>
          <w:rFonts w:ascii="Times New Roman" w:hAnsi="Times New Roman"/>
          <w:b/>
          <w:bCs/>
        </w:rPr>
        <w:t>«СГ.04 ФИЗИЧЕСКАЯ КУЛЬТУРА»</w:t>
      </w:r>
      <w:bookmarkEnd w:id="26"/>
      <w:bookmarkEnd w:id="27"/>
      <w:bookmarkEnd w:id="28"/>
    </w:p>
    <w:p w14:paraId="0E17EF59" w14:textId="77777777" w:rsidR="00472F28" w:rsidRPr="00934DD7" w:rsidRDefault="00472F28" w:rsidP="00472F28">
      <w:pPr>
        <w:jc w:val="center"/>
        <w:rPr>
          <w:rFonts w:ascii="Times New Roman" w:hAnsi="Times New Roman"/>
          <w:b/>
          <w:i/>
          <w:color w:val="0D0D0D"/>
        </w:rPr>
      </w:pPr>
    </w:p>
    <w:p w14:paraId="4745E187" w14:textId="77777777" w:rsidR="00472F28" w:rsidRPr="00934DD7" w:rsidRDefault="00472F28" w:rsidP="00472F28">
      <w:pPr>
        <w:spacing w:after="0"/>
        <w:jc w:val="right"/>
        <w:rPr>
          <w:rFonts w:ascii="Times New Roman" w:hAnsi="Times New Roman"/>
          <w:b/>
          <w:i/>
          <w:color w:val="0D0D0D"/>
        </w:rPr>
      </w:pPr>
    </w:p>
    <w:p w14:paraId="5EE9DAB9" w14:textId="77777777" w:rsidR="00472F28" w:rsidRPr="00934DD7" w:rsidRDefault="00472F28" w:rsidP="00472F28">
      <w:pPr>
        <w:rPr>
          <w:rFonts w:ascii="Times New Roman" w:hAnsi="Times New Roman"/>
          <w:b/>
          <w:i/>
          <w:color w:val="0D0D0D"/>
        </w:rPr>
      </w:pPr>
    </w:p>
    <w:p w14:paraId="4C78CD83" w14:textId="77777777" w:rsidR="00472F28" w:rsidRPr="00934DD7" w:rsidRDefault="00472F28" w:rsidP="00472F28">
      <w:pPr>
        <w:rPr>
          <w:rFonts w:ascii="Times New Roman" w:hAnsi="Times New Roman"/>
          <w:b/>
          <w:i/>
          <w:color w:val="0D0D0D"/>
        </w:rPr>
      </w:pPr>
    </w:p>
    <w:p w14:paraId="5171006B" w14:textId="77777777" w:rsidR="00472F28" w:rsidRPr="00934DD7" w:rsidRDefault="00472F28" w:rsidP="00472F28">
      <w:pPr>
        <w:rPr>
          <w:rFonts w:ascii="Times New Roman" w:hAnsi="Times New Roman"/>
          <w:b/>
          <w:i/>
          <w:color w:val="0D0D0D"/>
        </w:rPr>
      </w:pPr>
    </w:p>
    <w:p w14:paraId="7729DCF0" w14:textId="77777777" w:rsidR="00472F28" w:rsidRPr="00934DD7" w:rsidRDefault="00472F28" w:rsidP="00472F28">
      <w:pPr>
        <w:rPr>
          <w:rFonts w:ascii="Times New Roman" w:hAnsi="Times New Roman"/>
          <w:b/>
          <w:i/>
          <w:color w:val="0D0D0D"/>
        </w:rPr>
      </w:pPr>
    </w:p>
    <w:p w14:paraId="1C0DDBC0" w14:textId="77777777" w:rsidR="00472F28" w:rsidRPr="00934DD7" w:rsidRDefault="00472F28" w:rsidP="00472F28">
      <w:pPr>
        <w:rPr>
          <w:rFonts w:ascii="Times New Roman" w:hAnsi="Times New Roman"/>
          <w:b/>
          <w:i/>
          <w:color w:val="0D0D0D"/>
        </w:rPr>
      </w:pPr>
    </w:p>
    <w:p w14:paraId="5AB41244" w14:textId="77777777" w:rsidR="00472F28" w:rsidRPr="00934DD7" w:rsidRDefault="00472F28" w:rsidP="00472F28">
      <w:pPr>
        <w:rPr>
          <w:rFonts w:ascii="Times New Roman" w:hAnsi="Times New Roman"/>
          <w:b/>
          <w:i/>
          <w:color w:val="0D0D0D"/>
        </w:rPr>
      </w:pPr>
    </w:p>
    <w:p w14:paraId="492D996A" w14:textId="77777777" w:rsidR="00472F28" w:rsidRPr="00934DD7" w:rsidRDefault="00472F28" w:rsidP="00472F28">
      <w:pPr>
        <w:rPr>
          <w:rFonts w:ascii="Times New Roman" w:hAnsi="Times New Roman"/>
          <w:b/>
          <w:i/>
          <w:color w:val="0D0D0D"/>
        </w:rPr>
      </w:pPr>
    </w:p>
    <w:p w14:paraId="756341C2" w14:textId="77777777" w:rsidR="00472F28" w:rsidRPr="00934DD7" w:rsidRDefault="00472F28" w:rsidP="00472F28">
      <w:pPr>
        <w:rPr>
          <w:rFonts w:ascii="Times New Roman" w:hAnsi="Times New Roman"/>
          <w:b/>
          <w:i/>
          <w:color w:val="0D0D0D"/>
        </w:rPr>
      </w:pPr>
    </w:p>
    <w:p w14:paraId="7BDEAFE6" w14:textId="77777777" w:rsidR="00472F28" w:rsidRPr="00934DD7" w:rsidRDefault="00472F28" w:rsidP="00472F28">
      <w:pPr>
        <w:rPr>
          <w:rFonts w:ascii="Times New Roman" w:hAnsi="Times New Roman"/>
          <w:b/>
          <w:i/>
          <w:color w:val="0D0D0D"/>
        </w:rPr>
      </w:pPr>
    </w:p>
    <w:p w14:paraId="290F17A5" w14:textId="77777777" w:rsidR="00472F28" w:rsidRPr="00934DD7" w:rsidRDefault="00472F28" w:rsidP="00472F28">
      <w:pPr>
        <w:rPr>
          <w:rFonts w:ascii="Times New Roman" w:hAnsi="Times New Roman"/>
          <w:b/>
          <w:i/>
          <w:color w:val="0D0D0D"/>
        </w:rPr>
      </w:pPr>
    </w:p>
    <w:p w14:paraId="430AEFFB" w14:textId="77777777" w:rsidR="00472F28" w:rsidRPr="00934DD7" w:rsidRDefault="00472F28" w:rsidP="00472F28">
      <w:pPr>
        <w:rPr>
          <w:rFonts w:ascii="Times New Roman" w:hAnsi="Times New Roman"/>
          <w:b/>
          <w:i/>
          <w:color w:val="0D0D0D"/>
        </w:rPr>
      </w:pPr>
    </w:p>
    <w:p w14:paraId="15A53E43" w14:textId="77777777" w:rsidR="00472F28" w:rsidRPr="00934DD7" w:rsidRDefault="00472F28" w:rsidP="00472F28">
      <w:pPr>
        <w:rPr>
          <w:rFonts w:ascii="Times New Roman" w:hAnsi="Times New Roman"/>
          <w:b/>
          <w:i/>
          <w:color w:val="0D0D0D"/>
        </w:rPr>
      </w:pPr>
    </w:p>
    <w:p w14:paraId="7F524E27" w14:textId="77777777" w:rsidR="00472F28" w:rsidRPr="00934DD7" w:rsidRDefault="00472F28" w:rsidP="00472F28">
      <w:pPr>
        <w:rPr>
          <w:rFonts w:ascii="Times New Roman" w:hAnsi="Times New Roman"/>
          <w:b/>
          <w:i/>
          <w:color w:val="0D0D0D"/>
        </w:rPr>
      </w:pPr>
    </w:p>
    <w:p w14:paraId="138D28C1" w14:textId="77777777" w:rsidR="00472F28" w:rsidRPr="00934DD7" w:rsidRDefault="00472F28" w:rsidP="00472F28">
      <w:pPr>
        <w:rPr>
          <w:rFonts w:ascii="Times New Roman" w:hAnsi="Times New Roman"/>
          <w:b/>
          <w:i/>
          <w:color w:val="0D0D0D"/>
        </w:rPr>
      </w:pPr>
    </w:p>
    <w:p w14:paraId="29612DE2" w14:textId="77777777" w:rsidR="00472F28" w:rsidRPr="00934DD7" w:rsidRDefault="00472F28" w:rsidP="00472F28">
      <w:pPr>
        <w:jc w:val="center"/>
        <w:rPr>
          <w:rFonts w:ascii="Times New Roman" w:hAnsi="Times New Roman"/>
          <w:b/>
          <w:color w:val="0D0D0D"/>
          <w:sz w:val="24"/>
          <w:szCs w:val="24"/>
          <w:vertAlign w:val="superscript"/>
        </w:rPr>
      </w:pPr>
      <w:r w:rsidRPr="003E1F93">
        <w:rPr>
          <w:rFonts w:ascii="Times New Roman" w:hAnsi="Times New Roman"/>
          <w:b/>
          <w:bCs/>
          <w:color w:val="0D0D0D"/>
          <w:sz w:val="24"/>
        </w:rPr>
        <w:t>2023 г.</w:t>
      </w:r>
      <w:r w:rsidRPr="00934DD7">
        <w:rPr>
          <w:rFonts w:ascii="Times New Roman" w:hAnsi="Times New Roman"/>
          <w:b/>
          <w:bCs/>
          <w:color w:val="0D0D0D"/>
        </w:rPr>
        <w:br w:type="page"/>
      </w:r>
    </w:p>
    <w:p w14:paraId="102A12AB" w14:textId="77777777" w:rsidR="00472F28" w:rsidRPr="006D60FB" w:rsidRDefault="00472F28" w:rsidP="00472F28">
      <w:pPr>
        <w:jc w:val="center"/>
        <w:rPr>
          <w:rFonts w:ascii="Times New Roman" w:hAnsi="Times New Roman"/>
          <w:b/>
          <w:color w:val="0D0D0D"/>
          <w:sz w:val="24"/>
          <w:szCs w:val="24"/>
        </w:rPr>
      </w:pPr>
      <w:r w:rsidRPr="006D60FB">
        <w:rPr>
          <w:rFonts w:ascii="Times New Roman" w:hAnsi="Times New Roman"/>
          <w:b/>
          <w:color w:val="0D0D0D"/>
          <w:sz w:val="24"/>
          <w:szCs w:val="24"/>
        </w:rPr>
        <w:lastRenderedPageBreak/>
        <w:t>СОДЕРЖАНИЕ</w:t>
      </w:r>
    </w:p>
    <w:tbl>
      <w:tblPr>
        <w:tblW w:w="0" w:type="auto"/>
        <w:tblLook w:val="01E0" w:firstRow="1" w:lastRow="1" w:firstColumn="1" w:lastColumn="1" w:noHBand="0" w:noVBand="0"/>
      </w:tblPr>
      <w:tblGrid>
        <w:gridCol w:w="7501"/>
        <w:gridCol w:w="1854"/>
      </w:tblGrid>
      <w:tr w:rsidR="00472F28" w:rsidRPr="00934DD7" w14:paraId="12BA0CF9" w14:textId="77777777" w:rsidTr="00153FCB">
        <w:tc>
          <w:tcPr>
            <w:tcW w:w="7501" w:type="dxa"/>
          </w:tcPr>
          <w:p w14:paraId="391ADC40" w14:textId="77777777" w:rsidR="00472F28" w:rsidRPr="00934DD7" w:rsidRDefault="00472F28" w:rsidP="002E631A">
            <w:pPr>
              <w:numPr>
                <w:ilvl w:val="0"/>
                <w:numId w:val="19"/>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56804A95" w14:textId="77777777" w:rsidR="00472F28" w:rsidRPr="00934DD7" w:rsidRDefault="00472F28" w:rsidP="00153FCB">
            <w:pPr>
              <w:rPr>
                <w:rFonts w:ascii="Times New Roman" w:hAnsi="Times New Roman"/>
                <w:b/>
                <w:color w:val="0D0D0D"/>
                <w:sz w:val="24"/>
                <w:szCs w:val="24"/>
              </w:rPr>
            </w:pPr>
          </w:p>
        </w:tc>
      </w:tr>
      <w:tr w:rsidR="00472F28" w:rsidRPr="00934DD7" w14:paraId="78867967" w14:textId="77777777" w:rsidTr="00153FCB">
        <w:tc>
          <w:tcPr>
            <w:tcW w:w="7501" w:type="dxa"/>
          </w:tcPr>
          <w:p w14:paraId="069073F1" w14:textId="77777777" w:rsidR="00472F28" w:rsidRPr="00934DD7" w:rsidRDefault="00472F28" w:rsidP="002E631A">
            <w:pPr>
              <w:numPr>
                <w:ilvl w:val="0"/>
                <w:numId w:val="19"/>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6EBCA2F7" w14:textId="77777777" w:rsidR="00472F28" w:rsidRPr="00934DD7" w:rsidRDefault="00472F28" w:rsidP="002E631A">
            <w:pPr>
              <w:numPr>
                <w:ilvl w:val="0"/>
                <w:numId w:val="19"/>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55C4C355" w14:textId="77777777" w:rsidR="00472F28" w:rsidRPr="00934DD7" w:rsidRDefault="00472F28" w:rsidP="00153FCB">
            <w:pPr>
              <w:ind w:left="644"/>
              <w:rPr>
                <w:rFonts w:ascii="Times New Roman" w:hAnsi="Times New Roman"/>
                <w:b/>
                <w:color w:val="0D0D0D"/>
                <w:sz w:val="24"/>
                <w:szCs w:val="24"/>
              </w:rPr>
            </w:pPr>
          </w:p>
        </w:tc>
      </w:tr>
      <w:tr w:rsidR="00472F28" w:rsidRPr="00934DD7" w14:paraId="55C8FB43" w14:textId="77777777" w:rsidTr="00153FCB">
        <w:tc>
          <w:tcPr>
            <w:tcW w:w="7501" w:type="dxa"/>
          </w:tcPr>
          <w:p w14:paraId="59EC6957" w14:textId="77777777" w:rsidR="00472F28" w:rsidRPr="00934DD7" w:rsidRDefault="00472F28" w:rsidP="002E631A">
            <w:pPr>
              <w:numPr>
                <w:ilvl w:val="0"/>
                <w:numId w:val="19"/>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5D92116F" w14:textId="77777777" w:rsidR="00472F28" w:rsidRPr="00934DD7" w:rsidRDefault="00472F28" w:rsidP="00153FCB">
            <w:pPr>
              <w:suppressAutoHyphens/>
              <w:rPr>
                <w:rFonts w:ascii="Times New Roman" w:hAnsi="Times New Roman"/>
                <w:b/>
                <w:color w:val="0D0D0D"/>
                <w:sz w:val="24"/>
                <w:szCs w:val="24"/>
              </w:rPr>
            </w:pPr>
          </w:p>
        </w:tc>
        <w:tc>
          <w:tcPr>
            <w:tcW w:w="1854" w:type="dxa"/>
          </w:tcPr>
          <w:p w14:paraId="47B3BF91" w14:textId="77777777" w:rsidR="00472F28" w:rsidRPr="00934DD7" w:rsidRDefault="00472F28" w:rsidP="00153FCB">
            <w:pPr>
              <w:rPr>
                <w:rFonts w:ascii="Times New Roman" w:hAnsi="Times New Roman"/>
                <w:b/>
                <w:color w:val="0D0D0D"/>
                <w:sz w:val="24"/>
                <w:szCs w:val="24"/>
              </w:rPr>
            </w:pPr>
          </w:p>
        </w:tc>
      </w:tr>
    </w:tbl>
    <w:p w14:paraId="1A5C0E29" w14:textId="77777777" w:rsidR="00472F28" w:rsidRPr="00934DD7" w:rsidRDefault="00472F28" w:rsidP="002E631A">
      <w:pPr>
        <w:numPr>
          <w:ilvl w:val="0"/>
          <w:numId w:val="20"/>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934DD7">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5898060C" w14:textId="77777777" w:rsidR="00516415" w:rsidRPr="009260A9" w:rsidRDefault="00472F28" w:rsidP="00516415">
      <w:pPr>
        <w:pStyle w:val="afffffc"/>
        <w:rPr>
          <w:rFonts w:ascii="Times New Roman" w:hAnsi="Times New Roman"/>
          <w:b/>
          <w:bCs/>
          <w:i/>
        </w:rPr>
      </w:pPr>
      <w:r w:rsidRPr="00934DD7">
        <w:rPr>
          <w:rFonts w:ascii="Times New Roman" w:hAnsi="Times New Roman"/>
          <w:b/>
          <w:color w:val="0D0D0D"/>
        </w:rPr>
        <w:t xml:space="preserve"> </w:t>
      </w:r>
      <w:r w:rsidR="00516415" w:rsidRPr="009260A9">
        <w:rPr>
          <w:rFonts w:ascii="Times New Roman" w:hAnsi="Times New Roman"/>
          <w:b/>
          <w:bCs/>
        </w:rPr>
        <w:t>«СГ.04 ФИЗИЧЕСКАЯ КУЛЬТУРА»</w:t>
      </w:r>
    </w:p>
    <w:p w14:paraId="5B2CDB51" w14:textId="77777777" w:rsidR="00472F28" w:rsidRPr="00934DD7" w:rsidRDefault="00472F28" w:rsidP="00472F28">
      <w:pPr>
        <w:suppressAutoHyphens/>
        <w:spacing w:after="0"/>
        <w:ind w:left="720"/>
        <w:jc w:val="center"/>
        <w:rPr>
          <w:rFonts w:ascii="Times New Roman" w:hAnsi="Times New Roman"/>
          <w:b/>
          <w:color w:val="0D0D0D"/>
          <w:sz w:val="24"/>
          <w:szCs w:val="24"/>
        </w:rPr>
      </w:pPr>
    </w:p>
    <w:p w14:paraId="62E68DE9" w14:textId="77777777" w:rsidR="00472F28" w:rsidRPr="00934DD7"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934DD7">
        <w:rPr>
          <w:rFonts w:ascii="Times New Roman" w:hAnsi="Times New Roman"/>
          <w:b/>
          <w:color w:val="0D0D0D"/>
          <w:sz w:val="24"/>
          <w:szCs w:val="24"/>
        </w:rPr>
        <w:t xml:space="preserve">1.1. Место дисциплины в структуре основной образовательной программы: </w:t>
      </w:r>
    </w:p>
    <w:p w14:paraId="41DF1B88" w14:textId="77777777" w:rsidR="00472F28" w:rsidRPr="00934DD7"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934DD7">
        <w:rPr>
          <w:rFonts w:ascii="Times New Roman" w:hAnsi="Times New Roman"/>
          <w:color w:val="0D0D0D"/>
          <w:sz w:val="24"/>
          <w:szCs w:val="24"/>
        </w:rPr>
        <w:t xml:space="preserve">Учебная дисциплина «СГ 04. Физическая культура» является обязательной частью социально-гуманитарного цикла </w:t>
      </w:r>
      <w:r>
        <w:rPr>
          <w:rFonts w:ascii="Times New Roman" w:hAnsi="Times New Roman"/>
          <w:color w:val="0D0D0D"/>
          <w:sz w:val="24"/>
          <w:szCs w:val="24"/>
        </w:rPr>
        <w:t>примерной образовательной</w:t>
      </w:r>
      <w:r w:rsidRPr="00934DD7">
        <w:rPr>
          <w:rFonts w:ascii="Times New Roman" w:hAnsi="Times New Roman"/>
          <w:color w:val="0D0D0D"/>
          <w:sz w:val="24"/>
          <w:szCs w:val="24"/>
        </w:rPr>
        <w:t xml:space="preserve"> программы в соответствии </w:t>
      </w:r>
      <w:r>
        <w:rPr>
          <w:rFonts w:ascii="Times New Roman" w:hAnsi="Times New Roman"/>
          <w:color w:val="0D0D0D"/>
          <w:sz w:val="24"/>
          <w:szCs w:val="24"/>
        </w:rPr>
        <w:br/>
      </w:r>
      <w:r w:rsidRPr="00934DD7">
        <w:rPr>
          <w:rFonts w:ascii="Times New Roman" w:hAnsi="Times New Roman"/>
          <w:color w:val="0D0D0D"/>
          <w:sz w:val="24"/>
          <w:szCs w:val="24"/>
        </w:rPr>
        <w:t xml:space="preserve">с ФГОС СПО по специальности </w:t>
      </w:r>
      <w:r>
        <w:rPr>
          <w:rFonts w:ascii="Times New Roman" w:hAnsi="Times New Roman"/>
          <w:sz w:val="24"/>
          <w:szCs w:val="24"/>
        </w:rPr>
        <w:t>44.02.03 Педагогика дополнительного образования</w:t>
      </w:r>
      <w:r w:rsidRPr="00934DD7">
        <w:rPr>
          <w:rFonts w:ascii="Times New Roman" w:hAnsi="Times New Roman"/>
          <w:color w:val="0D0D0D"/>
          <w:sz w:val="24"/>
          <w:szCs w:val="24"/>
        </w:rPr>
        <w:t>.</w:t>
      </w:r>
    </w:p>
    <w:p w14:paraId="272FFBDC" w14:textId="77777777" w:rsidR="00472F28" w:rsidRPr="00934DD7"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934DD7">
        <w:rPr>
          <w:rFonts w:ascii="Times New Roman" w:hAnsi="Times New Roman"/>
          <w:color w:val="0D0D0D"/>
          <w:sz w:val="24"/>
          <w:szCs w:val="24"/>
        </w:rPr>
        <w:t>Особое значение дисциплина имеет при формировании и развитии ОК 08</w:t>
      </w:r>
      <w:r w:rsidRPr="00934DD7">
        <w:rPr>
          <w:rFonts w:ascii="Times New Roman" w:hAnsi="Times New Roman"/>
          <w:i/>
          <w:color w:val="0D0D0D"/>
          <w:sz w:val="24"/>
          <w:szCs w:val="24"/>
        </w:rPr>
        <w:t>.</w:t>
      </w:r>
    </w:p>
    <w:p w14:paraId="76DDFD63" w14:textId="77777777" w:rsidR="00472F28" w:rsidRPr="00934DD7"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3D4EB055" w14:textId="77777777" w:rsidR="00472F28" w:rsidRPr="00934DD7" w:rsidRDefault="00472F28" w:rsidP="00472F28">
      <w:pPr>
        <w:spacing w:after="0"/>
        <w:ind w:firstLine="709"/>
        <w:rPr>
          <w:rFonts w:ascii="Times New Roman" w:hAnsi="Times New Roman"/>
          <w:b/>
          <w:color w:val="0D0D0D"/>
          <w:sz w:val="24"/>
          <w:szCs w:val="24"/>
        </w:rPr>
      </w:pPr>
      <w:r w:rsidRPr="00934DD7">
        <w:rPr>
          <w:rFonts w:ascii="Times New Roman" w:hAnsi="Times New Roman"/>
          <w:b/>
          <w:color w:val="0D0D0D"/>
          <w:sz w:val="24"/>
          <w:szCs w:val="24"/>
        </w:rPr>
        <w:t>1.2. Цель и планируемые результаты освоения дисциплины:</w:t>
      </w:r>
    </w:p>
    <w:p w14:paraId="496D5E28" w14:textId="0CF4CC3D" w:rsidR="00391891" w:rsidRDefault="00472F28" w:rsidP="00472F28">
      <w:pPr>
        <w:suppressAutoHyphens/>
        <w:spacing w:after="0"/>
        <w:ind w:firstLine="709"/>
        <w:jc w:val="both"/>
        <w:rPr>
          <w:rFonts w:ascii="Times New Roman" w:hAnsi="Times New Roman"/>
          <w:color w:val="0D0D0D"/>
          <w:sz w:val="24"/>
          <w:szCs w:val="24"/>
        </w:rPr>
      </w:pPr>
      <w:r w:rsidRPr="00934DD7">
        <w:rPr>
          <w:rFonts w:ascii="Times New Roman" w:hAnsi="Times New Roman"/>
          <w:color w:val="0D0D0D"/>
          <w:sz w:val="24"/>
          <w:szCs w:val="24"/>
        </w:rPr>
        <w:t xml:space="preserve">В рамках программы учебной дисциплины </w:t>
      </w:r>
      <w:proofErr w:type="gramStart"/>
      <w:r w:rsidRPr="00934DD7">
        <w:rPr>
          <w:rFonts w:ascii="Times New Roman" w:hAnsi="Times New Roman"/>
          <w:color w:val="0D0D0D"/>
          <w:sz w:val="24"/>
          <w:szCs w:val="24"/>
        </w:rPr>
        <w:t>обучающимися</w:t>
      </w:r>
      <w:proofErr w:type="gramEnd"/>
      <w:r w:rsidRPr="00934DD7">
        <w:rPr>
          <w:rFonts w:ascii="Times New Roman" w:hAnsi="Times New Roman"/>
          <w:color w:val="0D0D0D"/>
          <w:sz w:val="24"/>
          <w:szCs w:val="24"/>
        </w:rPr>
        <w:t xml:space="preserve"> осваиваются умения </w:t>
      </w:r>
      <w:r w:rsidRPr="00934DD7">
        <w:rPr>
          <w:rFonts w:ascii="Times New Roman" w:hAnsi="Times New Roman"/>
          <w:color w:val="0D0D0D"/>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2"/>
        <w:gridCol w:w="4221"/>
        <w:gridCol w:w="3938"/>
      </w:tblGrid>
      <w:tr w:rsidR="00516415" w:rsidRPr="00985111" w14:paraId="13D92251" w14:textId="77777777" w:rsidTr="006D60FB">
        <w:trPr>
          <w:trHeight w:val="649"/>
        </w:trPr>
        <w:tc>
          <w:tcPr>
            <w:tcW w:w="738" w:type="pct"/>
            <w:hideMark/>
          </w:tcPr>
          <w:p w14:paraId="424E6AF2" w14:textId="0B03B2B4" w:rsidR="00516415" w:rsidRPr="006D60FB" w:rsidRDefault="00516415" w:rsidP="006D60FB">
            <w:pPr>
              <w:suppressAutoHyphens/>
              <w:spacing w:line="240" w:lineRule="auto"/>
              <w:jc w:val="center"/>
              <w:rPr>
                <w:rFonts w:ascii="Times New Roman" w:hAnsi="Times New Roman"/>
                <w:b/>
                <w:bCs/>
                <w:sz w:val="24"/>
                <w:szCs w:val="24"/>
              </w:rPr>
            </w:pPr>
            <w:r w:rsidRPr="006D60FB">
              <w:rPr>
                <w:rFonts w:ascii="Times New Roman" w:hAnsi="Times New Roman"/>
                <w:b/>
                <w:bCs/>
                <w:sz w:val="24"/>
                <w:szCs w:val="24"/>
              </w:rPr>
              <w:t>Код</w:t>
            </w:r>
            <w:r w:rsidR="006D60FB" w:rsidRPr="006D60FB">
              <w:rPr>
                <w:rFonts w:ascii="Times New Roman" w:hAnsi="Times New Roman"/>
                <w:b/>
                <w:bCs/>
                <w:sz w:val="24"/>
                <w:szCs w:val="24"/>
              </w:rPr>
              <w:t xml:space="preserve"> </w:t>
            </w:r>
            <w:r w:rsidRPr="006D60FB">
              <w:rPr>
                <w:rFonts w:ascii="Times New Roman" w:hAnsi="Times New Roman"/>
                <w:b/>
                <w:bCs/>
                <w:sz w:val="24"/>
                <w:szCs w:val="24"/>
              </w:rPr>
              <w:t xml:space="preserve">ПК, </w:t>
            </w:r>
            <w:proofErr w:type="gramStart"/>
            <w:r w:rsidRPr="006D60FB">
              <w:rPr>
                <w:rFonts w:ascii="Times New Roman" w:hAnsi="Times New Roman"/>
                <w:b/>
                <w:bCs/>
                <w:sz w:val="24"/>
                <w:szCs w:val="24"/>
              </w:rPr>
              <w:t>ОК</w:t>
            </w:r>
            <w:proofErr w:type="gramEnd"/>
          </w:p>
        </w:tc>
        <w:tc>
          <w:tcPr>
            <w:tcW w:w="2205" w:type="pct"/>
            <w:hideMark/>
          </w:tcPr>
          <w:p w14:paraId="55699BB5" w14:textId="77777777" w:rsidR="00516415" w:rsidRPr="006D60FB" w:rsidRDefault="00516415" w:rsidP="00391891">
            <w:pPr>
              <w:suppressAutoHyphens/>
              <w:spacing w:line="240" w:lineRule="auto"/>
              <w:jc w:val="center"/>
              <w:rPr>
                <w:rFonts w:ascii="Times New Roman" w:hAnsi="Times New Roman"/>
                <w:b/>
                <w:bCs/>
                <w:sz w:val="24"/>
                <w:szCs w:val="24"/>
              </w:rPr>
            </w:pPr>
            <w:r w:rsidRPr="006D60FB">
              <w:rPr>
                <w:rFonts w:ascii="Times New Roman" w:hAnsi="Times New Roman"/>
                <w:b/>
                <w:bCs/>
                <w:sz w:val="24"/>
                <w:szCs w:val="24"/>
              </w:rPr>
              <w:t>Умения</w:t>
            </w:r>
          </w:p>
        </w:tc>
        <w:tc>
          <w:tcPr>
            <w:tcW w:w="2057" w:type="pct"/>
            <w:hideMark/>
          </w:tcPr>
          <w:p w14:paraId="4F8747C5" w14:textId="77777777" w:rsidR="00516415" w:rsidRPr="006D60FB" w:rsidRDefault="00516415" w:rsidP="00391891">
            <w:pPr>
              <w:suppressAutoHyphens/>
              <w:spacing w:line="240" w:lineRule="auto"/>
              <w:jc w:val="center"/>
              <w:rPr>
                <w:rFonts w:ascii="Times New Roman" w:hAnsi="Times New Roman"/>
                <w:b/>
                <w:bCs/>
                <w:sz w:val="24"/>
                <w:szCs w:val="24"/>
              </w:rPr>
            </w:pPr>
            <w:r w:rsidRPr="006D60FB">
              <w:rPr>
                <w:rFonts w:ascii="Times New Roman" w:hAnsi="Times New Roman"/>
                <w:b/>
                <w:bCs/>
                <w:sz w:val="24"/>
                <w:szCs w:val="24"/>
              </w:rPr>
              <w:t>Знания</w:t>
            </w:r>
          </w:p>
        </w:tc>
      </w:tr>
      <w:tr w:rsidR="00516415" w:rsidRPr="00985111" w14:paraId="09C39BB9" w14:textId="77777777" w:rsidTr="006D60FB">
        <w:trPr>
          <w:trHeight w:val="212"/>
        </w:trPr>
        <w:tc>
          <w:tcPr>
            <w:tcW w:w="738" w:type="pct"/>
            <w:vMerge w:val="restart"/>
          </w:tcPr>
          <w:p w14:paraId="0C06376C" w14:textId="08CCA735" w:rsidR="00516415" w:rsidRPr="006D60FB" w:rsidRDefault="006D60FB" w:rsidP="00AC35C5">
            <w:pPr>
              <w:rPr>
                <w:rFonts w:ascii="Times New Roman" w:hAnsi="Times New Roman"/>
                <w:sz w:val="24"/>
                <w:szCs w:val="24"/>
              </w:rPr>
            </w:pPr>
            <w:r w:rsidRPr="006D60FB">
              <w:rPr>
                <w:rFonts w:ascii="Times New Roman" w:hAnsi="Times New Roman"/>
                <w:sz w:val="24"/>
                <w:szCs w:val="24"/>
              </w:rPr>
              <w:t>О</w:t>
            </w:r>
            <w:r w:rsidR="00516415" w:rsidRPr="006D60FB">
              <w:rPr>
                <w:rFonts w:ascii="Times New Roman" w:hAnsi="Times New Roman"/>
                <w:sz w:val="24"/>
                <w:szCs w:val="24"/>
              </w:rPr>
              <w:t>К 08</w:t>
            </w:r>
          </w:p>
          <w:p w14:paraId="6588F456" w14:textId="77777777" w:rsidR="00516415" w:rsidRPr="006D60FB" w:rsidRDefault="00516415" w:rsidP="00AC35C5">
            <w:pPr>
              <w:suppressAutoHyphens/>
              <w:jc w:val="center"/>
              <w:rPr>
                <w:rFonts w:ascii="Times New Roman" w:hAnsi="Times New Roman"/>
                <w:i/>
                <w:sz w:val="24"/>
                <w:szCs w:val="24"/>
                <w:u w:val="single"/>
              </w:rPr>
            </w:pPr>
          </w:p>
        </w:tc>
        <w:tc>
          <w:tcPr>
            <w:tcW w:w="2205" w:type="pct"/>
          </w:tcPr>
          <w:p w14:paraId="521279BB" w14:textId="49026CDB" w:rsidR="00516415" w:rsidRPr="00391891" w:rsidRDefault="00516415" w:rsidP="004A5A6E">
            <w:pPr>
              <w:suppressAutoHyphens/>
              <w:spacing w:after="0"/>
              <w:ind w:firstLine="5"/>
              <w:contextualSpacing/>
              <w:jc w:val="both"/>
              <w:rPr>
                <w:rFonts w:ascii="Times New Roman" w:hAnsi="Times New Roman"/>
                <w:i/>
                <w:sz w:val="24"/>
                <w:szCs w:val="24"/>
                <w:lang w:val="x-none"/>
              </w:rPr>
            </w:pPr>
            <w:r w:rsidRPr="00391891">
              <w:rPr>
                <w:rFonts w:ascii="Times New Roman" w:hAnsi="Times New Roman"/>
                <w:iCs/>
                <w:color w:val="0D0D0D"/>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
        </w:tc>
        <w:tc>
          <w:tcPr>
            <w:tcW w:w="2057" w:type="pct"/>
          </w:tcPr>
          <w:p w14:paraId="68185D63" w14:textId="0D15553F" w:rsidR="00516415" w:rsidRPr="00391891" w:rsidRDefault="00516415" w:rsidP="004A5A6E">
            <w:pPr>
              <w:suppressAutoHyphens/>
              <w:spacing w:after="0"/>
              <w:ind w:left="5"/>
              <w:contextualSpacing/>
              <w:jc w:val="both"/>
              <w:rPr>
                <w:rFonts w:ascii="Times New Roman" w:hAnsi="Times New Roman"/>
                <w:i/>
                <w:sz w:val="24"/>
                <w:szCs w:val="24"/>
                <w:lang w:val="x-none"/>
              </w:rPr>
            </w:pPr>
            <w:r w:rsidRPr="00391891">
              <w:rPr>
                <w:rFonts w:ascii="Times New Roman" w:hAnsi="Times New Roman"/>
                <w:iCs/>
                <w:color w:val="0D0D0D"/>
                <w:sz w:val="24"/>
                <w:szCs w:val="24"/>
              </w:rPr>
              <w:t>рол</w:t>
            </w:r>
            <w:r>
              <w:rPr>
                <w:rFonts w:ascii="Times New Roman" w:hAnsi="Times New Roman"/>
                <w:iCs/>
                <w:color w:val="0D0D0D"/>
                <w:sz w:val="24"/>
                <w:szCs w:val="24"/>
              </w:rPr>
              <w:t>и</w:t>
            </w:r>
            <w:r w:rsidRPr="00391891">
              <w:rPr>
                <w:rFonts w:ascii="Times New Roman" w:hAnsi="Times New Roman"/>
                <w:iCs/>
                <w:color w:val="0D0D0D"/>
                <w:sz w:val="24"/>
                <w:szCs w:val="24"/>
              </w:rPr>
              <w:t xml:space="preserve"> физической культуры в общекультурном, профессиональном и социальном развитии человека</w:t>
            </w:r>
          </w:p>
        </w:tc>
      </w:tr>
      <w:tr w:rsidR="004A5A6E" w:rsidRPr="00985111" w14:paraId="0542128D" w14:textId="77777777" w:rsidTr="006D60FB">
        <w:trPr>
          <w:trHeight w:val="212"/>
        </w:trPr>
        <w:tc>
          <w:tcPr>
            <w:tcW w:w="738" w:type="pct"/>
            <w:vMerge/>
          </w:tcPr>
          <w:p w14:paraId="314D7F81" w14:textId="77777777" w:rsidR="004A5A6E" w:rsidRPr="006D60FB" w:rsidRDefault="004A5A6E" w:rsidP="00AC35C5">
            <w:pPr>
              <w:rPr>
                <w:rFonts w:ascii="Times New Roman" w:hAnsi="Times New Roman"/>
                <w:sz w:val="24"/>
                <w:szCs w:val="24"/>
              </w:rPr>
            </w:pPr>
          </w:p>
        </w:tc>
        <w:tc>
          <w:tcPr>
            <w:tcW w:w="2205" w:type="pct"/>
          </w:tcPr>
          <w:p w14:paraId="05215228" w14:textId="7D16EA77" w:rsidR="004A5A6E" w:rsidRPr="00391891" w:rsidRDefault="004A5A6E" w:rsidP="00391891">
            <w:pPr>
              <w:suppressAutoHyphens/>
              <w:spacing w:after="0"/>
              <w:ind w:firstLine="5"/>
              <w:contextualSpacing/>
              <w:jc w:val="both"/>
              <w:rPr>
                <w:rFonts w:ascii="Times New Roman" w:hAnsi="Times New Roman"/>
                <w:iCs/>
                <w:color w:val="0D0D0D"/>
                <w:sz w:val="24"/>
                <w:szCs w:val="24"/>
              </w:rPr>
            </w:pPr>
            <w:r w:rsidRPr="00391891">
              <w:rPr>
                <w:rFonts w:ascii="Times New Roman" w:hAnsi="Times New Roman"/>
                <w:iCs/>
                <w:color w:val="0D0D0D"/>
                <w:sz w:val="24"/>
                <w:szCs w:val="24"/>
              </w:rPr>
              <w:t xml:space="preserve">применять рациональные приемы двигательных функций </w:t>
            </w:r>
            <w:r>
              <w:rPr>
                <w:rFonts w:ascii="Times New Roman" w:hAnsi="Times New Roman"/>
                <w:iCs/>
                <w:color w:val="0D0D0D"/>
                <w:sz w:val="24"/>
                <w:szCs w:val="24"/>
              </w:rPr>
              <w:t>в профессиональной деятельности</w:t>
            </w:r>
          </w:p>
        </w:tc>
        <w:tc>
          <w:tcPr>
            <w:tcW w:w="2057" w:type="pct"/>
          </w:tcPr>
          <w:p w14:paraId="7D216F5F" w14:textId="77777777" w:rsidR="004A5A6E" w:rsidRPr="00391891" w:rsidRDefault="004A5A6E" w:rsidP="004A5A6E">
            <w:pPr>
              <w:suppressAutoHyphens/>
              <w:spacing w:after="0"/>
              <w:ind w:left="5"/>
              <w:contextualSpacing/>
              <w:jc w:val="both"/>
              <w:rPr>
                <w:rFonts w:ascii="Times New Roman" w:hAnsi="Times New Roman"/>
                <w:iCs/>
                <w:color w:val="0D0D0D"/>
                <w:sz w:val="24"/>
                <w:szCs w:val="24"/>
              </w:rPr>
            </w:pPr>
            <w:r w:rsidRPr="00391891">
              <w:rPr>
                <w:rFonts w:ascii="Times New Roman" w:hAnsi="Times New Roman"/>
                <w:iCs/>
                <w:color w:val="0D0D0D"/>
                <w:sz w:val="24"/>
                <w:szCs w:val="24"/>
              </w:rPr>
              <w:t>основ здорового образа жизни</w:t>
            </w:r>
          </w:p>
          <w:p w14:paraId="6A597749" w14:textId="77777777" w:rsidR="004A5A6E" w:rsidRPr="00391891" w:rsidRDefault="004A5A6E" w:rsidP="004A5A6E">
            <w:pPr>
              <w:suppressAutoHyphens/>
              <w:spacing w:after="0"/>
              <w:ind w:left="5"/>
              <w:contextualSpacing/>
              <w:jc w:val="both"/>
              <w:rPr>
                <w:rFonts w:ascii="Times New Roman" w:hAnsi="Times New Roman"/>
                <w:iCs/>
                <w:color w:val="0D0D0D"/>
                <w:sz w:val="24"/>
                <w:szCs w:val="24"/>
              </w:rPr>
            </w:pPr>
          </w:p>
        </w:tc>
      </w:tr>
      <w:tr w:rsidR="00516415" w:rsidRPr="00985111" w14:paraId="2833DE32" w14:textId="77777777" w:rsidTr="006D60FB">
        <w:trPr>
          <w:trHeight w:val="212"/>
        </w:trPr>
        <w:tc>
          <w:tcPr>
            <w:tcW w:w="738" w:type="pct"/>
            <w:vMerge/>
          </w:tcPr>
          <w:p w14:paraId="3039CC3E" w14:textId="77777777" w:rsidR="00516415" w:rsidRPr="006D60FB" w:rsidRDefault="00516415" w:rsidP="00AC35C5">
            <w:pPr>
              <w:suppressAutoHyphens/>
              <w:jc w:val="center"/>
              <w:rPr>
                <w:rFonts w:ascii="Times New Roman" w:hAnsi="Times New Roman"/>
                <w:i/>
                <w:sz w:val="24"/>
                <w:szCs w:val="24"/>
              </w:rPr>
            </w:pPr>
          </w:p>
        </w:tc>
        <w:tc>
          <w:tcPr>
            <w:tcW w:w="2205" w:type="pct"/>
            <w:vMerge w:val="restart"/>
          </w:tcPr>
          <w:p w14:paraId="345D3DAB" w14:textId="63A182EE" w:rsidR="00516415" w:rsidRPr="00391891" w:rsidRDefault="00516415" w:rsidP="00AC35C5">
            <w:pPr>
              <w:rPr>
                <w:rFonts w:ascii="Times New Roman" w:hAnsi="Times New Roman"/>
                <w:i/>
                <w:sz w:val="24"/>
                <w:szCs w:val="24"/>
              </w:rPr>
            </w:pPr>
            <w:r w:rsidRPr="00391891">
              <w:rPr>
                <w:rFonts w:ascii="Times New Roman" w:hAnsi="Times New Roman"/>
                <w:iCs/>
                <w:color w:val="0D0D0D"/>
                <w:sz w:val="24"/>
                <w:szCs w:val="24"/>
              </w:rPr>
              <w:t>пользоваться средствами профилактики перенапряжения, характерными для специальности</w:t>
            </w:r>
          </w:p>
        </w:tc>
        <w:tc>
          <w:tcPr>
            <w:tcW w:w="2057" w:type="pct"/>
          </w:tcPr>
          <w:p w14:paraId="200CDAD5" w14:textId="0E1B53AF" w:rsidR="00516415" w:rsidRPr="00985111" w:rsidRDefault="004A5A6E" w:rsidP="004A5A6E">
            <w:pPr>
              <w:suppressAutoHyphens/>
              <w:spacing w:after="0"/>
              <w:ind w:left="5"/>
              <w:contextualSpacing/>
              <w:jc w:val="both"/>
              <w:rPr>
                <w:rFonts w:ascii="Times New Roman" w:hAnsi="Times New Roman"/>
                <w:i/>
                <w:sz w:val="24"/>
                <w:szCs w:val="24"/>
              </w:rPr>
            </w:pPr>
            <w:r w:rsidRPr="00027C58">
              <w:rPr>
                <w:rFonts w:ascii="Times New Roman" w:hAnsi="Times New Roman"/>
                <w:iCs/>
                <w:color w:val="0D0D0D"/>
                <w:sz w:val="24"/>
                <w:szCs w:val="24"/>
              </w:rPr>
              <w:t>услови</w:t>
            </w:r>
            <w:r>
              <w:rPr>
                <w:rFonts w:ascii="Times New Roman" w:hAnsi="Times New Roman"/>
                <w:iCs/>
                <w:color w:val="0D0D0D"/>
                <w:sz w:val="24"/>
                <w:szCs w:val="24"/>
              </w:rPr>
              <w:t>й</w:t>
            </w:r>
            <w:r w:rsidRPr="00027C58">
              <w:rPr>
                <w:rFonts w:ascii="Times New Roman" w:hAnsi="Times New Roman"/>
                <w:iCs/>
                <w:color w:val="0D0D0D"/>
                <w:sz w:val="24"/>
                <w:szCs w:val="24"/>
              </w:rPr>
              <w:t xml:space="preserve"> профессиональной деятельности и зоны риска физического здоровья для специальност</w:t>
            </w:r>
            <w:r>
              <w:rPr>
                <w:rFonts w:ascii="Times New Roman" w:hAnsi="Times New Roman"/>
                <w:iCs/>
                <w:color w:val="0D0D0D"/>
                <w:sz w:val="24"/>
                <w:szCs w:val="24"/>
              </w:rPr>
              <w:t>и</w:t>
            </w:r>
          </w:p>
        </w:tc>
      </w:tr>
      <w:tr w:rsidR="00516415" w:rsidRPr="00985111" w14:paraId="6A6330AF" w14:textId="77777777" w:rsidTr="006D60FB">
        <w:trPr>
          <w:trHeight w:val="212"/>
        </w:trPr>
        <w:tc>
          <w:tcPr>
            <w:tcW w:w="738" w:type="pct"/>
            <w:vMerge/>
          </w:tcPr>
          <w:p w14:paraId="09AF68D8" w14:textId="77777777" w:rsidR="00516415" w:rsidRPr="006D60FB" w:rsidRDefault="00516415" w:rsidP="00AC35C5">
            <w:pPr>
              <w:suppressAutoHyphens/>
              <w:jc w:val="center"/>
              <w:rPr>
                <w:rFonts w:ascii="Times New Roman" w:hAnsi="Times New Roman"/>
                <w:i/>
                <w:sz w:val="24"/>
                <w:szCs w:val="24"/>
              </w:rPr>
            </w:pPr>
          </w:p>
        </w:tc>
        <w:tc>
          <w:tcPr>
            <w:tcW w:w="2205" w:type="pct"/>
            <w:vMerge/>
          </w:tcPr>
          <w:p w14:paraId="2955CD0F" w14:textId="77777777" w:rsidR="00516415" w:rsidRPr="00391891" w:rsidRDefault="00516415" w:rsidP="00AC35C5">
            <w:pPr>
              <w:rPr>
                <w:rFonts w:ascii="Times New Roman" w:hAnsi="Times New Roman"/>
                <w:iCs/>
                <w:color w:val="0D0D0D"/>
                <w:sz w:val="24"/>
                <w:szCs w:val="24"/>
              </w:rPr>
            </w:pPr>
          </w:p>
        </w:tc>
        <w:tc>
          <w:tcPr>
            <w:tcW w:w="2057" w:type="pct"/>
          </w:tcPr>
          <w:p w14:paraId="5BA880D4" w14:textId="6ECB6C94" w:rsidR="00516415" w:rsidRPr="00027C58" w:rsidRDefault="00516415" w:rsidP="00C24899">
            <w:pPr>
              <w:suppressAutoHyphens/>
              <w:spacing w:after="0"/>
              <w:ind w:left="5"/>
              <w:contextualSpacing/>
              <w:jc w:val="both"/>
              <w:rPr>
                <w:rFonts w:ascii="Times New Roman" w:hAnsi="Times New Roman"/>
                <w:iCs/>
                <w:color w:val="0D0D0D"/>
                <w:sz w:val="24"/>
                <w:szCs w:val="24"/>
              </w:rPr>
            </w:pPr>
            <w:r w:rsidRPr="00027C58">
              <w:rPr>
                <w:rFonts w:ascii="Times New Roman" w:hAnsi="Times New Roman"/>
                <w:iCs/>
                <w:color w:val="0D0D0D"/>
                <w:sz w:val="24"/>
                <w:szCs w:val="24"/>
              </w:rPr>
              <w:t>сре</w:t>
            </w:r>
            <w:proofErr w:type="gramStart"/>
            <w:r w:rsidRPr="00027C58">
              <w:rPr>
                <w:rFonts w:ascii="Times New Roman" w:hAnsi="Times New Roman"/>
                <w:iCs/>
                <w:color w:val="0D0D0D"/>
                <w:sz w:val="24"/>
                <w:szCs w:val="24"/>
              </w:rPr>
              <w:t>д</w:t>
            </w:r>
            <w:r w:rsidR="004A5A6E">
              <w:rPr>
                <w:rFonts w:ascii="Times New Roman" w:hAnsi="Times New Roman"/>
                <w:iCs/>
                <w:color w:val="0D0D0D"/>
                <w:sz w:val="24"/>
                <w:szCs w:val="24"/>
              </w:rPr>
              <w:t>ств пр</w:t>
            </w:r>
            <w:proofErr w:type="gramEnd"/>
            <w:r w:rsidR="004A5A6E">
              <w:rPr>
                <w:rFonts w:ascii="Times New Roman" w:hAnsi="Times New Roman"/>
                <w:iCs/>
                <w:color w:val="0D0D0D"/>
                <w:sz w:val="24"/>
                <w:szCs w:val="24"/>
              </w:rPr>
              <w:t>офилактики перенапряжения</w:t>
            </w:r>
          </w:p>
        </w:tc>
      </w:tr>
    </w:tbl>
    <w:p w14:paraId="5D4AE7CD" w14:textId="77777777" w:rsidR="00391891" w:rsidRDefault="00391891" w:rsidP="00472F28">
      <w:pPr>
        <w:suppressAutoHyphens/>
        <w:spacing w:after="0"/>
        <w:ind w:firstLine="709"/>
        <w:jc w:val="both"/>
        <w:rPr>
          <w:rFonts w:ascii="Times New Roman" w:hAnsi="Times New Roman"/>
          <w:color w:val="0D0D0D"/>
          <w:sz w:val="24"/>
          <w:szCs w:val="24"/>
        </w:rPr>
      </w:pPr>
    </w:p>
    <w:p w14:paraId="1DAB7E37" w14:textId="77777777" w:rsidR="00391891" w:rsidRDefault="00391891" w:rsidP="00472F28">
      <w:pPr>
        <w:suppressAutoHyphens/>
        <w:spacing w:after="0"/>
        <w:ind w:firstLine="709"/>
        <w:jc w:val="both"/>
        <w:rPr>
          <w:rFonts w:ascii="Times New Roman" w:hAnsi="Times New Roman"/>
          <w:color w:val="0D0D0D"/>
          <w:sz w:val="24"/>
          <w:szCs w:val="24"/>
        </w:rPr>
      </w:pPr>
    </w:p>
    <w:p w14:paraId="5715B62E" w14:textId="77777777" w:rsidR="00472F28" w:rsidRPr="00934DD7" w:rsidRDefault="00472F28" w:rsidP="00472F28">
      <w:pPr>
        <w:suppressAutoHyphens/>
        <w:spacing w:after="0"/>
        <w:jc w:val="center"/>
        <w:rPr>
          <w:rFonts w:ascii="Times New Roman" w:hAnsi="Times New Roman"/>
          <w:b/>
          <w:color w:val="0D0D0D"/>
          <w:sz w:val="24"/>
          <w:szCs w:val="24"/>
        </w:rPr>
      </w:pPr>
      <w:r w:rsidRPr="00934DD7">
        <w:rPr>
          <w:rFonts w:ascii="Times New Roman" w:hAnsi="Times New Roman"/>
          <w:b/>
          <w:color w:val="0D0D0D"/>
          <w:sz w:val="24"/>
          <w:szCs w:val="24"/>
        </w:rPr>
        <w:t>2. СТРУКТУРА И СОДЕРЖАНИЕ УЧЕБНОЙ ДИСЦИПЛИНЫ</w:t>
      </w:r>
    </w:p>
    <w:p w14:paraId="76FAF75F" w14:textId="77777777" w:rsidR="00472F28" w:rsidRPr="00934DD7" w:rsidRDefault="00472F28" w:rsidP="00472F28">
      <w:pPr>
        <w:suppressAutoHyphens/>
        <w:spacing w:after="0"/>
        <w:ind w:firstLine="709"/>
        <w:rPr>
          <w:rFonts w:ascii="Times New Roman" w:hAnsi="Times New Roman"/>
          <w:b/>
          <w:color w:val="0D0D0D"/>
          <w:sz w:val="24"/>
          <w:szCs w:val="24"/>
        </w:rPr>
      </w:pPr>
      <w:r w:rsidRPr="00934DD7">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12"/>
        <w:gridCol w:w="2659"/>
      </w:tblGrid>
      <w:tr w:rsidR="00472F28" w:rsidRPr="00934DD7" w14:paraId="2650DAF2" w14:textId="77777777" w:rsidTr="00153FCB">
        <w:trPr>
          <w:trHeight w:val="490"/>
        </w:trPr>
        <w:tc>
          <w:tcPr>
            <w:tcW w:w="3611" w:type="pct"/>
            <w:vAlign w:val="center"/>
          </w:tcPr>
          <w:p w14:paraId="14F0F099" w14:textId="77777777" w:rsidR="00472F28" w:rsidRPr="006D60FB" w:rsidRDefault="00472F28" w:rsidP="00153FCB">
            <w:pPr>
              <w:suppressAutoHyphens/>
              <w:spacing w:after="0"/>
              <w:rPr>
                <w:rFonts w:ascii="Times New Roman" w:hAnsi="Times New Roman"/>
                <w:b/>
                <w:color w:val="0D0D0D"/>
                <w:sz w:val="24"/>
                <w:szCs w:val="24"/>
              </w:rPr>
            </w:pPr>
            <w:r w:rsidRPr="006D60FB">
              <w:rPr>
                <w:rFonts w:ascii="Times New Roman" w:hAnsi="Times New Roman"/>
                <w:b/>
                <w:color w:val="0D0D0D"/>
                <w:sz w:val="24"/>
                <w:szCs w:val="24"/>
              </w:rPr>
              <w:t>Вид учебной работы</w:t>
            </w:r>
          </w:p>
        </w:tc>
        <w:tc>
          <w:tcPr>
            <w:tcW w:w="1389" w:type="pct"/>
            <w:vAlign w:val="center"/>
          </w:tcPr>
          <w:p w14:paraId="7A4AE56F" w14:textId="77777777" w:rsidR="00472F28" w:rsidRPr="006D60FB" w:rsidRDefault="00472F28" w:rsidP="00153FCB">
            <w:pPr>
              <w:suppressAutoHyphens/>
              <w:spacing w:after="0"/>
              <w:rPr>
                <w:rFonts w:ascii="Times New Roman" w:hAnsi="Times New Roman"/>
                <w:b/>
                <w:iCs/>
                <w:color w:val="0D0D0D"/>
                <w:sz w:val="24"/>
                <w:szCs w:val="24"/>
              </w:rPr>
            </w:pPr>
            <w:r w:rsidRPr="006D60FB">
              <w:rPr>
                <w:rFonts w:ascii="Times New Roman" w:hAnsi="Times New Roman"/>
                <w:b/>
                <w:iCs/>
                <w:color w:val="0D0D0D"/>
                <w:sz w:val="24"/>
                <w:szCs w:val="24"/>
              </w:rPr>
              <w:t>Объем в часах</w:t>
            </w:r>
          </w:p>
        </w:tc>
      </w:tr>
      <w:tr w:rsidR="00472F28" w:rsidRPr="00934DD7" w14:paraId="0A57AD18" w14:textId="77777777" w:rsidTr="00153FCB">
        <w:trPr>
          <w:trHeight w:val="490"/>
        </w:trPr>
        <w:tc>
          <w:tcPr>
            <w:tcW w:w="3611" w:type="pct"/>
            <w:vAlign w:val="center"/>
          </w:tcPr>
          <w:p w14:paraId="06EC4711" w14:textId="77777777" w:rsidR="00472F28" w:rsidRPr="006D60FB" w:rsidRDefault="00472F28" w:rsidP="00153FCB">
            <w:pPr>
              <w:suppressAutoHyphens/>
              <w:spacing w:after="0"/>
              <w:rPr>
                <w:rFonts w:ascii="Times New Roman" w:hAnsi="Times New Roman"/>
                <w:b/>
                <w:color w:val="0D0D0D"/>
                <w:sz w:val="24"/>
                <w:szCs w:val="24"/>
              </w:rPr>
            </w:pPr>
            <w:r w:rsidRPr="006D60FB">
              <w:rPr>
                <w:rFonts w:ascii="Times New Roman" w:hAnsi="Times New Roman"/>
                <w:b/>
                <w:color w:val="0D0D0D"/>
                <w:sz w:val="24"/>
                <w:szCs w:val="24"/>
              </w:rPr>
              <w:t>Объем образовательной программы учебной дисциплины</w:t>
            </w:r>
          </w:p>
        </w:tc>
        <w:tc>
          <w:tcPr>
            <w:tcW w:w="1389" w:type="pct"/>
            <w:vAlign w:val="center"/>
          </w:tcPr>
          <w:p w14:paraId="316EFFCA" w14:textId="77777777" w:rsidR="00472F28" w:rsidRPr="006D60FB" w:rsidRDefault="00472F28" w:rsidP="00153FCB">
            <w:pPr>
              <w:suppressAutoHyphens/>
              <w:spacing w:after="0"/>
              <w:rPr>
                <w:rFonts w:ascii="Times New Roman" w:hAnsi="Times New Roman"/>
                <w:iCs/>
                <w:color w:val="0D0D0D"/>
                <w:sz w:val="24"/>
                <w:szCs w:val="24"/>
              </w:rPr>
            </w:pPr>
            <w:r w:rsidRPr="006D60FB">
              <w:rPr>
                <w:rFonts w:ascii="Times New Roman" w:hAnsi="Times New Roman"/>
                <w:iCs/>
                <w:color w:val="0D0D0D"/>
                <w:sz w:val="24"/>
                <w:szCs w:val="24"/>
              </w:rPr>
              <w:t>144</w:t>
            </w:r>
          </w:p>
        </w:tc>
      </w:tr>
      <w:tr w:rsidR="00472F28" w:rsidRPr="00934DD7" w14:paraId="388B3589" w14:textId="77777777" w:rsidTr="00153FCB">
        <w:trPr>
          <w:trHeight w:val="490"/>
        </w:trPr>
        <w:tc>
          <w:tcPr>
            <w:tcW w:w="3611" w:type="pct"/>
            <w:shd w:val="clear" w:color="auto" w:fill="auto"/>
            <w:vAlign w:val="center"/>
          </w:tcPr>
          <w:p w14:paraId="60983AD9" w14:textId="77777777" w:rsidR="00472F28" w:rsidRPr="006D60FB" w:rsidRDefault="00472F28" w:rsidP="00153FCB">
            <w:pPr>
              <w:suppressAutoHyphens/>
              <w:spacing w:after="0"/>
              <w:rPr>
                <w:rFonts w:ascii="Times New Roman" w:hAnsi="Times New Roman"/>
                <w:b/>
                <w:color w:val="0D0D0D"/>
                <w:sz w:val="24"/>
                <w:szCs w:val="24"/>
              </w:rPr>
            </w:pPr>
            <w:r w:rsidRPr="006D60FB">
              <w:rPr>
                <w:rFonts w:ascii="Times New Roman" w:hAnsi="Times New Roman"/>
                <w:b/>
                <w:color w:val="0D0D0D"/>
                <w:sz w:val="24"/>
                <w:szCs w:val="24"/>
              </w:rPr>
              <w:t>в т.ч. в форме практической подготовки</w:t>
            </w:r>
          </w:p>
        </w:tc>
        <w:tc>
          <w:tcPr>
            <w:tcW w:w="1389" w:type="pct"/>
            <w:shd w:val="clear" w:color="auto" w:fill="auto"/>
            <w:vAlign w:val="center"/>
          </w:tcPr>
          <w:p w14:paraId="4B167B76" w14:textId="7C5E9CEF" w:rsidR="00472F28" w:rsidRPr="006D60FB" w:rsidRDefault="004A5A6E" w:rsidP="00153FCB">
            <w:pPr>
              <w:suppressAutoHyphens/>
              <w:spacing w:after="0"/>
              <w:rPr>
                <w:rFonts w:ascii="Times New Roman" w:hAnsi="Times New Roman"/>
                <w:iCs/>
                <w:color w:val="0D0D0D"/>
                <w:sz w:val="24"/>
                <w:szCs w:val="24"/>
              </w:rPr>
            </w:pPr>
            <w:r>
              <w:rPr>
                <w:rFonts w:ascii="Times New Roman" w:hAnsi="Times New Roman"/>
                <w:iCs/>
                <w:color w:val="0D0D0D"/>
                <w:sz w:val="24"/>
                <w:szCs w:val="24"/>
              </w:rPr>
              <w:t>38</w:t>
            </w:r>
          </w:p>
        </w:tc>
      </w:tr>
      <w:tr w:rsidR="00472F28" w:rsidRPr="00934DD7" w14:paraId="1E54EC29" w14:textId="77777777" w:rsidTr="00153FCB">
        <w:trPr>
          <w:trHeight w:val="336"/>
        </w:trPr>
        <w:tc>
          <w:tcPr>
            <w:tcW w:w="5000" w:type="pct"/>
            <w:gridSpan w:val="2"/>
            <w:vAlign w:val="center"/>
          </w:tcPr>
          <w:p w14:paraId="4F91902D" w14:textId="77777777" w:rsidR="00472F28" w:rsidRPr="006D60FB" w:rsidRDefault="00472F28" w:rsidP="00153FCB">
            <w:pPr>
              <w:suppressAutoHyphens/>
              <w:spacing w:after="0"/>
              <w:rPr>
                <w:rFonts w:ascii="Times New Roman" w:hAnsi="Times New Roman"/>
                <w:iCs/>
                <w:color w:val="0D0D0D"/>
                <w:sz w:val="24"/>
                <w:szCs w:val="24"/>
              </w:rPr>
            </w:pPr>
            <w:r w:rsidRPr="006D60FB">
              <w:rPr>
                <w:rFonts w:ascii="Times New Roman" w:hAnsi="Times New Roman"/>
                <w:color w:val="0D0D0D"/>
                <w:sz w:val="24"/>
                <w:szCs w:val="24"/>
              </w:rPr>
              <w:t>в т. ч.:</w:t>
            </w:r>
          </w:p>
        </w:tc>
      </w:tr>
      <w:tr w:rsidR="00472F28" w:rsidRPr="00934DD7" w14:paraId="1197DF4A" w14:textId="77777777" w:rsidTr="00153FCB">
        <w:trPr>
          <w:trHeight w:val="490"/>
        </w:trPr>
        <w:tc>
          <w:tcPr>
            <w:tcW w:w="3611" w:type="pct"/>
            <w:vAlign w:val="center"/>
          </w:tcPr>
          <w:p w14:paraId="3AF4A441" w14:textId="77777777" w:rsidR="00472F28" w:rsidRPr="006D60FB" w:rsidRDefault="00472F28" w:rsidP="00153FCB">
            <w:pPr>
              <w:suppressAutoHyphens/>
              <w:spacing w:after="0"/>
              <w:rPr>
                <w:rFonts w:ascii="Times New Roman" w:hAnsi="Times New Roman"/>
                <w:color w:val="0D0D0D"/>
                <w:sz w:val="24"/>
                <w:szCs w:val="24"/>
              </w:rPr>
            </w:pPr>
            <w:r w:rsidRPr="006D60FB">
              <w:rPr>
                <w:rFonts w:ascii="Times New Roman" w:hAnsi="Times New Roman"/>
                <w:color w:val="0D0D0D"/>
                <w:sz w:val="24"/>
                <w:szCs w:val="24"/>
              </w:rPr>
              <w:t>теоретическое обучение</w:t>
            </w:r>
          </w:p>
        </w:tc>
        <w:tc>
          <w:tcPr>
            <w:tcW w:w="1389" w:type="pct"/>
            <w:vAlign w:val="center"/>
          </w:tcPr>
          <w:p w14:paraId="564E36C4" w14:textId="54B78558" w:rsidR="00472F28" w:rsidRPr="006D60FB" w:rsidRDefault="004A5A6E" w:rsidP="00153FCB">
            <w:pPr>
              <w:suppressAutoHyphens/>
              <w:spacing w:after="0"/>
              <w:rPr>
                <w:rFonts w:ascii="Times New Roman" w:hAnsi="Times New Roman"/>
                <w:iCs/>
                <w:color w:val="0D0D0D"/>
                <w:sz w:val="24"/>
                <w:szCs w:val="24"/>
              </w:rPr>
            </w:pPr>
            <w:r>
              <w:rPr>
                <w:rFonts w:ascii="Times New Roman" w:hAnsi="Times New Roman"/>
                <w:iCs/>
                <w:color w:val="0D0D0D"/>
                <w:sz w:val="24"/>
                <w:szCs w:val="24"/>
              </w:rPr>
              <w:t>2</w:t>
            </w:r>
          </w:p>
        </w:tc>
      </w:tr>
      <w:tr w:rsidR="00472F28" w:rsidRPr="00934DD7" w14:paraId="7B007D1E" w14:textId="77777777" w:rsidTr="00153FCB">
        <w:trPr>
          <w:trHeight w:val="490"/>
        </w:trPr>
        <w:tc>
          <w:tcPr>
            <w:tcW w:w="3611" w:type="pct"/>
            <w:vAlign w:val="center"/>
          </w:tcPr>
          <w:p w14:paraId="0A5DC472" w14:textId="77777777" w:rsidR="00472F28" w:rsidRPr="006D60FB" w:rsidRDefault="00472F28" w:rsidP="00153FCB">
            <w:pPr>
              <w:suppressAutoHyphens/>
              <w:spacing w:after="0"/>
              <w:rPr>
                <w:rFonts w:ascii="Times New Roman" w:hAnsi="Times New Roman"/>
                <w:color w:val="0D0D0D"/>
                <w:sz w:val="24"/>
                <w:szCs w:val="24"/>
              </w:rPr>
            </w:pPr>
            <w:r w:rsidRPr="006D60FB">
              <w:rPr>
                <w:rFonts w:ascii="Times New Roman" w:hAnsi="Times New Roman"/>
                <w:color w:val="0D0D0D"/>
                <w:sz w:val="24"/>
                <w:szCs w:val="24"/>
              </w:rPr>
              <w:t>практические занятия</w:t>
            </w:r>
          </w:p>
        </w:tc>
        <w:tc>
          <w:tcPr>
            <w:tcW w:w="1389" w:type="pct"/>
            <w:vAlign w:val="center"/>
          </w:tcPr>
          <w:p w14:paraId="4A46037C" w14:textId="1F8358DD" w:rsidR="00472F28" w:rsidRPr="006D60FB" w:rsidRDefault="004A5A6E" w:rsidP="00153FCB">
            <w:pPr>
              <w:suppressAutoHyphens/>
              <w:spacing w:after="0"/>
              <w:rPr>
                <w:rFonts w:ascii="Times New Roman" w:hAnsi="Times New Roman"/>
                <w:iCs/>
                <w:color w:val="0D0D0D"/>
                <w:sz w:val="24"/>
                <w:szCs w:val="24"/>
              </w:rPr>
            </w:pPr>
            <w:r>
              <w:rPr>
                <w:rFonts w:ascii="Times New Roman" w:hAnsi="Times New Roman"/>
                <w:iCs/>
                <w:color w:val="0D0D0D"/>
                <w:sz w:val="24"/>
                <w:szCs w:val="24"/>
              </w:rPr>
              <w:t>142</w:t>
            </w:r>
          </w:p>
        </w:tc>
      </w:tr>
      <w:tr w:rsidR="00472F28" w:rsidRPr="00934DD7" w14:paraId="2204692F" w14:textId="77777777" w:rsidTr="00153FCB">
        <w:trPr>
          <w:trHeight w:val="267"/>
        </w:trPr>
        <w:tc>
          <w:tcPr>
            <w:tcW w:w="3611" w:type="pct"/>
            <w:vAlign w:val="center"/>
          </w:tcPr>
          <w:p w14:paraId="5CCCD644" w14:textId="77777777" w:rsidR="00472F28" w:rsidRPr="006D60FB" w:rsidRDefault="00472F28" w:rsidP="00153FCB">
            <w:pPr>
              <w:suppressAutoHyphens/>
              <w:spacing w:after="0"/>
              <w:rPr>
                <w:rFonts w:ascii="Times New Roman" w:hAnsi="Times New Roman"/>
                <w:i/>
                <w:color w:val="0D0D0D"/>
                <w:sz w:val="24"/>
                <w:szCs w:val="24"/>
              </w:rPr>
            </w:pPr>
            <w:r w:rsidRPr="006D60FB">
              <w:rPr>
                <w:rFonts w:ascii="Times New Roman" w:hAnsi="Times New Roman"/>
                <w:i/>
                <w:color w:val="0D0D0D"/>
                <w:sz w:val="24"/>
                <w:szCs w:val="24"/>
              </w:rPr>
              <w:lastRenderedPageBreak/>
              <w:t xml:space="preserve">Самостоятельная работа </w:t>
            </w:r>
            <w:r w:rsidRPr="006D60FB">
              <w:rPr>
                <w:rFonts w:ascii="Times New Roman" w:hAnsi="Times New Roman"/>
                <w:b/>
                <w:i/>
                <w:color w:val="0D0D0D"/>
                <w:sz w:val="24"/>
                <w:szCs w:val="24"/>
                <w:vertAlign w:val="superscript"/>
              </w:rPr>
              <w:footnoteReference w:id="3"/>
            </w:r>
          </w:p>
        </w:tc>
        <w:tc>
          <w:tcPr>
            <w:tcW w:w="1389" w:type="pct"/>
            <w:vAlign w:val="center"/>
          </w:tcPr>
          <w:p w14:paraId="3944DDF9" w14:textId="77777777" w:rsidR="00472F28" w:rsidRPr="006D60FB" w:rsidRDefault="00472F28" w:rsidP="00153FCB">
            <w:pPr>
              <w:suppressAutoHyphens/>
              <w:spacing w:after="0"/>
              <w:rPr>
                <w:rFonts w:ascii="Times New Roman" w:hAnsi="Times New Roman"/>
                <w:iCs/>
                <w:color w:val="0D0D0D"/>
                <w:sz w:val="24"/>
                <w:szCs w:val="24"/>
              </w:rPr>
            </w:pPr>
            <w:r w:rsidRPr="006D60FB">
              <w:rPr>
                <w:rFonts w:ascii="Times New Roman" w:hAnsi="Times New Roman"/>
                <w:iCs/>
                <w:color w:val="0D0D0D"/>
                <w:sz w:val="24"/>
                <w:szCs w:val="24"/>
              </w:rPr>
              <w:t>-</w:t>
            </w:r>
          </w:p>
        </w:tc>
      </w:tr>
      <w:tr w:rsidR="00472F28" w:rsidRPr="00934DD7" w14:paraId="54BC90B6" w14:textId="77777777" w:rsidTr="00153FCB">
        <w:trPr>
          <w:trHeight w:val="331"/>
        </w:trPr>
        <w:tc>
          <w:tcPr>
            <w:tcW w:w="3611" w:type="pct"/>
            <w:vAlign w:val="center"/>
          </w:tcPr>
          <w:p w14:paraId="1E43EDBE" w14:textId="77777777" w:rsidR="00472F28" w:rsidRPr="006D60FB" w:rsidRDefault="00472F28" w:rsidP="00153FCB">
            <w:pPr>
              <w:suppressAutoHyphens/>
              <w:spacing w:after="0"/>
              <w:rPr>
                <w:rFonts w:ascii="Times New Roman" w:hAnsi="Times New Roman"/>
                <w:i/>
                <w:color w:val="0D0D0D"/>
                <w:sz w:val="24"/>
                <w:szCs w:val="24"/>
              </w:rPr>
            </w:pPr>
            <w:r w:rsidRPr="006D60FB">
              <w:rPr>
                <w:rFonts w:ascii="Times New Roman" w:hAnsi="Times New Roman"/>
                <w:b/>
                <w:iCs/>
                <w:color w:val="0D0D0D"/>
                <w:sz w:val="24"/>
                <w:szCs w:val="24"/>
              </w:rPr>
              <w:t>Промежуточная аттестация</w:t>
            </w:r>
          </w:p>
        </w:tc>
        <w:tc>
          <w:tcPr>
            <w:tcW w:w="1389" w:type="pct"/>
            <w:vAlign w:val="center"/>
          </w:tcPr>
          <w:p w14:paraId="2F04584F" w14:textId="77777777" w:rsidR="00472F28" w:rsidRPr="006D60FB" w:rsidRDefault="00472F28" w:rsidP="00153FCB">
            <w:pPr>
              <w:suppressAutoHyphens/>
              <w:spacing w:after="0"/>
              <w:rPr>
                <w:rFonts w:ascii="Times New Roman" w:hAnsi="Times New Roman"/>
                <w:iCs/>
                <w:color w:val="0D0D0D"/>
                <w:sz w:val="24"/>
                <w:szCs w:val="24"/>
              </w:rPr>
            </w:pPr>
          </w:p>
        </w:tc>
      </w:tr>
    </w:tbl>
    <w:p w14:paraId="610870EE" w14:textId="77777777" w:rsidR="00472F28" w:rsidRPr="00934DD7" w:rsidRDefault="00472F28" w:rsidP="00472F28">
      <w:pPr>
        <w:suppressAutoHyphens/>
        <w:spacing w:after="0"/>
        <w:rPr>
          <w:rFonts w:ascii="Times New Roman" w:hAnsi="Times New Roman"/>
          <w:b/>
          <w:i/>
          <w:color w:val="0D0D0D"/>
        </w:rPr>
      </w:pPr>
    </w:p>
    <w:p w14:paraId="1BE139FF" w14:textId="77777777" w:rsidR="00472F28" w:rsidRPr="00934DD7" w:rsidRDefault="00472F28" w:rsidP="00472F28">
      <w:pPr>
        <w:rPr>
          <w:rFonts w:ascii="Times New Roman" w:hAnsi="Times New Roman"/>
          <w:b/>
          <w:i/>
          <w:color w:val="0D0D0D"/>
        </w:rPr>
        <w:sectPr w:rsidR="00472F28" w:rsidRPr="00934DD7" w:rsidSect="00153FCB">
          <w:pgSz w:w="11906" w:h="16838"/>
          <w:pgMar w:top="1134" w:right="850" w:bottom="284" w:left="1701" w:header="708" w:footer="708" w:gutter="0"/>
          <w:cols w:space="720"/>
          <w:docGrid w:linePitch="299"/>
        </w:sectPr>
      </w:pPr>
    </w:p>
    <w:p w14:paraId="2A7AB5D1" w14:textId="77777777" w:rsidR="00472F28" w:rsidRPr="006D60FB" w:rsidRDefault="00472F28" w:rsidP="00472F28">
      <w:pPr>
        <w:ind w:firstLine="709"/>
        <w:rPr>
          <w:rFonts w:ascii="Times New Roman" w:hAnsi="Times New Roman"/>
          <w:b/>
          <w:bCs/>
          <w:color w:val="0D0D0D"/>
          <w:sz w:val="24"/>
          <w:szCs w:val="24"/>
        </w:rPr>
      </w:pPr>
      <w:r w:rsidRPr="006D60FB">
        <w:rPr>
          <w:rFonts w:ascii="Times New Roman" w:hAnsi="Times New Roman"/>
          <w:b/>
          <w:color w:val="0D0D0D"/>
          <w:sz w:val="24"/>
          <w:szCs w:val="24"/>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7"/>
        <w:gridCol w:w="7821"/>
        <w:gridCol w:w="3424"/>
        <w:gridCol w:w="1892"/>
      </w:tblGrid>
      <w:tr w:rsidR="004A5A6E" w14:paraId="23D8D2B4" w14:textId="77777777" w:rsidTr="00EE33F5">
        <w:trPr>
          <w:trHeight w:val="20"/>
        </w:trPr>
        <w:tc>
          <w:tcPr>
            <w:tcW w:w="722" w:type="pct"/>
            <w:tcBorders>
              <w:top w:val="single" w:sz="4" w:space="0" w:color="auto"/>
              <w:left w:val="single" w:sz="4" w:space="0" w:color="auto"/>
              <w:bottom w:val="single" w:sz="4" w:space="0" w:color="auto"/>
              <w:right w:val="single" w:sz="4" w:space="0" w:color="auto"/>
            </w:tcBorders>
            <w:vAlign w:val="center"/>
            <w:hideMark/>
          </w:tcPr>
          <w:p w14:paraId="48E2E132" w14:textId="77777777" w:rsidR="004A5A6E" w:rsidRDefault="004A5A6E" w:rsidP="00EE33F5">
            <w:pPr>
              <w:suppressAutoHyphens/>
              <w:jc w:val="center"/>
              <w:rPr>
                <w:rFonts w:ascii="Times New Roman" w:hAnsi="Times New Roman"/>
                <w:b/>
                <w:bCs/>
                <w:color w:val="0D0D0D"/>
              </w:rPr>
            </w:pPr>
            <w:r>
              <w:rPr>
                <w:rFonts w:ascii="Times New Roman" w:hAnsi="Times New Roman"/>
                <w:b/>
                <w:bCs/>
                <w:color w:val="0D0D0D"/>
              </w:rPr>
              <w:t>Наименование разделов и тем</w:t>
            </w:r>
          </w:p>
        </w:tc>
        <w:tc>
          <w:tcPr>
            <w:tcW w:w="2547" w:type="pct"/>
            <w:tcBorders>
              <w:top w:val="single" w:sz="4" w:space="0" w:color="auto"/>
              <w:left w:val="single" w:sz="4" w:space="0" w:color="auto"/>
              <w:bottom w:val="single" w:sz="4" w:space="0" w:color="auto"/>
              <w:right w:val="single" w:sz="4" w:space="0" w:color="auto"/>
            </w:tcBorders>
            <w:vAlign w:val="center"/>
            <w:hideMark/>
          </w:tcPr>
          <w:p w14:paraId="42E61740" w14:textId="77777777" w:rsidR="004A5A6E" w:rsidRDefault="004A5A6E" w:rsidP="00EE33F5">
            <w:pPr>
              <w:suppressAutoHyphens/>
              <w:jc w:val="center"/>
              <w:rPr>
                <w:rFonts w:ascii="Times New Roman" w:hAnsi="Times New Roman"/>
                <w:b/>
                <w:bCs/>
                <w:color w:val="0D0D0D"/>
              </w:rPr>
            </w:pPr>
            <w:r>
              <w:rPr>
                <w:rFonts w:ascii="Times New Roman" w:hAnsi="Times New Roman"/>
                <w:b/>
                <w:bCs/>
                <w:color w:val="0D0D0D"/>
              </w:rPr>
              <w:t xml:space="preserve">Содержание учебного материала и формы организации деятельности </w:t>
            </w:r>
            <w:proofErr w:type="gramStart"/>
            <w:r>
              <w:rPr>
                <w:rFonts w:ascii="Times New Roman" w:hAnsi="Times New Roman"/>
                <w:b/>
                <w:bCs/>
                <w:color w:val="0D0D0D"/>
              </w:rPr>
              <w:t>обучающихся</w:t>
            </w:r>
            <w:proofErr w:type="gramEnd"/>
          </w:p>
        </w:tc>
        <w:tc>
          <w:tcPr>
            <w:tcW w:w="1115" w:type="pct"/>
            <w:tcBorders>
              <w:top w:val="single" w:sz="4" w:space="0" w:color="auto"/>
              <w:left w:val="single" w:sz="4" w:space="0" w:color="auto"/>
              <w:bottom w:val="single" w:sz="4" w:space="0" w:color="auto"/>
              <w:right w:val="single" w:sz="4" w:space="0" w:color="auto"/>
            </w:tcBorders>
            <w:vAlign w:val="center"/>
            <w:hideMark/>
          </w:tcPr>
          <w:p w14:paraId="1016D529" w14:textId="77777777" w:rsidR="004A5A6E" w:rsidRDefault="004A5A6E" w:rsidP="00EE33F5">
            <w:pPr>
              <w:suppressAutoHyphens/>
              <w:spacing w:after="0" w:line="240" w:lineRule="auto"/>
              <w:jc w:val="center"/>
              <w:rPr>
                <w:rFonts w:ascii="Times New Roman" w:hAnsi="Times New Roman"/>
                <w:b/>
                <w:bCs/>
                <w:color w:val="0D0D0D"/>
              </w:rPr>
            </w:pPr>
            <w:r>
              <w:rPr>
                <w:rFonts w:ascii="Times New Roman" w:hAnsi="Times New Roman"/>
                <w:b/>
                <w:bCs/>
                <w:color w:val="0D0D0D"/>
              </w:rPr>
              <w:t xml:space="preserve">Объем, акад. </w:t>
            </w:r>
            <w:proofErr w:type="gramStart"/>
            <w:r>
              <w:rPr>
                <w:rFonts w:ascii="Times New Roman" w:hAnsi="Times New Roman"/>
                <w:b/>
                <w:bCs/>
                <w:color w:val="0D0D0D"/>
              </w:rPr>
              <w:t>ч</w:t>
            </w:r>
            <w:proofErr w:type="gramEnd"/>
            <w:r>
              <w:rPr>
                <w:rFonts w:ascii="Times New Roman" w:hAnsi="Times New Roman"/>
                <w:b/>
                <w:bCs/>
                <w:color w:val="0D0D0D"/>
              </w:rPr>
              <w:t xml:space="preserve"> / в том числе в форме практической подготовки, акад. ч</w:t>
            </w:r>
          </w:p>
        </w:tc>
        <w:tc>
          <w:tcPr>
            <w:tcW w:w="616" w:type="pct"/>
            <w:tcBorders>
              <w:top w:val="single" w:sz="4" w:space="0" w:color="auto"/>
              <w:left w:val="single" w:sz="4" w:space="0" w:color="auto"/>
              <w:bottom w:val="single" w:sz="4" w:space="0" w:color="auto"/>
              <w:right w:val="single" w:sz="4" w:space="0" w:color="auto"/>
            </w:tcBorders>
            <w:vAlign w:val="center"/>
            <w:hideMark/>
          </w:tcPr>
          <w:p w14:paraId="56FC3061" w14:textId="77777777" w:rsidR="004A5A6E" w:rsidRDefault="004A5A6E" w:rsidP="00EE33F5">
            <w:pPr>
              <w:suppressAutoHyphens/>
              <w:jc w:val="center"/>
              <w:rPr>
                <w:rFonts w:ascii="Times New Roman" w:hAnsi="Times New Roman"/>
                <w:b/>
                <w:bCs/>
                <w:color w:val="0D0D0D"/>
              </w:rPr>
            </w:pPr>
            <w:r>
              <w:rPr>
                <w:rFonts w:ascii="Times New Roman" w:hAnsi="Times New Roman"/>
                <w:b/>
                <w:bCs/>
                <w:color w:val="0D0D0D"/>
              </w:rPr>
              <w:t>Коды компетенций, формированию которых способствует элемент программы</w:t>
            </w:r>
          </w:p>
        </w:tc>
      </w:tr>
      <w:tr w:rsidR="004A5A6E" w14:paraId="69B2BFFC" w14:textId="77777777" w:rsidTr="00EE33F5">
        <w:trPr>
          <w:trHeight w:val="20"/>
        </w:trPr>
        <w:tc>
          <w:tcPr>
            <w:tcW w:w="722" w:type="pct"/>
            <w:tcBorders>
              <w:top w:val="single" w:sz="4" w:space="0" w:color="auto"/>
              <w:left w:val="single" w:sz="4" w:space="0" w:color="auto"/>
              <w:bottom w:val="single" w:sz="4" w:space="0" w:color="auto"/>
              <w:right w:val="single" w:sz="4" w:space="0" w:color="auto"/>
            </w:tcBorders>
            <w:hideMark/>
          </w:tcPr>
          <w:p w14:paraId="50181895" w14:textId="77777777" w:rsidR="004A5A6E" w:rsidRDefault="004A5A6E" w:rsidP="00EE33F5">
            <w:pPr>
              <w:spacing w:after="0" w:line="240" w:lineRule="auto"/>
              <w:jc w:val="center"/>
              <w:rPr>
                <w:rFonts w:ascii="Times New Roman" w:hAnsi="Times New Roman"/>
                <w:b/>
                <w:bCs/>
                <w:i/>
                <w:iCs/>
                <w:color w:val="0D0D0D"/>
              </w:rPr>
            </w:pPr>
            <w:r>
              <w:rPr>
                <w:rFonts w:ascii="Times New Roman" w:hAnsi="Times New Roman"/>
                <w:b/>
                <w:bCs/>
                <w:i/>
                <w:iCs/>
                <w:color w:val="0D0D0D"/>
              </w:rPr>
              <w:t>1</w:t>
            </w:r>
          </w:p>
        </w:tc>
        <w:tc>
          <w:tcPr>
            <w:tcW w:w="2547" w:type="pct"/>
            <w:tcBorders>
              <w:top w:val="single" w:sz="4" w:space="0" w:color="auto"/>
              <w:left w:val="single" w:sz="4" w:space="0" w:color="auto"/>
              <w:bottom w:val="single" w:sz="4" w:space="0" w:color="auto"/>
              <w:right w:val="single" w:sz="4" w:space="0" w:color="auto"/>
            </w:tcBorders>
            <w:hideMark/>
          </w:tcPr>
          <w:p w14:paraId="4773FA20" w14:textId="77777777" w:rsidR="004A5A6E" w:rsidRDefault="004A5A6E" w:rsidP="00EE33F5">
            <w:pPr>
              <w:spacing w:after="0" w:line="240" w:lineRule="auto"/>
              <w:jc w:val="center"/>
              <w:rPr>
                <w:rFonts w:ascii="Times New Roman" w:hAnsi="Times New Roman"/>
                <w:b/>
                <w:bCs/>
                <w:i/>
                <w:iCs/>
                <w:color w:val="0D0D0D"/>
              </w:rPr>
            </w:pPr>
            <w:r>
              <w:rPr>
                <w:rFonts w:ascii="Times New Roman" w:hAnsi="Times New Roman"/>
                <w:b/>
                <w:bCs/>
                <w:i/>
                <w:iCs/>
                <w:color w:val="0D0D0D"/>
              </w:rPr>
              <w:t>2</w:t>
            </w:r>
          </w:p>
        </w:tc>
        <w:tc>
          <w:tcPr>
            <w:tcW w:w="1115" w:type="pct"/>
            <w:tcBorders>
              <w:top w:val="single" w:sz="4" w:space="0" w:color="auto"/>
              <w:left w:val="single" w:sz="4" w:space="0" w:color="auto"/>
              <w:bottom w:val="single" w:sz="4" w:space="0" w:color="auto"/>
              <w:right w:val="single" w:sz="4" w:space="0" w:color="auto"/>
            </w:tcBorders>
            <w:hideMark/>
          </w:tcPr>
          <w:p w14:paraId="474F69FA" w14:textId="77777777" w:rsidR="004A5A6E" w:rsidRDefault="004A5A6E" w:rsidP="00EE33F5">
            <w:pPr>
              <w:spacing w:after="0" w:line="240" w:lineRule="auto"/>
              <w:jc w:val="center"/>
              <w:rPr>
                <w:rFonts w:ascii="Times New Roman" w:hAnsi="Times New Roman"/>
                <w:b/>
                <w:bCs/>
                <w:i/>
                <w:iCs/>
                <w:color w:val="0D0D0D"/>
              </w:rPr>
            </w:pPr>
            <w:r>
              <w:rPr>
                <w:rFonts w:ascii="Times New Roman" w:hAnsi="Times New Roman"/>
                <w:b/>
                <w:bCs/>
                <w:i/>
                <w:iCs/>
                <w:color w:val="0D0D0D"/>
              </w:rPr>
              <w:t>3</w:t>
            </w:r>
          </w:p>
        </w:tc>
        <w:tc>
          <w:tcPr>
            <w:tcW w:w="616" w:type="pct"/>
            <w:tcBorders>
              <w:top w:val="single" w:sz="4" w:space="0" w:color="auto"/>
              <w:left w:val="single" w:sz="4" w:space="0" w:color="auto"/>
              <w:bottom w:val="single" w:sz="4" w:space="0" w:color="auto"/>
              <w:right w:val="single" w:sz="4" w:space="0" w:color="auto"/>
            </w:tcBorders>
            <w:hideMark/>
          </w:tcPr>
          <w:p w14:paraId="4CA1792E" w14:textId="77777777" w:rsidR="004A5A6E" w:rsidRDefault="004A5A6E" w:rsidP="00EE33F5">
            <w:pPr>
              <w:spacing w:after="0" w:line="240" w:lineRule="auto"/>
              <w:jc w:val="center"/>
              <w:rPr>
                <w:rFonts w:ascii="Times New Roman" w:hAnsi="Times New Roman"/>
                <w:b/>
                <w:bCs/>
                <w:i/>
                <w:iCs/>
                <w:color w:val="0D0D0D"/>
              </w:rPr>
            </w:pPr>
            <w:r>
              <w:rPr>
                <w:rFonts w:ascii="Times New Roman" w:hAnsi="Times New Roman"/>
                <w:b/>
                <w:bCs/>
                <w:i/>
                <w:iCs/>
                <w:color w:val="0D0D0D"/>
              </w:rPr>
              <w:t>4</w:t>
            </w:r>
          </w:p>
        </w:tc>
      </w:tr>
      <w:tr w:rsidR="004A5A6E" w14:paraId="0DE24711" w14:textId="77777777" w:rsidTr="00EE33F5">
        <w:trPr>
          <w:trHeight w:val="99"/>
        </w:trPr>
        <w:tc>
          <w:tcPr>
            <w:tcW w:w="3269" w:type="pct"/>
            <w:gridSpan w:val="2"/>
            <w:tcBorders>
              <w:top w:val="single" w:sz="4" w:space="0" w:color="auto"/>
              <w:left w:val="single" w:sz="4" w:space="0" w:color="auto"/>
              <w:bottom w:val="single" w:sz="4" w:space="0" w:color="auto"/>
              <w:right w:val="single" w:sz="4" w:space="0" w:color="auto"/>
            </w:tcBorders>
            <w:hideMark/>
          </w:tcPr>
          <w:p w14:paraId="097C246E" w14:textId="77777777" w:rsidR="004A5A6E" w:rsidRDefault="004A5A6E" w:rsidP="00EE33F5">
            <w:pPr>
              <w:spacing w:after="0" w:line="240" w:lineRule="auto"/>
              <w:rPr>
                <w:rFonts w:ascii="Times New Roman" w:hAnsi="Times New Roman"/>
                <w:b/>
                <w:bCs/>
                <w:color w:val="0D0D0D"/>
              </w:rPr>
            </w:pPr>
            <w:r>
              <w:rPr>
                <w:rFonts w:ascii="Times New Roman" w:hAnsi="Times New Roman"/>
                <w:b/>
                <w:bCs/>
                <w:color w:val="0D0D0D"/>
              </w:rPr>
              <w:t xml:space="preserve">Раздел 1. Лёгкая атлетика </w:t>
            </w:r>
          </w:p>
        </w:tc>
        <w:tc>
          <w:tcPr>
            <w:tcW w:w="1115" w:type="pct"/>
            <w:tcBorders>
              <w:top w:val="single" w:sz="4" w:space="0" w:color="auto"/>
              <w:left w:val="single" w:sz="4" w:space="0" w:color="auto"/>
              <w:bottom w:val="single" w:sz="4" w:space="0" w:color="auto"/>
              <w:right w:val="single" w:sz="4" w:space="0" w:color="auto"/>
            </w:tcBorders>
            <w:hideMark/>
          </w:tcPr>
          <w:p w14:paraId="7A8E496D" w14:textId="77777777" w:rsidR="004A5A6E" w:rsidRDefault="004A5A6E" w:rsidP="00EE33F5">
            <w:pPr>
              <w:spacing w:after="0" w:line="240" w:lineRule="auto"/>
              <w:jc w:val="center"/>
              <w:rPr>
                <w:rFonts w:ascii="Times New Roman" w:hAnsi="Times New Roman"/>
                <w:b/>
                <w:bCs/>
                <w:iCs/>
                <w:color w:val="0D0D0D"/>
              </w:rPr>
            </w:pPr>
            <w:r>
              <w:rPr>
                <w:rFonts w:ascii="Times New Roman" w:hAnsi="Times New Roman"/>
                <w:b/>
                <w:bCs/>
                <w:iCs/>
                <w:color w:val="0D0D0D"/>
              </w:rPr>
              <w:t>24</w:t>
            </w:r>
          </w:p>
        </w:tc>
        <w:tc>
          <w:tcPr>
            <w:tcW w:w="616" w:type="pct"/>
            <w:tcBorders>
              <w:top w:val="single" w:sz="4" w:space="0" w:color="auto"/>
              <w:left w:val="single" w:sz="4" w:space="0" w:color="auto"/>
              <w:bottom w:val="single" w:sz="4" w:space="0" w:color="auto"/>
              <w:right w:val="single" w:sz="4" w:space="0" w:color="auto"/>
            </w:tcBorders>
          </w:tcPr>
          <w:p w14:paraId="3FA3E703" w14:textId="77777777" w:rsidR="004A5A6E" w:rsidRDefault="004A5A6E" w:rsidP="00EE33F5">
            <w:pPr>
              <w:spacing w:after="0" w:line="240" w:lineRule="auto"/>
              <w:jc w:val="center"/>
              <w:rPr>
                <w:rFonts w:ascii="Times New Roman" w:hAnsi="Times New Roman"/>
                <w:b/>
                <w:bCs/>
                <w:i/>
                <w:iCs/>
                <w:color w:val="0D0D0D"/>
              </w:rPr>
            </w:pPr>
          </w:p>
        </w:tc>
      </w:tr>
      <w:tr w:rsidR="004A5A6E" w14:paraId="29617DB1" w14:textId="77777777" w:rsidTr="00EE33F5">
        <w:trPr>
          <w:trHeight w:val="118"/>
        </w:trPr>
        <w:tc>
          <w:tcPr>
            <w:tcW w:w="722" w:type="pct"/>
            <w:vMerge w:val="restart"/>
            <w:tcBorders>
              <w:top w:val="single" w:sz="4" w:space="0" w:color="auto"/>
              <w:left w:val="single" w:sz="4" w:space="0" w:color="auto"/>
              <w:bottom w:val="single" w:sz="4" w:space="0" w:color="auto"/>
              <w:right w:val="single" w:sz="4" w:space="0" w:color="auto"/>
            </w:tcBorders>
            <w:hideMark/>
          </w:tcPr>
          <w:p w14:paraId="3CCD1D02" w14:textId="77777777" w:rsidR="004A5A6E" w:rsidRDefault="004A5A6E" w:rsidP="00EE33F5">
            <w:pPr>
              <w:rPr>
                <w:rFonts w:ascii="Times New Roman" w:hAnsi="Times New Roman"/>
                <w:b/>
                <w:bCs/>
                <w:color w:val="0D0D0D"/>
              </w:rPr>
            </w:pPr>
            <w:r>
              <w:rPr>
                <w:rFonts w:ascii="Times New Roman" w:hAnsi="Times New Roman"/>
                <w:b/>
                <w:bCs/>
                <w:color w:val="0D0D0D"/>
              </w:rPr>
              <w:t>Тема 1.</w:t>
            </w:r>
            <w:r>
              <w:rPr>
                <w:rFonts w:ascii="Times New Roman" w:hAnsi="Times New Roman"/>
                <w:bCs/>
                <w:color w:val="0D0D0D"/>
              </w:rPr>
              <w:t xml:space="preserve"> </w:t>
            </w:r>
            <w:r>
              <w:rPr>
                <w:rFonts w:ascii="Times New Roman" w:hAnsi="Times New Roman"/>
                <w:b/>
                <w:bCs/>
                <w:color w:val="0D0D0D"/>
              </w:rPr>
              <w:t>Средства физической культуры</w:t>
            </w:r>
          </w:p>
        </w:tc>
        <w:tc>
          <w:tcPr>
            <w:tcW w:w="2547" w:type="pct"/>
            <w:tcBorders>
              <w:top w:val="single" w:sz="4" w:space="0" w:color="auto"/>
              <w:left w:val="single" w:sz="4" w:space="0" w:color="auto"/>
              <w:bottom w:val="single" w:sz="4" w:space="0" w:color="auto"/>
              <w:right w:val="single" w:sz="4" w:space="0" w:color="auto"/>
            </w:tcBorders>
            <w:hideMark/>
          </w:tcPr>
          <w:p w14:paraId="23DEBAA8" w14:textId="77777777" w:rsidR="004A5A6E" w:rsidRDefault="004A5A6E" w:rsidP="00EE33F5">
            <w:pPr>
              <w:spacing w:after="0"/>
              <w:jc w:val="both"/>
              <w:rPr>
                <w:rFonts w:ascii="Times New Roman" w:hAnsi="Times New Roman"/>
                <w:b/>
                <w:bCs/>
                <w:i/>
                <w:color w:val="0D0D0D"/>
              </w:rPr>
            </w:pPr>
            <w:r>
              <w:rPr>
                <w:rFonts w:ascii="Times New Roman" w:hAnsi="Times New Roman"/>
                <w:b/>
                <w:bCs/>
                <w:color w:val="0D0D0D"/>
              </w:rPr>
              <w:t>Содержание учебного материала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2AB8C35" w14:textId="77777777" w:rsidR="004A5A6E" w:rsidRDefault="004A5A6E" w:rsidP="00EE33F5">
            <w:pPr>
              <w:suppressAutoHyphens/>
              <w:spacing w:after="0"/>
              <w:jc w:val="center"/>
              <w:rPr>
                <w:rFonts w:ascii="Times New Roman" w:hAnsi="Times New Roman"/>
                <w:b/>
                <w:iCs/>
                <w:color w:val="0D0D0D"/>
              </w:rPr>
            </w:pPr>
            <w:r>
              <w:rPr>
                <w:rFonts w:ascii="Times New Roman" w:hAnsi="Times New Roman"/>
                <w:b/>
                <w:iCs/>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7A2EAA89" w14:textId="77777777" w:rsidR="004A5A6E" w:rsidRDefault="004A5A6E" w:rsidP="00EE33F5">
            <w:pPr>
              <w:spacing w:after="0" w:line="240" w:lineRule="auto"/>
              <w:jc w:val="center"/>
              <w:rPr>
                <w:rFonts w:ascii="Times New Roman" w:hAnsi="Times New Roman"/>
                <w:b/>
                <w:i/>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6B514F70" w14:textId="77777777" w:rsidR="004A5A6E" w:rsidRDefault="004A5A6E" w:rsidP="00EE33F5">
            <w:pPr>
              <w:spacing w:after="0" w:line="240" w:lineRule="auto"/>
              <w:jc w:val="center"/>
              <w:rPr>
                <w:rFonts w:ascii="Times New Roman" w:hAnsi="Times New Roman"/>
                <w:b/>
                <w:i/>
                <w:color w:val="0D0D0D"/>
              </w:rPr>
            </w:pPr>
          </w:p>
        </w:tc>
      </w:tr>
      <w:tr w:rsidR="004A5A6E" w14:paraId="2CC63435" w14:textId="77777777" w:rsidTr="00EE33F5">
        <w:trPr>
          <w:trHeight w:val="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1FA879"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58EF424" w14:textId="77777777" w:rsidR="004A5A6E" w:rsidRDefault="004A5A6E" w:rsidP="002E631A">
            <w:pPr>
              <w:pStyle w:val="ad"/>
              <w:numPr>
                <w:ilvl w:val="0"/>
                <w:numId w:val="77"/>
              </w:numPr>
              <w:spacing w:before="0" w:after="0"/>
              <w:ind w:left="0" w:firstLine="0"/>
              <w:contextualSpacing/>
              <w:jc w:val="both"/>
              <w:rPr>
                <w:bCs/>
                <w:color w:val="0D0D0D"/>
                <w:sz w:val="22"/>
                <w:szCs w:val="22"/>
              </w:rPr>
            </w:pPr>
            <w:r>
              <w:rPr>
                <w:bCs/>
                <w:color w:val="0D0D0D"/>
                <w:sz w:val="22"/>
                <w:szCs w:val="22"/>
              </w:rPr>
              <w:t xml:space="preserve"> Средства физической культуры для сохранения и укрепления здоровья в процессе профессиональной деятельности.</w:t>
            </w:r>
          </w:p>
        </w:tc>
        <w:tc>
          <w:tcPr>
            <w:tcW w:w="1115" w:type="pct"/>
            <w:vMerge w:val="restart"/>
            <w:tcBorders>
              <w:top w:val="single" w:sz="4" w:space="0" w:color="auto"/>
              <w:left w:val="single" w:sz="4" w:space="0" w:color="auto"/>
              <w:bottom w:val="single" w:sz="4" w:space="0" w:color="auto"/>
              <w:right w:val="single" w:sz="4" w:space="0" w:color="auto"/>
            </w:tcBorders>
            <w:vAlign w:val="center"/>
            <w:hideMark/>
          </w:tcPr>
          <w:p w14:paraId="5838B5CF" w14:textId="77777777" w:rsidR="004A5A6E" w:rsidRDefault="004A5A6E" w:rsidP="00EE33F5">
            <w:pPr>
              <w:suppressAutoHyphens/>
              <w:jc w:val="center"/>
              <w:rPr>
                <w:rFonts w:ascii="Times New Roman" w:hAnsi="Times New Roman"/>
                <w:bCs/>
                <w:iCs/>
                <w:color w:val="0D0D0D"/>
              </w:rPr>
            </w:pPr>
            <w:r>
              <w:rPr>
                <w:rFonts w:ascii="Times New Roman" w:hAnsi="Times New Roman"/>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A3B0E6" w14:textId="77777777" w:rsidR="004A5A6E" w:rsidRDefault="004A5A6E" w:rsidP="00EE33F5">
            <w:pPr>
              <w:spacing w:after="0" w:line="240" w:lineRule="auto"/>
              <w:rPr>
                <w:rFonts w:ascii="Times New Roman" w:hAnsi="Times New Roman"/>
                <w:b/>
                <w:i/>
                <w:color w:val="0D0D0D"/>
              </w:rPr>
            </w:pPr>
          </w:p>
        </w:tc>
      </w:tr>
      <w:tr w:rsidR="004A5A6E" w14:paraId="3A44AC0D"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CDA820"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EB7A96B" w14:textId="77777777" w:rsidR="004A5A6E" w:rsidRDefault="004A5A6E" w:rsidP="002E631A">
            <w:pPr>
              <w:pStyle w:val="ad"/>
              <w:numPr>
                <w:ilvl w:val="0"/>
                <w:numId w:val="77"/>
              </w:numPr>
              <w:spacing w:before="0" w:after="0"/>
              <w:ind w:left="0" w:firstLine="0"/>
              <w:contextualSpacing/>
              <w:jc w:val="both"/>
              <w:rPr>
                <w:bCs/>
                <w:color w:val="0D0D0D"/>
                <w:sz w:val="22"/>
                <w:szCs w:val="22"/>
              </w:rPr>
            </w:pPr>
            <w:r>
              <w:rPr>
                <w:bCs/>
                <w:color w:val="0D0D0D"/>
                <w:sz w:val="22"/>
                <w:szCs w:val="22"/>
              </w:rPr>
              <w:t>Зоны риска физического здоровья воспитателя.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EB46E2" w14:textId="77777777" w:rsidR="004A5A6E" w:rsidRDefault="004A5A6E" w:rsidP="00EE33F5">
            <w:pPr>
              <w:spacing w:after="0" w:line="240" w:lineRule="auto"/>
              <w:rPr>
                <w:rFonts w:ascii="Times New Roman" w:hAnsi="Times New Roman"/>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0B4436" w14:textId="77777777" w:rsidR="004A5A6E" w:rsidRDefault="004A5A6E" w:rsidP="00EE33F5">
            <w:pPr>
              <w:spacing w:after="0" w:line="240" w:lineRule="auto"/>
              <w:rPr>
                <w:rFonts w:ascii="Times New Roman" w:hAnsi="Times New Roman"/>
                <w:b/>
                <w:i/>
                <w:color w:val="0D0D0D"/>
              </w:rPr>
            </w:pPr>
          </w:p>
        </w:tc>
      </w:tr>
      <w:tr w:rsidR="004A5A6E" w14:paraId="345E77FB" w14:textId="77777777" w:rsidTr="00EE33F5">
        <w:trPr>
          <w:trHeight w:val="1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893FCB"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7613D1D" w14:textId="77777777" w:rsidR="004A5A6E" w:rsidRDefault="004A5A6E" w:rsidP="002E631A">
            <w:pPr>
              <w:pStyle w:val="ad"/>
              <w:numPr>
                <w:ilvl w:val="0"/>
                <w:numId w:val="77"/>
              </w:numPr>
              <w:spacing w:before="0" w:after="0"/>
              <w:ind w:left="0" w:firstLine="0"/>
              <w:contextualSpacing/>
              <w:jc w:val="both"/>
              <w:rPr>
                <w:bCs/>
                <w:color w:val="0D0D0D"/>
                <w:sz w:val="22"/>
                <w:szCs w:val="22"/>
              </w:rPr>
            </w:pPr>
            <w:r>
              <w:rPr>
                <w:bCs/>
                <w:color w:val="0D0D0D"/>
                <w:sz w:val="22"/>
                <w:szCs w:val="22"/>
              </w:rPr>
              <w:t>Средства профилактики перенапряжения, стресса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7270CE" w14:textId="77777777" w:rsidR="004A5A6E" w:rsidRDefault="004A5A6E" w:rsidP="00EE33F5">
            <w:pPr>
              <w:spacing w:after="0" w:line="240" w:lineRule="auto"/>
              <w:rPr>
                <w:rFonts w:ascii="Times New Roman" w:hAnsi="Times New Roman"/>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5E5E8E" w14:textId="77777777" w:rsidR="004A5A6E" w:rsidRDefault="004A5A6E" w:rsidP="00EE33F5">
            <w:pPr>
              <w:spacing w:after="0" w:line="240" w:lineRule="auto"/>
              <w:rPr>
                <w:rFonts w:ascii="Times New Roman" w:hAnsi="Times New Roman"/>
                <w:b/>
                <w:i/>
                <w:color w:val="0D0D0D"/>
              </w:rPr>
            </w:pPr>
          </w:p>
        </w:tc>
      </w:tr>
      <w:tr w:rsidR="004A5A6E" w14:paraId="2F9E38F6"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272D9E8B"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2. </w:t>
            </w:r>
            <w:r>
              <w:rPr>
                <w:rFonts w:ascii="Times New Roman" w:hAnsi="Times New Roman"/>
                <w:b/>
                <w:color w:val="0D0D0D"/>
              </w:rPr>
              <w:t>Комплекс ОРУ для лёгкой атлетики</w:t>
            </w:r>
          </w:p>
        </w:tc>
        <w:tc>
          <w:tcPr>
            <w:tcW w:w="2547" w:type="pct"/>
            <w:tcBorders>
              <w:top w:val="single" w:sz="4" w:space="0" w:color="auto"/>
              <w:left w:val="single" w:sz="4" w:space="0" w:color="auto"/>
              <w:bottom w:val="single" w:sz="4" w:space="0" w:color="auto"/>
              <w:right w:val="single" w:sz="4" w:space="0" w:color="auto"/>
            </w:tcBorders>
            <w:hideMark/>
          </w:tcPr>
          <w:p w14:paraId="1C28037B"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61A3603"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7696F0FF"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17A853A9" w14:textId="77777777" w:rsidR="004A5A6E" w:rsidRDefault="004A5A6E" w:rsidP="00EE33F5">
            <w:pPr>
              <w:jc w:val="center"/>
              <w:rPr>
                <w:rFonts w:ascii="Times New Roman" w:hAnsi="Times New Roman"/>
                <w:b/>
                <w:color w:val="0D0D0D"/>
              </w:rPr>
            </w:pPr>
          </w:p>
        </w:tc>
      </w:tr>
      <w:tr w:rsidR="004A5A6E" w14:paraId="442CDE9C"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FC028B"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5FA6BC8"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305B6F8"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48FD5F" w14:textId="77777777" w:rsidR="004A5A6E" w:rsidRDefault="004A5A6E" w:rsidP="00EE33F5">
            <w:pPr>
              <w:spacing w:after="0" w:line="240" w:lineRule="auto"/>
              <w:rPr>
                <w:rFonts w:ascii="Times New Roman" w:hAnsi="Times New Roman"/>
                <w:b/>
                <w:color w:val="0D0D0D"/>
              </w:rPr>
            </w:pPr>
          </w:p>
        </w:tc>
      </w:tr>
      <w:tr w:rsidR="004A5A6E" w14:paraId="79F7CA7E"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64E0E1"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113D69B"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1.</w:t>
            </w:r>
            <w:r>
              <w:rPr>
                <w:rFonts w:ascii="Times New Roman" w:hAnsi="Times New Roman"/>
                <w:color w:val="0D0D0D"/>
              </w:rPr>
              <w:t xml:space="preserve"> Комплекс ОРУ для лёгкой атлетики. Бег по пересечённой местности. Совершенствование  техники специально беговых упражнений.</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11CBAFF"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3E9571" w14:textId="77777777" w:rsidR="004A5A6E" w:rsidRDefault="004A5A6E" w:rsidP="00EE33F5">
            <w:pPr>
              <w:spacing w:after="0" w:line="240" w:lineRule="auto"/>
              <w:rPr>
                <w:rFonts w:ascii="Times New Roman" w:hAnsi="Times New Roman"/>
                <w:b/>
                <w:color w:val="0D0D0D"/>
              </w:rPr>
            </w:pPr>
          </w:p>
        </w:tc>
      </w:tr>
      <w:tr w:rsidR="004A5A6E" w14:paraId="4A335608"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322037B0"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3. </w:t>
            </w:r>
            <w:r>
              <w:rPr>
                <w:rFonts w:ascii="Times New Roman" w:hAnsi="Times New Roman"/>
                <w:b/>
                <w:color w:val="0D0D0D"/>
              </w:rPr>
              <w:t>Бег на короткие дистанции</w:t>
            </w:r>
          </w:p>
        </w:tc>
        <w:tc>
          <w:tcPr>
            <w:tcW w:w="2547" w:type="pct"/>
            <w:tcBorders>
              <w:top w:val="single" w:sz="4" w:space="0" w:color="auto"/>
              <w:left w:val="single" w:sz="4" w:space="0" w:color="auto"/>
              <w:bottom w:val="single" w:sz="4" w:space="0" w:color="auto"/>
              <w:right w:val="single" w:sz="4" w:space="0" w:color="auto"/>
            </w:tcBorders>
            <w:hideMark/>
          </w:tcPr>
          <w:p w14:paraId="190534C7"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7C687F6"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3</w:t>
            </w:r>
          </w:p>
        </w:tc>
        <w:tc>
          <w:tcPr>
            <w:tcW w:w="616" w:type="pct"/>
            <w:vMerge w:val="restart"/>
            <w:tcBorders>
              <w:top w:val="single" w:sz="4" w:space="0" w:color="auto"/>
              <w:left w:val="single" w:sz="4" w:space="0" w:color="auto"/>
              <w:bottom w:val="single" w:sz="4" w:space="0" w:color="auto"/>
              <w:right w:val="single" w:sz="4" w:space="0" w:color="auto"/>
            </w:tcBorders>
          </w:tcPr>
          <w:p w14:paraId="165AE81F"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3887BB90" w14:textId="77777777" w:rsidR="004A5A6E" w:rsidRDefault="004A5A6E" w:rsidP="00EE33F5">
            <w:pPr>
              <w:jc w:val="center"/>
              <w:rPr>
                <w:rFonts w:ascii="Times New Roman" w:hAnsi="Times New Roman"/>
                <w:b/>
                <w:color w:val="0D0D0D"/>
              </w:rPr>
            </w:pPr>
          </w:p>
        </w:tc>
      </w:tr>
      <w:tr w:rsidR="004A5A6E" w14:paraId="20E10200"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785F21"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AE62FE1"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BC7C219"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6E207C" w14:textId="77777777" w:rsidR="004A5A6E" w:rsidRDefault="004A5A6E" w:rsidP="00EE33F5">
            <w:pPr>
              <w:spacing w:after="0" w:line="240" w:lineRule="auto"/>
              <w:rPr>
                <w:rFonts w:ascii="Times New Roman" w:hAnsi="Times New Roman"/>
                <w:b/>
                <w:color w:val="0D0D0D"/>
              </w:rPr>
            </w:pPr>
          </w:p>
        </w:tc>
      </w:tr>
      <w:tr w:rsidR="004A5A6E" w14:paraId="1F80E725"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168261"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194AEE9"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2.</w:t>
            </w:r>
            <w:r>
              <w:rPr>
                <w:rFonts w:ascii="Times New Roman" w:hAnsi="Times New Roman"/>
                <w:color w:val="0D0D0D"/>
              </w:rPr>
              <w:t xml:space="preserve"> Бег на короткие дистанции. Старт из </w:t>
            </w:r>
            <w:proofErr w:type="gramStart"/>
            <w:r>
              <w:rPr>
                <w:rFonts w:ascii="Times New Roman" w:hAnsi="Times New Roman"/>
                <w:color w:val="0D0D0D"/>
              </w:rPr>
              <w:t>разных</w:t>
            </w:r>
            <w:proofErr w:type="gramEnd"/>
            <w:r>
              <w:rPr>
                <w:rFonts w:ascii="Times New Roman" w:hAnsi="Times New Roman"/>
                <w:color w:val="0D0D0D"/>
              </w:rPr>
              <w:t xml:space="preserve"> </w:t>
            </w:r>
            <w:proofErr w:type="spellStart"/>
            <w:r>
              <w:rPr>
                <w:rFonts w:ascii="Times New Roman" w:hAnsi="Times New Roman"/>
                <w:color w:val="0D0D0D"/>
              </w:rPr>
              <w:t>И.п</w:t>
            </w:r>
            <w:proofErr w:type="spellEnd"/>
            <w:r>
              <w:rPr>
                <w:rFonts w:ascii="Times New Roman" w:hAnsi="Times New Roman"/>
                <w:color w:val="0D0D0D"/>
              </w:rPr>
              <w:t>. Совершенствование техники выполнения специально беговых упражнений. Развитие скоростных качеств. Бег 100 метров</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006FB3D"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E0F76D" w14:textId="77777777" w:rsidR="004A5A6E" w:rsidRDefault="004A5A6E" w:rsidP="00EE33F5">
            <w:pPr>
              <w:spacing w:after="0" w:line="240" w:lineRule="auto"/>
              <w:rPr>
                <w:rFonts w:ascii="Times New Roman" w:hAnsi="Times New Roman"/>
                <w:b/>
                <w:color w:val="0D0D0D"/>
              </w:rPr>
            </w:pPr>
          </w:p>
        </w:tc>
      </w:tr>
      <w:tr w:rsidR="004A5A6E" w14:paraId="5B3A574E"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2F302FB0" w14:textId="77777777" w:rsidR="004A5A6E" w:rsidRDefault="004A5A6E" w:rsidP="00EE33F5">
            <w:pPr>
              <w:spacing w:after="0" w:line="240" w:lineRule="auto"/>
              <w:rPr>
                <w:rFonts w:ascii="Times New Roman" w:hAnsi="Times New Roman"/>
                <w:b/>
                <w:bCs/>
                <w:color w:val="0D0D0D"/>
              </w:rPr>
            </w:pPr>
            <w:r>
              <w:rPr>
                <w:rFonts w:ascii="Times New Roman" w:hAnsi="Times New Roman"/>
                <w:b/>
                <w:bCs/>
                <w:color w:val="0D0D0D"/>
              </w:rPr>
              <w:t xml:space="preserve">Тема 4. </w:t>
            </w:r>
            <w:r>
              <w:rPr>
                <w:rFonts w:ascii="Times New Roman" w:hAnsi="Times New Roman"/>
                <w:b/>
                <w:color w:val="0D0D0D"/>
              </w:rPr>
              <w:t>Прыжки в длину с разбега</w:t>
            </w:r>
          </w:p>
        </w:tc>
        <w:tc>
          <w:tcPr>
            <w:tcW w:w="2547" w:type="pct"/>
            <w:tcBorders>
              <w:top w:val="single" w:sz="4" w:space="0" w:color="auto"/>
              <w:left w:val="single" w:sz="4" w:space="0" w:color="auto"/>
              <w:bottom w:val="single" w:sz="4" w:space="0" w:color="auto"/>
              <w:right w:val="single" w:sz="4" w:space="0" w:color="auto"/>
            </w:tcBorders>
            <w:hideMark/>
          </w:tcPr>
          <w:p w14:paraId="66A24415"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A1ACEF7"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7182C4CD"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40C4DC0B" w14:textId="77777777" w:rsidR="004A5A6E" w:rsidRDefault="004A5A6E" w:rsidP="00EE33F5">
            <w:pPr>
              <w:jc w:val="center"/>
              <w:rPr>
                <w:rFonts w:ascii="Times New Roman" w:hAnsi="Times New Roman"/>
                <w:b/>
                <w:color w:val="0D0D0D"/>
              </w:rPr>
            </w:pPr>
          </w:p>
        </w:tc>
      </w:tr>
      <w:tr w:rsidR="004A5A6E" w14:paraId="5DA355C1"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3425D9"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39CDFDB"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444AF39"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02EF4D" w14:textId="77777777" w:rsidR="004A5A6E" w:rsidRDefault="004A5A6E" w:rsidP="00EE33F5">
            <w:pPr>
              <w:spacing w:after="0" w:line="240" w:lineRule="auto"/>
              <w:rPr>
                <w:rFonts w:ascii="Times New Roman" w:hAnsi="Times New Roman"/>
                <w:b/>
                <w:color w:val="0D0D0D"/>
              </w:rPr>
            </w:pPr>
          </w:p>
        </w:tc>
      </w:tr>
      <w:tr w:rsidR="004A5A6E" w14:paraId="481063ED" w14:textId="77777777" w:rsidTr="00EE33F5">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1DC5D2"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73AFB08" w14:textId="77777777" w:rsidR="004A5A6E" w:rsidRDefault="004A5A6E" w:rsidP="00EE33F5">
            <w:pPr>
              <w:tabs>
                <w:tab w:val="left" w:pos="690"/>
              </w:tabs>
              <w:spacing w:after="0" w:line="240" w:lineRule="auto"/>
              <w:jc w:val="both"/>
              <w:rPr>
                <w:rFonts w:ascii="Times New Roman" w:hAnsi="Times New Roman"/>
                <w:color w:val="0D0D0D"/>
              </w:rPr>
            </w:pPr>
            <w:r>
              <w:rPr>
                <w:rFonts w:ascii="Times New Roman" w:hAnsi="Times New Roman"/>
                <w:b/>
                <w:color w:val="0D0D0D"/>
              </w:rPr>
              <w:t>Практическое занятие 3.</w:t>
            </w:r>
            <w:r>
              <w:rPr>
                <w:rFonts w:ascii="Times New Roman" w:hAnsi="Times New Roman"/>
                <w:color w:val="0D0D0D"/>
              </w:rPr>
              <w:t xml:space="preserve"> Отработка техники прыжка в длину с разбега способом «согнув ноги». Выполнение подводящих упражнений</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CBD3167"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1D31E8" w14:textId="77777777" w:rsidR="004A5A6E" w:rsidRDefault="004A5A6E" w:rsidP="00EE33F5">
            <w:pPr>
              <w:spacing w:after="0" w:line="240" w:lineRule="auto"/>
              <w:rPr>
                <w:rFonts w:ascii="Times New Roman" w:hAnsi="Times New Roman"/>
                <w:b/>
                <w:color w:val="0D0D0D"/>
              </w:rPr>
            </w:pPr>
          </w:p>
        </w:tc>
      </w:tr>
      <w:tr w:rsidR="004A5A6E" w14:paraId="3FC99F72"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37D6625A" w14:textId="77777777" w:rsidR="004A5A6E" w:rsidRDefault="004A5A6E" w:rsidP="00E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D0D0D"/>
              </w:rPr>
            </w:pPr>
            <w:r>
              <w:rPr>
                <w:rFonts w:ascii="Times New Roman" w:hAnsi="Times New Roman"/>
                <w:b/>
                <w:bCs/>
                <w:color w:val="0D0D0D"/>
              </w:rPr>
              <w:t xml:space="preserve">Тема 5. </w:t>
            </w:r>
            <w:r>
              <w:rPr>
                <w:rFonts w:ascii="Times New Roman" w:hAnsi="Times New Roman"/>
                <w:b/>
                <w:color w:val="0D0D0D"/>
              </w:rPr>
              <w:t>Метание мяча</w:t>
            </w:r>
          </w:p>
        </w:tc>
        <w:tc>
          <w:tcPr>
            <w:tcW w:w="2547" w:type="pct"/>
            <w:tcBorders>
              <w:top w:val="single" w:sz="4" w:space="0" w:color="auto"/>
              <w:left w:val="single" w:sz="4" w:space="0" w:color="auto"/>
              <w:bottom w:val="single" w:sz="4" w:space="0" w:color="auto"/>
              <w:right w:val="single" w:sz="4" w:space="0" w:color="auto"/>
            </w:tcBorders>
            <w:hideMark/>
          </w:tcPr>
          <w:p w14:paraId="3687D5B6"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41E77BE"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3</w:t>
            </w:r>
          </w:p>
        </w:tc>
        <w:tc>
          <w:tcPr>
            <w:tcW w:w="616" w:type="pct"/>
            <w:vMerge w:val="restart"/>
            <w:tcBorders>
              <w:top w:val="single" w:sz="4" w:space="0" w:color="auto"/>
              <w:left w:val="single" w:sz="4" w:space="0" w:color="auto"/>
              <w:bottom w:val="single" w:sz="4" w:space="0" w:color="auto"/>
              <w:right w:val="single" w:sz="4" w:space="0" w:color="auto"/>
            </w:tcBorders>
          </w:tcPr>
          <w:p w14:paraId="6FE47895"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2AF2CDB0" w14:textId="77777777" w:rsidR="004A5A6E" w:rsidRDefault="004A5A6E" w:rsidP="00EE33F5">
            <w:pPr>
              <w:jc w:val="center"/>
              <w:rPr>
                <w:rFonts w:ascii="Times New Roman" w:hAnsi="Times New Roman"/>
                <w:b/>
                <w:color w:val="0D0D0D"/>
              </w:rPr>
            </w:pPr>
          </w:p>
        </w:tc>
      </w:tr>
      <w:tr w:rsidR="004A5A6E" w14:paraId="1D932D60"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F6AF55" w14:textId="77777777" w:rsidR="004A5A6E" w:rsidRDefault="004A5A6E" w:rsidP="00EE33F5">
            <w:pPr>
              <w:spacing w:after="0" w:line="240" w:lineRule="auto"/>
              <w:rPr>
                <w:rFonts w:ascii="Times New Roman" w:hAnsi="Times New Roman"/>
                <w:b/>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6B11E53"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3E55D2D"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3446F7" w14:textId="77777777" w:rsidR="004A5A6E" w:rsidRDefault="004A5A6E" w:rsidP="00EE33F5">
            <w:pPr>
              <w:spacing w:after="0" w:line="240" w:lineRule="auto"/>
              <w:rPr>
                <w:rFonts w:ascii="Times New Roman" w:hAnsi="Times New Roman"/>
                <w:b/>
                <w:color w:val="0D0D0D"/>
              </w:rPr>
            </w:pPr>
          </w:p>
        </w:tc>
      </w:tr>
      <w:tr w:rsidR="004A5A6E" w14:paraId="607BAFD1"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4085D5" w14:textId="77777777" w:rsidR="004A5A6E" w:rsidRDefault="004A5A6E" w:rsidP="00EE33F5">
            <w:pPr>
              <w:spacing w:after="0" w:line="240" w:lineRule="auto"/>
              <w:rPr>
                <w:rFonts w:ascii="Times New Roman" w:hAnsi="Times New Roman"/>
                <w:b/>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05AFA91"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4.</w:t>
            </w:r>
            <w:r>
              <w:rPr>
                <w:rFonts w:ascii="Times New Roman" w:hAnsi="Times New Roman"/>
                <w:color w:val="0D0D0D"/>
              </w:rPr>
              <w:t xml:space="preserve"> Совершенствование техники метания малого мяча. Метание небольших предметов до 80-100 гр. на дальность. Метания мяча в </w:t>
            </w:r>
            <w:r>
              <w:rPr>
                <w:rFonts w:ascii="Times New Roman" w:hAnsi="Times New Roman"/>
                <w:color w:val="0D0D0D"/>
              </w:rPr>
              <w:lastRenderedPageBreak/>
              <w:t xml:space="preserve">вертикальную и горизонтальную цель. Метание мяча с места  в цель и  с разбега на дальность.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D4B83BC"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lastRenderedPageBreak/>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09B544" w14:textId="77777777" w:rsidR="004A5A6E" w:rsidRDefault="004A5A6E" w:rsidP="00EE33F5">
            <w:pPr>
              <w:spacing w:after="0" w:line="240" w:lineRule="auto"/>
              <w:rPr>
                <w:rFonts w:ascii="Times New Roman" w:hAnsi="Times New Roman"/>
                <w:b/>
                <w:color w:val="0D0D0D"/>
              </w:rPr>
            </w:pPr>
          </w:p>
        </w:tc>
      </w:tr>
      <w:tr w:rsidR="004A5A6E" w14:paraId="4C86FF8A"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0414D506" w14:textId="77777777" w:rsidR="004A5A6E" w:rsidRDefault="004A5A6E" w:rsidP="00EE33F5">
            <w:pPr>
              <w:spacing w:after="0" w:line="240" w:lineRule="auto"/>
              <w:rPr>
                <w:rFonts w:ascii="Times New Roman" w:hAnsi="Times New Roman"/>
                <w:b/>
                <w:bCs/>
                <w:color w:val="0D0D0D"/>
              </w:rPr>
            </w:pPr>
            <w:r>
              <w:rPr>
                <w:rFonts w:ascii="Times New Roman" w:hAnsi="Times New Roman"/>
                <w:b/>
                <w:bCs/>
                <w:color w:val="0D0D0D"/>
              </w:rPr>
              <w:lastRenderedPageBreak/>
              <w:t xml:space="preserve">Тема 6. </w:t>
            </w:r>
            <w:r>
              <w:rPr>
                <w:rFonts w:ascii="Times New Roman" w:hAnsi="Times New Roman"/>
                <w:b/>
                <w:color w:val="0D0D0D"/>
              </w:rPr>
              <w:t>Спортивная ходьба</w:t>
            </w:r>
          </w:p>
        </w:tc>
        <w:tc>
          <w:tcPr>
            <w:tcW w:w="2547" w:type="pct"/>
            <w:tcBorders>
              <w:top w:val="single" w:sz="4" w:space="0" w:color="auto"/>
              <w:left w:val="single" w:sz="4" w:space="0" w:color="auto"/>
              <w:bottom w:val="single" w:sz="4" w:space="0" w:color="auto"/>
              <w:right w:val="single" w:sz="4" w:space="0" w:color="auto"/>
            </w:tcBorders>
            <w:hideMark/>
          </w:tcPr>
          <w:p w14:paraId="2E3CF077"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2E1E24A"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5EB321A6"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191EC562" w14:textId="77777777" w:rsidR="004A5A6E" w:rsidRDefault="004A5A6E" w:rsidP="00EE33F5">
            <w:pPr>
              <w:jc w:val="center"/>
              <w:rPr>
                <w:rFonts w:ascii="Times New Roman" w:hAnsi="Times New Roman"/>
                <w:b/>
                <w:color w:val="0D0D0D"/>
              </w:rPr>
            </w:pPr>
          </w:p>
        </w:tc>
      </w:tr>
      <w:tr w:rsidR="004A5A6E" w14:paraId="10437814"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064126"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4FE3DD8"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8978F03"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56568F" w14:textId="77777777" w:rsidR="004A5A6E" w:rsidRDefault="004A5A6E" w:rsidP="00EE33F5">
            <w:pPr>
              <w:spacing w:after="0" w:line="240" w:lineRule="auto"/>
              <w:rPr>
                <w:rFonts w:ascii="Times New Roman" w:hAnsi="Times New Roman"/>
                <w:b/>
                <w:color w:val="0D0D0D"/>
              </w:rPr>
            </w:pPr>
          </w:p>
        </w:tc>
      </w:tr>
      <w:tr w:rsidR="004A5A6E" w14:paraId="7A515521"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625FBA"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3FF087B"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5.</w:t>
            </w:r>
            <w:r>
              <w:rPr>
                <w:rFonts w:ascii="Times New Roman" w:hAnsi="Times New Roman"/>
                <w:color w:val="0D0D0D"/>
              </w:rPr>
              <w:t xml:space="preserve"> Упражнения, способствующие овладению техникой спортивной ходьбы. Прохождение дистанции 400 м.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9F55370"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8EDA15" w14:textId="77777777" w:rsidR="004A5A6E" w:rsidRDefault="004A5A6E" w:rsidP="00EE33F5">
            <w:pPr>
              <w:spacing w:after="0" w:line="240" w:lineRule="auto"/>
              <w:rPr>
                <w:rFonts w:ascii="Times New Roman" w:hAnsi="Times New Roman"/>
                <w:b/>
                <w:color w:val="0D0D0D"/>
              </w:rPr>
            </w:pPr>
          </w:p>
        </w:tc>
      </w:tr>
      <w:tr w:rsidR="004A5A6E" w14:paraId="43DFA67C"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1D3BDCB5" w14:textId="77777777" w:rsidR="004A5A6E" w:rsidRDefault="004A5A6E" w:rsidP="00EE33F5">
            <w:pPr>
              <w:spacing w:after="0" w:line="240" w:lineRule="auto"/>
              <w:rPr>
                <w:rFonts w:ascii="Times New Roman" w:hAnsi="Times New Roman"/>
                <w:b/>
                <w:bCs/>
                <w:color w:val="0D0D0D"/>
              </w:rPr>
            </w:pPr>
            <w:r>
              <w:rPr>
                <w:rFonts w:ascii="Times New Roman" w:hAnsi="Times New Roman"/>
                <w:b/>
                <w:bCs/>
                <w:color w:val="0D0D0D"/>
              </w:rPr>
              <w:t xml:space="preserve">Тема 7. </w:t>
            </w:r>
            <w:r>
              <w:rPr>
                <w:rFonts w:ascii="Times New Roman" w:hAnsi="Times New Roman"/>
                <w:b/>
                <w:color w:val="0D0D0D"/>
              </w:rPr>
              <w:t>Эстафетный бег</w:t>
            </w:r>
          </w:p>
        </w:tc>
        <w:tc>
          <w:tcPr>
            <w:tcW w:w="2547" w:type="pct"/>
            <w:tcBorders>
              <w:top w:val="single" w:sz="4" w:space="0" w:color="auto"/>
              <w:left w:val="single" w:sz="4" w:space="0" w:color="auto"/>
              <w:bottom w:val="single" w:sz="4" w:space="0" w:color="auto"/>
              <w:right w:val="single" w:sz="4" w:space="0" w:color="auto"/>
            </w:tcBorders>
            <w:hideMark/>
          </w:tcPr>
          <w:p w14:paraId="1C8EE00D"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0361376"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25956D4F"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708F4890" w14:textId="77777777" w:rsidR="004A5A6E" w:rsidRDefault="004A5A6E" w:rsidP="00EE33F5">
            <w:pPr>
              <w:jc w:val="center"/>
              <w:rPr>
                <w:rFonts w:ascii="Times New Roman" w:hAnsi="Times New Roman"/>
                <w:b/>
                <w:color w:val="0D0D0D"/>
              </w:rPr>
            </w:pPr>
          </w:p>
        </w:tc>
      </w:tr>
      <w:tr w:rsidR="004A5A6E" w14:paraId="08D66C16"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02CBB8"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44E4887"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A415875"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EB4C2F" w14:textId="77777777" w:rsidR="004A5A6E" w:rsidRDefault="004A5A6E" w:rsidP="00EE33F5">
            <w:pPr>
              <w:spacing w:after="0" w:line="240" w:lineRule="auto"/>
              <w:rPr>
                <w:rFonts w:ascii="Times New Roman" w:hAnsi="Times New Roman"/>
                <w:b/>
                <w:color w:val="0D0D0D"/>
              </w:rPr>
            </w:pPr>
          </w:p>
        </w:tc>
      </w:tr>
      <w:tr w:rsidR="004A5A6E" w14:paraId="7C9C7DA5"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FD46A2"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38B8900"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6.</w:t>
            </w:r>
            <w:r>
              <w:rPr>
                <w:rFonts w:ascii="Times New Roman" w:hAnsi="Times New Roman"/>
                <w:color w:val="0D0D0D"/>
              </w:rPr>
              <w:t xml:space="preserve"> Совершенствование техники передачи эстафетной палочки. Эстафета 4х100 м. Бег в командах</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B1377CD"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E7D327" w14:textId="77777777" w:rsidR="004A5A6E" w:rsidRDefault="004A5A6E" w:rsidP="00EE33F5">
            <w:pPr>
              <w:spacing w:after="0" w:line="240" w:lineRule="auto"/>
              <w:rPr>
                <w:rFonts w:ascii="Times New Roman" w:hAnsi="Times New Roman"/>
                <w:b/>
                <w:color w:val="0D0D0D"/>
              </w:rPr>
            </w:pPr>
          </w:p>
        </w:tc>
      </w:tr>
      <w:tr w:rsidR="004A5A6E" w14:paraId="56B73C57"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1A8D1429" w14:textId="77777777" w:rsidR="004A5A6E" w:rsidRDefault="004A5A6E" w:rsidP="00EE33F5">
            <w:pPr>
              <w:spacing w:after="0" w:line="240" w:lineRule="auto"/>
              <w:rPr>
                <w:rFonts w:ascii="Times New Roman" w:hAnsi="Times New Roman"/>
                <w:b/>
                <w:bCs/>
                <w:color w:val="0D0D0D"/>
              </w:rPr>
            </w:pPr>
            <w:r>
              <w:rPr>
                <w:rFonts w:ascii="Times New Roman" w:hAnsi="Times New Roman"/>
                <w:b/>
                <w:bCs/>
                <w:color w:val="0D0D0D"/>
              </w:rPr>
              <w:t xml:space="preserve">Тема 8. </w:t>
            </w:r>
            <w:r>
              <w:rPr>
                <w:rFonts w:ascii="Times New Roman" w:hAnsi="Times New Roman"/>
                <w:b/>
                <w:color w:val="0D0D0D"/>
              </w:rPr>
              <w:t>Бег на средние и длинные     дистанции</w:t>
            </w:r>
          </w:p>
        </w:tc>
        <w:tc>
          <w:tcPr>
            <w:tcW w:w="2547" w:type="pct"/>
            <w:tcBorders>
              <w:top w:val="single" w:sz="4" w:space="0" w:color="auto"/>
              <w:left w:val="single" w:sz="4" w:space="0" w:color="auto"/>
              <w:bottom w:val="single" w:sz="4" w:space="0" w:color="auto"/>
              <w:right w:val="single" w:sz="4" w:space="0" w:color="auto"/>
            </w:tcBorders>
            <w:hideMark/>
          </w:tcPr>
          <w:p w14:paraId="314B2E0E"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C329BAA"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2C8A94A9"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5B75F14F" w14:textId="77777777" w:rsidR="004A5A6E" w:rsidRDefault="004A5A6E" w:rsidP="00EE33F5">
            <w:pPr>
              <w:jc w:val="center"/>
              <w:rPr>
                <w:rFonts w:ascii="Times New Roman" w:hAnsi="Times New Roman"/>
                <w:b/>
                <w:color w:val="0D0D0D"/>
              </w:rPr>
            </w:pPr>
          </w:p>
        </w:tc>
      </w:tr>
      <w:tr w:rsidR="004A5A6E" w14:paraId="0D991743"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92AAE0"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BB221F9"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BCE3C0E"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E29C76" w14:textId="77777777" w:rsidR="004A5A6E" w:rsidRDefault="004A5A6E" w:rsidP="00EE33F5">
            <w:pPr>
              <w:spacing w:after="0" w:line="240" w:lineRule="auto"/>
              <w:rPr>
                <w:rFonts w:ascii="Times New Roman" w:hAnsi="Times New Roman"/>
                <w:b/>
                <w:color w:val="0D0D0D"/>
              </w:rPr>
            </w:pPr>
          </w:p>
        </w:tc>
      </w:tr>
      <w:tr w:rsidR="004A5A6E" w14:paraId="19EFF658"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1E2840"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0FB00F5"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7.</w:t>
            </w:r>
            <w:r>
              <w:rPr>
                <w:rFonts w:ascii="Times New Roman" w:hAnsi="Times New Roman"/>
                <w:color w:val="0D0D0D"/>
              </w:rPr>
              <w:t xml:space="preserve"> Упражнения, способствующие овладению техникой бега на средние дистанции. Совершенствование техники высокого старта. Бег с высокого старта и финиширование. </w:t>
            </w:r>
            <w:r>
              <w:rPr>
                <w:rFonts w:ascii="Times New Roman" w:hAnsi="Times New Roman"/>
                <w:bCs/>
                <w:color w:val="0D0D0D"/>
              </w:rPr>
              <w:t>Бег 1000 метров на время</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8608B73"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D28974" w14:textId="77777777" w:rsidR="004A5A6E" w:rsidRDefault="004A5A6E" w:rsidP="00EE33F5">
            <w:pPr>
              <w:spacing w:after="0" w:line="240" w:lineRule="auto"/>
              <w:rPr>
                <w:rFonts w:ascii="Times New Roman" w:hAnsi="Times New Roman"/>
                <w:b/>
                <w:color w:val="0D0D0D"/>
              </w:rPr>
            </w:pPr>
          </w:p>
        </w:tc>
      </w:tr>
      <w:tr w:rsidR="004A5A6E" w14:paraId="75F37AD2"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25CA4139" w14:textId="77777777" w:rsidR="004A5A6E" w:rsidRDefault="004A5A6E" w:rsidP="00EE33F5">
            <w:pPr>
              <w:spacing w:after="0" w:line="240" w:lineRule="auto"/>
              <w:rPr>
                <w:rFonts w:ascii="Times New Roman" w:hAnsi="Times New Roman"/>
                <w:b/>
                <w:bCs/>
                <w:color w:val="0D0D0D"/>
              </w:rPr>
            </w:pPr>
            <w:r>
              <w:rPr>
                <w:rFonts w:ascii="Times New Roman" w:hAnsi="Times New Roman"/>
                <w:b/>
                <w:bCs/>
                <w:color w:val="0D0D0D"/>
              </w:rPr>
              <w:t xml:space="preserve">Тема 9. </w:t>
            </w:r>
            <w:r>
              <w:rPr>
                <w:rFonts w:ascii="Times New Roman" w:hAnsi="Times New Roman"/>
                <w:b/>
                <w:color w:val="0D0D0D"/>
              </w:rPr>
              <w:t>Подвижные игры с элементами лёгкой атлетики</w:t>
            </w:r>
          </w:p>
        </w:tc>
        <w:tc>
          <w:tcPr>
            <w:tcW w:w="2547" w:type="pct"/>
            <w:tcBorders>
              <w:top w:val="single" w:sz="4" w:space="0" w:color="auto"/>
              <w:left w:val="single" w:sz="4" w:space="0" w:color="auto"/>
              <w:bottom w:val="single" w:sz="4" w:space="0" w:color="auto"/>
              <w:right w:val="single" w:sz="4" w:space="0" w:color="auto"/>
            </w:tcBorders>
            <w:hideMark/>
          </w:tcPr>
          <w:p w14:paraId="5B34E479"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72DDBB6"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5552A238"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5E2614A9" w14:textId="77777777" w:rsidR="004A5A6E" w:rsidRDefault="004A5A6E" w:rsidP="00EE33F5">
            <w:pPr>
              <w:jc w:val="center"/>
              <w:rPr>
                <w:rFonts w:ascii="Times New Roman" w:hAnsi="Times New Roman"/>
                <w:b/>
                <w:color w:val="0D0D0D"/>
              </w:rPr>
            </w:pPr>
          </w:p>
        </w:tc>
      </w:tr>
      <w:tr w:rsidR="004A5A6E" w14:paraId="3CCD4D94"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BBCBEB"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78AB2FC"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F016BBA"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8E93EB" w14:textId="77777777" w:rsidR="004A5A6E" w:rsidRDefault="004A5A6E" w:rsidP="00EE33F5">
            <w:pPr>
              <w:spacing w:after="0" w:line="240" w:lineRule="auto"/>
              <w:rPr>
                <w:rFonts w:ascii="Times New Roman" w:hAnsi="Times New Roman"/>
                <w:b/>
                <w:color w:val="0D0D0D"/>
              </w:rPr>
            </w:pPr>
          </w:p>
        </w:tc>
      </w:tr>
      <w:tr w:rsidR="004A5A6E" w14:paraId="0B45313C" w14:textId="77777777" w:rsidTr="00EE33F5">
        <w:trPr>
          <w:trHeight w:val="8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25EAE1"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8B0717C"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8.</w:t>
            </w:r>
            <w:r>
              <w:rPr>
                <w:rFonts w:ascii="Times New Roman" w:hAnsi="Times New Roman"/>
                <w:color w:val="0D0D0D"/>
              </w:rPr>
              <w:t xml:space="preserve"> Подвижные игры с элементами бега, прыжками и эстафеты. Организация и проведение  подвижных игр</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3FE8148"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B27BD3" w14:textId="77777777" w:rsidR="004A5A6E" w:rsidRDefault="004A5A6E" w:rsidP="00EE33F5">
            <w:pPr>
              <w:spacing w:after="0" w:line="240" w:lineRule="auto"/>
              <w:rPr>
                <w:rFonts w:ascii="Times New Roman" w:hAnsi="Times New Roman"/>
                <w:b/>
                <w:color w:val="0D0D0D"/>
              </w:rPr>
            </w:pPr>
          </w:p>
        </w:tc>
      </w:tr>
      <w:tr w:rsidR="004A5A6E" w14:paraId="031D7C69" w14:textId="77777777" w:rsidTr="00EE33F5">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14:paraId="787E8DA1"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Раздел 2. Спортивные игры (Баскетбол.)</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A0C5A97" w14:textId="77777777" w:rsidR="004A5A6E" w:rsidRDefault="004A5A6E" w:rsidP="00EE33F5">
            <w:pPr>
              <w:spacing w:after="0" w:line="240" w:lineRule="auto"/>
              <w:jc w:val="center"/>
              <w:rPr>
                <w:rFonts w:ascii="Times New Roman" w:hAnsi="Times New Roman"/>
                <w:b/>
                <w:bCs/>
                <w:color w:val="0D0D0D"/>
              </w:rPr>
            </w:pPr>
            <w:r>
              <w:rPr>
                <w:rFonts w:ascii="Times New Roman" w:hAnsi="Times New Roman"/>
                <w:b/>
                <w:bCs/>
                <w:color w:val="0D0D0D"/>
              </w:rPr>
              <w:t>14</w:t>
            </w:r>
          </w:p>
        </w:tc>
        <w:tc>
          <w:tcPr>
            <w:tcW w:w="616" w:type="pct"/>
            <w:tcBorders>
              <w:top w:val="single" w:sz="4" w:space="0" w:color="auto"/>
              <w:left w:val="single" w:sz="4" w:space="0" w:color="auto"/>
              <w:bottom w:val="single" w:sz="4" w:space="0" w:color="auto"/>
              <w:right w:val="single" w:sz="4" w:space="0" w:color="auto"/>
            </w:tcBorders>
          </w:tcPr>
          <w:p w14:paraId="36FC2B7F" w14:textId="77777777" w:rsidR="004A5A6E" w:rsidRDefault="004A5A6E" w:rsidP="00EE33F5">
            <w:pPr>
              <w:spacing w:after="0" w:line="240" w:lineRule="auto"/>
              <w:jc w:val="center"/>
              <w:rPr>
                <w:rFonts w:ascii="Times New Roman" w:hAnsi="Times New Roman"/>
                <w:b/>
                <w:bCs/>
                <w:color w:val="0D0D0D"/>
              </w:rPr>
            </w:pPr>
          </w:p>
        </w:tc>
      </w:tr>
      <w:tr w:rsidR="004A5A6E" w14:paraId="4CF4257D"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1D3A7062" w14:textId="77777777" w:rsidR="004A5A6E" w:rsidRDefault="004A5A6E" w:rsidP="00EE33F5">
            <w:pPr>
              <w:rPr>
                <w:rFonts w:ascii="Times New Roman" w:hAnsi="Times New Roman"/>
                <w:b/>
                <w:bCs/>
                <w:color w:val="0D0D0D"/>
              </w:rPr>
            </w:pPr>
            <w:r>
              <w:rPr>
                <w:rFonts w:ascii="Times New Roman" w:hAnsi="Times New Roman"/>
                <w:b/>
                <w:bCs/>
                <w:color w:val="0D0D0D"/>
              </w:rPr>
              <w:t>Тема 10. Передвижение, остановки, повороты</w:t>
            </w:r>
          </w:p>
        </w:tc>
        <w:tc>
          <w:tcPr>
            <w:tcW w:w="2547" w:type="pct"/>
            <w:tcBorders>
              <w:top w:val="single" w:sz="4" w:space="0" w:color="auto"/>
              <w:left w:val="single" w:sz="4" w:space="0" w:color="auto"/>
              <w:bottom w:val="single" w:sz="4" w:space="0" w:color="auto"/>
              <w:right w:val="single" w:sz="4" w:space="0" w:color="auto"/>
            </w:tcBorders>
            <w:hideMark/>
          </w:tcPr>
          <w:p w14:paraId="65F627D5"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F630B1E"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05AE5797"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0C62FF98" w14:textId="77777777" w:rsidR="004A5A6E" w:rsidRDefault="004A5A6E" w:rsidP="00EE33F5">
            <w:pPr>
              <w:jc w:val="center"/>
              <w:rPr>
                <w:rFonts w:ascii="Times New Roman" w:hAnsi="Times New Roman"/>
                <w:b/>
                <w:color w:val="0D0D0D"/>
              </w:rPr>
            </w:pPr>
          </w:p>
        </w:tc>
      </w:tr>
      <w:tr w:rsidR="004A5A6E" w14:paraId="2BB15911"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4EF9E3"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9D54C42"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6DB752A"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2AA965" w14:textId="77777777" w:rsidR="004A5A6E" w:rsidRDefault="004A5A6E" w:rsidP="00EE33F5">
            <w:pPr>
              <w:spacing w:after="0" w:line="240" w:lineRule="auto"/>
              <w:rPr>
                <w:rFonts w:ascii="Times New Roman" w:hAnsi="Times New Roman"/>
                <w:b/>
                <w:color w:val="0D0D0D"/>
              </w:rPr>
            </w:pPr>
          </w:p>
        </w:tc>
      </w:tr>
      <w:tr w:rsidR="004A5A6E" w14:paraId="717F977B"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B29EB1"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87ECB02" w14:textId="77777777" w:rsidR="004A5A6E" w:rsidRDefault="004A5A6E" w:rsidP="00EE33F5">
            <w:pPr>
              <w:tabs>
                <w:tab w:val="left" w:pos="690"/>
              </w:tabs>
              <w:spacing w:after="0" w:line="240" w:lineRule="auto"/>
              <w:jc w:val="both"/>
              <w:rPr>
                <w:rFonts w:ascii="Times New Roman" w:hAnsi="Times New Roman"/>
                <w:b/>
                <w:color w:val="0D0D0D"/>
              </w:rPr>
            </w:pPr>
            <w:r>
              <w:rPr>
                <w:rFonts w:ascii="Times New Roman" w:hAnsi="Times New Roman"/>
                <w:b/>
                <w:color w:val="0D0D0D"/>
              </w:rPr>
              <w:t>Практическое занятие 9.</w:t>
            </w:r>
            <w:r>
              <w:rPr>
                <w:rFonts w:ascii="Times New Roman" w:hAnsi="Times New Roman"/>
                <w:color w:val="0D0D0D"/>
              </w:rPr>
              <w:t xml:space="preserve"> Перемещение в стойке, остановка, повороты, ускорение. Овладение комбинациями передвижений. Передвижение в нападении и в защите</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33EFC59"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639608" w14:textId="77777777" w:rsidR="004A5A6E" w:rsidRDefault="004A5A6E" w:rsidP="00EE33F5">
            <w:pPr>
              <w:spacing w:after="0" w:line="240" w:lineRule="auto"/>
              <w:rPr>
                <w:rFonts w:ascii="Times New Roman" w:hAnsi="Times New Roman"/>
                <w:b/>
                <w:color w:val="0D0D0D"/>
              </w:rPr>
            </w:pPr>
          </w:p>
        </w:tc>
      </w:tr>
      <w:tr w:rsidR="004A5A6E" w14:paraId="360C796F"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46E33D26"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11. </w:t>
            </w:r>
            <w:r>
              <w:rPr>
                <w:rFonts w:ascii="Times New Roman" w:hAnsi="Times New Roman"/>
                <w:b/>
                <w:color w:val="0D0D0D"/>
              </w:rPr>
              <w:t>Передачи мяча</w:t>
            </w:r>
          </w:p>
        </w:tc>
        <w:tc>
          <w:tcPr>
            <w:tcW w:w="2547" w:type="pct"/>
            <w:tcBorders>
              <w:top w:val="single" w:sz="4" w:space="0" w:color="auto"/>
              <w:left w:val="single" w:sz="4" w:space="0" w:color="auto"/>
              <w:bottom w:val="single" w:sz="4" w:space="0" w:color="auto"/>
              <w:right w:val="single" w:sz="4" w:space="0" w:color="auto"/>
            </w:tcBorders>
            <w:hideMark/>
          </w:tcPr>
          <w:p w14:paraId="16ADB133"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073B591"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12092C75"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04FB4180" w14:textId="77777777" w:rsidR="004A5A6E" w:rsidRDefault="004A5A6E" w:rsidP="00EE33F5">
            <w:pPr>
              <w:jc w:val="center"/>
              <w:rPr>
                <w:rFonts w:ascii="Times New Roman" w:hAnsi="Times New Roman"/>
                <w:b/>
                <w:color w:val="0D0D0D"/>
              </w:rPr>
            </w:pPr>
          </w:p>
        </w:tc>
      </w:tr>
      <w:tr w:rsidR="004A5A6E" w14:paraId="6E89C35F"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9B5811"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D8E3541"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39DD77B"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604D7F" w14:textId="77777777" w:rsidR="004A5A6E" w:rsidRDefault="004A5A6E" w:rsidP="00EE33F5">
            <w:pPr>
              <w:spacing w:after="0" w:line="240" w:lineRule="auto"/>
              <w:rPr>
                <w:rFonts w:ascii="Times New Roman" w:hAnsi="Times New Roman"/>
                <w:b/>
                <w:color w:val="0D0D0D"/>
              </w:rPr>
            </w:pPr>
          </w:p>
        </w:tc>
      </w:tr>
      <w:tr w:rsidR="004A5A6E" w14:paraId="2D2F4320"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19033B"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89DC1AD"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10.</w:t>
            </w:r>
            <w:r>
              <w:rPr>
                <w:rFonts w:ascii="Times New Roman" w:hAnsi="Times New Roman"/>
                <w:color w:val="0D0D0D"/>
              </w:rPr>
              <w:t xml:space="preserve"> Освоение передачи мяча отскоком от площадки, от груди, </w:t>
            </w:r>
            <w:proofErr w:type="gramStart"/>
            <w:r>
              <w:rPr>
                <w:rFonts w:ascii="Times New Roman" w:hAnsi="Times New Roman"/>
                <w:color w:val="0D0D0D"/>
              </w:rPr>
              <w:t>из</w:t>
            </w:r>
            <w:proofErr w:type="gramEnd"/>
            <w:r>
              <w:rPr>
                <w:rFonts w:ascii="Times New Roman" w:hAnsi="Times New Roman"/>
                <w:color w:val="0D0D0D"/>
              </w:rPr>
              <w:t xml:space="preserve"> – за головы, от плеча на месте и в движении. Овладение передачей мяча правой, левой рукой снизу.</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71C027B"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981374" w14:textId="77777777" w:rsidR="004A5A6E" w:rsidRDefault="004A5A6E" w:rsidP="00EE33F5">
            <w:pPr>
              <w:spacing w:after="0" w:line="240" w:lineRule="auto"/>
              <w:rPr>
                <w:rFonts w:ascii="Times New Roman" w:hAnsi="Times New Roman"/>
                <w:b/>
                <w:color w:val="0D0D0D"/>
              </w:rPr>
            </w:pPr>
          </w:p>
        </w:tc>
      </w:tr>
      <w:tr w:rsidR="004A5A6E" w14:paraId="54066518"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092EF161"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12. </w:t>
            </w:r>
            <w:r>
              <w:rPr>
                <w:rFonts w:ascii="Times New Roman" w:hAnsi="Times New Roman"/>
                <w:b/>
                <w:color w:val="0D0D0D"/>
              </w:rPr>
              <w:t xml:space="preserve">Ведения </w:t>
            </w:r>
            <w:r>
              <w:rPr>
                <w:rFonts w:ascii="Times New Roman" w:hAnsi="Times New Roman"/>
                <w:b/>
                <w:color w:val="0D0D0D"/>
              </w:rPr>
              <w:lastRenderedPageBreak/>
              <w:t>мяча</w:t>
            </w:r>
          </w:p>
        </w:tc>
        <w:tc>
          <w:tcPr>
            <w:tcW w:w="2547" w:type="pct"/>
            <w:tcBorders>
              <w:top w:val="single" w:sz="4" w:space="0" w:color="auto"/>
              <w:left w:val="single" w:sz="4" w:space="0" w:color="auto"/>
              <w:bottom w:val="single" w:sz="4" w:space="0" w:color="auto"/>
              <w:right w:val="single" w:sz="4" w:space="0" w:color="auto"/>
            </w:tcBorders>
            <w:hideMark/>
          </w:tcPr>
          <w:p w14:paraId="68EEC60A"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lastRenderedPageBreak/>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B30697E"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7B4BC3E9"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24A7CA3E" w14:textId="77777777" w:rsidR="004A5A6E" w:rsidRDefault="004A5A6E" w:rsidP="00EE33F5">
            <w:pPr>
              <w:jc w:val="center"/>
              <w:rPr>
                <w:rFonts w:ascii="Times New Roman" w:hAnsi="Times New Roman"/>
                <w:b/>
                <w:color w:val="0D0D0D"/>
              </w:rPr>
            </w:pPr>
          </w:p>
        </w:tc>
      </w:tr>
      <w:tr w:rsidR="004A5A6E" w14:paraId="50EC9AB8"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6128E1"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E6A0D70"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5926963"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E1E3CB" w14:textId="77777777" w:rsidR="004A5A6E" w:rsidRDefault="004A5A6E" w:rsidP="00EE33F5">
            <w:pPr>
              <w:spacing w:after="0" w:line="240" w:lineRule="auto"/>
              <w:rPr>
                <w:rFonts w:ascii="Times New Roman" w:hAnsi="Times New Roman"/>
                <w:b/>
                <w:color w:val="0D0D0D"/>
              </w:rPr>
            </w:pPr>
          </w:p>
        </w:tc>
      </w:tr>
      <w:tr w:rsidR="004A5A6E" w14:paraId="126A922B"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F8529F"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4866612"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11.</w:t>
            </w:r>
            <w:r>
              <w:rPr>
                <w:rFonts w:ascii="Times New Roman" w:hAnsi="Times New Roman"/>
                <w:color w:val="0D0D0D"/>
              </w:rPr>
              <w:t xml:space="preserve"> Совершенствование техники ведения мяча </w:t>
            </w:r>
            <w:proofErr w:type="gramStart"/>
            <w:r>
              <w:rPr>
                <w:rFonts w:ascii="Times New Roman" w:hAnsi="Times New Roman"/>
                <w:color w:val="0D0D0D"/>
              </w:rPr>
              <w:t>в</w:t>
            </w:r>
            <w:proofErr w:type="gramEnd"/>
            <w:r>
              <w:rPr>
                <w:rFonts w:ascii="Times New Roman" w:hAnsi="Times New Roman"/>
                <w:color w:val="0D0D0D"/>
              </w:rPr>
              <w:t xml:space="preserve"> </w:t>
            </w:r>
            <w:proofErr w:type="gramStart"/>
            <w:r>
              <w:rPr>
                <w:rFonts w:ascii="Times New Roman" w:hAnsi="Times New Roman"/>
                <w:color w:val="0D0D0D"/>
              </w:rPr>
              <w:t>низкой</w:t>
            </w:r>
            <w:proofErr w:type="gramEnd"/>
            <w:r>
              <w:rPr>
                <w:rFonts w:ascii="Times New Roman" w:hAnsi="Times New Roman"/>
                <w:color w:val="0D0D0D"/>
              </w:rPr>
              <w:t>, средней и высокой стойках левой, правой рукой  с изменением направления движения и скорости с сопротивлением и без сопротивления защитника, с изменением высоты отскока.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3067EE2"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3E5C60" w14:textId="77777777" w:rsidR="004A5A6E" w:rsidRDefault="004A5A6E" w:rsidP="00EE33F5">
            <w:pPr>
              <w:spacing w:after="0" w:line="240" w:lineRule="auto"/>
              <w:rPr>
                <w:rFonts w:ascii="Times New Roman" w:hAnsi="Times New Roman"/>
                <w:b/>
                <w:color w:val="0D0D0D"/>
              </w:rPr>
            </w:pPr>
          </w:p>
        </w:tc>
      </w:tr>
      <w:tr w:rsidR="004A5A6E" w14:paraId="37A17FE7"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1D762416" w14:textId="77777777" w:rsidR="004A5A6E" w:rsidRDefault="004A5A6E" w:rsidP="00EE33F5">
            <w:pPr>
              <w:rPr>
                <w:rFonts w:ascii="Times New Roman" w:hAnsi="Times New Roman"/>
                <w:b/>
                <w:bCs/>
                <w:color w:val="0D0D0D"/>
              </w:rPr>
            </w:pPr>
            <w:r>
              <w:rPr>
                <w:rFonts w:ascii="Times New Roman" w:hAnsi="Times New Roman"/>
                <w:b/>
                <w:bCs/>
                <w:color w:val="0D0D0D"/>
              </w:rPr>
              <w:lastRenderedPageBreak/>
              <w:t xml:space="preserve">Тема 13. </w:t>
            </w:r>
            <w:r>
              <w:rPr>
                <w:rFonts w:ascii="Times New Roman" w:hAnsi="Times New Roman"/>
                <w:b/>
                <w:color w:val="0D0D0D"/>
              </w:rPr>
              <w:t>Бросок в корзину</w:t>
            </w:r>
          </w:p>
        </w:tc>
        <w:tc>
          <w:tcPr>
            <w:tcW w:w="2547" w:type="pct"/>
            <w:tcBorders>
              <w:top w:val="single" w:sz="4" w:space="0" w:color="auto"/>
              <w:left w:val="single" w:sz="4" w:space="0" w:color="auto"/>
              <w:bottom w:val="single" w:sz="4" w:space="0" w:color="auto"/>
              <w:right w:val="single" w:sz="4" w:space="0" w:color="auto"/>
            </w:tcBorders>
            <w:hideMark/>
          </w:tcPr>
          <w:p w14:paraId="585316C3"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69D2E94"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5710A148"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340825DE" w14:textId="77777777" w:rsidR="004A5A6E" w:rsidRDefault="004A5A6E" w:rsidP="00EE33F5">
            <w:pPr>
              <w:jc w:val="center"/>
              <w:rPr>
                <w:rFonts w:ascii="Times New Roman" w:hAnsi="Times New Roman"/>
                <w:b/>
                <w:color w:val="0D0D0D"/>
              </w:rPr>
            </w:pPr>
          </w:p>
        </w:tc>
      </w:tr>
      <w:tr w:rsidR="004A5A6E" w14:paraId="742D3B2F"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B49AFB"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0AA75C3"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67486DE"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66C200" w14:textId="77777777" w:rsidR="004A5A6E" w:rsidRDefault="004A5A6E" w:rsidP="00EE33F5">
            <w:pPr>
              <w:spacing w:after="0" w:line="240" w:lineRule="auto"/>
              <w:rPr>
                <w:rFonts w:ascii="Times New Roman" w:hAnsi="Times New Roman"/>
                <w:b/>
                <w:color w:val="0D0D0D"/>
              </w:rPr>
            </w:pPr>
          </w:p>
        </w:tc>
      </w:tr>
      <w:tr w:rsidR="004A5A6E" w14:paraId="3FE6CB1B"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447B54"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C3C05BC" w14:textId="77777777" w:rsidR="004A5A6E" w:rsidRDefault="004A5A6E" w:rsidP="00EE33F5">
            <w:pPr>
              <w:tabs>
                <w:tab w:val="left" w:pos="690"/>
              </w:tabs>
              <w:spacing w:after="0" w:line="240" w:lineRule="auto"/>
              <w:jc w:val="both"/>
              <w:rPr>
                <w:rFonts w:ascii="Times New Roman" w:hAnsi="Times New Roman"/>
                <w:color w:val="0D0D0D"/>
              </w:rPr>
            </w:pPr>
            <w:r>
              <w:rPr>
                <w:rFonts w:ascii="Times New Roman" w:hAnsi="Times New Roman"/>
                <w:b/>
                <w:color w:val="0D0D0D"/>
              </w:rPr>
              <w:t>Практическое занятие 12.</w:t>
            </w:r>
            <w:r>
              <w:rPr>
                <w:rFonts w:ascii="Times New Roman" w:hAnsi="Times New Roman"/>
                <w:color w:val="0D0D0D"/>
              </w:rPr>
              <w:t xml:space="preserve"> Совершенствование техники броска мяча в корзину в движении после ловли и ведения. Освоение техники штрафного броска. Действия защитников при штрафных бросках и разыгрывании спорных мячей.</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5B4A3F5"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02E3B8" w14:textId="77777777" w:rsidR="004A5A6E" w:rsidRDefault="004A5A6E" w:rsidP="00EE33F5">
            <w:pPr>
              <w:spacing w:after="0" w:line="240" w:lineRule="auto"/>
              <w:rPr>
                <w:rFonts w:ascii="Times New Roman" w:hAnsi="Times New Roman"/>
                <w:b/>
                <w:color w:val="0D0D0D"/>
              </w:rPr>
            </w:pPr>
          </w:p>
        </w:tc>
      </w:tr>
      <w:tr w:rsidR="004A5A6E" w14:paraId="0A8E4CFD"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140AACAB" w14:textId="77777777" w:rsidR="004A5A6E" w:rsidRDefault="004A5A6E" w:rsidP="00E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Тема 14. Индивидуальные,</w:t>
            </w:r>
          </w:p>
          <w:p w14:paraId="788ED823" w14:textId="77777777" w:rsidR="004A5A6E" w:rsidRDefault="004A5A6E" w:rsidP="00EE33F5">
            <w:pPr>
              <w:rPr>
                <w:rFonts w:ascii="Times New Roman" w:hAnsi="Times New Roman"/>
                <w:b/>
                <w:bCs/>
                <w:color w:val="0D0D0D"/>
              </w:rPr>
            </w:pPr>
            <w:r>
              <w:rPr>
                <w:rFonts w:ascii="Times New Roman" w:hAnsi="Times New Roman"/>
                <w:b/>
                <w:bCs/>
                <w:color w:val="0D0D0D"/>
              </w:rPr>
              <w:t>групповые и командные действия</w:t>
            </w:r>
          </w:p>
        </w:tc>
        <w:tc>
          <w:tcPr>
            <w:tcW w:w="2547" w:type="pct"/>
            <w:tcBorders>
              <w:top w:val="single" w:sz="4" w:space="0" w:color="auto"/>
              <w:left w:val="single" w:sz="4" w:space="0" w:color="auto"/>
              <w:bottom w:val="single" w:sz="4" w:space="0" w:color="auto"/>
              <w:right w:val="single" w:sz="4" w:space="0" w:color="auto"/>
            </w:tcBorders>
            <w:hideMark/>
          </w:tcPr>
          <w:p w14:paraId="1B06A383"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8BBA889"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023D88B5"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0DB241AD" w14:textId="77777777" w:rsidR="004A5A6E" w:rsidRDefault="004A5A6E" w:rsidP="00EE33F5">
            <w:pPr>
              <w:jc w:val="center"/>
              <w:rPr>
                <w:rFonts w:ascii="Times New Roman" w:hAnsi="Times New Roman"/>
                <w:b/>
                <w:color w:val="0D0D0D"/>
              </w:rPr>
            </w:pPr>
          </w:p>
        </w:tc>
      </w:tr>
      <w:tr w:rsidR="004A5A6E" w14:paraId="67DC9492"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2C46CD"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DA4E57E"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A04BD09"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D4C6D3" w14:textId="77777777" w:rsidR="004A5A6E" w:rsidRDefault="004A5A6E" w:rsidP="00EE33F5">
            <w:pPr>
              <w:spacing w:after="0" w:line="240" w:lineRule="auto"/>
              <w:rPr>
                <w:rFonts w:ascii="Times New Roman" w:hAnsi="Times New Roman"/>
                <w:b/>
                <w:color w:val="0D0D0D"/>
              </w:rPr>
            </w:pPr>
          </w:p>
        </w:tc>
      </w:tr>
      <w:tr w:rsidR="004A5A6E" w14:paraId="74FCFAFB"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3C91EA"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2B66E8F" w14:textId="77777777" w:rsidR="004A5A6E" w:rsidRDefault="004A5A6E" w:rsidP="00EE33F5">
            <w:pPr>
              <w:tabs>
                <w:tab w:val="left" w:pos="690"/>
              </w:tabs>
              <w:spacing w:after="0" w:line="240" w:lineRule="auto"/>
              <w:jc w:val="both"/>
              <w:rPr>
                <w:rFonts w:ascii="Times New Roman" w:hAnsi="Times New Roman"/>
                <w:i/>
                <w:color w:val="0D0D0D"/>
              </w:rPr>
            </w:pPr>
            <w:r>
              <w:rPr>
                <w:rFonts w:ascii="Times New Roman" w:hAnsi="Times New Roman"/>
                <w:b/>
                <w:color w:val="0D0D0D"/>
              </w:rPr>
              <w:t>Практическое занятие 13.</w:t>
            </w:r>
            <w:r>
              <w:rPr>
                <w:rFonts w:ascii="Times New Roman" w:hAnsi="Times New Roman"/>
                <w:color w:val="0D0D0D"/>
              </w:rPr>
              <w:t xml:space="preserve"> Индивидуальные, групповые, командные, тактические действия в нападении и защите.</w:t>
            </w:r>
            <w:r>
              <w:rPr>
                <w:rFonts w:ascii="Times New Roman" w:hAnsi="Times New Roman"/>
                <w:i/>
                <w:color w:val="0D0D0D"/>
              </w:rPr>
              <w:t xml:space="preserve"> </w:t>
            </w:r>
            <w:r>
              <w:rPr>
                <w:rFonts w:ascii="Times New Roman" w:hAnsi="Times New Roman"/>
                <w:color w:val="0D0D0D"/>
              </w:rPr>
              <w:t>Овладение личной защиты на своей половине площадки и по всей площадке.</w:t>
            </w:r>
            <w:r>
              <w:rPr>
                <w:rFonts w:ascii="Times New Roman" w:hAnsi="Times New Roman"/>
                <w:i/>
                <w:color w:val="0D0D0D"/>
              </w:rPr>
              <w:t xml:space="preserve"> </w:t>
            </w:r>
            <w:r>
              <w:rPr>
                <w:rFonts w:ascii="Times New Roman" w:hAnsi="Times New Roman"/>
                <w:bCs/>
                <w:color w:val="0D0D0D"/>
              </w:rPr>
              <w:t>Д</w:t>
            </w:r>
            <w:r>
              <w:rPr>
                <w:rFonts w:ascii="Times New Roman" w:hAnsi="Times New Roman"/>
                <w:color w:val="0D0D0D"/>
              </w:rPr>
              <w:t>вухсторонняя  игра.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BBC58C3"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A61192" w14:textId="77777777" w:rsidR="004A5A6E" w:rsidRDefault="004A5A6E" w:rsidP="00EE33F5">
            <w:pPr>
              <w:spacing w:after="0" w:line="240" w:lineRule="auto"/>
              <w:rPr>
                <w:rFonts w:ascii="Times New Roman" w:hAnsi="Times New Roman"/>
                <w:b/>
                <w:color w:val="0D0D0D"/>
              </w:rPr>
            </w:pPr>
          </w:p>
        </w:tc>
      </w:tr>
      <w:tr w:rsidR="004A5A6E" w14:paraId="7136155F" w14:textId="77777777" w:rsidTr="00EE33F5">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14:paraId="2835736F"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Раздел 3. Лыжная подготовка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59A33BB" w14:textId="77777777" w:rsidR="004A5A6E" w:rsidRDefault="004A5A6E" w:rsidP="00EE33F5">
            <w:pPr>
              <w:spacing w:after="0" w:line="240" w:lineRule="auto"/>
              <w:jc w:val="center"/>
              <w:rPr>
                <w:rFonts w:ascii="Times New Roman" w:hAnsi="Times New Roman"/>
                <w:b/>
                <w:bCs/>
                <w:color w:val="0D0D0D"/>
              </w:rPr>
            </w:pPr>
            <w:r>
              <w:rPr>
                <w:rFonts w:ascii="Times New Roman" w:hAnsi="Times New Roman"/>
                <w:b/>
                <w:bCs/>
                <w:color w:val="0D0D0D"/>
              </w:rPr>
              <w:t>10</w:t>
            </w:r>
          </w:p>
        </w:tc>
        <w:tc>
          <w:tcPr>
            <w:tcW w:w="616" w:type="pct"/>
            <w:tcBorders>
              <w:top w:val="single" w:sz="4" w:space="0" w:color="auto"/>
              <w:left w:val="single" w:sz="4" w:space="0" w:color="auto"/>
              <w:bottom w:val="single" w:sz="4" w:space="0" w:color="auto"/>
              <w:right w:val="single" w:sz="4" w:space="0" w:color="auto"/>
            </w:tcBorders>
          </w:tcPr>
          <w:p w14:paraId="27BF4E93" w14:textId="77777777" w:rsidR="004A5A6E" w:rsidRDefault="004A5A6E" w:rsidP="00EE33F5">
            <w:pPr>
              <w:spacing w:after="0" w:line="240" w:lineRule="auto"/>
              <w:jc w:val="center"/>
              <w:rPr>
                <w:rFonts w:ascii="Times New Roman" w:hAnsi="Times New Roman"/>
                <w:b/>
                <w:bCs/>
                <w:color w:val="0D0D0D"/>
              </w:rPr>
            </w:pPr>
          </w:p>
        </w:tc>
      </w:tr>
      <w:tr w:rsidR="004A5A6E" w14:paraId="63C191B6"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42DED1A7" w14:textId="77777777" w:rsidR="004A5A6E" w:rsidRDefault="004A5A6E" w:rsidP="00E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D0D0D"/>
              </w:rPr>
            </w:pPr>
            <w:r>
              <w:rPr>
                <w:rFonts w:ascii="Times New Roman" w:hAnsi="Times New Roman"/>
                <w:b/>
                <w:bCs/>
                <w:color w:val="0D0D0D"/>
              </w:rPr>
              <w:t xml:space="preserve">Тема 15. </w:t>
            </w:r>
            <w:r>
              <w:rPr>
                <w:rFonts w:ascii="Times New Roman" w:hAnsi="Times New Roman"/>
                <w:b/>
                <w:color w:val="0D0D0D"/>
              </w:rPr>
              <w:t xml:space="preserve">Строевые  </w:t>
            </w:r>
          </w:p>
          <w:p w14:paraId="791DBBF8" w14:textId="77777777" w:rsidR="004A5A6E" w:rsidRDefault="004A5A6E" w:rsidP="00EE33F5">
            <w:pPr>
              <w:rPr>
                <w:rFonts w:ascii="Times New Roman" w:hAnsi="Times New Roman"/>
                <w:b/>
                <w:bCs/>
                <w:color w:val="0D0D0D"/>
              </w:rPr>
            </w:pPr>
            <w:r>
              <w:rPr>
                <w:rFonts w:ascii="Times New Roman" w:hAnsi="Times New Roman"/>
                <w:b/>
                <w:color w:val="0D0D0D"/>
              </w:rPr>
              <w:t>упражнения с  лыжами</w:t>
            </w:r>
          </w:p>
        </w:tc>
        <w:tc>
          <w:tcPr>
            <w:tcW w:w="2547" w:type="pct"/>
            <w:tcBorders>
              <w:top w:val="single" w:sz="4" w:space="0" w:color="auto"/>
              <w:left w:val="single" w:sz="4" w:space="0" w:color="auto"/>
              <w:bottom w:val="single" w:sz="4" w:space="0" w:color="auto"/>
              <w:right w:val="single" w:sz="4" w:space="0" w:color="auto"/>
            </w:tcBorders>
            <w:hideMark/>
          </w:tcPr>
          <w:p w14:paraId="04C1242A"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0951788"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72B47FB0"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1193877D" w14:textId="77777777" w:rsidR="004A5A6E" w:rsidRDefault="004A5A6E" w:rsidP="00EE33F5">
            <w:pPr>
              <w:jc w:val="center"/>
              <w:rPr>
                <w:rFonts w:ascii="Times New Roman" w:hAnsi="Times New Roman"/>
                <w:b/>
                <w:color w:val="0D0D0D"/>
              </w:rPr>
            </w:pPr>
          </w:p>
        </w:tc>
      </w:tr>
      <w:tr w:rsidR="004A5A6E" w14:paraId="374D9C68"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FFE204"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A8E6055"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3129584"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FEAD5E" w14:textId="77777777" w:rsidR="004A5A6E" w:rsidRDefault="004A5A6E" w:rsidP="00EE33F5">
            <w:pPr>
              <w:spacing w:after="0" w:line="240" w:lineRule="auto"/>
              <w:rPr>
                <w:rFonts w:ascii="Times New Roman" w:hAnsi="Times New Roman"/>
                <w:b/>
                <w:color w:val="0D0D0D"/>
              </w:rPr>
            </w:pPr>
          </w:p>
        </w:tc>
      </w:tr>
      <w:tr w:rsidR="004A5A6E" w14:paraId="434151E5"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761088"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7650793"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14.</w:t>
            </w:r>
            <w:r>
              <w:rPr>
                <w:rFonts w:ascii="Times New Roman" w:hAnsi="Times New Roman"/>
                <w:color w:val="0D0D0D"/>
              </w:rPr>
              <w:t xml:space="preserve"> </w:t>
            </w:r>
            <w:r>
              <w:rPr>
                <w:rFonts w:ascii="Times New Roman" w:hAnsi="Times New Roman"/>
                <w:color w:val="0D0D0D"/>
                <w:lang w:eastAsia="ar-SA"/>
              </w:rPr>
              <w:t xml:space="preserve">Строевые упражнения с лыжами. </w:t>
            </w:r>
            <w:r>
              <w:rPr>
                <w:rFonts w:ascii="Times New Roman" w:hAnsi="Times New Roman"/>
                <w:bCs/>
                <w:color w:val="0D0D0D"/>
                <w:lang w:eastAsia="ar-SA"/>
              </w:rPr>
              <w:t>Поворот переступанием вокруг пяток лыж. Поворот переступанием вокруг носков лыж. Поворот махом на два счета, прыжком.</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9E067E6"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FE9FB3" w14:textId="77777777" w:rsidR="004A5A6E" w:rsidRDefault="004A5A6E" w:rsidP="00EE33F5">
            <w:pPr>
              <w:spacing w:after="0" w:line="240" w:lineRule="auto"/>
              <w:rPr>
                <w:rFonts w:ascii="Times New Roman" w:hAnsi="Times New Roman"/>
                <w:b/>
                <w:color w:val="0D0D0D"/>
              </w:rPr>
            </w:pPr>
          </w:p>
        </w:tc>
      </w:tr>
      <w:tr w:rsidR="004A5A6E" w14:paraId="026C387E"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3BEF9D0D"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16. </w:t>
            </w:r>
            <w:r>
              <w:rPr>
                <w:rFonts w:ascii="Times New Roman" w:hAnsi="Times New Roman"/>
                <w:b/>
                <w:color w:val="0D0D0D"/>
              </w:rPr>
              <w:t>Классические хода</w:t>
            </w:r>
          </w:p>
        </w:tc>
        <w:tc>
          <w:tcPr>
            <w:tcW w:w="2547" w:type="pct"/>
            <w:tcBorders>
              <w:top w:val="single" w:sz="4" w:space="0" w:color="auto"/>
              <w:left w:val="single" w:sz="4" w:space="0" w:color="auto"/>
              <w:bottom w:val="single" w:sz="4" w:space="0" w:color="auto"/>
              <w:right w:val="single" w:sz="4" w:space="0" w:color="auto"/>
            </w:tcBorders>
            <w:hideMark/>
          </w:tcPr>
          <w:p w14:paraId="7268DF60"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C4E560B"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2447BAB1"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6ED1D1D8" w14:textId="77777777" w:rsidR="004A5A6E" w:rsidRDefault="004A5A6E" w:rsidP="00EE33F5">
            <w:pPr>
              <w:jc w:val="center"/>
              <w:rPr>
                <w:rFonts w:ascii="Times New Roman" w:hAnsi="Times New Roman"/>
                <w:b/>
                <w:color w:val="0D0D0D"/>
              </w:rPr>
            </w:pPr>
          </w:p>
        </w:tc>
      </w:tr>
      <w:tr w:rsidR="004A5A6E" w14:paraId="0F1D5DCF"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BFF858"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BA6EEC9"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E2362F0"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975824" w14:textId="77777777" w:rsidR="004A5A6E" w:rsidRDefault="004A5A6E" w:rsidP="00EE33F5">
            <w:pPr>
              <w:spacing w:after="0" w:line="240" w:lineRule="auto"/>
              <w:rPr>
                <w:rFonts w:ascii="Times New Roman" w:hAnsi="Times New Roman"/>
                <w:b/>
                <w:color w:val="0D0D0D"/>
              </w:rPr>
            </w:pPr>
          </w:p>
        </w:tc>
      </w:tr>
      <w:tr w:rsidR="004A5A6E" w14:paraId="15C80502"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A483EB"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665D7A3"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15.</w:t>
            </w:r>
            <w:r>
              <w:rPr>
                <w:rFonts w:ascii="Times New Roman" w:hAnsi="Times New Roman"/>
                <w:color w:val="0D0D0D"/>
              </w:rPr>
              <w:t xml:space="preserve"> </w:t>
            </w:r>
            <w:r>
              <w:rPr>
                <w:rFonts w:ascii="Times New Roman" w:hAnsi="Times New Roman"/>
                <w:bCs/>
                <w:color w:val="0D0D0D"/>
              </w:rPr>
              <w:t xml:space="preserve">Освоение техники классических ходов: скользящего шага, попеременного </w:t>
            </w:r>
            <w:proofErr w:type="spellStart"/>
            <w:r>
              <w:rPr>
                <w:rFonts w:ascii="Times New Roman" w:hAnsi="Times New Roman"/>
                <w:bCs/>
                <w:color w:val="0D0D0D"/>
              </w:rPr>
              <w:t>двухшажного</w:t>
            </w:r>
            <w:proofErr w:type="spellEnd"/>
            <w:r>
              <w:rPr>
                <w:rFonts w:ascii="Times New Roman" w:hAnsi="Times New Roman"/>
                <w:bCs/>
                <w:color w:val="0D0D0D"/>
              </w:rPr>
              <w:t xml:space="preserve"> хода; одновременных ходов: одновременно </w:t>
            </w:r>
            <w:proofErr w:type="spellStart"/>
            <w:r>
              <w:rPr>
                <w:rFonts w:ascii="Times New Roman" w:hAnsi="Times New Roman"/>
                <w:bCs/>
                <w:color w:val="0D0D0D"/>
              </w:rPr>
              <w:t>бесшажного</w:t>
            </w:r>
            <w:proofErr w:type="spellEnd"/>
            <w:r>
              <w:rPr>
                <w:rFonts w:ascii="Times New Roman" w:hAnsi="Times New Roman"/>
                <w:bCs/>
                <w:color w:val="0D0D0D"/>
              </w:rPr>
              <w:t xml:space="preserve">, одновременно одношажного, одновременно </w:t>
            </w:r>
            <w:proofErr w:type="spellStart"/>
            <w:r>
              <w:rPr>
                <w:rFonts w:ascii="Times New Roman" w:hAnsi="Times New Roman"/>
                <w:bCs/>
                <w:color w:val="0D0D0D"/>
              </w:rPr>
              <w:t>двухшажного</w:t>
            </w:r>
            <w:proofErr w:type="spellEnd"/>
            <w:r>
              <w:rPr>
                <w:rFonts w:ascii="Times New Roman" w:hAnsi="Times New Roman"/>
                <w:bCs/>
                <w:color w:val="0D0D0D"/>
              </w:rPr>
              <w:t xml:space="preserve"> хода.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C0E7F6C"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3B5211" w14:textId="77777777" w:rsidR="004A5A6E" w:rsidRDefault="004A5A6E" w:rsidP="00EE33F5">
            <w:pPr>
              <w:spacing w:after="0" w:line="240" w:lineRule="auto"/>
              <w:rPr>
                <w:rFonts w:ascii="Times New Roman" w:hAnsi="Times New Roman"/>
                <w:b/>
                <w:color w:val="0D0D0D"/>
              </w:rPr>
            </w:pPr>
          </w:p>
        </w:tc>
      </w:tr>
      <w:tr w:rsidR="004A5A6E" w14:paraId="0FD26643"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3574E55C" w14:textId="77777777" w:rsidR="004A5A6E" w:rsidRDefault="004A5A6E" w:rsidP="00EE33F5">
            <w:pPr>
              <w:rPr>
                <w:rFonts w:ascii="Times New Roman" w:hAnsi="Times New Roman"/>
                <w:b/>
                <w:bCs/>
                <w:color w:val="0D0D0D"/>
              </w:rPr>
            </w:pPr>
            <w:r>
              <w:rPr>
                <w:rFonts w:ascii="Times New Roman" w:hAnsi="Times New Roman"/>
                <w:b/>
                <w:bCs/>
                <w:color w:val="0D0D0D"/>
              </w:rPr>
              <w:t>Тема 17. Переходы с хода на ход в классических ходах</w:t>
            </w:r>
          </w:p>
        </w:tc>
        <w:tc>
          <w:tcPr>
            <w:tcW w:w="2547" w:type="pct"/>
            <w:tcBorders>
              <w:top w:val="single" w:sz="4" w:space="0" w:color="auto"/>
              <w:left w:val="single" w:sz="4" w:space="0" w:color="auto"/>
              <w:bottom w:val="single" w:sz="4" w:space="0" w:color="auto"/>
              <w:right w:val="single" w:sz="4" w:space="0" w:color="auto"/>
            </w:tcBorders>
            <w:hideMark/>
          </w:tcPr>
          <w:p w14:paraId="608FDDC6"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A3BEF97"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38633498"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50E582A9" w14:textId="77777777" w:rsidR="004A5A6E" w:rsidRDefault="004A5A6E" w:rsidP="00EE33F5">
            <w:pPr>
              <w:jc w:val="center"/>
              <w:rPr>
                <w:rFonts w:ascii="Times New Roman" w:hAnsi="Times New Roman"/>
                <w:b/>
                <w:color w:val="0D0D0D"/>
              </w:rPr>
            </w:pPr>
          </w:p>
        </w:tc>
      </w:tr>
      <w:tr w:rsidR="004A5A6E" w14:paraId="408C31C5"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A9DC27"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06F8668"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1840D23"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F8CAE4" w14:textId="77777777" w:rsidR="004A5A6E" w:rsidRDefault="004A5A6E" w:rsidP="00EE33F5">
            <w:pPr>
              <w:spacing w:after="0" w:line="240" w:lineRule="auto"/>
              <w:rPr>
                <w:rFonts w:ascii="Times New Roman" w:hAnsi="Times New Roman"/>
                <w:b/>
                <w:color w:val="0D0D0D"/>
              </w:rPr>
            </w:pPr>
          </w:p>
        </w:tc>
      </w:tr>
      <w:tr w:rsidR="004A5A6E" w14:paraId="38791F7D"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5E1B19"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E427854" w14:textId="77777777" w:rsidR="004A5A6E" w:rsidRDefault="004A5A6E" w:rsidP="00EE33F5">
            <w:pPr>
              <w:tabs>
                <w:tab w:val="left" w:pos="690"/>
              </w:tabs>
              <w:spacing w:after="0" w:line="240" w:lineRule="auto"/>
              <w:jc w:val="both"/>
              <w:rPr>
                <w:rFonts w:ascii="Times New Roman" w:hAnsi="Times New Roman"/>
                <w:color w:val="0D0D0D"/>
              </w:rPr>
            </w:pPr>
            <w:r>
              <w:rPr>
                <w:rFonts w:ascii="Times New Roman" w:hAnsi="Times New Roman"/>
                <w:b/>
                <w:color w:val="0D0D0D"/>
              </w:rPr>
              <w:t>Практическое занятие 16.</w:t>
            </w:r>
            <w:r>
              <w:rPr>
                <w:rFonts w:ascii="Times New Roman" w:hAnsi="Times New Roman"/>
                <w:color w:val="0D0D0D"/>
              </w:rPr>
              <w:t xml:space="preserve"> Освоение перехода с попеременного </w:t>
            </w:r>
            <w:proofErr w:type="spellStart"/>
            <w:r>
              <w:rPr>
                <w:rFonts w:ascii="Times New Roman" w:hAnsi="Times New Roman"/>
                <w:color w:val="0D0D0D"/>
              </w:rPr>
              <w:t>двухшажного</w:t>
            </w:r>
            <w:proofErr w:type="spellEnd"/>
            <w:r>
              <w:rPr>
                <w:rFonts w:ascii="Times New Roman" w:hAnsi="Times New Roman"/>
                <w:color w:val="0D0D0D"/>
              </w:rPr>
              <w:t xml:space="preserve"> хода на одновременные хода. </w:t>
            </w:r>
            <w:r>
              <w:rPr>
                <w:rFonts w:ascii="Times New Roman" w:hAnsi="Times New Roman"/>
                <w:bCs/>
                <w:color w:val="0D0D0D"/>
              </w:rPr>
              <w:t xml:space="preserve">Освоение  перехода с попеременного </w:t>
            </w:r>
            <w:proofErr w:type="spellStart"/>
            <w:r>
              <w:rPr>
                <w:rFonts w:ascii="Times New Roman" w:hAnsi="Times New Roman"/>
                <w:bCs/>
                <w:color w:val="0D0D0D"/>
              </w:rPr>
              <w:t>двухшажного</w:t>
            </w:r>
            <w:proofErr w:type="spellEnd"/>
            <w:r>
              <w:rPr>
                <w:rFonts w:ascii="Times New Roman" w:hAnsi="Times New Roman"/>
                <w:bCs/>
                <w:color w:val="0D0D0D"/>
              </w:rPr>
              <w:t xml:space="preserve"> хода на одновременные ходы: одновременно </w:t>
            </w:r>
            <w:proofErr w:type="gramStart"/>
            <w:r>
              <w:rPr>
                <w:rFonts w:ascii="Times New Roman" w:hAnsi="Times New Roman"/>
                <w:bCs/>
                <w:color w:val="0D0D0D"/>
              </w:rPr>
              <w:t>-о</w:t>
            </w:r>
            <w:proofErr w:type="gramEnd"/>
            <w:r>
              <w:rPr>
                <w:rFonts w:ascii="Times New Roman" w:hAnsi="Times New Roman"/>
                <w:bCs/>
                <w:color w:val="0D0D0D"/>
              </w:rPr>
              <w:t xml:space="preserve">дношажный, одновременно </w:t>
            </w:r>
            <w:proofErr w:type="spellStart"/>
            <w:r>
              <w:rPr>
                <w:rFonts w:ascii="Times New Roman" w:hAnsi="Times New Roman"/>
                <w:bCs/>
                <w:color w:val="0D0D0D"/>
              </w:rPr>
              <w:t>двухшажный</w:t>
            </w:r>
            <w:proofErr w:type="spellEnd"/>
            <w:r>
              <w:rPr>
                <w:rFonts w:ascii="Times New Roman" w:hAnsi="Times New Roman"/>
                <w:bCs/>
                <w:color w:val="0D0D0D"/>
              </w:rPr>
              <w:t xml:space="preserve">, </w:t>
            </w:r>
            <w:proofErr w:type="spellStart"/>
            <w:r>
              <w:rPr>
                <w:rFonts w:ascii="Times New Roman" w:hAnsi="Times New Roman"/>
                <w:bCs/>
                <w:color w:val="0D0D0D"/>
              </w:rPr>
              <w:t>бесшажный</w:t>
            </w:r>
            <w:proofErr w:type="spellEnd"/>
            <w:r>
              <w:rPr>
                <w:rFonts w:ascii="Times New Roman" w:hAnsi="Times New Roman"/>
                <w:bCs/>
                <w:color w:val="0D0D0D"/>
              </w:rPr>
              <w:t xml:space="preserve"> ход.</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70F1E15"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01F74C" w14:textId="77777777" w:rsidR="004A5A6E" w:rsidRDefault="004A5A6E" w:rsidP="00EE33F5">
            <w:pPr>
              <w:spacing w:after="0" w:line="240" w:lineRule="auto"/>
              <w:rPr>
                <w:rFonts w:ascii="Times New Roman" w:hAnsi="Times New Roman"/>
                <w:b/>
                <w:color w:val="0D0D0D"/>
              </w:rPr>
            </w:pPr>
          </w:p>
        </w:tc>
      </w:tr>
      <w:tr w:rsidR="004A5A6E" w14:paraId="2E7ACC06"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19B9C213"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18. </w:t>
            </w:r>
            <w:r>
              <w:rPr>
                <w:rFonts w:ascii="Times New Roman" w:hAnsi="Times New Roman"/>
                <w:b/>
                <w:color w:val="0D0D0D"/>
              </w:rPr>
              <w:t xml:space="preserve">Преодоление препятствий и </w:t>
            </w:r>
            <w:r>
              <w:rPr>
                <w:rFonts w:ascii="Times New Roman" w:hAnsi="Times New Roman"/>
                <w:b/>
                <w:color w:val="0D0D0D"/>
              </w:rPr>
              <w:lastRenderedPageBreak/>
              <w:t>подъемов в гору. Торможение.</w:t>
            </w:r>
          </w:p>
        </w:tc>
        <w:tc>
          <w:tcPr>
            <w:tcW w:w="2547" w:type="pct"/>
            <w:tcBorders>
              <w:top w:val="single" w:sz="4" w:space="0" w:color="auto"/>
              <w:left w:val="single" w:sz="4" w:space="0" w:color="auto"/>
              <w:bottom w:val="single" w:sz="4" w:space="0" w:color="auto"/>
              <w:right w:val="single" w:sz="4" w:space="0" w:color="auto"/>
            </w:tcBorders>
            <w:hideMark/>
          </w:tcPr>
          <w:p w14:paraId="06570735"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lastRenderedPageBreak/>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3BC277D"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7443B8D4"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651695B9" w14:textId="77777777" w:rsidR="004A5A6E" w:rsidRDefault="004A5A6E" w:rsidP="00EE33F5">
            <w:pPr>
              <w:jc w:val="center"/>
              <w:rPr>
                <w:rFonts w:ascii="Times New Roman" w:hAnsi="Times New Roman"/>
                <w:b/>
                <w:color w:val="0D0D0D"/>
              </w:rPr>
            </w:pPr>
          </w:p>
        </w:tc>
      </w:tr>
      <w:tr w:rsidR="004A5A6E" w14:paraId="6D29162C"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F1D8A6"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411234F"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08460B9"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7F5692" w14:textId="77777777" w:rsidR="004A5A6E" w:rsidRDefault="004A5A6E" w:rsidP="00EE33F5">
            <w:pPr>
              <w:spacing w:after="0" w:line="240" w:lineRule="auto"/>
              <w:rPr>
                <w:rFonts w:ascii="Times New Roman" w:hAnsi="Times New Roman"/>
                <w:b/>
                <w:color w:val="0D0D0D"/>
              </w:rPr>
            </w:pPr>
          </w:p>
        </w:tc>
      </w:tr>
      <w:tr w:rsidR="004A5A6E" w14:paraId="647A19ED"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448ED8"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D28CDDC"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17.</w:t>
            </w:r>
            <w:r>
              <w:rPr>
                <w:rFonts w:ascii="Times New Roman" w:hAnsi="Times New Roman"/>
                <w:color w:val="0D0D0D"/>
              </w:rPr>
              <w:t xml:space="preserve"> Совершенствование т</w:t>
            </w:r>
            <w:r>
              <w:rPr>
                <w:rFonts w:ascii="Times New Roman" w:hAnsi="Times New Roman"/>
                <w:bCs/>
                <w:color w:val="0D0D0D"/>
              </w:rPr>
              <w:t xml:space="preserve">ехники передвижения на лыжах, преодоления препятствий. Подъем в гору: скользящим ходом, </w:t>
            </w:r>
            <w:r>
              <w:rPr>
                <w:rFonts w:ascii="Times New Roman" w:hAnsi="Times New Roman"/>
                <w:bCs/>
                <w:color w:val="0D0D0D"/>
              </w:rPr>
              <w:lastRenderedPageBreak/>
              <w:t>ступающим шагом, «</w:t>
            </w:r>
            <w:proofErr w:type="spellStart"/>
            <w:r>
              <w:rPr>
                <w:rFonts w:ascii="Times New Roman" w:hAnsi="Times New Roman"/>
                <w:bCs/>
                <w:color w:val="0D0D0D"/>
              </w:rPr>
              <w:t>полуёлочкой</w:t>
            </w:r>
            <w:proofErr w:type="spellEnd"/>
            <w:r>
              <w:rPr>
                <w:rFonts w:ascii="Times New Roman" w:hAnsi="Times New Roman"/>
                <w:bCs/>
                <w:color w:val="0D0D0D"/>
              </w:rPr>
              <w:t>», «ёлочкой». Совершенствование техники торможения</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16E3F26"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79608E" w14:textId="77777777" w:rsidR="004A5A6E" w:rsidRDefault="004A5A6E" w:rsidP="00EE33F5">
            <w:pPr>
              <w:spacing w:after="0" w:line="240" w:lineRule="auto"/>
              <w:rPr>
                <w:rFonts w:ascii="Times New Roman" w:hAnsi="Times New Roman"/>
                <w:b/>
                <w:color w:val="0D0D0D"/>
              </w:rPr>
            </w:pPr>
          </w:p>
        </w:tc>
      </w:tr>
      <w:tr w:rsidR="004A5A6E" w14:paraId="6E082E65"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3B4179FB" w14:textId="77777777" w:rsidR="004A5A6E" w:rsidRDefault="004A5A6E" w:rsidP="00EE33F5">
            <w:pPr>
              <w:rPr>
                <w:rFonts w:ascii="Times New Roman" w:hAnsi="Times New Roman"/>
                <w:b/>
                <w:bCs/>
                <w:color w:val="0D0D0D"/>
              </w:rPr>
            </w:pPr>
            <w:r>
              <w:rPr>
                <w:rFonts w:ascii="Times New Roman" w:hAnsi="Times New Roman"/>
                <w:b/>
                <w:bCs/>
                <w:color w:val="0D0D0D"/>
              </w:rPr>
              <w:lastRenderedPageBreak/>
              <w:t xml:space="preserve">Тема 19. Проведение  </w:t>
            </w:r>
            <w:r>
              <w:rPr>
                <w:rFonts w:ascii="Times New Roman" w:hAnsi="Times New Roman"/>
                <w:b/>
                <w:color w:val="0D0D0D"/>
              </w:rPr>
              <w:t>соревнований по лыжным гонкам</w:t>
            </w:r>
          </w:p>
        </w:tc>
        <w:tc>
          <w:tcPr>
            <w:tcW w:w="2547" w:type="pct"/>
            <w:tcBorders>
              <w:top w:val="single" w:sz="4" w:space="0" w:color="auto"/>
              <w:left w:val="single" w:sz="4" w:space="0" w:color="auto"/>
              <w:bottom w:val="single" w:sz="4" w:space="0" w:color="auto"/>
              <w:right w:val="single" w:sz="4" w:space="0" w:color="auto"/>
            </w:tcBorders>
            <w:hideMark/>
          </w:tcPr>
          <w:p w14:paraId="59F166B4"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CFDDD09"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52156D59"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1B10C953" w14:textId="77777777" w:rsidR="004A5A6E" w:rsidRDefault="004A5A6E" w:rsidP="00EE33F5">
            <w:pPr>
              <w:jc w:val="center"/>
              <w:rPr>
                <w:rFonts w:ascii="Times New Roman" w:hAnsi="Times New Roman"/>
                <w:b/>
                <w:color w:val="0D0D0D"/>
              </w:rPr>
            </w:pPr>
          </w:p>
        </w:tc>
      </w:tr>
      <w:tr w:rsidR="004A5A6E" w14:paraId="013C3E0F"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E8D034"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08829F0"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2BDCE3A"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9D7272" w14:textId="77777777" w:rsidR="004A5A6E" w:rsidRDefault="004A5A6E" w:rsidP="00EE33F5">
            <w:pPr>
              <w:spacing w:after="0" w:line="240" w:lineRule="auto"/>
              <w:rPr>
                <w:rFonts w:ascii="Times New Roman" w:hAnsi="Times New Roman"/>
                <w:b/>
                <w:color w:val="0D0D0D"/>
              </w:rPr>
            </w:pPr>
          </w:p>
        </w:tc>
      </w:tr>
      <w:tr w:rsidR="004A5A6E" w14:paraId="2C4F264E"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25733A"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AC27799"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18.</w:t>
            </w:r>
            <w:r>
              <w:rPr>
                <w:rFonts w:ascii="Times New Roman" w:hAnsi="Times New Roman"/>
                <w:color w:val="0D0D0D"/>
              </w:rPr>
              <w:t xml:space="preserve"> </w:t>
            </w:r>
            <w:r>
              <w:rPr>
                <w:rFonts w:ascii="Times New Roman" w:hAnsi="Times New Roman"/>
                <w:bCs/>
                <w:color w:val="0D0D0D"/>
              </w:rPr>
              <w:t xml:space="preserve">Проведения соревнований </w:t>
            </w:r>
            <w:r>
              <w:rPr>
                <w:rFonts w:ascii="Times New Roman" w:hAnsi="Times New Roman"/>
                <w:color w:val="0D0D0D"/>
              </w:rPr>
              <w:t xml:space="preserve">по лыжным гонкам в группе </w:t>
            </w:r>
            <w:r>
              <w:rPr>
                <w:rFonts w:ascii="Times New Roman" w:hAnsi="Times New Roman"/>
                <w:bCs/>
                <w:color w:val="0D0D0D"/>
              </w:rPr>
              <w:t xml:space="preserve">на дистанцию 2-5км.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17313CD"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CB9CE7" w14:textId="77777777" w:rsidR="004A5A6E" w:rsidRDefault="004A5A6E" w:rsidP="00EE33F5">
            <w:pPr>
              <w:spacing w:after="0" w:line="240" w:lineRule="auto"/>
              <w:rPr>
                <w:rFonts w:ascii="Times New Roman" w:hAnsi="Times New Roman"/>
                <w:b/>
                <w:color w:val="0D0D0D"/>
              </w:rPr>
            </w:pPr>
          </w:p>
        </w:tc>
      </w:tr>
      <w:tr w:rsidR="004A5A6E" w14:paraId="1C99D451"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7D56C0"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A75EA7A" w14:textId="77777777" w:rsidR="004A5A6E" w:rsidRDefault="004A5A6E" w:rsidP="00EE33F5">
            <w:pPr>
              <w:spacing w:after="0" w:line="240" w:lineRule="auto"/>
              <w:jc w:val="both"/>
              <w:rPr>
                <w:rFonts w:ascii="Times New Roman" w:hAnsi="Times New Roman"/>
                <w:bCs/>
                <w:color w:val="0D0D0D"/>
              </w:rPr>
            </w:pPr>
            <w:r>
              <w:rPr>
                <w:rFonts w:ascii="Times New Roman" w:hAnsi="Times New Roman"/>
                <w:b/>
                <w:color w:val="0D0D0D"/>
              </w:rPr>
              <w:t>Практическое занятие 19.</w:t>
            </w:r>
            <w:r>
              <w:rPr>
                <w:rFonts w:ascii="Times New Roman" w:hAnsi="Times New Roman"/>
                <w:color w:val="0D0D0D"/>
              </w:rPr>
              <w:t xml:space="preserve"> </w:t>
            </w:r>
            <w:r>
              <w:rPr>
                <w:rFonts w:ascii="Times New Roman" w:hAnsi="Times New Roman"/>
                <w:bCs/>
                <w:color w:val="0D0D0D"/>
              </w:rPr>
              <w:t>Прохождение дистанции 2 км</w:t>
            </w:r>
            <w:proofErr w:type="gramStart"/>
            <w:r>
              <w:rPr>
                <w:rFonts w:ascii="Times New Roman" w:hAnsi="Times New Roman"/>
                <w:bCs/>
                <w:color w:val="0D0D0D"/>
              </w:rPr>
              <w:t>.</w:t>
            </w:r>
            <w:proofErr w:type="gramEnd"/>
            <w:r>
              <w:rPr>
                <w:rFonts w:ascii="Times New Roman" w:hAnsi="Times New Roman"/>
                <w:bCs/>
                <w:color w:val="0D0D0D"/>
              </w:rPr>
              <w:t xml:space="preserve"> </w:t>
            </w:r>
            <w:proofErr w:type="gramStart"/>
            <w:r>
              <w:rPr>
                <w:rFonts w:ascii="Times New Roman" w:hAnsi="Times New Roman"/>
                <w:bCs/>
                <w:color w:val="0D0D0D"/>
              </w:rPr>
              <w:t>н</w:t>
            </w:r>
            <w:proofErr w:type="gramEnd"/>
            <w:r>
              <w:rPr>
                <w:rFonts w:ascii="Times New Roman" w:hAnsi="Times New Roman"/>
                <w:bCs/>
                <w:color w:val="0D0D0D"/>
              </w:rPr>
              <w:t>а лыжах без учета времени</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8B1255D"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F30880" w14:textId="77777777" w:rsidR="004A5A6E" w:rsidRDefault="004A5A6E" w:rsidP="00EE33F5">
            <w:pPr>
              <w:spacing w:after="0" w:line="240" w:lineRule="auto"/>
              <w:rPr>
                <w:rFonts w:ascii="Times New Roman" w:hAnsi="Times New Roman"/>
                <w:b/>
                <w:color w:val="0D0D0D"/>
              </w:rPr>
            </w:pPr>
          </w:p>
        </w:tc>
      </w:tr>
      <w:tr w:rsidR="004A5A6E" w14:paraId="1919E2B9" w14:textId="77777777" w:rsidTr="00EE33F5">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14:paraId="5472FBA5"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 xml:space="preserve">Раздел 4. </w:t>
            </w:r>
            <w:r>
              <w:rPr>
                <w:rFonts w:ascii="Times New Roman" w:hAnsi="Times New Roman"/>
                <w:b/>
                <w:bCs/>
                <w:color w:val="0D0D0D"/>
              </w:rPr>
              <w:t>Гимнастика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A2CC913" w14:textId="77777777" w:rsidR="004A5A6E" w:rsidRDefault="004A5A6E" w:rsidP="00EE33F5">
            <w:pPr>
              <w:spacing w:after="0" w:line="240" w:lineRule="auto"/>
              <w:jc w:val="center"/>
              <w:rPr>
                <w:rFonts w:ascii="Times New Roman" w:hAnsi="Times New Roman"/>
                <w:b/>
                <w:bCs/>
                <w:color w:val="0D0D0D"/>
              </w:rPr>
            </w:pPr>
            <w:r>
              <w:rPr>
                <w:rFonts w:ascii="Times New Roman" w:hAnsi="Times New Roman"/>
                <w:b/>
                <w:bCs/>
                <w:color w:val="0D0D0D"/>
              </w:rPr>
              <w:t>12</w:t>
            </w:r>
          </w:p>
        </w:tc>
        <w:tc>
          <w:tcPr>
            <w:tcW w:w="616" w:type="pct"/>
            <w:tcBorders>
              <w:top w:val="single" w:sz="4" w:space="0" w:color="auto"/>
              <w:left w:val="single" w:sz="4" w:space="0" w:color="auto"/>
              <w:bottom w:val="single" w:sz="4" w:space="0" w:color="auto"/>
              <w:right w:val="single" w:sz="4" w:space="0" w:color="auto"/>
            </w:tcBorders>
          </w:tcPr>
          <w:p w14:paraId="032AB978" w14:textId="77777777" w:rsidR="004A5A6E" w:rsidRDefault="004A5A6E" w:rsidP="00EE33F5">
            <w:pPr>
              <w:spacing w:after="0" w:line="240" w:lineRule="auto"/>
              <w:jc w:val="center"/>
              <w:rPr>
                <w:rFonts w:ascii="Times New Roman" w:hAnsi="Times New Roman"/>
                <w:b/>
                <w:bCs/>
                <w:color w:val="0D0D0D"/>
              </w:rPr>
            </w:pPr>
          </w:p>
        </w:tc>
      </w:tr>
      <w:tr w:rsidR="004A5A6E" w14:paraId="37B61B65"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111B9A8B" w14:textId="77777777" w:rsidR="004A5A6E" w:rsidRDefault="004A5A6E" w:rsidP="00E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 xml:space="preserve">Тема 20. </w:t>
            </w:r>
            <w:r>
              <w:rPr>
                <w:rFonts w:ascii="Times New Roman" w:hAnsi="Times New Roman"/>
                <w:b/>
                <w:color w:val="0D0D0D"/>
              </w:rPr>
              <w:t>Физические упражнения</w:t>
            </w:r>
          </w:p>
        </w:tc>
        <w:tc>
          <w:tcPr>
            <w:tcW w:w="2547" w:type="pct"/>
            <w:tcBorders>
              <w:top w:val="single" w:sz="4" w:space="0" w:color="auto"/>
              <w:left w:val="single" w:sz="4" w:space="0" w:color="auto"/>
              <w:bottom w:val="single" w:sz="4" w:space="0" w:color="auto"/>
              <w:right w:val="single" w:sz="4" w:space="0" w:color="auto"/>
            </w:tcBorders>
            <w:hideMark/>
          </w:tcPr>
          <w:p w14:paraId="6B048DFA"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8C7949A"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0B9C9743"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1163AB7A" w14:textId="77777777" w:rsidR="004A5A6E" w:rsidRDefault="004A5A6E" w:rsidP="00EE33F5">
            <w:pPr>
              <w:jc w:val="center"/>
              <w:rPr>
                <w:rFonts w:ascii="Times New Roman" w:hAnsi="Times New Roman"/>
                <w:b/>
                <w:color w:val="0D0D0D"/>
              </w:rPr>
            </w:pPr>
          </w:p>
        </w:tc>
      </w:tr>
      <w:tr w:rsidR="004A5A6E" w14:paraId="727AAB30"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45D4BF"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1FF822B"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231A334"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4EFE32" w14:textId="77777777" w:rsidR="004A5A6E" w:rsidRDefault="004A5A6E" w:rsidP="00EE33F5">
            <w:pPr>
              <w:spacing w:after="0" w:line="240" w:lineRule="auto"/>
              <w:rPr>
                <w:rFonts w:ascii="Times New Roman" w:hAnsi="Times New Roman"/>
                <w:b/>
                <w:color w:val="0D0D0D"/>
              </w:rPr>
            </w:pPr>
          </w:p>
        </w:tc>
      </w:tr>
      <w:tr w:rsidR="004A5A6E" w14:paraId="5AD21F09"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064759"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6EC055C" w14:textId="77777777" w:rsidR="004A5A6E" w:rsidRDefault="004A5A6E" w:rsidP="00EE33F5">
            <w:pPr>
              <w:tabs>
                <w:tab w:val="left" w:pos="690"/>
              </w:tabs>
              <w:suppressAutoHyphens/>
              <w:spacing w:after="0" w:line="240" w:lineRule="auto"/>
              <w:jc w:val="both"/>
              <w:rPr>
                <w:rFonts w:ascii="Times New Roman" w:hAnsi="Times New Roman"/>
                <w:bCs/>
                <w:color w:val="0D0D0D"/>
                <w:lang w:eastAsia="ar-SA"/>
              </w:rPr>
            </w:pPr>
            <w:r>
              <w:rPr>
                <w:rFonts w:ascii="Times New Roman" w:hAnsi="Times New Roman"/>
                <w:b/>
                <w:color w:val="0D0D0D"/>
              </w:rPr>
              <w:t>Практическое занятие 20.</w:t>
            </w:r>
            <w:r>
              <w:rPr>
                <w:rFonts w:ascii="Times New Roman" w:hAnsi="Times New Roman"/>
                <w:color w:val="0D0D0D"/>
              </w:rPr>
              <w:t xml:space="preserve"> </w:t>
            </w:r>
            <w:r>
              <w:rPr>
                <w:rFonts w:ascii="Times New Roman" w:hAnsi="Times New Roman"/>
                <w:color w:val="0D0D0D"/>
                <w:lang w:eastAsia="ar-SA"/>
              </w:rPr>
              <w:t>ТБ на занятиях гимнастикой. Строевые упражнения. Общеразвивающие упражнения с повышенной амплитудой с предметами и без предметов.</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7968711"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C87F8D" w14:textId="77777777" w:rsidR="004A5A6E" w:rsidRDefault="004A5A6E" w:rsidP="00EE33F5">
            <w:pPr>
              <w:spacing w:after="0" w:line="240" w:lineRule="auto"/>
              <w:rPr>
                <w:rFonts w:ascii="Times New Roman" w:hAnsi="Times New Roman"/>
                <w:b/>
                <w:color w:val="0D0D0D"/>
              </w:rPr>
            </w:pPr>
          </w:p>
        </w:tc>
      </w:tr>
      <w:tr w:rsidR="004A5A6E" w14:paraId="6C06EF99"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FD7BCE"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C835804"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21.</w:t>
            </w:r>
            <w:r>
              <w:rPr>
                <w:rFonts w:ascii="Times New Roman" w:hAnsi="Times New Roman"/>
                <w:color w:val="0D0D0D"/>
              </w:rPr>
              <w:t xml:space="preserve"> Составление комплексов упражнений с гимнастической палкой, мячами, скакалками. Выполнение комплексов гимнастических упражнений на различные группы мышц.</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5D4648C"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22398E" w14:textId="77777777" w:rsidR="004A5A6E" w:rsidRDefault="004A5A6E" w:rsidP="00EE33F5">
            <w:pPr>
              <w:spacing w:after="0" w:line="240" w:lineRule="auto"/>
              <w:rPr>
                <w:rFonts w:ascii="Times New Roman" w:hAnsi="Times New Roman"/>
                <w:b/>
                <w:color w:val="0D0D0D"/>
              </w:rPr>
            </w:pPr>
          </w:p>
        </w:tc>
      </w:tr>
      <w:tr w:rsidR="004A5A6E" w14:paraId="639AD710"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6122B9E4"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21. </w:t>
            </w:r>
            <w:r>
              <w:rPr>
                <w:rFonts w:ascii="Times New Roman" w:hAnsi="Times New Roman"/>
                <w:b/>
                <w:color w:val="0D0D0D"/>
              </w:rPr>
              <w:t>Современные оздоровительные виды гимнастики</w:t>
            </w:r>
          </w:p>
        </w:tc>
        <w:tc>
          <w:tcPr>
            <w:tcW w:w="2547" w:type="pct"/>
            <w:tcBorders>
              <w:top w:val="single" w:sz="4" w:space="0" w:color="auto"/>
              <w:left w:val="single" w:sz="4" w:space="0" w:color="auto"/>
              <w:bottom w:val="single" w:sz="4" w:space="0" w:color="auto"/>
              <w:right w:val="single" w:sz="4" w:space="0" w:color="auto"/>
            </w:tcBorders>
            <w:hideMark/>
          </w:tcPr>
          <w:p w14:paraId="0C423CAB"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41E219E"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72FC9EC2"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60637C0D" w14:textId="77777777" w:rsidR="004A5A6E" w:rsidRDefault="004A5A6E" w:rsidP="00EE33F5">
            <w:pPr>
              <w:jc w:val="center"/>
              <w:rPr>
                <w:rFonts w:ascii="Times New Roman" w:hAnsi="Times New Roman"/>
                <w:b/>
                <w:color w:val="0D0D0D"/>
              </w:rPr>
            </w:pPr>
          </w:p>
        </w:tc>
      </w:tr>
      <w:tr w:rsidR="004A5A6E" w14:paraId="64A2F830"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396092"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23AA020"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E1DB25C"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5038E2" w14:textId="77777777" w:rsidR="004A5A6E" w:rsidRDefault="004A5A6E" w:rsidP="00EE33F5">
            <w:pPr>
              <w:spacing w:after="0" w:line="240" w:lineRule="auto"/>
              <w:rPr>
                <w:rFonts w:ascii="Times New Roman" w:hAnsi="Times New Roman"/>
                <w:b/>
                <w:color w:val="0D0D0D"/>
              </w:rPr>
            </w:pPr>
          </w:p>
        </w:tc>
      </w:tr>
      <w:tr w:rsidR="004A5A6E" w14:paraId="2833D9C7"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182B38"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93EDEC2" w14:textId="77777777" w:rsidR="004A5A6E" w:rsidRDefault="004A5A6E" w:rsidP="00EE33F5">
            <w:pPr>
              <w:tabs>
                <w:tab w:val="left" w:pos="690"/>
              </w:tabs>
              <w:spacing w:after="0" w:line="240" w:lineRule="auto"/>
              <w:jc w:val="both"/>
              <w:rPr>
                <w:rFonts w:ascii="Times New Roman" w:hAnsi="Times New Roman"/>
                <w:color w:val="0D0D0D"/>
              </w:rPr>
            </w:pPr>
            <w:r>
              <w:rPr>
                <w:rFonts w:ascii="Times New Roman" w:hAnsi="Times New Roman"/>
                <w:b/>
                <w:color w:val="0D0D0D"/>
              </w:rPr>
              <w:t>Практическое занятие 22.</w:t>
            </w:r>
            <w:r>
              <w:rPr>
                <w:rFonts w:ascii="Times New Roman" w:hAnsi="Times New Roman"/>
                <w:color w:val="0D0D0D"/>
              </w:rPr>
              <w:t xml:space="preserve"> Освоение комплексов танцевальной аэробики, освоение комплексов атлетической гимнастики с использованием тренажеров, гантелей, скакалки, резиновых жгутов, гимнастической скамейки, шведской стенки.</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BF48309"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53997B" w14:textId="77777777" w:rsidR="004A5A6E" w:rsidRDefault="004A5A6E" w:rsidP="00EE33F5">
            <w:pPr>
              <w:spacing w:after="0" w:line="240" w:lineRule="auto"/>
              <w:rPr>
                <w:rFonts w:ascii="Times New Roman" w:hAnsi="Times New Roman"/>
                <w:b/>
                <w:color w:val="0D0D0D"/>
              </w:rPr>
            </w:pPr>
          </w:p>
        </w:tc>
      </w:tr>
      <w:tr w:rsidR="004A5A6E" w14:paraId="1171029D"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683675D1"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22. </w:t>
            </w:r>
            <w:r>
              <w:rPr>
                <w:rFonts w:ascii="Times New Roman" w:hAnsi="Times New Roman"/>
                <w:b/>
                <w:color w:val="0D0D0D"/>
              </w:rPr>
              <w:t>Акробатика</w:t>
            </w:r>
          </w:p>
        </w:tc>
        <w:tc>
          <w:tcPr>
            <w:tcW w:w="2547" w:type="pct"/>
            <w:tcBorders>
              <w:top w:val="single" w:sz="4" w:space="0" w:color="auto"/>
              <w:left w:val="single" w:sz="4" w:space="0" w:color="auto"/>
              <w:bottom w:val="single" w:sz="4" w:space="0" w:color="auto"/>
              <w:right w:val="single" w:sz="4" w:space="0" w:color="auto"/>
            </w:tcBorders>
            <w:hideMark/>
          </w:tcPr>
          <w:p w14:paraId="0C52BA8E"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CCB9514"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092302A6"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1F2960BD" w14:textId="77777777" w:rsidR="004A5A6E" w:rsidRDefault="004A5A6E" w:rsidP="00EE33F5">
            <w:pPr>
              <w:jc w:val="center"/>
              <w:rPr>
                <w:rFonts w:ascii="Times New Roman" w:hAnsi="Times New Roman"/>
                <w:b/>
                <w:color w:val="0D0D0D"/>
              </w:rPr>
            </w:pPr>
          </w:p>
        </w:tc>
      </w:tr>
      <w:tr w:rsidR="004A5A6E" w14:paraId="327807DB"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7DED3E"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50343CE"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94D1F56"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B7F67E" w14:textId="77777777" w:rsidR="004A5A6E" w:rsidRDefault="004A5A6E" w:rsidP="00EE33F5">
            <w:pPr>
              <w:spacing w:after="0" w:line="240" w:lineRule="auto"/>
              <w:rPr>
                <w:rFonts w:ascii="Times New Roman" w:hAnsi="Times New Roman"/>
                <w:b/>
                <w:color w:val="0D0D0D"/>
              </w:rPr>
            </w:pPr>
          </w:p>
        </w:tc>
      </w:tr>
      <w:tr w:rsidR="004A5A6E" w14:paraId="08650688"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D22C5C"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6FC8A0F"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23.</w:t>
            </w:r>
            <w:r>
              <w:rPr>
                <w:rFonts w:ascii="Times New Roman" w:hAnsi="Times New Roman"/>
                <w:color w:val="0D0D0D"/>
              </w:rPr>
              <w:t xml:space="preserve"> Совершенствование техники выполнения акробатических упражнений. Кувырок вперед, кувырок назад, длинный кувырок вперед, стойка на лопатках, «мостик» из </w:t>
            </w:r>
            <w:proofErr w:type="gramStart"/>
            <w:r>
              <w:rPr>
                <w:rFonts w:ascii="Times New Roman" w:hAnsi="Times New Roman"/>
                <w:color w:val="0D0D0D"/>
              </w:rPr>
              <w:t>положения</w:t>
            </w:r>
            <w:proofErr w:type="gramEnd"/>
            <w:r>
              <w:rPr>
                <w:rFonts w:ascii="Times New Roman" w:hAnsi="Times New Roman"/>
                <w:color w:val="0D0D0D"/>
              </w:rPr>
              <w:t xml:space="preserve"> стоя с помощью и самостоятельно. Выполнение комбинации из нескольких элементов.</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149239D"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E8006C" w14:textId="77777777" w:rsidR="004A5A6E" w:rsidRDefault="004A5A6E" w:rsidP="00EE33F5">
            <w:pPr>
              <w:spacing w:after="0" w:line="240" w:lineRule="auto"/>
              <w:rPr>
                <w:rFonts w:ascii="Times New Roman" w:hAnsi="Times New Roman"/>
                <w:b/>
                <w:color w:val="0D0D0D"/>
              </w:rPr>
            </w:pPr>
          </w:p>
        </w:tc>
      </w:tr>
      <w:tr w:rsidR="004A5A6E" w14:paraId="35E46CC7"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B833F9"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3AEA383"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24.</w:t>
            </w:r>
            <w:r>
              <w:rPr>
                <w:rFonts w:ascii="Times New Roman" w:hAnsi="Times New Roman"/>
                <w:color w:val="0D0D0D"/>
              </w:rPr>
              <w:t xml:space="preserve"> Оценка техники в</w:t>
            </w:r>
            <w:r>
              <w:rPr>
                <w:rFonts w:ascii="Times New Roman" w:hAnsi="Times New Roman"/>
                <w:bCs/>
                <w:color w:val="0D0D0D"/>
              </w:rPr>
              <w:t>ыполнения акробатической комбинации из 6-8 элементов</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DC39A13"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FAC1AA" w14:textId="77777777" w:rsidR="004A5A6E" w:rsidRDefault="004A5A6E" w:rsidP="00EE33F5">
            <w:pPr>
              <w:spacing w:after="0" w:line="240" w:lineRule="auto"/>
              <w:rPr>
                <w:rFonts w:ascii="Times New Roman" w:hAnsi="Times New Roman"/>
                <w:b/>
                <w:color w:val="0D0D0D"/>
              </w:rPr>
            </w:pPr>
          </w:p>
        </w:tc>
      </w:tr>
      <w:tr w:rsidR="004A5A6E" w14:paraId="6EB6E2C9" w14:textId="77777777" w:rsidTr="00EE33F5">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14:paraId="172DD5DA"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 xml:space="preserve">Раздел 5. </w:t>
            </w:r>
            <w:r>
              <w:rPr>
                <w:rFonts w:ascii="Times New Roman" w:hAnsi="Times New Roman"/>
                <w:b/>
                <w:bCs/>
                <w:color w:val="0D0D0D"/>
              </w:rPr>
              <w:t>Лёгкая атлетика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471D194" w14:textId="77777777" w:rsidR="004A5A6E" w:rsidRDefault="004A5A6E" w:rsidP="00EE33F5">
            <w:pPr>
              <w:spacing w:after="0" w:line="240" w:lineRule="auto"/>
              <w:jc w:val="center"/>
              <w:rPr>
                <w:rFonts w:ascii="Times New Roman" w:hAnsi="Times New Roman"/>
                <w:b/>
                <w:bCs/>
                <w:color w:val="0D0D0D"/>
              </w:rPr>
            </w:pPr>
            <w:r>
              <w:rPr>
                <w:rFonts w:ascii="Times New Roman" w:hAnsi="Times New Roman"/>
                <w:b/>
                <w:bCs/>
                <w:color w:val="0D0D0D"/>
              </w:rPr>
              <w:t>16</w:t>
            </w:r>
          </w:p>
        </w:tc>
        <w:tc>
          <w:tcPr>
            <w:tcW w:w="616" w:type="pct"/>
            <w:tcBorders>
              <w:top w:val="single" w:sz="4" w:space="0" w:color="auto"/>
              <w:left w:val="single" w:sz="4" w:space="0" w:color="auto"/>
              <w:bottom w:val="single" w:sz="4" w:space="0" w:color="auto"/>
              <w:right w:val="single" w:sz="4" w:space="0" w:color="auto"/>
            </w:tcBorders>
          </w:tcPr>
          <w:p w14:paraId="2D81FC40" w14:textId="77777777" w:rsidR="004A5A6E" w:rsidRDefault="004A5A6E" w:rsidP="00EE33F5">
            <w:pPr>
              <w:spacing w:after="0" w:line="240" w:lineRule="auto"/>
              <w:jc w:val="center"/>
              <w:rPr>
                <w:rFonts w:ascii="Times New Roman" w:hAnsi="Times New Roman"/>
                <w:b/>
                <w:bCs/>
                <w:color w:val="0D0D0D"/>
              </w:rPr>
            </w:pPr>
          </w:p>
        </w:tc>
      </w:tr>
      <w:tr w:rsidR="004A5A6E" w14:paraId="09625BC4"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79273A6B" w14:textId="77777777" w:rsidR="004A5A6E" w:rsidRDefault="004A5A6E" w:rsidP="00E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 xml:space="preserve">Тема 23. Бег на </w:t>
            </w:r>
            <w:proofErr w:type="gramStart"/>
            <w:r>
              <w:rPr>
                <w:rFonts w:ascii="Times New Roman" w:hAnsi="Times New Roman"/>
                <w:b/>
                <w:bCs/>
                <w:color w:val="0D0D0D"/>
              </w:rPr>
              <w:t>короткие</w:t>
            </w:r>
            <w:proofErr w:type="gramEnd"/>
          </w:p>
          <w:p w14:paraId="70F90F62" w14:textId="77777777" w:rsidR="004A5A6E" w:rsidRDefault="004A5A6E" w:rsidP="00E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lastRenderedPageBreak/>
              <w:t>дистанции</w:t>
            </w:r>
          </w:p>
        </w:tc>
        <w:tc>
          <w:tcPr>
            <w:tcW w:w="2547" w:type="pct"/>
            <w:tcBorders>
              <w:top w:val="single" w:sz="4" w:space="0" w:color="auto"/>
              <w:left w:val="single" w:sz="4" w:space="0" w:color="auto"/>
              <w:bottom w:val="single" w:sz="4" w:space="0" w:color="auto"/>
              <w:right w:val="single" w:sz="4" w:space="0" w:color="auto"/>
            </w:tcBorders>
            <w:hideMark/>
          </w:tcPr>
          <w:p w14:paraId="1DD00DD4"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lastRenderedPageBreak/>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1AF2ECB"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48A3051A"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31078ABE" w14:textId="77777777" w:rsidR="004A5A6E" w:rsidRDefault="004A5A6E" w:rsidP="00EE33F5">
            <w:pPr>
              <w:jc w:val="center"/>
              <w:rPr>
                <w:rFonts w:ascii="Times New Roman" w:hAnsi="Times New Roman"/>
                <w:b/>
                <w:color w:val="0D0D0D"/>
              </w:rPr>
            </w:pPr>
          </w:p>
        </w:tc>
      </w:tr>
      <w:tr w:rsidR="004A5A6E" w14:paraId="28B8E3F2"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671F49"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827E606"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DB037FD"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60CD82" w14:textId="77777777" w:rsidR="004A5A6E" w:rsidRDefault="004A5A6E" w:rsidP="00EE33F5">
            <w:pPr>
              <w:spacing w:after="0" w:line="240" w:lineRule="auto"/>
              <w:rPr>
                <w:rFonts w:ascii="Times New Roman" w:hAnsi="Times New Roman"/>
                <w:b/>
                <w:color w:val="0D0D0D"/>
              </w:rPr>
            </w:pPr>
          </w:p>
        </w:tc>
      </w:tr>
      <w:tr w:rsidR="004A5A6E" w14:paraId="439A5ECB" w14:textId="77777777" w:rsidTr="00EE33F5">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0D8E29"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B138D2B" w14:textId="77777777" w:rsidR="004A5A6E" w:rsidRDefault="004A5A6E" w:rsidP="00EE33F5">
            <w:pPr>
              <w:tabs>
                <w:tab w:val="left" w:pos="720"/>
              </w:tabs>
              <w:spacing w:after="0" w:line="240" w:lineRule="auto"/>
              <w:jc w:val="both"/>
              <w:rPr>
                <w:rFonts w:ascii="Times New Roman" w:hAnsi="Times New Roman"/>
                <w:color w:val="0D0D0D"/>
              </w:rPr>
            </w:pPr>
            <w:r>
              <w:rPr>
                <w:rFonts w:ascii="Times New Roman" w:hAnsi="Times New Roman"/>
                <w:b/>
                <w:color w:val="0D0D0D"/>
              </w:rPr>
              <w:t>Практическое занятие 25.</w:t>
            </w:r>
            <w:r>
              <w:rPr>
                <w:rFonts w:ascii="Times New Roman" w:hAnsi="Times New Roman"/>
                <w:color w:val="0D0D0D"/>
              </w:rPr>
              <w:t xml:space="preserve"> Совершенствование техники б</w:t>
            </w:r>
            <w:r>
              <w:rPr>
                <w:rFonts w:ascii="Times New Roman" w:hAnsi="Times New Roman"/>
                <w:bCs/>
                <w:color w:val="0D0D0D"/>
              </w:rPr>
              <w:t xml:space="preserve">ега на короткие дистанции 100 – 200 м. Низкий старт, старт </w:t>
            </w:r>
            <w:proofErr w:type="gramStart"/>
            <w:r>
              <w:rPr>
                <w:rFonts w:ascii="Times New Roman" w:hAnsi="Times New Roman"/>
                <w:bCs/>
                <w:color w:val="0D0D0D"/>
              </w:rPr>
              <w:t>из</w:t>
            </w:r>
            <w:proofErr w:type="gramEnd"/>
            <w:r>
              <w:rPr>
                <w:rFonts w:ascii="Times New Roman" w:hAnsi="Times New Roman"/>
                <w:bCs/>
                <w:color w:val="0D0D0D"/>
              </w:rPr>
              <w:t xml:space="preserve"> разных И. П.. Старт, стартовый разбег, бег по дистанции, финиш. Отработка всех этапов бега.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81B6F08"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7F5987" w14:textId="77777777" w:rsidR="004A5A6E" w:rsidRDefault="004A5A6E" w:rsidP="00EE33F5">
            <w:pPr>
              <w:spacing w:after="0" w:line="240" w:lineRule="auto"/>
              <w:rPr>
                <w:rFonts w:ascii="Times New Roman" w:hAnsi="Times New Roman"/>
                <w:b/>
                <w:color w:val="0D0D0D"/>
              </w:rPr>
            </w:pPr>
          </w:p>
        </w:tc>
      </w:tr>
      <w:tr w:rsidR="004A5A6E" w14:paraId="4A37A253"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tcPr>
          <w:p w14:paraId="143367EB" w14:textId="77777777" w:rsidR="004A5A6E" w:rsidRDefault="004A5A6E" w:rsidP="00E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lastRenderedPageBreak/>
              <w:t xml:space="preserve">Тема 24. </w:t>
            </w:r>
            <w:r>
              <w:rPr>
                <w:rFonts w:ascii="Times New Roman" w:hAnsi="Times New Roman"/>
                <w:b/>
                <w:color w:val="0D0D0D"/>
              </w:rPr>
              <w:t>Кроссовая подготовка</w:t>
            </w:r>
          </w:p>
          <w:p w14:paraId="13265181" w14:textId="77777777" w:rsidR="004A5A6E" w:rsidRDefault="004A5A6E" w:rsidP="00EE33F5">
            <w:pPr>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0117F01"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A422B97"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578F4514"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2E59E875" w14:textId="77777777" w:rsidR="004A5A6E" w:rsidRDefault="004A5A6E" w:rsidP="00EE33F5">
            <w:pPr>
              <w:jc w:val="center"/>
              <w:rPr>
                <w:rFonts w:ascii="Times New Roman" w:hAnsi="Times New Roman"/>
                <w:b/>
                <w:color w:val="0D0D0D"/>
              </w:rPr>
            </w:pPr>
          </w:p>
        </w:tc>
      </w:tr>
      <w:tr w:rsidR="004A5A6E" w14:paraId="5112316E"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5B317A"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C8601AA"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BFAC99F"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15C423" w14:textId="77777777" w:rsidR="004A5A6E" w:rsidRDefault="004A5A6E" w:rsidP="00EE33F5">
            <w:pPr>
              <w:spacing w:after="0" w:line="240" w:lineRule="auto"/>
              <w:rPr>
                <w:rFonts w:ascii="Times New Roman" w:hAnsi="Times New Roman"/>
                <w:b/>
                <w:color w:val="0D0D0D"/>
              </w:rPr>
            </w:pPr>
          </w:p>
        </w:tc>
      </w:tr>
      <w:tr w:rsidR="004A5A6E" w14:paraId="116E8056"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FF2413"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417C1F1"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26.</w:t>
            </w:r>
            <w:r>
              <w:rPr>
                <w:rFonts w:ascii="Times New Roman" w:hAnsi="Times New Roman"/>
                <w:color w:val="0D0D0D"/>
              </w:rPr>
              <w:t xml:space="preserve"> </w:t>
            </w:r>
            <w:r>
              <w:rPr>
                <w:rFonts w:ascii="Times New Roman" w:hAnsi="Times New Roman"/>
                <w:bCs/>
                <w:color w:val="0D0D0D"/>
              </w:rPr>
              <w:t>Выполнение спец. беговых упражнений, совершенствование  техники бега на выносливость, развитие общей выносливости</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E7840F9"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61650C" w14:textId="77777777" w:rsidR="004A5A6E" w:rsidRDefault="004A5A6E" w:rsidP="00EE33F5">
            <w:pPr>
              <w:spacing w:after="0" w:line="240" w:lineRule="auto"/>
              <w:rPr>
                <w:rFonts w:ascii="Times New Roman" w:hAnsi="Times New Roman"/>
                <w:b/>
                <w:color w:val="0D0D0D"/>
              </w:rPr>
            </w:pPr>
          </w:p>
        </w:tc>
      </w:tr>
      <w:tr w:rsidR="004A5A6E" w14:paraId="03839EDC"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3E2A33"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6E5C0E5" w14:textId="77777777" w:rsidR="004A5A6E" w:rsidRDefault="004A5A6E" w:rsidP="00EE33F5">
            <w:pPr>
              <w:spacing w:after="0" w:line="240" w:lineRule="auto"/>
              <w:jc w:val="both"/>
              <w:rPr>
                <w:rFonts w:ascii="Times New Roman" w:hAnsi="Times New Roman"/>
                <w:bCs/>
                <w:color w:val="0D0D0D"/>
              </w:rPr>
            </w:pPr>
            <w:r>
              <w:rPr>
                <w:rFonts w:ascii="Times New Roman" w:hAnsi="Times New Roman"/>
                <w:b/>
                <w:color w:val="0D0D0D"/>
              </w:rPr>
              <w:t>Практическое занятие 27.</w:t>
            </w:r>
            <w:r>
              <w:rPr>
                <w:rFonts w:ascii="Times New Roman" w:hAnsi="Times New Roman"/>
                <w:color w:val="0D0D0D"/>
              </w:rPr>
              <w:t xml:space="preserve"> </w:t>
            </w:r>
            <w:r>
              <w:rPr>
                <w:rFonts w:ascii="Times New Roman" w:hAnsi="Times New Roman"/>
                <w:bCs/>
                <w:color w:val="0D0D0D"/>
              </w:rPr>
              <w:t>Кросс по пересеченной местности 2000м</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725C6EA"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CE1EA" w14:textId="77777777" w:rsidR="004A5A6E" w:rsidRDefault="004A5A6E" w:rsidP="00EE33F5">
            <w:pPr>
              <w:spacing w:after="0" w:line="240" w:lineRule="auto"/>
              <w:rPr>
                <w:rFonts w:ascii="Times New Roman" w:hAnsi="Times New Roman"/>
                <w:b/>
                <w:color w:val="0D0D0D"/>
              </w:rPr>
            </w:pPr>
          </w:p>
        </w:tc>
      </w:tr>
      <w:tr w:rsidR="004A5A6E" w14:paraId="6D5DFA1A"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6B721105"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25. </w:t>
            </w:r>
            <w:r>
              <w:rPr>
                <w:rFonts w:ascii="Times New Roman" w:hAnsi="Times New Roman"/>
                <w:b/>
                <w:color w:val="0D0D0D"/>
              </w:rPr>
              <w:t>Прыжки в длину.</w:t>
            </w:r>
          </w:p>
        </w:tc>
        <w:tc>
          <w:tcPr>
            <w:tcW w:w="2547" w:type="pct"/>
            <w:tcBorders>
              <w:top w:val="single" w:sz="4" w:space="0" w:color="auto"/>
              <w:left w:val="single" w:sz="4" w:space="0" w:color="auto"/>
              <w:bottom w:val="single" w:sz="4" w:space="0" w:color="auto"/>
              <w:right w:val="single" w:sz="4" w:space="0" w:color="auto"/>
            </w:tcBorders>
            <w:hideMark/>
          </w:tcPr>
          <w:p w14:paraId="1203E860"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AF67295"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1B969174"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7A56C204" w14:textId="77777777" w:rsidR="004A5A6E" w:rsidRDefault="004A5A6E" w:rsidP="00EE33F5">
            <w:pPr>
              <w:jc w:val="center"/>
              <w:rPr>
                <w:rFonts w:ascii="Times New Roman" w:hAnsi="Times New Roman"/>
                <w:b/>
                <w:color w:val="0D0D0D"/>
              </w:rPr>
            </w:pPr>
          </w:p>
        </w:tc>
      </w:tr>
      <w:tr w:rsidR="004A5A6E" w14:paraId="4B28B8A4"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50B1CE"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7C1F724"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732E89C"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127BEA" w14:textId="77777777" w:rsidR="004A5A6E" w:rsidRDefault="004A5A6E" w:rsidP="00EE33F5">
            <w:pPr>
              <w:spacing w:after="0" w:line="240" w:lineRule="auto"/>
              <w:rPr>
                <w:rFonts w:ascii="Times New Roman" w:hAnsi="Times New Roman"/>
                <w:b/>
                <w:color w:val="0D0D0D"/>
              </w:rPr>
            </w:pPr>
          </w:p>
        </w:tc>
      </w:tr>
      <w:tr w:rsidR="004A5A6E" w14:paraId="29992973"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405659"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33D8E50"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28.</w:t>
            </w:r>
            <w:r>
              <w:rPr>
                <w:rFonts w:ascii="Times New Roman" w:hAnsi="Times New Roman"/>
                <w:color w:val="0D0D0D"/>
              </w:rPr>
              <w:t xml:space="preserve"> </w:t>
            </w:r>
            <w:r>
              <w:rPr>
                <w:rFonts w:ascii="Times New Roman" w:hAnsi="Times New Roman"/>
                <w:bCs/>
                <w:color w:val="0D0D0D"/>
              </w:rPr>
              <w:t>Совершенствование техники прыжка в длину с места. Выполнение упражнений, способствующих овладению техникой прыжка в длину с разбега.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B89882D"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39FC83" w14:textId="77777777" w:rsidR="004A5A6E" w:rsidRDefault="004A5A6E" w:rsidP="00EE33F5">
            <w:pPr>
              <w:spacing w:after="0" w:line="240" w:lineRule="auto"/>
              <w:rPr>
                <w:rFonts w:ascii="Times New Roman" w:hAnsi="Times New Roman"/>
                <w:b/>
                <w:color w:val="0D0D0D"/>
              </w:rPr>
            </w:pPr>
          </w:p>
        </w:tc>
      </w:tr>
      <w:tr w:rsidR="004A5A6E" w14:paraId="25272B05"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73D7DDFE" w14:textId="77777777" w:rsidR="004A5A6E" w:rsidRDefault="004A5A6E" w:rsidP="00E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 xml:space="preserve">Тема 26. </w:t>
            </w:r>
            <w:r>
              <w:rPr>
                <w:rFonts w:ascii="Times New Roman" w:hAnsi="Times New Roman"/>
                <w:b/>
                <w:color w:val="0D0D0D"/>
              </w:rPr>
              <w:t>Эстафетный бег</w:t>
            </w:r>
          </w:p>
        </w:tc>
        <w:tc>
          <w:tcPr>
            <w:tcW w:w="2547" w:type="pct"/>
            <w:tcBorders>
              <w:top w:val="single" w:sz="4" w:space="0" w:color="auto"/>
              <w:left w:val="single" w:sz="4" w:space="0" w:color="auto"/>
              <w:bottom w:val="single" w:sz="4" w:space="0" w:color="auto"/>
              <w:right w:val="single" w:sz="4" w:space="0" w:color="auto"/>
            </w:tcBorders>
            <w:hideMark/>
          </w:tcPr>
          <w:p w14:paraId="3B6C4279"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33EF6B2"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618AE33A"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283C1CBC" w14:textId="77777777" w:rsidR="004A5A6E" w:rsidRDefault="004A5A6E" w:rsidP="00EE33F5">
            <w:pPr>
              <w:jc w:val="center"/>
              <w:rPr>
                <w:rFonts w:ascii="Times New Roman" w:hAnsi="Times New Roman"/>
                <w:b/>
                <w:color w:val="0D0D0D"/>
              </w:rPr>
            </w:pPr>
          </w:p>
        </w:tc>
      </w:tr>
      <w:tr w:rsidR="004A5A6E" w14:paraId="244E3F4C"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AA26AC"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C9A75BE"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CA3CB05"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B06637" w14:textId="77777777" w:rsidR="004A5A6E" w:rsidRDefault="004A5A6E" w:rsidP="00EE33F5">
            <w:pPr>
              <w:spacing w:after="0" w:line="240" w:lineRule="auto"/>
              <w:rPr>
                <w:rFonts w:ascii="Times New Roman" w:hAnsi="Times New Roman"/>
                <w:b/>
                <w:color w:val="0D0D0D"/>
              </w:rPr>
            </w:pPr>
          </w:p>
        </w:tc>
      </w:tr>
      <w:tr w:rsidR="004A5A6E" w14:paraId="0C080CB0" w14:textId="77777777" w:rsidTr="00EE33F5">
        <w:trPr>
          <w:trHeight w:val="7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DF0EFD"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04EEB95"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29.</w:t>
            </w:r>
            <w:r>
              <w:rPr>
                <w:rFonts w:ascii="Times New Roman" w:hAnsi="Times New Roman"/>
                <w:color w:val="0D0D0D"/>
              </w:rPr>
              <w:t xml:space="preserve"> </w:t>
            </w:r>
            <w:r>
              <w:rPr>
                <w:rFonts w:ascii="Times New Roman" w:hAnsi="Times New Roman"/>
                <w:bCs/>
                <w:color w:val="0D0D0D"/>
              </w:rPr>
              <w:t>Совершенствование техники эстафетного бега. Техника передачи эстафетной палочки. Передача эстафетной палочки на месте и в движении</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EB08DA4"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36B69A" w14:textId="77777777" w:rsidR="004A5A6E" w:rsidRDefault="004A5A6E" w:rsidP="00EE33F5">
            <w:pPr>
              <w:spacing w:after="0" w:line="240" w:lineRule="auto"/>
              <w:rPr>
                <w:rFonts w:ascii="Times New Roman" w:hAnsi="Times New Roman"/>
                <w:b/>
                <w:color w:val="0D0D0D"/>
              </w:rPr>
            </w:pPr>
          </w:p>
        </w:tc>
      </w:tr>
      <w:tr w:rsidR="004A5A6E" w14:paraId="729580BA"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2BDB6E24" w14:textId="77777777" w:rsidR="004A5A6E" w:rsidRDefault="004A5A6E" w:rsidP="00E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 xml:space="preserve">Тема 27. </w:t>
            </w:r>
            <w:r>
              <w:rPr>
                <w:rFonts w:ascii="Times New Roman" w:hAnsi="Times New Roman"/>
                <w:b/>
                <w:color w:val="0D0D0D"/>
              </w:rPr>
              <w:t>Подвижные игры и эстафеты</w:t>
            </w:r>
          </w:p>
        </w:tc>
        <w:tc>
          <w:tcPr>
            <w:tcW w:w="2547" w:type="pct"/>
            <w:tcBorders>
              <w:top w:val="single" w:sz="4" w:space="0" w:color="auto"/>
              <w:left w:val="single" w:sz="4" w:space="0" w:color="auto"/>
              <w:bottom w:val="single" w:sz="4" w:space="0" w:color="auto"/>
              <w:right w:val="single" w:sz="4" w:space="0" w:color="auto"/>
            </w:tcBorders>
            <w:hideMark/>
          </w:tcPr>
          <w:p w14:paraId="1C1D2961"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5C940F6"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6</w:t>
            </w:r>
          </w:p>
        </w:tc>
        <w:tc>
          <w:tcPr>
            <w:tcW w:w="616" w:type="pct"/>
            <w:vMerge w:val="restart"/>
            <w:tcBorders>
              <w:top w:val="single" w:sz="4" w:space="0" w:color="auto"/>
              <w:left w:val="single" w:sz="4" w:space="0" w:color="auto"/>
              <w:bottom w:val="single" w:sz="4" w:space="0" w:color="auto"/>
              <w:right w:val="single" w:sz="4" w:space="0" w:color="auto"/>
            </w:tcBorders>
          </w:tcPr>
          <w:p w14:paraId="34CDE539"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59DF9CF6" w14:textId="77777777" w:rsidR="004A5A6E" w:rsidRDefault="004A5A6E" w:rsidP="00EE33F5">
            <w:pPr>
              <w:jc w:val="center"/>
              <w:rPr>
                <w:rFonts w:ascii="Times New Roman" w:hAnsi="Times New Roman"/>
                <w:b/>
                <w:color w:val="0D0D0D"/>
              </w:rPr>
            </w:pPr>
          </w:p>
        </w:tc>
      </w:tr>
      <w:tr w:rsidR="004A5A6E" w14:paraId="65331C19"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7846F8"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D478B68"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CBC039A"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E2F738" w14:textId="77777777" w:rsidR="004A5A6E" w:rsidRDefault="004A5A6E" w:rsidP="00EE33F5">
            <w:pPr>
              <w:spacing w:after="0" w:line="240" w:lineRule="auto"/>
              <w:rPr>
                <w:rFonts w:ascii="Times New Roman" w:hAnsi="Times New Roman"/>
                <w:b/>
                <w:color w:val="0D0D0D"/>
              </w:rPr>
            </w:pPr>
          </w:p>
        </w:tc>
      </w:tr>
      <w:tr w:rsidR="004A5A6E" w14:paraId="1A46AB29" w14:textId="77777777" w:rsidTr="00EE33F5">
        <w:trPr>
          <w:trHeight w:val="11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C9D58D"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E1286B1"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30.</w:t>
            </w:r>
            <w:r>
              <w:rPr>
                <w:rFonts w:ascii="Times New Roman" w:hAnsi="Times New Roman"/>
                <w:color w:val="0D0D0D"/>
              </w:rPr>
              <w:t xml:space="preserve"> </w:t>
            </w:r>
            <w:r>
              <w:rPr>
                <w:rFonts w:ascii="Times New Roman" w:hAnsi="Times New Roman"/>
                <w:bCs/>
                <w:color w:val="0D0D0D"/>
              </w:rPr>
              <w:t>Игры преимущественно с бегом: «К своим флажкам», «Гуси-лебеди», «Два Мороза», «Команда быстроногих», «Вызов номеров». Игры преимущественно с прыжками: «Прыгающие воробышки», «Зайцы в огороде», «Волк во рву», эстафета. Бег 100 метров</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7C639E6"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A8014C" w14:textId="77777777" w:rsidR="004A5A6E" w:rsidRDefault="004A5A6E" w:rsidP="00EE33F5">
            <w:pPr>
              <w:spacing w:after="0" w:line="240" w:lineRule="auto"/>
              <w:rPr>
                <w:rFonts w:ascii="Times New Roman" w:hAnsi="Times New Roman"/>
                <w:b/>
                <w:color w:val="0D0D0D"/>
              </w:rPr>
            </w:pPr>
          </w:p>
        </w:tc>
      </w:tr>
      <w:tr w:rsidR="004A5A6E" w14:paraId="121846E0" w14:textId="77777777" w:rsidTr="00EE33F5">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14:paraId="2421029D"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 xml:space="preserve">Раздел 6. Гимнастика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16DF5C9" w14:textId="77777777" w:rsidR="004A5A6E" w:rsidRDefault="004A5A6E" w:rsidP="00EE33F5">
            <w:pPr>
              <w:spacing w:after="0" w:line="240" w:lineRule="auto"/>
              <w:jc w:val="center"/>
              <w:rPr>
                <w:rFonts w:ascii="Times New Roman" w:hAnsi="Times New Roman"/>
                <w:b/>
                <w:bCs/>
                <w:color w:val="0D0D0D"/>
              </w:rPr>
            </w:pPr>
            <w:r>
              <w:rPr>
                <w:rFonts w:ascii="Times New Roman" w:hAnsi="Times New Roman"/>
                <w:b/>
                <w:bCs/>
                <w:color w:val="0D0D0D"/>
              </w:rPr>
              <w:t>24/24</w:t>
            </w:r>
          </w:p>
        </w:tc>
        <w:tc>
          <w:tcPr>
            <w:tcW w:w="616" w:type="pct"/>
            <w:tcBorders>
              <w:top w:val="single" w:sz="4" w:space="0" w:color="auto"/>
              <w:left w:val="single" w:sz="4" w:space="0" w:color="auto"/>
              <w:bottom w:val="single" w:sz="4" w:space="0" w:color="auto"/>
              <w:right w:val="single" w:sz="4" w:space="0" w:color="auto"/>
            </w:tcBorders>
          </w:tcPr>
          <w:p w14:paraId="127AF511" w14:textId="77777777" w:rsidR="004A5A6E" w:rsidRDefault="004A5A6E" w:rsidP="00EE33F5">
            <w:pPr>
              <w:spacing w:after="0" w:line="240" w:lineRule="auto"/>
              <w:jc w:val="center"/>
              <w:rPr>
                <w:rFonts w:ascii="Times New Roman" w:hAnsi="Times New Roman"/>
                <w:b/>
                <w:bCs/>
                <w:color w:val="0D0D0D"/>
              </w:rPr>
            </w:pPr>
          </w:p>
        </w:tc>
      </w:tr>
      <w:tr w:rsidR="004A5A6E" w14:paraId="37365560"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4863AD9B" w14:textId="77777777" w:rsidR="004A5A6E" w:rsidRDefault="004A5A6E" w:rsidP="00E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Тема 28.</w:t>
            </w:r>
            <w:r>
              <w:rPr>
                <w:rFonts w:ascii="Times New Roman" w:hAnsi="Times New Roman"/>
                <w:b/>
                <w:color w:val="0D0D0D"/>
              </w:rPr>
              <w:t xml:space="preserve"> Упражнения дыхательной гимнастики</w:t>
            </w:r>
            <w:r>
              <w:rPr>
                <w:rFonts w:ascii="Times New Roman" w:hAnsi="Times New Roman"/>
                <w:b/>
                <w:bCs/>
                <w:color w:val="0D0D0D"/>
              </w:rPr>
              <w:t xml:space="preserve"> </w:t>
            </w:r>
          </w:p>
        </w:tc>
        <w:tc>
          <w:tcPr>
            <w:tcW w:w="2547" w:type="pct"/>
            <w:tcBorders>
              <w:top w:val="single" w:sz="4" w:space="0" w:color="auto"/>
              <w:left w:val="single" w:sz="4" w:space="0" w:color="auto"/>
              <w:bottom w:val="single" w:sz="4" w:space="0" w:color="auto"/>
              <w:right w:val="single" w:sz="4" w:space="0" w:color="auto"/>
            </w:tcBorders>
            <w:hideMark/>
          </w:tcPr>
          <w:p w14:paraId="3307EFEC"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28BF7B1"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5EAA1BAA"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3EF424D8" w14:textId="77777777" w:rsidR="004A5A6E" w:rsidRDefault="004A5A6E" w:rsidP="00EE33F5">
            <w:pPr>
              <w:jc w:val="center"/>
              <w:rPr>
                <w:rFonts w:ascii="Times New Roman" w:hAnsi="Times New Roman"/>
                <w:b/>
                <w:color w:val="0D0D0D"/>
              </w:rPr>
            </w:pPr>
          </w:p>
        </w:tc>
      </w:tr>
      <w:tr w:rsidR="004A5A6E" w14:paraId="7FB23DD1"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7614B9"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F05D6AB"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E0959AD"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C22FD8" w14:textId="77777777" w:rsidR="004A5A6E" w:rsidRDefault="004A5A6E" w:rsidP="00EE33F5">
            <w:pPr>
              <w:spacing w:after="0" w:line="240" w:lineRule="auto"/>
              <w:rPr>
                <w:rFonts w:ascii="Times New Roman" w:hAnsi="Times New Roman"/>
                <w:b/>
                <w:color w:val="0D0D0D"/>
              </w:rPr>
            </w:pPr>
          </w:p>
        </w:tc>
      </w:tr>
      <w:tr w:rsidR="004A5A6E" w14:paraId="49CDEFBE" w14:textId="77777777" w:rsidTr="00EE33F5">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FA7EA6"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BD98C94" w14:textId="77777777" w:rsidR="004A5A6E" w:rsidRDefault="004A5A6E" w:rsidP="00EE33F5">
            <w:pPr>
              <w:spacing w:after="0" w:line="240" w:lineRule="auto"/>
              <w:jc w:val="both"/>
              <w:rPr>
                <w:rFonts w:ascii="Times New Roman" w:hAnsi="Times New Roman"/>
                <w:color w:val="0D0D0D"/>
              </w:rPr>
            </w:pPr>
            <w:r>
              <w:rPr>
                <w:rFonts w:ascii="Times New Roman" w:hAnsi="Times New Roman"/>
                <w:b/>
                <w:color w:val="0D0D0D"/>
              </w:rPr>
              <w:t>Практическое занятие 31.</w:t>
            </w:r>
            <w:r>
              <w:rPr>
                <w:rFonts w:ascii="Times New Roman" w:hAnsi="Times New Roman"/>
                <w:color w:val="0D0D0D"/>
              </w:rPr>
              <w:t xml:space="preserve"> Выполнение комплексов упражнений, направленных на профилактику профессиональных заболеваний: комплексов дыхательных упражнений</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3F307B9"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7C04B8" w14:textId="77777777" w:rsidR="004A5A6E" w:rsidRDefault="004A5A6E" w:rsidP="00EE33F5">
            <w:pPr>
              <w:spacing w:after="0" w:line="240" w:lineRule="auto"/>
              <w:rPr>
                <w:rFonts w:ascii="Times New Roman" w:hAnsi="Times New Roman"/>
                <w:b/>
                <w:color w:val="0D0D0D"/>
              </w:rPr>
            </w:pPr>
          </w:p>
        </w:tc>
      </w:tr>
      <w:tr w:rsidR="004A5A6E" w14:paraId="79B20861"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7C733140"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29. </w:t>
            </w:r>
            <w:proofErr w:type="spellStart"/>
            <w:r>
              <w:rPr>
                <w:rFonts w:ascii="Times New Roman" w:hAnsi="Times New Roman"/>
                <w:b/>
                <w:color w:val="0D0D0D"/>
              </w:rPr>
              <w:lastRenderedPageBreak/>
              <w:t>Стрейтчинг</w:t>
            </w:r>
            <w:proofErr w:type="spellEnd"/>
          </w:p>
        </w:tc>
        <w:tc>
          <w:tcPr>
            <w:tcW w:w="2547" w:type="pct"/>
            <w:tcBorders>
              <w:top w:val="single" w:sz="4" w:space="0" w:color="auto"/>
              <w:left w:val="single" w:sz="4" w:space="0" w:color="auto"/>
              <w:bottom w:val="single" w:sz="4" w:space="0" w:color="auto"/>
              <w:right w:val="single" w:sz="4" w:space="0" w:color="auto"/>
            </w:tcBorders>
            <w:hideMark/>
          </w:tcPr>
          <w:p w14:paraId="6A354D4C"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lastRenderedPageBreak/>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9E34FC7"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40783FBD"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60320336" w14:textId="77777777" w:rsidR="004A5A6E" w:rsidRDefault="004A5A6E" w:rsidP="00EE33F5">
            <w:pPr>
              <w:jc w:val="center"/>
              <w:rPr>
                <w:rFonts w:ascii="Times New Roman" w:hAnsi="Times New Roman"/>
                <w:b/>
                <w:color w:val="0D0D0D"/>
              </w:rPr>
            </w:pPr>
          </w:p>
        </w:tc>
      </w:tr>
      <w:tr w:rsidR="004A5A6E" w14:paraId="74CFC29D"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F8624E"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CE027EB"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E685D8E"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D9DBBD" w14:textId="77777777" w:rsidR="004A5A6E" w:rsidRDefault="004A5A6E" w:rsidP="00EE33F5">
            <w:pPr>
              <w:spacing w:after="0" w:line="240" w:lineRule="auto"/>
              <w:rPr>
                <w:rFonts w:ascii="Times New Roman" w:hAnsi="Times New Roman"/>
                <w:b/>
                <w:color w:val="0D0D0D"/>
              </w:rPr>
            </w:pPr>
          </w:p>
        </w:tc>
      </w:tr>
      <w:tr w:rsidR="004A5A6E" w14:paraId="619DAED1" w14:textId="77777777" w:rsidTr="00EE33F5">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6A02E2"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AFD9010" w14:textId="77777777" w:rsidR="004A5A6E" w:rsidRDefault="004A5A6E" w:rsidP="00EE33F5">
            <w:pPr>
              <w:tabs>
                <w:tab w:val="left" w:pos="690"/>
              </w:tabs>
              <w:suppressAutoHyphens/>
              <w:spacing w:after="0" w:line="240" w:lineRule="auto"/>
              <w:jc w:val="both"/>
              <w:rPr>
                <w:rFonts w:ascii="Times New Roman" w:hAnsi="Times New Roman"/>
                <w:bCs/>
                <w:color w:val="0D0D0D"/>
                <w:lang w:eastAsia="ar-SA"/>
              </w:rPr>
            </w:pPr>
            <w:r>
              <w:rPr>
                <w:rFonts w:ascii="Times New Roman" w:hAnsi="Times New Roman"/>
                <w:b/>
                <w:color w:val="0D0D0D"/>
              </w:rPr>
              <w:t>Практическое занятие 32.</w:t>
            </w:r>
            <w:r>
              <w:rPr>
                <w:rFonts w:ascii="Times New Roman" w:hAnsi="Times New Roman"/>
                <w:color w:val="0D0D0D"/>
              </w:rPr>
              <w:t xml:space="preserve"> Выполнение о</w:t>
            </w:r>
            <w:r>
              <w:rPr>
                <w:rFonts w:ascii="Times New Roman" w:hAnsi="Times New Roman"/>
                <w:color w:val="0D0D0D"/>
                <w:lang w:eastAsia="ar-SA"/>
              </w:rPr>
              <w:t xml:space="preserve">бщеразвивающих упражнений с </w:t>
            </w:r>
            <w:r>
              <w:rPr>
                <w:rFonts w:ascii="Times New Roman" w:hAnsi="Times New Roman"/>
                <w:color w:val="0D0D0D"/>
                <w:lang w:eastAsia="ar-SA"/>
              </w:rPr>
              <w:lastRenderedPageBreak/>
              <w:t>повышенной амплитудой с предметами и без предметов.</w:t>
            </w:r>
            <w:r>
              <w:rPr>
                <w:rFonts w:ascii="Times New Roman" w:hAnsi="Times New Roman"/>
                <w:color w:val="0D0D0D"/>
              </w:rPr>
              <w:t xml:space="preserve"> Комплекса упражнений с гимнастической палкой, мячами, скакалками.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C8C883C"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533825" w14:textId="77777777" w:rsidR="004A5A6E" w:rsidRDefault="004A5A6E" w:rsidP="00EE33F5">
            <w:pPr>
              <w:spacing w:after="0" w:line="240" w:lineRule="auto"/>
              <w:rPr>
                <w:rFonts w:ascii="Times New Roman" w:hAnsi="Times New Roman"/>
                <w:b/>
                <w:color w:val="0D0D0D"/>
              </w:rPr>
            </w:pPr>
          </w:p>
        </w:tc>
      </w:tr>
      <w:tr w:rsidR="004A5A6E" w14:paraId="6D3F7F96"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487DC9"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D0E7D81" w14:textId="77777777" w:rsidR="004A5A6E" w:rsidRDefault="004A5A6E" w:rsidP="00EE33F5">
            <w:pPr>
              <w:tabs>
                <w:tab w:val="left" w:pos="690"/>
              </w:tabs>
              <w:suppressAutoHyphens/>
              <w:spacing w:after="0" w:line="240" w:lineRule="auto"/>
              <w:jc w:val="both"/>
              <w:rPr>
                <w:rFonts w:ascii="Times New Roman" w:hAnsi="Times New Roman"/>
                <w:color w:val="0D0D0D"/>
                <w:lang w:eastAsia="ar-SA"/>
              </w:rPr>
            </w:pPr>
            <w:r>
              <w:rPr>
                <w:rFonts w:ascii="Times New Roman" w:hAnsi="Times New Roman"/>
                <w:b/>
                <w:color w:val="0D0D0D"/>
              </w:rPr>
              <w:t>Практическое занятие 33.</w:t>
            </w:r>
            <w:r>
              <w:rPr>
                <w:rFonts w:ascii="Times New Roman" w:hAnsi="Times New Roman"/>
                <w:color w:val="0D0D0D"/>
              </w:rPr>
              <w:t xml:space="preserve"> Выполнение упражнений для развития гибкости. Комплекс гимнастических упражнений на укрепление мышц живота и спины.</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FF1B6DF"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017056" w14:textId="77777777" w:rsidR="004A5A6E" w:rsidRDefault="004A5A6E" w:rsidP="00EE33F5">
            <w:pPr>
              <w:spacing w:after="0" w:line="240" w:lineRule="auto"/>
              <w:rPr>
                <w:rFonts w:ascii="Times New Roman" w:hAnsi="Times New Roman"/>
                <w:b/>
                <w:color w:val="0D0D0D"/>
              </w:rPr>
            </w:pPr>
          </w:p>
        </w:tc>
      </w:tr>
      <w:tr w:rsidR="004A5A6E" w14:paraId="0F34FCD2"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380E905C"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30. </w:t>
            </w:r>
            <w:r>
              <w:rPr>
                <w:rFonts w:ascii="Times New Roman" w:hAnsi="Times New Roman"/>
                <w:b/>
                <w:color w:val="0D0D0D"/>
              </w:rPr>
              <w:t>Комплекс упражнений на развитие силой выносливости</w:t>
            </w:r>
          </w:p>
        </w:tc>
        <w:tc>
          <w:tcPr>
            <w:tcW w:w="2547" w:type="pct"/>
            <w:tcBorders>
              <w:top w:val="single" w:sz="4" w:space="0" w:color="auto"/>
              <w:left w:val="single" w:sz="4" w:space="0" w:color="auto"/>
              <w:bottom w:val="single" w:sz="4" w:space="0" w:color="auto"/>
              <w:right w:val="single" w:sz="4" w:space="0" w:color="auto"/>
            </w:tcBorders>
            <w:hideMark/>
          </w:tcPr>
          <w:p w14:paraId="21C4DE6F"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89606F8"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4E9605E0"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6C6C3B8A" w14:textId="77777777" w:rsidR="004A5A6E" w:rsidRDefault="004A5A6E" w:rsidP="00EE33F5">
            <w:pPr>
              <w:jc w:val="center"/>
              <w:rPr>
                <w:rFonts w:ascii="Times New Roman" w:hAnsi="Times New Roman"/>
                <w:b/>
                <w:color w:val="0D0D0D"/>
              </w:rPr>
            </w:pPr>
          </w:p>
        </w:tc>
      </w:tr>
      <w:tr w:rsidR="004A5A6E" w14:paraId="02CAAF99"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D3B61D"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AFE6EB9"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DEA702C"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DE0DF8" w14:textId="77777777" w:rsidR="004A5A6E" w:rsidRDefault="004A5A6E" w:rsidP="00EE33F5">
            <w:pPr>
              <w:spacing w:after="0" w:line="240" w:lineRule="auto"/>
              <w:rPr>
                <w:rFonts w:ascii="Times New Roman" w:hAnsi="Times New Roman"/>
                <w:b/>
                <w:color w:val="0D0D0D"/>
              </w:rPr>
            </w:pPr>
          </w:p>
        </w:tc>
      </w:tr>
      <w:tr w:rsidR="004A5A6E" w14:paraId="5694D95A"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BF4584"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8DAB6FE"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34.</w:t>
            </w:r>
            <w:r>
              <w:rPr>
                <w:rFonts w:ascii="Times New Roman" w:hAnsi="Times New Roman"/>
                <w:color w:val="0D0D0D"/>
              </w:rPr>
              <w:t xml:space="preserve"> Освоение комплексов аэробики, </w:t>
            </w:r>
            <w:proofErr w:type="gramStart"/>
            <w:r>
              <w:rPr>
                <w:rFonts w:ascii="Times New Roman" w:hAnsi="Times New Roman"/>
                <w:color w:val="0D0D0D"/>
              </w:rPr>
              <w:t>степ-аэробики</w:t>
            </w:r>
            <w:proofErr w:type="gramEnd"/>
            <w:r>
              <w:rPr>
                <w:rFonts w:ascii="Times New Roman" w:hAnsi="Times New Roman"/>
                <w:color w:val="0D0D0D"/>
              </w:rPr>
              <w:t>.</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9AAF72D"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D96F6F" w14:textId="77777777" w:rsidR="004A5A6E" w:rsidRDefault="004A5A6E" w:rsidP="00EE33F5">
            <w:pPr>
              <w:spacing w:after="0" w:line="240" w:lineRule="auto"/>
              <w:rPr>
                <w:rFonts w:ascii="Times New Roman" w:hAnsi="Times New Roman"/>
                <w:b/>
                <w:color w:val="0D0D0D"/>
              </w:rPr>
            </w:pPr>
          </w:p>
        </w:tc>
      </w:tr>
      <w:tr w:rsidR="004A5A6E" w14:paraId="0485785B"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27633E58"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31. </w:t>
            </w:r>
            <w:r>
              <w:rPr>
                <w:rFonts w:ascii="Times New Roman" w:hAnsi="Times New Roman"/>
                <w:b/>
                <w:color w:val="0D0D0D"/>
              </w:rPr>
              <w:t>Комплекс упражнений на развитие  координации движений</w:t>
            </w:r>
          </w:p>
        </w:tc>
        <w:tc>
          <w:tcPr>
            <w:tcW w:w="2547" w:type="pct"/>
            <w:tcBorders>
              <w:top w:val="single" w:sz="4" w:space="0" w:color="auto"/>
              <w:left w:val="single" w:sz="4" w:space="0" w:color="auto"/>
              <w:bottom w:val="single" w:sz="4" w:space="0" w:color="auto"/>
              <w:right w:val="single" w:sz="4" w:space="0" w:color="auto"/>
            </w:tcBorders>
            <w:hideMark/>
          </w:tcPr>
          <w:p w14:paraId="255B77FC"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116B2FF"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1EDDC02C"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3C22222A" w14:textId="77777777" w:rsidR="004A5A6E" w:rsidRDefault="004A5A6E" w:rsidP="00EE33F5">
            <w:pPr>
              <w:jc w:val="center"/>
              <w:rPr>
                <w:rFonts w:ascii="Times New Roman" w:hAnsi="Times New Roman"/>
                <w:b/>
                <w:color w:val="0D0D0D"/>
              </w:rPr>
            </w:pPr>
          </w:p>
        </w:tc>
      </w:tr>
      <w:tr w:rsidR="004A5A6E" w14:paraId="5E5375A5"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66FF66"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D609257"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CDB0CD6"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8869E5" w14:textId="77777777" w:rsidR="004A5A6E" w:rsidRDefault="004A5A6E" w:rsidP="00EE33F5">
            <w:pPr>
              <w:spacing w:after="0" w:line="240" w:lineRule="auto"/>
              <w:rPr>
                <w:rFonts w:ascii="Times New Roman" w:hAnsi="Times New Roman"/>
                <w:b/>
                <w:color w:val="0D0D0D"/>
              </w:rPr>
            </w:pPr>
          </w:p>
        </w:tc>
      </w:tr>
      <w:tr w:rsidR="004A5A6E" w14:paraId="4BDAF6D0"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D513BB"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362D025"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35.</w:t>
            </w:r>
            <w:r>
              <w:rPr>
                <w:rFonts w:ascii="Times New Roman" w:hAnsi="Times New Roman"/>
                <w:color w:val="0D0D0D"/>
              </w:rPr>
              <w:t xml:space="preserve"> Выполнение комплекса упражнений для развития  координации движений. Подбор упражнений для развития координации движений детей дошкольного возраста.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0D7BB71"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3E80AA" w14:textId="77777777" w:rsidR="004A5A6E" w:rsidRDefault="004A5A6E" w:rsidP="00EE33F5">
            <w:pPr>
              <w:spacing w:after="0" w:line="240" w:lineRule="auto"/>
              <w:rPr>
                <w:rFonts w:ascii="Times New Roman" w:hAnsi="Times New Roman"/>
                <w:b/>
                <w:color w:val="0D0D0D"/>
              </w:rPr>
            </w:pPr>
          </w:p>
        </w:tc>
      </w:tr>
      <w:tr w:rsidR="004A5A6E" w14:paraId="77D1C777"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2A3B74F0"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32. </w:t>
            </w:r>
            <w:r>
              <w:rPr>
                <w:rFonts w:ascii="Times New Roman" w:hAnsi="Times New Roman"/>
                <w:b/>
                <w:color w:val="0D0D0D"/>
              </w:rPr>
              <w:t>Комплекс упражнений с использованием тренажеров</w:t>
            </w:r>
          </w:p>
        </w:tc>
        <w:tc>
          <w:tcPr>
            <w:tcW w:w="2547" w:type="pct"/>
            <w:tcBorders>
              <w:top w:val="single" w:sz="4" w:space="0" w:color="auto"/>
              <w:left w:val="single" w:sz="4" w:space="0" w:color="auto"/>
              <w:bottom w:val="single" w:sz="4" w:space="0" w:color="auto"/>
              <w:right w:val="single" w:sz="4" w:space="0" w:color="auto"/>
            </w:tcBorders>
            <w:hideMark/>
          </w:tcPr>
          <w:p w14:paraId="4601D9D4"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00E6E29"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54A4F40F"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5733C322" w14:textId="77777777" w:rsidR="004A5A6E" w:rsidRDefault="004A5A6E" w:rsidP="00EE33F5">
            <w:pPr>
              <w:jc w:val="center"/>
              <w:rPr>
                <w:rFonts w:ascii="Times New Roman" w:hAnsi="Times New Roman"/>
                <w:b/>
                <w:color w:val="0D0D0D"/>
              </w:rPr>
            </w:pPr>
          </w:p>
        </w:tc>
      </w:tr>
      <w:tr w:rsidR="004A5A6E" w14:paraId="0CBD80BA"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DE1172"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3502DEF"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5FF1CC3"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FF571C" w14:textId="77777777" w:rsidR="004A5A6E" w:rsidRDefault="004A5A6E" w:rsidP="00EE33F5">
            <w:pPr>
              <w:spacing w:after="0" w:line="240" w:lineRule="auto"/>
              <w:rPr>
                <w:rFonts w:ascii="Times New Roman" w:hAnsi="Times New Roman"/>
                <w:b/>
                <w:color w:val="0D0D0D"/>
              </w:rPr>
            </w:pPr>
          </w:p>
        </w:tc>
      </w:tr>
      <w:tr w:rsidR="004A5A6E" w14:paraId="32803998"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0011D9"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6B98719"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36.</w:t>
            </w:r>
            <w:r>
              <w:rPr>
                <w:rFonts w:ascii="Times New Roman" w:hAnsi="Times New Roman"/>
                <w:color w:val="0D0D0D"/>
              </w:rPr>
              <w:t xml:space="preserve"> Освоение комплексов с использованием тренажеров, гантелей, скакалки, резиновых жгутов, гимнастической скамейки, шведской стенки.</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680BF0B"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2DF797" w14:textId="77777777" w:rsidR="004A5A6E" w:rsidRDefault="004A5A6E" w:rsidP="00EE33F5">
            <w:pPr>
              <w:spacing w:after="0" w:line="240" w:lineRule="auto"/>
              <w:rPr>
                <w:rFonts w:ascii="Times New Roman" w:hAnsi="Times New Roman"/>
                <w:b/>
                <w:color w:val="0D0D0D"/>
              </w:rPr>
            </w:pPr>
          </w:p>
        </w:tc>
      </w:tr>
      <w:tr w:rsidR="004A5A6E" w14:paraId="06F63EDE"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7C2E389C"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33. Фитнес аэробика </w:t>
            </w:r>
          </w:p>
        </w:tc>
        <w:tc>
          <w:tcPr>
            <w:tcW w:w="2547" w:type="pct"/>
            <w:tcBorders>
              <w:top w:val="single" w:sz="4" w:space="0" w:color="auto"/>
              <w:left w:val="single" w:sz="4" w:space="0" w:color="auto"/>
              <w:bottom w:val="single" w:sz="4" w:space="0" w:color="auto"/>
              <w:right w:val="single" w:sz="4" w:space="0" w:color="auto"/>
            </w:tcBorders>
            <w:hideMark/>
          </w:tcPr>
          <w:p w14:paraId="143EA1F3"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1D7A2B2"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08896215"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198463D2" w14:textId="77777777" w:rsidR="004A5A6E" w:rsidRDefault="004A5A6E" w:rsidP="00EE33F5">
            <w:pPr>
              <w:jc w:val="center"/>
              <w:rPr>
                <w:rFonts w:ascii="Times New Roman" w:hAnsi="Times New Roman"/>
                <w:b/>
                <w:color w:val="0D0D0D"/>
              </w:rPr>
            </w:pPr>
          </w:p>
        </w:tc>
      </w:tr>
      <w:tr w:rsidR="004A5A6E" w14:paraId="03C61661"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D67A61"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221A9C3"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07A8577"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5F0817" w14:textId="77777777" w:rsidR="004A5A6E" w:rsidRDefault="004A5A6E" w:rsidP="00EE33F5">
            <w:pPr>
              <w:spacing w:after="0" w:line="240" w:lineRule="auto"/>
              <w:rPr>
                <w:rFonts w:ascii="Times New Roman" w:hAnsi="Times New Roman"/>
                <w:b/>
                <w:color w:val="0D0D0D"/>
              </w:rPr>
            </w:pPr>
          </w:p>
        </w:tc>
      </w:tr>
      <w:tr w:rsidR="004A5A6E" w14:paraId="072EFA9C"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55274E"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AD1D1A6"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37.</w:t>
            </w:r>
            <w:r>
              <w:rPr>
                <w:rFonts w:ascii="Times New Roman" w:hAnsi="Times New Roman"/>
                <w:color w:val="0D0D0D"/>
              </w:rPr>
              <w:t xml:space="preserve"> Выполнения комплекса ф</w:t>
            </w:r>
            <w:r>
              <w:rPr>
                <w:rFonts w:ascii="Times New Roman" w:hAnsi="Times New Roman"/>
                <w:bCs/>
                <w:color w:val="0D0D0D"/>
                <w:spacing w:val="-15"/>
                <w:lang w:eastAsia="x-none"/>
              </w:rPr>
              <w:t>итнес аэробики.</w:t>
            </w:r>
            <w:r>
              <w:rPr>
                <w:rFonts w:ascii="Times New Roman" w:hAnsi="Times New Roman"/>
                <w:color w:val="0D0D0D"/>
              </w:rPr>
              <w:t xml:space="preserve"> Составление  и демонстрация комплекса индивидуальной тренировки.</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E649FDF"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5634A8" w14:textId="77777777" w:rsidR="004A5A6E" w:rsidRDefault="004A5A6E" w:rsidP="00EE33F5">
            <w:pPr>
              <w:spacing w:after="0" w:line="240" w:lineRule="auto"/>
              <w:rPr>
                <w:rFonts w:ascii="Times New Roman" w:hAnsi="Times New Roman"/>
                <w:b/>
                <w:color w:val="0D0D0D"/>
              </w:rPr>
            </w:pPr>
          </w:p>
        </w:tc>
      </w:tr>
      <w:tr w:rsidR="004A5A6E" w14:paraId="04BEC374" w14:textId="77777777" w:rsidTr="00EE33F5">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14:paraId="3050E39A"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Раздел 7. Лыжная подготовка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A3855E0" w14:textId="77777777" w:rsidR="004A5A6E" w:rsidRDefault="004A5A6E" w:rsidP="00EE33F5">
            <w:pPr>
              <w:spacing w:after="0" w:line="240" w:lineRule="auto"/>
              <w:jc w:val="center"/>
              <w:rPr>
                <w:rFonts w:ascii="Times New Roman" w:hAnsi="Times New Roman"/>
                <w:b/>
                <w:bCs/>
                <w:color w:val="0D0D0D"/>
              </w:rPr>
            </w:pPr>
            <w:r>
              <w:rPr>
                <w:rFonts w:ascii="Times New Roman" w:hAnsi="Times New Roman"/>
                <w:b/>
                <w:bCs/>
                <w:color w:val="0D0D0D"/>
              </w:rPr>
              <w:t>10</w:t>
            </w:r>
          </w:p>
        </w:tc>
        <w:tc>
          <w:tcPr>
            <w:tcW w:w="616" w:type="pct"/>
            <w:tcBorders>
              <w:top w:val="single" w:sz="4" w:space="0" w:color="auto"/>
              <w:left w:val="single" w:sz="4" w:space="0" w:color="auto"/>
              <w:bottom w:val="single" w:sz="4" w:space="0" w:color="auto"/>
              <w:right w:val="single" w:sz="4" w:space="0" w:color="auto"/>
            </w:tcBorders>
          </w:tcPr>
          <w:p w14:paraId="4E433E6D" w14:textId="77777777" w:rsidR="004A5A6E" w:rsidRDefault="004A5A6E" w:rsidP="00EE33F5">
            <w:pPr>
              <w:spacing w:after="0" w:line="240" w:lineRule="auto"/>
              <w:jc w:val="center"/>
              <w:rPr>
                <w:rFonts w:ascii="Times New Roman" w:hAnsi="Times New Roman"/>
                <w:b/>
                <w:bCs/>
                <w:color w:val="0D0D0D"/>
              </w:rPr>
            </w:pPr>
          </w:p>
        </w:tc>
      </w:tr>
      <w:tr w:rsidR="004A5A6E" w14:paraId="6F7C86F4"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255CE32D" w14:textId="77777777" w:rsidR="004A5A6E" w:rsidRDefault="004A5A6E" w:rsidP="00E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 xml:space="preserve">Тема 34. </w:t>
            </w:r>
            <w:r>
              <w:rPr>
                <w:rFonts w:ascii="Times New Roman" w:hAnsi="Times New Roman"/>
                <w:b/>
                <w:color w:val="0D0D0D"/>
              </w:rPr>
              <w:t xml:space="preserve">Попеременный </w:t>
            </w:r>
            <w:proofErr w:type="spellStart"/>
            <w:r>
              <w:rPr>
                <w:rFonts w:ascii="Times New Roman" w:hAnsi="Times New Roman"/>
                <w:b/>
                <w:color w:val="0D0D0D"/>
              </w:rPr>
              <w:t>двухшажный</w:t>
            </w:r>
            <w:proofErr w:type="spellEnd"/>
            <w:r>
              <w:rPr>
                <w:rFonts w:ascii="Times New Roman" w:hAnsi="Times New Roman"/>
                <w:b/>
                <w:color w:val="0D0D0D"/>
              </w:rPr>
              <w:t xml:space="preserve"> ход</w:t>
            </w:r>
          </w:p>
        </w:tc>
        <w:tc>
          <w:tcPr>
            <w:tcW w:w="2547" w:type="pct"/>
            <w:tcBorders>
              <w:top w:val="single" w:sz="4" w:space="0" w:color="auto"/>
              <w:left w:val="single" w:sz="4" w:space="0" w:color="auto"/>
              <w:bottom w:val="single" w:sz="4" w:space="0" w:color="auto"/>
              <w:right w:val="single" w:sz="4" w:space="0" w:color="auto"/>
            </w:tcBorders>
            <w:hideMark/>
          </w:tcPr>
          <w:p w14:paraId="77840B5D"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FB4DCB5"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7883D136"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73FDED10" w14:textId="77777777" w:rsidR="004A5A6E" w:rsidRDefault="004A5A6E" w:rsidP="00EE33F5">
            <w:pPr>
              <w:jc w:val="center"/>
              <w:rPr>
                <w:rFonts w:ascii="Times New Roman" w:hAnsi="Times New Roman"/>
                <w:b/>
                <w:color w:val="0D0D0D"/>
              </w:rPr>
            </w:pPr>
          </w:p>
        </w:tc>
      </w:tr>
      <w:tr w:rsidR="004A5A6E" w14:paraId="5DE15770"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52407F"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980F35F"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30555EE"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BE842C" w14:textId="77777777" w:rsidR="004A5A6E" w:rsidRDefault="004A5A6E" w:rsidP="00EE33F5">
            <w:pPr>
              <w:spacing w:after="0" w:line="240" w:lineRule="auto"/>
              <w:rPr>
                <w:rFonts w:ascii="Times New Roman" w:hAnsi="Times New Roman"/>
                <w:b/>
                <w:color w:val="0D0D0D"/>
              </w:rPr>
            </w:pPr>
          </w:p>
        </w:tc>
      </w:tr>
      <w:tr w:rsidR="004A5A6E" w14:paraId="4985FF4F" w14:textId="77777777" w:rsidTr="00EE33F5">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E43A28"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697DB89"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38.</w:t>
            </w:r>
            <w:r>
              <w:rPr>
                <w:rFonts w:ascii="Times New Roman" w:hAnsi="Times New Roman"/>
                <w:color w:val="0D0D0D"/>
              </w:rPr>
              <w:t xml:space="preserve"> Совершенствование т</w:t>
            </w:r>
            <w:r>
              <w:rPr>
                <w:rFonts w:ascii="Times New Roman" w:hAnsi="Times New Roman"/>
                <w:color w:val="0D0D0D"/>
                <w:lang w:eastAsia="ar-SA"/>
              </w:rPr>
              <w:t xml:space="preserve">ехники строевых упражнений с лыжами. Повороты на месте: махом </w:t>
            </w:r>
            <w:proofErr w:type="gramStart"/>
            <w:r>
              <w:rPr>
                <w:rFonts w:ascii="Times New Roman" w:hAnsi="Times New Roman"/>
                <w:color w:val="0D0D0D"/>
                <w:lang w:eastAsia="ar-SA"/>
              </w:rPr>
              <w:t>правой</w:t>
            </w:r>
            <w:proofErr w:type="gramEnd"/>
            <w:r>
              <w:rPr>
                <w:rFonts w:ascii="Times New Roman" w:hAnsi="Times New Roman"/>
                <w:color w:val="0D0D0D"/>
                <w:lang w:eastAsia="ar-SA"/>
              </w:rPr>
              <w:t xml:space="preserve"> наружу, махом левой наружу, поворот прыжком. </w:t>
            </w:r>
            <w:r>
              <w:rPr>
                <w:rFonts w:ascii="Times New Roman" w:hAnsi="Times New Roman"/>
                <w:bCs/>
                <w:color w:val="0D0D0D"/>
                <w:lang w:eastAsia="ar-SA"/>
              </w:rPr>
              <w:t xml:space="preserve">Совершенствование техники скользящего шага, попеременного </w:t>
            </w:r>
            <w:proofErr w:type="spellStart"/>
            <w:r>
              <w:rPr>
                <w:rFonts w:ascii="Times New Roman" w:hAnsi="Times New Roman"/>
                <w:bCs/>
                <w:color w:val="0D0D0D"/>
                <w:lang w:eastAsia="ar-SA"/>
              </w:rPr>
              <w:t>двухшажного</w:t>
            </w:r>
            <w:proofErr w:type="spellEnd"/>
            <w:r>
              <w:rPr>
                <w:rFonts w:ascii="Times New Roman" w:hAnsi="Times New Roman"/>
                <w:bCs/>
                <w:color w:val="0D0D0D"/>
                <w:lang w:eastAsia="ar-SA"/>
              </w:rPr>
              <w:t xml:space="preserve"> хо</w:t>
            </w:r>
            <w:r>
              <w:rPr>
                <w:rFonts w:ascii="Times New Roman" w:hAnsi="Times New Roman"/>
                <w:color w:val="0D0D0D"/>
                <w:lang w:eastAsia="ar-SA"/>
              </w:rPr>
              <w:t xml:space="preserve">да. Работа рук на месте и в движении.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ACDE9CB"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8ECE1C" w14:textId="77777777" w:rsidR="004A5A6E" w:rsidRDefault="004A5A6E" w:rsidP="00EE33F5">
            <w:pPr>
              <w:spacing w:after="0" w:line="240" w:lineRule="auto"/>
              <w:rPr>
                <w:rFonts w:ascii="Times New Roman" w:hAnsi="Times New Roman"/>
                <w:b/>
                <w:color w:val="0D0D0D"/>
              </w:rPr>
            </w:pPr>
          </w:p>
        </w:tc>
      </w:tr>
      <w:tr w:rsidR="004A5A6E" w14:paraId="6DC906EE"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34A04C32"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35. </w:t>
            </w:r>
            <w:r>
              <w:rPr>
                <w:rFonts w:ascii="Times New Roman" w:hAnsi="Times New Roman"/>
                <w:b/>
                <w:color w:val="0D0D0D"/>
              </w:rPr>
              <w:lastRenderedPageBreak/>
              <w:t>Одновременные ходы</w:t>
            </w:r>
          </w:p>
        </w:tc>
        <w:tc>
          <w:tcPr>
            <w:tcW w:w="2547" w:type="pct"/>
            <w:tcBorders>
              <w:top w:val="single" w:sz="4" w:space="0" w:color="auto"/>
              <w:left w:val="single" w:sz="4" w:space="0" w:color="auto"/>
              <w:bottom w:val="single" w:sz="4" w:space="0" w:color="auto"/>
              <w:right w:val="single" w:sz="4" w:space="0" w:color="auto"/>
            </w:tcBorders>
            <w:hideMark/>
          </w:tcPr>
          <w:p w14:paraId="0497F37C"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lastRenderedPageBreak/>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4647CF1"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2E19F96D"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35829634" w14:textId="77777777" w:rsidR="004A5A6E" w:rsidRDefault="004A5A6E" w:rsidP="00EE33F5">
            <w:pPr>
              <w:jc w:val="center"/>
              <w:rPr>
                <w:rFonts w:ascii="Times New Roman" w:hAnsi="Times New Roman"/>
                <w:b/>
                <w:color w:val="0D0D0D"/>
              </w:rPr>
            </w:pPr>
          </w:p>
        </w:tc>
      </w:tr>
      <w:tr w:rsidR="004A5A6E" w14:paraId="6345CA0A"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1BC196"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7DE6B56"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AC8A5E6"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91325C" w14:textId="77777777" w:rsidR="004A5A6E" w:rsidRDefault="004A5A6E" w:rsidP="00EE33F5">
            <w:pPr>
              <w:spacing w:after="0" w:line="240" w:lineRule="auto"/>
              <w:rPr>
                <w:rFonts w:ascii="Times New Roman" w:hAnsi="Times New Roman"/>
                <w:b/>
                <w:color w:val="0D0D0D"/>
              </w:rPr>
            </w:pPr>
          </w:p>
        </w:tc>
      </w:tr>
      <w:tr w:rsidR="004A5A6E" w14:paraId="6514F30E"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64BA94"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E56642E"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39.</w:t>
            </w:r>
            <w:r>
              <w:rPr>
                <w:rFonts w:ascii="Times New Roman" w:hAnsi="Times New Roman"/>
                <w:color w:val="0D0D0D"/>
              </w:rPr>
              <w:t xml:space="preserve"> Передвижение на лыжах. </w:t>
            </w:r>
            <w:r>
              <w:rPr>
                <w:rFonts w:ascii="Times New Roman" w:hAnsi="Times New Roman"/>
                <w:bCs/>
                <w:color w:val="0D0D0D"/>
                <w:lang w:eastAsia="ar-SA"/>
              </w:rPr>
              <w:t xml:space="preserve">Одновременные ходы: </w:t>
            </w:r>
            <w:proofErr w:type="spellStart"/>
            <w:r>
              <w:rPr>
                <w:rFonts w:ascii="Times New Roman" w:hAnsi="Times New Roman"/>
                <w:bCs/>
                <w:color w:val="0D0D0D"/>
                <w:lang w:eastAsia="ar-SA"/>
              </w:rPr>
              <w:t>бесшажный</w:t>
            </w:r>
            <w:proofErr w:type="spellEnd"/>
            <w:r>
              <w:rPr>
                <w:rFonts w:ascii="Times New Roman" w:hAnsi="Times New Roman"/>
                <w:bCs/>
                <w:color w:val="0D0D0D"/>
                <w:lang w:eastAsia="ar-SA"/>
              </w:rPr>
              <w:t xml:space="preserve">, одновременно - одношажный, одновременно - </w:t>
            </w:r>
            <w:proofErr w:type="spellStart"/>
            <w:r>
              <w:rPr>
                <w:rFonts w:ascii="Times New Roman" w:hAnsi="Times New Roman"/>
                <w:bCs/>
                <w:color w:val="0D0D0D"/>
                <w:lang w:eastAsia="ar-SA"/>
              </w:rPr>
              <w:t>двухшажный</w:t>
            </w:r>
            <w:proofErr w:type="spellEnd"/>
            <w:r>
              <w:rPr>
                <w:rFonts w:ascii="Times New Roman" w:hAnsi="Times New Roman"/>
                <w:bCs/>
                <w:color w:val="0D0D0D"/>
                <w:lang w:eastAsia="ar-SA"/>
              </w:rPr>
              <w:t xml:space="preserve"> ход. Имитация на месте и в движении одновременного </w:t>
            </w:r>
            <w:proofErr w:type="spellStart"/>
            <w:r>
              <w:rPr>
                <w:rFonts w:ascii="Times New Roman" w:hAnsi="Times New Roman"/>
                <w:bCs/>
                <w:color w:val="0D0D0D"/>
                <w:lang w:eastAsia="ar-SA"/>
              </w:rPr>
              <w:t>бесшажного</w:t>
            </w:r>
            <w:proofErr w:type="spellEnd"/>
            <w:r>
              <w:rPr>
                <w:rFonts w:ascii="Times New Roman" w:hAnsi="Times New Roman"/>
                <w:bCs/>
                <w:color w:val="0D0D0D"/>
                <w:lang w:eastAsia="ar-SA"/>
              </w:rPr>
              <w:t xml:space="preserve"> хода, одновременно - одношажного, одновременно – </w:t>
            </w:r>
            <w:proofErr w:type="spellStart"/>
            <w:r>
              <w:rPr>
                <w:rFonts w:ascii="Times New Roman" w:hAnsi="Times New Roman"/>
                <w:bCs/>
                <w:color w:val="0D0D0D"/>
                <w:lang w:eastAsia="ar-SA"/>
              </w:rPr>
              <w:t>двухшажного</w:t>
            </w:r>
            <w:proofErr w:type="spellEnd"/>
            <w:r>
              <w:rPr>
                <w:rFonts w:ascii="Times New Roman" w:hAnsi="Times New Roman"/>
                <w:bCs/>
                <w:color w:val="0D0D0D"/>
                <w:lang w:eastAsia="ar-SA"/>
              </w:rPr>
              <w:t xml:space="preserve">  хода.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34E1D31"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C2AA88" w14:textId="77777777" w:rsidR="004A5A6E" w:rsidRDefault="004A5A6E" w:rsidP="00EE33F5">
            <w:pPr>
              <w:spacing w:after="0" w:line="240" w:lineRule="auto"/>
              <w:rPr>
                <w:rFonts w:ascii="Times New Roman" w:hAnsi="Times New Roman"/>
                <w:b/>
                <w:color w:val="0D0D0D"/>
              </w:rPr>
            </w:pPr>
          </w:p>
        </w:tc>
      </w:tr>
      <w:tr w:rsidR="004A5A6E" w14:paraId="7EA42E97"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6FBD3D25" w14:textId="77777777" w:rsidR="004A5A6E" w:rsidRDefault="004A5A6E" w:rsidP="00EE33F5">
            <w:pPr>
              <w:rPr>
                <w:rFonts w:ascii="Times New Roman" w:hAnsi="Times New Roman"/>
                <w:b/>
                <w:bCs/>
                <w:color w:val="0D0D0D"/>
              </w:rPr>
            </w:pPr>
            <w:r>
              <w:rPr>
                <w:rFonts w:ascii="Times New Roman" w:hAnsi="Times New Roman"/>
                <w:b/>
                <w:bCs/>
                <w:color w:val="0D0D0D"/>
              </w:rPr>
              <w:lastRenderedPageBreak/>
              <w:t xml:space="preserve">Тема 36. </w:t>
            </w:r>
            <w:r>
              <w:rPr>
                <w:rFonts w:ascii="Times New Roman" w:hAnsi="Times New Roman"/>
                <w:b/>
                <w:color w:val="0D0D0D"/>
              </w:rPr>
              <w:t xml:space="preserve">Переход с одновременных ходов </w:t>
            </w:r>
            <w:proofErr w:type="gramStart"/>
            <w:r>
              <w:rPr>
                <w:rFonts w:ascii="Times New Roman" w:hAnsi="Times New Roman"/>
                <w:b/>
                <w:color w:val="0D0D0D"/>
              </w:rPr>
              <w:t>на</w:t>
            </w:r>
            <w:proofErr w:type="gramEnd"/>
            <w:r>
              <w:rPr>
                <w:rFonts w:ascii="Times New Roman" w:hAnsi="Times New Roman"/>
                <w:b/>
                <w:color w:val="0D0D0D"/>
              </w:rPr>
              <w:t xml:space="preserve"> попеременный </w:t>
            </w:r>
            <w:proofErr w:type="spellStart"/>
            <w:r>
              <w:rPr>
                <w:rFonts w:ascii="Times New Roman" w:hAnsi="Times New Roman"/>
                <w:b/>
                <w:color w:val="0D0D0D"/>
              </w:rPr>
              <w:t>двухшажный</w:t>
            </w:r>
            <w:proofErr w:type="spellEnd"/>
          </w:p>
        </w:tc>
        <w:tc>
          <w:tcPr>
            <w:tcW w:w="2547" w:type="pct"/>
            <w:tcBorders>
              <w:top w:val="single" w:sz="4" w:space="0" w:color="auto"/>
              <w:left w:val="single" w:sz="4" w:space="0" w:color="auto"/>
              <w:bottom w:val="single" w:sz="4" w:space="0" w:color="auto"/>
              <w:right w:val="single" w:sz="4" w:space="0" w:color="auto"/>
            </w:tcBorders>
            <w:hideMark/>
          </w:tcPr>
          <w:p w14:paraId="49DFA535"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3D1CA55"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424BDDD2"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73898AF1" w14:textId="77777777" w:rsidR="004A5A6E" w:rsidRDefault="004A5A6E" w:rsidP="00EE33F5">
            <w:pPr>
              <w:jc w:val="center"/>
              <w:rPr>
                <w:rFonts w:ascii="Times New Roman" w:hAnsi="Times New Roman"/>
                <w:b/>
                <w:color w:val="0D0D0D"/>
              </w:rPr>
            </w:pPr>
          </w:p>
        </w:tc>
      </w:tr>
      <w:tr w:rsidR="004A5A6E" w14:paraId="3E839733"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9C5E66"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8DE5F86"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60363E2"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1BA487" w14:textId="77777777" w:rsidR="004A5A6E" w:rsidRDefault="004A5A6E" w:rsidP="00EE33F5">
            <w:pPr>
              <w:spacing w:after="0" w:line="240" w:lineRule="auto"/>
              <w:rPr>
                <w:rFonts w:ascii="Times New Roman" w:hAnsi="Times New Roman"/>
                <w:b/>
                <w:color w:val="0D0D0D"/>
              </w:rPr>
            </w:pPr>
          </w:p>
        </w:tc>
      </w:tr>
      <w:tr w:rsidR="004A5A6E" w14:paraId="5A9B984F" w14:textId="77777777" w:rsidTr="00EE33F5">
        <w:trPr>
          <w:trHeight w:val="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4C564B"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097621F"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40.</w:t>
            </w:r>
            <w:r>
              <w:rPr>
                <w:rFonts w:ascii="Times New Roman" w:hAnsi="Times New Roman"/>
                <w:color w:val="0D0D0D"/>
              </w:rPr>
              <w:t xml:space="preserve"> </w:t>
            </w:r>
            <w:r>
              <w:rPr>
                <w:rFonts w:ascii="Times New Roman" w:hAnsi="Times New Roman"/>
                <w:bCs/>
                <w:color w:val="0D0D0D"/>
              </w:rPr>
              <w:t xml:space="preserve">Переход с одновременных ходов на попеременный </w:t>
            </w:r>
            <w:proofErr w:type="spellStart"/>
            <w:r>
              <w:rPr>
                <w:rFonts w:ascii="Times New Roman" w:hAnsi="Times New Roman"/>
                <w:bCs/>
                <w:color w:val="0D0D0D"/>
              </w:rPr>
              <w:t>двухшажный</w:t>
            </w:r>
            <w:proofErr w:type="spellEnd"/>
            <w:r>
              <w:rPr>
                <w:rFonts w:ascii="Times New Roman" w:hAnsi="Times New Roman"/>
                <w:bCs/>
                <w:color w:val="0D0D0D"/>
              </w:rPr>
              <w:t xml:space="preserve"> ход и переход с попеременного </w:t>
            </w:r>
            <w:proofErr w:type="spellStart"/>
            <w:r>
              <w:rPr>
                <w:rFonts w:ascii="Times New Roman" w:hAnsi="Times New Roman"/>
                <w:bCs/>
                <w:color w:val="0D0D0D"/>
              </w:rPr>
              <w:t>двухшажного</w:t>
            </w:r>
            <w:proofErr w:type="spellEnd"/>
            <w:r>
              <w:rPr>
                <w:rFonts w:ascii="Times New Roman" w:hAnsi="Times New Roman"/>
                <w:bCs/>
                <w:color w:val="0D0D0D"/>
              </w:rPr>
              <w:t xml:space="preserve"> хода на одновременные ходы: одновременно одношажный, одновременно </w:t>
            </w:r>
            <w:proofErr w:type="spellStart"/>
            <w:r>
              <w:rPr>
                <w:rFonts w:ascii="Times New Roman" w:hAnsi="Times New Roman"/>
                <w:bCs/>
                <w:color w:val="0D0D0D"/>
              </w:rPr>
              <w:t>двухшажный</w:t>
            </w:r>
            <w:proofErr w:type="spellEnd"/>
            <w:r>
              <w:rPr>
                <w:rFonts w:ascii="Times New Roman" w:hAnsi="Times New Roman"/>
                <w:bCs/>
                <w:color w:val="0D0D0D"/>
              </w:rPr>
              <w:t xml:space="preserve">, </w:t>
            </w:r>
            <w:proofErr w:type="spellStart"/>
            <w:r>
              <w:rPr>
                <w:rFonts w:ascii="Times New Roman" w:hAnsi="Times New Roman"/>
                <w:bCs/>
                <w:color w:val="0D0D0D"/>
              </w:rPr>
              <w:t>бесшажный</w:t>
            </w:r>
            <w:proofErr w:type="spellEnd"/>
            <w:r>
              <w:rPr>
                <w:rFonts w:ascii="Times New Roman" w:hAnsi="Times New Roman"/>
                <w:bCs/>
                <w:color w:val="0D0D0D"/>
              </w:rPr>
              <w:t xml:space="preserve"> ход.</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A9C282A"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BD921F" w14:textId="77777777" w:rsidR="004A5A6E" w:rsidRDefault="004A5A6E" w:rsidP="00EE33F5">
            <w:pPr>
              <w:spacing w:after="0" w:line="240" w:lineRule="auto"/>
              <w:rPr>
                <w:rFonts w:ascii="Times New Roman" w:hAnsi="Times New Roman"/>
                <w:b/>
                <w:color w:val="0D0D0D"/>
              </w:rPr>
            </w:pPr>
          </w:p>
        </w:tc>
      </w:tr>
      <w:tr w:rsidR="004A5A6E" w14:paraId="705EEB23"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1E2F01DE"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37. </w:t>
            </w:r>
            <w:r>
              <w:rPr>
                <w:rFonts w:ascii="Times New Roman" w:hAnsi="Times New Roman"/>
                <w:b/>
                <w:color w:val="0D0D0D"/>
              </w:rPr>
              <w:t>Подвижные игры и эстафеты на лыжах.</w:t>
            </w:r>
          </w:p>
        </w:tc>
        <w:tc>
          <w:tcPr>
            <w:tcW w:w="2547" w:type="pct"/>
            <w:tcBorders>
              <w:top w:val="single" w:sz="4" w:space="0" w:color="auto"/>
              <w:left w:val="single" w:sz="4" w:space="0" w:color="auto"/>
              <w:bottom w:val="single" w:sz="4" w:space="0" w:color="auto"/>
              <w:right w:val="single" w:sz="4" w:space="0" w:color="auto"/>
            </w:tcBorders>
            <w:hideMark/>
          </w:tcPr>
          <w:p w14:paraId="0C675C19"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444D244"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0F437AD5"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2ACC0816" w14:textId="77777777" w:rsidR="004A5A6E" w:rsidRDefault="004A5A6E" w:rsidP="00EE33F5">
            <w:pPr>
              <w:jc w:val="center"/>
              <w:rPr>
                <w:rFonts w:ascii="Times New Roman" w:hAnsi="Times New Roman"/>
                <w:b/>
                <w:color w:val="0D0D0D"/>
              </w:rPr>
            </w:pPr>
          </w:p>
        </w:tc>
      </w:tr>
      <w:tr w:rsidR="004A5A6E" w14:paraId="41A37DB8"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6F91EF"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73E26CF"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663BAC0"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0032A4" w14:textId="77777777" w:rsidR="004A5A6E" w:rsidRDefault="004A5A6E" w:rsidP="00EE33F5">
            <w:pPr>
              <w:spacing w:after="0" w:line="240" w:lineRule="auto"/>
              <w:rPr>
                <w:rFonts w:ascii="Times New Roman" w:hAnsi="Times New Roman"/>
                <w:b/>
                <w:color w:val="0D0D0D"/>
              </w:rPr>
            </w:pPr>
          </w:p>
        </w:tc>
      </w:tr>
      <w:tr w:rsidR="004A5A6E" w14:paraId="59BAF206"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1AC1E7"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58D8E63"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41.</w:t>
            </w:r>
            <w:r>
              <w:rPr>
                <w:rFonts w:ascii="Times New Roman" w:hAnsi="Times New Roman"/>
                <w:color w:val="0D0D0D"/>
              </w:rPr>
              <w:t xml:space="preserve"> </w:t>
            </w:r>
            <w:r>
              <w:rPr>
                <w:rFonts w:ascii="Times New Roman" w:hAnsi="Times New Roman"/>
                <w:bCs/>
                <w:iCs/>
                <w:color w:val="0D0D0D"/>
              </w:rPr>
              <w:t xml:space="preserve">Передвижение на лыжах классическими и коньковыми ходами по пересечённой местности 2-5 км. </w:t>
            </w:r>
            <w:r>
              <w:rPr>
                <w:rFonts w:ascii="Times New Roman" w:hAnsi="Times New Roman"/>
                <w:bCs/>
                <w:color w:val="0D0D0D"/>
              </w:rPr>
              <w:t>Проведение  подвижных игр с элементами лыжной подготовки.</w:t>
            </w:r>
            <w:r>
              <w:rPr>
                <w:rFonts w:ascii="Times New Roman" w:hAnsi="Times New Roman"/>
                <w:bCs/>
                <w:iCs/>
                <w:color w:val="0D0D0D"/>
              </w:rPr>
              <w:t xml:space="preserve"> </w:t>
            </w:r>
            <w:r>
              <w:rPr>
                <w:rFonts w:ascii="Times New Roman" w:hAnsi="Times New Roman"/>
                <w:bCs/>
                <w:color w:val="0D0D0D"/>
              </w:rPr>
              <w:t>Подвижные игры: «Нарисуй солнышко», Накаты», «Сороконожки», «Команда быстроногих».</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29C5324"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2E6A90" w14:textId="77777777" w:rsidR="004A5A6E" w:rsidRDefault="004A5A6E" w:rsidP="00EE33F5">
            <w:pPr>
              <w:spacing w:after="0" w:line="240" w:lineRule="auto"/>
              <w:rPr>
                <w:rFonts w:ascii="Times New Roman" w:hAnsi="Times New Roman"/>
                <w:b/>
                <w:color w:val="0D0D0D"/>
              </w:rPr>
            </w:pPr>
          </w:p>
        </w:tc>
      </w:tr>
      <w:tr w:rsidR="004A5A6E" w14:paraId="7EA717C3" w14:textId="77777777" w:rsidTr="00EE33F5">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14:paraId="73E3B69B"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 xml:space="preserve">Раздел 8. </w:t>
            </w:r>
            <w:r>
              <w:rPr>
                <w:rFonts w:ascii="Times New Roman" w:hAnsi="Times New Roman"/>
                <w:b/>
                <w:bCs/>
                <w:color w:val="0D0D0D"/>
              </w:rPr>
              <w:t>Спортивные игры (</w:t>
            </w:r>
            <w:r>
              <w:rPr>
                <w:rFonts w:ascii="Times New Roman" w:hAnsi="Times New Roman"/>
                <w:b/>
                <w:color w:val="0D0D0D"/>
              </w:rPr>
              <w:t>Волейбол)</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1E13DC4" w14:textId="77777777" w:rsidR="004A5A6E" w:rsidRDefault="004A5A6E" w:rsidP="00EE33F5">
            <w:pPr>
              <w:spacing w:after="0" w:line="240" w:lineRule="auto"/>
              <w:jc w:val="center"/>
              <w:rPr>
                <w:rFonts w:ascii="Times New Roman" w:hAnsi="Times New Roman"/>
                <w:b/>
                <w:bCs/>
                <w:color w:val="0D0D0D"/>
              </w:rPr>
            </w:pPr>
            <w:r>
              <w:rPr>
                <w:rFonts w:ascii="Times New Roman" w:hAnsi="Times New Roman"/>
                <w:b/>
                <w:bCs/>
                <w:color w:val="0D0D0D"/>
              </w:rPr>
              <w:t>12</w:t>
            </w:r>
          </w:p>
        </w:tc>
        <w:tc>
          <w:tcPr>
            <w:tcW w:w="616" w:type="pct"/>
            <w:tcBorders>
              <w:top w:val="single" w:sz="4" w:space="0" w:color="auto"/>
              <w:left w:val="single" w:sz="4" w:space="0" w:color="auto"/>
              <w:bottom w:val="single" w:sz="4" w:space="0" w:color="auto"/>
              <w:right w:val="single" w:sz="4" w:space="0" w:color="auto"/>
            </w:tcBorders>
          </w:tcPr>
          <w:p w14:paraId="390B396F" w14:textId="77777777" w:rsidR="004A5A6E" w:rsidRDefault="004A5A6E" w:rsidP="00EE33F5">
            <w:pPr>
              <w:spacing w:after="0" w:line="240" w:lineRule="auto"/>
              <w:jc w:val="center"/>
              <w:rPr>
                <w:rFonts w:ascii="Times New Roman" w:hAnsi="Times New Roman"/>
                <w:b/>
                <w:bCs/>
                <w:color w:val="0D0D0D"/>
              </w:rPr>
            </w:pPr>
          </w:p>
        </w:tc>
      </w:tr>
      <w:tr w:rsidR="004A5A6E" w14:paraId="3E5F0D77"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6B478CC6" w14:textId="77777777" w:rsidR="004A5A6E" w:rsidRDefault="004A5A6E" w:rsidP="00EE33F5">
            <w:pPr>
              <w:tabs>
                <w:tab w:val="left" w:pos="720"/>
              </w:tabs>
              <w:spacing w:after="0" w:line="240" w:lineRule="auto"/>
              <w:rPr>
                <w:rFonts w:ascii="Times New Roman" w:hAnsi="Times New Roman"/>
                <w:b/>
                <w:color w:val="0D0D0D"/>
              </w:rPr>
            </w:pPr>
            <w:r>
              <w:rPr>
                <w:rFonts w:ascii="Times New Roman" w:hAnsi="Times New Roman"/>
                <w:b/>
                <w:bCs/>
                <w:color w:val="0D0D0D"/>
              </w:rPr>
              <w:t>Тема 38.</w:t>
            </w:r>
            <w:r>
              <w:rPr>
                <w:rFonts w:ascii="Times New Roman" w:hAnsi="Times New Roman"/>
                <w:b/>
                <w:color w:val="0D0D0D"/>
              </w:rPr>
              <w:t xml:space="preserve"> Техника передвижения волейболиста.</w:t>
            </w:r>
            <w:r>
              <w:rPr>
                <w:rFonts w:ascii="Times New Roman" w:hAnsi="Times New Roman"/>
                <w:b/>
                <w:bCs/>
                <w:color w:val="0D0D0D"/>
              </w:rPr>
              <w:t xml:space="preserve"> </w:t>
            </w:r>
          </w:p>
        </w:tc>
        <w:tc>
          <w:tcPr>
            <w:tcW w:w="2547" w:type="pct"/>
            <w:tcBorders>
              <w:top w:val="single" w:sz="4" w:space="0" w:color="auto"/>
              <w:left w:val="single" w:sz="4" w:space="0" w:color="auto"/>
              <w:bottom w:val="single" w:sz="4" w:space="0" w:color="auto"/>
              <w:right w:val="single" w:sz="4" w:space="0" w:color="auto"/>
            </w:tcBorders>
            <w:hideMark/>
          </w:tcPr>
          <w:p w14:paraId="32F06837"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BDAC931"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23653405"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7C8967C6" w14:textId="77777777" w:rsidR="004A5A6E" w:rsidRDefault="004A5A6E" w:rsidP="00EE33F5">
            <w:pPr>
              <w:jc w:val="center"/>
              <w:rPr>
                <w:rFonts w:ascii="Times New Roman" w:hAnsi="Times New Roman"/>
                <w:b/>
                <w:color w:val="0D0D0D"/>
              </w:rPr>
            </w:pPr>
          </w:p>
        </w:tc>
      </w:tr>
      <w:tr w:rsidR="004A5A6E" w14:paraId="4FF5A08D"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9475B4" w14:textId="77777777" w:rsidR="004A5A6E" w:rsidRDefault="004A5A6E" w:rsidP="00EE33F5">
            <w:pPr>
              <w:spacing w:after="0" w:line="240" w:lineRule="auto"/>
              <w:rPr>
                <w:rFonts w:ascii="Times New Roman" w:hAnsi="Times New Roman"/>
                <w:b/>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D7474AC"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7ACD51B"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7858DC" w14:textId="77777777" w:rsidR="004A5A6E" w:rsidRDefault="004A5A6E" w:rsidP="00EE33F5">
            <w:pPr>
              <w:spacing w:after="0" w:line="240" w:lineRule="auto"/>
              <w:rPr>
                <w:rFonts w:ascii="Times New Roman" w:hAnsi="Times New Roman"/>
                <w:b/>
                <w:color w:val="0D0D0D"/>
              </w:rPr>
            </w:pPr>
          </w:p>
        </w:tc>
      </w:tr>
      <w:tr w:rsidR="004A5A6E" w14:paraId="7DE933FC" w14:textId="77777777" w:rsidTr="00EE33F5">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1D16A5" w14:textId="77777777" w:rsidR="004A5A6E" w:rsidRDefault="004A5A6E" w:rsidP="00EE33F5">
            <w:pPr>
              <w:spacing w:after="0" w:line="240" w:lineRule="auto"/>
              <w:rPr>
                <w:rFonts w:ascii="Times New Roman" w:hAnsi="Times New Roman"/>
                <w:b/>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FFA6E1C"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42.</w:t>
            </w:r>
            <w:r>
              <w:rPr>
                <w:rFonts w:ascii="Times New Roman" w:hAnsi="Times New Roman"/>
                <w:color w:val="0D0D0D"/>
              </w:rPr>
              <w:t xml:space="preserve"> Выполнение к</w:t>
            </w:r>
            <w:r>
              <w:rPr>
                <w:rFonts w:ascii="Times New Roman" w:hAnsi="Times New Roman"/>
                <w:bCs/>
                <w:color w:val="0D0D0D"/>
                <w:lang w:eastAsia="ar-SA"/>
              </w:rPr>
              <w:t>омбинаций из освоенных элементов техники передвижений. Выполнение перемещений с применением зрительных ориентиров и звуковых  сигналов. Упражнения в парах, в тройке.</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55F34E3"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7CC6F2" w14:textId="77777777" w:rsidR="004A5A6E" w:rsidRDefault="004A5A6E" w:rsidP="00EE33F5">
            <w:pPr>
              <w:spacing w:after="0" w:line="240" w:lineRule="auto"/>
              <w:rPr>
                <w:rFonts w:ascii="Times New Roman" w:hAnsi="Times New Roman"/>
                <w:b/>
                <w:color w:val="0D0D0D"/>
              </w:rPr>
            </w:pPr>
          </w:p>
        </w:tc>
      </w:tr>
      <w:tr w:rsidR="004A5A6E" w14:paraId="70DB38AE"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767C5756"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39. </w:t>
            </w:r>
            <w:r>
              <w:rPr>
                <w:rFonts w:ascii="Times New Roman" w:hAnsi="Times New Roman"/>
                <w:b/>
                <w:color w:val="0D0D0D"/>
              </w:rPr>
              <w:t>Прием и передача мяча.</w:t>
            </w:r>
          </w:p>
        </w:tc>
        <w:tc>
          <w:tcPr>
            <w:tcW w:w="2547" w:type="pct"/>
            <w:tcBorders>
              <w:top w:val="single" w:sz="4" w:space="0" w:color="auto"/>
              <w:left w:val="single" w:sz="4" w:space="0" w:color="auto"/>
              <w:bottom w:val="single" w:sz="4" w:space="0" w:color="auto"/>
              <w:right w:val="single" w:sz="4" w:space="0" w:color="auto"/>
            </w:tcBorders>
            <w:hideMark/>
          </w:tcPr>
          <w:p w14:paraId="1B2F63C6"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4135B34"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759E9D2C"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6100A588" w14:textId="77777777" w:rsidR="004A5A6E" w:rsidRDefault="004A5A6E" w:rsidP="00EE33F5">
            <w:pPr>
              <w:jc w:val="center"/>
              <w:rPr>
                <w:rFonts w:ascii="Times New Roman" w:hAnsi="Times New Roman"/>
                <w:b/>
                <w:color w:val="0D0D0D"/>
              </w:rPr>
            </w:pPr>
          </w:p>
        </w:tc>
      </w:tr>
      <w:tr w:rsidR="004A5A6E" w14:paraId="50E39D43"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1A6918"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13E7731"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46F527D"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BC6E63" w14:textId="77777777" w:rsidR="004A5A6E" w:rsidRDefault="004A5A6E" w:rsidP="00EE33F5">
            <w:pPr>
              <w:spacing w:after="0" w:line="240" w:lineRule="auto"/>
              <w:rPr>
                <w:rFonts w:ascii="Times New Roman" w:hAnsi="Times New Roman"/>
                <w:b/>
                <w:color w:val="0D0D0D"/>
              </w:rPr>
            </w:pPr>
          </w:p>
        </w:tc>
      </w:tr>
      <w:tr w:rsidR="004A5A6E" w14:paraId="3059F162"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14F040"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951AA16"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43.</w:t>
            </w:r>
            <w:r>
              <w:rPr>
                <w:rFonts w:ascii="Times New Roman" w:hAnsi="Times New Roman"/>
                <w:color w:val="0D0D0D"/>
              </w:rPr>
              <w:t xml:space="preserve"> </w:t>
            </w:r>
            <w:r>
              <w:rPr>
                <w:rFonts w:ascii="Times New Roman" w:hAnsi="Times New Roman"/>
                <w:bCs/>
                <w:color w:val="0D0D0D"/>
                <w:lang w:eastAsia="ar-SA"/>
              </w:rPr>
              <w:t xml:space="preserve">Выполнение упражнений для совершенствования техники выполнения передач: верхняя и нижняя передача мяча и прием. Подготовительные упражнения. </w:t>
            </w:r>
            <w:r>
              <w:rPr>
                <w:rFonts w:ascii="Times New Roman" w:hAnsi="Times New Roman"/>
                <w:bCs/>
                <w:color w:val="0D0D0D"/>
              </w:rPr>
              <w:t>Подводящие упражнения. Специальные упражнения. Передачи в парах на месте. Упражнения во встречных колоннах.</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CF6B183"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04A5D0" w14:textId="77777777" w:rsidR="004A5A6E" w:rsidRDefault="004A5A6E" w:rsidP="00EE33F5">
            <w:pPr>
              <w:spacing w:after="0" w:line="240" w:lineRule="auto"/>
              <w:rPr>
                <w:rFonts w:ascii="Times New Roman" w:hAnsi="Times New Roman"/>
                <w:b/>
                <w:color w:val="0D0D0D"/>
              </w:rPr>
            </w:pPr>
          </w:p>
        </w:tc>
      </w:tr>
      <w:tr w:rsidR="004A5A6E" w14:paraId="5DE47DF4"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058E07C2" w14:textId="77777777" w:rsidR="004A5A6E" w:rsidRDefault="004A5A6E" w:rsidP="00EE33F5">
            <w:pPr>
              <w:rPr>
                <w:rFonts w:ascii="Times New Roman" w:hAnsi="Times New Roman"/>
                <w:b/>
                <w:bCs/>
                <w:color w:val="0D0D0D"/>
              </w:rPr>
            </w:pPr>
            <w:r>
              <w:rPr>
                <w:rFonts w:ascii="Times New Roman" w:hAnsi="Times New Roman"/>
                <w:b/>
                <w:bCs/>
                <w:color w:val="0D0D0D"/>
              </w:rPr>
              <w:t>Тема 40. Подача мяча</w:t>
            </w:r>
          </w:p>
        </w:tc>
        <w:tc>
          <w:tcPr>
            <w:tcW w:w="2547" w:type="pct"/>
            <w:tcBorders>
              <w:top w:val="single" w:sz="4" w:space="0" w:color="auto"/>
              <w:left w:val="single" w:sz="4" w:space="0" w:color="auto"/>
              <w:bottom w:val="single" w:sz="4" w:space="0" w:color="auto"/>
              <w:right w:val="single" w:sz="4" w:space="0" w:color="auto"/>
            </w:tcBorders>
            <w:hideMark/>
          </w:tcPr>
          <w:p w14:paraId="34CC5812"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E5B8607"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38318C11"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5FD733A1" w14:textId="77777777" w:rsidR="004A5A6E" w:rsidRDefault="004A5A6E" w:rsidP="00EE33F5">
            <w:pPr>
              <w:jc w:val="center"/>
              <w:rPr>
                <w:rFonts w:ascii="Times New Roman" w:hAnsi="Times New Roman"/>
                <w:b/>
                <w:color w:val="0D0D0D"/>
              </w:rPr>
            </w:pPr>
          </w:p>
        </w:tc>
      </w:tr>
      <w:tr w:rsidR="004A5A6E" w14:paraId="19FFA87C"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C0EB02"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1047EC0"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47F491E"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24D4AC" w14:textId="77777777" w:rsidR="004A5A6E" w:rsidRDefault="004A5A6E" w:rsidP="00EE33F5">
            <w:pPr>
              <w:spacing w:after="0" w:line="240" w:lineRule="auto"/>
              <w:rPr>
                <w:rFonts w:ascii="Times New Roman" w:hAnsi="Times New Roman"/>
                <w:b/>
                <w:color w:val="0D0D0D"/>
              </w:rPr>
            </w:pPr>
          </w:p>
        </w:tc>
      </w:tr>
      <w:tr w:rsidR="004A5A6E" w14:paraId="12E060BB"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EF5EAE"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D103DE9" w14:textId="77777777" w:rsidR="004A5A6E" w:rsidRDefault="004A5A6E" w:rsidP="00EE33F5">
            <w:pPr>
              <w:tabs>
                <w:tab w:val="left" w:pos="720"/>
              </w:tabs>
              <w:suppressAutoHyphens/>
              <w:spacing w:after="0" w:line="240" w:lineRule="auto"/>
              <w:jc w:val="both"/>
              <w:rPr>
                <w:rFonts w:ascii="Times New Roman" w:hAnsi="Times New Roman"/>
                <w:bCs/>
                <w:color w:val="0D0D0D"/>
                <w:lang w:eastAsia="ar-SA"/>
              </w:rPr>
            </w:pPr>
            <w:r>
              <w:rPr>
                <w:rFonts w:ascii="Times New Roman" w:hAnsi="Times New Roman"/>
                <w:b/>
                <w:color w:val="0D0D0D"/>
              </w:rPr>
              <w:t>Практическое занятие 44.</w:t>
            </w:r>
            <w:r>
              <w:rPr>
                <w:rFonts w:ascii="Times New Roman" w:hAnsi="Times New Roman"/>
                <w:color w:val="0D0D0D"/>
              </w:rPr>
              <w:t xml:space="preserve"> </w:t>
            </w:r>
            <w:r>
              <w:rPr>
                <w:rFonts w:ascii="Times New Roman" w:hAnsi="Times New Roman"/>
                <w:bCs/>
                <w:color w:val="0D0D0D"/>
                <w:lang w:eastAsia="ar-SA"/>
              </w:rPr>
              <w:t>Совершенствование техники и тактики игры в волейбол: овладение игрой и комплексное развитие психомоторных способностей (игра по упрощенным правилам волейбола, игра по правилам).</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323E180"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8E9469" w14:textId="77777777" w:rsidR="004A5A6E" w:rsidRDefault="004A5A6E" w:rsidP="00EE33F5">
            <w:pPr>
              <w:spacing w:after="0" w:line="240" w:lineRule="auto"/>
              <w:rPr>
                <w:rFonts w:ascii="Times New Roman" w:hAnsi="Times New Roman"/>
                <w:b/>
                <w:color w:val="0D0D0D"/>
              </w:rPr>
            </w:pPr>
          </w:p>
        </w:tc>
      </w:tr>
      <w:tr w:rsidR="004A5A6E" w14:paraId="22101FC2"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44EB9E94"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41. Техника </w:t>
            </w:r>
            <w:r>
              <w:rPr>
                <w:rFonts w:ascii="Times New Roman" w:hAnsi="Times New Roman"/>
                <w:b/>
                <w:bCs/>
                <w:color w:val="0D0D0D"/>
              </w:rPr>
              <w:lastRenderedPageBreak/>
              <w:t>игры в волейбол</w:t>
            </w:r>
          </w:p>
        </w:tc>
        <w:tc>
          <w:tcPr>
            <w:tcW w:w="2547" w:type="pct"/>
            <w:tcBorders>
              <w:top w:val="single" w:sz="4" w:space="0" w:color="auto"/>
              <w:left w:val="single" w:sz="4" w:space="0" w:color="auto"/>
              <w:bottom w:val="single" w:sz="4" w:space="0" w:color="auto"/>
              <w:right w:val="single" w:sz="4" w:space="0" w:color="auto"/>
            </w:tcBorders>
            <w:hideMark/>
          </w:tcPr>
          <w:p w14:paraId="1E2F79E5"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lastRenderedPageBreak/>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E640FC6"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7FBDE0A3"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325FD8E2" w14:textId="77777777" w:rsidR="004A5A6E" w:rsidRDefault="004A5A6E" w:rsidP="00EE33F5">
            <w:pPr>
              <w:jc w:val="center"/>
              <w:rPr>
                <w:rFonts w:ascii="Times New Roman" w:hAnsi="Times New Roman"/>
                <w:b/>
                <w:color w:val="0D0D0D"/>
              </w:rPr>
            </w:pPr>
          </w:p>
        </w:tc>
      </w:tr>
      <w:tr w:rsidR="004A5A6E" w14:paraId="7A12DF53"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9F1E28"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654C5B6"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D31C783"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BFB1BF" w14:textId="77777777" w:rsidR="004A5A6E" w:rsidRDefault="004A5A6E" w:rsidP="00EE33F5">
            <w:pPr>
              <w:spacing w:after="0" w:line="240" w:lineRule="auto"/>
              <w:rPr>
                <w:rFonts w:ascii="Times New Roman" w:hAnsi="Times New Roman"/>
                <w:b/>
                <w:color w:val="0D0D0D"/>
              </w:rPr>
            </w:pPr>
          </w:p>
        </w:tc>
      </w:tr>
      <w:tr w:rsidR="004A5A6E" w14:paraId="60D9EE8F"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0E656B"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05593DC" w14:textId="77777777" w:rsidR="004A5A6E" w:rsidRDefault="004A5A6E" w:rsidP="00EE33F5">
            <w:pPr>
              <w:tabs>
                <w:tab w:val="left" w:pos="720"/>
              </w:tabs>
              <w:suppressAutoHyphens/>
              <w:spacing w:after="0" w:line="240" w:lineRule="auto"/>
              <w:jc w:val="both"/>
              <w:rPr>
                <w:rFonts w:ascii="Times New Roman" w:hAnsi="Times New Roman"/>
                <w:bCs/>
                <w:color w:val="0D0D0D"/>
                <w:lang w:eastAsia="ar-SA"/>
              </w:rPr>
            </w:pPr>
            <w:r>
              <w:rPr>
                <w:rFonts w:ascii="Times New Roman" w:hAnsi="Times New Roman"/>
                <w:b/>
                <w:color w:val="0D0D0D"/>
              </w:rPr>
              <w:t>Практическое занятие 45.</w:t>
            </w:r>
            <w:r>
              <w:rPr>
                <w:rFonts w:ascii="Times New Roman" w:hAnsi="Times New Roman"/>
                <w:color w:val="0D0D0D"/>
              </w:rPr>
              <w:t xml:space="preserve"> </w:t>
            </w:r>
            <w:r>
              <w:rPr>
                <w:rFonts w:ascii="Times New Roman" w:hAnsi="Times New Roman"/>
                <w:bCs/>
                <w:color w:val="0D0D0D"/>
                <w:lang w:eastAsia="ar-SA"/>
              </w:rPr>
              <w:t>Совершенствование техники и тактики игры в волейбол: овладение игрой и комплексное развитие психомоторных способностей (игра по упрощенным правилам волейбола, игра по правилам).</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E163E88"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69B88E" w14:textId="77777777" w:rsidR="004A5A6E" w:rsidRDefault="004A5A6E" w:rsidP="00EE33F5">
            <w:pPr>
              <w:spacing w:after="0" w:line="240" w:lineRule="auto"/>
              <w:rPr>
                <w:rFonts w:ascii="Times New Roman" w:hAnsi="Times New Roman"/>
                <w:b/>
                <w:color w:val="0D0D0D"/>
              </w:rPr>
            </w:pPr>
          </w:p>
        </w:tc>
      </w:tr>
      <w:tr w:rsidR="004A5A6E" w14:paraId="76A51D7E"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23A1CF06" w14:textId="77777777" w:rsidR="004A5A6E" w:rsidRDefault="004A5A6E" w:rsidP="00EE33F5">
            <w:pPr>
              <w:rPr>
                <w:rFonts w:ascii="Times New Roman" w:hAnsi="Times New Roman"/>
                <w:b/>
                <w:bCs/>
                <w:color w:val="0D0D0D"/>
              </w:rPr>
            </w:pPr>
            <w:r>
              <w:rPr>
                <w:rFonts w:ascii="Times New Roman" w:hAnsi="Times New Roman"/>
                <w:b/>
                <w:bCs/>
                <w:color w:val="0D0D0D"/>
              </w:rPr>
              <w:lastRenderedPageBreak/>
              <w:t xml:space="preserve">Тема 42. </w:t>
            </w:r>
            <w:r>
              <w:rPr>
                <w:rFonts w:ascii="Times New Roman" w:hAnsi="Times New Roman"/>
                <w:b/>
                <w:color w:val="0D0D0D"/>
              </w:rPr>
              <w:t>Двухсторонняя игра.</w:t>
            </w:r>
          </w:p>
        </w:tc>
        <w:tc>
          <w:tcPr>
            <w:tcW w:w="2547" w:type="pct"/>
            <w:tcBorders>
              <w:top w:val="single" w:sz="4" w:space="0" w:color="auto"/>
              <w:left w:val="single" w:sz="4" w:space="0" w:color="auto"/>
              <w:bottom w:val="single" w:sz="4" w:space="0" w:color="auto"/>
              <w:right w:val="single" w:sz="4" w:space="0" w:color="auto"/>
            </w:tcBorders>
            <w:hideMark/>
          </w:tcPr>
          <w:p w14:paraId="118FE250"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7E9D554"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40A9CF2F"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4D7E057B" w14:textId="77777777" w:rsidR="004A5A6E" w:rsidRDefault="004A5A6E" w:rsidP="00EE33F5">
            <w:pPr>
              <w:jc w:val="center"/>
              <w:rPr>
                <w:rFonts w:ascii="Times New Roman" w:hAnsi="Times New Roman"/>
                <w:b/>
                <w:color w:val="0D0D0D"/>
              </w:rPr>
            </w:pPr>
          </w:p>
        </w:tc>
      </w:tr>
      <w:tr w:rsidR="004A5A6E" w14:paraId="527F284D"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695480"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EDB715D"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398E5D6"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B60F8B" w14:textId="77777777" w:rsidR="004A5A6E" w:rsidRDefault="004A5A6E" w:rsidP="00EE33F5">
            <w:pPr>
              <w:spacing w:after="0" w:line="240" w:lineRule="auto"/>
              <w:rPr>
                <w:rFonts w:ascii="Times New Roman" w:hAnsi="Times New Roman"/>
                <w:b/>
                <w:color w:val="0D0D0D"/>
              </w:rPr>
            </w:pPr>
          </w:p>
        </w:tc>
      </w:tr>
      <w:tr w:rsidR="004A5A6E" w14:paraId="652347EB"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3A05E2"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400AF3B"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46.</w:t>
            </w:r>
            <w:r>
              <w:rPr>
                <w:rFonts w:ascii="Times New Roman" w:hAnsi="Times New Roman"/>
                <w:color w:val="0D0D0D"/>
              </w:rPr>
              <w:t xml:space="preserve"> </w:t>
            </w:r>
            <w:r>
              <w:rPr>
                <w:rFonts w:ascii="Times New Roman" w:hAnsi="Times New Roman"/>
                <w:bCs/>
                <w:color w:val="0D0D0D"/>
              </w:rPr>
              <w:t>Двухсторонняя игра: правила судейства, судейские жесты.</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94F3522"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B65D39" w14:textId="77777777" w:rsidR="004A5A6E" w:rsidRDefault="004A5A6E" w:rsidP="00EE33F5">
            <w:pPr>
              <w:spacing w:after="0" w:line="240" w:lineRule="auto"/>
              <w:rPr>
                <w:rFonts w:ascii="Times New Roman" w:hAnsi="Times New Roman"/>
                <w:b/>
                <w:color w:val="0D0D0D"/>
              </w:rPr>
            </w:pPr>
          </w:p>
        </w:tc>
      </w:tr>
      <w:tr w:rsidR="004A5A6E" w14:paraId="5FEEB431"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158AF816" w14:textId="77777777" w:rsidR="004A5A6E" w:rsidRDefault="004A5A6E" w:rsidP="00EE33F5">
            <w:pPr>
              <w:rPr>
                <w:rFonts w:ascii="Times New Roman" w:hAnsi="Times New Roman"/>
                <w:b/>
                <w:bCs/>
                <w:color w:val="0D0D0D"/>
              </w:rPr>
            </w:pPr>
            <w:r>
              <w:rPr>
                <w:rFonts w:ascii="Times New Roman" w:hAnsi="Times New Roman"/>
                <w:b/>
                <w:bCs/>
                <w:color w:val="0D0D0D"/>
              </w:rPr>
              <w:t>Тема 43. Подвижные игры  с элементами волейбола.</w:t>
            </w:r>
          </w:p>
        </w:tc>
        <w:tc>
          <w:tcPr>
            <w:tcW w:w="2547" w:type="pct"/>
            <w:tcBorders>
              <w:top w:val="single" w:sz="4" w:space="0" w:color="auto"/>
              <w:left w:val="single" w:sz="4" w:space="0" w:color="auto"/>
              <w:bottom w:val="single" w:sz="4" w:space="0" w:color="auto"/>
              <w:right w:val="single" w:sz="4" w:space="0" w:color="auto"/>
            </w:tcBorders>
            <w:hideMark/>
          </w:tcPr>
          <w:p w14:paraId="0F5C252F"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D0B3099"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11544416"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68C4C60C" w14:textId="77777777" w:rsidR="004A5A6E" w:rsidRDefault="004A5A6E" w:rsidP="00EE33F5">
            <w:pPr>
              <w:jc w:val="center"/>
              <w:rPr>
                <w:rFonts w:ascii="Times New Roman" w:hAnsi="Times New Roman"/>
                <w:b/>
                <w:color w:val="0D0D0D"/>
              </w:rPr>
            </w:pPr>
          </w:p>
        </w:tc>
      </w:tr>
      <w:tr w:rsidR="004A5A6E" w14:paraId="524C3545"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83A2FA"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C102F3B"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3F0BF2E"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E30BE5" w14:textId="77777777" w:rsidR="004A5A6E" w:rsidRDefault="004A5A6E" w:rsidP="00EE33F5">
            <w:pPr>
              <w:spacing w:after="0" w:line="240" w:lineRule="auto"/>
              <w:rPr>
                <w:rFonts w:ascii="Times New Roman" w:hAnsi="Times New Roman"/>
                <w:b/>
                <w:color w:val="0D0D0D"/>
              </w:rPr>
            </w:pPr>
          </w:p>
        </w:tc>
      </w:tr>
      <w:tr w:rsidR="004A5A6E" w14:paraId="0217F262"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A4732E"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4FE380C1"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47.</w:t>
            </w:r>
            <w:r>
              <w:rPr>
                <w:rFonts w:ascii="Times New Roman" w:hAnsi="Times New Roman"/>
                <w:color w:val="0D0D0D"/>
              </w:rPr>
              <w:t xml:space="preserve"> </w:t>
            </w:r>
            <w:r>
              <w:rPr>
                <w:rFonts w:ascii="Times New Roman" w:hAnsi="Times New Roman"/>
                <w:bCs/>
                <w:color w:val="0D0D0D"/>
                <w:lang w:eastAsia="ar-SA"/>
              </w:rPr>
              <w:t>Подвижные игры и эстафеты с элементами волейбола. Игры, способствующие совершенствованию навыков передачи мяча: «Эстафеты у стены», «Мяч в воздухе», «Мяч среднему».</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5CF4C2B"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AA0894" w14:textId="77777777" w:rsidR="004A5A6E" w:rsidRDefault="004A5A6E" w:rsidP="00EE33F5">
            <w:pPr>
              <w:spacing w:after="0" w:line="240" w:lineRule="auto"/>
              <w:rPr>
                <w:rFonts w:ascii="Times New Roman" w:hAnsi="Times New Roman"/>
                <w:b/>
                <w:color w:val="0D0D0D"/>
              </w:rPr>
            </w:pPr>
          </w:p>
        </w:tc>
      </w:tr>
      <w:tr w:rsidR="004A5A6E" w14:paraId="5EC6D995"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BA3A31"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2576A87" w14:textId="77777777" w:rsidR="004A5A6E" w:rsidRDefault="004A5A6E" w:rsidP="00EE33F5">
            <w:pPr>
              <w:spacing w:after="0" w:line="240" w:lineRule="auto"/>
              <w:jc w:val="both"/>
              <w:rPr>
                <w:rFonts w:ascii="Times New Roman" w:hAnsi="Times New Roman"/>
                <w:bCs/>
                <w:color w:val="0D0D0D"/>
                <w:lang w:eastAsia="ar-SA"/>
              </w:rPr>
            </w:pPr>
            <w:r>
              <w:rPr>
                <w:rFonts w:ascii="Times New Roman" w:hAnsi="Times New Roman"/>
                <w:b/>
                <w:color w:val="0D0D0D"/>
              </w:rPr>
              <w:t>Практическое занятие 48.</w:t>
            </w:r>
            <w:r>
              <w:rPr>
                <w:rFonts w:ascii="Times New Roman" w:hAnsi="Times New Roman"/>
                <w:color w:val="0D0D0D"/>
              </w:rPr>
              <w:t xml:space="preserve"> </w:t>
            </w:r>
            <w:r>
              <w:rPr>
                <w:rFonts w:ascii="Times New Roman" w:hAnsi="Times New Roman"/>
                <w:color w:val="0D0D0D"/>
                <w:lang w:eastAsia="ar-SA"/>
              </w:rPr>
              <w:t>Оценка техники элементов игры в волейбол. Выполнение передач и подач.</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E9EB00F"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D50252" w14:textId="77777777" w:rsidR="004A5A6E" w:rsidRDefault="004A5A6E" w:rsidP="00EE33F5">
            <w:pPr>
              <w:spacing w:after="0" w:line="240" w:lineRule="auto"/>
              <w:rPr>
                <w:rFonts w:ascii="Times New Roman" w:hAnsi="Times New Roman"/>
                <w:b/>
                <w:color w:val="0D0D0D"/>
              </w:rPr>
            </w:pPr>
          </w:p>
        </w:tc>
      </w:tr>
      <w:tr w:rsidR="004A5A6E" w14:paraId="3A8D9837" w14:textId="77777777" w:rsidTr="00EE33F5">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14:paraId="0D960226"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Раздел 9. Легкая атлетика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EDD1730" w14:textId="77777777" w:rsidR="004A5A6E" w:rsidRDefault="004A5A6E" w:rsidP="00EE33F5">
            <w:pPr>
              <w:spacing w:after="0" w:line="240" w:lineRule="auto"/>
              <w:jc w:val="center"/>
              <w:rPr>
                <w:rFonts w:ascii="Times New Roman" w:hAnsi="Times New Roman"/>
                <w:b/>
                <w:bCs/>
                <w:color w:val="0D0D0D"/>
              </w:rPr>
            </w:pPr>
            <w:r>
              <w:rPr>
                <w:rFonts w:ascii="Times New Roman" w:hAnsi="Times New Roman"/>
                <w:b/>
                <w:bCs/>
                <w:color w:val="0D0D0D"/>
              </w:rPr>
              <w:t>8</w:t>
            </w:r>
          </w:p>
        </w:tc>
        <w:tc>
          <w:tcPr>
            <w:tcW w:w="616" w:type="pct"/>
            <w:tcBorders>
              <w:top w:val="single" w:sz="4" w:space="0" w:color="auto"/>
              <w:left w:val="single" w:sz="4" w:space="0" w:color="auto"/>
              <w:bottom w:val="single" w:sz="4" w:space="0" w:color="auto"/>
              <w:right w:val="single" w:sz="4" w:space="0" w:color="auto"/>
            </w:tcBorders>
          </w:tcPr>
          <w:p w14:paraId="12CF6CCC" w14:textId="77777777" w:rsidR="004A5A6E" w:rsidRDefault="004A5A6E" w:rsidP="00EE33F5">
            <w:pPr>
              <w:spacing w:after="0" w:line="240" w:lineRule="auto"/>
              <w:jc w:val="center"/>
              <w:rPr>
                <w:rFonts w:ascii="Times New Roman" w:hAnsi="Times New Roman"/>
                <w:b/>
                <w:bCs/>
                <w:color w:val="0D0D0D"/>
              </w:rPr>
            </w:pPr>
          </w:p>
        </w:tc>
      </w:tr>
      <w:tr w:rsidR="004A5A6E" w14:paraId="6A573E8A"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6515421B" w14:textId="77777777" w:rsidR="004A5A6E" w:rsidRDefault="004A5A6E" w:rsidP="00E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Pr>
                <w:rFonts w:ascii="Times New Roman" w:hAnsi="Times New Roman"/>
                <w:b/>
                <w:bCs/>
                <w:color w:val="0D0D0D"/>
              </w:rPr>
              <w:t xml:space="preserve">Тема 44. </w:t>
            </w:r>
            <w:r>
              <w:rPr>
                <w:rFonts w:ascii="Times New Roman" w:hAnsi="Times New Roman"/>
                <w:b/>
                <w:color w:val="0D0D0D"/>
              </w:rPr>
              <w:t>Бег на короткие дистанции.</w:t>
            </w:r>
          </w:p>
        </w:tc>
        <w:tc>
          <w:tcPr>
            <w:tcW w:w="2547" w:type="pct"/>
            <w:tcBorders>
              <w:top w:val="single" w:sz="4" w:space="0" w:color="auto"/>
              <w:left w:val="single" w:sz="4" w:space="0" w:color="auto"/>
              <w:bottom w:val="single" w:sz="4" w:space="0" w:color="auto"/>
              <w:right w:val="single" w:sz="4" w:space="0" w:color="auto"/>
            </w:tcBorders>
            <w:hideMark/>
          </w:tcPr>
          <w:p w14:paraId="7B95F4A0"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2D690C4"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3C7C8599"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101E029F" w14:textId="77777777" w:rsidR="004A5A6E" w:rsidRDefault="004A5A6E" w:rsidP="00EE33F5">
            <w:pPr>
              <w:jc w:val="center"/>
              <w:rPr>
                <w:rFonts w:ascii="Times New Roman" w:hAnsi="Times New Roman"/>
                <w:b/>
                <w:color w:val="0D0D0D"/>
              </w:rPr>
            </w:pPr>
          </w:p>
        </w:tc>
      </w:tr>
      <w:tr w:rsidR="004A5A6E" w14:paraId="0A20BDD9"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07177D"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B1CEAB5"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F64E27E"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51D338" w14:textId="77777777" w:rsidR="004A5A6E" w:rsidRDefault="004A5A6E" w:rsidP="00EE33F5">
            <w:pPr>
              <w:spacing w:after="0" w:line="240" w:lineRule="auto"/>
              <w:rPr>
                <w:rFonts w:ascii="Times New Roman" w:hAnsi="Times New Roman"/>
                <w:b/>
                <w:color w:val="0D0D0D"/>
              </w:rPr>
            </w:pPr>
          </w:p>
        </w:tc>
      </w:tr>
      <w:tr w:rsidR="004A5A6E" w14:paraId="21596FA3" w14:textId="77777777" w:rsidTr="00EE33F5">
        <w:trPr>
          <w:trHeight w:val="3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1FF1A5"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586092D" w14:textId="77777777" w:rsidR="004A5A6E" w:rsidRDefault="004A5A6E" w:rsidP="00EE33F5">
            <w:pPr>
              <w:tabs>
                <w:tab w:val="left" w:pos="720"/>
              </w:tabs>
              <w:suppressAutoHyphens/>
              <w:spacing w:after="0" w:line="240" w:lineRule="auto"/>
              <w:jc w:val="both"/>
              <w:rPr>
                <w:rFonts w:ascii="Times New Roman" w:hAnsi="Times New Roman"/>
                <w:color w:val="0D0D0D"/>
                <w:lang w:eastAsia="ar-SA"/>
              </w:rPr>
            </w:pPr>
            <w:r>
              <w:rPr>
                <w:rFonts w:ascii="Times New Roman" w:hAnsi="Times New Roman"/>
                <w:b/>
                <w:color w:val="0D0D0D"/>
              </w:rPr>
              <w:t>Практическое занятие 49.</w:t>
            </w:r>
            <w:r>
              <w:rPr>
                <w:rFonts w:ascii="Times New Roman" w:hAnsi="Times New Roman"/>
                <w:color w:val="0D0D0D"/>
              </w:rPr>
              <w:t xml:space="preserve"> </w:t>
            </w:r>
            <w:r>
              <w:rPr>
                <w:rFonts w:ascii="Times New Roman" w:hAnsi="Times New Roman"/>
                <w:color w:val="0D0D0D"/>
                <w:lang w:eastAsia="ar-SA"/>
              </w:rPr>
              <w:t xml:space="preserve">Выполнение упражнений, способствующих овладению техникой бега на короткие дистанции. </w:t>
            </w:r>
            <w:r>
              <w:rPr>
                <w:rFonts w:ascii="Times New Roman" w:hAnsi="Times New Roman"/>
                <w:bCs/>
                <w:color w:val="0D0D0D"/>
                <w:lang w:eastAsia="ar-SA"/>
              </w:rPr>
              <w:t xml:space="preserve">Бег с низкого старта </w:t>
            </w:r>
            <w:proofErr w:type="gramStart"/>
            <w:r>
              <w:rPr>
                <w:rFonts w:ascii="Times New Roman" w:hAnsi="Times New Roman"/>
                <w:bCs/>
                <w:color w:val="0D0D0D"/>
                <w:lang w:eastAsia="ar-SA"/>
              </w:rPr>
              <w:t>по</w:t>
            </w:r>
            <w:proofErr w:type="gramEnd"/>
            <w:r>
              <w:rPr>
                <w:rFonts w:ascii="Times New Roman" w:hAnsi="Times New Roman"/>
                <w:bCs/>
                <w:color w:val="0D0D0D"/>
                <w:lang w:eastAsia="ar-SA"/>
              </w:rPr>
              <w:t xml:space="preserve"> прямой. Бег по повороту, бег с низкого старта по повороту, ускорение в конце поворота с переходом к бегу </w:t>
            </w:r>
            <w:proofErr w:type="gramStart"/>
            <w:r>
              <w:rPr>
                <w:rFonts w:ascii="Times New Roman" w:hAnsi="Times New Roman"/>
                <w:bCs/>
                <w:color w:val="0D0D0D"/>
                <w:lang w:eastAsia="ar-SA"/>
              </w:rPr>
              <w:t>по</w:t>
            </w:r>
            <w:proofErr w:type="gramEnd"/>
            <w:r>
              <w:rPr>
                <w:rFonts w:ascii="Times New Roman" w:hAnsi="Times New Roman"/>
                <w:bCs/>
                <w:color w:val="0D0D0D"/>
                <w:lang w:eastAsia="ar-SA"/>
              </w:rPr>
              <w:t xml:space="preserve"> прямой. Финиширование.</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21AF312"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EBA659" w14:textId="77777777" w:rsidR="004A5A6E" w:rsidRDefault="004A5A6E" w:rsidP="00EE33F5">
            <w:pPr>
              <w:spacing w:after="0" w:line="240" w:lineRule="auto"/>
              <w:rPr>
                <w:rFonts w:ascii="Times New Roman" w:hAnsi="Times New Roman"/>
                <w:b/>
                <w:color w:val="0D0D0D"/>
              </w:rPr>
            </w:pPr>
          </w:p>
        </w:tc>
      </w:tr>
      <w:tr w:rsidR="004A5A6E" w14:paraId="7E82CCC7"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7F1C88BE"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45. </w:t>
            </w:r>
            <w:r>
              <w:rPr>
                <w:rFonts w:ascii="Times New Roman" w:hAnsi="Times New Roman"/>
                <w:b/>
                <w:color w:val="0D0D0D"/>
              </w:rPr>
              <w:t>Бег на длинные  дистанции</w:t>
            </w:r>
          </w:p>
        </w:tc>
        <w:tc>
          <w:tcPr>
            <w:tcW w:w="2547" w:type="pct"/>
            <w:tcBorders>
              <w:top w:val="single" w:sz="4" w:space="0" w:color="auto"/>
              <w:left w:val="single" w:sz="4" w:space="0" w:color="auto"/>
              <w:bottom w:val="single" w:sz="4" w:space="0" w:color="auto"/>
              <w:right w:val="single" w:sz="4" w:space="0" w:color="auto"/>
            </w:tcBorders>
            <w:hideMark/>
          </w:tcPr>
          <w:p w14:paraId="04B6DAA3"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75EE4B32"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51C7AEE8"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748DC9C7" w14:textId="77777777" w:rsidR="004A5A6E" w:rsidRDefault="004A5A6E" w:rsidP="00EE33F5">
            <w:pPr>
              <w:jc w:val="center"/>
              <w:rPr>
                <w:rFonts w:ascii="Times New Roman" w:hAnsi="Times New Roman"/>
                <w:b/>
                <w:color w:val="0D0D0D"/>
              </w:rPr>
            </w:pPr>
          </w:p>
        </w:tc>
      </w:tr>
      <w:tr w:rsidR="004A5A6E" w14:paraId="4A86F3EC"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F6E74D"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D145C4C"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125BC08"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AB5273" w14:textId="77777777" w:rsidR="004A5A6E" w:rsidRDefault="004A5A6E" w:rsidP="00EE33F5">
            <w:pPr>
              <w:spacing w:after="0" w:line="240" w:lineRule="auto"/>
              <w:rPr>
                <w:rFonts w:ascii="Times New Roman" w:hAnsi="Times New Roman"/>
                <w:b/>
                <w:color w:val="0D0D0D"/>
              </w:rPr>
            </w:pPr>
          </w:p>
        </w:tc>
      </w:tr>
      <w:tr w:rsidR="004A5A6E" w14:paraId="2815D5ED"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487F06"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63DDE4D"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50.</w:t>
            </w:r>
            <w:r>
              <w:rPr>
                <w:rFonts w:ascii="Times New Roman" w:hAnsi="Times New Roman"/>
                <w:color w:val="0D0D0D"/>
              </w:rPr>
              <w:t xml:space="preserve"> </w:t>
            </w:r>
            <w:r>
              <w:rPr>
                <w:rFonts w:ascii="Times New Roman" w:hAnsi="Times New Roman"/>
                <w:color w:val="0D0D0D"/>
                <w:lang w:eastAsia="ar-SA"/>
              </w:rPr>
              <w:t xml:space="preserve">Выполнение упражнений, способствующих </w:t>
            </w:r>
            <w:r>
              <w:rPr>
                <w:rFonts w:ascii="Times New Roman" w:hAnsi="Times New Roman"/>
                <w:color w:val="0D0D0D"/>
              </w:rPr>
              <w:t xml:space="preserve">овладению техникой бега на длинные дистанции. Бег со средней скоростью с сохранением правильности осанки и работы рук. Бег по повороту с </w:t>
            </w:r>
            <w:proofErr w:type="spellStart"/>
            <w:r>
              <w:rPr>
                <w:rFonts w:ascii="Times New Roman" w:hAnsi="Times New Roman"/>
                <w:color w:val="0D0D0D"/>
              </w:rPr>
              <w:t>выбеганием</w:t>
            </w:r>
            <w:proofErr w:type="spellEnd"/>
            <w:r>
              <w:rPr>
                <w:rFonts w:ascii="Times New Roman" w:hAnsi="Times New Roman"/>
                <w:color w:val="0D0D0D"/>
              </w:rPr>
              <w:t xml:space="preserve"> на </w:t>
            </w:r>
            <w:proofErr w:type="gramStart"/>
            <w:r>
              <w:rPr>
                <w:rFonts w:ascii="Times New Roman" w:hAnsi="Times New Roman"/>
                <w:color w:val="0D0D0D"/>
              </w:rPr>
              <w:t>прямую</w:t>
            </w:r>
            <w:proofErr w:type="gramEnd"/>
            <w:r>
              <w:rPr>
                <w:rFonts w:ascii="Times New Roman" w:hAnsi="Times New Roman"/>
                <w:color w:val="0D0D0D"/>
              </w:rPr>
              <w:t xml:space="preserve">, </w:t>
            </w:r>
            <w:proofErr w:type="spellStart"/>
            <w:r>
              <w:rPr>
                <w:rFonts w:ascii="Times New Roman" w:hAnsi="Times New Roman"/>
                <w:color w:val="0D0D0D"/>
              </w:rPr>
              <w:t>вбегание</w:t>
            </w:r>
            <w:proofErr w:type="spellEnd"/>
            <w:r>
              <w:rPr>
                <w:rFonts w:ascii="Times New Roman" w:hAnsi="Times New Roman"/>
                <w:color w:val="0D0D0D"/>
              </w:rPr>
              <w:t xml:space="preserve"> с прямой в круг, бег по виражу 3-4 раза. 4.Бег с высокого  старта.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E85F0A2"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6D6DB0" w14:textId="77777777" w:rsidR="004A5A6E" w:rsidRDefault="004A5A6E" w:rsidP="00EE33F5">
            <w:pPr>
              <w:spacing w:after="0" w:line="240" w:lineRule="auto"/>
              <w:rPr>
                <w:rFonts w:ascii="Times New Roman" w:hAnsi="Times New Roman"/>
                <w:b/>
                <w:color w:val="0D0D0D"/>
              </w:rPr>
            </w:pPr>
          </w:p>
        </w:tc>
      </w:tr>
      <w:tr w:rsidR="004A5A6E" w14:paraId="1800D42B"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68BCA888"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46. </w:t>
            </w:r>
            <w:r>
              <w:rPr>
                <w:rFonts w:ascii="Times New Roman" w:hAnsi="Times New Roman"/>
                <w:b/>
                <w:color w:val="0D0D0D"/>
              </w:rPr>
              <w:t>Челночный бег</w:t>
            </w:r>
          </w:p>
        </w:tc>
        <w:tc>
          <w:tcPr>
            <w:tcW w:w="2547" w:type="pct"/>
            <w:tcBorders>
              <w:top w:val="single" w:sz="4" w:space="0" w:color="auto"/>
              <w:left w:val="single" w:sz="4" w:space="0" w:color="auto"/>
              <w:bottom w:val="single" w:sz="4" w:space="0" w:color="auto"/>
              <w:right w:val="single" w:sz="4" w:space="0" w:color="auto"/>
            </w:tcBorders>
            <w:hideMark/>
          </w:tcPr>
          <w:p w14:paraId="289A5588"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3CFFA01"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1CB6C9AA"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2B63354F" w14:textId="77777777" w:rsidR="004A5A6E" w:rsidRDefault="004A5A6E" w:rsidP="00EE33F5">
            <w:pPr>
              <w:jc w:val="center"/>
              <w:rPr>
                <w:rFonts w:ascii="Times New Roman" w:hAnsi="Times New Roman"/>
                <w:b/>
                <w:color w:val="0D0D0D"/>
              </w:rPr>
            </w:pPr>
          </w:p>
        </w:tc>
      </w:tr>
      <w:tr w:rsidR="004A5A6E" w14:paraId="0F1BC034"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D83F7F"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D08EF15"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AC8F3E4"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411DA9" w14:textId="77777777" w:rsidR="004A5A6E" w:rsidRDefault="004A5A6E" w:rsidP="00EE33F5">
            <w:pPr>
              <w:spacing w:after="0" w:line="240" w:lineRule="auto"/>
              <w:rPr>
                <w:rFonts w:ascii="Times New Roman" w:hAnsi="Times New Roman"/>
                <w:b/>
                <w:color w:val="0D0D0D"/>
              </w:rPr>
            </w:pPr>
          </w:p>
        </w:tc>
      </w:tr>
      <w:tr w:rsidR="004A5A6E" w14:paraId="69C07D1C"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A93C45"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579F172"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51.</w:t>
            </w:r>
            <w:r>
              <w:rPr>
                <w:rFonts w:ascii="Times New Roman" w:hAnsi="Times New Roman"/>
                <w:color w:val="0D0D0D"/>
              </w:rPr>
              <w:t xml:space="preserve"> Совершенствование техники челночного бега. </w:t>
            </w:r>
            <w:r>
              <w:rPr>
                <w:rFonts w:ascii="Times New Roman" w:hAnsi="Times New Roman"/>
                <w:bCs/>
                <w:color w:val="0D0D0D"/>
              </w:rPr>
              <w:t>Проведение подвижных игр и эстафет на занятиях легкой атлетикой. Игры с бегом: «Рывок за мячом», «Сумей догнать», «Наступления», «Гонка с выбыванием». Игры  с прыжками: «Челнок», «Кто выше?», «Перемена мест». Игры с метанием: «Пушкари», «От щита в поле», «Мяч через сетку».</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23055BE"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561DC3" w14:textId="77777777" w:rsidR="004A5A6E" w:rsidRDefault="004A5A6E" w:rsidP="00EE33F5">
            <w:pPr>
              <w:spacing w:after="0" w:line="240" w:lineRule="auto"/>
              <w:rPr>
                <w:rFonts w:ascii="Times New Roman" w:hAnsi="Times New Roman"/>
                <w:b/>
                <w:color w:val="0D0D0D"/>
              </w:rPr>
            </w:pPr>
          </w:p>
        </w:tc>
      </w:tr>
      <w:tr w:rsidR="004A5A6E" w14:paraId="452B818B" w14:textId="77777777" w:rsidTr="00EE33F5">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8C7FA7"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109F365" w14:textId="77777777" w:rsidR="004A5A6E" w:rsidRDefault="004A5A6E" w:rsidP="00EE33F5">
            <w:pPr>
              <w:spacing w:after="0" w:line="240" w:lineRule="auto"/>
              <w:jc w:val="both"/>
              <w:rPr>
                <w:rFonts w:ascii="Times New Roman" w:hAnsi="Times New Roman"/>
                <w:bCs/>
                <w:color w:val="0D0D0D"/>
              </w:rPr>
            </w:pPr>
            <w:r>
              <w:rPr>
                <w:rFonts w:ascii="Times New Roman" w:hAnsi="Times New Roman"/>
                <w:b/>
                <w:color w:val="0D0D0D"/>
              </w:rPr>
              <w:t>Практическое занятие 52.</w:t>
            </w:r>
            <w:r>
              <w:rPr>
                <w:rFonts w:ascii="Times New Roman" w:hAnsi="Times New Roman"/>
                <w:color w:val="0D0D0D"/>
              </w:rPr>
              <w:t xml:space="preserve"> Проведение подвижной игры с элементами </w:t>
            </w:r>
            <w:proofErr w:type="gramStart"/>
            <w:r>
              <w:rPr>
                <w:rFonts w:ascii="Times New Roman" w:hAnsi="Times New Roman"/>
                <w:color w:val="0D0D0D"/>
              </w:rPr>
              <w:t>л</w:t>
            </w:r>
            <w:proofErr w:type="gramEnd"/>
            <w:r>
              <w:rPr>
                <w:rFonts w:ascii="Times New Roman" w:hAnsi="Times New Roman"/>
                <w:color w:val="0D0D0D"/>
              </w:rPr>
              <w:t>/а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5CB5FB4"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235973" w14:textId="77777777" w:rsidR="004A5A6E" w:rsidRDefault="004A5A6E" w:rsidP="00EE33F5">
            <w:pPr>
              <w:spacing w:after="0" w:line="240" w:lineRule="auto"/>
              <w:rPr>
                <w:rFonts w:ascii="Times New Roman" w:hAnsi="Times New Roman"/>
                <w:b/>
                <w:color w:val="0D0D0D"/>
              </w:rPr>
            </w:pPr>
          </w:p>
        </w:tc>
      </w:tr>
      <w:tr w:rsidR="004A5A6E" w14:paraId="72F9AACD" w14:textId="77777777" w:rsidTr="00EE33F5">
        <w:trPr>
          <w:trHeight w:val="70"/>
        </w:trPr>
        <w:tc>
          <w:tcPr>
            <w:tcW w:w="3269" w:type="pct"/>
            <w:gridSpan w:val="2"/>
            <w:tcBorders>
              <w:top w:val="single" w:sz="4" w:space="0" w:color="auto"/>
              <w:left w:val="single" w:sz="4" w:space="0" w:color="auto"/>
              <w:bottom w:val="single" w:sz="4" w:space="0" w:color="auto"/>
              <w:right w:val="single" w:sz="4" w:space="0" w:color="auto"/>
            </w:tcBorders>
            <w:hideMark/>
          </w:tcPr>
          <w:p w14:paraId="31159993" w14:textId="77777777" w:rsidR="004A5A6E" w:rsidRDefault="004A5A6E" w:rsidP="00EE33F5">
            <w:pPr>
              <w:spacing w:after="0" w:line="240" w:lineRule="auto"/>
              <w:jc w:val="both"/>
              <w:rPr>
                <w:rFonts w:ascii="Times New Roman" w:hAnsi="Times New Roman"/>
                <w:color w:val="0D0D0D"/>
              </w:rPr>
            </w:pPr>
            <w:r>
              <w:rPr>
                <w:rFonts w:ascii="Times New Roman" w:hAnsi="Times New Roman"/>
                <w:b/>
                <w:color w:val="0D0D0D"/>
              </w:rPr>
              <w:lastRenderedPageBreak/>
              <w:t>Раздел 10.</w:t>
            </w:r>
            <w:r>
              <w:rPr>
                <w:rFonts w:ascii="Times New Roman" w:hAnsi="Times New Roman"/>
                <w:color w:val="0D0D0D"/>
              </w:rPr>
              <w:t xml:space="preserve"> </w:t>
            </w:r>
            <w:r>
              <w:rPr>
                <w:rFonts w:ascii="Times New Roman" w:hAnsi="Times New Roman"/>
                <w:b/>
                <w:color w:val="0D0D0D"/>
              </w:rPr>
              <w:t>Гимнастика</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4B15B58" w14:textId="77777777" w:rsidR="004A5A6E" w:rsidRDefault="004A5A6E" w:rsidP="00EE33F5">
            <w:pPr>
              <w:spacing w:after="0" w:line="240" w:lineRule="auto"/>
              <w:jc w:val="center"/>
              <w:rPr>
                <w:rFonts w:ascii="Times New Roman" w:hAnsi="Times New Roman"/>
                <w:b/>
                <w:bCs/>
                <w:color w:val="0D0D0D"/>
              </w:rPr>
            </w:pPr>
            <w:r>
              <w:rPr>
                <w:rFonts w:ascii="Times New Roman" w:hAnsi="Times New Roman"/>
                <w:b/>
                <w:bCs/>
                <w:color w:val="0D0D0D"/>
              </w:rPr>
              <w:t>14/14</w:t>
            </w:r>
          </w:p>
        </w:tc>
        <w:tc>
          <w:tcPr>
            <w:tcW w:w="616" w:type="pct"/>
            <w:tcBorders>
              <w:top w:val="single" w:sz="4" w:space="0" w:color="auto"/>
              <w:left w:val="single" w:sz="4" w:space="0" w:color="auto"/>
              <w:bottom w:val="single" w:sz="4" w:space="0" w:color="auto"/>
              <w:right w:val="single" w:sz="4" w:space="0" w:color="auto"/>
            </w:tcBorders>
          </w:tcPr>
          <w:p w14:paraId="430A08A0" w14:textId="77777777" w:rsidR="004A5A6E" w:rsidRDefault="004A5A6E" w:rsidP="00EE33F5">
            <w:pPr>
              <w:spacing w:after="0" w:line="240" w:lineRule="auto"/>
              <w:jc w:val="center"/>
              <w:rPr>
                <w:rFonts w:ascii="Times New Roman" w:hAnsi="Times New Roman"/>
                <w:b/>
                <w:bCs/>
                <w:color w:val="0D0D0D"/>
              </w:rPr>
            </w:pPr>
          </w:p>
        </w:tc>
      </w:tr>
      <w:tr w:rsidR="004A5A6E" w14:paraId="0DEF3C8E"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6F1A8204" w14:textId="77777777" w:rsidR="004A5A6E" w:rsidRDefault="004A5A6E" w:rsidP="00EE33F5">
            <w:pPr>
              <w:tabs>
                <w:tab w:val="left" w:pos="720"/>
              </w:tabs>
              <w:spacing w:after="0" w:line="240" w:lineRule="auto"/>
              <w:rPr>
                <w:rFonts w:ascii="Times New Roman" w:hAnsi="Times New Roman"/>
                <w:b/>
                <w:color w:val="0D0D0D"/>
              </w:rPr>
            </w:pPr>
            <w:r>
              <w:rPr>
                <w:rFonts w:ascii="Times New Roman" w:hAnsi="Times New Roman"/>
                <w:b/>
                <w:bCs/>
                <w:color w:val="0D0D0D"/>
              </w:rPr>
              <w:t xml:space="preserve">Тема 47. </w:t>
            </w:r>
            <w:r>
              <w:rPr>
                <w:rFonts w:ascii="Times New Roman" w:hAnsi="Times New Roman"/>
                <w:b/>
                <w:color w:val="0D0D0D"/>
              </w:rPr>
              <w:t xml:space="preserve">Общеразвивающие упражнения </w:t>
            </w:r>
            <w:proofErr w:type="gramStart"/>
            <w:r>
              <w:rPr>
                <w:rFonts w:ascii="Times New Roman" w:hAnsi="Times New Roman"/>
                <w:b/>
                <w:color w:val="0D0D0D"/>
              </w:rPr>
              <w:t>с</w:t>
            </w:r>
            <w:proofErr w:type="gramEnd"/>
          </w:p>
          <w:p w14:paraId="66FAC3EB" w14:textId="77777777" w:rsidR="004A5A6E" w:rsidRDefault="004A5A6E" w:rsidP="00EE33F5">
            <w:pPr>
              <w:rPr>
                <w:rFonts w:ascii="Times New Roman" w:hAnsi="Times New Roman"/>
                <w:b/>
                <w:bCs/>
                <w:color w:val="0D0D0D"/>
              </w:rPr>
            </w:pPr>
            <w:r>
              <w:rPr>
                <w:rFonts w:ascii="Times New Roman" w:hAnsi="Times New Roman"/>
                <w:b/>
                <w:color w:val="0D0D0D"/>
              </w:rPr>
              <w:t>предметами.</w:t>
            </w:r>
          </w:p>
        </w:tc>
        <w:tc>
          <w:tcPr>
            <w:tcW w:w="2547" w:type="pct"/>
            <w:tcBorders>
              <w:top w:val="single" w:sz="4" w:space="0" w:color="auto"/>
              <w:left w:val="single" w:sz="4" w:space="0" w:color="auto"/>
              <w:bottom w:val="single" w:sz="4" w:space="0" w:color="auto"/>
              <w:right w:val="single" w:sz="4" w:space="0" w:color="auto"/>
            </w:tcBorders>
            <w:hideMark/>
          </w:tcPr>
          <w:p w14:paraId="3D3B00F0"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B9FC69D"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5B933D31"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3A9F5792" w14:textId="77777777" w:rsidR="004A5A6E" w:rsidRDefault="004A5A6E" w:rsidP="00EE33F5">
            <w:pPr>
              <w:jc w:val="center"/>
              <w:rPr>
                <w:rFonts w:ascii="Times New Roman" w:hAnsi="Times New Roman"/>
                <w:b/>
                <w:color w:val="0D0D0D"/>
              </w:rPr>
            </w:pPr>
          </w:p>
        </w:tc>
      </w:tr>
      <w:tr w:rsidR="004A5A6E" w14:paraId="6FE95BED"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F2D620"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80D487D"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0A2CC76"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8A97AB" w14:textId="77777777" w:rsidR="004A5A6E" w:rsidRDefault="004A5A6E" w:rsidP="00EE33F5">
            <w:pPr>
              <w:spacing w:after="0" w:line="240" w:lineRule="auto"/>
              <w:rPr>
                <w:rFonts w:ascii="Times New Roman" w:hAnsi="Times New Roman"/>
                <w:b/>
                <w:color w:val="0D0D0D"/>
              </w:rPr>
            </w:pPr>
          </w:p>
        </w:tc>
      </w:tr>
      <w:tr w:rsidR="004A5A6E" w14:paraId="586AE33F"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788702"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8E057EE" w14:textId="77777777" w:rsidR="004A5A6E" w:rsidRDefault="004A5A6E" w:rsidP="00EE33F5">
            <w:pPr>
              <w:tabs>
                <w:tab w:val="left" w:pos="720"/>
              </w:tabs>
              <w:suppressAutoHyphens/>
              <w:spacing w:after="0" w:line="240" w:lineRule="auto"/>
              <w:jc w:val="both"/>
              <w:rPr>
                <w:rFonts w:ascii="Times New Roman" w:hAnsi="Times New Roman"/>
                <w:color w:val="0D0D0D"/>
                <w:lang w:eastAsia="ar-SA"/>
              </w:rPr>
            </w:pPr>
            <w:r>
              <w:rPr>
                <w:rFonts w:ascii="Times New Roman" w:hAnsi="Times New Roman"/>
                <w:b/>
                <w:color w:val="0D0D0D"/>
              </w:rPr>
              <w:t>Практическое занятие 53.</w:t>
            </w:r>
            <w:r>
              <w:rPr>
                <w:rFonts w:ascii="Times New Roman" w:hAnsi="Times New Roman"/>
                <w:color w:val="0D0D0D"/>
              </w:rPr>
              <w:t xml:space="preserve"> </w:t>
            </w:r>
            <w:r>
              <w:rPr>
                <w:rFonts w:ascii="Times New Roman" w:hAnsi="Times New Roman"/>
                <w:color w:val="0D0D0D"/>
                <w:lang w:eastAsia="ar-SA"/>
              </w:rPr>
              <w:t>Выполнение ОРУ с обручами, с</w:t>
            </w:r>
            <w:r>
              <w:rPr>
                <w:rFonts w:ascii="Times New Roman" w:hAnsi="Times New Roman"/>
                <w:bCs/>
                <w:color w:val="0D0D0D"/>
                <w:lang w:eastAsia="ar-SA"/>
              </w:rPr>
              <w:t>о скакалкой, с гимнастической палкой, с помпонами (</w:t>
            </w:r>
            <w:proofErr w:type="spellStart"/>
            <w:r>
              <w:rPr>
                <w:rFonts w:ascii="Times New Roman" w:hAnsi="Times New Roman"/>
                <w:bCs/>
                <w:color w:val="0D0D0D"/>
                <w:lang w:eastAsia="ar-SA"/>
              </w:rPr>
              <w:t>пипидастры</w:t>
            </w:r>
            <w:proofErr w:type="spellEnd"/>
            <w:r>
              <w:rPr>
                <w:rFonts w:ascii="Times New Roman" w:hAnsi="Times New Roman"/>
                <w:bCs/>
                <w:color w:val="0D0D0D"/>
                <w:lang w:eastAsia="ar-SA"/>
              </w:rPr>
              <w:t xml:space="preserve">). Выполнение упражнений </w:t>
            </w:r>
            <w:r>
              <w:rPr>
                <w:rFonts w:ascii="Times New Roman" w:hAnsi="Times New Roman"/>
                <w:color w:val="0D0D0D"/>
                <w:lang w:eastAsia="ar-SA"/>
              </w:rPr>
              <w:t>для профилактики нарушений</w:t>
            </w:r>
            <w:r>
              <w:rPr>
                <w:rFonts w:ascii="Times New Roman" w:hAnsi="Times New Roman"/>
                <w:bCs/>
                <w:color w:val="0D0D0D"/>
                <w:lang w:eastAsia="ar-SA"/>
              </w:rPr>
              <w:t xml:space="preserve"> осанки.</w:t>
            </w:r>
          </w:p>
        </w:tc>
        <w:tc>
          <w:tcPr>
            <w:tcW w:w="1115" w:type="pct"/>
            <w:tcBorders>
              <w:top w:val="single" w:sz="4" w:space="0" w:color="auto"/>
              <w:left w:val="single" w:sz="4" w:space="0" w:color="auto"/>
              <w:bottom w:val="single" w:sz="4" w:space="0" w:color="auto"/>
              <w:right w:val="single" w:sz="4" w:space="0" w:color="auto"/>
            </w:tcBorders>
            <w:vAlign w:val="center"/>
            <w:hideMark/>
          </w:tcPr>
          <w:p w14:paraId="119A1723"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764CBD" w14:textId="77777777" w:rsidR="004A5A6E" w:rsidRDefault="004A5A6E" w:rsidP="00EE33F5">
            <w:pPr>
              <w:spacing w:after="0" w:line="240" w:lineRule="auto"/>
              <w:rPr>
                <w:rFonts w:ascii="Times New Roman" w:hAnsi="Times New Roman"/>
                <w:b/>
                <w:color w:val="0D0D0D"/>
              </w:rPr>
            </w:pPr>
          </w:p>
        </w:tc>
      </w:tr>
      <w:tr w:rsidR="004A5A6E" w14:paraId="4DDEFDC7"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179CDA01"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48. </w:t>
            </w:r>
            <w:r>
              <w:rPr>
                <w:rFonts w:ascii="Times New Roman" w:hAnsi="Times New Roman"/>
                <w:b/>
                <w:color w:val="0D0D0D"/>
              </w:rPr>
              <w:t>Оздоровительная гимнастика</w:t>
            </w:r>
          </w:p>
        </w:tc>
        <w:tc>
          <w:tcPr>
            <w:tcW w:w="2547" w:type="pct"/>
            <w:tcBorders>
              <w:top w:val="single" w:sz="4" w:space="0" w:color="auto"/>
              <w:left w:val="single" w:sz="4" w:space="0" w:color="auto"/>
              <w:bottom w:val="single" w:sz="4" w:space="0" w:color="auto"/>
              <w:right w:val="single" w:sz="4" w:space="0" w:color="auto"/>
            </w:tcBorders>
            <w:hideMark/>
          </w:tcPr>
          <w:p w14:paraId="77642456"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7D2FE7D"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5479D601"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6113C0F9" w14:textId="77777777" w:rsidR="004A5A6E" w:rsidRDefault="004A5A6E" w:rsidP="00EE33F5">
            <w:pPr>
              <w:jc w:val="center"/>
              <w:rPr>
                <w:rFonts w:ascii="Times New Roman" w:hAnsi="Times New Roman"/>
                <w:b/>
                <w:color w:val="0D0D0D"/>
              </w:rPr>
            </w:pPr>
          </w:p>
        </w:tc>
      </w:tr>
      <w:tr w:rsidR="004A5A6E" w14:paraId="2A950AEE"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BA95A7"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570C2A1E"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8B8A3E2"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73C68E" w14:textId="77777777" w:rsidR="004A5A6E" w:rsidRDefault="004A5A6E" w:rsidP="00EE33F5">
            <w:pPr>
              <w:spacing w:after="0" w:line="240" w:lineRule="auto"/>
              <w:rPr>
                <w:rFonts w:ascii="Times New Roman" w:hAnsi="Times New Roman"/>
                <w:b/>
                <w:color w:val="0D0D0D"/>
              </w:rPr>
            </w:pPr>
          </w:p>
        </w:tc>
      </w:tr>
      <w:tr w:rsidR="004A5A6E" w14:paraId="71CD9A87"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D12208"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C135105"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54.</w:t>
            </w:r>
            <w:r>
              <w:rPr>
                <w:rFonts w:ascii="Times New Roman" w:hAnsi="Times New Roman"/>
                <w:color w:val="0D0D0D"/>
              </w:rPr>
              <w:t xml:space="preserve"> </w:t>
            </w:r>
            <w:r>
              <w:rPr>
                <w:rFonts w:ascii="Times New Roman" w:hAnsi="Times New Roman"/>
                <w:color w:val="0D0D0D"/>
                <w:lang w:eastAsia="ar-SA"/>
              </w:rPr>
              <w:t>Выполнение комплексов упражнений, направленных на профилактику профессиональных заболеваний: комплексы упражнений осанки и плоскостопия</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C17E491"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A8478C" w14:textId="77777777" w:rsidR="004A5A6E" w:rsidRDefault="004A5A6E" w:rsidP="00EE33F5">
            <w:pPr>
              <w:spacing w:after="0" w:line="240" w:lineRule="auto"/>
              <w:rPr>
                <w:rFonts w:ascii="Times New Roman" w:hAnsi="Times New Roman"/>
                <w:b/>
                <w:color w:val="0D0D0D"/>
              </w:rPr>
            </w:pPr>
          </w:p>
        </w:tc>
      </w:tr>
      <w:tr w:rsidR="004A5A6E" w14:paraId="4243D788"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77AE109F"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49. </w:t>
            </w:r>
            <w:r>
              <w:rPr>
                <w:rFonts w:ascii="Times New Roman" w:hAnsi="Times New Roman"/>
                <w:b/>
                <w:color w:val="0D0D0D"/>
              </w:rPr>
              <w:t>Базовая аэробика</w:t>
            </w:r>
          </w:p>
        </w:tc>
        <w:tc>
          <w:tcPr>
            <w:tcW w:w="2547" w:type="pct"/>
            <w:tcBorders>
              <w:top w:val="single" w:sz="4" w:space="0" w:color="auto"/>
              <w:left w:val="single" w:sz="4" w:space="0" w:color="auto"/>
              <w:bottom w:val="single" w:sz="4" w:space="0" w:color="auto"/>
              <w:right w:val="single" w:sz="4" w:space="0" w:color="auto"/>
            </w:tcBorders>
            <w:hideMark/>
          </w:tcPr>
          <w:p w14:paraId="6BC08D09"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4EF740D"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0143F237"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26AFD324" w14:textId="77777777" w:rsidR="004A5A6E" w:rsidRDefault="004A5A6E" w:rsidP="00EE33F5">
            <w:pPr>
              <w:jc w:val="center"/>
              <w:rPr>
                <w:rFonts w:ascii="Times New Roman" w:hAnsi="Times New Roman"/>
                <w:b/>
                <w:color w:val="0D0D0D"/>
              </w:rPr>
            </w:pPr>
          </w:p>
        </w:tc>
      </w:tr>
      <w:tr w:rsidR="004A5A6E" w14:paraId="722F80C4"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B05E60"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C216290"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7CF1869"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E855C7" w14:textId="77777777" w:rsidR="004A5A6E" w:rsidRDefault="004A5A6E" w:rsidP="00EE33F5">
            <w:pPr>
              <w:spacing w:after="0" w:line="240" w:lineRule="auto"/>
              <w:rPr>
                <w:rFonts w:ascii="Times New Roman" w:hAnsi="Times New Roman"/>
                <w:b/>
                <w:color w:val="0D0D0D"/>
              </w:rPr>
            </w:pPr>
          </w:p>
        </w:tc>
      </w:tr>
      <w:tr w:rsidR="004A5A6E" w14:paraId="6785C61F"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6BD85D"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B5836AE"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55.</w:t>
            </w:r>
            <w:r>
              <w:rPr>
                <w:rFonts w:ascii="Times New Roman" w:hAnsi="Times New Roman"/>
                <w:color w:val="0D0D0D"/>
              </w:rPr>
              <w:t xml:space="preserve"> Освоение комплексов базовой аэробики, основных шагов, дыхательной гимнастики.</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236BBAF"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CACF77" w14:textId="77777777" w:rsidR="004A5A6E" w:rsidRDefault="004A5A6E" w:rsidP="00EE33F5">
            <w:pPr>
              <w:spacing w:after="0" w:line="240" w:lineRule="auto"/>
              <w:rPr>
                <w:rFonts w:ascii="Times New Roman" w:hAnsi="Times New Roman"/>
                <w:b/>
                <w:color w:val="0D0D0D"/>
              </w:rPr>
            </w:pPr>
          </w:p>
        </w:tc>
      </w:tr>
      <w:tr w:rsidR="004A5A6E" w14:paraId="0CCBE58C"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120E8572" w14:textId="77777777" w:rsidR="004A5A6E" w:rsidRDefault="004A5A6E" w:rsidP="00EE33F5">
            <w:pPr>
              <w:rPr>
                <w:rFonts w:ascii="Times New Roman" w:hAnsi="Times New Roman"/>
                <w:b/>
                <w:bCs/>
                <w:color w:val="0D0D0D"/>
              </w:rPr>
            </w:pPr>
            <w:r>
              <w:rPr>
                <w:rFonts w:ascii="Times New Roman" w:hAnsi="Times New Roman"/>
                <w:b/>
                <w:bCs/>
                <w:color w:val="0D0D0D"/>
              </w:rPr>
              <w:t>Тема 50.</w:t>
            </w:r>
            <w:r>
              <w:rPr>
                <w:rFonts w:ascii="Times New Roman" w:hAnsi="Times New Roman"/>
                <w:b/>
                <w:color w:val="0D0D0D"/>
              </w:rPr>
              <w:t xml:space="preserve"> Танцевальная аэробика.</w:t>
            </w:r>
          </w:p>
        </w:tc>
        <w:tc>
          <w:tcPr>
            <w:tcW w:w="2547" w:type="pct"/>
            <w:tcBorders>
              <w:top w:val="single" w:sz="4" w:space="0" w:color="auto"/>
              <w:left w:val="single" w:sz="4" w:space="0" w:color="auto"/>
              <w:bottom w:val="single" w:sz="4" w:space="0" w:color="auto"/>
              <w:right w:val="single" w:sz="4" w:space="0" w:color="auto"/>
            </w:tcBorders>
            <w:hideMark/>
          </w:tcPr>
          <w:p w14:paraId="52222A13"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3B4F592"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503D8D46"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646188D9" w14:textId="77777777" w:rsidR="004A5A6E" w:rsidRDefault="004A5A6E" w:rsidP="00EE33F5">
            <w:pPr>
              <w:jc w:val="center"/>
              <w:rPr>
                <w:rFonts w:ascii="Times New Roman" w:hAnsi="Times New Roman"/>
                <w:b/>
                <w:color w:val="0D0D0D"/>
              </w:rPr>
            </w:pPr>
          </w:p>
        </w:tc>
      </w:tr>
      <w:tr w:rsidR="004A5A6E" w14:paraId="1564DFB2"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31D0E1"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6326F0DF"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7F3907F"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FB5126" w14:textId="77777777" w:rsidR="004A5A6E" w:rsidRDefault="004A5A6E" w:rsidP="00EE33F5">
            <w:pPr>
              <w:spacing w:after="0" w:line="240" w:lineRule="auto"/>
              <w:rPr>
                <w:rFonts w:ascii="Times New Roman" w:hAnsi="Times New Roman"/>
                <w:b/>
                <w:color w:val="0D0D0D"/>
              </w:rPr>
            </w:pPr>
          </w:p>
        </w:tc>
      </w:tr>
      <w:tr w:rsidR="004A5A6E" w14:paraId="0A9329CA"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E66EAD"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7830D9D5"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56.</w:t>
            </w:r>
            <w:r>
              <w:rPr>
                <w:rFonts w:ascii="Times New Roman" w:hAnsi="Times New Roman"/>
                <w:color w:val="0D0D0D"/>
              </w:rPr>
              <w:t xml:space="preserve"> Освоение комплексов танцевальной аэробики, дыхательной гимнастики.</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521AB4E"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B58A9A" w14:textId="77777777" w:rsidR="004A5A6E" w:rsidRDefault="004A5A6E" w:rsidP="00EE33F5">
            <w:pPr>
              <w:spacing w:after="0" w:line="240" w:lineRule="auto"/>
              <w:rPr>
                <w:rFonts w:ascii="Times New Roman" w:hAnsi="Times New Roman"/>
                <w:b/>
                <w:color w:val="0D0D0D"/>
              </w:rPr>
            </w:pPr>
          </w:p>
        </w:tc>
      </w:tr>
      <w:tr w:rsidR="004A5A6E" w14:paraId="65905878"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4AB6D6D1"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51. </w:t>
            </w:r>
            <w:r>
              <w:rPr>
                <w:rFonts w:ascii="Times New Roman" w:hAnsi="Times New Roman"/>
                <w:b/>
                <w:color w:val="0D0D0D"/>
              </w:rPr>
              <w:t>Степ аэробика</w:t>
            </w:r>
          </w:p>
        </w:tc>
        <w:tc>
          <w:tcPr>
            <w:tcW w:w="2547" w:type="pct"/>
            <w:tcBorders>
              <w:top w:val="single" w:sz="4" w:space="0" w:color="auto"/>
              <w:left w:val="single" w:sz="4" w:space="0" w:color="auto"/>
              <w:bottom w:val="single" w:sz="4" w:space="0" w:color="auto"/>
              <w:right w:val="single" w:sz="4" w:space="0" w:color="auto"/>
            </w:tcBorders>
            <w:hideMark/>
          </w:tcPr>
          <w:p w14:paraId="635BDEC0"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567D48E3"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2</w:t>
            </w:r>
          </w:p>
        </w:tc>
        <w:tc>
          <w:tcPr>
            <w:tcW w:w="616" w:type="pct"/>
            <w:vMerge w:val="restart"/>
            <w:tcBorders>
              <w:top w:val="single" w:sz="4" w:space="0" w:color="auto"/>
              <w:left w:val="single" w:sz="4" w:space="0" w:color="auto"/>
              <w:bottom w:val="single" w:sz="4" w:space="0" w:color="auto"/>
              <w:right w:val="single" w:sz="4" w:space="0" w:color="auto"/>
            </w:tcBorders>
          </w:tcPr>
          <w:p w14:paraId="1F61FDD7"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0D53DEA0" w14:textId="77777777" w:rsidR="004A5A6E" w:rsidRDefault="004A5A6E" w:rsidP="00EE33F5">
            <w:pPr>
              <w:jc w:val="center"/>
              <w:rPr>
                <w:rFonts w:ascii="Times New Roman" w:hAnsi="Times New Roman"/>
                <w:b/>
                <w:color w:val="0D0D0D"/>
              </w:rPr>
            </w:pPr>
          </w:p>
        </w:tc>
      </w:tr>
      <w:tr w:rsidR="004A5A6E" w14:paraId="30016F7F"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9EE435"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03A5C5AF"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099D8ACB"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E23468" w14:textId="77777777" w:rsidR="004A5A6E" w:rsidRDefault="004A5A6E" w:rsidP="00EE33F5">
            <w:pPr>
              <w:spacing w:after="0" w:line="240" w:lineRule="auto"/>
              <w:rPr>
                <w:rFonts w:ascii="Times New Roman" w:hAnsi="Times New Roman"/>
                <w:b/>
                <w:color w:val="0D0D0D"/>
              </w:rPr>
            </w:pPr>
          </w:p>
        </w:tc>
      </w:tr>
      <w:tr w:rsidR="004A5A6E" w14:paraId="384B33C5"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1F1C66"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3E9156E9"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57.</w:t>
            </w:r>
            <w:r>
              <w:rPr>
                <w:rFonts w:ascii="Times New Roman" w:hAnsi="Times New Roman"/>
                <w:color w:val="0D0D0D"/>
              </w:rPr>
              <w:t xml:space="preserve"> Освоение комплексов степ аэробики, основных шагов.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8C00B06"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73D1FA" w14:textId="77777777" w:rsidR="004A5A6E" w:rsidRDefault="004A5A6E" w:rsidP="00EE33F5">
            <w:pPr>
              <w:spacing w:after="0" w:line="240" w:lineRule="auto"/>
              <w:rPr>
                <w:rFonts w:ascii="Times New Roman" w:hAnsi="Times New Roman"/>
                <w:b/>
                <w:color w:val="0D0D0D"/>
              </w:rPr>
            </w:pPr>
          </w:p>
        </w:tc>
      </w:tr>
      <w:tr w:rsidR="004A5A6E" w14:paraId="0B5F495D" w14:textId="77777777" w:rsidTr="00EE33F5">
        <w:trPr>
          <w:trHeight w:val="70"/>
        </w:trPr>
        <w:tc>
          <w:tcPr>
            <w:tcW w:w="722" w:type="pct"/>
            <w:vMerge w:val="restart"/>
            <w:tcBorders>
              <w:top w:val="single" w:sz="4" w:space="0" w:color="auto"/>
              <w:left w:val="single" w:sz="4" w:space="0" w:color="auto"/>
              <w:bottom w:val="single" w:sz="4" w:space="0" w:color="auto"/>
              <w:right w:val="single" w:sz="4" w:space="0" w:color="auto"/>
            </w:tcBorders>
            <w:hideMark/>
          </w:tcPr>
          <w:p w14:paraId="380DDF23" w14:textId="77777777" w:rsidR="004A5A6E" w:rsidRDefault="004A5A6E" w:rsidP="00EE33F5">
            <w:pPr>
              <w:rPr>
                <w:rFonts w:ascii="Times New Roman" w:hAnsi="Times New Roman"/>
                <w:b/>
                <w:bCs/>
                <w:color w:val="0D0D0D"/>
              </w:rPr>
            </w:pPr>
            <w:r>
              <w:rPr>
                <w:rFonts w:ascii="Times New Roman" w:hAnsi="Times New Roman"/>
                <w:b/>
                <w:bCs/>
                <w:color w:val="0D0D0D"/>
              </w:rPr>
              <w:t xml:space="preserve">Тема 52. </w:t>
            </w:r>
            <w:proofErr w:type="spellStart"/>
            <w:r>
              <w:rPr>
                <w:rFonts w:ascii="Times New Roman" w:hAnsi="Times New Roman"/>
                <w:b/>
                <w:color w:val="0D0D0D"/>
              </w:rPr>
              <w:t>Фитбол</w:t>
            </w:r>
            <w:proofErr w:type="spellEnd"/>
            <w:r>
              <w:rPr>
                <w:rFonts w:ascii="Times New Roman" w:hAnsi="Times New Roman"/>
                <w:b/>
                <w:color w:val="0D0D0D"/>
              </w:rPr>
              <w:t xml:space="preserve"> аэробика</w:t>
            </w:r>
          </w:p>
        </w:tc>
        <w:tc>
          <w:tcPr>
            <w:tcW w:w="2547" w:type="pct"/>
            <w:tcBorders>
              <w:top w:val="single" w:sz="4" w:space="0" w:color="auto"/>
              <w:left w:val="single" w:sz="4" w:space="0" w:color="auto"/>
              <w:bottom w:val="single" w:sz="4" w:space="0" w:color="auto"/>
              <w:right w:val="single" w:sz="4" w:space="0" w:color="auto"/>
            </w:tcBorders>
            <w:hideMark/>
          </w:tcPr>
          <w:p w14:paraId="07362200" w14:textId="77777777" w:rsidR="004A5A6E" w:rsidRDefault="004A5A6E"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1115" w:type="pct"/>
            <w:tcBorders>
              <w:top w:val="single" w:sz="4" w:space="0" w:color="auto"/>
              <w:left w:val="single" w:sz="4" w:space="0" w:color="auto"/>
              <w:bottom w:val="single" w:sz="4" w:space="0" w:color="auto"/>
              <w:right w:val="single" w:sz="4" w:space="0" w:color="auto"/>
            </w:tcBorders>
            <w:vAlign w:val="center"/>
            <w:hideMark/>
          </w:tcPr>
          <w:p w14:paraId="42C31D23" w14:textId="77777777" w:rsidR="004A5A6E" w:rsidRDefault="004A5A6E"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616" w:type="pct"/>
            <w:vMerge w:val="restart"/>
            <w:tcBorders>
              <w:top w:val="single" w:sz="4" w:space="0" w:color="auto"/>
              <w:left w:val="single" w:sz="4" w:space="0" w:color="auto"/>
              <w:bottom w:val="single" w:sz="4" w:space="0" w:color="auto"/>
              <w:right w:val="single" w:sz="4" w:space="0" w:color="auto"/>
            </w:tcBorders>
          </w:tcPr>
          <w:p w14:paraId="524197F6" w14:textId="77777777" w:rsidR="004A5A6E" w:rsidRDefault="004A5A6E" w:rsidP="00EE33F5">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08</w:t>
            </w:r>
          </w:p>
          <w:p w14:paraId="396FA6D0" w14:textId="77777777" w:rsidR="004A5A6E" w:rsidRDefault="004A5A6E" w:rsidP="00EE33F5">
            <w:pPr>
              <w:jc w:val="center"/>
              <w:rPr>
                <w:rFonts w:ascii="Times New Roman" w:hAnsi="Times New Roman"/>
                <w:b/>
                <w:color w:val="0D0D0D"/>
              </w:rPr>
            </w:pPr>
          </w:p>
        </w:tc>
      </w:tr>
      <w:tr w:rsidR="004A5A6E" w14:paraId="5756C9E5"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8E396B"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283DA666"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1115" w:type="pct"/>
            <w:tcBorders>
              <w:top w:val="single" w:sz="4" w:space="0" w:color="auto"/>
              <w:left w:val="single" w:sz="4" w:space="0" w:color="auto"/>
              <w:bottom w:val="single" w:sz="4" w:space="0" w:color="auto"/>
              <w:right w:val="single" w:sz="4" w:space="0" w:color="auto"/>
            </w:tcBorders>
            <w:vAlign w:val="center"/>
            <w:hideMark/>
          </w:tcPr>
          <w:p w14:paraId="60255971"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E51B58" w14:textId="77777777" w:rsidR="004A5A6E" w:rsidRDefault="004A5A6E" w:rsidP="00EE33F5">
            <w:pPr>
              <w:spacing w:after="0" w:line="240" w:lineRule="auto"/>
              <w:rPr>
                <w:rFonts w:ascii="Times New Roman" w:hAnsi="Times New Roman"/>
                <w:b/>
                <w:color w:val="0D0D0D"/>
              </w:rPr>
            </w:pPr>
          </w:p>
        </w:tc>
      </w:tr>
      <w:tr w:rsidR="004A5A6E" w14:paraId="242EAE43" w14:textId="77777777" w:rsidTr="00EE33F5">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8C489C" w14:textId="77777777" w:rsidR="004A5A6E" w:rsidRDefault="004A5A6E" w:rsidP="00EE33F5">
            <w:pPr>
              <w:spacing w:after="0" w:line="240" w:lineRule="auto"/>
              <w:rPr>
                <w:rFonts w:ascii="Times New Roman" w:hAnsi="Times New Roman"/>
                <w:b/>
                <w:bCs/>
                <w:color w:val="0D0D0D"/>
              </w:rPr>
            </w:pPr>
          </w:p>
        </w:tc>
        <w:tc>
          <w:tcPr>
            <w:tcW w:w="2547" w:type="pct"/>
            <w:tcBorders>
              <w:top w:val="single" w:sz="4" w:space="0" w:color="auto"/>
              <w:left w:val="single" w:sz="4" w:space="0" w:color="auto"/>
              <w:bottom w:val="single" w:sz="4" w:space="0" w:color="auto"/>
              <w:right w:val="single" w:sz="4" w:space="0" w:color="auto"/>
            </w:tcBorders>
            <w:hideMark/>
          </w:tcPr>
          <w:p w14:paraId="1BCA4A29" w14:textId="77777777" w:rsidR="004A5A6E" w:rsidRDefault="004A5A6E" w:rsidP="00EE33F5">
            <w:pPr>
              <w:spacing w:after="0" w:line="240" w:lineRule="auto"/>
              <w:jc w:val="both"/>
              <w:rPr>
                <w:rFonts w:ascii="Times New Roman" w:hAnsi="Times New Roman"/>
                <w:b/>
                <w:color w:val="0D0D0D"/>
              </w:rPr>
            </w:pPr>
            <w:r>
              <w:rPr>
                <w:rFonts w:ascii="Times New Roman" w:hAnsi="Times New Roman"/>
                <w:b/>
                <w:color w:val="0D0D0D"/>
              </w:rPr>
              <w:t>Практическое занятие 58.</w:t>
            </w:r>
            <w:r>
              <w:rPr>
                <w:rFonts w:ascii="Times New Roman" w:hAnsi="Times New Roman"/>
                <w:color w:val="0D0D0D"/>
              </w:rPr>
              <w:t xml:space="preserve"> Освоение комплексов </w:t>
            </w:r>
            <w:proofErr w:type="spellStart"/>
            <w:r>
              <w:rPr>
                <w:rFonts w:ascii="Times New Roman" w:hAnsi="Times New Roman"/>
                <w:color w:val="0D0D0D"/>
              </w:rPr>
              <w:t>фитбол</w:t>
            </w:r>
            <w:proofErr w:type="spellEnd"/>
            <w:r>
              <w:rPr>
                <w:rFonts w:ascii="Times New Roman" w:hAnsi="Times New Roman"/>
                <w:color w:val="0D0D0D"/>
              </w:rPr>
              <w:t xml:space="preserve"> аэробики, развитие физических качеств.</w:t>
            </w:r>
          </w:p>
        </w:tc>
        <w:tc>
          <w:tcPr>
            <w:tcW w:w="1115" w:type="pct"/>
            <w:tcBorders>
              <w:top w:val="single" w:sz="4" w:space="0" w:color="auto"/>
              <w:left w:val="single" w:sz="4" w:space="0" w:color="auto"/>
              <w:bottom w:val="single" w:sz="4" w:space="0" w:color="auto"/>
              <w:right w:val="single" w:sz="4" w:space="0" w:color="auto"/>
            </w:tcBorders>
            <w:vAlign w:val="center"/>
            <w:hideMark/>
          </w:tcPr>
          <w:p w14:paraId="3A8BD74B" w14:textId="77777777" w:rsidR="004A5A6E" w:rsidRDefault="004A5A6E" w:rsidP="00EE33F5">
            <w:pPr>
              <w:spacing w:after="0" w:line="240" w:lineRule="auto"/>
              <w:jc w:val="center"/>
              <w:rPr>
                <w:rFonts w:ascii="Times New Roman" w:hAnsi="Times New Roman"/>
                <w:bCs/>
                <w:color w:val="0D0D0D"/>
              </w:rPr>
            </w:pPr>
            <w:r>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CF2E44" w14:textId="77777777" w:rsidR="004A5A6E" w:rsidRDefault="004A5A6E" w:rsidP="00EE33F5">
            <w:pPr>
              <w:spacing w:after="0" w:line="240" w:lineRule="auto"/>
              <w:rPr>
                <w:rFonts w:ascii="Times New Roman" w:hAnsi="Times New Roman"/>
                <w:b/>
                <w:color w:val="0D0D0D"/>
              </w:rPr>
            </w:pPr>
          </w:p>
        </w:tc>
      </w:tr>
      <w:tr w:rsidR="004A5A6E" w14:paraId="078A2726" w14:textId="77777777" w:rsidTr="00EE33F5">
        <w:trPr>
          <w:trHeight w:val="20"/>
        </w:trPr>
        <w:tc>
          <w:tcPr>
            <w:tcW w:w="3269" w:type="pct"/>
            <w:gridSpan w:val="2"/>
            <w:tcBorders>
              <w:top w:val="single" w:sz="4" w:space="0" w:color="auto"/>
              <w:left w:val="single" w:sz="4" w:space="0" w:color="auto"/>
              <w:bottom w:val="single" w:sz="4" w:space="0" w:color="auto"/>
              <w:right w:val="single" w:sz="4" w:space="0" w:color="auto"/>
            </w:tcBorders>
            <w:hideMark/>
          </w:tcPr>
          <w:p w14:paraId="2DE005BA" w14:textId="77777777" w:rsidR="004A5A6E" w:rsidRDefault="004A5A6E" w:rsidP="00EE33F5">
            <w:pPr>
              <w:suppressAutoHyphens/>
              <w:spacing w:after="0"/>
              <w:rPr>
                <w:rFonts w:ascii="Times New Roman" w:hAnsi="Times New Roman"/>
                <w:b/>
                <w:color w:val="0D0D0D"/>
              </w:rPr>
            </w:pPr>
            <w:r>
              <w:rPr>
                <w:rFonts w:ascii="Times New Roman" w:hAnsi="Times New Roman"/>
                <w:b/>
                <w:color w:val="0D0D0D"/>
              </w:rPr>
              <w:t>Промежуточная аттестация</w:t>
            </w:r>
          </w:p>
        </w:tc>
        <w:tc>
          <w:tcPr>
            <w:tcW w:w="1115" w:type="pct"/>
            <w:tcBorders>
              <w:top w:val="single" w:sz="4" w:space="0" w:color="auto"/>
              <w:left w:val="single" w:sz="4" w:space="0" w:color="auto"/>
              <w:bottom w:val="single" w:sz="4" w:space="0" w:color="auto"/>
              <w:right w:val="single" w:sz="4" w:space="0" w:color="auto"/>
            </w:tcBorders>
            <w:vAlign w:val="center"/>
          </w:tcPr>
          <w:p w14:paraId="06486BB1" w14:textId="77777777" w:rsidR="004A5A6E" w:rsidRDefault="004A5A6E" w:rsidP="00EE33F5">
            <w:pPr>
              <w:spacing w:after="0"/>
              <w:jc w:val="center"/>
              <w:rPr>
                <w:rFonts w:ascii="Times New Roman" w:hAnsi="Times New Roman"/>
                <w:b/>
                <w:i/>
                <w:color w:val="0D0D0D"/>
              </w:rPr>
            </w:pPr>
          </w:p>
        </w:tc>
        <w:tc>
          <w:tcPr>
            <w:tcW w:w="616" w:type="pct"/>
            <w:tcBorders>
              <w:top w:val="single" w:sz="4" w:space="0" w:color="auto"/>
              <w:left w:val="single" w:sz="4" w:space="0" w:color="auto"/>
              <w:bottom w:val="single" w:sz="4" w:space="0" w:color="auto"/>
              <w:right w:val="single" w:sz="4" w:space="0" w:color="auto"/>
            </w:tcBorders>
          </w:tcPr>
          <w:p w14:paraId="235824D8" w14:textId="77777777" w:rsidR="004A5A6E" w:rsidRDefault="004A5A6E" w:rsidP="00EE33F5">
            <w:pPr>
              <w:spacing w:after="0"/>
              <w:rPr>
                <w:rFonts w:ascii="Times New Roman" w:hAnsi="Times New Roman"/>
                <w:b/>
                <w:i/>
                <w:color w:val="0D0D0D"/>
              </w:rPr>
            </w:pPr>
          </w:p>
        </w:tc>
      </w:tr>
      <w:tr w:rsidR="004A5A6E" w14:paraId="2EAF1D2C" w14:textId="77777777" w:rsidTr="00EE33F5">
        <w:trPr>
          <w:trHeight w:val="20"/>
        </w:trPr>
        <w:tc>
          <w:tcPr>
            <w:tcW w:w="3269" w:type="pct"/>
            <w:gridSpan w:val="2"/>
            <w:tcBorders>
              <w:top w:val="single" w:sz="4" w:space="0" w:color="auto"/>
              <w:left w:val="single" w:sz="4" w:space="0" w:color="auto"/>
              <w:bottom w:val="single" w:sz="4" w:space="0" w:color="auto"/>
              <w:right w:val="single" w:sz="4" w:space="0" w:color="auto"/>
            </w:tcBorders>
            <w:hideMark/>
          </w:tcPr>
          <w:p w14:paraId="5A0C8484" w14:textId="77777777" w:rsidR="004A5A6E" w:rsidRDefault="004A5A6E" w:rsidP="00EE33F5">
            <w:pPr>
              <w:spacing w:after="0"/>
              <w:rPr>
                <w:rFonts w:ascii="Times New Roman" w:hAnsi="Times New Roman"/>
                <w:b/>
                <w:bCs/>
                <w:color w:val="0D0D0D"/>
              </w:rPr>
            </w:pPr>
            <w:r>
              <w:rPr>
                <w:rFonts w:ascii="Times New Roman" w:hAnsi="Times New Roman"/>
                <w:b/>
                <w:bCs/>
                <w:color w:val="0D0D0D"/>
              </w:rPr>
              <w:t>Всего:</w:t>
            </w:r>
          </w:p>
        </w:tc>
        <w:tc>
          <w:tcPr>
            <w:tcW w:w="1115" w:type="pct"/>
            <w:tcBorders>
              <w:top w:val="single" w:sz="4" w:space="0" w:color="auto"/>
              <w:left w:val="single" w:sz="4" w:space="0" w:color="auto"/>
              <w:bottom w:val="single" w:sz="4" w:space="0" w:color="auto"/>
              <w:right w:val="single" w:sz="4" w:space="0" w:color="auto"/>
            </w:tcBorders>
            <w:vAlign w:val="center"/>
            <w:hideMark/>
          </w:tcPr>
          <w:p w14:paraId="2D44A022" w14:textId="77777777" w:rsidR="004A5A6E" w:rsidRDefault="004A5A6E" w:rsidP="00EE33F5">
            <w:pPr>
              <w:spacing w:after="0"/>
              <w:jc w:val="center"/>
              <w:rPr>
                <w:rFonts w:ascii="Times New Roman" w:hAnsi="Times New Roman"/>
                <w:b/>
                <w:bCs/>
                <w:i/>
                <w:color w:val="0D0D0D"/>
              </w:rPr>
            </w:pPr>
            <w:r>
              <w:rPr>
                <w:rFonts w:ascii="Times New Roman" w:hAnsi="Times New Roman"/>
                <w:b/>
                <w:bCs/>
                <w:i/>
                <w:color w:val="0D0D0D"/>
              </w:rPr>
              <w:t>144</w:t>
            </w:r>
          </w:p>
        </w:tc>
        <w:tc>
          <w:tcPr>
            <w:tcW w:w="616" w:type="pct"/>
            <w:tcBorders>
              <w:top w:val="single" w:sz="4" w:space="0" w:color="auto"/>
              <w:left w:val="single" w:sz="4" w:space="0" w:color="auto"/>
              <w:bottom w:val="single" w:sz="4" w:space="0" w:color="auto"/>
              <w:right w:val="single" w:sz="4" w:space="0" w:color="auto"/>
            </w:tcBorders>
          </w:tcPr>
          <w:p w14:paraId="3CC00C92" w14:textId="77777777" w:rsidR="004A5A6E" w:rsidRDefault="004A5A6E" w:rsidP="00EE33F5">
            <w:pPr>
              <w:spacing w:after="0"/>
              <w:rPr>
                <w:rFonts w:ascii="Times New Roman" w:hAnsi="Times New Roman"/>
                <w:b/>
                <w:bCs/>
                <w:i/>
                <w:color w:val="0D0D0D"/>
              </w:rPr>
            </w:pPr>
          </w:p>
        </w:tc>
      </w:tr>
    </w:tbl>
    <w:p w14:paraId="1EE9559E" w14:textId="77777777" w:rsidR="00472F28" w:rsidRPr="00934DD7" w:rsidRDefault="00472F28" w:rsidP="00472F28">
      <w:pPr>
        <w:suppressAutoHyphens/>
        <w:jc w:val="both"/>
        <w:rPr>
          <w:i/>
          <w:color w:val="0D0D0D"/>
        </w:rPr>
      </w:pPr>
      <w:r w:rsidRPr="00934DD7">
        <w:rPr>
          <w:rFonts w:ascii="Times New Roman" w:hAnsi="Times New Roman"/>
          <w:bCs/>
          <w:i/>
          <w:color w:val="0D0D0D"/>
        </w:rPr>
        <w:t xml:space="preserve"> </w:t>
      </w:r>
    </w:p>
    <w:p w14:paraId="788641F2" w14:textId="77777777" w:rsidR="00472F28" w:rsidRPr="00934DD7" w:rsidRDefault="00472F28" w:rsidP="00472F28">
      <w:pPr>
        <w:ind w:firstLine="709"/>
        <w:rPr>
          <w:rFonts w:ascii="Times New Roman" w:hAnsi="Times New Roman"/>
          <w:i/>
          <w:color w:val="0D0D0D"/>
        </w:rPr>
        <w:sectPr w:rsidR="00472F28" w:rsidRPr="00934DD7" w:rsidSect="00153FCB">
          <w:pgSz w:w="16840" w:h="11907" w:orient="landscape"/>
          <w:pgMar w:top="851" w:right="1134" w:bottom="851" w:left="992" w:header="709" w:footer="709" w:gutter="0"/>
          <w:cols w:space="720"/>
        </w:sectPr>
      </w:pPr>
    </w:p>
    <w:p w14:paraId="519CDFEB" w14:textId="77777777" w:rsidR="00472F28" w:rsidRPr="00CF68F1" w:rsidRDefault="00472F28" w:rsidP="00472F28">
      <w:pPr>
        <w:spacing w:line="269" w:lineRule="auto"/>
        <w:jc w:val="center"/>
        <w:rPr>
          <w:rFonts w:ascii="Times New Roman" w:hAnsi="Times New Roman"/>
          <w:b/>
          <w:bCs/>
          <w:color w:val="0D0D0D"/>
          <w:sz w:val="24"/>
          <w:szCs w:val="24"/>
        </w:rPr>
      </w:pPr>
      <w:r w:rsidRPr="00CF68F1">
        <w:rPr>
          <w:rFonts w:ascii="Times New Roman" w:hAnsi="Times New Roman"/>
          <w:b/>
          <w:bCs/>
          <w:color w:val="0D0D0D"/>
          <w:sz w:val="24"/>
          <w:szCs w:val="24"/>
        </w:rPr>
        <w:lastRenderedPageBreak/>
        <w:t>3. УСЛОВИЯ РЕАЛИЗАЦИИ УЧЕБНОЙ ДИСЦИПЛИНЫ</w:t>
      </w:r>
    </w:p>
    <w:p w14:paraId="0A470FB8" w14:textId="77777777" w:rsidR="00472F28" w:rsidRPr="006D60FB" w:rsidRDefault="00472F28" w:rsidP="00472F28">
      <w:pPr>
        <w:suppressAutoHyphens/>
        <w:spacing w:after="0" w:line="269" w:lineRule="auto"/>
        <w:ind w:firstLine="709"/>
        <w:jc w:val="both"/>
        <w:rPr>
          <w:rFonts w:ascii="Times New Roman" w:hAnsi="Times New Roman"/>
          <w:b/>
          <w:color w:val="0D0D0D"/>
          <w:sz w:val="24"/>
          <w:szCs w:val="24"/>
        </w:rPr>
      </w:pPr>
      <w:r w:rsidRPr="006D60FB">
        <w:rPr>
          <w:rFonts w:ascii="Times New Roman" w:hAnsi="Times New Roman"/>
          <w:b/>
          <w:color w:val="0D0D0D"/>
          <w:sz w:val="24"/>
          <w:szCs w:val="24"/>
        </w:rPr>
        <w:t>3.1. Для реализации программы учебной дисциплины должны быть предусмотрены следующие специальные помещения:</w:t>
      </w:r>
    </w:p>
    <w:p w14:paraId="6332B50C" w14:textId="204753FF" w:rsidR="00472F28" w:rsidRDefault="000C3C42" w:rsidP="00472F28">
      <w:pPr>
        <w:suppressAutoHyphens/>
        <w:spacing w:after="0" w:line="269" w:lineRule="auto"/>
        <w:ind w:firstLine="709"/>
        <w:jc w:val="both"/>
        <w:rPr>
          <w:rFonts w:ascii="Times New Roman" w:hAnsi="Times New Roman"/>
          <w:color w:val="0D0D0D"/>
          <w:sz w:val="24"/>
          <w:szCs w:val="24"/>
        </w:rPr>
      </w:pPr>
      <w:r>
        <w:rPr>
          <w:rFonts w:ascii="Times New Roman" w:hAnsi="Times New Roman"/>
          <w:sz w:val="24"/>
        </w:rPr>
        <w:t>Спортивный комплекс, включающий у</w:t>
      </w:r>
      <w:r w:rsidRPr="00E9174C">
        <w:rPr>
          <w:rFonts w:ascii="Times New Roman" w:hAnsi="Times New Roman"/>
          <w:sz w:val="24"/>
        </w:rPr>
        <w:t>ниверсальн</w:t>
      </w:r>
      <w:r>
        <w:rPr>
          <w:rFonts w:ascii="Times New Roman" w:hAnsi="Times New Roman"/>
          <w:sz w:val="24"/>
        </w:rPr>
        <w:t>ый</w:t>
      </w:r>
      <w:r w:rsidRPr="00E9174C">
        <w:rPr>
          <w:rFonts w:ascii="Times New Roman" w:hAnsi="Times New Roman"/>
          <w:sz w:val="24"/>
        </w:rPr>
        <w:t xml:space="preserve"> спортивн</w:t>
      </w:r>
      <w:r>
        <w:rPr>
          <w:rFonts w:ascii="Times New Roman" w:hAnsi="Times New Roman"/>
          <w:sz w:val="24"/>
        </w:rPr>
        <w:t>ый</w:t>
      </w:r>
      <w:r w:rsidRPr="00E9174C">
        <w:rPr>
          <w:rFonts w:ascii="Times New Roman" w:hAnsi="Times New Roman"/>
          <w:sz w:val="24"/>
        </w:rPr>
        <w:t xml:space="preserve"> зал, открыт</w:t>
      </w:r>
      <w:r>
        <w:rPr>
          <w:rFonts w:ascii="Times New Roman" w:hAnsi="Times New Roman"/>
          <w:sz w:val="24"/>
        </w:rPr>
        <w:t>ый</w:t>
      </w:r>
      <w:r w:rsidRPr="00E9174C">
        <w:rPr>
          <w:rFonts w:ascii="Times New Roman" w:hAnsi="Times New Roman"/>
          <w:sz w:val="24"/>
        </w:rPr>
        <w:t xml:space="preserve"> стадион широкого профиля с элементами полосы препятствий. </w:t>
      </w:r>
      <w:proofErr w:type="gramStart"/>
      <w:r w:rsidRPr="00E9174C">
        <w:rPr>
          <w:rFonts w:ascii="Times New Roman" w:hAnsi="Times New Roman"/>
          <w:sz w:val="24"/>
        </w:rPr>
        <w:t>Спортивное оборудование: баскетбольные, волейбольные мячи; щиты, корзины, сетки, стойки, антенны, снаряды для метания, специально – оборудованные секторы для прыжков и метаний, спортивный инвентарь для выполнения общеразвивающих упражнений с предметами (набивные мячи, гантели, тренажеры, экспандеры, обручи, скакалки, мячи и др.), шведская стенка, гимнастические скамейки, гимнастические маты, лыжный инвентарь (лыжи, ботинки, лыжные палки, и</w:t>
      </w:r>
      <w:r>
        <w:rPr>
          <w:rFonts w:ascii="Times New Roman" w:hAnsi="Times New Roman"/>
          <w:sz w:val="24"/>
        </w:rPr>
        <w:t xml:space="preserve"> </w:t>
      </w:r>
      <w:r w:rsidRPr="00E9174C">
        <w:rPr>
          <w:rFonts w:ascii="Times New Roman" w:hAnsi="Times New Roman"/>
          <w:sz w:val="24"/>
        </w:rPr>
        <w:t>т.п.).</w:t>
      </w:r>
      <w:proofErr w:type="gramEnd"/>
      <w:r w:rsidRPr="00E9174C">
        <w:rPr>
          <w:rFonts w:ascii="Times New Roman" w:hAnsi="Times New Roman"/>
          <w:sz w:val="24"/>
        </w:rPr>
        <w:t xml:space="preserve"> Технические средства обучения: музыкальный центр с колонками.</w:t>
      </w:r>
    </w:p>
    <w:p w14:paraId="2B5877D6" w14:textId="77777777" w:rsidR="00472F28" w:rsidRPr="00CF68F1" w:rsidRDefault="00472F28" w:rsidP="00472F28">
      <w:pPr>
        <w:suppressAutoHyphens/>
        <w:spacing w:after="0" w:line="269" w:lineRule="auto"/>
        <w:ind w:firstLine="709"/>
        <w:jc w:val="both"/>
        <w:rPr>
          <w:rFonts w:ascii="Times New Roman" w:hAnsi="Times New Roman"/>
          <w:bCs/>
          <w:color w:val="0D0D0D"/>
          <w:sz w:val="24"/>
          <w:szCs w:val="24"/>
        </w:rPr>
      </w:pPr>
    </w:p>
    <w:p w14:paraId="7BFA047C" w14:textId="77777777" w:rsidR="00472F28" w:rsidRPr="00CF68F1" w:rsidRDefault="00472F28" w:rsidP="00472F28">
      <w:pPr>
        <w:suppressAutoHyphens/>
        <w:spacing w:after="0" w:line="269" w:lineRule="auto"/>
        <w:ind w:firstLine="709"/>
        <w:jc w:val="both"/>
        <w:rPr>
          <w:rFonts w:ascii="Times New Roman" w:hAnsi="Times New Roman"/>
          <w:b/>
          <w:bCs/>
          <w:color w:val="0D0D0D"/>
          <w:sz w:val="24"/>
          <w:szCs w:val="24"/>
        </w:rPr>
      </w:pPr>
      <w:r w:rsidRPr="00CF68F1">
        <w:rPr>
          <w:rFonts w:ascii="Times New Roman" w:hAnsi="Times New Roman"/>
          <w:b/>
          <w:bCs/>
          <w:color w:val="0D0D0D"/>
          <w:sz w:val="24"/>
          <w:szCs w:val="24"/>
        </w:rPr>
        <w:t>3.2. Информационное обеспечение реализации программы</w:t>
      </w:r>
    </w:p>
    <w:p w14:paraId="418B0EA5" w14:textId="77777777" w:rsidR="00472F28" w:rsidRDefault="00472F28" w:rsidP="00472F28">
      <w:pPr>
        <w:suppressAutoHyphens/>
        <w:spacing w:after="0" w:line="269" w:lineRule="auto"/>
        <w:ind w:firstLine="709"/>
        <w:jc w:val="both"/>
        <w:rPr>
          <w:rFonts w:ascii="Times New Roman" w:hAnsi="Times New Roman"/>
          <w:bCs/>
          <w:color w:val="0D0D0D"/>
          <w:sz w:val="24"/>
          <w:szCs w:val="24"/>
        </w:rPr>
      </w:pPr>
      <w:r w:rsidRPr="00CF68F1">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CF68F1">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F68F1">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BDA4B0" w14:textId="77777777" w:rsidR="00472F28" w:rsidRPr="00CF68F1" w:rsidRDefault="00472F28" w:rsidP="00472F28">
      <w:pPr>
        <w:suppressAutoHyphens/>
        <w:spacing w:after="0" w:line="269" w:lineRule="auto"/>
        <w:ind w:firstLine="709"/>
        <w:jc w:val="both"/>
        <w:rPr>
          <w:rFonts w:ascii="Times New Roman" w:hAnsi="Times New Roman"/>
          <w:bCs/>
          <w:color w:val="0D0D0D"/>
          <w:sz w:val="24"/>
          <w:szCs w:val="24"/>
        </w:rPr>
      </w:pPr>
    </w:p>
    <w:p w14:paraId="1C63B820" w14:textId="77777777" w:rsidR="00472F28" w:rsidRPr="00CF68F1" w:rsidRDefault="00472F28" w:rsidP="00472F28">
      <w:pPr>
        <w:suppressAutoHyphens/>
        <w:spacing w:after="0" w:line="269" w:lineRule="auto"/>
        <w:ind w:firstLine="709"/>
        <w:jc w:val="both"/>
        <w:rPr>
          <w:rFonts w:ascii="Times New Roman" w:hAnsi="Times New Roman"/>
          <w:b/>
          <w:color w:val="0D0D0D"/>
          <w:sz w:val="24"/>
          <w:szCs w:val="24"/>
        </w:rPr>
      </w:pPr>
      <w:r w:rsidRPr="00CF68F1">
        <w:rPr>
          <w:rFonts w:ascii="Times New Roman" w:hAnsi="Times New Roman"/>
          <w:b/>
          <w:color w:val="0D0D0D"/>
          <w:sz w:val="24"/>
          <w:szCs w:val="24"/>
        </w:rPr>
        <w:t>3.2.1. Основные печатные издания</w:t>
      </w:r>
    </w:p>
    <w:p w14:paraId="389B6257" w14:textId="77777777" w:rsidR="00472F28" w:rsidRPr="00CF68F1" w:rsidRDefault="00472F28" w:rsidP="002E631A">
      <w:pPr>
        <w:pStyle w:val="ad"/>
        <w:numPr>
          <w:ilvl w:val="0"/>
          <w:numId w:val="25"/>
        </w:numPr>
        <w:spacing w:before="0" w:after="0" w:line="269" w:lineRule="auto"/>
        <w:ind w:left="0" w:firstLine="709"/>
        <w:contextualSpacing/>
        <w:jc w:val="both"/>
        <w:rPr>
          <w:color w:val="0D0D0D"/>
        </w:rPr>
      </w:pPr>
      <w:proofErr w:type="spellStart"/>
      <w:r w:rsidRPr="00CF68F1">
        <w:rPr>
          <w:color w:val="0D0D0D"/>
        </w:rPr>
        <w:t>Аллянов</w:t>
      </w:r>
      <w:proofErr w:type="spellEnd"/>
      <w:r w:rsidRPr="00CF68F1">
        <w:rPr>
          <w:color w:val="0D0D0D"/>
        </w:rPr>
        <w:t>, Ю. Н.  Физическая культура : учебник для среднего профессионального образования / Ю. Н. </w:t>
      </w:r>
      <w:proofErr w:type="spellStart"/>
      <w:r w:rsidRPr="00CF68F1">
        <w:rPr>
          <w:color w:val="0D0D0D"/>
        </w:rPr>
        <w:t>Аллянов</w:t>
      </w:r>
      <w:proofErr w:type="spellEnd"/>
      <w:r w:rsidRPr="00CF68F1">
        <w:rPr>
          <w:color w:val="0D0D0D"/>
        </w:rPr>
        <w:t>, И. А. </w:t>
      </w:r>
      <w:proofErr w:type="spellStart"/>
      <w:r w:rsidRPr="00CF68F1">
        <w:rPr>
          <w:color w:val="0D0D0D"/>
        </w:rPr>
        <w:t>Письменский</w:t>
      </w:r>
      <w:proofErr w:type="spellEnd"/>
      <w:r w:rsidRPr="00CF68F1">
        <w:rPr>
          <w:color w:val="0D0D0D"/>
        </w:rPr>
        <w:t xml:space="preserve">. — 3-е изд., </w:t>
      </w:r>
      <w:proofErr w:type="spellStart"/>
      <w:r w:rsidRPr="00CF68F1">
        <w:rPr>
          <w:color w:val="0D0D0D"/>
        </w:rPr>
        <w:t>испр</w:t>
      </w:r>
      <w:proofErr w:type="spellEnd"/>
      <w:r w:rsidRPr="00CF68F1">
        <w:rPr>
          <w:color w:val="0D0D0D"/>
        </w:rPr>
        <w:t xml:space="preserve">. — Москва : Издательство </w:t>
      </w:r>
      <w:proofErr w:type="spellStart"/>
      <w:r w:rsidRPr="00CF68F1">
        <w:rPr>
          <w:color w:val="0D0D0D"/>
        </w:rPr>
        <w:t>Юрайт</w:t>
      </w:r>
      <w:proofErr w:type="spellEnd"/>
      <w:r w:rsidRPr="00CF68F1">
        <w:rPr>
          <w:color w:val="0D0D0D"/>
        </w:rPr>
        <w:t xml:space="preserve">, 2022. — 493 с. — (Профессиональное образование). — ISBN 978-5-534-02309-1. — Текст : электронный // Образовательная платформа </w:t>
      </w:r>
      <w:proofErr w:type="spellStart"/>
      <w:r w:rsidRPr="00CF68F1">
        <w:rPr>
          <w:color w:val="0D0D0D"/>
        </w:rPr>
        <w:t>Юрайт</w:t>
      </w:r>
      <w:proofErr w:type="spellEnd"/>
      <w:r w:rsidRPr="00CF68F1">
        <w:rPr>
          <w:color w:val="0D0D0D"/>
        </w:rPr>
        <w:t xml:space="preserve"> [сайт]. — URL: https://urait.ru/bcode/491233 (дата обращения: 20.06.2022).</w:t>
      </w:r>
    </w:p>
    <w:p w14:paraId="3C187EB8" w14:textId="77777777" w:rsidR="00472F28" w:rsidRPr="00CF68F1" w:rsidRDefault="00472F28" w:rsidP="002E631A">
      <w:pPr>
        <w:pStyle w:val="ad"/>
        <w:numPr>
          <w:ilvl w:val="0"/>
          <w:numId w:val="25"/>
        </w:numPr>
        <w:spacing w:before="0" w:after="160" w:line="269" w:lineRule="auto"/>
        <w:ind w:left="0" w:firstLine="709"/>
        <w:contextualSpacing/>
        <w:jc w:val="both"/>
        <w:rPr>
          <w:color w:val="0D0D0D"/>
        </w:rPr>
      </w:pPr>
      <w:r w:rsidRPr="00CF68F1">
        <w:rPr>
          <w:color w:val="0D0D0D"/>
        </w:rPr>
        <w:t xml:space="preserve">Быченков, С. В. Физическая культура : учебное пособие для СПО / С. В. Быченков, О. В. </w:t>
      </w:r>
      <w:proofErr w:type="spellStart"/>
      <w:r w:rsidRPr="00CF68F1">
        <w:rPr>
          <w:color w:val="0D0D0D"/>
        </w:rPr>
        <w:t>Везеницын</w:t>
      </w:r>
      <w:proofErr w:type="spellEnd"/>
      <w:r w:rsidRPr="00CF68F1">
        <w:rPr>
          <w:color w:val="0D0D0D"/>
        </w:rPr>
        <w:t xml:space="preserve">. — 2-е изд. — Саратов : Профобразование, Ай Пи Эр Медиа, 2018. — 122 c. — ISBN 978-5-4486-0374-7, 978-5-4488-0195-2. — Текст : электронный // Электронный ресурс цифровой образовательной среды СПО </w:t>
      </w:r>
      <w:proofErr w:type="spellStart"/>
      <w:r w:rsidRPr="00CF68F1">
        <w:rPr>
          <w:color w:val="0D0D0D"/>
        </w:rPr>
        <w:t>PROFобразование</w:t>
      </w:r>
      <w:proofErr w:type="spellEnd"/>
      <w:r w:rsidRPr="00CF68F1">
        <w:rPr>
          <w:color w:val="0D0D0D"/>
        </w:rPr>
        <w:t xml:space="preserve"> : [сайт]. — URL: https://profspo.ru/books/77006</w:t>
      </w:r>
    </w:p>
    <w:p w14:paraId="12C22DE4" w14:textId="77777777" w:rsidR="00472F28" w:rsidRPr="00CF68F1" w:rsidRDefault="00472F28" w:rsidP="002E631A">
      <w:pPr>
        <w:pStyle w:val="ad"/>
        <w:numPr>
          <w:ilvl w:val="0"/>
          <w:numId w:val="25"/>
        </w:numPr>
        <w:spacing w:before="0" w:after="0" w:line="269" w:lineRule="auto"/>
        <w:ind w:left="0" w:firstLine="709"/>
        <w:contextualSpacing/>
        <w:jc w:val="both"/>
        <w:rPr>
          <w:color w:val="0D0D0D"/>
        </w:rPr>
      </w:pPr>
      <w:r w:rsidRPr="00CF68F1">
        <w:rPr>
          <w:color w:val="0D0D0D"/>
        </w:rPr>
        <w:t>Жданкина, Е. Ф.  Физическая культура. Лыжная подготовка : учебное пособие для среднего профессионального образования / Е. Ф. Жданкина, И. М. Добрынин ; под научной редакцией С. В. </w:t>
      </w:r>
      <w:proofErr w:type="spellStart"/>
      <w:r w:rsidRPr="00CF68F1">
        <w:rPr>
          <w:color w:val="0D0D0D"/>
        </w:rPr>
        <w:t>Новаковского</w:t>
      </w:r>
      <w:proofErr w:type="spellEnd"/>
      <w:r w:rsidRPr="00CF68F1">
        <w:rPr>
          <w:color w:val="0D0D0D"/>
        </w:rPr>
        <w:t xml:space="preserve">. — Москва : Издательство </w:t>
      </w:r>
      <w:proofErr w:type="spellStart"/>
      <w:r w:rsidRPr="00CF68F1">
        <w:rPr>
          <w:color w:val="0D0D0D"/>
        </w:rPr>
        <w:t>Юрайт</w:t>
      </w:r>
      <w:proofErr w:type="spellEnd"/>
      <w:r w:rsidRPr="00CF68F1">
        <w:rPr>
          <w:color w:val="0D0D0D"/>
        </w:rPr>
        <w:t xml:space="preserve">, 2022. — 125 с. — (Профессиональное образование). — ISBN 978-5-534-10154-6. — Текст : электронный // Образовательная платформа </w:t>
      </w:r>
      <w:proofErr w:type="spellStart"/>
      <w:r w:rsidRPr="00CF68F1">
        <w:rPr>
          <w:color w:val="0D0D0D"/>
        </w:rPr>
        <w:t>Юрайт</w:t>
      </w:r>
      <w:proofErr w:type="spellEnd"/>
      <w:r w:rsidRPr="00CF68F1">
        <w:rPr>
          <w:color w:val="0D0D0D"/>
        </w:rPr>
        <w:t xml:space="preserve"> [сайт]. — URL: https://urait.ru/bcode/497734 (дата обращения: 20.06.2022).</w:t>
      </w:r>
    </w:p>
    <w:p w14:paraId="3E673D86" w14:textId="77777777" w:rsidR="00472F28" w:rsidRPr="00CF68F1" w:rsidRDefault="00472F28" w:rsidP="002E631A">
      <w:pPr>
        <w:pStyle w:val="ad"/>
        <w:numPr>
          <w:ilvl w:val="0"/>
          <w:numId w:val="25"/>
        </w:numPr>
        <w:spacing w:before="0" w:after="0" w:line="269" w:lineRule="auto"/>
        <w:ind w:left="0" w:firstLine="709"/>
        <w:contextualSpacing/>
        <w:jc w:val="both"/>
        <w:rPr>
          <w:color w:val="0D0D0D"/>
        </w:rPr>
      </w:pPr>
      <w:proofErr w:type="spellStart"/>
      <w:r w:rsidRPr="00CF68F1">
        <w:rPr>
          <w:color w:val="0D0D0D"/>
        </w:rPr>
        <w:t>Муллер</w:t>
      </w:r>
      <w:proofErr w:type="spellEnd"/>
      <w:r w:rsidRPr="00CF68F1">
        <w:rPr>
          <w:color w:val="0D0D0D"/>
        </w:rPr>
        <w:t>, А. Б.  Физическая культура : учебник и практикум для среднего профессионального образования / А. Б. </w:t>
      </w:r>
      <w:proofErr w:type="spellStart"/>
      <w:r w:rsidRPr="00CF68F1">
        <w:rPr>
          <w:color w:val="0D0D0D"/>
        </w:rPr>
        <w:t>Муллер</w:t>
      </w:r>
      <w:proofErr w:type="spellEnd"/>
      <w:r w:rsidRPr="00CF68F1">
        <w:rPr>
          <w:color w:val="0D0D0D"/>
        </w:rPr>
        <w:t>, Н. С. </w:t>
      </w:r>
      <w:proofErr w:type="spellStart"/>
      <w:r w:rsidRPr="00CF68F1">
        <w:rPr>
          <w:color w:val="0D0D0D"/>
        </w:rPr>
        <w:t>Дядичкина</w:t>
      </w:r>
      <w:proofErr w:type="spellEnd"/>
      <w:r w:rsidRPr="00CF68F1">
        <w:rPr>
          <w:color w:val="0D0D0D"/>
        </w:rPr>
        <w:t xml:space="preserve">, Ю. А. Богащенко. — Москва : Издательство </w:t>
      </w:r>
      <w:proofErr w:type="spellStart"/>
      <w:r w:rsidRPr="00CF68F1">
        <w:rPr>
          <w:color w:val="0D0D0D"/>
        </w:rPr>
        <w:t>Юрайт</w:t>
      </w:r>
      <w:proofErr w:type="spellEnd"/>
      <w:r w:rsidRPr="00CF68F1">
        <w:rPr>
          <w:color w:val="0D0D0D"/>
        </w:rPr>
        <w:t xml:space="preserve">, 2022. — 424 с. — (Профессиональное образование). — ISBN 978-5-534-02612-2. — Текст : электронный // Образовательная платформа </w:t>
      </w:r>
      <w:proofErr w:type="spellStart"/>
      <w:r w:rsidRPr="00CF68F1">
        <w:rPr>
          <w:color w:val="0D0D0D"/>
        </w:rPr>
        <w:t>Юрайт</w:t>
      </w:r>
      <w:proofErr w:type="spellEnd"/>
      <w:r w:rsidRPr="00CF68F1">
        <w:rPr>
          <w:color w:val="0D0D0D"/>
        </w:rPr>
        <w:t xml:space="preserve"> [сайт]. — URL: https://urait.ru/bcode/489849 (дата обращения: 20.06.2022).</w:t>
      </w:r>
    </w:p>
    <w:p w14:paraId="19B01247" w14:textId="77777777" w:rsidR="00472F28" w:rsidRDefault="00472F28" w:rsidP="00472F28">
      <w:pPr>
        <w:spacing w:after="0" w:line="269" w:lineRule="auto"/>
        <w:ind w:firstLine="709"/>
        <w:contextualSpacing/>
        <w:rPr>
          <w:rFonts w:ascii="Times New Roman" w:hAnsi="Times New Roman"/>
          <w:b/>
          <w:color w:val="0D0D0D"/>
          <w:sz w:val="24"/>
          <w:szCs w:val="24"/>
        </w:rPr>
      </w:pPr>
    </w:p>
    <w:p w14:paraId="12B9E40B" w14:textId="77777777" w:rsidR="00472F28" w:rsidRDefault="00472F28" w:rsidP="00472F28">
      <w:pPr>
        <w:spacing w:after="0" w:line="269" w:lineRule="auto"/>
        <w:ind w:firstLine="709"/>
        <w:contextualSpacing/>
        <w:rPr>
          <w:rFonts w:ascii="Times New Roman" w:hAnsi="Times New Roman"/>
          <w:b/>
          <w:color w:val="0D0D0D"/>
          <w:sz w:val="24"/>
          <w:szCs w:val="24"/>
        </w:rPr>
      </w:pPr>
    </w:p>
    <w:p w14:paraId="006E40F5" w14:textId="77777777" w:rsidR="00472F28" w:rsidRPr="00CF68F1" w:rsidRDefault="00472F28" w:rsidP="00472F28">
      <w:pPr>
        <w:spacing w:after="0" w:line="269" w:lineRule="auto"/>
        <w:ind w:firstLine="709"/>
        <w:contextualSpacing/>
        <w:rPr>
          <w:rFonts w:ascii="Times New Roman" w:hAnsi="Times New Roman"/>
          <w:b/>
          <w:color w:val="0D0D0D"/>
          <w:sz w:val="24"/>
          <w:szCs w:val="24"/>
        </w:rPr>
      </w:pPr>
      <w:r w:rsidRPr="00CF68F1">
        <w:rPr>
          <w:rFonts w:ascii="Times New Roman" w:hAnsi="Times New Roman"/>
          <w:b/>
          <w:color w:val="0D0D0D"/>
          <w:sz w:val="24"/>
          <w:szCs w:val="24"/>
        </w:rPr>
        <w:lastRenderedPageBreak/>
        <w:t xml:space="preserve">3.2.2. Дополнительные источники </w:t>
      </w:r>
    </w:p>
    <w:p w14:paraId="20BEAB02" w14:textId="7A5BD934" w:rsidR="00472F28" w:rsidRPr="00CF68F1" w:rsidRDefault="00472F28" w:rsidP="002E631A">
      <w:pPr>
        <w:pStyle w:val="ad"/>
        <w:numPr>
          <w:ilvl w:val="0"/>
          <w:numId w:val="26"/>
        </w:numPr>
        <w:spacing w:before="0" w:after="0" w:line="269" w:lineRule="auto"/>
        <w:ind w:left="0" w:firstLine="709"/>
        <w:contextualSpacing/>
        <w:jc w:val="both"/>
        <w:rPr>
          <w:color w:val="0D0D0D"/>
        </w:rPr>
      </w:pPr>
      <w:r w:rsidRPr="00CF68F1">
        <w:rPr>
          <w:color w:val="0D0D0D"/>
        </w:rPr>
        <w:t xml:space="preserve">Министерство спорта Российской Федерации [Электронный ресурс] : пресс-служба Министерства спорта Российской Федерации. - Текстовые </w:t>
      </w:r>
      <w:proofErr w:type="spellStart"/>
      <w:r w:rsidRPr="00CF68F1">
        <w:rPr>
          <w:color w:val="0D0D0D"/>
        </w:rPr>
        <w:t>дан.и</w:t>
      </w:r>
      <w:proofErr w:type="spellEnd"/>
      <w:r w:rsidRPr="00CF68F1">
        <w:rPr>
          <w:color w:val="0D0D0D"/>
        </w:rPr>
        <w:t xml:space="preserve"> фот. - Режим доступа: https://www.minsport.gov.ru/., свободный.</w:t>
      </w:r>
    </w:p>
    <w:p w14:paraId="4DB32173" w14:textId="30A88AF7" w:rsidR="00472F28" w:rsidRPr="00CF68F1" w:rsidRDefault="00472F28" w:rsidP="002E631A">
      <w:pPr>
        <w:pStyle w:val="ad"/>
        <w:numPr>
          <w:ilvl w:val="0"/>
          <w:numId w:val="26"/>
        </w:numPr>
        <w:spacing w:before="0" w:after="0" w:line="269" w:lineRule="auto"/>
        <w:ind w:left="0" w:firstLine="709"/>
        <w:contextualSpacing/>
        <w:jc w:val="both"/>
        <w:rPr>
          <w:color w:val="0D0D0D"/>
        </w:rPr>
      </w:pPr>
      <w:proofErr w:type="spellStart"/>
      <w:r w:rsidRPr="00CF68F1">
        <w:rPr>
          <w:color w:val="0D0D0D"/>
        </w:rPr>
        <w:t>ФизкультУРА</w:t>
      </w:r>
      <w:proofErr w:type="spellEnd"/>
      <w:r w:rsidRPr="00CF68F1">
        <w:rPr>
          <w:color w:val="0D0D0D"/>
        </w:rPr>
        <w:t xml:space="preserve"> [Электронный ресурс]. - Текстовые </w:t>
      </w:r>
      <w:proofErr w:type="spellStart"/>
      <w:r w:rsidRPr="00CF68F1">
        <w:rPr>
          <w:color w:val="0D0D0D"/>
        </w:rPr>
        <w:t>дан.видео</w:t>
      </w:r>
      <w:proofErr w:type="spellEnd"/>
      <w:r w:rsidRPr="00CF68F1">
        <w:rPr>
          <w:color w:val="0D0D0D"/>
        </w:rPr>
        <w:t xml:space="preserve"> и фот. - Режим доступа: http://www.fizkult-ura.ru/., свободный.</w:t>
      </w:r>
    </w:p>
    <w:p w14:paraId="6C17272F" w14:textId="6E2AC887" w:rsidR="00472F28" w:rsidRPr="00CF68F1" w:rsidRDefault="00472F28" w:rsidP="002E631A">
      <w:pPr>
        <w:pStyle w:val="ad"/>
        <w:numPr>
          <w:ilvl w:val="0"/>
          <w:numId w:val="26"/>
        </w:numPr>
        <w:spacing w:before="0" w:after="0" w:line="269" w:lineRule="auto"/>
        <w:ind w:left="0" w:firstLine="709"/>
        <w:contextualSpacing/>
        <w:jc w:val="both"/>
        <w:rPr>
          <w:color w:val="0D0D0D"/>
        </w:rPr>
      </w:pPr>
      <w:r w:rsidRPr="00CF68F1">
        <w:rPr>
          <w:color w:val="0D0D0D"/>
        </w:rPr>
        <w:t xml:space="preserve">Олимпийский комитет России [Электронный ресурс]. - Текстовые </w:t>
      </w:r>
      <w:proofErr w:type="spellStart"/>
      <w:r w:rsidRPr="00CF68F1">
        <w:rPr>
          <w:color w:val="0D0D0D"/>
        </w:rPr>
        <w:t>дан.видео</w:t>
      </w:r>
      <w:proofErr w:type="spellEnd"/>
      <w:r w:rsidRPr="00CF68F1">
        <w:rPr>
          <w:color w:val="0D0D0D"/>
        </w:rPr>
        <w:t xml:space="preserve"> и фот. – Режим доступа: https:// www.olympic.ru/., свободный.</w:t>
      </w:r>
    </w:p>
    <w:p w14:paraId="7D02C41F" w14:textId="77777777" w:rsidR="000C3C42" w:rsidRDefault="000C3C42" w:rsidP="00472F28">
      <w:pPr>
        <w:spacing w:line="269" w:lineRule="auto"/>
        <w:contextualSpacing/>
        <w:jc w:val="center"/>
        <w:rPr>
          <w:rFonts w:ascii="Times New Roman" w:hAnsi="Times New Roman"/>
          <w:b/>
          <w:color w:val="0D0D0D"/>
          <w:sz w:val="24"/>
          <w:szCs w:val="24"/>
        </w:rPr>
      </w:pPr>
    </w:p>
    <w:p w14:paraId="7511EC21" w14:textId="6B6E2EB5" w:rsidR="00472F28" w:rsidRPr="00934DD7" w:rsidRDefault="00472F28" w:rsidP="00472F28">
      <w:pPr>
        <w:spacing w:line="269" w:lineRule="auto"/>
        <w:contextualSpacing/>
        <w:jc w:val="center"/>
        <w:rPr>
          <w:rFonts w:ascii="Times New Roman" w:hAnsi="Times New Roman"/>
          <w:b/>
          <w:color w:val="0D0D0D"/>
          <w:sz w:val="24"/>
          <w:szCs w:val="24"/>
        </w:rPr>
      </w:pPr>
      <w:r w:rsidRPr="00934DD7">
        <w:rPr>
          <w:rFonts w:ascii="Times New Roman" w:hAnsi="Times New Roman"/>
          <w:b/>
          <w:color w:val="0D0D0D"/>
          <w:sz w:val="24"/>
          <w:szCs w:val="24"/>
        </w:rPr>
        <w:t xml:space="preserve">4. КОНТРОЛЬ И ОЦЕНКА РЕЗУЛЬТАТОВ ОСВОЕНИЯ  </w:t>
      </w:r>
    </w:p>
    <w:p w14:paraId="4B9C9324" w14:textId="77777777" w:rsidR="00472F28" w:rsidRPr="00934DD7" w:rsidRDefault="00472F28" w:rsidP="00472F28">
      <w:pPr>
        <w:contextualSpacing/>
        <w:jc w:val="center"/>
        <w:rPr>
          <w:rFonts w:ascii="Times New Roman" w:hAnsi="Times New Roman"/>
          <w:b/>
          <w:color w:val="0D0D0D"/>
          <w:sz w:val="24"/>
          <w:szCs w:val="24"/>
        </w:rPr>
      </w:pPr>
      <w:r w:rsidRPr="00934DD7">
        <w:rPr>
          <w:rFonts w:ascii="Times New Roman" w:hAnsi="Times New Roman"/>
          <w:b/>
          <w:color w:val="0D0D0D"/>
          <w:sz w:val="24"/>
          <w:szCs w:val="24"/>
        </w:rPr>
        <w:t>УЧЕБНОЙ ДИСЦИПЛИНЫ</w:t>
      </w:r>
    </w:p>
    <w:p w14:paraId="50C5AE4F" w14:textId="77777777" w:rsidR="00472F28" w:rsidRPr="00934DD7" w:rsidRDefault="00472F28" w:rsidP="00472F28">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2"/>
        <w:gridCol w:w="4112"/>
        <w:gridCol w:w="2517"/>
      </w:tblGrid>
      <w:tr w:rsidR="00472F28" w:rsidRPr="00CF68F1" w14:paraId="38B089E2" w14:textId="77777777" w:rsidTr="00153FCB">
        <w:tc>
          <w:tcPr>
            <w:tcW w:w="1537" w:type="pct"/>
          </w:tcPr>
          <w:p w14:paraId="4ABCEB8F" w14:textId="77777777" w:rsidR="00472F28" w:rsidRPr="00CF68F1" w:rsidRDefault="00472F28" w:rsidP="00153FCB">
            <w:pPr>
              <w:spacing w:after="0" w:line="240" w:lineRule="auto"/>
              <w:jc w:val="center"/>
              <w:rPr>
                <w:rFonts w:ascii="Times New Roman" w:hAnsi="Times New Roman"/>
                <w:color w:val="0D0D0D"/>
                <w:sz w:val="24"/>
                <w:szCs w:val="24"/>
              </w:rPr>
            </w:pPr>
            <w:r w:rsidRPr="00CF68F1">
              <w:rPr>
                <w:rFonts w:ascii="Times New Roman" w:hAnsi="Times New Roman"/>
                <w:b/>
                <w:bCs/>
                <w:i/>
                <w:color w:val="0D0D0D"/>
                <w:sz w:val="24"/>
                <w:szCs w:val="24"/>
              </w:rPr>
              <w:t>Результаты обучения</w:t>
            </w:r>
          </w:p>
        </w:tc>
        <w:tc>
          <w:tcPr>
            <w:tcW w:w="2148" w:type="pct"/>
          </w:tcPr>
          <w:p w14:paraId="4CA5A524" w14:textId="77777777" w:rsidR="00472F28" w:rsidRPr="00CF68F1" w:rsidRDefault="00472F28" w:rsidP="00153FCB">
            <w:pPr>
              <w:spacing w:line="240" w:lineRule="auto"/>
              <w:jc w:val="center"/>
              <w:rPr>
                <w:rFonts w:ascii="Times New Roman" w:hAnsi="Times New Roman"/>
                <w:b/>
                <w:bCs/>
                <w:i/>
                <w:color w:val="0D0D0D"/>
                <w:sz w:val="24"/>
                <w:szCs w:val="24"/>
              </w:rPr>
            </w:pPr>
            <w:r w:rsidRPr="00CF68F1">
              <w:rPr>
                <w:rFonts w:ascii="Times New Roman" w:hAnsi="Times New Roman"/>
                <w:b/>
                <w:bCs/>
                <w:i/>
                <w:color w:val="0D0D0D"/>
                <w:sz w:val="24"/>
                <w:szCs w:val="24"/>
              </w:rPr>
              <w:t>Критерии оценки</w:t>
            </w:r>
          </w:p>
        </w:tc>
        <w:tc>
          <w:tcPr>
            <w:tcW w:w="1315" w:type="pct"/>
          </w:tcPr>
          <w:p w14:paraId="09BD27E7" w14:textId="77777777" w:rsidR="00472F28" w:rsidRPr="00CF68F1" w:rsidRDefault="00472F28" w:rsidP="00153FCB">
            <w:pPr>
              <w:spacing w:line="240" w:lineRule="auto"/>
              <w:jc w:val="center"/>
              <w:rPr>
                <w:rFonts w:ascii="Times New Roman" w:hAnsi="Times New Roman"/>
                <w:b/>
                <w:bCs/>
                <w:i/>
                <w:color w:val="0D0D0D"/>
                <w:sz w:val="24"/>
                <w:szCs w:val="24"/>
              </w:rPr>
            </w:pPr>
            <w:r w:rsidRPr="00CF68F1">
              <w:rPr>
                <w:rFonts w:ascii="Times New Roman" w:hAnsi="Times New Roman"/>
                <w:b/>
                <w:bCs/>
                <w:i/>
                <w:color w:val="0D0D0D"/>
                <w:sz w:val="24"/>
                <w:szCs w:val="24"/>
              </w:rPr>
              <w:t>Методы оценки</w:t>
            </w:r>
          </w:p>
        </w:tc>
      </w:tr>
      <w:tr w:rsidR="006B0888" w:rsidRPr="00CF68F1" w14:paraId="761A3D7E" w14:textId="77777777" w:rsidTr="00516415">
        <w:trPr>
          <w:trHeight w:val="263"/>
        </w:trPr>
        <w:tc>
          <w:tcPr>
            <w:tcW w:w="5000" w:type="pct"/>
            <w:gridSpan w:val="3"/>
          </w:tcPr>
          <w:p w14:paraId="67A66915" w14:textId="77777777" w:rsidR="006B0888" w:rsidRPr="00CF68F1" w:rsidRDefault="006B0888" w:rsidP="006B0888">
            <w:pPr>
              <w:spacing w:line="240" w:lineRule="auto"/>
              <w:rPr>
                <w:rFonts w:ascii="Times New Roman" w:hAnsi="Times New Roman"/>
                <w:b/>
                <w:bCs/>
                <w:i/>
                <w:color w:val="0D0D0D"/>
                <w:sz w:val="24"/>
                <w:szCs w:val="24"/>
              </w:rPr>
            </w:pPr>
            <w:r w:rsidRPr="00985111">
              <w:rPr>
                <w:rFonts w:ascii="Times New Roman" w:hAnsi="Times New Roman"/>
                <w:bCs/>
                <w:i/>
                <w:sz w:val="24"/>
                <w:szCs w:val="24"/>
              </w:rPr>
              <w:t>Перечень знаний, осваиваемых в рамках дисциплины</w:t>
            </w:r>
          </w:p>
        </w:tc>
      </w:tr>
      <w:tr w:rsidR="006B0888" w:rsidRPr="00CF68F1" w14:paraId="323B27FA" w14:textId="77777777" w:rsidTr="00153FCB">
        <w:tc>
          <w:tcPr>
            <w:tcW w:w="1537" w:type="pct"/>
          </w:tcPr>
          <w:p w14:paraId="67B5F612" w14:textId="77777777" w:rsidR="006B0888" w:rsidRPr="00CF68F1" w:rsidRDefault="006B0888" w:rsidP="00100721">
            <w:pPr>
              <w:spacing w:after="0" w:line="240" w:lineRule="auto"/>
              <w:jc w:val="both"/>
              <w:rPr>
                <w:rFonts w:ascii="Times New Roman" w:hAnsi="Times New Roman"/>
                <w:color w:val="0D0D0D"/>
                <w:sz w:val="24"/>
                <w:szCs w:val="24"/>
                <w:lang w:eastAsia="en-US"/>
              </w:rPr>
            </w:pPr>
            <w:r w:rsidRPr="00CF68F1">
              <w:rPr>
                <w:rFonts w:ascii="Times New Roman" w:hAnsi="Times New Roman"/>
                <w:color w:val="0D0D0D"/>
                <w:sz w:val="24"/>
                <w:szCs w:val="24"/>
                <w:lang w:eastAsia="en-US"/>
              </w:rPr>
              <w:t xml:space="preserve">роль физической культуры в общекультурном, профессиональном и социальном развитии человека; </w:t>
            </w:r>
          </w:p>
          <w:p w14:paraId="4AADEE93" w14:textId="77777777" w:rsidR="006B0888" w:rsidRPr="00CF68F1" w:rsidRDefault="006B0888" w:rsidP="00100721">
            <w:pPr>
              <w:spacing w:after="0" w:line="240" w:lineRule="auto"/>
              <w:jc w:val="both"/>
              <w:rPr>
                <w:rFonts w:ascii="Times New Roman" w:hAnsi="Times New Roman"/>
                <w:color w:val="0D0D0D"/>
                <w:sz w:val="24"/>
                <w:szCs w:val="24"/>
                <w:lang w:eastAsia="en-US"/>
              </w:rPr>
            </w:pPr>
            <w:r w:rsidRPr="00CF68F1">
              <w:rPr>
                <w:rFonts w:ascii="Times New Roman" w:hAnsi="Times New Roman"/>
                <w:color w:val="0D0D0D"/>
                <w:sz w:val="24"/>
                <w:szCs w:val="24"/>
                <w:lang w:eastAsia="en-US"/>
              </w:rPr>
              <w:t xml:space="preserve">основы здорового образа жизни; </w:t>
            </w:r>
          </w:p>
          <w:p w14:paraId="0DA655AC" w14:textId="77777777" w:rsidR="006B0888" w:rsidRPr="00CF68F1" w:rsidRDefault="006B0888" w:rsidP="00100721">
            <w:pPr>
              <w:spacing w:after="0" w:line="240" w:lineRule="auto"/>
              <w:jc w:val="both"/>
              <w:rPr>
                <w:rFonts w:ascii="Times New Roman" w:hAnsi="Times New Roman"/>
                <w:color w:val="0D0D0D"/>
                <w:sz w:val="24"/>
                <w:szCs w:val="24"/>
                <w:lang w:eastAsia="en-US"/>
              </w:rPr>
            </w:pPr>
            <w:r w:rsidRPr="00CF68F1">
              <w:rPr>
                <w:rFonts w:ascii="Times New Roman" w:hAnsi="Times New Roman"/>
                <w:color w:val="0D0D0D"/>
                <w:sz w:val="24"/>
                <w:szCs w:val="24"/>
                <w:lang w:eastAsia="en-US"/>
              </w:rPr>
              <w:t xml:space="preserve">условия профессиональной деятельности и зоны риска физического здоровья для специальности; </w:t>
            </w:r>
          </w:p>
          <w:p w14:paraId="413159E9" w14:textId="77777777" w:rsidR="006B0888" w:rsidRPr="00CF68F1" w:rsidRDefault="006B0888" w:rsidP="00100721">
            <w:pPr>
              <w:spacing w:after="0" w:line="240" w:lineRule="auto"/>
              <w:jc w:val="both"/>
              <w:rPr>
                <w:rFonts w:ascii="Times New Roman" w:hAnsi="Times New Roman"/>
                <w:color w:val="0D0D0D"/>
                <w:sz w:val="24"/>
                <w:szCs w:val="24"/>
                <w:lang w:eastAsia="en-US"/>
              </w:rPr>
            </w:pPr>
            <w:r w:rsidRPr="00CF68F1">
              <w:rPr>
                <w:rFonts w:ascii="Times New Roman" w:hAnsi="Times New Roman"/>
                <w:color w:val="0D0D0D"/>
                <w:sz w:val="24"/>
                <w:szCs w:val="24"/>
                <w:lang w:eastAsia="en-US"/>
              </w:rPr>
              <w:t>средства профилактики перенапряжения.</w:t>
            </w:r>
          </w:p>
        </w:tc>
        <w:tc>
          <w:tcPr>
            <w:tcW w:w="2148" w:type="pct"/>
          </w:tcPr>
          <w:p w14:paraId="1D5322DA" w14:textId="77777777" w:rsidR="006B0888" w:rsidRPr="00CF68F1" w:rsidRDefault="006B0888" w:rsidP="002E631A">
            <w:pPr>
              <w:pStyle w:val="ad"/>
              <w:numPr>
                <w:ilvl w:val="0"/>
                <w:numId w:val="61"/>
              </w:numPr>
              <w:spacing w:before="0" w:after="0"/>
              <w:ind w:left="0" w:firstLine="0"/>
              <w:contextualSpacing/>
              <w:jc w:val="both"/>
              <w:rPr>
                <w:color w:val="0D0D0D"/>
                <w:lang w:eastAsia="en-US"/>
              </w:rPr>
            </w:pPr>
            <w:r w:rsidRPr="00CF68F1">
              <w:rPr>
                <w:color w:val="0D0D0D"/>
                <w:lang w:eastAsia="en-US"/>
              </w:rPr>
              <w:t>демонстрирует знание роли физической культуры в общекультурном, социальном и физическом развитии человека;</w:t>
            </w:r>
          </w:p>
          <w:p w14:paraId="196CCB8E" w14:textId="77777777" w:rsidR="006B0888" w:rsidRPr="00CF68F1" w:rsidRDefault="006B0888" w:rsidP="002E631A">
            <w:pPr>
              <w:pStyle w:val="ad"/>
              <w:numPr>
                <w:ilvl w:val="0"/>
                <w:numId w:val="61"/>
              </w:numPr>
              <w:spacing w:before="0" w:after="0"/>
              <w:ind w:left="0" w:firstLine="0"/>
              <w:contextualSpacing/>
              <w:jc w:val="both"/>
              <w:rPr>
                <w:color w:val="0D0D0D"/>
                <w:lang w:eastAsia="en-US"/>
              </w:rPr>
            </w:pPr>
            <w:r w:rsidRPr="00CF68F1">
              <w:rPr>
                <w:color w:val="0D0D0D"/>
                <w:lang w:eastAsia="en-US"/>
              </w:rPr>
              <w:t>знает основы ЗОЖ, формы и содержание физических упражнений;</w:t>
            </w:r>
          </w:p>
          <w:p w14:paraId="7DC9CF90" w14:textId="77777777" w:rsidR="006B0888" w:rsidRPr="00CF68F1" w:rsidRDefault="006B0888" w:rsidP="002E631A">
            <w:pPr>
              <w:pStyle w:val="ad"/>
              <w:numPr>
                <w:ilvl w:val="0"/>
                <w:numId w:val="61"/>
              </w:numPr>
              <w:spacing w:before="0" w:after="0"/>
              <w:ind w:left="0" w:firstLine="0"/>
              <w:contextualSpacing/>
              <w:jc w:val="both"/>
              <w:rPr>
                <w:color w:val="0D0D0D"/>
                <w:lang w:eastAsia="en-US"/>
              </w:rPr>
            </w:pPr>
            <w:r w:rsidRPr="00CF68F1">
              <w:rPr>
                <w:color w:val="0D0D0D"/>
                <w:lang w:eastAsia="en-US"/>
              </w:rPr>
              <w:t>знает основные факторы риска труда воспитателя, характеризует физическую культуру как форму самовыражения личности; значимость физической культуры в профессиональной деятельности</w:t>
            </w:r>
          </w:p>
          <w:p w14:paraId="422CC45E" w14:textId="77777777" w:rsidR="006B0888" w:rsidRPr="00CF68F1" w:rsidRDefault="006B0888" w:rsidP="002E631A">
            <w:pPr>
              <w:pStyle w:val="ad"/>
              <w:numPr>
                <w:ilvl w:val="0"/>
                <w:numId w:val="61"/>
              </w:numPr>
              <w:spacing w:before="0" w:after="0"/>
              <w:ind w:left="0" w:firstLine="0"/>
              <w:contextualSpacing/>
              <w:jc w:val="both"/>
              <w:rPr>
                <w:color w:val="0D0D0D"/>
                <w:lang w:eastAsia="en-US"/>
              </w:rPr>
            </w:pPr>
            <w:r w:rsidRPr="00CF68F1">
              <w:rPr>
                <w:color w:val="0D0D0D"/>
                <w:lang w:eastAsia="en-US"/>
              </w:rPr>
              <w:t>знает средства восстановления, профилактики перенапряжения;</w:t>
            </w:r>
          </w:p>
        </w:tc>
        <w:tc>
          <w:tcPr>
            <w:tcW w:w="1315" w:type="pct"/>
          </w:tcPr>
          <w:p w14:paraId="4A762A22" w14:textId="77777777" w:rsidR="006B0888" w:rsidRPr="00CF68F1" w:rsidRDefault="006B0888" w:rsidP="00153FCB">
            <w:pPr>
              <w:pStyle w:val="ad"/>
              <w:spacing w:before="0" w:after="0"/>
              <w:ind w:left="0"/>
              <w:contextualSpacing/>
              <w:rPr>
                <w:bCs/>
                <w:color w:val="0D0D0D"/>
              </w:rPr>
            </w:pPr>
            <w:r w:rsidRPr="00CF68F1">
              <w:rPr>
                <w:bCs/>
                <w:color w:val="0D0D0D"/>
              </w:rPr>
              <w:t>тестирование.</w:t>
            </w:r>
          </w:p>
        </w:tc>
      </w:tr>
      <w:tr w:rsidR="006B0888" w:rsidRPr="00CF68F1" w14:paraId="2A92482C" w14:textId="77777777" w:rsidTr="006B0888">
        <w:tc>
          <w:tcPr>
            <w:tcW w:w="5000" w:type="pct"/>
            <w:gridSpan w:val="3"/>
          </w:tcPr>
          <w:p w14:paraId="2279828E" w14:textId="77777777" w:rsidR="006B0888" w:rsidRPr="00CF68F1" w:rsidRDefault="006B0888" w:rsidP="00153FCB">
            <w:pPr>
              <w:pStyle w:val="ad"/>
              <w:spacing w:before="0" w:after="0"/>
              <w:ind w:left="0"/>
              <w:contextualSpacing/>
              <w:rPr>
                <w:bCs/>
                <w:color w:val="0D0D0D"/>
              </w:rPr>
            </w:pPr>
            <w:r w:rsidRPr="00985111">
              <w:rPr>
                <w:bCs/>
                <w:i/>
              </w:rPr>
              <w:t>Перечень умений, осваиваемых в рамках дисциплины</w:t>
            </w:r>
          </w:p>
        </w:tc>
      </w:tr>
      <w:tr w:rsidR="006B0888" w:rsidRPr="00CF68F1" w14:paraId="56704C91" w14:textId="77777777" w:rsidTr="00153FCB">
        <w:trPr>
          <w:trHeight w:val="896"/>
        </w:trPr>
        <w:tc>
          <w:tcPr>
            <w:tcW w:w="1537" w:type="pct"/>
          </w:tcPr>
          <w:p w14:paraId="48E77782" w14:textId="77777777" w:rsidR="006B0888" w:rsidRPr="00CF68F1" w:rsidRDefault="006B0888" w:rsidP="00100721">
            <w:pPr>
              <w:spacing w:after="0" w:line="240" w:lineRule="auto"/>
              <w:jc w:val="both"/>
              <w:rPr>
                <w:rFonts w:ascii="Times New Roman" w:hAnsi="Times New Roman"/>
                <w:color w:val="0D0D0D"/>
                <w:sz w:val="24"/>
                <w:szCs w:val="24"/>
                <w:lang w:eastAsia="en-US"/>
              </w:rPr>
            </w:pPr>
            <w:r w:rsidRPr="00CF68F1">
              <w:rPr>
                <w:rFonts w:ascii="Times New Roman" w:hAnsi="Times New Roman"/>
                <w:color w:val="0D0D0D"/>
                <w:sz w:val="24"/>
                <w:szCs w:val="24"/>
                <w:lang w:eastAsia="en-US"/>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w:t>
            </w:r>
          </w:p>
          <w:p w14:paraId="72E0808D" w14:textId="77777777" w:rsidR="006B0888" w:rsidRPr="00CF68F1" w:rsidRDefault="006B0888" w:rsidP="00100721">
            <w:pPr>
              <w:spacing w:after="0" w:line="240" w:lineRule="auto"/>
              <w:jc w:val="both"/>
              <w:rPr>
                <w:rFonts w:ascii="Times New Roman" w:hAnsi="Times New Roman"/>
                <w:color w:val="0D0D0D"/>
                <w:sz w:val="24"/>
                <w:szCs w:val="24"/>
                <w:lang w:eastAsia="en-US"/>
              </w:rPr>
            </w:pPr>
            <w:r w:rsidRPr="00CF68F1">
              <w:rPr>
                <w:rFonts w:ascii="Times New Roman" w:hAnsi="Times New Roman"/>
                <w:color w:val="0D0D0D"/>
                <w:sz w:val="24"/>
                <w:szCs w:val="24"/>
                <w:lang w:eastAsia="en-US"/>
              </w:rPr>
              <w:t xml:space="preserve">пользоваться средствами профилактики перенапряжения, характерными для </w:t>
            </w:r>
            <w:r w:rsidRPr="00CF68F1">
              <w:rPr>
                <w:rFonts w:ascii="Times New Roman" w:hAnsi="Times New Roman"/>
                <w:color w:val="0D0D0D"/>
                <w:sz w:val="24"/>
                <w:szCs w:val="24"/>
                <w:lang w:eastAsia="en-US"/>
              </w:rPr>
              <w:lastRenderedPageBreak/>
              <w:t>специальности.</w:t>
            </w:r>
          </w:p>
          <w:p w14:paraId="29B0A89F" w14:textId="77777777" w:rsidR="006B0888" w:rsidRPr="00CF68F1" w:rsidRDefault="006B0888" w:rsidP="00100721">
            <w:pPr>
              <w:spacing w:line="240" w:lineRule="auto"/>
              <w:jc w:val="both"/>
              <w:rPr>
                <w:rFonts w:ascii="Times New Roman" w:hAnsi="Times New Roman"/>
                <w:bCs/>
                <w:i/>
                <w:color w:val="0D0D0D"/>
                <w:sz w:val="24"/>
                <w:szCs w:val="24"/>
              </w:rPr>
            </w:pPr>
          </w:p>
        </w:tc>
        <w:tc>
          <w:tcPr>
            <w:tcW w:w="2148" w:type="pct"/>
          </w:tcPr>
          <w:p w14:paraId="794197ED" w14:textId="77777777" w:rsidR="006B0888" w:rsidRPr="00CF68F1" w:rsidRDefault="006B0888" w:rsidP="002E631A">
            <w:pPr>
              <w:pStyle w:val="ad"/>
              <w:numPr>
                <w:ilvl w:val="0"/>
                <w:numId w:val="61"/>
              </w:numPr>
              <w:spacing w:before="0" w:after="0"/>
              <w:ind w:left="0" w:firstLine="0"/>
              <w:contextualSpacing/>
              <w:jc w:val="both"/>
              <w:rPr>
                <w:color w:val="0D0D0D"/>
                <w:lang w:eastAsia="en-US"/>
              </w:rPr>
            </w:pPr>
            <w:r w:rsidRPr="00CF68F1">
              <w:rPr>
                <w:color w:val="0D0D0D"/>
                <w:lang w:eastAsia="en-US"/>
              </w:rPr>
              <w:lastRenderedPageBreak/>
              <w:t>использует содержание физкультурно-оздоровительной деятельности для укрепления здоровья, достижения жизненных и профессиональных целей;</w:t>
            </w:r>
          </w:p>
          <w:p w14:paraId="646E59D4" w14:textId="77777777" w:rsidR="006B0888" w:rsidRPr="00CF68F1" w:rsidRDefault="006B0888" w:rsidP="002E631A">
            <w:pPr>
              <w:pStyle w:val="ad"/>
              <w:numPr>
                <w:ilvl w:val="0"/>
                <w:numId w:val="61"/>
              </w:numPr>
              <w:spacing w:before="0" w:after="0"/>
              <w:ind w:left="0" w:firstLine="0"/>
              <w:contextualSpacing/>
              <w:jc w:val="both"/>
              <w:rPr>
                <w:color w:val="0D0D0D"/>
                <w:lang w:eastAsia="en-US"/>
              </w:rPr>
            </w:pPr>
            <w:r w:rsidRPr="00CF68F1">
              <w:rPr>
                <w:color w:val="0D0D0D"/>
                <w:lang w:eastAsia="en-US"/>
              </w:rPr>
              <w:t>владеет техническими приемами и двигательными действиями базовых видов спорта, активно применяет их в игровой и соревновательной деятельности;</w:t>
            </w:r>
          </w:p>
          <w:p w14:paraId="7879083B" w14:textId="77777777" w:rsidR="006B0888" w:rsidRPr="00CF68F1" w:rsidRDefault="006B0888" w:rsidP="002E631A">
            <w:pPr>
              <w:pStyle w:val="ad"/>
              <w:numPr>
                <w:ilvl w:val="0"/>
                <w:numId w:val="61"/>
              </w:numPr>
              <w:spacing w:before="0" w:after="0"/>
              <w:ind w:left="0" w:firstLine="0"/>
              <w:contextualSpacing/>
              <w:jc w:val="both"/>
              <w:rPr>
                <w:color w:val="0D0D0D"/>
                <w:lang w:eastAsia="en-US"/>
              </w:rPr>
            </w:pPr>
            <w:r w:rsidRPr="00CF68F1">
              <w:rPr>
                <w:color w:val="0D0D0D"/>
                <w:lang w:eastAsia="en-US"/>
              </w:rPr>
              <w:t>демонстрирует готовность к выполнению нормативов всероссийского физкультурно-спортивного комплекса «готов к труду и обороне» (ГТО);</w:t>
            </w:r>
          </w:p>
          <w:p w14:paraId="563DC70E" w14:textId="77777777" w:rsidR="006B0888" w:rsidRPr="00CF68F1" w:rsidRDefault="006B0888" w:rsidP="002E631A">
            <w:pPr>
              <w:pStyle w:val="ad"/>
              <w:numPr>
                <w:ilvl w:val="0"/>
                <w:numId w:val="61"/>
              </w:numPr>
              <w:spacing w:before="0" w:after="0"/>
              <w:ind w:left="0" w:firstLine="0"/>
              <w:contextualSpacing/>
              <w:jc w:val="both"/>
              <w:rPr>
                <w:color w:val="0D0D0D"/>
                <w:lang w:eastAsia="en-US"/>
              </w:rPr>
            </w:pPr>
            <w:r w:rsidRPr="00CF68F1">
              <w:rPr>
                <w:color w:val="0D0D0D"/>
                <w:lang w:eastAsia="en-US"/>
              </w:rPr>
              <w:t xml:space="preserve">применяет рациональные </w:t>
            </w:r>
            <w:r w:rsidRPr="00CF68F1">
              <w:rPr>
                <w:color w:val="0D0D0D"/>
                <w:lang w:eastAsia="en-US"/>
              </w:rPr>
              <w:lastRenderedPageBreak/>
              <w:t xml:space="preserve">приемы двигательных функций в профессиональной деятельности; </w:t>
            </w:r>
          </w:p>
          <w:p w14:paraId="1B0A353C" w14:textId="77777777" w:rsidR="006B0888" w:rsidRPr="00CF68F1" w:rsidRDefault="006B0888" w:rsidP="002E631A">
            <w:pPr>
              <w:pStyle w:val="ad"/>
              <w:numPr>
                <w:ilvl w:val="0"/>
                <w:numId w:val="61"/>
              </w:numPr>
              <w:spacing w:before="0" w:after="0"/>
              <w:ind w:left="0" w:firstLine="0"/>
              <w:contextualSpacing/>
              <w:jc w:val="both"/>
              <w:rPr>
                <w:color w:val="0D0D0D"/>
                <w:lang w:eastAsia="en-US"/>
              </w:rPr>
            </w:pPr>
            <w:r w:rsidRPr="00CF68F1">
              <w:rPr>
                <w:color w:val="0D0D0D"/>
                <w:lang w:eastAsia="en-US"/>
              </w:rPr>
              <w:t>владеет физическими упражнениями разной функциональной направленности, использует их в режиме учебной и производственной деятельности с целью профилактики переутомления и сохранения высокой работоспособности для специальности воспитатель.</w:t>
            </w:r>
          </w:p>
        </w:tc>
        <w:tc>
          <w:tcPr>
            <w:tcW w:w="1315" w:type="pct"/>
          </w:tcPr>
          <w:p w14:paraId="71A90DC5" w14:textId="77777777" w:rsidR="006B0888" w:rsidRPr="00CF68F1" w:rsidRDefault="006B0888" w:rsidP="00100721">
            <w:pPr>
              <w:pStyle w:val="ad"/>
              <w:spacing w:before="0" w:after="0"/>
              <w:ind w:left="0"/>
              <w:contextualSpacing/>
              <w:jc w:val="both"/>
              <w:rPr>
                <w:color w:val="0D0D0D"/>
                <w:lang w:eastAsia="en-US"/>
              </w:rPr>
            </w:pPr>
            <w:r w:rsidRPr="00CF68F1">
              <w:rPr>
                <w:color w:val="0D0D0D"/>
                <w:lang w:eastAsia="en-US"/>
              </w:rPr>
              <w:lastRenderedPageBreak/>
              <w:t xml:space="preserve">оценка результатов выполнения комплексов упражнений; </w:t>
            </w:r>
          </w:p>
          <w:p w14:paraId="7D8229A3" w14:textId="77777777" w:rsidR="006B0888" w:rsidRPr="00CF68F1" w:rsidRDefault="006B0888" w:rsidP="00100721">
            <w:pPr>
              <w:pStyle w:val="ad"/>
              <w:spacing w:before="0" w:after="0"/>
              <w:ind w:left="0"/>
              <w:contextualSpacing/>
              <w:jc w:val="both"/>
              <w:rPr>
                <w:color w:val="0D0D0D"/>
                <w:lang w:eastAsia="en-US"/>
              </w:rPr>
            </w:pPr>
            <w:r w:rsidRPr="00CF68F1">
              <w:rPr>
                <w:color w:val="0D0D0D"/>
                <w:lang w:eastAsia="en-US"/>
              </w:rPr>
              <w:t>тестирования физических качеств.</w:t>
            </w:r>
          </w:p>
          <w:p w14:paraId="058441C9" w14:textId="77777777" w:rsidR="006B0888" w:rsidRPr="00CF68F1" w:rsidRDefault="006B0888" w:rsidP="00100721">
            <w:pPr>
              <w:pStyle w:val="ad"/>
              <w:spacing w:before="0" w:after="0"/>
              <w:ind w:left="0"/>
              <w:contextualSpacing/>
              <w:jc w:val="both"/>
              <w:rPr>
                <w:color w:val="0D0D0D"/>
                <w:lang w:eastAsia="en-US"/>
              </w:rPr>
            </w:pPr>
            <w:r w:rsidRPr="00CF68F1">
              <w:rPr>
                <w:color w:val="0D0D0D"/>
                <w:lang w:eastAsia="en-US"/>
              </w:rPr>
              <w:t>оценка заданий при проведении текущего контроля;</w:t>
            </w:r>
          </w:p>
          <w:p w14:paraId="3DDC8154" w14:textId="77777777" w:rsidR="006B0888" w:rsidRPr="00CF68F1" w:rsidRDefault="006B0888" w:rsidP="00100721">
            <w:pPr>
              <w:pStyle w:val="ad"/>
              <w:spacing w:before="0" w:after="0"/>
              <w:ind w:left="0"/>
              <w:contextualSpacing/>
              <w:jc w:val="both"/>
              <w:rPr>
                <w:color w:val="0D0D0D"/>
                <w:lang w:eastAsia="en-US"/>
              </w:rPr>
            </w:pPr>
            <w:r w:rsidRPr="00CF68F1">
              <w:rPr>
                <w:color w:val="0D0D0D"/>
                <w:lang w:eastAsia="en-US"/>
              </w:rPr>
              <w:t>промежуточной аттестации;</w:t>
            </w:r>
          </w:p>
          <w:p w14:paraId="4F5A4E07" w14:textId="77777777" w:rsidR="006B0888" w:rsidRPr="00CF68F1" w:rsidRDefault="006B0888" w:rsidP="00100721">
            <w:pPr>
              <w:pStyle w:val="ad"/>
              <w:spacing w:before="0" w:after="0"/>
              <w:ind w:left="0"/>
              <w:contextualSpacing/>
              <w:jc w:val="both"/>
              <w:rPr>
                <w:bCs/>
                <w:i/>
                <w:color w:val="0D0D0D"/>
              </w:rPr>
            </w:pPr>
            <w:r w:rsidRPr="00CF68F1">
              <w:rPr>
                <w:bCs/>
                <w:color w:val="0D0D0D"/>
              </w:rPr>
              <w:t>дифференцированный зачет.</w:t>
            </w:r>
          </w:p>
        </w:tc>
      </w:tr>
    </w:tbl>
    <w:p w14:paraId="2D363157" w14:textId="77777777" w:rsidR="00472F28" w:rsidRPr="00934DD7" w:rsidRDefault="00472F28" w:rsidP="00472F28">
      <w:pPr>
        <w:spacing w:after="0"/>
        <w:jc w:val="both"/>
        <w:rPr>
          <w:rFonts w:ascii="Times New Roman" w:hAnsi="Times New Roman"/>
          <w:b/>
          <w:color w:val="0D0D0D"/>
          <w:szCs w:val="52"/>
        </w:rPr>
      </w:pPr>
    </w:p>
    <w:p w14:paraId="130FA835" w14:textId="77777777" w:rsidR="00472F28" w:rsidRPr="006D60FB" w:rsidRDefault="00472F28" w:rsidP="006D60FB">
      <w:pPr>
        <w:pStyle w:val="afffffc"/>
        <w:spacing w:after="0"/>
        <w:jc w:val="right"/>
        <w:rPr>
          <w:rFonts w:ascii="Times New Roman" w:hAnsi="Times New Roman"/>
          <w:b/>
          <w:bCs/>
          <w:lang w:val="ru-RU"/>
        </w:rPr>
      </w:pPr>
      <w:r w:rsidRPr="00934DD7">
        <w:rPr>
          <w:szCs w:val="52"/>
        </w:rPr>
        <w:br w:type="page"/>
      </w:r>
      <w:bookmarkStart w:id="29" w:name="_Toc133758352"/>
      <w:r w:rsidRPr="006D60FB">
        <w:rPr>
          <w:rFonts w:ascii="Times New Roman" w:hAnsi="Times New Roman"/>
          <w:b/>
          <w:bCs/>
        </w:rPr>
        <w:lastRenderedPageBreak/>
        <w:t xml:space="preserve">Приложение </w:t>
      </w:r>
      <w:r w:rsidR="006B0888" w:rsidRPr="006D60FB">
        <w:rPr>
          <w:rFonts w:ascii="Times New Roman" w:hAnsi="Times New Roman"/>
          <w:b/>
          <w:bCs/>
          <w:lang w:val="ru-RU"/>
        </w:rPr>
        <w:t>3</w:t>
      </w:r>
      <w:r w:rsidRPr="006D60FB">
        <w:rPr>
          <w:rFonts w:ascii="Times New Roman" w:hAnsi="Times New Roman"/>
          <w:b/>
          <w:bCs/>
          <w:lang w:val="ru-RU"/>
        </w:rPr>
        <w:t>.5</w:t>
      </w:r>
      <w:bookmarkEnd w:id="29"/>
    </w:p>
    <w:p w14:paraId="5AB4A54F" w14:textId="77777777" w:rsidR="00472F28" w:rsidRPr="006D60FB" w:rsidRDefault="00472F28" w:rsidP="006D60FB">
      <w:pPr>
        <w:spacing w:after="0"/>
        <w:jc w:val="right"/>
        <w:rPr>
          <w:rFonts w:ascii="Times New Roman" w:hAnsi="Times New Roman"/>
          <w:sz w:val="24"/>
          <w:szCs w:val="24"/>
        </w:rPr>
      </w:pPr>
      <w:r w:rsidRPr="006D60FB">
        <w:rPr>
          <w:rFonts w:ascii="Times New Roman" w:hAnsi="Times New Roman"/>
          <w:bCs/>
          <w:sz w:val="24"/>
          <w:szCs w:val="24"/>
        </w:rPr>
        <w:t>к ПОП</w:t>
      </w:r>
      <w:r w:rsidR="006B0888" w:rsidRPr="006D60FB">
        <w:rPr>
          <w:rFonts w:ascii="Times New Roman" w:hAnsi="Times New Roman"/>
          <w:bCs/>
          <w:sz w:val="24"/>
          <w:szCs w:val="24"/>
        </w:rPr>
        <w:t>-П</w:t>
      </w:r>
      <w:r w:rsidRPr="006D60FB">
        <w:rPr>
          <w:rFonts w:ascii="Times New Roman" w:hAnsi="Times New Roman"/>
          <w:bCs/>
          <w:sz w:val="24"/>
          <w:szCs w:val="24"/>
        </w:rPr>
        <w:t xml:space="preserve"> по</w:t>
      </w:r>
      <w:r w:rsidRPr="006D60FB">
        <w:rPr>
          <w:rFonts w:ascii="Times New Roman" w:hAnsi="Times New Roman"/>
          <w:sz w:val="24"/>
          <w:szCs w:val="24"/>
        </w:rPr>
        <w:t xml:space="preserve"> специальности </w:t>
      </w:r>
    </w:p>
    <w:p w14:paraId="5F36C068" w14:textId="77777777" w:rsidR="00472F28" w:rsidRPr="006D60FB" w:rsidRDefault="00472F28" w:rsidP="006D60FB">
      <w:pPr>
        <w:spacing w:after="0"/>
        <w:jc w:val="right"/>
        <w:rPr>
          <w:rFonts w:ascii="Times New Roman" w:hAnsi="Times New Roman"/>
          <w:bCs/>
          <w:sz w:val="24"/>
          <w:szCs w:val="24"/>
        </w:rPr>
      </w:pPr>
      <w:r w:rsidRPr="006D60FB">
        <w:rPr>
          <w:rFonts w:ascii="Times New Roman" w:hAnsi="Times New Roman"/>
          <w:bCs/>
          <w:sz w:val="24"/>
          <w:szCs w:val="24"/>
        </w:rPr>
        <w:t>44.02.03 Педагогика дополнительного образования</w:t>
      </w:r>
    </w:p>
    <w:p w14:paraId="52804786" w14:textId="77777777" w:rsidR="00472F28" w:rsidRPr="00934DD7" w:rsidRDefault="00472F28" w:rsidP="00472F28">
      <w:pPr>
        <w:jc w:val="center"/>
        <w:rPr>
          <w:rFonts w:ascii="Times New Roman" w:hAnsi="Times New Roman"/>
          <w:b/>
          <w:i/>
          <w:color w:val="0D0D0D"/>
        </w:rPr>
      </w:pPr>
    </w:p>
    <w:p w14:paraId="1E44AF2E" w14:textId="77777777" w:rsidR="00472F28" w:rsidRPr="00934DD7" w:rsidRDefault="00472F28" w:rsidP="00472F28">
      <w:pPr>
        <w:jc w:val="center"/>
        <w:rPr>
          <w:rFonts w:ascii="Times New Roman" w:hAnsi="Times New Roman"/>
          <w:b/>
          <w:i/>
          <w:color w:val="0D0D0D"/>
        </w:rPr>
      </w:pPr>
    </w:p>
    <w:p w14:paraId="4C0146D6" w14:textId="77777777" w:rsidR="00472F28" w:rsidRPr="00934DD7" w:rsidRDefault="00472F28" w:rsidP="00472F28">
      <w:pPr>
        <w:jc w:val="center"/>
        <w:rPr>
          <w:rFonts w:ascii="Times New Roman" w:hAnsi="Times New Roman"/>
          <w:b/>
          <w:i/>
          <w:color w:val="0D0D0D"/>
        </w:rPr>
      </w:pPr>
    </w:p>
    <w:p w14:paraId="68075263" w14:textId="77777777" w:rsidR="00472F28" w:rsidRPr="00934DD7" w:rsidRDefault="00472F28" w:rsidP="00472F28">
      <w:pPr>
        <w:jc w:val="center"/>
        <w:rPr>
          <w:rFonts w:ascii="Times New Roman" w:hAnsi="Times New Roman"/>
          <w:b/>
          <w:i/>
          <w:color w:val="0D0D0D"/>
        </w:rPr>
      </w:pPr>
    </w:p>
    <w:p w14:paraId="7BF08736" w14:textId="77777777" w:rsidR="00472F28" w:rsidRPr="00934DD7" w:rsidRDefault="00472F28" w:rsidP="00472F28">
      <w:pPr>
        <w:jc w:val="center"/>
        <w:rPr>
          <w:rFonts w:ascii="Times New Roman" w:hAnsi="Times New Roman"/>
          <w:b/>
          <w:i/>
          <w:color w:val="0D0D0D"/>
        </w:rPr>
      </w:pPr>
    </w:p>
    <w:p w14:paraId="55802E5C" w14:textId="77777777" w:rsidR="00472F28" w:rsidRPr="00934DD7" w:rsidRDefault="00472F28" w:rsidP="00472F28">
      <w:pPr>
        <w:jc w:val="center"/>
        <w:rPr>
          <w:rFonts w:ascii="Times New Roman" w:hAnsi="Times New Roman"/>
          <w:b/>
          <w:i/>
          <w:color w:val="0D0D0D"/>
        </w:rPr>
      </w:pPr>
    </w:p>
    <w:p w14:paraId="317F501F" w14:textId="77777777" w:rsidR="00472F28" w:rsidRPr="009260A9" w:rsidRDefault="00472F28" w:rsidP="00472F28">
      <w:pPr>
        <w:pStyle w:val="afffffc"/>
        <w:spacing w:line="360" w:lineRule="auto"/>
        <w:rPr>
          <w:rFonts w:ascii="Times New Roman" w:hAnsi="Times New Roman"/>
          <w:b/>
          <w:bCs/>
          <w:i/>
        </w:rPr>
      </w:pPr>
      <w:bookmarkStart w:id="30" w:name="_Toc129861206"/>
      <w:bookmarkStart w:id="31" w:name="_Toc129862274"/>
      <w:bookmarkStart w:id="32" w:name="_Toc133758353"/>
      <w:r w:rsidRPr="009260A9">
        <w:rPr>
          <w:rFonts w:ascii="Times New Roman" w:hAnsi="Times New Roman"/>
          <w:b/>
          <w:bCs/>
        </w:rPr>
        <w:t>ПРИМЕРНАЯ РАБОЧАЯ ПРОГРАММА УЧЕБНОЙ ДИСЦИПЛИНЫ</w:t>
      </w:r>
      <w:bookmarkStart w:id="33" w:name="_Toc129861207"/>
      <w:bookmarkStart w:id="34" w:name="_Toc129862275"/>
      <w:bookmarkEnd w:id="30"/>
      <w:bookmarkEnd w:id="31"/>
      <w:r>
        <w:rPr>
          <w:rFonts w:ascii="Times New Roman" w:hAnsi="Times New Roman"/>
          <w:b/>
          <w:bCs/>
          <w:lang w:val="ru-RU"/>
        </w:rPr>
        <w:br/>
      </w:r>
      <w:r w:rsidRPr="009260A9">
        <w:rPr>
          <w:rFonts w:ascii="Times New Roman" w:hAnsi="Times New Roman"/>
          <w:b/>
          <w:bCs/>
        </w:rPr>
        <w:t>«СГ.05 ОСНОВЫ ФИНАНСОВОЙ ГРАМОТНОСТИ»</w:t>
      </w:r>
      <w:bookmarkEnd w:id="32"/>
      <w:bookmarkEnd w:id="33"/>
      <w:bookmarkEnd w:id="34"/>
    </w:p>
    <w:p w14:paraId="7C3180C9" w14:textId="77777777" w:rsidR="00472F28" w:rsidRPr="00934DD7" w:rsidRDefault="00472F28" w:rsidP="00472F28">
      <w:pPr>
        <w:jc w:val="center"/>
        <w:rPr>
          <w:rFonts w:ascii="Times New Roman" w:hAnsi="Times New Roman"/>
          <w:b/>
          <w:i/>
          <w:color w:val="0D0D0D"/>
        </w:rPr>
      </w:pPr>
    </w:p>
    <w:p w14:paraId="1226A2D2" w14:textId="77777777" w:rsidR="00472F28" w:rsidRPr="00934DD7" w:rsidRDefault="00472F28" w:rsidP="00472F28">
      <w:pPr>
        <w:spacing w:after="0"/>
        <w:jc w:val="right"/>
        <w:rPr>
          <w:rFonts w:ascii="Times New Roman" w:hAnsi="Times New Roman"/>
          <w:b/>
          <w:i/>
          <w:color w:val="0D0D0D"/>
        </w:rPr>
      </w:pPr>
    </w:p>
    <w:p w14:paraId="6F41193E" w14:textId="77777777" w:rsidR="00472F28" w:rsidRPr="00934DD7" w:rsidRDefault="00472F28" w:rsidP="00472F28">
      <w:pPr>
        <w:rPr>
          <w:rFonts w:ascii="Times New Roman" w:hAnsi="Times New Roman"/>
          <w:b/>
          <w:i/>
          <w:color w:val="0D0D0D"/>
        </w:rPr>
      </w:pPr>
    </w:p>
    <w:p w14:paraId="2F726040" w14:textId="77777777" w:rsidR="00472F28" w:rsidRPr="00934DD7" w:rsidRDefault="00472F28" w:rsidP="00472F28">
      <w:pPr>
        <w:rPr>
          <w:rFonts w:ascii="Times New Roman" w:hAnsi="Times New Roman"/>
          <w:b/>
          <w:i/>
          <w:color w:val="0D0D0D"/>
        </w:rPr>
      </w:pPr>
    </w:p>
    <w:p w14:paraId="51E3537C" w14:textId="77777777" w:rsidR="00472F28" w:rsidRPr="00934DD7" w:rsidRDefault="00472F28" w:rsidP="00472F28">
      <w:pPr>
        <w:rPr>
          <w:rFonts w:ascii="Times New Roman" w:hAnsi="Times New Roman"/>
          <w:b/>
          <w:i/>
          <w:color w:val="0D0D0D"/>
        </w:rPr>
      </w:pPr>
    </w:p>
    <w:p w14:paraId="1906ACE4" w14:textId="77777777" w:rsidR="00472F28" w:rsidRPr="00934DD7" w:rsidRDefault="00472F28" w:rsidP="00472F28">
      <w:pPr>
        <w:rPr>
          <w:rFonts w:ascii="Times New Roman" w:hAnsi="Times New Roman"/>
          <w:b/>
          <w:i/>
          <w:color w:val="0D0D0D"/>
        </w:rPr>
      </w:pPr>
    </w:p>
    <w:p w14:paraId="30236F6F" w14:textId="77777777" w:rsidR="00472F28" w:rsidRPr="00934DD7" w:rsidRDefault="00472F28" w:rsidP="00472F28">
      <w:pPr>
        <w:rPr>
          <w:rFonts w:ascii="Times New Roman" w:hAnsi="Times New Roman"/>
          <w:b/>
          <w:i/>
          <w:color w:val="0D0D0D"/>
        </w:rPr>
      </w:pPr>
    </w:p>
    <w:p w14:paraId="5A76CF89" w14:textId="77777777" w:rsidR="00472F28" w:rsidRPr="00934DD7" w:rsidRDefault="00472F28" w:rsidP="00472F28">
      <w:pPr>
        <w:rPr>
          <w:rFonts w:ascii="Times New Roman" w:hAnsi="Times New Roman"/>
          <w:b/>
          <w:i/>
          <w:color w:val="0D0D0D"/>
        </w:rPr>
      </w:pPr>
    </w:p>
    <w:p w14:paraId="1B04AF49" w14:textId="77777777" w:rsidR="00472F28" w:rsidRPr="00934DD7" w:rsidRDefault="00472F28" w:rsidP="00472F28">
      <w:pPr>
        <w:rPr>
          <w:rFonts w:ascii="Times New Roman" w:hAnsi="Times New Roman"/>
          <w:b/>
          <w:i/>
          <w:color w:val="0D0D0D"/>
        </w:rPr>
      </w:pPr>
    </w:p>
    <w:p w14:paraId="1DC5484E" w14:textId="77777777" w:rsidR="00472F28" w:rsidRPr="00934DD7" w:rsidRDefault="00472F28" w:rsidP="00472F28">
      <w:pPr>
        <w:rPr>
          <w:rFonts w:ascii="Times New Roman" w:hAnsi="Times New Roman"/>
          <w:b/>
          <w:i/>
          <w:color w:val="0D0D0D"/>
        </w:rPr>
      </w:pPr>
    </w:p>
    <w:p w14:paraId="3473A86F" w14:textId="77777777" w:rsidR="00472F28" w:rsidRPr="00934DD7" w:rsidRDefault="00472F28" w:rsidP="00472F28">
      <w:pPr>
        <w:rPr>
          <w:rFonts w:ascii="Times New Roman" w:hAnsi="Times New Roman"/>
          <w:b/>
          <w:i/>
          <w:color w:val="0D0D0D"/>
        </w:rPr>
      </w:pPr>
    </w:p>
    <w:p w14:paraId="54118AD5" w14:textId="77777777" w:rsidR="00472F28" w:rsidRPr="00934DD7" w:rsidRDefault="00472F28" w:rsidP="00472F28">
      <w:pPr>
        <w:rPr>
          <w:rFonts w:ascii="Times New Roman" w:hAnsi="Times New Roman"/>
          <w:b/>
          <w:i/>
          <w:color w:val="0D0D0D"/>
        </w:rPr>
      </w:pPr>
    </w:p>
    <w:p w14:paraId="4007E56C" w14:textId="77777777" w:rsidR="00472F28" w:rsidRPr="00934DD7" w:rsidRDefault="00472F28" w:rsidP="00472F28">
      <w:pPr>
        <w:rPr>
          <w:rFonts w:ascii="Times New Roman" w:hAnsi="Times New Roman"/>
          <w:b/>
          <w:i/>
          <w:color w:val="0D0D0D"/>
        </w:rPr>
      </w:pPr>
    </w:p>
    <w:p w14:paraId="09F9241F" w14:textId="77777777" w:rsidR="00472F28" w:rsidRPr="00934DD7" w:rsidRDefault="00472F28" w:rsidP="00472F28">
      <w:pPr>
        <w:rPr>
          <w:rFonts w:ascii="Times New Roman" w:hAnsi="Times New Roman"/>
          <w:b/>
          <w:i/>
          <w:color w:val="0D0D0D"/>
        </w:rPr>
      </w:pPr>
    </w:p>
    <w:p w14:paraId="35EB8278" w14:textId="77777777" w:rsidR="00472F28" w:rsidRPr="00934DD7" w:rsidRDefault="00472F28" w:rsidP="00472F28">
      <w:pPr>
        <w:rPr>
          <w:rFonts w:ascii="Times New Roman" w:hAnsi="Times New Roman"/>
          <w:b/>
          <w:i/>
          <w:color w:val="0D0D0D"/>
        </w:rPr>
      </w:pPr>
    </w:p>
    <w:p w14:paraId="26F8FAD4" w14:textId="77777777" w:rsidR="00472F28" w:rsidRPr="00934DD7" w:rsidRDefault="00472F28" w:rsidP="00472F28">
      <w:pPr>
        <w:jc w:val="center"/>
        <w:rPr>
          <w:rFonts w:ascii="Times New Roman" w:hAnsi="Times New Roman"/>
          <w:b/>
          <w:color w:val="0D0D0D"/>
          <w:sz w:val="24"/>
          <w:szCs w:val="24"/>
          <w:vertAlign w:val="superscript"/>
        </w:rPr>
      </w:pPr>
      <w:r w:rsidRPr="003E1F93">
        <w:rPr>
          <w:rFonts w:ascii="Times New Roman" w:hAnsi="Times New Roman"/>
          <w:b/>
          <w:bCs/>
          <w:color w:val="0D0D0D"/>
          <w:sz w:val="24"/>
        </w:rPr>
        <w:t>2023 г.</w:t>
      </w:r>
      <w:r w:rsidRPr="00934DD7">
        <w:rPr>
          <w:rFonts w:ascii="Times New Roman" w:hAnsi="Times New Roman"/>
          <w:b/>
          <w:bCs/>
          <w:color w:val="0D0D0D"/>
        </w:rPr>
        <w:br w:type="page"/>
      </w:r>
    </w:p>
    <w:p w14:paraId="38BB6A90" w14:textId="77777777" w:rsidR="00472F28" w:rsidRPr="006D60FB" w:rsidRDefault="00472F28" w:rsidP="00472F28">
      <w:pPr>
        <w:jc w:val="center"/>
        <w:rPr>
          <w:rFonts w:ascii="Times New Roman" w:hAnsi="Times New Roman"/>
          <w:b/>
          <w:color w:val="0D0D0D"/>
          <w:sz w:val="24"/>
          <w:szCs w:val="24"/>
        </w:rPr>
      </w:pPr>
      <w:r w:rsidRPr="006D60FB">
        <w:rPr>
          <w:rFonts w:ascii="Times New Roman" w:hAnsi="Times New Roman"/>
          <w:b/>
          <w:color w:val="0D0D0D"/>
          <w:sz w:val="24"/>
          <w:szCs w:val="24"/>
        </w:rPr>
        <w:lastRenderedPageBreak/>
        <w:t>СОДЕРЖАНИЕ</w:t>
      </w:r>
    </w:p>
    <w:p w14:paraId="08F3DE19" w14:textId="77777777" w:rsidR="00472F28" w:rsidRPr="00934DD7" w:rsidRDefault="00472F28" w:rsidP="00472F28">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472F28" w:rsidRPr="00934DD7" w14:paraId="3FDCE37F" w14:textId="77777777" w:rsidTr="00153FCB">
        <w:tc>
          <w:tcPr>
            <w:tcW w:w="7501" w:type="dxa"/>
          </w:tcPr>
          <w:p w14:paraId="0E9C1903" w14:textId="77777777" w:rsidR="00472F28" w:rsidRPr="00934DD7" w:rsidRDefault="00472F28" w:rsidP="002E631A">
            <w:pPr>
              <w:numPr>
                <w:ilvl w:val="0"/>
                <w:numId w:val="21"/>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157836D9" w14:textId="77777777" w:rsidR="00472F28" w:rsidRPr="00934DD7" w:rsidRDefault="00472F28" w:rsidP="00153FCB">
            <w:pPr>
              <w:rPr>
                <w:rFonts w:ascii="Times New Roman" w:hAnsi="Times New Roman"/>
                <w:b/>
                <w:color w:val="0D0D0D"/>
                <w:sz w:val="24"/>
                <w:szCs w:val="24"/>
              </w:rPr>
            </w:pPr>
          </w:p>
        </w:tc>
      </w:tr>
      <w:tr w:rsidR="00472F28" w:rsidRPr="00934DD7" w14:paraId="05CD1F24" w14:textId="77777777" w:rsidTr="00153FCB">
        <w:tc>
          <w:tcPr>
            <w:tcW w:w="7501" w:type="dxa"/>
          </w:tcPr>
          <w:p w14:paraId="18104F9D" w14:textId="77777777" w:rsidR="00472F28" w:rsidRPr="00934DD7" w:rsidRDefault="00472F28" w:rsidP="002E631A">
            <w:pPr>
              <w:numPr>
                <w:ilvl w:val="0"/>
                <w:numId w:val="21"/>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44CAF0A8" w14:textId="77777777" w:rsidR="00472F28" w:rsidRPr="00934DD7" w:rsidRDefault="00472F28" w:rsidP="002E631A">
            <w:pPr>
              <w:numPr>
                <w:ilvl w:val="0"/>
                <w:numId w:val="21"/>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387F46D5" w14:textId="77777777" w:rsidR="00472F28" w:rsidRPr="00934DD7" w:rsidRDefault="00472F28" w:rsidP="00153FCB">
            <w:pPr>
              <w:ind w:left="644"/>
              <w:rPr>
                <w:rFonts w:ascii="Times New Roman" w:hAnsi="Times New Roman"/>
                <w:b/>
                <w:color w:val="0D0D0D"/>
                <w:sz w:val="24"/>
                <w:szCs w:val="24"/>
              </w:rPr>
            </w:pPr>
          </w:p>
        </w:tc>
      </w:tr>
      <w:tr w:rsidR="00472F28" w:rsidRPr="00934DD7" w14:paraId="3F153087" w14:textId="77777777" w:rsidTr="00153FCB">
        <w:tc>
          <w:tcPr>
            <w:tcW w:w="7501" w:type="dxa"/>
          </w:tcPr>
          <w:p w14:paraId="29305FAD" w14:textId="77777777" w:rsidR="00472F28" w:rsidRPr="00934DD7" w:rsidRDefault="00472F28" w:rsidP="002E631A">
            <w:pPr>
              <w:numPr>
                <w:ilvl w:val="0"/>
                <w:numId w:val="21"/>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3FD34125" w14:textId="77777777" w:rsidR="00472F28" w:rsidRPr="00934DD7" w:rsidRDefault="00472F28" w:rsidP="00153FCB">
            <w:pPr>
              <w:suppressAutoHyphens/>
              <w:rPr>
                <w:rFonts w:ascii="Times New Roman" w:hAnsi="Times New Roman"/>
                <w:b/>
                <w:color w:val="0D0D0D"/>
                <w:sz w:val="24"/>
                <w:szCs w:val="24"/>
              </w:rPr>
            </w:pPr>
          </w:p>
        </w:tc>
        <w:tc>
          <w:tcPr>
            <w:tcW w:w="1854" w:type="dxa"/>
          </w:tcPr>
          <w:p w14:paraId="2677055B" w14:textId="77777777" w:rsidR="00472F28" w:rsidRPr="00934DD7" w:rsidRDefault="00472F28" w:rsidP="00153FCB">
            <w:pPr>
              <w:rPr>
                <w:rFonts w:ascii="Times New Roman" w:hAnsi="Times New Roman"/>
                <w:b/>
                <w:color w:val="0D0D0D"/>
                <w:sz w:val="24"/>
                <w:szCs w:val="24"/>
              </w:rPr>
            </w:pPr>
          </w:p>
        </w:tc>
      </w:tr>
    </w:tbl>
    <w:p w14:paraId="2AF374ED" w14:textId="77777777" w:rsidR="00472F28" w:rsidRPr="00712AA8" w:rsidRDefault="00472F28" w:rsidP="002E631A">
      <w:pPr>
        <w:numPr>
          <w:ilvl w:val="0"/>
          <w:numId w:val="22"/>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712AA8">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58D95F52" w14:textId="77777777" w:rsidR="00516415" w:rsidRPr="006D60FB" w:rsidRDefault="00516415" w:rsidP="00516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bCs/>
          <w:sz w:val="24"/>
          <w:szCs w:val="24"/>
        </w:rPr>
      </w:pPr>
      <w:r w:rsidRPr="006D60FB">
        <w:rPr>
          <w:rFonts w:ascii="Times New Roman" w:hAnsi="Times New Roman"/>
          <w:b/>
          <w:bCs/>
          <w:sz w:val="24"/>
          <w:szCs w:val="24"/>
        </w:rPr>
        <w:t>«СГ.05 ОСНОВЫ ФИНАНСОВОЙ ГРАМОТНОСТИ»</w:t>
      </w:r>
    </w:p>
    <w:p w14:paraId="262AA19C" w14:textId="77777777" w:rsidR="00472F28" w:rsidRPr="00712AA8"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b/>
          <w:color w:val="0D0D0D"/>
          <w:sz w:val="24"/>
          <w:szCs w:val="24"/>
        </w:rPr>
        <w:t xml:space="preserve">1.1. Место дисциплины в структуре основной образовательной программы: </w:t>
      </w:r>
    </w:p>
    <w:p w14:paraId="4C86A8D3" w14:textId="77777777" w:rsidR="00472F28" w:rsidRPr="00712AA8"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color w:val="0D0D0D"/>
          <w:sz w:val="24"/>
          <w:szCs w:val="24"/>
        </w:rPr>
        <w:t xml:space="preserve">Учебная дисциплина «СГ.05 Основы финансовой грамотности» является обязательной частью социально-гуманитарного цикла примерной образовательной программы в соответствии с ФГОС СПО по специальности </w:t>
      </w:r>
      <w:r>
        <w:rPr>
          <w:rFonts w:ascii="Times New Roman" w:hAnsi="Times New Roman"/>
          <w:sz w:val="24"/>
          <w:szCs w:val="24"/>
        </w:rPr>
        <w:t>44.02.03 Педагогика дополнительного образования</w:t>
      </w:r>
      <w:r w:rsidRPr="00712AA8">
        <w:rPr>
          <w:rFonts w:ascii="Times New Roman" w:hAnsi="Times New Roman"/>
          <w:color w:val="0D0D0D"/>
          <w:sz w:val="24"/>
          <w:szCs w:val="24"/>
        </w:rPr>
        <w:t>.</w:t>
      </w:r>
    </w:p>
    <w:p w14:paraId="6507879C" w14:textId="77777777" w:rsidR="00472F28" w:rsidRPr="00712AA8"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color w:val="0D0D0D"/>
          <w:sz w:val="24"/>
          <w:szCs w:val="24"/>
        </w:rPr>
        <w:t>Особое значение дисциплина имеет при формировании и развитии ОК03; ОК 07</w:t>
      </w:r>
      <w:r w:rsidRPr="00712AA8">
        <w:rPr>
          <w:rFonts w:ascii="Times New Roman" w:hAnsi="Times New Roman"/>
          <w:i/>
          <w:color w:val="0D0D0D"/>
          <w:sz w:val="24"/>
          <w:szCs w:val="24"/>
        </w:rPr>
        <w:t>.</w:t>
      </w:r>
    </w:p>
    <w:p w14:paraId="6CEA4728" w14:textId="77777777" w:rsidR="00472F28" w:rsidRPr="00712AA8"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72B8C16A" w14:textId="77777777" w:rsidR="00472F28" w:rsidRPr="00712AA8" w:rsidRDefault="00472F28" w:rsidP="00472F28">
      <w:pPr>
        <w:spacing w:after="0"/>
        <w:ind w:firstLine="709"/>
        <w:rPr>
          <w:rFonts w:ascii="Times New Roman" w:hAnsi="Times New Roman"/>
          <w:b/>
          <w:color w:val="0D0D0D"/>
          <w:sz w:val="24"/>
          <w:szCs w:val="24"/>
        </w:rPr>
      </w:pPr>
      <w:r w:rsidRPr="00712AA8">
        <w:rPr>
          <w:rFonts w:ascii="Times New Roman" w:hAnsi="Times New Roman"/>
          <w:b/>
          <w:color w:val="0D0D0D"/>
          <w:sz w:val="24"/>
          <w:szCs w:val="24"/>
        </w:rPr>
        <w:t>1.2. Цель и планируемые результаты освоения дисциплины:</w:t>
      </w:r>
    </w:p>
    <w:p w14:paraId="34E0F153" w14:textId="77777777" w:rsidR="00472F28" w:rsidRDefault="00472F28" w:rsidP="00472F28">
      <w:pPr>
        <w:suppressAutoHyphens/>
        <w:spacing w:after="0"/>
        <w:ind w:firstLine="709"/>
        <w:jc w:val="both"/>
        <w:rPr>
          <w:rFonts w:ascii="Times New Roman" w:hAnsi="Times New Roman"/>
          <w:color w:val="0D0D0D"/>
          <w:sz w:val="24"/>
          <w:szCs w:val="24"/>
        </w:rPr>
      </w:pPr>
      <w:r w:rsidRPr="00712AA8">
        <w:rPr>
          <w:rFonts w:ascii="Times New Roman" w:hAnsi="Times New Roman"/>
          <w:color w:val="0D0D0D"/>
          <w:sz w:val="24"/>
          <w:szCs w:val="24"/>
        </w:rPr>
        <w:t xml:space="preserve">В рамках программы учебной дисциплины обучающимися осваиваются умения </w:t>
      </w:r>
      <w:r>
        <w:rPr>
          <w:rFonts w:ascii="Times New Roman" w:hAnsi="Times New Roman"/>
          <w:color w:val="0D0D0D"/>
          <w:sz w:val="24"/>
          <w:szCs w:val="24"/>
        </w:rPr>
        <w:br/>
      </w:r>
      <w:r w:rsidRPr="00712AA8">
        <w:rPr>
          <w:rFonts w:ascii="Times New Roman" w:hAnsi="Times New Roman"/>
          <w:color w:val="0D0D0D"/>
          <w:sz w:val="24"/>
          <w:szCs w:val="24"/>
        </w:rPr>
        <w:t>и знания</w:t>
      </w:r>
    </w:p>
    <w:p w14:paraId="3496D3B2" w14:textId="77777777" w:rsidR="006B0888" w:rsidRDefault="006B0888" w:rsidP="00472F28">
      <w:pPr>
        <w:suppressAutoHyphens/>
        <w:spacing w:after="0"/>
        <w:ind w:firstLine="709"/>
        <w:jc w:val="both"/>
        <w:rPr>
          <w:rFonts w:ascii="Times New Roman" w:hAnsi="Times New Roman"/>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2569"/>
        <w:gridCol w:w="5635"/>
      </w:tblGrid>
      <w:tr w:rsidR="00516415" w:rsidRPr="006B0888" w14:paraId="7FF40644" w14:textId="77777777" w:rsidTr="000C3C42">
        <w:trPr>
          <w:trHeight w:val="649"/>
        </w:trPr>
        <w:tc>
          <w:tcPr>
            <w:tcW w:w="714" w:type="pct"/>
            <w:hideMark/>
          </w:tcPr>
          <w:p w14:paraId="6664AD1D" w14:textId="26BE2C22" w:rsidR="00516415" w:rsidRPr="006D60FB" w:rsidRDefault="00516415" w:rsidP="006D60FB">
            <w:pPr>
              <w:suppressAutoHyphens/>
              <w:jc w:val="center"/>
              <w:rPr>
                <w:rFonts w:ascii="Times New Roman" w:hAnsi="Times New Roman"/>
                <w:b/>
                <w:bCs/>
                <w:sz w:val="24"/>
                <w:szCs w:val="24"/>
              </w:rPr>
            </w:pPr>
            <w:r w:rsidRPr="006D60FB">
              <w:rPr>
                <w:rFonts w:ascii="Times New Roman" w:hAnsi="Times New Roman"/>
                <w:b/>
                <w:bCs/>
                <w:sz w:val="24"/>
                <w:szCs w:val="24"/>
              </w:rPr>
              <w:t>Код</w:t>
            </w:r>
            <w:r w:rsidR="006D60FB" w:rsidRPr="006D60FB">
              <w:rPr>
                <w:rFonts w:ascii="Times New Roman" w:hAnsi="Times New Roman"/>
                <w:b/>
                <w:bCs/>
                <w:sz w:val="24"/>
                <w:szCs w:val="24"/>
              </w:rPr>
              <w:t xml:space="preserve"> </w:t>
            </w:r>
            <w:r w:rsidRPr="006D60FB">
              <w:rPr>
                <w:rFonts w:ascii="Times New Roman" w:hAnsi="Times New Roman"/>
                <w:b/>
                <w:bCs/>
                <w:sz w:val="24"/>
                <w:szCs w:val="24"/>
              </w:rPr>
              <w:t>ПК, ОК</w:t>
            </w:r>
          </w:p>
        </w:tc>
        <w:tc>
          <w:tcPr>
            <w:tcW w:w="1342" w:type="pct"/>
            <w:hideMark/>
          </w:tcPr>
          <w:p w14:paraId="3F5215A4" w14:textId="77777777" w:rsidR="00516415" w:rsidRPr="006D60FB" w:rsidRDefault="00516415" w:rsidP="00100721">
            <w:pPr>
              <w:suppressAutoHyphens/>
              <w:jc w:val="center"/>
              <w:rPr>
                <w:rFonts w:ascii="Times New Roman" w:hAnsi="Times New Roman"/>
                <w:b/>
                <w:bCs/>
                <w:sz w:val="24"/>
                <w:szCs w:val="24"/>
              </w:rPr>
            </w:pPr>
            <w:r w:rsidRPr="006D60FB">
              <w:rPr>
                <w:rFonts w:ascii="Times New Roman" w:hAnsi="Times New Roman"/>
                <w:b/>
                <w:bCs/>
                <w:sz w:val="24"/>
                <w:szCs w:val="24"/>
              </w:rPr>
              <w:t>Умения</w:t>
            </w:r>
          </w:p>
        </w:tc>
        <w:tc>
          <w:tcPr>
            <w:tcW w:w="2944" w:type="pct"/>
            <w:hideMark/>
          </w:tcPr>
          <w:p w14:paraId="4B1501D4" w14:textId="77777777" w:rsidR="00516415" w:rsidRPr="006D60FB" w:rsidRDefault="00516415" w:rsidP="00100721">
            <w:pPr>
              <w:suppressAutoHyphens/>
              <w:jc w:val="center"/>
              <w:rPr>
                <w:rFonts w:ascii="Times New Roman" w:hAnsi="Times New Roman"/>
                <w:b/>
                <w:bCs/>
                <w:sz w:val="24"/>
                <w:szCs w:val="24"/>
              </w:rPr>
            </w:pPr>
            <w:r w:rsidRPr="006D60FB">
              <w:rPr>
                <w:rFonts w:ascii="Times New Roman" w:hAnsi="Times New Roman"/>
                <w:b/>
                <w:bCs/>
                <w:sz w:val="24"/>
                <w:szCs w:val="24"/>
              </w:rPr>
              <w:t>Знания</w:t>
            </w:r>
          </w:p>
        </w:tc>
      </w:tr>
      <w:tr w:rsidR="000C3C42" w:rsidRPr="006B0888" w14:paraId="1BDD96F4" w14:textId="77777777" w:rsidTr="000C3C42">
        <w:trPr>
          <w:trHeight w:val="212"/>
        </w:trPr>
        <w:tc>
          <w:tcPr>
            <w:tcW w:w="714" w:type="pct"/>
            <w:vMerge w:val="restart"/>
          </w:tcPr>
          <w:p w14:paraId="4FA16041" w14:textId="77777777" w:rsidR="000C3C42" w:rsidRPr="006D60FB" w:rsidRDefault="000C3C42" w:rsidP="00100721">
            <w:pPr>
              <w:rPr>
                <w:rFonts w:ascii="Times New Roman" w:hAnsi="Times New Roman"/>
                <w:sz w:val="24"/>
                <w:szCs w:val="24"/>
              </w:rPr>
            </w:pPr>
            <w:proofErr w:type="gramStart"/>
            <w:r w:rsidRPr="006D60FB">
              <w:rPr>
                <w:rFonts w:ascii="Times New Roman" w:hAnsi="Times New Roman"/>
                <w:sz w:val="24"/>
                <w:szCs w:val="24"/>
              </w:rPr>
              <w:t>ОК</w:t>
            </w:r>
            <w:proofErr w:type="gramEnd"/>
            <w:r w:rsidRPr="006D60FB">
              <w:rPr>
                <w:rFonts w:ascii="Times New Roman" w:hAnsi="Times New Roman"/>
                <w:sz w:val="24"/>
                <w:szCs w:val="24"/>
              </w:rPr>
              <w:t xml:space="preserve"> 03</w:t>
            </w:r>
          </w:p>
          <w:p w14:paraId="50C39EBE" w14:textId="77777777" w:rsidR="000C3C42" w:rsidRPr="006D60FB" w:rsidRDefault="000C3C42" w:rsidP="00100721">
            <w:pPr>
              <w:rPr>
                <w:rFonts w:ascii="Times New Roman" w:hAnsi="Times New Roman"/>
                <w:sz w:val="24"/>
                <w:szCs w:val="24"/>
              </w:rPr>
            </w:pPr>
            <w:proofErr w:type="gramStart"/>
            <w:r w:rsidRPr="006D60FB">
              <w:rPr>
                <w:rFonts w:ascii="Times New Roman" w:hAnsi="Times New Roman"/>
                <w:sz w:val="24"/>
                <w:szCs w:val="24"/>
              </w:rPr>
              <w:t>ОК</w:t>
            </w:r>
            <w:proofErr w:type="gramEnd"/>
            <w:r w:rsidRPr="006D60FB">
              <w:rPr>
                <w:rFonts w:ascii="Times New Roman" w:hAnsi="Times New Roman"/>
                <w:sz w:val="24"/>
                <w:szCs w:val="24"/>
              </w:rPr>
              <w:t xml:space="preserve"> 07</w:t>
            </w:r>
          </w:p>
          <w:p w14:paraId="7CF679B2" w14:textId="77777777" w:rsidR="000C3C42" w:rsidRPr="006D60FB" w:rsidRDefault="000C3C42" w:rsidP="00100721">
            <w:pPr>
              <w:suppressAutoHyphens/>
              <w:jc w:val="center"/>
              <w:rPr>
                <w:rFonts w:ascii="Times New Roman" w:hAnsi="Times New Roman"/>
                <w:i/>
                <w:sz w:val="24"/>
                <w:szCs w:val="24"/>
                <w:u w:val="single"/>
              </w:rPr>
            </w:pPr>
          </w:p>
        </w:tc>
        <w:tc>
          <w:tcPr>
            <w:tcW w:w="1342" w:type="pct"/>
            <w:vMerge w:val="restart"/>
          </w:tcPr>
          <w:p w14:paraId="16A7AAEF" w14:textId="77777777" w:rsidR="000C3C42" w:rsidRPr="006B0888" w:rsidRDefault="000C3C42" w:rsidP="00100721">
            <w:pPr>
              <w:rPr>
                <w:rFonts w:ascii="Times New Roman" w:hAnsi="Times New Roman"/>
                <w:i/>
                <w:sz w:val="24"/>
                <w:szCs w:val="24"/>
              </w:rPr>
            </w:pPr>
            <w:r w:rsidRPr="006B0888">
              <w:rPr>
                <w:rFonts w:ascii="Times New Roman" w:hAnsi="Times New Roman"/>
                <w:color w:val="0D0D0D"/>
                <w:sz w:val="24"/>
                <w:szCs w:val="24"/>
              </w:rPr>
              <w:t>ориентироваться в актуальных вопросах финансово-экономических отношений в современных условиях.</w:t>
            </w:r>
          </w:p>
        </w:tc>
        <w:tc>
          <w:tcPr>
            <w:tcW w:w="2944" w:type="pct"/>
          </w:tcPr>
          <w:p w14:paraId="395563AC" w14:textId="77777777" w:rsidR="000C3C42" w:rsidRPr="006B0888" w:rsidRDefault="000C3C42" w:rsidP="006B08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contextualSpacing/>
              <w:rPr>
                <w:rFonts w:ascii="Times New Roman" w:hAnsi="Times New Roman"/>
                <w:i/>
                <w:sz w:val="24"/>
                <w:szCs w:val="24"/>
                <w:lang w:val="x-none"/>
              </w:rPr>
            </w:pPr>
            <w:r w:rsidRPr="006B0888">
              <w:rPr>
                <w:rFonts w:ascii="Times New Roman" w:hAnsi="Times New Roman"/>
                <w:color w:val="0D0D0D"/>
                <w:sz w:val="24"/>
                <w:szCs w:val="24"/>
              </w:rPr>
              <w:t>закономерностей функционирования рыночных механизмов на микро- и макроуровнях и методы государственного регулирования;</w:t>
            </w:r>
          </w:p>
        </w:tc>
      </w:tr>
      <w:tr w:rsidR="000C3C42" w:rsidRPr="006B0888" w14:paraId="680CB24F" w14:textId="77777777" w:rsidTr="000C3C42">
        <w:trPr>
          <w:trHeight w:val="212"/>
        </w:trPr>
        <w:tc>
          <w:tcPr>
            <w:tcW w:w="714" w:type="pct"/>
            <w:vMerge/>
          </w:tcPr>
          <w:p w14:paraId="1EF4BD79" w14:textId="77777777" w:rsidR="000C3C42" w:rsidRPr="006D60FB" w:rsidRDefault="000C3C42" w:rsidP="00100721">
            <w:pPr>
              <w:suppressAutoHyphens/>
              <w:jc w:val="center"/>
              <w:rPr>
                <w:rFonts w:ascii="Times New Roman" w:hAnsi="Times New Roman"/>
                <w:i/>
                <w:sz w:val="24"/>
                <w:szCs w:val="24"/>
              </w:rPr>
            </w:pPr>
          </w:p>
        </w:tc>
        <w:tc>
          <w:tcPr>
            <w:tcW w:w="1342" w:type="pct"/>
            <w:vMerge/>
          </w:tcPr>
          <w:p w14:paraId="2E159297" w14:textId="77777777" w:rsidR="000C3C42" w:rsidRPr="006B0888" w:rsidRDefault="000C3C42" w:rsidP="00100721">
            <w:pPr>
              <w:rPr>
                <w:rFonts w:ascii="Times New Roman" w:hAnsi="Times New Roman"/>
                <w:i/>
                <w:sz w:val="24"/>
                <w:szCs w:val="24"/>
              </w:rPr>
            </w:pPr>
          </w:p>
        </w:tc>
        <w:tc>
          <w:tcPr>
            <w:tcW w:w="2944" w:type="pct"/>
          </w:tcPr>
          <w:p w14:paraId="42DB099D" w14:textId="6087EF35" w:rsidR="000C3C42" w:rsidRPr="006B0888" w:rsidRDefault="000C3C42" w:rsidP="000C3C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
              <w:contextualSpacing/>
              <w:rPr>
                <w:rFonts w:ascii="Times New Roman" w:hAnsi="Times New Roman"/>
                <w:i/>
                <w:sz w:val="24"/>
                <w:szCs w:val="24"/>
                <w:lang w:val="x-none"/>
              </w:rPr>
            </w:pPr>
            <w:r w:rsidRPr="006B0888">
              <w:rPr>
                <w:rFonts w:ascii="Times New Roman" w:hAnsi="Times New Roman"/>
                <w:color w:val="0D0D0D"/>
                <w:sz w:val="24"/>
                <w:szCs w:val="24"/>
              </w:rPr>
              <w:t>законодательных основ рег</w:t>
            </w:r>
            <w:r>
              <w:rPr>
                <w:rFonts w:ascii="Times New Roman" w:hAnsi="Times New Roman"/>
                <w:color w:val="0D0D0D"/>
                <w:sz w:val="24"/>
                <w:szCs w:val="24"/>
              </w:rPr>
              <w:t>улирования финансовых отношений</w:t>
            </w:r>
          </w:p>
        </w:tc>
      </w:tr>
      <w:tr w:rsidR="000C3C42" w:rsidRPr="006B0888" w14:paraId="0B717EDB" w14:textId="77777777" w:rsidTr="000C3C42">
        <w:trPr>
          <w:trHeight w:val="212"/>
        </w:trPr>
        <w:tc>
          <w:tcPr>
            <w:tcW w:w="714" w:type="pct"/>
            <w:vMerge/>
          </w:tcPr>
          <w:p w14:paraId="0201D39A" w14:textId="77777777" w:rsidR="000C3C42" w:rsidRPr="006D60FB" w:rsidRDefault="000C3C42" w:rsidP="00100721">
            <w:pPr>
              <w:suppressAutoHyphens/>
              <w:jc w:val="center"/>
              <w:rPr>
                <w:rFonts w:ascii="Times New Roman" w:hAnsi="Times New Roman"/>
                <w:i/>
                <w:sz w:val="24"/>
                <w:szCs w:val="24"/>
                <w:u w:val="single"/>
              </w:rPr>
            </w:pPr>
          </w:p>
        </w:tc>
        <w:tc>
          <w:tcPr>
            <w:tcW w:w="1342" w:type="pct"/>
            <w:vMerge/>
          </w:tcPr>
          <w:p w14:paraId="1B1F7AA3" w14:textId="4CE7EEEF" w:rsidR="000C3C42" w:rsidRPr="006B0888" w:rsidRDefault="000C3C42" w:rsidP="00100721">
            <w:pPr>
              <w:rPr>
                <w:rFonts w:ascii="Times New Roman" w:hAnsi="Times New Roman"/>
                <w:i/>
                <w:sz w:val="24"/>
                <w:szCs w:val="24"/>
              </w:rPr>
            </w:pPr>
          </w:p>
        </w:tc>
        <w:tc>
          <w:tcPr>
            <w:tcW w:w="2944" w:type="pct"/>
          </w:tcPr>
          <w:p w14:paraId="21B081D5" w14:textId="77777777" w:rsidR="000C3C42" w:rsidRPr="006B0888" w:rsidRDefault="000C3C42" w:rsidP="006B0888">
            <w:pPr>
              <w:rPr>
                <w:rFonts w:ascii="Times New Roman" w:hAnsi="Times New Roman"/>
                <w:i/>
                <w:sz w:val="24"/>
                <w:szCs w:val="24"/>
              </w:rPr>
            </w:pPr>
            <w:r w:rsidRPr="006B0888">
              <w:rPr>
                <w:rFonts w:ascii="Times New Roman" w:hAnsi="Times New Roman"/>
                <w:color w:val="0D0D0D"/>
                <w:sz w:val="24"/>
                <w:szCs w:val="24"/>
              </w:rPr>
              <w:t>общих положений финансовых отношений хозяйственных субъектов и их практическое применение.</w:t>
            </w:r>
          </w:p>
        </w:tc>
      </w:tr>
    </w:tbl>
    <w:p w14:paraId="72131A37" w14:textId="77777777" w:rsidR="00516415" w:rsidRDefault="00516415" w:rsidP="00472F28">
      <w:pPr>
        <w:suppressAutoHyphens/>
        <w:spacing w:after="0"/>
        <w:ind w:firstLine="709"/>
        <w:jc w:val="both"/>
        <w:rPr>
          <w:rFonts w:ascii="Times New Roman" w:hAnsi="Times New Roman"/>
          <w:color w:val="0D0D0D"/>
          <w:sz w:val="24"/>
          <w:szCs w:val="24"/>
        </w:rPr>
      </w:pPr>
    </w:p>
    <w:p w14:paraId="61E1A5EA" w14:textId="77777777" w:rsidR="00472F28" w:rsidRPr="00712AA8" w:rsidRDefault="00472F28" w:rsidP="00472F28">
      <w:pPr>
        <w:suppressAutoHyphens/>
        <w:spacing w:after="240"/>
        <w:jc w:val="center"/>
        <w:rPr>
          <w:rFonts w:ascii="Times New Roman" w:hAnsi="Times New Roman"/>
          <w:b/>
          <w:color w:val="0D0D0D"/>
          <w:sz w:val="24"/>
          <w:szCs w:val="24"/>
        </w:rPr>
      </w:pPr>
      <w:r w:rsidRPr="00712AA8">
        <w:rPr>
          <w:rFonts w:ascii="Times New Roman" w:hAnsi="Times New Roman"/>
          <w:b/>
          <w:color w:val="0D0D0D"/>
          <w:sz w:val="24"/>
          <w:szCs w:val="24"/>
        </w:rPr>
        <w:t>2. СТРУКТУРА И СОДЕРЖАНИЕ УЧЕБНОЙ ДИСЦИПЛИНЫ</w:t>
      </w:r>
    </w:p>
    <w:p w14:paraId="28A6FE9E" w14:textId="77777777" w:rsidR="00472F28" w:rsidRPr="00712AA8" w:rsidRDefault="00472F28" w:rsidP="00472F28">
      <w:pPr>
        <w:suppressAutoHyphens/>
        <w:spacing w:after="240"/>
        <w:ind w:firstLine="709"/>
        <w:rPr>
          <w:rFonts w:ascii="Times New Roman" w:hAnsi="Times New Roman"/>
          <w:b/>
          <w:color w:val="0D0D0D"/>
          <w:sz w:val="24"/>
          <w:szCs w:val="24"/>
        </w:rPr>
      </w:pPr>
      <w:r w:rsidRPr="00712AA8">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72F28" w:rsidRPr="00712AA8" w14:paraId="575D6CEC" w14:textId="77777777" w:rsidTr="00153FCB">
        <w:trPr>
          <w:trHeight w:val="490"/>
        </w:trPr>
        <w:tc>
          <w:tcPr>
            <w:tcW w:w="3685" w:type="pct"/>
            <w:vAlign w:val="center"/>
          </w:tcPr>
          <w:p w14:paraId="2982A980" w14:textId="77777777" w:rsidR="00472F28" w:rsidRPr="00712AA8" w:rsidRDefault="00472F28" w:rsidP="00153FCB">
            <w:pPr>
              <w:suppressAutoHyphens/>
              <w:rPr>
                <w:rFonts w:ascii="Times New Roman" w:hAnsi="Times New Roman"/>
                <w:b/>
                <w:color w:val="0D0D0D"/>
                <w:sz w:val="24"/>
                <w:szCs w:val="24"/>
              </w:rPr>
            </w:pPr>
            <w:r w:rsidRPr="00712AA8">
              <w:rPr>
                <w:rFonts w:ascii="Times New Roman" w:hAnsi="Times New Roman"/>
                <w:b/>
                <w:color w:val="0D0D0D"/>
                <w:sz w:val="24"/>
                <w:szCs w:val="24"/>
              </w:rPr>
              <w:t>Вид учебной работы</w:t>
            </w:r>
          </w:p>
        </w:tc>
        <w:tc>
          <w:tcPr>
            <w:tcW w:w="1315" w:type="pct"/>
            <w:vAlign w:val="center"/>
          </w:tcPr>
          <w:p w14:paraId="14AD4C86" w14:textId="77777777" w:rsidR="00472F28" w:rsidRPr="00712AA8" w:rsidRDefault="00472F28" w:rsidP="00153FCB">
            <w:pPr>
              <w:suppressAutoHyphens/>
              <w:rPr>
                <w:rFonts w:ascii="Times New Roman" w:hAnsi="Times New Roman"/>
                <w:b/>
                <w:iCs/>
                <w:color w:val="0D0D0D"/>
                <w:sz w:val="24"/>
                <w:szCs w:val="24"/>
              </w:rPr>
            </w:pPr>
            <w:r w:rsidRPr="00712AA8">
              <w:rPr>
                <w:rFonts w:ascii="Times New Roman" w:hAnsi="Times New Roman"/>
                <w:b/>
                <w:iCs/>
                <w:color w:val="0D0D0D"/>
                <w:sz w:val="24"/>
                <w:szCs w:val="24"/>
              </w:rPr>
              <w:t>Объем в часах</w:t>
            </w:r>
          </w:p>
        </w:tc>
      </w:tr>
      <w:tr w:rsidR="00472F28" w:rsidRPr="00712AA8" w14:paraId="7018181A" w14:textId="77777777" w:rsidTr="00153FCB">
        <w:trPr>
          <w:trHeight w:val="490"/>
        </w:trPr>
        <w:tc>
          <w:tcPr>
            <w:tcW w:w="3685" w:type="pct"/>
            <w:vAlign w:val="center"/>
          </w:tcPr>
          <w:p w14:paraId="36287513" w14:textId="77777777" w:rsidR="00472F28" w:rsidRPr="00712AA8" w:rsidRDefault="00472F28" w:rsidP="00153FCB">
            <w:pPr>
              <w:suppressAutoHyphens/>
              <w:spacing w:after="0"/>
              <w:rPr>
                <w:rFonts w:ascii="Times New Roman" w:hAnsi="Times New Roman"/>
                <w:b/>
                <w:color w:val="0D0D0D"/>
                <w:sz w:val="24"/>
                <w:szCs w:val="24"/>
              </w:rPr>
            </w:pPr>
            <w:r w:rsidRPr="00712AA8">
              <w:rPr>
                <w:rFonts w:ascii="Times New Roman" w:hAnsi="Times New Roman"/>
                <w:b/>
                <w:color w:val="0D0D0D"/>
                <w:sz w:val="24"/>
                <w:szCs w:val="24"/>
              </w:rPr>
              <w:t>Объем образовательной программы учебной дисциплины</w:t>
            </w:r>
          </w:p>
        </w:tc>
        <w:tc>
          <w:tcPr>
            <w:tcW w:w="1315" w:type="pct"/>
            <w:vAlign w:val="center"/>
          </w:tcPr>
          <w:p w14:paraId="49201D7D" w14:textId="77777777" w:rsidR="00472F28" w:rsidRPr="00712AA8" w:rsidRDefault="00472F28" w:rsidP="00153FCB">
            <w:pPr>
              <w:suppressAutoHyphens/>
              <w:spacing w:after="0"/>
              <w:rPr>
                <w:rFonts w:ascii="Times New Roman" w:hAnsi="Times New Roman"/>
                <w:iCs/>
                <w:color w:val="0D0D0D"/>
                <w:sz w:val="24"/>
                <w:szCs w:val="24"/>
              </w:rPr>
            </w:pPr>
            <w:r w:rsidRPr="00712AA8">
              <w:rPr>
                <w:rFonts w:ascii="Times New Roman" w:hAnsi="Times New Roman"/>
                <w:iCs/>
                <w:color w:val="0D0D0D"/>
                <w:sz w:val="24"/>
                <w:szCs w:val="24"/>
              </w:rPr>
              <w:t>36</w:t>
            </w:r>
          </w:p>
        </w:tc>
      </w:tr>
      <w:tr w:rsidR="00472F28" w:rsidRPr="00712AA8" w14:paraId="3E962239" w14:textId="77777777" w:rsidTr="00153FCB">
        <w:trPr>
          <w:trHeight w:val="490"/>
        </w:trPr>
        <w:tc>
          <w:tcPr>
            <w:tcW w:w="3685" w:type="pct"/>
            <w:shd w:val="clear" w:color="auto" w:fill="auto"/>
            <w:vAlign w:val="center"/>
          </w:tcPr>
          <w:p w14:paraId="67619986" w14:textId="77777777" w:rsidR="00472F28" w:rsidRPr="00712AA8" w:rsidRDefault="00472F28" w:rsidP="00153FCB">
            <w:pPr>
              <w:suppressAutoHyphens/>
              <w:spacing w:after="0"/>
              <w:rPr>
                <w:rFonts w:ascii="Times New Roman" w:hAnsi="Times New Roman"/>
                <w:b/>
                <w:color w:val="0D0D0D"/>
                <w:sz w:val="24"/>
                <w:szCs w:val="24"/>
              </w:rPr>
            </w:pPr>
            <w:r w:rsidRPr="00712AA8">
              <w:rPr>
                <w:rFonts w:ascii="Times New Roman" w:hAnsi="Times New Roman"/>
                <w:b/>
                <w:color w:val="0D0D0D"/>
                <w:sz w:val="24"/>
                <w:szCs w:val="24"/>
              </w:rPr>
              <w:t>в т.ч. в форме практической подготовки</w:t>
            </w:r>
          </w:p>
        </w:tc>
        <w:tc>
          <w:tcPr>
            <w:tcW w:w="1315" w:type="pct"/>
            <w:shd w:val="clear" w:color="auto" w:fill="auto"/>
            <w:vAlign w:val="center"/>
          </w:tcPr>
          <w:p w14:paraId="264BA217" w14:textId="77777777" w:rsidR="00472F28" w:rsidRPr="00712AA8" w:rsidRDefault="00472F28" w:rsidP="00153FCB">
            <w:pPr>
              <w:suppressAutoHyphens/>
              <w:spacing w:after="0"/>
              <w:rPr>
                <w:rFonts w:ascii="Times New Roman" w:hAnsi="Times New Roman"/>
                <w:iCs/>
                <w:color w:val="0D0D0D"/>
                <w:sz w:val="24"/>
                <w:szCs w:val="24"/>
              </w:rPr>
            </w:pPr>
          </w:p>
        </w:tc>
      </w:tr>
      <w:tr w:rsidR="00472F28" w:rsidRPr="00712AA8" w14:paraId="78A587EC" w14:textId="77777777" w:rsidTr="00153FCB">
        <w:trPr>
          <w:trHeight w:val="336"/>
        </w:trPr>
        <w:tc>
          <w:tcPr>
            <w:tcW w:w="5000" w:type="pct"/>
            <w:gridSpan w:val="2"/>
            <w:vAlign w:val="center"/>
          </w:tcPr>
          <w:p w14:paraId="20ABC4B1" w14:textId="77777777" w:rsidR="00472F28" w:rsidRPr="00712AA8" w:rsidRDefault="00472F28" w:rsidP="00153FCB">
            <w:pPr>
              <w:suppressAutoHyphens/>
              <w:spacing w:after="0"/>
              <w:rPr>
                <w:rFonts w:ascii="Times New Roman" w:hAnsi="Times New Roman"/>
                <w:iCs/>
                <w:color w:val="0D0D0D"/>
                <w:sz w:val="24"/>
                <w:szCs w:val="24"/>
              </w:rPr>
            </w:pPr>
            <w:r w:rsidRPr="00712AA8">
              <w:rPr>
                <w:rFonts w:ascii="Times New Roman" w:hAnsi="Times New Roman"/>
                <w:color w:val="0D0D0D"/>
                <w:sz w:val="24"/>
                <w:szCs w:val="24"/>
              </w:rPr>
              <w:t>в т. ч.:</w:t>
            </w:r>
          </w:p>
        </w:tc>
      </w:tr>
      <w:tr w:rsidR="00472F28" w:rsidRPr="00712AA8" w14:paraId="3D3D0F20" w14:textId="77777777" w:rsidTr="00153FCB">
        <w:trPr>
          <w:trHeight w:val="490"/>
        </w:trPr>
        <w:tc>
          <w:tcPr>
            <w:tcW w:w="3685" w:type="pct"/>
            <w:vAlign w:val="center"/>
          </w:tcPr>
          <w:p w14:paraId="015C6FD6" w14:textId="77777777" w:rsidR="00472F28" w:rsidRPr="00712AA8" w:rsidRDefault="00472F28" w:rsidP="00153FCB">
            <w:pPr>
              <w:suppressAutoHyphens/>
              <w:spacing w:after="0"/>
              <w:rPr>
                <w:rFonts w:ascii="Times New Roman" w:hAnsi="Times New Roman"/>
                <w:color w:val="0D0D0D"/>
                <w:sz w:val="24"/>
                <w:szCs w:val="24"/>
              </w:rPr>
            </w:pPr>
            <w:r w:rsidRPr="00712AA8">
              <w:rPr>
                <w:rFonts w:ascii="Times New Roman" w:hAnsi="Times New Roman"/>
                <w:color w:val="0D0D0D"/>
                <w:sz w:val="24"/>
                <w:szCs w:val="24"/>
              </w:rPr>
              <w:t>теоретическое обучение</w:t>
            </w:r>
          </w:p>
        </w:tc>
        <w:tc>
          <w:tcPr>
            <w:tcW w:w="1315" w:type="pct"/>
            <w:vAlign w:val="center"/>
          </w:tcPr>
          <w:p w14:paraId="523B0509" w14:textId="77777777" w:rsidR="00472F28" w:rsidRPr="00712AA8" w:rsidRDefault="00472F28" w:rsidP="00153FCB">
            <w:pPr>
              <w:suppressAutoHyphens/>
              <w:spacing w:after="0"/>
              <w:rPr>
                <w:rFonts w:ascii="Times New Roman" w:hAnsi="Times New Roman"/>
                <w:iCs/>
                <w:color w:val="0D0D0D"/>
                <w:sz w:val="24"/>
                <w:szCs w:val="24"/>
              </w:rPr>
            </w:pPr>
            <w:r w:rsidRPr="00712AA8">
              <w:rPr>
                <w:rFonts w:ascii="Times New Roman" w:hAnsi="Times New Roman"/>
                <w:iCs/>
                <w:color w:val="0D0D0D"/>
                <w:sz w:val="24"/>
                <w:szCs w:val="24"/>
              </w:rPr>
              <w:t>36</w:t>
            </w:r>
          </w:p>
        </w:tc>
      </w:tr>
      <w:tr w:rsidR="00472F28" w:rsidRPr="00712AA8" w14:paraId="338F873A" w14:textId="77777777" w:rsidTr="00153FCB">
        <w:trPr>
          <w:trHeight w:val="267"/>
        </w:trPr>
        <w:tc>
          <w:tcPr>
            <w:tcW w:w="3685" w:type="pct"/>
            <w:vAlign w:val="center"/>
          </w:tcPr>
          <w:p w14:paraId="6A7A104B" w14:textId="77777777" w:rsidR="00472F28" w:rsidRPr="00712AA8" w:rsidRDefault="00472F28" w:rsidP="00153FCB">
            <w:pPr>
              <w:suppressAutoHyphens/>
              <w:spacing w:after="0"/>
              <w:rPr>
                <w:rFonts w:ascii="Times New Roman" w:hAnsi="Times New Roman"/>
                <w:i/>
                <w:color w:val="0D0D0D"/>
                <w:sz w:val="24"/>
                <w:szCs w:val="24"/>
              </w:rPr>
            </w:pPr>
            <w:r w:rsidRPr="00712AA8">
              <w:rPr>
                <w:rFonts w:ascii="Times New Roman" w:hAnsi="Times New Roman"/>
                <w:i/>
                <w:color w:val="0D0D0D"/>
                <w:sz w:val="24"/>
                <w:szCs w:val="24"/>
              </w:rPr>
              <w:t xml:space="preserve">Самостоятельная работа </w:t>
            </w:r>
            <w:r w:rsidRPr="00712AA8">
              <w:rPr>
                <w:rFonts w:ascii="Times New Roman" w:hAnsi="Times New Roman"/>
                <w:b/>
                <w:i/>
                <w:color w:val="0D0D0D"/>
                <w:sz w:val="24"/>
                <w:szCs w:val="24"/>
                <w:vertAlign w:val="superscript"/>
              </w:rPr>
              <w:footnoteReference w:id="4"/>
            </w:r>
          </w:p>
        </w:tc>
        <w:tc>
          <w:tcPr>
            <w:tcW w:w="1315" w:type="pct"/>
            <w:vAlign w:val="center"/>
          </w:tcPr>
          <w:p w14:paraId="67D00CFF" w14:textId="77777777" w:rsidR="00472F28" w:rsidRPr="00712AA8" w:rsidRDefault="00472F28" w:rsidP="00153FCB">
            <w:pPr>
              <w:suppressAutoHyphens/>
              <w:spacing w:after="0"/>
              <w:rPr>
                <w:rFonts w:ascii="Times New Roman" w:hAnsi="Times New Roman"/>
                <w:iCs/>
                <w:color w:val="0D0D0D"/>
                <w:sz w:val="24"/>
                <w:szCs w:val="24"/>
              </w:rPr>
            </w:pPr>
            <w:r w:rsidRPr="00712AA8">
              <w:rPr>
                <w:rFonts w:ascii="Times New Roman" w:hAnsi="Times New Roman"/>
                <w:iCs/>
                <w:color w:val="0D0D0D"/>
                <w:sz w:val="24"/>
                <w:szCs w:val="24"/>
              </w:rPr>
              <w:t>-</w:t>
            </w:r>
          </w:p>
        </w:tc>
      </w:tr>
      <w:tr w:rsidR="00472F28" w:rsidRPr="00712AA8" w14:paraId="1EB3825F" w14:textId="77777777" w:rsidTr="00153FCB">
        <w:trPr>
          <w:trHeight w:val="331"/>
        </w:trPr>
        <w:tc>
          <w:tcPr>
            <w:tcW w:w="3685" w:type="pct"/>
            <w:vAlign w:val="center"/>
          </w:tcPr>
          <w:p w14:paraId="244387D3" w14:textId="77777777" w:rsidR="00472F28" w:rsidRPr="00712AA8" w:rsidRDefault="00472F28" w:rsidP="00153FCB">
            <w:pPr>
              <w:suppressAutoHyphens/>
              <w:spacing w:after="0"/>
              <w:rPr>
                <w:rFonts w:ascii="Times New Roman" w:hAnsi="Times New Roman"/>
                <w:i/>
                <w:color w:val="0D0D0D"/>
                <w:sz w:val="24"/>
                <w:szCs w:val="24"/>
              </w:rPr>
            </w:pPr>
            <w:r w:rsidRPr="00712AA8">
              <w:rPr>
                <w:rFonts w:ascii="Times New Roman" w:hAnsi="Times New Roman"/>
                <w:b/>
                <w:iCs/>
                <w:color w:val="0D0D0D"/>
                <w:sz w:val="24"/>
                <w:szCs w:val="24"/>
              </w:rPr>
              <w:t>Промежуточная аттестация</w:t>
            </w:r>
          </w:p>
        </w:tc>
        <w:tc>
          <w:tcPr>
            <w:tcW w:w="1315" w:type="pct"/>
            <w:vAlign w:val="center"/>
          </w:tcPr>
          <w:p w14:paraId="4DBE75A1" w14:textId="77777777" w:rsidR="00472F28" w:rsidRPr="00712AA8" w:rsidRDefault="00472F28" w:rsidP="00153FCB">
            <w:pPr>
              <w:suppressAutoHyphens/>
              <w:spacing w:after="0"/>
              <w:rPr>
                <w:rFonts w:ascii="Times New Roman" w:hAnsi="Times New Roman"/>
                <w:iCs/>
                <w:color w:val="0D0D0D"/>
                <w:sz w:val="24"/>
                <w:szCs w:val="24"/>
              </w:rPr>
            </w:pPr>
          </w:p>
        </w:tc>
      </w:tr>
    </w:tbl>
    <w:p w14:paraId="679D4B07" w14:textId="77777777" w:rsidR="00472F28" w:rsidRPr="00712AA8" w:rsidRDefault="00472F28" w:rsidP="00472F28">
      <w:pPr>
        <w:suppressAutoHyphens/>
        <w:spacing w:after="120"/>
        <w:rPr>
          <w:rFonts w:ascii="Times New Roman" w:hAnsi="Times New Roman"/>
          <w:b/>
          <w:i/>
          <w:color w:val="0D0D0D"/>
          <w:sz w:val="24"/>
          <w:szCs w:val="24"/>
        </w:rPr>
      </w:pPr>
    </w:p>
    <w:p w14:paraId="1854478D" w14:textId="77777777" w:rsidR="00472F28" w:rsidRPr="00934DD7" w:rsidRDefault="00472F28" w:rsidP="00472F28">
      <w:pPr>
        <w:rPr>
          <w:rFonts w:ascii="Times New Roman" w:hAnsi="Times New Roman"/>
          <w:b/>
          <w:i/>
          <w:color w:val="0D0D0D"/>
        </w:rPr>
        <w:sectPr w:rsidR="00472F28" w:rsidRPr="00934DD7" w:rsidSect="00153FCB">
          <w:pgSz w:w="11906" w:h="16838"/>
          <w:pgMar w:top="1134" w:right="850" w:bottom="284" w:left="1701" w:header="708" w:footer="708" w:gutter="0"/>
          <w:cols w:space="720"/>
          <w:docGrid w:linePitch="299"/>
        </w:sectPr>
      </w:pPr>
    </w:p>
    <w:p w14:paraId="7449B74C" w14:textId="77777777" w:rsidR="00472F28" w:rsidRDefault="00472F28" w:rsidP="00472F28">
      <w:pPr>
        <w:ind w:firstLine="709"/>
        <w:rPr>
          <w:rFonts w:ascii="Times New Roman" w:hAnsi="Times New Roman"/>
          <w:b/>
          <w:color w:val="0D0D0D"/>
          <w:sz w:val="24"/>
          <w:szCs w:val="24"/>
        </w:rPr>
      </w:pPr>
      <w:r w:rsidRPr="00100721">
        <w:rPr>
          <w:rFonts w:ascii="Times New Roman" w:hAnsi="Times New Roman"/>
          <w:b/>
          <w:color w:val="0D0D0D"/>
          <w:sz w:val="24"/>
          <w:szCs w:val="24"/>
        </w:rPr>
        <w:lastRenderedPageBreak/>
        <w:t xml:space="preserve">2.2. 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7"/>
        <w:gridCol w:w="8565"/>
        <w:gridCol w:w="1843"/>
        <w:gridCol w:w="2548"/>
      </w:tblGrid>
      <w:tr w:rsidR="00C00E11" w14:paraId="523F9F11" w14:textId="77777777" w:rsidTr="00EE33F5">
        <w:trPr>
          <w:trHeight w:val="20"/>
        </w:trPr>
        <w:tc>
          <w:tcPr>
            <w:tcW w:w="719" w:type="pct"/>
            <w:tcBorders>
              <w:top w:val="single" w:sz="4" w:space="0" w:color="auto"/>
              <w:left w:val="single" w:sz="4" w:space="0" w:color="auto"/>
              <w:bottom w:val="single" w:sz="4" w:space="0" w:color="auto"/>
              <w:right w:val="single" w:sz="4" w:space="0" w:color="auto"/>
            </w:tcBorders>
            <w:vAlign w:val="center"/>
            <w:hideMark/>
          </w:tcPr>
          <w:p w14:paraId="5A903CFA" w14:textId="77777777" w:rsidR="00C00E11" w:rsidRDefault="00C00E11" w:rsidP="00EE33F5">
            <w:pPr>
              <w:suppressAutoHyphens/>
              <w:spacing w:after="0"/>
              <w:jc w:val="center"/>
              <w:rPr>
                <w:rFonts w:ascii="Times New Roman" w:hAnsi="Times New Roman"/>
                <w:b/>
                <w:bCs/>
                <w:color w:val="0D0D0D"/>
              </w:rPr>
            </w:pPr>
            <w:bookmarkStart w:id="35" w:name="_Hlk128569248"/>
            <w:r>
              <w:rPr>
                <w:rFonts w:ascii="Times New Roman" w:hAnsi="Times New Roman"/>
                <w:b/>
                <w:bCs/>
                <w:color w:val="0D0D0D"/>
              </w:rPr>
              <w:t>Наименование разделов и тем</w:t>
            </w:r>
          </w:p>
        </w:tc>
        <w:tc>
          <w:tcPr>
            <w:tcW w:w="2829" w:type="pct"/>
            <w:tcBorders>
              <w:top w:val="single" w:sz="4" w:space="0" w:color="auto"/>
              <w:left w:val="single" w:sz="4" w:space="0" w:color="auto"/>
              <w:bottom w:val="single" w:sz="4" w:space="0" w:color="auto"/>
              <w:right w:val="single" w:sz="4" w:space="0" w:color="auto"/>
            </w:tcBorders>
            <w:vAlign w:val="center"/>
            <w:hideMark/>
          </w:tcPr>
          <w:p w14:paraId="6A802127" w14:textId="77777777" w:rsidR="00C00E11" w:rsidRDefault="00C00E11" w:rsidP="00EE33F5">
            <w:pPr>
              <w:suppressAutoHyphens/>
              <w:spacing w:after="0"/>
              <w:jc w:val="center"/>
              <w:rPr>
                <w:rFonts w:ascii="Times New Roman" w:hAnsi="Times New Roman"/>
                <w:b/>
                <w:bCs/>
                <w:color w:val="0D0D0D"/>
              </w:rPr>
            </w:pPr>
            <w:r>
              <w:rPr>
                <w:rFonts w:ascii="Times New Roman" w:hAnsi="Times New Roman"/>
                <w:b/>
                <w:bCs/>
                <w:color w:val="0D0D0D"/>
              </w:rPr>
              <w:t xml:space="preserve">Содержание учебного материала и формы организации деятельности </w:t>
            </w:r>
            <w:proofErr w:type="gramStart"/>
            <w:r>
              <w:rPr>
                <w:rFonts w:ascii="Times New Roman" w:hAnsi="Times New Roman"/>
                <w:b/>
                <w:bCs/>
                <w:color w:val="0D0D0D"/>
              </w:rPr>
              <w:t>обучающихся</w:t>
            </w:r>
            <w:proofErr w:type="gramEnd"/>
          </w:p>
        </w:tc>
        <w:tc>
          <w:tcPr>
            <w:tcW w:w="609" w:type="pct"/>
            <w:tcBorders>
              <w:top w:val="single" w:sz="4" w:space="0" w:color="auto"/>
              <w:left w:val="single" w:sz="4" w:space="0" w:color="auto"/>
              <w:bottom w:val="single" w:sz="4" w:space="0" w:color="auto"/>
              <w:right w:val="single" w:sz="4" w:space="0" w:color="auto"/>
            </w:tcBorders>
            <w:vAlign w:val="center"/>
            <w:hideMark/>
          </w:tcPr>
          <w:p w14:paraId="5084C94E" w14:textId="77777777" w:rsidR="00C00E11" w:rsidRDefault="00C00E11" w:rsidP="00EE33F5">
            <w:pPr>
              <w:suppressAutoHyphens/>
              <w:spacing w:after="0" w:line="240" w:lineRule="auto"/>
              <w:jc w:val="center"/>
              <w:rPr>
                <w:rFonts w:ascii="Times New Roman" w:hAnsi="Times New Roman"/>
                <w:b/>
                <w:bCs/>
                <w:color w:val="0D0D0D"/>
              </w:rPr>
            </w:pPr>
            <w:r>
              <w:rPr>
                <w:rFonts w:ascii="Times New Roman" w:hAnsi="Times New Roman"/>
                <w:b/>
                <w:bCs/>
                <w:color w:val="0D0D0D"/>
              </w:rPr>
              <w:t xml:space="preserve">Объем, акад. </w:t>
            </w:r>
            <w:proofErr w:type="gramStart"/>
            <w:r>
              <w:rPr>
                <w:rFonts w:ascii="Times New Roman" w:hAnsi="Times New Roman"/>
                <w:b/>
                <w:bCs/>
                <w:color w:val="0D0D0D"/>
              </w:rPr>
              <w:t>ч</w:t>
            </w:r>
            <w:proofErr w:type="gramEnd"/>
            <w:r>
              <w:rPr>
                <w:rFonts w:ascii="Times New Roman" w:hAnsi="Times New Roman"/>
                <w:b/>
                <w:bCs/>
                <w:color w:val="0D0D0D"/>
              </w:rPr>
              <w:t xml:space="preserve"> / в том числе в форме практической подготовки, акад. ч</w:t>
            </w:r>
          </w:p>
        </w:tc>
        <w:tc>
          <w:tcPr>
            <w:tcW w:w="843" w:type="pct"/>
            <w:tcBorders>
              <w:top w:val="single" w:sz="4" w:space="0" w:color="auto"/>
              <w:left w:val="single" w:sz="4" w:space="0" w:color="auto"/>
              <w:bottom w:val="single" w:sz="4" w:space="0" w:color="auto"/>
              <w:right w:val="single" w:sz="4" w:space="0" w:color="auto"/>
            </w:tcBorders>
            <w:vAlign w:val="center"/>
            <w:hideMark/>
          </w:tcPr>
          <w:p w14:paraId="112BA402" w14:textId="77777777" w:rsidR="00C00E11" w:rsidRDefault="00C00E11" w:rsidP="00EE33F5">
            <w:pPr>
              <w:suppressAutoHyphens/>
              <w:spacing w:after="0"/>
              <w:jc w:val="center"/>
              <w:rPr>
                <w:rFonts w:ascii="Times New Roman" w:hAnsi="Times New Roman"/>
                <w:b/>
                <w:bCs/>
                <w:color w:val="0D0D0D"/>
              </w:rPr>
            </w:pPr>
            <w:r>
              <w:rPr>
                <w:rFonts w:ascii="Times New Roman" w:hAnsi="Times New Roman"/>
                <w:b/>
                <w:bCs/>
                <w:color w:val="0D0D0D"/>
              </w:rPr>
              <w:t>Коды компетенций, формированию которых способствует элемент программы</w:t>
            </w:r>
          </w:p>
        </w:tc>
      </w:tr>
      <w:tr w:rsidR="00C00E11" w14:paraId="24523E95" w14:textId="77777777" w:rsidTr="00EE33F5">
        <w:trPr>
          <w:trHeight w:val="20"/>
        </w:trPr>
        <w:tc>
          <w:tcPr>
            <w:tcW w:w="719" w:type="pct"/>
            <w:tcBorders>
              <w:top w:val="single" w:sz="4" w:space="0" w:color="auto"/>
              <w:left w:val="single" w:sz="4" w:space="0" w:color="auto"/>
              <w:bottom w:val="single" w:sz="4" w:space="0" w:color="auto"/>
              <w:right w:val="single" w:sz="4" w:space="0" w:color="auto"/>
            </w:tcBorders>
            <w:hideMark/>
          </w:tcPr>
          <w:p w14:paraId="6DC62DCF" w14:textId="77777777" w:rsidR="00C00E11" w:rsidRDefault="00C00E11" w:rsidP="00EE33F5">
            <w:pPr>
              <w:spacing w:after="0" w:line="240" w:lineRule="auto"/>
              <w:jc w:val="center"/>
              <w:rPr>
                <w:rFonts w:ascii="Times New Roman" w:hAnsi="Times New Roman"/>
                <w:b/>
                <w:bCs/>
                <w:iCs/>
                <w:color w:val="0D0D0D"/>
              </w:rPr>
            </w:pPr>
            <w:r>
              <w:rPr>
                <w:rFonts w:ascii="Times New Roman" w:hAnsi="Times New Roman"/>
                <w:b/>
                <w:bCs/>
                <w:iCs/>
                <w:color w:val="0D0D0D"/>
              </w:rPr>
              <w:t>1</w:t>
            </w:r>
          </w:p>
        </w:tc>
        <w:tc>
          <w:tcPr>
            <w:tcW w:w="2829" w:type="pct"/>
            <w:tcBorders>
              <w:top w:val="single" w:sz="4" w:space="0" w:color="auto"/>
              <w:left w:val="single" w:sz="4" w:space="0" w:color="auto"/>
              <w:bottom w:val="single" w:sz="4" w:space="0" w:color="auto"/>
              <w:right w:val="single" w:sz="4" w:space="0" w:color="auto"/>
            </w:tcBorders>
            <w:hideMark/>
          </w:tcPr>
          <w:p w14:paraId="66D847D9" w14:textId="77777777" w:rsidR="00C00E11" w:rsidRDefault="00C00E11" w:rsidP="00EE33F5">
            <w:pPr>
              <w:spacing w:after="0" w:line="240" w:lineRule="auto"/>
              <w:jc w:val="center"/>
              <w:rPr>
                <w:rFonts w:ascii="Times New Roman" w:hAnsi="Times New Roman"/>
                <w:b/>
                <w:bCs/>
                <w:iCs/>
                <w:color w:val="0D0D0D"/>
              </w:rPr>
            </w:pPr>
            <w:r>
              <w:rPr>
                <w:rFonts w:ascii="Times New Roman" w:hAnsi="Times New Roman"/>
                <w:b/>
                <w:bCs/>
                <w:iCs/>
                <w:color w:val="0D0D0D"/>
              </w:rPr>
              <w:t>2</w:t>
            </w:r>
          </w:p>
        </w:tc>
        <w:tc>
          <w:tcPr>
            <w:tcW w:w="609" w:type="pct"/>
            <w:tcBorders>
              <w:top w:val="single" w:sz="4" w:space="0" w:color="auto"/>
              <w:left w:val="single" w:sz="4" w:space="0" w:color="auto"/>
              <w:bottom w:val="single" w:sz="4" w:space="0" w:color="auto"/>
              <w:right w:val="single" w:sz="4" w:space="0" w:color="auto"/>
            </w:tcBorders>
            <w:hideMark/>
          </w:tcPr>
          <w:p w14:paraId="12492E05" w14:textId="77777777" w:rsidR="00C00E11" w:rsidRDefault="00C00E11" w:rsidP="00EE33F5">
            <w:pPr>
              <w:spacing w:after="0" w:line="240" w:lineRule="auto"/>
              <w:jc w:val="center"/>
              <w:rPr>
                <w:rFonts w:ascii="Times New Roman" w:hAnsi="Times New Roman"/>
                <w:b/>
                <w:bCs/>
                <w:iCs/>
                <w:color w:val="0D0D0D"/>
              </w:rPr>
            </w:pPr>
            <w:r>
              <w:rPr>
                <w:rFonts w:ascii="Times New Roman" w:hAnsi="Times New Roman"/>
                <w:b/>
                <w:bCs/>
                <w:iCs/>
                <w:color w:val="0D0D0D"/>
              </w:rPr>
              <w:t>3</w:t>
            </w:r>
          </w:p>
        </w:tc>
        <w:tc>
          <w:tcPr>
            <w:tcW w:w="843" w:type="pct"/>
            <w:tcBorders>
              <w:top w:val="single" w:sz="4" w:space="0" w:color="auto"/>
              <w:left w:val="single" w:sz="4" w:space="0" w:color="auto"/>
              <w:bottom w:val="single" w:sz="4" w:space="0" w:color="auto"/>
              <w:right w:val="single" w:sz="4" w:space="0" w:color="auto"/>
            </w:tcBorders>
            <w:hideMark/>
          </w:tcPr>
          <w:p w14:paraId="1C7735A8" w14:textId="77777777" w:rsidR="00C00E11" w:rsidRDefault="00C00E11" w:rsidP="00EE33F5">
            <w:pPr>
              <w:spacing w:after="0" w:line="240" w:lineRule="auto"/>
              <w:jc w:val="center"/>
              <w:rPr>
                <w:rFonts w:ascii="Times New Roman" w:hAnsi="Times New Roman"/>
                <w:b/>
                <w:bCs/>
                <w:iCs/>
                <w:color w:val="0D0D0D"/>
              </w:rPr>
            </w:pPr>
            <w:r>
              <w:rPr>
                <w:rFonts w:ascii="Times New Roman" w:hAnsi="Times New Roman"/>
                <w:b/>
                <w:bCs/>
                <w:iCs/>
                <w:color w:val="0D0D0D"/>
              </w:rPr>
              <w:t>4</w:t>
            </w:r>
          </w:p>
        </w:tc>
      </w:tr>
      <w:tr w:rsidR="00C00E11" w14:paraId="3D802661" w14:textId="77777777" w:rsidTr="00EE33F5">
        <w:trPr>
          <w:trHeight w:val="20"/>
        </w:trPr>
        <w:tc>
          <w:tcPr>
            <w:tcW w:w="719" w:type="pct"/>
            <w:vMerge w:val="restart"/>
            <w:tcBorders>
              <w:top w:val="single" w:sz="4" w:space="0" w:color="auto"/>
              <w:left w:val="single" w:sz="4" w:space="0" w:color="auto"/>
              <w:bottom w:val="single" w:sz="4" w:space="0" w:color="auto"/>
              <w:right w:val="single" w:sz="4" w:space="0" w:color="auto"/>
            </w:tcBorders>
          </w:tcPr>
          <w:p w14:paraId="023797B9" w14:textId="77777777" w:rsidR="00C00E11" w:rsidRDefault="00C00E11" w:rsidP="00EE33F5">
            <w:pPr>
              <w:spacing w:after="0" w:line="240" w:lineRule="auto"/>
              <w:rPr>
                <w:rFonts w:ascii="Times New Roman" w:hAnsi="Times New Roman"/>
                <w:b/>
                <w:bCs/>
                <w:color w:val="0D0D0D"/>
              </w:rPr>
            </w:pPr>
            <w:r>
              <w:rPr>
                <w:rFonts w:ascii="Times New Roman" w:hAnsi="Times New Roman"/>
                <w:b/>
                <w:bCs/>
                <w:color w:val="0D0D0D"/>
              </w:rPr>
              <w:t>Тема 1. Деньги. Риски в мире денег</w:t>
            </w:r>
          </w:p>
          <w:p w14:paraId="29C45386" w14:textId="77777777" w:rsidR="00C00E11" w:rsidRDefault="00C00E11" w:rsidP="00EE33F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6BC501D0" w14:textId="77777777" w:rsidR="00C00E11" w:rsidRDefault="00C00E11" w:rsidP="00EE33F5">
            <w:pPr>
              <w:spacing w:after="0" w:line="240" w:lineRule="auto"/>
              <w:rPr>
                <w:rFonts w:ascii="Times New Roman" w:hAnsi="Times New Roman"/>
                <w:b/>
                <w:bCs/>
                <w:i/>
                <w:color w:val="0D0D0D"/>
              </w:rPr>
            </w:pPr>
            <w:r>
              <w:rPr>
                <w:rFonts w:ascii="Times New Roman" w:hAnsi="Times New Roman"/>
                <w:b/>
                <w:bCs/>
                <w:color w:val="0D0D0D"/>
              </w:rPr>
              <w:t>Содержание учебного материала</w:t>
            </w:r>
          </w:p>
        </w:tc>
        <w:tc>
          <w:tcPr>
            <w:tcW w:w="609" w:type="pct"/>
            <w:tcBorders>
              <w:top w:val="single" w:sz="4" w:space="0" w:color="auto"/>
              <w:left w:val="single" w:sz="4" w:space="0" w:color="auto"/>
              <w:bottom w:val="single" w:sz="4" w:space="0" w:color="auto"/>
              <w:right w:val="single" w:sz="4" w:space="0" w:color="auto"/>
            </w:tcBorders>
            <w:vAlign w:val="center"/>
            <w:hideMark/>
          </w:tcPr>
          <w:p w14:paraId="7FE37A00" w14:textId="77777777" w:rsidR="00C00E11" w:rsidRDefault="00C00E11" w:rsidP="00EE33F5">
            <w:pPr>
              <w:suppressAutoHyphens/>
              <w:spacing w:after="0" w:line="240" w:lineRule="auto"/>
              <w:jc w:val="center"/>
              <w:rPr>
                <w:rFonts w:ascii="Times New Roman" w:hAnsi="Times New Roman"/>
                <w:b/>
                <w:iCs/>
                <w:color w:val="0D0D0D"/>
              </w:rPr>
            </w:pPr>
            <w:r>
              <w:rPr>
                <w:rFonts w:ascii="Times New Roman" w:hAnsi="Times New Roman"/>
                <w:b/>
                <w:iCs/>
                <w:color w:val="0D0D0D"/>
              </w:rPr>
              <w:t>6</w:t>
            </w:r>
          </w:p>
        </w:tc>
        <w:tc>
          <w:tcPr>
            <w:tcW w:w="843" w:type="pct"/>
            <w:vMerge w:val="restart"/>
            <w:tcBorders>
              <w:top w:val="single" w:sz="4" w:space="0" w:color="auto"/>
              <w:left w:val="single" w:sz="4" w:space="0" w:color="auto"/>
              <w:bottom w:val="single" w:sz="4" w:space="0" w:color="auto"/>
              <w:right w:val="single" w:sz="4" w:space="0" w:color="auto"/>
            </w:tcBorders>
            <w:hideMark/>
          </w:tcPr>
          <w:p w14:paraId="54CC525A" w14:textId="77777777" w:rsidR="00C00E11" w:rsidRDefault="00C00E11" w:rsidP="00EE33F5">
            <w:pPr>
              <w:spacing w:after="0" w:line="240" w:lineRule="auto"/>
              <w:jc w:val="center"/>
              <w:rPr>
                <w:rFonts w:ascii="Times New Roman" w:hAnsi="Times New Roman"/>
                <w:b/>
                <w:i/>
                <w:color w:val="0D0D0D"/>
              </w:rPr>
            </w:pPr>
            <w:proofErr w:type="gramStart"/>
            <w:r>
              <w:rPr>
                <w:rFonts w:ascii="Times New Roman" w:hAnsi="Times New Roman"/>
                <w:bCs/>
                <w:iCs/>
                <w:color w:val="0D0D0D"/>
              </w:rPr>
              <w:t>ОК</w:t>
            </w:r>
            <w:proofErr w:type="gramEnd"/>
            <w:r>
              <w:rPr>
                <w:rFonts w:ascii="Times New Roman" w:hAnsi="Times New Roman"/>
                <w:bCs/>
                <w:iCs/>
                <w:color w:val="0D0D0D"/>
              </w:rPr>
              <w:t xml:space="preserve"> 03; ОК 07</w:t>
            </w:r>
          </w:p>
        </w:tc>
      </w:tr>
      <w:tr w:rsidR="00C00E11" w14:paraId="486B7C6E" w14:textId="77777777" w:rsidTr="00EE33F5">
        <w:trPr>
          <w:trHeight w:val="2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4D2F5A" w14:textId="77777777" w:rsidR="00C00E11" w:rsidRDefault="00C00E11" w:rsidP="00EE33F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441E80E9" w14:textId="77777777" w:rsidR="00C00E11" w:rsidRDefault="00C00E11" w:rsidP="002E631A">
            <w:pPr>
              <w:pStyle w:val="ad"/>
              <w:numPr>
                <w:ilvl w:val="0"/>
                <w:numId w:val="78"/>
              </w:numPr>
              <w:spacing w:before="0" w:after="0"/>
              <w:ind w:left="0" w:firstLine="0"/>
              <w:contextualSpacing/>
              <w:jc w:val="both"/>
              <w:rPr>
                <w:color w:val="0D0D0D"/>
                <w:sz w:val="22"/>
                <w:szCs w:val="22"/>
              </w:rPr>
            </w:pPr>
            <w:r>
              <w:rPr>
                <w:color w:val="0D0D0D"/>
                <w:sz w:val="22"/>
                <w:szCs w:val="22"/>
              </w:rPr>
              <w:t>Основы финансовой грамотности: понятие, задачи, содержание.</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14:paraId="6144562A" w14:textId="77777777" w:rsidR="00C00E11" w:rsidRDefault="00C00E11" w:rsidP="00EE33F5">
            <w:pPr>
              <w:suppressAutoHyphens/>
              <w:spacing w:after="0" w:line="240" w:lineRule="auto"/>
              <w:jc w:val="center"/>
              <w:rPr>
                <w:rFonts w:ascii="Times New Roman" w:hAnsi="Times New Roman"/>
                <w:bCs/>
                <w:iCs/>
                <w:color w:val="0D0D0D"/>
              </w:rPr>
            </w:pPr>
            <w:r>
              <w:rPr>
                <w:rFonts w:ascii="Times New Roman" w:hAnsi="Times New Roman"/>
                <w:iCs/>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AA7C33" w14:textId="77777777" w:rsidR="00C00E11" w:rsidRDefault="00C00E11" w:rsidP="00EE33F5">
            <w:pPr>
              <w:spacing w:after="0" w:line="240" w:lineRule="auto"/>
              <w:rPr>
                <w:rFonts w:ascii="Times New Roman" w:hAnsi="Times New Roman"/>
                <w:b/>
                <w:i/>
                <w:color w:val="0D0D0D"/>
              </w:rPr>
            </w:pPr>
          </w:p>
        </w:tc>
      </w:tr>
      <w:tr w:rsidR="00C00E11" w14:paraId="321F796E" w14:textId="77777777" w:rsidTr="00EE33F5">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9161E0" w14:textId="77777777" w:rsidR="00C00E11" w:rsidRDefault="00C00E11" w:rsidP="00EE33F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0A64A705" w14:textId="77777777" w:rsidR="00C00E11" w:rsidRDefault="00C00E11" w:rsidP="002E631A">
            <w:pPr>
              <w:pStyle w:val="ad"/>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i/>
                <w:color w:val="0D0D0D"/>
                <w:sz w:val="22"/>
                <w:szCs w:val="22"/>
              </w:rPr>
            </w:pPr>
            <w:r>
              <w:rPr>
                <w:color w:val="0D0D0D"/>
                <w:sz w:val="22"/>
                <w:szCs w:val="22"/>
              </w:rPr>
              <w:t>Определение и основные функции денег.  История возникновения денег. Бартер. Характеристика банкнот и монет: иностранные, отечественные.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6819B9" w14:textId="77777777" w:rsidR="00C00E11" w:rsidRDefault="00C00E11" w:rsidP="00EE33F5">
            <w:pPr>
              <w:spacing w:after="0" w:line="240" w:lineRule="auto"/>
              <w:rPr>
                <w:rFonts w:ascii="Times New Roman" w:hAnsi="Times New Roman"/>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AF9CCE" w14:textId="77777777" w:rsidR="00C00E11" w:rsidRDefault="00C00E11" w:rsidP="00EE33F5">
            <w:pPr>
              <w:spacing w:after="0" w:line="240" w:lineRule="auto"/>
              <w:rPr>
                <w:rFonts w:ascii="Times New Roman" w:hAnsi="Times New Roman"/>
                <w:b/>
                <w:i/>
                <w:color w:val="0D0D0D"/>
              </w:rPr>
            </w:pPr>
          </w:p>
        </w:tc>
      </w:tr>
      <w:tr w:rsidR="00C00E11" w14:paraId="03979A41" w14:textId="77777777" w:rsidTr="00EE33F5">
        <w:trPr>
          <w:trHeight w:val="5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824EB1" w14:textId="77777777" w:rsidR="00C00E11" w:rsidRDefault="00C00E11" w:rsidP="00EE33F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2E11E56C" w14:textId="77777777" w:rsidR="00C00E11" w:rsidRDefault="00C00E11" w:rsidP="002E631A">
            <w:pPr>
              <w:pStyle w:val="ad"/>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contextualSpacing/>
              <w:jc w:val="both"/>
              <w:rPr>
                <w:color w:val="0D0D0D"/>
                <w:sz w:val="22"/>
                <w:szCs w:val="22"/>
              </w:rPr>
            </w:pPr>
            <w:r>
              <w:rPr>
                <w:color w:val="0D0D0D"/>
                <w:sz w:val="22"/>
                <w:szCs w:val="22"/>
              </w:rPr>
              <w:t>Анализ современных банкнот России. Мошенничество: фальшивомонетчики, поддельные платежные терминалы.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9B2324" w14:textId="77777777" w:rsidR="00C00E11" w:rsidRDefault="00C00E11" w:rsidP="00EE33F5">
            <w:pPr>
              <w:spacing w:after="0" w:line="240" w:lineRule="auto"/>
              <w:rPr>
                <w:rFonts w:ascii="Times New Roman" w:hAnsi="Times New Roman"/>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A02425" w14:textId="77777777" w:rsidR="00C00E11" w:rsidRDefault="00C00E11" w:rsidP="00EE33F5">
            <w:pPr>
              <w:spacing w:after="0" w:line="240" w:lineRule="auto"/>
              <w:rPr>
                <w:rFonts w:ascii="Times New Roman" w:hAnsi="Times New Roman"/>
                <w:b/>
                <w:i/>
                <w:color w:val="0D0D0D"/>
              </w:rPr>
            </w:pPr>
          </w:p>
        </w:tc>
      </w:tr>
      <w:tr w:rsidR="00C00E11" w14:paraId="1AFBF2DE" w14:textId="77777777" w:rsidTr="00EE33F5">
        <w:trPr>
          <w:trHeight w:val="243"/>
        </w:trPr>
        <w:tc>
          <w:tcPr>
            <w:tcW w:w="719" w:type="pct"/>
            <w:vMerge w:val="restart"/>
            <w:tcBorders>
              <w:top w:val="single" w:sz="4" w:space="0" w:color="auto"/>
              <w:left w:val="single" w:sz="4" w:space="0" w:color="auto"/>
              <w:bottom w:val="single" w:sz="4" w:space="0" w:color="auto"/>
              <w:right w:val="single" w:sz="4" w:space="0" w:color="auto"/>
            </w:tcBorders>
            <w:hideMark/>
          </w:tcPr>
          <w:p w14:paraId="6A0557FF" w14:textId="77777777" w:rsidR="00C00E11" w:rsidRDefault="00C00E11" w:rsidP="00EE33F5">
            <w:pPr>
              <w:spacing w:after="0" w:line="240" w:lineRule="auto"/>
              <w:rPr>
                <w:rFonts w:ascii="Times New Roman" w:hAnsi="Times New Roman"/>
                <w:b/>
                <w:bCs/>
                <w:color w:val="0D0D0D"/>
              </w:rPr>
            </w:pPr>
            <w:r>
              <w:rPr>
                <w:rFonts w:ascii="Times New Roman" w:hAnsi="Times New Roman"/>
                <w:b/>
                <w:bCs/>
                <w:color w:val="0D0D0D"/>
              </w:rPr>
              <w:t>Тема 2.</w:t>
            </w:r>
            <w:r>
              <w:rPr>
                <w:rFonts w:ascii="Times New Roman" w:hAnsi="Times New Roman"/>
                <w:b/>
                <w:color w:val="0D0D0D"/>
              </w:rPr>
              <w:t xml:space="preserve"> Источники денежных средств</w:t>
            </w:r>
          </w:p>
        </w:tc>
        <w:tc>
          <w:tcPr>
            <w:tcW w:w="2829" w:type="pct"/>
            <w:tcBorders>
              <w:top w:val="single" w:sz="4" w:space="0" w:color="auto"/>
              <w:left w:val="single" w:sz="4" w:space="0" w:color="auto"/>
              <w:bottom w:val="single" w:sz="4" w:space="0" w:color="auto"/>
              <w:right w:val="single" w:sz="4" w:space="0" w:color="auto"/>
            </w:tcBorders>
            <w:hideMark/>
          </w:tcPr>
          <w:p w14:paraId="6A0DCE2A" w14:textId="77777777" w:rsidR="00C00E11" w:rsidRDefault="00C00E11" w:rsidP="00EE33F5">
            <w:pPr>
              <w:spacing w:after="0" w:line="240" w:lineRule="auto"/>
              <w:jc w:val="both"/>
              <w:rPr>
                <w:rFonts w:ascii="Times New Roman" w:hAnsi="Times New Roman"/>
                <w:b/>
                <w:bCs/>
                <w:color w:val="0D0D0D"/>
              </w:rPr>
            </w:pPr>
            <w:r>
              <w:rPr>
                <w:rFonts w:ascii="Times New Roman" w:hAnsi="Times New Roman"/>
                <w:b/>
                <w:bCs/>
                <w:color w:val="0D0D0D"/>
              </w:rPr>
              <w:t xml:space="preserve">Содержание учебного материала </w:t>
            </w:r>
          </w:p>
        </w:tc>
        <w:tc>
          <w:tcPr>
            <w:tcW w:w="609" w:type="pct"/>
            <w:tcBorders>
              <w:top w:val="single" w:sz="4" w:space="0" w:color="auto"/>
              <w:left w:val="single" w:sz="4" w:space="0" w:color="auto"/>
              <w:bottom w:val="single" w:sz="4" w:space="0" w:color="auto"/>
              <w:right w:val="single" w:sz="4" w:space="0" w:color="auto"/>
            </w:tcBorders>
            <w:vAlign w:val="center"/>
            <w:hideMark/>
          </w:tcPr>
          <w:p w14:paraId="2EAB1D1E" w14:textId="77777777" w:rsidR="00C00E11" w:rsidRDefault="00C00E11" w:rsidP="00EE33F5">
            <w:pPr>
              <w:spacing w:after="0" w:line="240" w:lineRule="auto"/>
              <w:jc w:val="center"/>
              <w:rPr>
                <w:rFonts w:ascii="Times New Roman" w:hAnsi="Times New Roman"/>
                <w:b/>
                <w:bCs/>
                <w:color w:val="0D0D0D"/>
              </w:rPr>
            </w:pPr>
            <w:r>
              <w:rPr>
                <w:rFonts w:ascii="Times New Roman" w:hAnsi="Times New Roman"/>
                <w:b/>
                <w:bCs/>
                <w:color w:val="0D0D0D"/>
              </w:rPr>
              <w:t>6</w:t>
            </w:r>
          </w:p>
        </w:tc>
        <w:tc>
          <w:tcPr>
            <w:tcW w:w="843" w:type="pct"/>
            <w:vMerge w:val="restart"/>
            <w:tcBorders>
              <w:top w:val="single" w:sz="4" w:space="0" w:color="auto"/>
              <w:left w:val="single" w:sz="4" w:space="0" w:color="auto"/>
              <w:bottom w:val="single" w:sz="4" w:space="0" w:color="auto"/>
              <w:right w:val="single" w:sz="4" w:space="0" w:color="auto"/>
            </w:tcBorders>
            <w:hideMark/>
          </w:tcPr>
          <w:p w14:paraId="7588C509" w14:textId="77777777" w:rsidR="00C00E11" w:rsidRDefault="00C00E11" w:rsidP="00EE33F5">
            <w:pPr>
              <w:spacing w:after="0" w:line="240" w:lineRule="auto"/>
              <w:jc w:val="center"/>
              <w:rPr>
                <w:rFonts w:ascii="Times New Roman" w:hAnsi="Times New Roman"/>
                <w:b/>
                <w:color w:val="0D0D0D"/>
              </w:rPr>
            </w:pPr>
            <w:proofErr w:type="gramStart"/>
            <w:r>
              <w:rPr>
                <w:rFonts w:ascii="Times New Roman" w:hAnsi="Times New Roman"/>
                <w:bCs/>
                <w:iCs/>
                <w:color w:val="0D0D0D"/>
              </w:rPr>
              <w:t>ОК</w:t>
            </w:r>
            <w:proofErr w:type="gramEnd"/>
            <w:r>
              <w:rPr>
                <w:rFonts w:ascii="Times New Roman" w:hAnsi="Times New Roman"/>
                <w:bCs/>
                <w:iCs/>
                <w:color w:val="0D0D0D"/>
              </w:rPr>
              <w:t xml:space="preserve"> 03; ОК 07</w:t>
            </w:r>
          </w:p>
        </w:tc>
      </w:tr>
      <w:tr w:rsidR="00C00E11" w14:paraId="2360FFEB"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A0E738" w14:textId="77777777" w:rsidR="00C00E11" w:rsidRDefault="00C00E11" w:rsidP="00EE33F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0DD32E82" w14:textId="77777777" w:rsidR="00C00E11" w:rsidRDefault="00C00E11" w:rsidP="002E631A">
            <w:pPr>
              <w:pStyle w:val="ad"/>
              <w:numPr>
                <w:ilvl w:val="0"/>
                <w:numId w:val="79"/>
              </w:numPr>
              <w:spacing w:before="0" w:after="0"/>
              <w:ind w:left="0" w:firstLine="0"/>
              <w:contextualSpacing/>
              <w:jc w:val="both"/>
              <w:rPr>
                <w:b/>
                <w:bCs/>
                <w:color w:val="0D0D0D"/>
                <w:sz w:val="22"/>
                <w:szCs w:val="22"/>
              </w:rPr>
            </w:pPr>
            <w:r>
              <w:rPr>
                <w:bCs/>
                <w:color w:val="0D0D0D"/>
                <w:sz w:val="22"/>
                <w:szCs w:val="22"/>
              </w:rPr>
              <w:t>Формирование собственного бюджета. Финансовый план семьи – бюджет семьи</w:t>
            </w:r>
            <w:r>
              <w:rPr>
                <w:b/>
                <w:bCs/>
                <w:color w:val="0D0D0D"/>
                <w:sz w:val="22"/>
                <w:szCs w:val="22"/>
              </w:rPr>
              <w:t xml:space="preserve"> </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14:paraId="79ABD890" w14:textId="77777777" w:rsidR="00C00E11" w:rsidRDefault="00C00E11" w:rsidP="00EE33F5">
            <w:pPr>
              <w:spacing w:after="0" w:line="240" w:lineRule="auto"/>
              <w:jc w:val="center"/>
              <w:rPr>
                <w:rFonts w:ascii="Times New Roman" w:hAnsi="Times New Roman"/>
                <w:color w:val="0D0D0D"/>
              </w:rPr>
            </w:pPr>
            <w:r>
              <w:rPr>
                <w:rFonts w:ascii="Times New Roman" w:hAnsi="Times New Roman"/>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9FF403" w14:textId="77777777" w:rsidR="00C00E11" w:rsidRDefault="00C00E11" w:rsidP="00EE33F5">
            <w:pPr>
              <w:spacing w:after="0" w:line="240" w:lineRule="auto"/>
              <w:rPr>
                <w:rFonts w:ascii="Times New Roman" w:hAnsi="Times New Roman"/>
                <w:b/>
                <w:color w:val="0D0D0D"/>
              </w:rPr>
            </w:pPr>
          </w:p>
        </w:tc>
      </w:tr>
      <w:tr w:rsidR="00C00E11" w14:paraId="0EB20EA2"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469244" w14:textId="77777777" w:rsidR="00C00E11" w:rsidRDefault="00C00E11" w:rsidP="00EE33F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3D6627E0" w14:textId="77777777" w:rsidR="00C00E11" w:rsidRDefault="00C00E11" w:rsidP="002E631A">
            <w:pPr>
              <w:pStyle w:val="ad"/>
              <w:numPr>
                <w:ilvl w:val="0"/>
                <w:numId w:val="79"/>
              </w:numPr>
              <w:spacing w:before="0" w:after="0"/>
              <w:ind w:left="0" w:firstLine="0"/>
              <w:contextualSpacing/>
              <w:jc w:val="both"/>
              <w:rPr>
                <w:b/>
                <w:bCs/>
                <w:color w:val="0D0D0D"/>
                <w:sz w:val="22"/>
                <w:szCs w:val="22"/>
              </w:rPr>
            </w:pPr>
            <w:r>
              <w:rPr>
                <w:bCs/>
                <w:color w:val="0D0D0D"/>
                <w:sz w:val="22"/>
                <w:szCs w:val="22"/>
              </w:rPr>
              <w:t>Финансовые механизмы работы. Безработица.</w:t>
            </w:r>
            <w:r>
              <w:rPr>
                <w:b/>
                <w:bCs/>
                <w:color w:val="0D0D0D"/>
                <w:sz w:val="22"/>
                <w:szCs w:val="22"/>
              </w:rPr>
              <w:t xml:space="preserve"> </w:t>
            </w:r>
            <w:r>
              <w:rPr>
                <w:bCs/>
                <w:color w:val="0D0D0D"/>
                <w:sz w:val="22"/>
                <w:szCs w:val="22"/>
              </w:rPr>
              <w:t>Организация социальная поддержки граждан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1488CE" w14:textId="77777777" w:rsidR="00C00E11" w:rsidRDefault="00C00E11" w:rsidP="00EE33F5">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D104CE" w14:textId="77777777" w:rsidR="00C00E11" w:rsidRDefault="00C00E11" w:rsidP="00EE33F5">
            <w:pPr>
              <w:spacing w:after="0" w:line="240" w:lineRule="auto"/>
              <w:rPr>
                <w:rFonts w:ascii="Times New Roman" w:hAnsi="Times New Roman"/>
                <w:b/>
                <w:color w:val="0D0D0D"/>
              </w:rPr>
            </w:pPr>
          </w:p>
        </w:tc>
      </w:tr>
      <w:tr w:rsidR="00C00E11" w14:paraId="33858FAF"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E80E61" w14:textId="77777777" w:rsidR="00C00E11" w:rsidRDefault="00C00E11" w:rsidP="00EE33F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647C7B8C" w14:textId="77777777" w:rsidR="00C00E11" w:rsidRDefault="00C00E11" w:rsidP="002E631A">
            <w:pPr>
              <w:pStyle w:val="ad"/>
              <w:numPr>
                <w:ilvl w:val="0"/>
                <w:numId w:val="79"/>
              </w:numPr>
              <w:spacing w:before="0" w:after="0"/>
              <w:ind w:left="0" w:firstLine="0"/>
              <w:contextualSpacing/>
              <w:jc w:val="both"/>
              <w:rPr>
                <w:bCs/>
                <w:color w:val="0D0D0D"/>
                <w:sz w:val="22"/>
                <w:szCs w:val="22"/>
              </w:rPr>
            </w:pPr>
            <w:r>
              <w:rPr>
                <w:bCs/>
                <w:color w:val="0D0D0D"/>
                <w:sz w:val="22"/>
                <w:szCs w:val="22"/>
              </w:rPr>
              <w:t>Зарплата как источник доходов. Составление и анализ бюджета семьи.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9CA1AC" w14:textId="77777777" w:rsidR="00C00E11" w:rsidRDefault="00C00E11" w:rsidP="00EE33F5">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F307F9" w14:textId="77777777" w:rsidR="00C00E11" w:rsidRDefault="00C00E11" w:rsidP="00EE33F5">
            <w:pPr>
              <w:spacing w:after="0" w:line="240" w:lineRule="auto"/>
              <w:rPr>
                <w:rFonts w:ascii="Times New Roman" w:hAnsi="Times New Roman"/>
                <w:b/>
                <w:color w:val="0D0D0D"/>
              </w:rPr>
            </w:pPr>
          </w:p>
        </w:tc>
      </w:tr>
      <w:tr w:rsidR="00C00E11" w14:paraId="4E698055" w14:textId="77777777" w:rsidTr="00EE33F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25E5F734" w14:textId="77777777" w:rsidR="00C00E11" w:rsidRDefault="00C00E11" w:rsidP="00EE33F5">
            <w:pPr>
              <w:spacing w:after="0" w:line="240" w:lineRule="auto"/>
              <w:rPr>
                <w:rFonts w:ascii="Times New Roman" w:hAnsi="Times New Roman"/>
                <w:b/>
                <w:bCs/>
                <w:color w:val="0D0D0D"/>
              </w:rPr>
            </w:pPr>
            <w:r>
              <w:rPr>
                <w:rFonts w:ascii="Times New Roman" w:hAnsi="Times New Roman"/>
                <w:b/>
                <w:bCs/>
                <w:color w:val="0D0D0D"/>
              </w:rPr>
              <w:t xml:space="preserve">Тема 3. </w:t>
            </w:r>
            <w:r>
              <w:rPr>
                <w:rFonts w:ascii="Times New Roman" w:hAnsi="Times New Roman"/>
                <w:b/>
                <w:color w:val="0D0D0D"/>
              </w:rPr>
              <w:t>Банк – финансово-кредитная организация</w:t>
            </w:r>
          </w:p>
        </w:tc>
        <w:tc>
          <w:tcPr>
            <w:tcW w:w="2829" w:type="pct"/>
            <w:tcBorders>
              <w:top w:val="single" w:sz="4" w:space="0" w:color="auto"/>
              <w:left w:val="single" w:sz="4" w:space="0" w:color="auto"/>
              <w:bottom w:val="single" w:sz="4" w:space="0" w:color="auto"/>
              <w:right w:val="single" w:sz="4" w:space="0" w:color="auto"/>
            </w:tcBorders>
            <w:hideMark/>
          </w:tcPr>
          <w:p w14:paraId="02495C70" w14:textId="77777777" w:rsidR="00C00E11" w:rsidRDefault="00C00E11" w:rsidP="00EE33F5">
            <w:pPr>
              <w:spacing w:after="0" w:line="240" w:lineRule="auto"/>
              <w:jc w:val="both"/>
              <w:rPr>
                <w:rFonts w:ascii="Times New Roman" w:hAnsi="Times New Roman"/>
                <w:bCs/>
                <w:color w:val="0D0D0D"/>
              </w:rPr>
            </w:pPr>
            <w:r>
              <w:rPr>
                <w:rFonts w:ascii="Times New Roman" w:hAnsi="Times New Roman"/>
                <w:b/>
                <w:bCs/>
                <w:color w:val="0D0D0D"/>
              </w:rPr>
              <w:t>Содержание учебного материала</w:t>
            </w:r>
          </w:p>
        </w:tc>
        <w:tc>
          <w:tcPr>
            <w:tcW w:w="609" w:type="pct"/>
            <w:tcBorders>
              <w:top w:val="single" w:sz="4" w:space="0" w:color="auto"/>
              <w:left w:val="single" w:sz="4" w:space="0" w:color="auto"/>
              <w:bottom w:val="single" w:sz="4" w:space="0" w:color="auto"/>
              <w:right w:val="single" w:sz="4" w:space="0" w:color="auto"/>
            </w:tcBorders>
            <w:vAlign w:val="center"/>
            <w:hideMark/>
          </w:tcPr>
          <w:p w14:paraId="536BE04B" w14:textId="77777777" w:rsidR="00C00E11" w:rsidRDefault="00C00E11" w:rsidP="00EE33F5">
            <w:pPr>
              <w:spacing w:after="0" w:line="240" w:lineRule="auto"/>
              <w:jc w:val="center"/>
              <w:rPr>
                <w:rFonts w:ascii="Times New Roman" w:hAnsi="Times New Roman"/>
                <w:b/>
                <w:color w:val="0D0D0D"/>
              </w:rPr>
            </w:pPr>
            <w:r>
              <w:rPr>
                <w:rFonts w:ascii="Times New Roman" w:hAnsi="Times New Roman"/>
                <w:b/>
                <w:color w:val="0D0D0D"/>
              </w:rPr>
              <w:t>6</w:t>
            </w:r>
          </w:p>
        </w:tc>
        <w:tc>
          <w:tcPr>
            <w:tcW w:w="843" w:type="pct"/>
            <w:vMerge w:val="restart"/>
            <w:tcBorders>
              <w:top w:val="single" w:sz="4" w:space="0" w:color="auto"/>
              <w:left w:val="single" w:sz="4" w:space="0" w:color="auto"/>
              <w:bottom w:val="single" w:sz="4" w:space="0" w:color="auto"/>
              <w:right w:val="single" w:sz="4" w:space="0" w:color="auto"/>
            </w:tcBorders>
            <w:hideMark/>
          </w:tcPr>
          <w:p w14:paraId="6C889282" w14:textId="77777777" w:rsidR="00C00E11" w:rsidRDefault="00C00E11" w:rsidP="00EE33F5">
            <w:pPr>
              <w:spacing w:after="0" w:line="240" w:lineRule="auto"/>
              <w:jc w:val="center"/>
              <w:rPr>
                <w:rFonts w:ascii="Times New Roman" w:hAnsi="Times New Roman"/>
                <w:b/>
                <w:bCs/>
                <w:color w:val="0D0D0D"/>
              </w:rPr>
            </w:pPr>
            <w:proofErr w:type="gramStart"/>
            <w:r>
              <w:rPr>
                <w:rFonts w:ascii="Times New Roman" w:hAnsi="Times New Roman"/>
                <w:bCs/>
                <w:iCs/>
                <w:color w:val="0D0D0D"/>
              </w:rPr>
              <w:t>ОК</w:t>
            </w:r>
            <w:proofErr w:type="gramEnd"/>
            <w:r>
              <w:rPr>
                <w:rFonts w:ascii="Times New Roman" w:hAnsi="Times New Roman"/>
                <w:bCs/>
                <w:iCs/>
                <w:color w:val="0D0D0D"/>
              </w:rPr>
              <w:t xml:space="preserve"> 03; ОК 07</w:t>
            </w:r>
          </w:p>
        </w:tc>
      </w:tr>
      <w:tr w:rsidR="00C00E11" w14:paraId="5D445592"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6D2781" w14:textId="77777777" w:rsidR="00C00E11" w:rsidRDefault="00C00E11" w:rsidP="00EE33F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3691458C" w14:textId="77777777" w:rsidR="00C00E11" w:rsidRDefault="00C00E11" w:rsidP="002E631A">
            <w:pPr>
              <w:pStyle w:val="ad"/>
              <w:numPr>
                <w:ilvl w:val="0"/>
                <w:numId w:val="80"/>
              </w:numPr>
              <w:tabs>
                <w:tab w:val="left" w:pos="440"/>
              </w:tabs>
              <w:spacing w:before="0" w:after="0"/>
              <w:ind w:left="0" w:firstLine="0"/>
              <w:contextualSpacing/>
              <w:jc w:val="both"/>
              <w:rPr>
                <w:bCs/>
                <w:color w:val="0D0D0D"/>
                <w:sz w:val="22"/>
                <w:szCs w:val="22"/>
              </w:rPr>
            </w:pPr>
            <w:r>
              <w:rPr>
                <w:bCs/>
                <w:color w:val="0D0D0D"/>
                <w:sz w:val="22"/>
                <w:szCs w:val="22"/>
              </w:rPr>
              <w:t>Банки и банковская деятельность. Банковская система РФ. Характеристика банковской организации Характеристика банковских услуг. Банковские услуги для физических лиц: кредит, виды кредитов</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14:paraId="7E25E2D9" w14:textId="77777777" w:rsidR="00C00E11" w:rsidRDefault="00C00E11" w:rsidP="00EE33F5">
            <w:pPr>
              <w:spacing w:after="0" w:line="240" w:lineRule="auto"/>
              <w:jc w:val="center"/>
              <w:rPr>
                <w:rFonts w:ascii="Times New Roman" w:hAnsi="Times New Roman"/>
                <w:color w:val="0D0D0D"/>
              </w:rPr>
            </w:pPr>
            <w:r>
              <w:rPr>
                <w:rFonts w:ascii="Times New Roman" w:hAnsi="Times New Roman"/>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7C9A9E" w14:textId="77777777" w:rsidR="00C00E11" w:rsidRDefault="00C00E11" w:rsidP="00EE33F5">
            <w:pPr>
              <w:spacing w:after="0" w:line="240" w:lineRule="auto"/>
              <w:rPr>
                <w:rFonts w:ascii="Times New Roman" w:hAnsi="Times New Roman"/>
                <w:b/>
                <w:bCs/>
                <w:color w:val="0D0D0D"/>
              </w:rPr>
            </w:pPr>
          </w:p>
        </w:tc>
      </w:tr>
      <w:tr w:rsidR="00C00E11" w14:paraId="451A9703"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93A865" w14:textId="77777777" w:rsidR="00C00E11" w:rsidRDefault="00C00E11" w:rsidP="00EE33F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38AFE2D0" w14:textId="77777777" w:rsidR="00C00E11" w:rsidRDefault="00C00E11" w:rsidP="002E631A">
            <w:pPr>
              <w:pStyle w:val="ad"/>
              <w:numPr>
                <w:ilvl w:val="0"/>
                <w:numId w:val="80"/>
              </w:numPr>
              <w:tabs>
                <w:tab w:val="left" w:pos="440"/>
              </w:tabs>
              <w:spacing w:before="0" w:after="0"/>
              <w:ind w:left="0" w:firstLine="0"/>
              <w:contextualSpacing/>
              <w:jc w:val="both"/>
              <w:rPr>
                <w:bCs/>
                <w:color w:val="0D0D0D"/>
                <w:sz w:val="22"/>
                <w:szCs w:val="22"/>
              </w:rPr>
            </w:pPr>
            <w:r>
              <w:rPr>
                <w:bCs/>
                <w:color w:val="0D0D0D"/>
                <w:sz w:val="22"/>
                <w:szCs w:val="22"/>
              </w:rPr>
              <w:t>Банковская карта: понятие и виды. Виды мошенничества в банковской сфере. Финансовые пирамиды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9D2146" w14:textId="77777777" w:rsidR="00C00E11" w:rsidRDefault="00C00E11" w:rsidP="00EE33F5">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1260DA" w14:textId="77777777" w:rsidR="00C00E11" w:rsidRDefault="00C00E11" w:rsidP="00EE33F5">
            <w:pPr>
              <w:spacing w:after="0" w:line="240" w:lineRule="auto"/>
              <w:rPr>
                <w:rFonts w:ascii="Times New Roman" w:hAnsi="Times New Roman"/>
                <w:b/>
                <w:bCs/>
                <w:color w:val="0D0D0D"/>
              </w:rPr>
            </w:pPr>
          </w:p>
        </w:tc>
      </w:tr>
      <w:tr w:rsidR="00C00E11" w14:paraId="508F4CCD" w14:textId="77777777" w:rsidTr="00EE33F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282025AF" w14:textId="77777777" w:rsidR="00C00E11" w:rsidRDefault="00C00E11" w:rsidP="00EE33F5">
            <w:pPr>
              <w:spacing w:after="0" w:line="240" w:lineRule="auto"/>
              <w:rPr>
                <w:rFonts w:ascii="Times New Roman" w:hAnsi="Times New Roman"/>
                <w:b/>
                <w:bCs/>
                <w:color w:val="0D0D0D"/>
              </w:rPr>
            </w:pPr>
            <w:r>
              <w:rPr>
                <w:rFonts w:ascii="Times New Roman" w:hAnsi="Times New Roman"/>
                <w:b/>
                <w:bCs/>
                <w:color w:val="0D0D0D"/>
              </w:rPr>
              <w:t xml:space="preserve">Тема 4. Фондовый рынок </w:t>
            </w:r>
          </w:p>
        </w:tc>
        <w:tc>
          <w:tcPr>
            <w:tcW w:w="2829" w:type="pct"/>
            <w:tcBorders>
              <w:top w:val="single" w:sz="4" w:space="0" w:color="auto"/>
              <w:left w:val="single" w:sz="4" w:space="0" w:color="auto"/>
              <w:bottom w:val="single" w:sz="4" w:space="0" w:color="auto"/>
              <w:right w:val="single" w:sz="4" w:space="0" w:color="auto"/>
            </w:tcBorders>
            <w:hideMark/>
          </w:tcPr>
          <w:p w14:paraId="74526B02" w14:textId="77777777" w:rsidR="00C00E11" w:rsidRDefault="00C00E11" w:rsidP="00EE33F5">
            <w:pPr>
              <w:spacing w:after="0" w:line="240" w:lineRule="auto"/>
              <w:jc w:val="both"/>
              <w:rPr>
                <w:rFonts w:ascii="Times New Roman" w:hAnsi="Times New Roman"/>
                <w:bCs/>
                <w:color w:val="0D0D0D"/>
              </w:rPr>
            </w:pPr>
            <w:r>
              <w:rPr>
                <w:rFonts w:ascii="Times New Roman" w:hAnsi="Times New Roman"/>
                <w:b/>
                <w:bCs/>
                <w:color w:val="0D0D0D"/>
              </w:rPr>
              <w:t>Содержание учебного материала</w:t>
            </w:r>
          </w:p>
        </w:tc>
        <w:tc>
          <w:tcPr>
            <w:tcW w:w="609" w:type="pct"/>
            <w:tcBorders>
              <w:top w:val="single" w:sz="4" w:space="0" w:color="auto"/>
              <w:left w:val="single" w:sz="4" w:space="0" w:color="auto"/>
              <w:bottom w:val="single" w:sz="4" w:space="0" w:color="auto"/>
              <w:right w:val="single" w:sz="4" w:space="0" w:color="auto"/>
            </w:tcBorders>
            <w:vAlign w:val="center"/>
            <w:hideMark/>
          </w:tcPr>
          <w:p w14:paraId="18E03406" w14:textId="77777777" w:rsidR="00C00E11" w:rsidRDefault="00C00E11" w:rsidP="00EE33F5">
            <w:pPr>
              <w:spacing w:after="0" w:line="240" w:lineRule="auto"/>
              <w:jc w:val="center"/>
              <w:rPr>
                <w:rFonts w:ascii="Times New Roman" w:hAnsi="Times New Roman"/>
                <w:b/>
                <w:bCs/>
                <w:color w:val="0D0D0D"/>
              </w:rPr>
            </w:pPr>
            <w:r>
              <w:rPr>
                <w:rFonts w:ascii="Times New Roman" w:hAnsi="Times New Roman"/>
                <w:b/>
                <w:bCs/>
                <w:color w:val="0D0D0D"/>
              </w:rPr>
              <w:t>3</w:t>
            </w:r>
          </w:p>
        </w:tc>
        <w:tc>
          <w:tcPr>
            <w:tcW w:w="843" w:type="pct"/>
            <w:vMerge w:val="restart"/>
            <w:tcBorders>
              <w:top w:val="single" w:sz="4" w:space="0" w:color="auto"/>
              <w:left w:val="single" w:sz="4" w:space="0" w:color="auto"/>
              <w:bottom w:val="single" w:sz="4" w:space="0" w:color="auto"/>
              <w:right w:val="single" w:sz="4" w:space="0" w:color="auto"/>
            </w:tcBorders>
            <w:hideMark/>
          </w:tcPr>
          <w:p w14:paraId="6C388D3D" w14:textId="77777777" w:rsidR="00C00E11" w:rsidRDefault="00C00E11" w:rsidP="00EE33F5">
            <w:pPr>
              <w:spacing w:after="0" w:line="240" w:lineRule="auto"/>
              <w:jc w:val="center"/>
              <w:rPr>
                <w:rFonts w:ascii="Times New Roman" w:hAnsi="Times New Roman"/>
                <w:b/>
                <w:bCs/>
                <w:color w:val="0D0D0D"/>
              </w:rPr>
            </w:pPr>
            <w:proofErr w:type="gramStart"/>
            <w:r>
              <w:rPr>
                <w:rFonts w:ascii="Times New Roman" w:hAnsi="Times New Roman"/>
                <w:bCs/>
                <w:iCs/>
                <w:color w:val="0D0D0D"/>
              </w:rPr>
              <w:t>ОК</w:t>
            </w:r>
            <w:proofErr w:type="gramEnd"/>
            <w:r>
              <w:rPr>
                <w:rFonts w:ascii="Times New Roman" w:hAnsi="Times New Roman"/>
                <w:bCs/>
                <w:iCs/>
                <w:color w:val="0D0D0D"/>
              </w:rPr>
              <w:t xml:space="preserve"> 03; ОК 07</w:t>
            </w:r>
          </w:p>
        </w:tc>
      </w:tr>
      <w:tr w:rsidR="00C00E11" w14:paraId="4C93EDC7" w14:textId="77777777" w:rsidTr="00EE33F5">
        <w:trPr>
          <w:trHeight w:val="6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82470A" w14:textId="77777777" w:rsidR="00C00E11" w:rsidRDefault="00C00E11" w:rsidP="00EE33F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34EC1A0F" w14:textId="77777777" w:rsidR="00C00E11" w:rsidRDefault="00C00E11" w:rsidP="002E631A">
            <w:pPr>
              <w:pStyle w:val="ad"/>
              <w:numPr>
                <w:ilvl w:val="0"/>
                <w:numId w:val="81"/>
              </w:numPr>
              <w:tabs>
                <w:tab w:val="left" w:pos="440"/>
              </w:tabs>
              <w:spacing w:before="0" w:after="0"/>
              <w:ind w:left="0" w:firstLine="0"/>
              <w:contextualSpacing/>
              <w:jc w:val="both"/>
              <w:rPr>
                <w:bCs/>
                <w:color w:val="0D0D0D"/>
                <w:sz w:val="22"/>
                <w:szCs w:val="22"/>
              </w:rPr>
            </w:pPr>
            <w:r>
              <w:rPr>
                <w:bCs/>
                <w:color w:val="0D0D0D"/>
                <w:sz w:val="22"/>
                <w:szCs w:val="22"/>
              </w:rPr>
              <w:t>Понятие фондового рынка. Ценные бумаги. Инвестиции как способ роста доходов. Фондовая биржа. Брокер</w:t>
            </w:r>
          </w:p>
        </w:tc>
        <w:tc>
          <w:tcPr>
            <w:tcW w:w="609" w:type="pct"/>
            <w:tcBorders>
              <w:top w:val="single" w:sz="4" w:space="0" w:color="auto"/>
              <w:left w:val="single" w:sz="4" w:space="0" w:color="auto"/>
              <w:bottom w:val="single" w:sz="4" w:space="0" w:color="auto"/>
              <w:right w:val="single" w:sz="4" w:space="0" w:color="auto"/>
            </w:tcBorders>
            <w:vAlign w:val="center"/>
            <w:hideMark/>
          </w:tcPr>
          <w:p w14:paraId="60B0799A" w14:textId="77777777" w:rsidR="00C00E11" w:rsidRDefault="00C00E11" w:rsidP="00EE33F5">
            <w:pPr>
              <w:spacing w:after="0" w:line="240" w:lineRule="auto"/>
              <w:jc w:val="center"/>
              <w:rPr>
                <w:rFonts w:ascii="Times New Roman" w:hAnsi="Times New Roman"/>
                <w:color w:val="0D0D0D"/>
              </w:rPr>
            </w:pPr>
            <w:r>
              <w:rPr>
                <w:rFonts w:ascii="Times New Roman" w:hAnsi="Times New Roman"/>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360613" w14:textId="77777777" w:rsidR="00C00E11" w:rsidRDefault="00C00E11" w:rsidP="00EE33F5">
            <w:pPr>
              <w:spacing w:after="0" w:line="240" w:lineRule="auto"/>
              <w:rPr>
                <w:rFonts w:ascii="Times New Roman" w:hAnsi="Times New Roman"/>
                <w:b/>
                <w:bCs/>
                <w:color w:val="0D0D0D"/>
              </w:rPr>
            </w:pPr>
          </w:p>
        </w:tc>
      </w:tr>
      <w:tr w:rsidR="00C00E11" w14:paraId="1697BDDE" w14:textId="77777777" w:rsidTr="00EE33F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6215D444" w14:textId="77777777" w:rsidR="00C00E11" w:rsidRDefault="00C00E11" w:rsidP="00E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D0D0D"/>
              </w:rPr>
            </w:pPr>
            <w:r>
              <w:rPr>
                <w:rFonts w:ascii="Times New Roman" w:hAnsi="Times New Roman"/>
                <w:b/>
                <w:bCs/>
                <w:color w:val="0D0D0D"/>
              </w:rPr>
              <w:t>Тема 5. Основы налогообложения</w:t>
            </w:r>
          </w:p>
        </w:tc>
        <w:tc>
          <w:tcPr>
            <w:tcW w:w="2829" w:type="pct"/>
            <w:tcBorders>
              <w:top w:val="single" w:sz="4" w:space="0" w:color="auto"/>
              <w:left w:val="single" w:sz="4" w:space="0" w:color="auto"/>
              <w:bottom w:val="single" w:sz="4" w:space="0" w:color="auto"/>
              <w:right w:val="single" w:sz="4" w:space="0" w:color="auto"/>
            </w:tcBorders>
            <w:hideMark/>
          </w:tcPr>
          <w:p w14:paraId="7A7D20E5" w14:textId="77777777" w:rsidR="00C00E11" w:rsidRDefault="00C00E11" w:rsidP="00EE33F5">
            <w:pPr>
              <w:spacing w:after="0" w:line="240" w:lineRule="auto"/>
              <w:jc w:val="both"/>
              <w:rPr>
                <w:rFonts w:ascii="Times New Roman" w:hAnsi="Times New Roman"/>
                <w:bCs/>
                <w:color w:val="0D0D0D"/>
              </w:rPr>
            </w:pPr>
            <w:r>
              <w:rPr>
                <w:rFonts w:ascii="Times New Roman" w:hAnsi="Times New Roman"/>
                <w:b/>
                <w:bCs/>
                <w:color w:val="0D0D0D"/>
              </w:rPr>
              <w:t>Содержание учебного материала</w:t>
            </w:r>
          </w:p>
        </w:tc>
        <w:tc>
          <w:tcPr>
            <w:tcW w:w="609" w:type="pct"/>
            <w:tcBorders>
              <w:top w:val="single" w:sz="4" w:space="0" w:color="auto"/>
              <w:left w:val="single" w:sz="4" w:space="0" w:color="auto"/>
              <w:bottom w:val="single" w:sz="4" w:space="0" w:color="auto"/>
              <w:right w:val="single" w:sz="4" w:space="0" w:color="auto"/>
            </w:tcBorders>
            <w:vAlign w:val="center"/>
            <w:hideMark/>
          </w:tcPr>
          <w:p w14:paraId="2D63FC7C" w14:textId="77777777" w:rsidR="00C00E11" w:rsidRDefault="00C00E11"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843" w:type="pct"/>
            <w:vMerge w:val="restart"/>
            <w:tcBorders>
              <w:top w:val="single" w:sz="4" w:space="0" w:color="auto"/>
              <w:left w:val="single" w:sz="4" w:space="0" w:color="auto"/>
              <w:bottom w:val="single" w:sz="4" w:space="0" w:color="auto"/>
              <w:right w:val="single" w:sz="4" w:space="0" w:color="auto"/>
            </w:tcBorders>
            <w:hideMark/>
          </w:tcPr>
          <w:p w14:paraId="6FD9EE4C" w14:textId="77777777" w:rsidR="00C00E11" w:rsidRDefault="00C00E11" w:rsidP="00EE33F5">
            <w:pPr>
              <w:spacing w:after="0" w:line="240" w:lineRule="auto"/>
              <w:jc w:val="center"/>
              <w:rPr>
                <w:rFonts w:ascii="Times New Roman" w:hAnsi="Times New Roman"/>
                <w:b/>
                <w:bCs/>
                <w:color w:val="0D0D0D"/>
              </w:rPr>
            </w:pPr>
            <w:proofErr w:type="gramStart"/>
            <w:r>
              <w:rPr>
                <w:rFonts w:ascii="Times New Roman" w:hAnsi="Times New Roman"/>
                <w:bCs/>
                <w:iCs/>
                <w:color w:val="0D0D0D"/>
              </w:rPr>
              <w:t>ОК</w:t>
            </w:r>
            <w:proofErr w:type="gramEnd"/>
            <w:r>
              <w:rPr>
                <w:rFonts w:ascii="Times New Roman" w:hAnsi="Times New Roman"/>
                <w:bCs/>
                <w:iCs/>
                <w:color w:val="0D0D0D"/>
              </w:rPr>
              <w:t xml:space="preserve"> 03; ОК 07</w:t>
            </w:r>
          </w:p>
        </w:tc>
      </w:tr>
      <w:tr w:rsidR="00C00E11" w14:paraId="2A45DE77"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5BA279" w14:textId="77777777" w:rsidR="00C00E11" w:rsidRDefault="00C00E11" w:rsidP="00EE33F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1474D7F9" w14:textId="77777777" w:rsidR="00C00E11" w:rsidRDefault="00C00E11" w:rsidP="002E631A">
            <w:pPr>
              <w:pStyle w:val="ad"/>
              <w:numPr>
                <w:ilvl w:val="0"/>
                <w:numId w:val="82"/>
              </w:numPr>
              <w:tabs>
                <w:tab w:val="left" w:pos="440"/>
              </w:tabs>
              <w:spacing w:before="0" w:after="0"/>
              <w:ind w:left="0" w:firstLine="0"/>
              <w:contextualSpacing/>
              <w:jc w:val="both"/>
              <w:rPr>
                <w:bCs/>
                <w:color w:val="0D0D0D"/>
                <w:sz w:val="22"/>
                <w:szCs w:val="22"/>
              </w:rPr>
            </w:pPr>
            <w:r>
              <w:rPr>
                <w:bCs/>
                <w:color w:val="0D0D0D"/>
                <w:sz w:val="22"/>
                <w:szCs w:val="22"/>
              </w:rPr>
              <w:t>Налоговая система в РФ. Виды налогов. Правонарушения в налоговой сфере. Правила заполнения налоговой декларации</w:t>
            </w:r>
          </w:p>
        </w:tc>
        <w:tc>
          <w:tcPr>
            <w:tcW w:w="609" w:type="pct"/>
            <w:tcBorders>
              <w:top w:val="single" w:sz="4" w:space="0" w:color="auto"/>
              <w:left w:val="single" w:sz="4" w:space="0" w:color="auto"/>
              <w:bottom w:val="single" w:sz="4" w:space="0" w:color="auto"/>
              <w:right w:val="single" w:sz="4" w:space="0" w:color="auto"/>
            </w:tcBorders>
            <w:vAlign w:val="center"/>
            <w:hideMark/>
          </w:tcPr>
          <w:p w14:paraId="618E2107" w14:textId="77777777" w:rsidR="00C00E11" w:rsidRDefault="00C00E11" w:rsidP="00EE33F5">
            <w:pPr>
              <w:spacing w:after="0" w:line="240" w:lineRule="auto"/>
              <w:jc w:val="center"/>
              <w:rPr>
                <w:rFonts w:ascii="Times New Roman" w:hAnsi="Times New Roman"/>
                <w:color w:val="0D0D0D"/>
              </w:rPr>
            </w:pPr>
            <w:r>
              <w:rPr>
                <w:rFonts w:ascii="Times New Roman" w:hAnsi="Times New Roman"/>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9604E0" w14:textId="77777777" w:rsidR="00C00E11" w:rsidRDefault="00C00E11" w:rsidP="00EE33F5">
            <w:pPr>
              <w:spacing w:after="0" w:line="240" w:lineRule="auto"/>
              <w:rPr>
                <w:rFonts w:ascii="Times New Roman" w:hAnsi="Times New Roman"/>
                <w:b/>
                <w:bCs/>
                <w:color w:val="0D0D0D"/>
              </w:rPr>
            </w:pPr>
          </w:p>
        </w:tc>
      </w:tr>
      <w:tr w:rsidR="00C00E11" w14:paraId="2A5B61DC" w14:textId="77777777" w:rsidTr="00EE33F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557453F2" w14:textId="77777777" w:rsidR="00C00E11" w:rsidRDefault="00C00E11" w:rsidP="00E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D0D0D"/>
              </w:rPr>
            </w:pPr>
            <w:r>
              <w:rPr>
                <w:rFonts w:ascii="Times New Roman" w:hAnsi="Times New Roman"/>
                <w:b/>
                <w:bCs/>
                <w:color w:val="0D0D0D"/>
              </w:rPr>
              <w:t>Тема 6. Основы страхования</w:t>
            </w:r>
          </w:p>
        </w:tc>
        <w:tc>
          <w:tcPr>
            <w:tcW w:w="2829" w:type="pct"/>
            <w:tcBorders>
              <w:top w:val="single" w:sz="4" w:space="0" w:color="auto"/>
              <w:left w:val="single" w:sz="4" w:space="0" w:color="auto"/>
              <w:bottom w:val="single" w:sz="4" w:space="0" w:color="auto"/>
              <w:right w:val="single" w:sz="4" w:space="0" w:color="auto"/>
            </w:tcBorders>
            <w:hideMark/>
          </w:tcPr>
          <w:p w14:paraId="6AC54726" w14:textId="77777777" w:rsidR="00C00E11" w:rsidRDefault="00C00E11" w:rsidP="00EE33F5">
            <w:pPr>
              <w:spacing w:after="0" w:line="240" w:lineRule="auto"/>
              <w:jc w:val="both"/>
              <w:rPr>
                <w:rFonts w:ascii="Times New Roman" w:hAnsi="Times New Roman"/>
                <w:b/>
                <w:bCs/>
                <w:color w:val="0D0D0D"/>
              </w:rPr>
            </w:pPr>
            <w:r>
              <w:rPr>
                <w:rFonts w:ascii="Times New Roman" w:hAnsi="Times New Roman"/>
                <w:b/>
                <w:bCs/>
                <w:color w:val="0D0D0D"/>
              </w:rPr>
              <w:t>Содержание учебного материала</w:t>
            </w:r>
          </w:p>
        </w:tc>
        <w:tc>
          <w:tcPr>
            <w:tcW w:w="609" w:type="pct"/>
            <w:tcBorders>
              <w:top w:val="single" w:sz="4" w:space="0" w:color="auto"/>
              <w:left w:val="single" w:sz="4" w:space="0" w:color="auto"/>
              <w:bottom w:val="single" w:sz="4" w:space="0" w:color="auto"/>
              <w:right w:val="single" w:sz="4" w:space="0" w:color="auto"/>
            </w:tcBorders>
            <w:vAlign w:val="center"/>
            <w:hideMark/>
          </w:tcPr>
          <w:p w14:paraId="2D476DA6" w14:textId="77777777" w:rsidR="00C00E11" w:rsidRDefault="00C00E11" w:rsidP="00EE33F5">
            <w:pPr>
              <w:spacing w:after="0" w:line="240" w:lineRule="auto"/>
              <w:jc w:val="center"/>
              <w:rPr>
                <w:rFonts w:ascii="Times New Roman" w:hAnsi="Times New Roman"/>
                <w:b/>
                <w:color w:val="0D0D0D"/>
              </w:rPr>
            </w:pPr>
            <w:r>
              <w:rPr>
                <w:rFonts w:ascii="Times New Roman" w:hAnsi="Times New Roman"/>
                <w:b/>
                <w:color w:val="0D0D0D"/>
              </w:rPr>
              <w:t>3</w:t>
            </w:r>
          </w:p>
        </w:tc>
        <w:tc>
          <w:tcPr>
            <w:tcW w:w="843" w:type="pct"/>
            <w:vMerge w:val="restart"/>
            <w:tcBorders>
              <w:top w:val="single" w:sz="4" w:space="0" w:color="auto"/>
              <w:left w:val="single" w:sz="4" w:space="0" w:color="auto"/>
              <w:bottom w:val="single" w:sz="4" w:space="0" w:color="auto"/>
              <w:right w:val="single" w:sz="4" w:space="0" w:color="auto"/>
            </w:tcBorders>
            <w:hideMark/>
          </w:tcPr>
          <w:p w14:paraId="284641E9" w14:textId="77777777" w:rsidR="00C00E11" w:rsidRDefault="00C00E11" w:rsidP="00EE33F5">
            <w:pPr>
              <w:spacing w:after="0" w:line="240" w:lineRule="auto"/>
              <w:jc w:val="center"/>
              <w:rPr>
                <w:rFonts w:ascii="Times New Roman" w:hAnsi="Times New Roman"/>
                <w:b/>
                <w:bCs/>
                <w:color w:val="0D0D0D"/>
              </w:rPr>
            </w:pPr>
            <w:proofErr w:type="gramStart"/>
            <w:r>
              <w:rPr>
                <w:rFonts w:ascii="Times New Roman" w:hAnsi="Times New Roman"/>
                <w:bCs/>
                <w:iCs/>
                <w:color w:val="0D0D0D"/>
              </w:rPr>
              <w:t>ОК</w:t>
            </w:r>
            <w:proofErr w:type="gramEnd"/>
            <w:r>
              <w:rPr>
                <w:rFonts w:ascii="Times New Roman" w:hAnsi="Times New Roman"/>
                <w:bCs/>
                <w:iCs/>
                <w:color w:val="0D0D0D"/>
              </w:rPr>
              <w:t xml:space="preserve"> 03; ОК 07</w:t>
            </w:r>
          </w:p>
        </w:tc>
      </w:tr>
      <w:tr w:rsidR="00C00E11" w14:paraId="57D39355"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C60313" w14:textId="77777777" w:rsidR="00C00E11" w:rsidRDefault="00C00E11" w:rsidP="00EE33F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5D70B4AF" w14:textId="77777777" w:rsidR="00C00E11" w:rsidRDefault="00C00E11" w:rsidP="002E631A">
            <w:pPr>
              <w:pStyle w:val="ad"/>
              <w:numPr>
                <w:ilvl w:val="0"/>
                <w:numId w:val="83"/>
              </w:numPr>
              <w:tabs>
                <w:tab w:val="left" w:pos="440"/>
              </w:tabs>
              <w:spacing w:before="0" w:after="0"/>
              <w:ind w:left="0" w:firstLine="0"/>
              <w:contextualSpacing/>
              <w:jc w:val="both"/>
              <w:rPr>
                <w:bCs/>
                <w:color w:val="0D0D0D"/>
                <w:sz w:val="22"/>
                <w:szCs w:val="22"/>
              </w:rPr>
            </w:pPr>
            <w:r>
              <w:rPr>
                <w:bCs/>
                <w:color w:val="0D0D0D"/>
                <w:sz w:val="22"/>
                <w:szCs w:val="22"/>
              </w:rPr>
              <w:t>Страховой рынок в России. Субъекты страхования. Виды страхования. Договор страхования</w:t>
            </w:r>
          </w:p>
        </w:tc>
        <w:tc>
          <w:tcPr>
            <w:tcW w:w="609" w:type="pct"/>
            <w:tcBorders>
              <w:top w:val="single" w:sz="4" w:space="0" w:color="auto"/>
              <w:left w:val="single" w:sz="4" w:space="0" w:color="auto"/>
              <w:bottom w:val="single" w:sz="4" w:space="0" w:color="auto"/>
              <w:right w:val="single" w:sz="4" w:space="0" w:color="auto"/>
            </w:tcBorders>
            <w:vAlign w:val="center"/>
            <w:hideMark/>
          </w:tcPr>
          <w:p w14:paraId="47D09409" w14:textId="77777777" w:rsidR="00C00E11" w:rsidRDefault="00C00E11" w:rsidP="00EE33F5">
            <w:pPr>
              <w:spacing w:after="0" w:line="240" w:lineRule="auto"/>
              <w:jc w:val="center"/>
              <w:rPr>
                <w:rFonts w:ascii="Times New Roman" w:hAnsi="Times New Roman"/>
                <w:color w:val="0D0D0D"/>
              </w:rPr>
            </w:pPr>
            <w:r>
              <w:rPr>
                <w:rFonts w:ascii="Times New Roman" w:hAnsi="Times New Roman"/>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CBFDC7" w14:textId="77777777" w:rsidR="00C00E11" w:rsidRDefault="00C00E11" w:rsidP="00EE33F5">
            <w:pPr>
              <w:spacing w:after="0" w:line="240" w:lineRule="auto"/>
              <w:rPr>
                <w:rFonts w:ascii="Times New Roman" w:hAnsi="Times New Roman"/>
                <w:b/>
                <w:bCs/>
                <w:color w:val="0D0D0D"/>
              </w:rPr>
            </w:pPr>
          </w:p>
        </w:tc>
      </w:tr>
      <w:tr w:rsidR="00C00E11" w14:paraId="318E219E" w14:textId="77777777" w:rsidTr="00EE33F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6AC80E20" w14:textId="77777777" w:rsidR="00C00E11" w:rsidRDefault="00C00E11" w:rsidP="00E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D0D0D"/>
              </w:rPr>
            </w:pPr>
            <w:r>
              <w:rPr>
                <w:rFonts w:ascii="Times New Roman" w:hAnsi="Times New Roman"/>
                <w:b/>
                <w:bCs/>
                <w:color w:val="0D0D0D"/>
              </w:rPr>
              <w:lastRenderedPageBreak/>
              <w:t>Тема 7. Собственный бизнес – личное развитие</w:t>
            </w:r>
          </w:p>
        </w:tc>
        <w:tc>
          <w:tcPr>
            <w:tcW w:w="2829" w:type="pct"/>
            <w:tcBorders>
              <w:top w:val="single" w:sz="4" w:space="0" w:color="auto"/>
              <w:left w:val="single" w:sz="4" w:space="0" w:color="auto"/>
              <w:bottom w:val="single" w:sz="4" w:space="0" w:color="auto"/>
              <w:right w:val="single" w:sz="4" w:space="0" w:color="auto"/>
            </w:tcBorders>
            <w:hideMark/>
          </w:tcPr>
          <w:p w14:paraId="17D2D132" w14:textId="77777777" w:rsidR="00C00E11" w:rsidRDefault="00C00E11" w:rsidP="00EE33F5">
            <w:pPr>
              <w:spacing w:after="0" w:line="240" w:lineRule="auto"/>
              <w:jc w:val="both"/>
              <w:rPr>
                <w:rFonts w:ascii="Times New Roman" w:hAnsi="Times New Roman"/>
                <w:b/>
                <w:bCs/>
                <w:color w:val="0D0D0D"/>
              </w:rPr>
            </w:pPr>
            <w:r>
              <w:rPr>
                <w:rFonts w:ascii="Times New Roman" w:hAnsi="Times New Roman"/>
                <w:b/>
                <w:bCs/>
                <w:color w:val="0D0D0D"/>
              </w:rPr>
              <w:t>Содержание учебного материала</w:t>
            </w:r>
          </w:p>
        </w:tc>
        <w:tc>
          <w:tcPr>
            <w:tcW w:w="609" w:type="pct"/>
            <w:tcBorders>
              <w:top w:val="single" w:sz="4" w:space="0" w:color="auto"/>
              <w:left w:val="single" w:sz="4" w:space="0" w:color="auto"/>
              <w:bottom w:val="single" w:sz="4" w:space="0" w:color="auto"/>
              <w:right w:val="single" w:sz="4" w:space="0" w:color="auto"/>
            </w:tcBorders>
            <w:vAlign w:val="center"/>
            <w:hideMark/>
          </w:tcPr>
          <w:p w14:paraId="0DB0307A" w14:textId="77777777" w:rsidR="00C00E11" w:rsidRDefault="00C00E11"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843" w:type="pct"/>
            <w:vMerge w:val="restart"/>
            <w:tcBorders>
              <w:top w:val="single" w:sz="4" w:space="0" w:color="auto"/>
              <w:left w:val="single" w:sz="4" w:space="0" w:color="auto"/>
              <w:bottom w:val="single" w:sz="4" w:space="0" w:color="auto"/>
              <w:right w:val="single" w:sz="4" w:space="0" w:color="auto"/>
            </w:tcBorders>
            <w:hideMark/>
          </w:tcPr>
          <w:p w14:paraId="3B406C79" w14:textId="77777777" w:rsidR="00C00E11" w:rsidRDefault="00C00E11" w:rsidP="00EE33F5">
            <w:pPr>
              <w:spacing w:after="0" w:line="240" w:lineRule="auto"/>
              <w:jc w:val="center"/>
              <w:rPr>
                <w:rFonts w:ascii="Times New Roman" w:hAnsi="Times New Roman"/>
                <w:b/>
                <w:bCs/>
                <w:color w:val="0D0D0D"/>
              </w:rPr>
            </w:pPr>
            <w:proofErr w:type="gramStart"/>
            <w:r>
              <w:rPr>
                <w:rFonts w:ascii="Times New Roman" w:hAnsi="Times New Roman"/>
                <w:bCs/>
                <w:iCs/>
                <w:color w:val="0D0D0D"/>
              </w:rPr>
              <w:t>ОК</w:t>
            </w:r>
            <w:proofErr w:type="gramEnd"/>
            <w:r>
              <w:rPr>
                <w:rFonts w:ascii="Times New Roman" w:hAnsi="Times New Roman"/>
                <w:bCs/>
                <w:iCs/>
                <w:color w:val="0D0D0D"/>
              </w:rPr>
              <w:t xml:space="preserve"> 03; ОК 07</w:t>
            </w:r>
          </w:p>
        </w:tc>
      </w:tr>
      <w:tr w:rsidR="00C00E11" w14:paraId="316A108F"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AC8510" w14:textId="77777777" w:rsidR="00C00E11" w:rsidRDefault="00C00E11" w:rsidP="00EE33F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59798868" w14:textId="77777777" w:rsidR="00C00E11" w:rsidRDefault="00C00E11" w:rsidP="002E631A">
            <w:pPr>
              <w:pStyle w:val="ad"/>
              <w:numPr>
                <w:ilvl w:val="0"/>
                <w:numId w:val="84"/>
              </w:numPr>
              <w:tabs>
                <w:tab w:val="left" w:pos="440"/>
              </w:tabs>
              <w:spacing w:before="0" w:after="0"/>
              <w:ind w:left="0" w:firstLine="0"/>
              <w:contextualSpacing/>
              <w:jc w:val="both"/>
              <w:rPr>
                <w:b/>
                <w:bCs/>
                <w:color w:val="0D0D0D"/>
                <w:sz w:val="22"/>
                <w:szCs w:val="22"/>
              </w:rPr>
            </w:pPr>
            <w:r>
              <w:rPr>
                <w:bCs/>
                <w:color w:val="0D0D0D"/>
                <w:sz w:val="22"/>
                <w:szCs w:val="22"/>
              </w:rPr>
              <w:t>Основы предпринимательства. Современные системы поддержки предпринимательства. Виды юридических лиц. Индивидуальный предприниматель</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14:paraId="2672F691" w14:textId="77777777" w:rsidR="00C00E11" w:rsidRDefault="00C00E11" w:rsidP="00EE33F5">
            <w:pPr>
              <w:spacing w:after="0" w:line="240" w:lineRule="auto"/>
              <w:jc w:val="center"/>
              <w:rPr>
                <w:rFonts w:ascii="Times New Roman" w:hAnsi="Times New Roman"/>
                <w:color w:val="0D0D0D"/>
              </w:rPr>
            </w:pPr>
            <w:r>
              <w:rPr>
                <w:rFonts w:ascii="Times New Roman" w:hAnsi="Times New Roman"/>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69EB06" w14:textId="77777777" w:rsidR="00C00E11" w:rsidRDefault="00C00E11" w:rsidP="00EE33F5">
            <w:pPr>
              <w:spacing w:after="0" w:line="240" w:lineRule="auto"/>
              <w:rPr>
                <w:rFonts w:ascii="Times New Roman" w:hAnsi="Times New Roman"/>
                <w:b/>
                <w:bCs/>
                <w:color w:val="0D0D0D"/>
              </w:rPr>
            </w:pPr>
          </w:p>
        </w:tc>
      </w:tr>
      <w:tr w:rsidR="00C00E11" w14:paraId="50AFE7B1"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0A0D73" w14:textId="77777777" w:rsidR="00C00E11" w:rsidRDefault="00C00E11" w:rsidP="00EE33F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15B2C3E8" w14:textId="77777777" w:rsidR="00C00E11" w:rsidRDefault="00C00E11" w:rsidP="002E631A">
            <w:pPr>
              <w:pStyle w:val="ad"/>
              <w:numPr>
                <w:ilvl w:val="0"/>
                <w:numId w:val="84"/>
              </w:numPr>
              <w:tabs>
                <w:tab w:val="left" w:pos="440"/>
              </w:tabs>
              <w:spacing w:before="0" w:after="0"/>
              <w:ind w:left="0" w:firstLine="0"/>
              <w:contextualSpacing/>
              <w:jc w:val="both"/>
              <w:rPr>
                <w:b/>
                <w:bCs/>
                <w:color w:val="0D0D0D"/>
                <w:sz w:val="22"/>
                <w:szCs w:val="22"/>
              </w:rPr>
            </w:pPr>
            <w:r>
              <w:rPr>
                <w:bCs/>
                <w:color w:val="0D0D0D"/>
                <w:sz w:val="22"/>
                <w:szCs w:val="22"/>
              </w:rPr>
              <w:t xml:space="preserve">Бизнес-планирование. </w:t>
            </w:r>
            <w:proofErr w:type="spellStart"/>
            <w:r>
              <w:rPr>
                <w:bCs/>
                <w:color w:val="0D0D0D"/>
                <w:sz w:val="22"/>
                <w:szCs w:val="22"/>
              </w:rPr>
              <w:t>Стартап</w:t>
            </w:r>
            <w:proofErr w:type="spellEnd"/>
            <w:r>
              <w:rPr>
                <w:bCs/>
                <w:color w:val="0D0D0D"/>
                <w:sz w:val="22"/>
                <w:szCs w:val="22"/>
              </w:rPr>
              <w:t>: основные положения. Предпринимательские риски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124791" w14:textId="77777777" w:rsidR="00C00E11" w:rsidRDefault="00C00E11" w:rsidP="00EE33F5">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504691" w14:textId="77777777" w:rsidR="00C00E11" w:rsidRDefault="00C00E11" w:rsidP="00EE33F5">
            <w:pPr>
              <w:spacing w:after="0" w:line="240" w:lineRule="auto"/>
              <w:rPr>
                <w:rFonts w:ascii="Times New Roman" w:hAnsi="Times New Roman"/>
                <w:b/>
                <w:bCs/>
                <w:color w:val="0D0D0D"/>
              </w:rPr>
            </w:pPr>
          </w:p>
        </w:tc>
      </w:tr>
      <w:tr w:rsidR="00C00E11" w14:paraId="4CDDA8B4" w14:textId="77777777" w:rsidTr="00EE33F5">
        <w:trPr>
          <w:trHeight w:val="20"/>
        </w:trPr>
        <w:tc>
          <w:tcPr>
            <w:tcW w:w="719" w:type="pct"/>
            <w:vMerge w:val="restart"/>
            <w:tcBorders>
              <w:top w:val="single" w:sz="4" w:space="0" w:color="auto"/>
              <w:left w:val="single" w:sz="4" w:space="0" w:color="auto"/>
              <w:bottom w:val="single" w:sz="4" w:space="0" w:color="auto"/>
              <w:right w:val="single" w:sz="4" w:space="0" w:color="auto"/>
            </w:tcBorders>
            <w:hideMark/>
          </w:tcPr>
          <w:p w14:paraId="075841ED" w14:textId="77777777" w:rsidR="00C00E11" w:rsidRDefault="00C00E11" w:rsidP="00EE3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contextualSpacing/>
              <w:rPr>
                <w:rFonts w:ascii="Times New Roman" w:hAnsi="Times New Roman"/>
                <w:b/>
                <w:bCs/>
                <w:color w:val="0D0D0D"/>
              </w:rPr>
            </w:pPr>
            <w:r>
              <w:rPr>
                <w:rFonts w:ascii="Times New Roman" w:hAnsi="Times New Roman"/>
                <w:b/>
                <w:bCs/>
                <w:color w:val="0D0D0D"/>
              </w:rPr>
              <w:t>Тема 8. Пенсионное обеспечение граждан</w:t>
            </w:r>
          </w:p>
        </w:tc>
        <w:tc>
          <w:tcPr>
            <w:tcW w:w="2829" w:type="pct"/>
            <w:tcBorders>
              <w:top w:val="single" w:sz="4" w:space="0" w:color="auto"/>
              <w:left w:val="single" w:sz="4" w:space="0" w:color="auto"/>
              <w:bottom w:val="single" w:sz="4" w:space="0" w:color="auto"/>
              <w:right w:val="single" w:sz="4" w:space="0" w:color="auto"/>
            </w:tcBorders>
            <w:hideMark/>
          </w:tcPr>
          <w:p w14:paraId="5FE5E5A8" w14:textId="77777777" w:rsidR="00C00E11" w:rsidRDefault="00C00E11" w:rsidP="00EE33F5">
            <w:pPr>
              <w:spacing w:after="0" w:line="240" w:lineRule="auto"/>
              <w:jc w:val="both"/>
              <w:rPr>
                <w:rFonts w:ascii="Times New Roman" w:hAnsi="Times New Roman"/>
                <w:b/>
                <w:bCs/>
                <w:color w:val="0D0D0D"/>
              </w:rPr>
            </w:pPr>
            <w:r>
              <w:rPr>
                <w:rFonts w:ascii="Times New Roman" w:hAnsi="Times New Roman"/>
                <w:b/>
                <w:bCs/>
                <w:color w:val="0D0D0D"/>
              </w:rPr>
              <w:t>Содержание учебного материала</w:t>
            </w:r>
          </w:p>
        </w:tc>
        <w:tc>
          <w:tcPr>
            <w:tcW w:w="609" w:type="pct"/>
            <w:tcBorders>
              <w:top w:val="single" w:sz="4" w:space="0" w:color="auto"/>
              <w:left w:val="single" w:sz="4" w:space="0" w:color="auto"/>
              <w:bottom w:val="single" w:sz="4" w:space="0" w:color="auto"/>
              <w:right w:val="single" w:sz="4" w:space="0" w:color="auto"/>
            </w:tcBorders>
            <w:vAlign w:val="center"/>
            <w:hideMark/>
          </w:tcPr>
          <w:p w14:paraId="11A83F97" w14:textId="77777777" w:rsidR="00C00E11" w:rsidRDefault="00C00E11" w:rsidP="00EE33F5">
            <w:pPr>
              <w:spacing w:after="0" w:line="240" w:lineRule="auto"/>
              <w:jc w:val="center"/>
              <w:rPr>
                <w:rFonts w:ascii="Times New Roman" w:hAnsi="Times New Roman"/>
                <w:b/>
                <w:color w:val="0D0D0D"/>
              </w:rPr>
            </w:pPr>
            <w:r>
              <w:rPr>
                <w:rFonts w:ascii="Times New Roman" w:hAnsi="Times New Roman"/>
                <w:b/>
                <w:color w:val="0D0D0D"/>
              </w:rPr>
              <w:t>4</w:t>
            </w:r>
          </w:p>
        </w:tc>
        <w:tc>
          <w:tcPr>
            <w:tcW w:w="843" w:type="pct"/>
            <w:vMerge w:val="restart"/>
            <w:tcBorders>
              <w:top w:val="single" w:sz="4" w:space="0" w:color="auto"/>
              <w:left w:val="single" w:sz="4" w:space="0" w:color="auto"/>
              <w:bottom w:val="single" w:sz="4" w:space="0" w:color="auto"/>
              <w:right w:val="single" w:sz="4" w:space="0" w:color="auto"/>
            </w:tcBorders>
            <w:hideMark/>
          </w:tcPr>
          <w:p w14:paraId="7E9C4A5C" w14:textId="77777777" w:rsidR="00C00E11" w:rsidRDefault="00C00E11" w:rsidP="00EE33F5">
            <w:pPr>
              <w:spacing w:after="0" w:line="240" w:lineRule="auto"/>
              <w:jc w:val="center"/>
              <w:rPr>
                <w:rFonts w:ascii="Times New Roman" w:hAnsi="Times New Roman"/>
                <w:b/>
                <w:bCs/>
                <w:color w:val="0D0D0D"/>
              </w:rPr>
            </w:pPr>
            <w:proofErr w:type="gramStart"/>
            <w:r>
              <w:rPr>
                <w:rFonts w:ascii="Times New Roman" w:hAnsi="Times New Roman"/>
                <w:bCs/>
                <w:iCs/>
                <w:color w:val="0D0D0D"/>
              </w:rPr>
              <w:t>ОК</w:t>
            </w:r>
            <w:proofErr w:type="gramEnd"/>
            <w:r>
              <w:rPr>
                <w:rFonts w:ascii="Times New Roman" w:hAnsi="Times New Roman"/>
                <w:bCs/>
                <w:iCs/>
                <w:color w:val="0D0D0D"/>
              </w:rPr>
              <w:t xml:space="preserve"> 03; ОК 07</w:t>
            </w:r>
          </w:p>
        </w:tc>
      </w:tr>
      <w:tr w:rsidR="00C00E11" w14:paraId="0FC926C8"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9DCFD7" w14:textId="77777777" w:rsidR="00C00E11" w:rsidRDefault="00C00E11" w:rsidP="00EE33F5">
            <w:pPr>
              <w:spacing w:after="0" w:line="240" w:lineRule="auto"/>
              <w:rPr>
                <w:rFonts w:ascii="Times New Roman" w:hAnsi="Times New Roman"/>
                <w:b/>
                <w:bCs/>
                <w:color w:val="0D0D0D"/>
              </w:rPr>
            </w:pPr>
          </w:p>
        </w:tc>
        <w:tc>
          <w:tcPr>
            <w:tcW w:w="2829" w:type="pct"/>
            <w:tcBorders>
              <w:top w:val="single" w:sz="4" w:space="0" w:color="auto"/>
              <w:left w:val="single" w:sz="4" w:space="0" w:color="auto"/>
              <w:bottom w:val="single" w:sz="4" w:space="0" w:color="auto"/>
              <w:right w:val="single" w:sz="4" w:space="0" w:color="auto"/>
            </w:tcBorders>
            <w:hideMark/>
          </w:tcPr>
          <w:p w14:paraId="373B4BC4" w14:textId="77777777" w:rsidR="00C00E11" w:rsidRDefault="00C00E11" w:rsidP="002E631A">
            <w:pPr>
              <w:pStyle w:val="ad"/>
              <w:numPr>
                <w:ilvl w:val="0"/>
                <w:numId w:val="85"/>
              </w:numPr>
              <w:tabs>
                <w:tab w:val="left" w:pos="440"/>
              </w:tabs>
              <w:spacing w:before="0" w:after="0"/>
              <w:ind w:left="0" w:firstLine="0"/>
              <w:contextualSpacing/>
              <w:jc w:val="both"/>
              <w:rPr>
                <w:b/>
                <w:bCs/>
                <w:color w:val="0D0D0D"/>
                <w:sz w:val="22"/>
                <w:szCs w:val="22"/>
              </w:rPr>
            </w:pPr>
            <w:r>
              <w:rPr>
                <w:bCs/>
                <w:color w:val="0D0D0D"/>
                <w:sz w:val="22"/>
                <w:szCs w:val="22"/>
              </w:rPr>
              <w:t>Право на пенсионное обеспечение в России.  Пенсионный фонд России: понятие, виды. Основы формирования пенсии</w:t>
            </w:r>
          </w:p>
        </w:tc>
        <w:tc>
          <w:tcPr>
            <w:tcW w:w="609" w:type="pct"/>
            <w:tcBorders>
              <w:top w:val="single" w:sz="4" w:space="0" w:color="auto"/>
              <w:left w:val="single" w:sz="4" w:space="0" w:color="auto"/>
              <w:bottom w:val="single" w:sz="4" w:space="0" w:color="auto"/>
              <w:right w:val="single" w:sz="4" w:space="0" w:color="auto"/>
            </w:tcBorders>
            <w:vAlign w:val="center"/>
            <w:hideMark/>
          </w:tcPr>
          <w:p w14:paraId="78D65DD0" w14:textId="77777777" w:rsidR="00C00E11" w:rsidRDefault="00C00E11" w:rsidP="00EE33F5">
            <w:pPr>
              <w:spacing w:after="0" w:line="240" w:lineRule="auto"/>
              <w:jc w:val="center"/>
              <w:rPr>
                <w:rFonts w:ascii="Times New Roman" w:hAnsi="Times New Roman"/>
                <w:color w:val="0D0D0D"/>
              </w:rPr>
            </w:pPr>
            <w:r>
              <w:rPr>
                <w:rFonts w:ascii="Times New Roman" w:hAnsi="Times New Roman"/>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D9FCEE" w14:textId="77777777" w:rsidR="00C00E11" w:rsidRDefault="00C00E11" w:rsidP="00EE33F5">
            <w:pPr>
              <w:spacing w:after="0" w:line="240" w:lineRule="auto"/>
              <w:rPr>
                <w:rFonts w:ascii="Times New Roman" w:hAnsi="Times New Roman"/>
                <w:b/>
                <w:bCs/>
                <w:color w:val="0D0D0D"/>
              </w:rPr>
            </w:pPr>
          </w:p>
        </w:tc>
      </w:tr>
      <w:tr w:rsidR="00C00E11" w14:paraId="15A5FB43" w14:textId="77777777" w:rsidTr="00EE33F5">
        <w:trPr>
          <w:trHeight w:val="20"/>
        </w:trPr>
        <w:tc>
          <w:tcPr>
            <w:tcW w:w="3549" w:type="pct"/>
            <w:gridSpan w:val="2"/>
            <w:tcBorders>
              <w:top w:val="single" w:sz="4" w:space="0" w:color="auto"/>
              <w:left w:val="single" w:sz="4" w:space="0" w:color="auto"/>
              <w:bottom w:val="single" w:sz="4" w:space="0" w:color="auto"/>
              <w:right w:val="single" w:sz="4" w:space="0" w:color="auto"/>
            </w:tcBorders>
            <w:hideMark/>
          </w:tcPr>
          <w:p w14:paraId="32E184D9" w14:textId="77777777" w:rsidR="00C00E11" w:rsidRDefault="00C00E11" w:rsidP="00EE33F5">
            <w:pPr>
              <w:spacing w:after="0" w:line="240" w:lineRule="auto"/>
              <w:rPr>
                <w:rFonts w:ascii="Times New Roman" w:hAnsi="Times New Roman"/>
                <w:b/>
                <w:bCs/>
                <w:color w:val="0D0D0D"/>
              </w:rPr>
            </w:pPr>
            <w:r>
              <w:rPr>
                <w:rFonts w:ascii="Times New Roman" w:hAnsi="Times New Roman"/>
                <w:b/>
                <w:color w:val="0D0D0D"/>
              </w:rPr>
              <w:t>Промежуточная аттестация</w:t>
            </w:r>
          </w:p>
        </w:tc>
        <w:tc>
          <w:tcPr>
            <w:tcW w:w="609" w:type="pct"/>
            <w:tcBorders>
              <w:top w:val="single" w:sz="4" w:space="0" w:color="auto"/>
              <w:left w:val="single" w:sz="4" w:space="0" w:color="auto"/>
              <w:bottom w:val="single" w:sz="4" w:space="0" w:color="auto"/>
              <w:right w:val="single" w:sz="4" w:space="0" w:color="auto"/>
            </w:tcBorders>
            <w:vAlign w:val="center"/>
          </w:tcPr>
          <w:p w14:paraId="10B24988" w14:textId="77777777" w:rsidR="00C00E11" w:rsidRDefault="00C00E11" w:rsidP="00EE33F5">
            <w:pPr>
              <w:spacing w:after="0" w:line="240" w:lineRule="auto"/>
              <w:jc w:val="center"/>
              <w:rPr>
                <w:rFonts w:ascii="Times New Roman" w:hAnsi="Times New Roman"/>
                <w:b/>
                <w:bCs/>
                <w:color w:val="0D0D0D"/>
              </w:rPr>
            </w:pPr>
          </w:p>
        </w:tc>
        <w:tc>
          <w:tcPr>
            <w:tcW w:w="843" w:type="pct"/>
            <w:tcBorders>
              <w:top w:val="single" w:sz="4" w:space="0" w:color="auto"/>
              <w:left w:val="single" w:sz="4" w:space="0" w:color="auto"/>
              <w:bottom w:val="single" w:sz="4" w:space="0" w:color="auto"/>
              <w:right w:val="single" w:sz="4" w:space="0" w:color="auto"/>
            </w:tcBorders>
          </w:tcPr>
          <w:p w14:paraId="22BBB1F0" w14:textId="77777777" w:rsidR="00C00E11" w:rsidRDefault="00C00E11" w:rsidP="00EE33F5">
            <w:pPr>
              <w:spacing w:after="0" w:line="240" w:lineRule="auto"/>
              <w:rPr>
                <w:rFonts w:ascii="Times New Roman" w:hAnsi="Times New Roman"/>
                <w:b/>
                <w:bCs/>
                <w:color w:val="0D0D0D"/>
              </w:rPr>
            </w:pPr>
          </w:p>
        </w:tc>
      </w:tr>
      <w:tr w:rsidR="00C00E11" w14:paraId="0BE14834" w14:textId="77777777" w:rsidTr="00EE33F5">
        <w:trPr>
          <w:trHeight w:val="20"/>
        </w:trPr>
        <w:tc>
          <w:tcPr>
            <w:tcW w:w="3549" w:type="pct"/>
            <w:gridSpan w:val="2"/>
            <w:tcBorders>
              <w:top w:val="single" w:sz="4" w:space="0" w:color="auto"/>
              <w:left w:val="single" w:sz="4" w:space="0" w:color="auto"/>
              <w:bottom w:val="single" w:sz="4" w:space="0" w:color="auto"/>
              <w:right w:val="single" w:sz="4" w:space="0" w:color="auto"/>
            </w:tcBorders>
            <w:hideMark/>
          </w:tcPr>
          <w:p w14:paraId="1BA50039" w14:textId="77777777" w:rsidR="00C00E11" w:rsidRDefault="00C00E11" w:rsidP="00EE33F5">
            <w:pPr>
              <w:spacing w:after="0" w:line="240" w:lineRule="auto"/>
              <w:rPr>
                <w:rFonts w:ascii="Times New Roman" w:hAnsi="Times New Roman"/>
                <w:b/>
                <w:bCs/>
                <w:color w:val="0D0D0D"/>
              </w:rPr>
            </w:pPr>
            <w:r>
              <w:rPr>
                <w:rFonts w:ascii="Times New Roman" w:hAnsi="Times New Roman"/>
                <w:b/>
                <w:bCs/>
                <w:color w:val="0D0D0D"/>
              </w:rPr>
              <w:t>Всего:</w:t>
            </w:r>
          </w:p>
        </w:tc>
        <w:tc>
          <w:tcPr>
            <w:tcW w:w="609" w:type="pct"/>
            <w:tcBorders>
              <w:top w:val="single" w:sz="4" w:space="0" w:color="auto"/>
              <w:left w:val="single" w:sz="4" w:space="0" w:color="auto"/>
              <w:bottom w:val="single" w:sz="4" w:space="0" w:color="auto"/>
              <w:right w:val="single" w:sz="4" w:space="0" w:color="auto"/>
            </w:tcBorders>
            <w:vAlign w:val="center"/>
            <w:hideMark/>
          </w:tcPr>
          <w:p w14:paraId="24065E1B" w14:textId="77777777" w:rsidR="00C00E11" w:rsidRDefault="00C00E11" w:rsidP="00EE33F5">
            <w:pPr>
              <w:spacing w:after="0" w:line="240" w:lineRule="auto"/>
              <w:jc w:val="center"/>
              <w:rPr>
                <w:rFonts w:ascii="Times New Roman" w:hAnsi="Times New Roman"/>
                <w:b/>
                <w:bCs/>
                <w:color w:val="0D0D0D"/>
              </w:rPr>
            </w:pPr>
            <w:r>
              <w:rPr>
                <w:rFonts w:ascii="Times New Roman" w:hAnsi="Times New Roman"/>
                <w:b/>
                <w:bCs/>
                <w:i/>
                <w:color w:val="0D0D0D"/>
              </w:rPr>
              <w:t>36</w:t>
            </w:r>
          </w:p>
        </w:tc>
        <w:tc>
          <w:tcPr>
            <w:tcW w:w="843" w:type="pct"/>
            <w:tcBorders>
              <w:top w:val="single" w:sz="4" w:space="0" w:color="auto"/>
              <w:left w:val="single" w:sz="4" w:space="0" w:color="auto"/>
              <w:bottom w:val="single" w:sz="4" w:space="0" w:color="auto"/>
              <w:right w:val="single" w:sz="4" w:space="0" w:color="auto"/>
            </w:tcBorders>
          </w:tcPr>
          <w:p w14:paraId="2354EBA8" w14:textId="77777777" w:rsidR="00C00E11" w:rsidRDefault="00C00E11" w:rsidP="00EE33F5">
            <w:pPr>
              <w:spacing w:after="0" w:line="240" w:lineRule="auto"/>
              <w:rPr>
                <w:rFonts w:ascii="Times New Roman" w:hAnsi="Times New Roman"/>
                <w:b/>
                <w:bCs/>
                <w:color w:val="0D0D0D"/>
              </w:rPr>
            </w:pPr>
          </w:p>
        </w:tc>
      </w:tr>
      <w:bookmarkEnd w:id="35"/>
    </w:tbl>
    <w:p w14:paraId="66C62542" w14:textId="77777777" w:rsidR="00C00E11" w:rsidRPr="00100721" w:rsidRDefault="00C00E11" w:rsidP="00472F28">
      <w:pPr>
        <w:ind w:firstLine="709"/>
        <w:rPr>
          <w:rFonts w:ascii="Times New Roman" w:hAnsi="Times New Roman"/>
          <w:b/>
          <w:bCs/>
          <w:color w:val="0D0D0D"/>
          <w:sz w:val="24"/>
          <w:szCs w:val="24"/>
        </w:rPr>
      </w:pPr>
    </w:p>
    <w:p w14:paraId="7E1CAA65" w14:textId="77777777" w:rsidR="00472F28" w:rsidRPr="00934DD7" w:rsidRDefault="00472F28" w:rsidP="00472F28">
      <w:pPr>
        <w:ind w:firstLine="709"/>
        <w:rPr>
          <w:rFonts w:ascii="Times New Roman" w:hAnsi="Times New Roman"/>
          <w:color w:val="0D0D0D"/>
        </w:rPr>
        <w:sectPr w:rsidR="00472F28" w:rsidRPr="00934DD7" w:rsidSect="00153FCB">
          <w:pgSz w:w="16840" w:h="11907" w:orient="landscape"/>
          <w:pgMar w:top="851" w:right="1134" w:bottom="851" w:left="992" w:header="709" w:footer="709" w:gutter="0"/>
          <w:cols w:space="720"/>
        </w:sectPr>
      </w:pPr>
    </w:p>
    <w:p w14:paraId="2CC1DAC8" w14:textId="77777777" w:rsidR="00472F28" w:rsidRPr="00712AA8" w:rsidRDefault="00472F28" w:rsidP="00472F28">
      <w:pPr>
        <w:jc w:val="center"/>
        <w:rPr>
          <w:rFonts w:ascii="Times New Roman" w:hAnsi="Times New Roman"/>
          <w:b/>
          <w:bCs/>
          <w:color w:val="0D0D0D"/>
          <w:sz w:val="24"/>
          <w:szCs w:val="24"/>
        </w:rPr>
      </w:pPr>
      <w:r w:rsidRPr="00712AA8">
        <w:rPr>
          <w:rFonts w:ascii="Times New Roman" w:hAnsi="Times New Roman"/>
          <w:b/>
          <w:bCs/>
          <w:color w:val="0D0D0D"/>
          <w:sz w:val="24"/>
          <w:szCs w:val="24"/>
        </w:rPr>
        <w:lastRenderedPageBreak/>
        <w:t>3. УСЛОВИЯ РЕАЛИЗАЦИИ УЧЕБНОЙ ДИСЦИПЛИНЫ</w:t>
      </w:r>
    </w:p>
    <w:p w14:paraId="23F2E853" w14:textId="77777777" w:rsidR="00472F28" w:rsidRPr="00712AA8" w:rsidRDefault="00472F28" w:rsidP="00472F28">
      <w:pPr>
        <w:suppressAutoHyphens/>
        <w:spacing w:after="0"/>
        <w:ind w:firstLine="709"/>
        <w:jc w:val="both"/>
        <w:rPr>
          <w:rFonts w:ascii="Times New Roman" w:hAnsi="Times New Roman"/>
          <w:b/>
          <w:color w:val="0D0D0D"/>
          <w:sz w:val="24"/>
          <w:szCs w:val="24"/>
        </w:rPr>
      </w:pPr>
      <w:r w:rsidRPr="00712AA8">
        <w:rPr>
          <w:rFonts w:ascii="Times New Roman" w:hAnsi="Times New Roman"/>
          <w:b/>
          <w:color w:val="0D0D0D"/>
          <w:sz w:val="24"/>
          <w:szCs w:val="24"/>
        </w:rPr>
        <w:t>3.1. Для реализации программы учебной дисциплины должны быть предусмотрены следующие специальные помещения:</w:t>
      </w:r>
    </w:p>
    <w:p w14:paraId="38C77E70" w14:textId="1DEF09E4" w:rsidR="00472F28" w:rsidRPr="00712AA8" w:rsidRDefault="00472F28" w:rsidP="00472F28">
      <w:pPr>
        <w:suppressAutoHyphens/>
        <w:spacing w:after="0"/>
        <w:ind w:firstLine="709"/>
        <w:jc w:val="both"/>
        <w:rPr>
          <w:rFonts w:ascii="Times New Roman" w:hAnsi="Times New Roman"/>
          <w:bCs/>
          <w:color w:val="0D0D0D"/>
          <w:sz w:val="24"/>
          <w:szCs w:val="24"/>
        </w:rPr>
      </w:pPr>
      <w:r w:rsidRPr="00712AA8">
        <w:rPr>
          <w:rFonts w:ascii="Times New Roman" w:hAnsi="Times New Roman"/>
          <w:bCs/>
          <w:color w:val="0D0D0D"/>
          <w:sz w:val="24"/>
          <w:szCs w:val="24"/>
        </w:rPr>
        <w:t>Кабинет «</w:t>
      </w:r>
      <w:r w:rsidR="002E4CEB" w:rsidRPr="00CF68F1">
        <w:rPr>
          <w:rFonts w:ascii="Times New Roman" w:hAnsi="Times New Roman"/>
          <w:bCs/>
          <w:sz w:val="24"/>
          <w:szCs w:val="24"/>
        </w:rPr>
        <w:t>Социально-гуманитарных дисциплин</w:t>
      </w:r>
      <w:r w:rsidRPr="00712AA8">
        <w:rPr>
          <w:rFonts w:ascii="Times New Roman" w:hAnsi="Times New Roman"/>
          <w:bCs/>
          <w:color w:val="0D0D0D"/>
          <w:sz w:val="24"/>
          <w:szCs w:val="24"/>
        </w:rPr>
        <w:t xml:space="preserve">», оснащенный </w:t>
      </w:r>
      <w:r w:rsidRPr="00712AA8">
        <w:rPr>
          <w:rFonts w:ascii="Times New Roman" w:hAnsi="Times New Roman"/>
          <w:bCs/>
          <w:color w:val="0D0D0D"/>
          <w:sz w:val="24"/>
          <w:szCs w:val="24"/>
        </w:rPr>
        <w:br/>
        <w:t>в соответствии с п. 6.1.2.1 примерной образовательной программы по данной специальности.</w:t>
      </w:r>
    </w:p>
    <w:p w14:paraId="584A50B3" w14:textId="77777777" w:rsidR="00472F28" w:rsidRPr="00712AA8" w:rsidRDefault="00472F28" w:rsidP="00472F28">
      <w:pPr>
        <w:suppressAutoHyphens/>
        <w:spacing w:after="0"/>
        <w:ind w:firstLine="709"/>
        <w:jc w:val="both"/>
        <w:rPr>
          <w:rFonts w:ascii="Times New Roman" w:hAnsi="Times New Roman"/>
          <w:bCs/>
          <w:color w:val="0D0D0D"/>
          <w:sz w:val="24"/>
          <w:szCs w:val="24"/>
        </w:rPr>
      </w:pPr>
    </w:p>
    <w:p w14:paraId="3606BDD7" w14:textId="77777777" w:rsidR="00472F28" w:rsidRPr="00712AA8" w:rsidRDefault="00472F28" w:rsidP="00472F28">
      <w:pPr>
        <w:suppressAutoHyphens/>
        <w:spacing w:after="0"/>
        <w:ind w:firstLine="709"/>
        <w:jc w:val="both"/>
        <w:rPr>
          <w:rFonts w:ascii="Times New Roman" w:hAnsi="Times New Roman"/>
          <w:b/>
          <w:bCs/>
          <w:color w:val="0D0D0D"/>
          <w:sz w:val="24"/>
          <w:szCs w:val="24"/>
        </w:rPr>
      </w:pPr>
      <w:r w:rsidRPr="00712AA8">
        <w:rPr>
          <w:rFonts w:ascii="Times New Roman" w:hAnsi="Times New Roman"/>
          <w:b/>
          <w:bCs/>
          <w:color w:val="0D0D0D"/>
          <w:sz w:val="24"/>
          <w:szCs w:val="24"/>
        </w:rPr>
        <w:t>3.2. Информационное обеспечение реализации программы</w:t>
      </w:r>
    </w:p>
    <w:p w14:paraId="3BADC0A4" w14:textId="77777777" w:rsidR="00472F28" w:rsidRPr="00712AA8" w:rsidRDefault="00472F28" w:rsidP="00472F28">
      <w:pPr>
        <w:suppressAutoHyphens/>
        <w:spacing w:after="0"/>
        <w:ind w:firstLine="709"/>
        <w:jc w:val="both"/>
        <w:rPr>
          <w:rFonts w:ascii="Times New Roman" w:hAnsi="Times New Roman"/>
          <w:bCs/>
          <w:color w:val="0D0D0D"/>
          <w:sz w:val="24"/>
          <w:szCs w:val="24"/>
        </w:rPr>
      </w:pPr>
      <w:r w:rsidRPr="00712AA8">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712AA8">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6" w:name="_Hlk90308800"/>
      <w:r w:rsidRPr="00712AA8">
        <w:rPr>
          <w:rFonts w:ascii="Times New Roman" w:hAnsi="Times New Roman"/>
          <w:color w:val="0D0D0D"/>
          <w:sz w:val="24"/>
          <w:szCs w:val="24"/>
        </w:rPr>
        <w:t xml:space="preserve">При формировании </w:t>
      </w:r>
      <w:r w:rsidRPr="00712AA8">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6"/>
    </w:p>
    <w:p w14:paraId="13C41DC3" w14:textId="77777777" w:rsidR="00472F28" w:rsidRPr="00712AA8" w:rsidRDefault="00472F28" w:rsidP="00472F28">
      <w:pPr>
        <w:suppressAutoHyphens/>
        <w:spacing w:after="0"/>
        <w:ind w:firstLine="709"/>
        <w:jc w:val="both"/>
        <w:rPr>
          <w:rFonts w:ascii="Times New Roman" w:hAnsi="Times New Roman"/>
          <w:color w:val="0D0D0D"/>
          <w:sz w:val="24"/>
          <w:szCs w:val="24"/>
        </w:rPr>
      </w:pPr>
    </w:p>
    <w:p w14:paraId="256FC1C8" w14:textId="77777777" w:rsidR="00C00E11" w:rsidRDefault="00C00E11" w:rsidP="00C00E11">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14:paraId="4B69D964" w14:textId="77777777" w:rsidR="00C00E11" w:rsidRDefault="00C00E11" w:rsidP="002E631A">
      <w:pPr>
        <w:numPr>
          <w:ilvl w:val="0"/>
          <w:numId w:val="86"/>
        </w:numPr>
        <w:spacing w:after="0" w:line="240" w:lineRule="auto"/>
        <w:ind w:left="0" w:firstLine="709"/>
        <w:contextualSpacing/>
        <w:jc w:val="both"/>
        <w:rPr>
          <w:rFonts w:ascii="Times New Roman" w:hAnsi="Times New Roman"/>
          <w:sz w:val="24"/>
          <w:szCs w:val="24"/>
        </w:rPr>
      </w:pPr>
      <w:r w:rsidRPr="002C7481">
        <w:rPr>
          <w:rFonts w:ascii="Times New Roman" w:hAnsi="Times New Roman"/>
          <w:sz w:val="24"/>
          <w:szCs w:val="24"/>
        </w:rPr>
        <w:t>Борисов, Е. Ф.  Основы экономики</w:t>
      </w:r>
      <w:proofErr w:type="gramStart"/>
      <w:r w:rsidRPr="002C7481">
        <w:rPr>
          <w:rFonts w:ascii="Times New Roman" w:hAnsi="Times New Roman"/>
          <w:sz w:val="24"/>
          <w:szCs w:val="24"/>
        </w:rPr>
        <w:t> :</w:t>
      </w:r>
      <w:proofErr w:type="gramEnd"/>
      <w:r w:rsidRPr="002C7481">
        <w:rPr>
          <w:rFonts w:ascii="Times New Roman" w:hAnsi="Times New Roman"/>
          <w:sz w:val="24"/>
          <w:szCs w:val="24"/>
        </w:rPr>
        <w:t xml:space="preserve"> учебник и практикум для среднего профессионального образования / Е. Ф. Борисов. — 7-е изд., </w:t>
      </w:r>
      <w:proofErr w:type="spellStart"/>
      <w:r w:rsidRPr="002C7481">
        <w:rPr>
          <w:rFonts w:ascii="Times New Roman" w:hAnsi="Times New Roman"/>
          <w:sz w:val="24"/>
          <w:szCs w:val="24"/>
        </w:rPr>
        <w:t>перераб</w:t>
      </w:r>
      <w:proofErr w:type="spellEnd"/>
      <w:r w:rsidRPr="002C7481">
        <w:rPr>
          <w:rFonts w:ascii="Times New Roman" w:hAnsi="Times New Roman"/>
          <w:sz w:val="24"/>
          <w:szCs w:val="24"/>
        </w:rPr>
        <w:t xml:space="preserve">. и доп. — Москва : Издательство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2023. — 383 с. — (Профессиональное образование). — ISBN 978-5-534-02043-4. — Текст</w:t>
      </w:r>
      <w:proofErr w:type="gramStart"/>
      <w:r w:rsidRPr="002C7481">
        <w:rPr>
          <w:rFonts w:ascii="Times New Roman" w:hAnsi="Times New Roman"/>
          <w:sz w:val="24"/>
          <w:szCs w:val="24"/>
        </w:rPr>
        <w:t xml:space="preserve"> :</w:t>
      </w:r>
      <w:proofErr w:type="gramEnd"/>
      <w:r w:rsidRPr="002C7481">
        <w:rPr>
          <w:rFonts w:ascii="Times New Roman" w:hAnsi="Times New Roman"/>
          <w:sz w:val="24"/>
          <w:szCs w:val="24"/>
        </w:rPr>
        <w:t xml:space="preserve"> электронный // Образовательная платформа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xml:space="preserve"> [сайт]. — URL: https://urait.ru/bcode/511554 (дата обращения: 02.10.2023).</w:t>
      </w:r>
    </w:p>
    <w:p w14:paraId="36C5B2F6" w14:textId="77777777" w:rsidR="00C00E11" w:rsidRDefault="00C00E11" w:rsidP="002E631A">
      <w:pPr>
        <w:numPr>
          <w:ilvl w:val="0"/>
          <w:numId w:val="86"/>
        </w:numPr>
        <w:spacing w:after="0" w:line="240" w:lineRule="auto"/>
        <w:ind w:left="0" w:firstLine="709"/>
        <w:contextualSpacing/>
        <w:jc w:val="both"/>
        <w:rPr>
          <w:rFonts w:ascii="Times New Roman" w:hAnsi="Times New Roman"/>
          <w:sz w:val="24"/>
          <w:szCs w:val="24"/>
        </w:rPr>
      </w:pPr>
      <w:proofErr w:type="spellStart"/>
      <w:r w:rsidRPr="00200EE6">
        <w:rPr>
          <w:rFonts w:ascii="Times New Roman" w:hAnsi="Times New Roman"/>
          <w:sz w:val="24"/>
          <w:szCs w:val="24"/>
        </w:rPr>
        <w:t>Вазим</w:t>
      </w:r>
      <w:proofErr w:type="spellEnd"/>
      <w:r w:rsidRPr="00200EE6">
        <w:rPr>
          <w:rFonts w:ascii="Times New Roman" w:hAnsi="Times New Roman"/>
          <w:sz w:val="24"/>
          <w:szCs w:val="24"/>
        </w:rPr>
        <w:t xml:space="preserve">, А. А. Основы экономики / А. А. </w:t>
      </w:r>
      <w:proofErr w:type="spellStart"/>
      <w:r w:rsidRPr="00200EE6">
        <w:rPr>
          <w:rFonts w:ascii="Times New Roman" w:hAnsi="Times New Roman"/>
          <w:sz w:val="24"/>
          <w:szCs w:val="24"/>
        </w:rPr>
        <w:t>Вазим</w:t>
      </w:r>
      <w:proofErr w:type="spellEnd"/>
      <w:r w:rsidRPr="00200EE6">
        <w:rPr>
          <w:rFonts w:ascii="Times New Roman" w:hAnsi="Times New Roman"/>
          <w:sz w:val="24"/>
          <w:szCs w:val="24"/>
        </w:rPr>
        <w:t>. — 3-е изд., стер. — Санкт-Петербург</w:t>
      </w:r>
      <w:proofErr w:type="gramStart"/>
      <w:r w:rsidRPr="00200EE6">
        <w:rPr>
          <w:rFonts w:ascii="Times New Roman" w:hAnsi="Times New Roman"/>
          <w:sz w:val="24"/>
          <w:szCs w:val="24"/>
        </w:rPr>
        <w:t xml:space="preserve"> :</w:t>
      </w:r>
      <w:proofErr w:type="gramEnd"/>
      <w:r w:rsidRPr="00200EE6">
        <w:rPr>
          <w:rFonts w:ascii="Times New Roman" w:hAnsi="Times New Roman"/>
          <w:sz w:val="24"/>
          <w:szCs w:val="24"/>
        </w:rPr>
        <w:t xml:space="preserve"> Лань, 2023. — 224 с. — ISBN 978-5-507-46203-2. — Текст</w:t>
      </w:r>
      <w:proofErr w:type="gramStart"/>
      <w:r w:rsidRPr="00200EE6">
        <w:rPr>
          <w:rFonts w:ascii="Times New Roman" w:hAnsi="Times New Roman"/>
          <w:sz w:val="24"/>
          <w:szCs w:val="24"/>
        </w:rPr>
        <w:t> :</w:t>
      </w:r>
      <w:proofErr w:type="gramEnd"/>
      <w:r w:rsidRPr="00200EE6">
        <w:rPr>
          <w:rFonts w:ascii="Times New Roman" w:hAnsi="Times New Roman"/>
          <w:sz w:val="24"/>
          <w:szCs w:val="24"/>
        </w:rPr>
        <w:t xml:space="preserve"> электронный // Лань : электронно-библиотечная система. — URL: https://e.lanbook.com/book/302279 (дата обращения: 02.10.2023). — Режим доступа: для </w:t>
      </w:r>
      <w:proofErr w:type="spellStart"/>
      <w:r w:rsidRPr="00200EE6">
        <w:rPr>
          <w:rFonts w:ascii="Times New Roman" w:hAnsi="Times New Roman"/>
          <w:sz w:val="24"/>
          <w:szCs w:val="24"/>
        </w:rPr>
        <w:t>авториз</w:t>
      </w:r>
      <w:proofErr w:type="spellEnd"/>
      <w:r w:rsidRPr="00200EE6">
        <w:rPr>
          <w:rFonts w:ascii="Times New Roman" w:hAnsi="Times New Roman"/>
          <w:sz w:val="24"/>
          <w:szCs w:val="24"/>
        </w:rPr>
        <w:t>. пользователей.</w:t>
      </w:r>
    </w:p>
    <w:p w14:paraId="596F54D8" w14:textId="77777777" w:rsidR="00C00E11" w:rsidRDefault="00C00E11" w:rsidP="002E631A">
      <w:pPr>
        <w:numPr>
          <w:ilvl w:val="0"/>
          <w:numId w:val="86"/>
        </w:numPr>
        <w:spacing w:after="0" w:line="240" w:lineRule="auto"/>
        <w:ind w:left="0" w:firstLine="709"/>
        <w:contextualSpacing/>
        <w:jc w:val="both"/>
        <w:rPr>
          <w:rFonts w:ascii="Times New Roman" w:hAnsi="Times New Roman"/>
          <w:sz w:val="24"/>
          <w:szCs w:val="24"/>
        </w:rPr>
      </w:pPr>
      <w:proofErr w:type="spellStart"/>
      <w:r>
        <w:rPr>
          <w:rFonts w:ascii="Times New Roman" w:hAnsi="Times New Roman"/>
          <w:sz w:val="24"/>
          <w:szCs w:val="24"/>
        </w:rPr>
        <w:t>Каджаева</w:t>
      </w:r>
      <w:proofErr w:type="spellEnd"/>
      <w:r>
        <w:rPr>
          <w:rFonts w:ascii="Times New Roman" w:hAnsi="Times New Roman"/>
          <w:sz w:val="24"/>
          <w:szCs w:val="24"/>
        </w:rPr>
        <w:t xml:space="preserve"> М.Р., Дубровская Л.В., Елисеева А.Р. Финансовая грамотность: учебное пособие для учреждений среднего профессионального образования: ЭУМК. – Москва: Академия, 2022. – 288 с. </w:t>
      </w:r>
    </w:p>
    <w:p w14:paraId="1F16B544" w14:textId="77777777" w:rsidR="00C00E11" w:rsidRDefault="00C00E11" w:rsidP="002E631A">
      <w:pPr>
        <w:numPr>
          <w:ilvl w:val="0"/>
          <w:numId w:val="86"/>
        </w:numPr>
        <w:spacing w:after="0" w:line="240" w:lineRule="auto"/>
        <w:ind w:left="0" w:firstLine="709"/>
        <w:contextualSpacing/>
        <w:jc w:val="both"/>
        <w:rPr>
          <w:rFonts w:ascii="Times New Roman" w:hAnsi="Times New Roman"/>
          <w:sz w:val="24"/>
          <w:szCs w:val="24"/>
        </w:rPr>
      </w:pPr>
      <w:proofErr w:type="spellStart"/>
      <w:r>
        <w:rPr>
          <w:rFonts w:ascii="Times New Roman" w:hAnsi="Times New Roman"/>
          <w:sz w:val="24"/>
          <w:szCs w:val="24"/>
        </w:rPr>
        <w:t>Каджаева</w:t>
      </w:r>
      <w:proofErr w:type="spellEnd"/>
      <w:r>
        <w:rPr>
          <w:rFonts w:ascii="Times New Roman" w:hAnsi="Times New Roman"/>
          <w:sz w:val="24"/>
          <w:szCs w:val="24"/>
        </w:rPr>
        <w:t xml:space="preserve"> М.Р., Дубровская С.В., Елисеева А.Р. Финансовая грамотность: практикум для учреждений среднего профессионального образования. – Москва: Академия, 2020. – 128 с. </w:t>
      </w:r>
    </w:p>
    <w:p w14:paraId="4534C087" w14:textId="77777777" w:rsidR="00C00E11" w:rsidRDefault="00C00E11" w:rsidP="002E631A">
      <w:pPr>
        <w:numPr>
          <w:ilvl w:val="0"/>
          <w:numId w:val="86"/>
        </w:numPr>
        <w:spacing w:after="0" w:line="240" w:lineRule="auto"/>
        <w:ind w:left="0" w:firstLine="709"/>
        <w:contextualSpacing/>
        <w:jc w:val="both"/>
        <w:rPr>
          <w:rFonts w:ascii="Times New Roman" w:hAnsi="Times New Roman"/>
          <w:sz w:val="24"/>
          <w:szCs w:val="24"/>
        </w:rPr>
      </w:pPr>
      <w:r w:rsidRPr="002C7481">
        <w:rPr>
          <w:rFonts w:ascii="Times New Roman" w:hAnsi="Times New Roman"/>
          <w:sz w:val="24"/>
          <w:szCs w:val="24"/>
        </w:rPr>
        <w:t>Основы финансовой грамотности / Е. И. Костюкова, И. И. Глотова, Е. П. Томилина [и др.]. — Санкт-Петербург</w:t>
      </w:r>
      <w:proofErr w:type="gramStart"/>
      <w:r w:rsidRPr="002C7481">
        <w:rPr>
          <w:rFonts w:ascii="Times New Roman" w:hAnsi="Times New Roman"/>
          <w:sz w:val="24"/>
          <w:szCs w:val="24"/>
        </w:rPr>
        <w:t xml:space="preserve"> :</w:t>
      </w:r>
      <w:proofErr w:type="gramEnd"/>
      <w:r w:rsidRPr="002C7481">
        <w:rPr>
          <w:rFonts w:ascii="Times New Roman" w:hAnsi="Times New Roman"/>
          <w:sz w:val="24"/>
          <w:szCs w:val="24"/>
        </w:rPr>
        <w:t xml:space="preserve"> Лань, 2023. — 316 с. — ISBN 978-5-507-45627-7. — Текст</w:t>
      </w:r>
      <w:proofErr w:type="gramStart"/>
      <w:r w:rsidRPr="002C7481">
        <w:rPr>
          <w:rFonts w:ascii="Times New Roman" w:hAnsi="Times New Roman"/>
          <w:sz w:val="24"/>
          <w:szCs w:val="24"/>
        </w:rPr>
        <w:t> :</w:t>
      </w:r>
      <w:proofErr w:type="gramEnd"/>
      <w:r w:rsidRPr="002C7481">
        <w:rPr>
          <w:rFonts w:ascii="Times New Roman" w:hAnsi="Times New Roman"/>
          <w:sz w:val="24"/>
          <w:szCs w:val="24"/>
        </w:rPr>
        <w:t xml:space="preserve"> электронный // Лань : электронно-библиотечная система. — URL: https://e.lanbook.com/book/311807 (дата обращения: 02.10.2023). — Режим доступа: для </w:t>
      </w:r>
      <w:proofErr w:type="spellStart"/>
      <w:r w:rsidRPr="002C7481">
        <w:rPr>
          <w:rFonts w:ascii="Times New Roman" w:hAnsi="Times New Roman"/>
          <w:sz w:val="24"/>
          <w:szCs w:val="24"/>
        </w:rPr>
        <w:t>авториз</w:t>
      </w:r>
      <w:proofErr w:type="spellEnd"/>
      <w:r w:rsidRPr="002C7481">
        <w:rPr>
          <w:rFonts w:ascii="Times New Roman" w:hAnsi="Times New Roman"/>
          <w:sz w:val="24"/>
          <w:szCs w:val="24"/>
        </w:rPr>
        <w:t>. пользователей.</w:t>
      </w:r>
    </w:p>
    <w:p w14:paraId="13CAD82F" w14:textId="77777777" w:rsidR="00C00E11" w:rsidRDefault="00C00E11" w:rsidP="002E631A">
      <w:pPr>
        <w:numPr>
          <w:ilvl w:val="0"/>
          <w:numId w:val="86"/>
        </w:numPr>
        <w:spacing w:after="0" w:line="240" w:lineRule="auto"/>
        <w:ind w:left="0" w:firstLine="709"/>
        <w:contextualSpacing/>
        <w:jc w:val="both"/>
        <w:rPr>
          <w:rFonts w:ascii="Times New Roman" w:hAnsi="Times New Roman"/>
          <w:sz w:val="24"/>
          <w:szCs w:val="24"/>
        </w:rPr>
      </w:pPr>
      <w:proofErr w:type="spellStart"/>
      <w:r w:rsidRPr="002C7481">
        <w:rPr>
          <w:rFonts w:ascii="Times New Roman" w:hAnsi="Times New Roman"/>
          <w:sz w:val="24"/>
          <w:szCs w:val="24"/>
        </w:rPr>
        <w:t>Пансков</w:t>
      </w:r>
      <w:proofErr w:type="spellEnd"/>
      <w:r w:rsidRPr="002C7481">
        <w:rPr>
          <w:rFonts w:ascii="Times New Roman" w:hAnsi="Times New Roman"/>
          <w:sz w:val="24"/>
          <w:szCs w:val="24"/>
        </w:rPr>
        <w:t>, В. Г.  Налоги и налогообложение</w:t>
      </w:r>
      <w:proofErr w:type="gramStart"/>
      <w:r w:rsidRPr="002C7481">
        <w:rPr>
          <w:rFonts w:ascii="Times New Roman" w:hAnsi="Times New Roman"/>
          <w:sz w:val="24"/>
          <w:szCs w:val="24"/>
        </w:rPr>
        <w:t> :</w:t>
      </w:r>
      <w:proofErr w:type="gramEnd"/>
      <w:r w:rsidRPr="002C7481">
        <w:rPr>
          <w:rFonts w:ascii="Times New Roman" w:hAnsi="Times New Roman"/>
          <w:sz w:val="24"/>
          <w:szCs w:val="24"/>
        </w:rPr>
        <w:t xml:space="preserve"> учебник и практикум для среднего профессионального образования / В. Г. </w:t>
      </w:r>
      <w:proofErr w:type="spellStart"/>
      <w:r w:rsidRPr="002C7481">
        <w:rPr>
          <w:rFonts w:ascii="Times New Roman" w:hAnsi="Times New Roman"/>
          <w:sz w:val="24"/>
          <w:szCs w:val="24"/>
        </w:rPr>
        <w:t>Пансков</w:t>
      </w:r>
      <w:proofErr w:type="spellEnd"/>
      <w:r w:rsidRPr="002C7481">
        <w:rPr>
          <w:rFonts w:ascii="Times New Roman" w:hAnsi="Times New Roman"/>
          <w:sz w:val="24"/>
          <w:szCs w:val="24"/>
        </w:rPr>
        <w:t xml:space="preserve">. — 7-е изд., </w:t>
      </w:r>
      <w:proofErr w:type="spellStart"/>
      <w:r w:rsidRPr="002C7481">
        <w:rPr>
          <w:rFonts w:ascii="Times New Roman" w:hAnsi="Times New Roman"/>
          <w:sz w:val="24"/>
          <w:szCs w:val="24"/>
        </w:rPr>
        <w:t>перераб</w:t>
      </w:r>
      <w:proofErr w:type="spellEnd"/>
      <w:r w:rsidRPr="002C7481">
        <w:rPr>
          <w:rFonts w:ascii="Times New Roman" w:hAnsi="Times New Roman"/>
          <w:sz w:val="24"/>
          <w:szCs w:val="24"/>
        </w:rPr>
        <w:t xml:space="preserve">. и доп. — Москва : Издательство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2020. — 472 с. — (Профессиональное образование). — ISBN 978-5-534-13209-0. — Текст</w:t>
      </w:r>
      <w:proofErr w:type="gramStart"/>
      <w:r w:rsidRPr="002C7481">
        <w:rPr>
          <w:rFonts w:ascii="Times New Roman" w:hAnsi="Times New Roman"/>
          <w:sz w:val="24"/>
          <w:szCs w:val="24"/>
        </w:rPr>
        <w:t xml:space="preserve"> :</w:t>
      </w:r>
      <w:proofErr w:type="gramEnd"/>
      <w:r w:rsidRPr="002C7481">
        <w:rPr>
          <w:rFonts w:ascii="Times New Roman" w:hAnsi="Times New Roman"/>
          <w:sz w:val="24"/>
          <w:szCs w:val="24"/>
        </w:rPr>
        <w:t xml:space="preserve"> электронный // Образовательная платформа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xml:space="preserve"> [сайт]. — URL: https://urait.ru/bcode/449529 (дата обращения: 02.10.2023).</w:t>
      </w:r>
    </w:p>
    <w:p w14:paraId="67D42E15" w14:textId="77777777" w:rsidR="00C00E11" w:rsidRDefault="00C00E11" w:rsidP="002E631A">
      <w:pPr>
        <w:numPr>
          <w:ilvl w:val="0"/>
          <w:numId w:val="86"/>
        </w:numPr>
        <w:spacing w:after="0" w:line="240" w:lineRule="auto"/>
        <w:ind w:left="0" w:firstLine="709"/>
        <w:contextualSpacing/>
        <w:jc w:val="both"/>
        <w:rPr>
          <w:rFonts w:ascii="Times New Roman" w:hAnsi="Times New Roman"/>
          <w:sz w:val="24"/>
          <w:szCs w:val="24"/>
        </w:rPr>
      </w:pPr>
      <w:r w:rsidRPr="00200EE6">
        <w:rPr>
          <w:rFonts w:ascii="Times New Roman" w:hAnsi="Times New Roman"/>
          <w:sz w:val="24"/>
          <w:szCs w:val="24"/>
        </w:rPr>
        <w:t>Прохорова, Н. Н. Основы финансовой грамотности</w:t>
      </w:r>
      <w:proofErr w:type="gramStart"/>
      <w:r w:rsidRPr="00200EE6">
        <w:rPr>
          <w:rFonts w:ascii="Times New Roman" w:hAnsi="Times New Roman"/>
          <w:sz w:val="24"/>
          <w:szCs w:val="24"/>
        </w:rPr>
        <w:t xml:space="preserve"> :</w:t>
      </w:r>
      <w:proofErr w:type="gramEnd"/>
      <w:r w:rsidRPr="00200EE6">
        <w:rPr>
          <w:rFonts w:ascii="Times New Roman" w:hAnsi="Times New Roman"/>
          <w:sz w:val="24"/>
          <w:szCs w:val="24"/>
        </w:rPr>
        <w:t xml:space="preserve"> учебно-методическое пособие / Н. Н. Прохорова. — Брянск</w:t>
      </w:r>
      <w:proofErr w:type="gramStart"/>
      <w:r w:rsidRPr="00200EE6">
        <w:rPr>
          <w:rFonts w:ascii="Times New Roman" w:hAnsi="Times New Roman"/>
          <w:sz w:val="24"/>
          <w:szCs w:val="24"/>
        </w:rPr>
        <w:t xml:space="preserve"> :</w:t>
      </w:r>
      <w:proofErr w:type="gramEnd"/>
      <w:r w:rsidRPr="00200EE6">
        <w:rPr>
          <w:rFonts w:ascii="Times New Roman" w:hAnsi="Times New Roman"/>
          <w:sz w:val="24"/>
          <w:szCs w:val="24"/>
        </w:rPr>
        <w:t xml:space="preserve"> Брянский ГАУ, 2021. — 24 с. — Текст</w:t>
      </w:r>
      <w:proofErr w:type="gramStart"/>
      <w:r w:rsidRPr="00200EE6">
        <w:rPr>
          <w:rFonts w:ascii="Times New Roman" w:hAnsi="Times New Roman"/>
          <w:sz w:val="24"/>
          <w:szCs w:val="24"/>
        </w:rPr>
        <w:t> :</w:t>
      </w:r>
      <w:proofErr w:type="gramEnd"/>
      <w:r w:rsidRPr="00200EE6">
        <w:rPr>
          <w:rFonts w:ascii="Times New Roman" w:hAnsi="Times New Roman"/>
          <w:sz w:val="24"/>
          <w:szCs w:val="24"/>
        </w:rPr>
        <w:t xml:space="preserve"> электронный // Лань : электронно-библиотечная система. — URL: https://e.lanbook.com/book/304454 (дата обращения: 02.10.2023). — Режим доступа: для </w:t>
      </w:r>
      <w:proofErr w:type="spellStart"/>
      <w:r w:rsidRPr="00200EE6">
        <w:rPr>
          <w:rFonts w:ascii="Times New Roman" w:hAnsi="Times New Roman"/>
          <w:sz w:val="24"/>
          <w:szCs w:val="24"/>
        </w:rPr>
        <w:t>авториз</w:t>
      </w:r>
      <w:proofErr w:type="spellEnd"/>
      <w:r w:rsidRPr="00200EE6">
        <w:rPr>
          <w:rFonts w:ascii="Times New Roman" w:hAnsi="Times New Roman"/>
          <w:sz w:val="24"/>
          <w:szCs w:val="24"/>
        </w:rPr>
        <w:t>. пользователей.</w:t>
      </w:r>
    </w:p>
    <w:p w14:paraId="51F8BF82" w14:textId="77777777" w:rsidR="00C00E11" w:rsidRDefault="00C00E11" w:rsidP="002E631A">
      <w:pPr>
        <w:numPr>
          <w:ilvl w:val="0"/>
          <w:numId w:val="86"/>
        </w:numPr>
        <w:spacing w:after="0" w:line="240" w:lineRule="auto"/>
        <w:ind w:left="0" w:firstLine="709"/>
        <w:contextualSpacing/>
        <w:jc w:val="both"/>
        <w:rPr>
          <w:rFonts w:ascii="Times New Roman" w:hAnsi="Times New Roman"/>
          <w:sz w:val="24"/>
          <w:szCs w:val="24"/>
        </w:rPr>
      </w:pPr>
      <w:proofErr w:type="spellStart"/>
      <w:r w:rsidRPr="002C7481">
        <w:rPr>
          <w:rFonts w:ascii="Times New Roman" w:hAnsi="Times New Roman"/>
          <w:sz w:val="24"/>
          <w:szCs w:val="24"/>
        </w:rPr>
        <w:t>Фрицлер</w:t>
      </w:r>
      <w:proofErr w:type="spellEnd"/>
      <w:r w:rsidRPr="002C7481">
        <w:rPr>
          <w:rFonts w:ascii="Times New Roman" w:hAnsi="Times New Roman"/>
          <w:sz w:val="24"/>
          <w:szCs w:val="24"/>
        </w:rPr>
        <w:t>, А. В.  Основы финансовой грамотности</w:t>
      </w:r>
      <w:proofErr w:type="gramStart"/>
      <w:r w:rsidRPr="002C7481">
        <w:rPr>
          <w:rFonts w:ascii="Times New Roman" w:hAnsi="Times New Roman"/>
          <w:sz w:val="24"/>
          <w:szCs w:val="24"/>
        </w:rPr>
        <w:t> :</w:t>
      </w:r>
      <w:proofErr w:type="gramEnd"/>
      <w:r w:rsidRPr="002C7481">
        <w:rPr>
          <w:rFonts w:ascii="Times New Roman" w:hAnsi="Times New Roman"/>
          <w:sz w:val="24"/>
          <w:szCs w:val="24"/>
        </w:rPr>
        <w:t xml:space="preserve"> учебник для среднего профессионального образования / А. В. </w:t>
      </w:r>
      <w:proofErr w:type="spellStart"/>
      <w:r w:rsidRPr="002C7481">
        <w:rPr>
          <w:rFonts w:ascii="Times New Roman" w:hAnsi="Times New Roman"/>
          <w:sz w:val="24"/>
          <w:szCs w:val="24"/>
        </w:rPr>
        <w:t>Фрицлер</w:t>
      </w:r>
      <w:proofErr w:type="spellEnd"/>
      <w:r w:rsidRPr="002C7481">
        <w:rPr>
          <w:rFonts w:ascii="Times New Roman" w:hAnsi="Times New Roman"/>
          <w:sz w:val="24"/>
          <w:szCs w:val="24"/>
        </w:rPr>
        <w:t xml:space="preserve">, Е. А. Тарханова. — 2-е изд., </w:t>
      </w:r>
      <w:proofErr w:type="spellStart"/>
      <w:r w:rsidRPr="002C7481">
        <w:rPr>
          <w:rFonts w:ascii="Times New Roman" w:hAnsi="Times New Roman"/>
          <w:sz w:val="24"/>
          <w:szCs w:val="24"/>
        </w:rPr>
        <w:t>перераб</w:t>
      </w:r>
      <w:proofErr w:type="spellEnd"/>
      <w:r w:rsidRPr="002C7481">
        <w:rPr>
          <w:rFonts w:ascii="Times New Roman" w:hAnsi="Times New Roman"/>
          <w:sz w:val="24"/>
          <w:szCs w:val="24"/>
        </w:rPr>
        <w:t xml:space="preserve">. и </w:t>
      </w:r>
      <w:r w:rsidRPr="002C7481">
        <w:rPr>
          <w:rFonts w:ascii="Times New Roman" w:hAnsi="Times New Roman"/>
          <w:sz w:val="24"/>
          <w:szCs w:val="24"/>
        </w:rPr>
        <w:lastRenderedPageBreak/>
        <w:t xml:space="preserve">доп. — Москва : Издательство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2023. — 148 с. — (Профессиональное образование). — ISBN 978-5-534-16794-8. — Текст</w:t>
      </w:r>
      <w:proofErr w:type="gramStart"/>
      <w:r w:rsidRPr="002C7481">
        <w:rPr>
          <w:rFonts w:ascii="Times New Roman" w:hAnsi="Times New Roman"/>
          <w:sz w:val="24"/>
          <w:szCs w:val="24"/>
        </w:rPr>
        <w:t xml:space="preserve"> :</w:t>
      </w:r>
      <w:proofErr w:type="gramEnd"/>
      <w:r w:rsidRPr="002C7481">
        <w:rPr>
          <w:rFonts w:ascii="Times New Roman" w:hAnsi="Times New Roman"/>
          <w:sz w:val="24"/>
          <w:szCs w:val="24"/>
        </w:rPr>
        <w:t xml:space="preserve"> электронный // Образовательная платформа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xml:space="preserve"> [сайт]. — URL: https://urait.ru/bcode/531714 (дата обращения: 02.10.2023).</w:t>
      </w:r>
    </w:p>
    <w:p w14:paraId="4ED7BCEF" w14:textId="77777777" w:rsidR="00C00E11" w:rsidRDefault="00C00E11" w:rsidP="002E631A">
      <w:pPr>
        <w:numPr>
          <w:ilvl w:val="0"/>
          <w:numId w:val="86"/>
        </w:numPr>
        <w:spacing w:after="0" w:line="240" w:lineRule="auto"/>
        <w:ind w:left="0" w:firstLine="709"/>
        <w:contextualSpacing/>
        <w:jc w:val="both"/>
        <w:rPr>
          <w:rFonts w:ascii="Times New Roman" w:hAnsi="Times New Roman"/>
          <w:sz w:val="24"/>
          <w:szCs w:val="24"/>
        </w:rPr>
      </w:pPr>
      <w:proofErr w:type="spellStart"/>
      <w:r w:rsidRPr="002C7481">
        <w:rPr>
          <w:rFonts w:ascii="Times New Roman" w:hAnsi="Times New Roman"/>
          <w:sz w:val="24"/>
          <w:szCs w:val="24"/>
        </w:rPr>
        <w:t>Шимко</w:t>
      </w:r>
      <w:proofErr w:type="spellEnd"/>
      <w:r w:rsidRPr="002C7481">
        <w:rPr>
          <w:rFonts w:ascii="Times New Roman" w:hAnsi="Times New Roman"/>
          <w:sz w:val="24"/>
          <w:szCs w:val="24"/>
        </w:rPr>
        <w:t>, П. Д.  Основы экономики</w:t>
      </w:r>
      <w:proofErr w:type="gramStart"/>
      <w:r w:rsidRPr="002C7481">
        <w:rPr>
          <w:rFonts w:ascii="Times New Roman" w:hAnsi="Times New Roman"/>
          <w:sz w:val="24"/>
          <w:szCs w:val="24"/>
        </w:rPr>
        <w:t> :</w:t>
      </w:r>
      <w:proofErr w:type="gramEnd"/>
      <w:r w:rsidRPr="002C7481">
        <w:rPr>
          <w:rFonts w:ascii="Times New Roman" w:hAnsi="Times New Roman"/>
          <w:sz w:val="24"/>
          <w:szCs w:val="24"/>
        </w:rPr>
        <w:t xml:space="preserve"> учебник и практикум для среднего профессионального образования / П. Д. </w:t>
      </w:r>
      <w:proofErr w:type="spellStart"/>
      <w:r w:rsidRPr="002C7481">
        <w:rPr>
          <w:rFonts w:ascii="Times New Roman" w:hAnsi="Times New Roman"/>
          <w:sz w:val="24"/>
          <w:szCs w:val="24"/>
        </w:rPr>
        <w:t>Шимко</w:t>
      </w:r>
      <w:proofErr w:type="spellEnd"/>
      <w:r w:rsidRPr="002C7481">
        <w:rPr>
          <w:rFonts w:ascii="Times New Roman" w:hAnsi="Times New Roman"/>
          <w:sz w:val="24"/>
          <w:szCs w:val="24"/>
        </w:rPr>
        <w:t>. — Москва</w:t>
      </w:r>
      <w:proofErr w:type="gramStart"/>
      <w:r w:rsidRPr="002C7481">
        <w:rPr>
          <w:rFonts w:ascii="Times New Roman" w:hAnsi="Times New Roman"/>
          <w:sz w:val="24"/>
          <w:szCs w:val="24"/>
        </w:rPr>
        <w:t> :</w:t>
      </w:r>
      <w:proofErr w:type="gramEnd"/>
      <w:r w:rsidRPr="002C7481">
        <w:rPr>
          <w:rFonts w:ascii="Times New Roman" w:hAnsi="Times New Roman"/>
          <w:sz w:val="24"/>
          <w:szCs w:val="24"/>
        </w:rPr>
        <w:t xml:space="preserve"> Издательство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2023. — 380 с. — (Профессиональное образование). — ISBN 978-5-534-01368-9. — Текст</w:t>
      </w:r>
      <w:proofErr w:type="gramStart"/>
      <w:r w:rsidRPr="002C7481">
        <w:rPr>
          <w:rFonts w:ascii="Times New Roman" w:hAnsi="Times New Roman"/>
          <w:sz w:val="24"/>
          <w:szCs w:val="24"/>
        </w:rPr>
        <w:t xml:space="preserve"> :</w:t>
      </w:r>
      <w:proofErr w:type="gramEnd"/>
      <w:r w:rsidRPr="002C7481">
        <w:rPr>
          <w:rFonts w:ascii="Times New Roman" w:hAnsi="Times New Roman"/>
          <w:sz w:val="24"/>
          <w:szCs w:val="24"/>
        </w:rPr>
        <w:t xml:space="preserve"> электронный // Образовательная платформа </w:t>
      </w:r>
      <w:proofErr w:type="spellStart"/>
      <w:r w:rsidRPr="002C7481">
        <w:rPr>
          <w:rFonts w:ascii="Times New Roman" w:hAnsi="Times New Roman"/>
          <w:sz w:val="24"/>
          <w:szCs w:val="24"/>
        </w:rPr>
        <w:t>Юрайт</w:t>
      </w:r>
      <w:proofErr w:type="spellEnd"/>
      <w:r w:rsidRPr="002C7481">
        <w:rPr>
          <w:rFonts w:ascii="Times New Roman" w:hAnsi="Times New Roman"/>
          <w:sz w:val="24"/>
          <w:szCs w:val="24"/>
        </w:rPr>
        <w:t xml:space="preserve"> [сайт]. — URL: https://urait.ru/bcode/512060 (дата обращения: 02.10.2023).</w:t>
      </w:r>
    </w:p>
    <w:p w14:paraId="45780D71" w14:textId="77777777" w:rsidR="00C00E11" w:rsidRDefault="00C00E11" w:rsidP="00C00E11"/>
    <w:p w14:paraId="29A8821E" w14:textId="77777777" w:rsidR="00C00E11" w:rsidRDefault="00C00E11" w:rsidP="00C00E11">
      <w:pPr>
        <w:spacing w:after="0" w:line="240" w:lineRule="auto"/>
        <w:ind w:left="709"/>
        <w:contextualSpacing/>
        <w:jc w:val="both"/>
        <w:rPr>
          <w:rFonts w:ascii="Times New Roman" w:eastAsia="Calibri" w:hAnsi="Times New Roman"/>
          <w:b/>
          <w:bCs/>
          <w:sz w:val="24"/>
          <w:szCs w:val="24"/>
        </w:rPr>
      </w:pPr>
      <w:r>
        <w:rPr>
          <w:rFonts w:ascii="Times New Roman" w:eastAsia="Calibri" w:hAnsi="Times New Roman"/>
          <w:b/>
          <w:bCs/>
          <w:sz w:val="24"/>
          <w:szCs w:val="24"/>
        </w:rPr>
        <w:t xml:space="preserve">3.2.2. Дополнительные источники </w:t>
      </w:r>
    </w:p>
    <w:p w14:paraId="4094791D" w14:textId="77777777" w:rsidR="00C00E11" w:rsidRPr="006A1260" w:rsidRDefault="00C00E11" w:rsidP="002E631A">
      <w:pPr>
        <w:pStyle w:val="ad"/>
        <w:numPr>
          <w:ilvl w:val="0"/>
          <w:numId w:val="87"/>
        </w:numPr>
        <w:spacing w:after="0"/>
        <w:ind w:left="0" w:firstLine="709"/>
        <w:contextualSpacing/>
        <w:jc w:val="both"/>
        <w:rPr>
          <w:rFonts w:eastAsia="Calibri"/>
          <w:bCs/>
        </w:rPr>
      </w:pPr>
      <w:proofErr w:type="spellStart"/>
      <w:r w:rsidRPr="006A1260">
        <w:rPr>
          <w:rFonts w:eastAsia="Calibri"/>
          <w:bCs/>
        </w:rPr>
        <w:t>Каледин</w:t>
      </w:r>
      <w:proofErr w:type="spellEnd"/>
      <w:r w:rsidRPr="006A1260">
        <w:rPr>
          <w:rFonts w:eastAsia="Calibri"/>
          <w:bCs/>
        </w:rPr>
        <w:t xml:space="preserve">, С. В. Финансовый менеджмент. Лабораторный практикум / С. В. </w:t>
      </w:r>
      <w:proofErr w:type="spellStart"/>
      <w:r w:rsidRPr="006A1260">
        <w:rPr>
          <w:rFonts w:eastAsia="Calibri"/>
          <w:bCs/>
        </w:rPr>
        <w:t>Каледин</w:t>
      </w:r>
      <w:proofErr w:type="spellEnd"/>
      <w:r w:rsidRPr="006A1260">
        <w:rPr>
          <w:rFonts w:eastAsia="Calibri"/>
          <w:bCs/>
        </w:rPr>
        <w:t xml:space="preserve">. — 2-е изд., стер. — Санкт-Петербург : Лань, 2023. — 248 с. — ISBN 978-5-507-47039-6. — Текст : электронный // Лань : электронно-библиотечная система. — URL: https://e.lanbook.com/book/322481 (дата обращения: 02.10.2023). — Режим доступа: для </w:t>
      </w:r>
      <w:proofErr w:type="spellStart"/>
      <w:r w:rsidRPr="006A1260">
        <w:rPr>
          <w:rFonts w:eastAsia="Calibri"/>
          <w:bCs/>
        </w:rPr>
        <w:t>авториз</w:t>
      </w:r>
      <w:proofErr w:type="spellEnd"/>
      <w:r w:rsidRPr="006A1260">
        <w:rPr>
          <w:rFonts w:eastAsia="Calibri"/>
          <w:bCs/>
        </w:rPr>
        <w:t>. пользователей.</w:t>
      </w:r>
    </w:p>
    <w:p w14:paraId="1AF71A90" w14:textId="77777777" w:rsidR="00C00E11" w:rsidRPr="006A1260" w:rsidRDefault="00C00E11" w:rsidP="002E631A">
      <w:pPr>
        <w:pStyle w:val="ad"/>
        <w:numPr>
          <w:ilvl w:val="0"/>
          <w:numId w:val="87"/>
        </w:numPr>
        <w:spacing w:after="0"/>
        <w:ind w:left="0" w:firstLine="709"/>
        <w:contextualSpacing/>
        <w:jc w:val="both"/>
        <w:rPr>
          <w:rFonts w:eastAsia="Calibri"/>
          <w:bCs/>
        </w:rPr>
      </w:pPr>
      <w:proofErr w:type="spellStart"/>
      <w:r w:rsidRPr="006A1260">
        <w:rPr>
          <w:rFonts w:eastAsia="Calibri"/>
          <w:bCs/>
        </w:rPr>
        <w:t>Каледин</w:t>
      </w:r>
      <w:proofErr w:type="spellEnd"/>
      <w:r w:rsidRPr="006A1260">
        <w:rPr>
          <w:rFonts w:eastAsia="Calibri"/>
          <w:bCs/>
        </w:rPr>
        <w:t xml:space="preserve">, С. В. Финансовый менеджмент. Расчет, моделирование и планирование финансовых показателей / С. В. </w:t>
      </w:r>
      <w:proofErr w:type="spellStart"/>
      <w:r w:rsidRPr="006A1260">
        <w:rPr>
          <w:rFonts w:eastAsia="Calibri"/>
          <w:bCs/>
        </w:rPr>
        <w:t>Каледин</w:t>
      </w:r>
      <w:proofErr w:type="spellEnd"/>
      <w:r w:rsidRPr="006A1260">
        <w:rPr>
          <w:rFonts w:eastAsia="Calibri"/>
          <w:bCs/>
        </w:rPr>
        <w:t xml:space="preserve">. — 2-е изд., стер. — Санкт-Петербург : Лань, 2022. — 520 с. — ISBN 978-5-507-44586-8. — Текст : электронный // Лань : электронно-библиотечная система. — URL: https://e.lanbook.com/book/230453 (дата обращения: 02.10.2023). — Режим доступа: для </w:t>
      </w:r>
      <w:proofErr w:type="spellStart"/>
      <w:r w:rsidRPr="006A1260">
        <w:rPr>
          <w:rFonts w:eastAsia="Calibri"/>
          <w:bCs/>
        </w:rPr>
        <w:t>авториз</w:t>
      </w:r>
      <w:proofErr w:type="spellEnd"/>
      <w:r w:rsidRPr="006A1260">
        <w:rPr>
          <w:rFonts w:eastAsia="Calibri"/>
          <w:bCs/>
        </w:rPr>
        <w:t>. пользователей.</w:t>
      </w:r>
    </w:p>
    <w:p w14:paraId="14C2D5AA" w14:textId="77777777" w:rsidR="00C00E11" w:rsidRPr="006A1260" w:rsidRDefault="00C00E11" w:rsidP="002E631A">
      <w:pPr>
        <w:pStyle w:val="ad"/>
        <w:numPr>
          <w:ilvl w:val="0"/>
          <w:numId w:val="87"/>
        </w:numPr>
        <w:spacing w:after="0"/>
        <w:ind w:left="0" w:firstLine="709"/>
        <w:contextualSpacing/>
        <w:jc w:val="both"/>
        <w:rPr>
          <w:rFonts w:eastAsia="Calibri"/>
          <w:bCs/>
        </w:rPr>
      </w:pPr>
      <w:r w:rsidRPr="006A1260">
        <w:rPr>
          <w:rFonts w:eastAsia="Calibri"/>
          <w:bCs/>
        </w:rPr>
        <w:t xml:space="preserve">Правительство Российской Федерации : официальный сайт. [Электронный ресурс] - URL: http://government.ru </w:t>
      </w:r>
    </w:p>
    <w:p w14:paraId="118B9BF3" w14:textId="77777777" w:rsidR="00C00E11" w:rsidRPr="006A1260" w:rsidRDefault="00C00E11" w:rsidP="002E631A">
      <w:pPr>
        <w:pStyle w:val="ad"/>
        <w:numPr>
          <w:ilvl w:val="0"/>
          <w:numId w:val="87"/>
        </w:numPr>
        <w:spacing w:after="0"/>
        <w:ind w:left="0" w:firstLine="709"/>
        <w:contextualSpacing/>
        <w:jc w:val="both"/>
        <w:rPr>
          <w:rFonts w:eastAsia="Calibri"/>
          <w:bCs/>
        </w:rPr>
      </w:pPr>
      <w:r w:rsidRPr="006A1260">
        <w:rPr>
          <w:rFonts w:eastAsia="Calibri"/>
          <w:bCs/>
        </w:rPr>
        <w:t>СПАРК – Система профессионального анализа рынков и компаний [Электронный ресурс] - URL: https://spark-interfax.ru/</w:t>
      </w:r>
    </w:p>
    <w:p w14:paraId="33EA6DCE" w14:textId="77777777" w:rsidR="00C00E11" w:rsidRPr="006A1260" w:rsidRDefault="00C00E11" w:rsidP="002E631A">
      <w:pPr>
        <w:pStyle w:val="ad"/>
        <w:numPr>
          <w:ilvl w:val="0"/>
          <w:numId w:val="87"/>
        </w:numPr>
        <w:spacing w:after="0"/>
        <w:ind w:left="0" w:firstLine="709"/>
        <w:contextualSpacing/>
        <w:jc w:val="both"/>
        <w:rPr>
          <w:rFonts w:eastAsia="Calibri"/>
          <w:bCs/>
        </w:rPr>
      </w:pPr>
      <w:r w:rsidRPr="006A1260">
        <w:rPr>
          <w:rFonts w:eastAsia="Calibri"/>
          <w:bCs/>
        </w:rPr>
        <w:t>Справочно-правовая система Консультант плюс : официальный сайт [Электронный ресурс] - URL:  https://www.consultant.ru/</w:t>
      </w:r>
    </w:p>
    <w:p w14:paraId="438337FA" w14:textId="77777777" w:rsidR="00C00E11" w:rsidRPr="006A1260" w:rsidRDefault="00C00E11" w:rsidP="002E631A">
      <w:pPr>
        <w:pStyle w:val="ad"/>
        <w:numPr>
          <w:ilvl w:val="0"/>
          <w:numId w:val="87"/>
        </w:numPr>
        <w:spacing w:after="0"/>
        <w:ind w:left="0" w:firstLine="709"/>
        <w:contextualSpacing/>
        <w:jc w:val="both"/>
        <w:rPr>
          <w:rFonts w:eastAsia="Calibri"/>
          <w:bCs/>
        </w:rPr>
      </w:pPr>
      <w:r w:rsidRPr="006A1260">
        <w:rPr>
          <w:rFonts w:eastAsia="Calibri"/>
          <w:bCs/>
        </w:rPr>
        <w:t xml:space="preserve">Федеральной службы государственной статистики (Росстат): официальный сайт [Электронный ресурс] </w:t>
      </w:r>
      <w:r>
        <w:rPr>
          <w:rFonts w:eastAsia="Calibri"/>
          <w:bCs/>
        </w:rPr>
        <w:t>–</w:t>
      </w:r>
      <w:r w:rsidRPr="006A1260">
        <w:rPr>
          <w:rFonts w:eastAsia="Calibri"/>
          <w:bCs/>
        </w:rPr>
        <w:t xml:space="preserve"> URL</w:t>
      </w:r>
      <w:r>
        <w:rPr>
          <w:rFonts w:eastAsia="Calibri"/>
          <w:bCs/>
          <w:lang w:val="ru-RU"/>
        </w:rPr>
        <w:t xml:space="preserve">: </w:t>
      </w:r>
      <w:r w:rsidRPr="006A1260">
        <w:rPr>
          <w:rFonts w:eastAsia="Calibri"/>
          <w:bCs/>
        </w:rPr>
        <w:t>https://rosstat.gov.ru/</w:t>
      </w:r>
    </w:p>
    <w:p w14:paraId="1C0737E1" w14:textId="77777777" w:rsidR="00C00E11" w:rsidRPr="006A1260" w:rsidRDefault="00C00E11" w:rsidP="002E631A">
      <w:pPr>
        <w:pStyle w:val="ad"/>
        <w:numPr>
          <w:ilvl w:val="0"/>
          <w:numId w:val="87"/>
        </w:numPr>
        <w:spacing w:after="0"/>
        <w:ind w:left="0" w:firstLine="709"/>
        <w:contextualSpacing/>
        <w:jc w:val="both"/>
        <w:rPr>
          <w:rFonts w:eastAsia="Calibri"/>
          <w:bCs/>
        </w:rPr>
      </w:pPr>
      <w:r w:rsidRPr="006A1260">
        <w:rPr>
          <w:rFonts w:eastAsia="Calibri"/>
          <w:bCs/>
        </w:rPr>
        <w:t xml:space="preserve">Центральный банк России </w:t>
      </w:r>
      <w:bookmarkStart w:id="37" w:name="_Hlk95473262"/>
      <w:r w:rsidRPr="006A1260">
        <w:rPr>
          <w:rFonts w:eastAsia="Calibri"/>
          <w:bCs/>
        </w:rPr>
        <w:t xml:space="preserve">[Электронный ресурс] - URL: </w:t>
      </w:r>
      <w:bookmarkEnd w:id="37"/>
      <w:r w:rsidRPr="006A1260">
        <w:rPr>
          <w:rFonts w:eastAsia="Calibri"/>
          <w:bCs/>
        </w:rPr>
        <w:fldChar w:fldCharType="begin"/>
      </w:r>
      <w:r w:rsidRPr="006A1260">
        <w:rPr>
          <w:rFonts w:eastAsia="Calibri"/>
          <w:bCs/>
        </w:rPr>
        <w:instrText xml:space="preserve"> HYPERLINK "https://fincult.info/" </w:instrText>
      </w:r>
      <w:r w:rsidRPr="006A1260">
        <w:rPr>
          <w:rFonts w:eastAsia="Calibri"/>
          <w:bCs/>
        </w:rPr>
        <w:fldChar w:fldCharType="separate"/>
      </w:r>
      <w:r w:rsidRPr="006A1260">
        <w:rPr>
          <w:rStyle w:val="ac"/>
          <w:rFonts w:ascii="Calibri" w:eastAsia="Calibri" w:hAnsi="Calibri"/>
        </w:rPr>
        <w:t>https://fincult.info/</w:t>
      </w:r>
      <w:r w:rsidRPr="006A1260">
        <w:rPr>
          <w:rFonts w:eastAsia="Calibri"/>
          <w:bCs/>
        </w:rPr>
        <w:fldChar w:fldCharType="end"/>
      </w:r>
    </w:p>
    <w:p w14:paraId="72B3FCD3" w14:textId="443AF903" w:rsidR="00472F28" w:rsidRPr="00712AA8" w:rsidRDefault="00472F28" w:rsidP="002E631A">
      <w:pPr>
        <w:pStyle w:val="ad"/>
        <w:numPr>
          <w:ilvl w:val="0"/>
          <w:numId w:val="24"/>
        </w:numPr>
        <w:spacing w:before="0" w:after="0" w:line="276" w:lineRule="auto"/>
        <w:ind w:left="0" w:firstLine="919"/>
        <w:contextualSpacing/>
        <w:jc w:val="both"/>
        <w:rPr>
          <w:color w:val="0D0D0D"/>
        </w:rPr>
      </w:pPr>
    </w:p>
    <w:p w14:paraId="7DF71FC3" w14:textId="77777777" w:rsidR="00472F28" w:rsidRPr="00712AA8" w:rsidRDefault="00472F28" w:rsidP="00472F28">
      <w:pPr>
        <w:contextualSpacing/>
        <w:jc w:val="center"/>
        <w:rPr>
          <w:rFonts w:ascii="Times New Roman" w:hAnsi="Times New Roman"/>
          <w:b/>
          <w:color w:val="0D0D0D"/>
          <w:sz w:val="24"/>
          <w:szCs w:val="24"/>
        </w:rPr>
      </w:pPr>
    </w:p>
    <w:p w14:paraId="0C8A7873" w14:textId="77777777" w:rsidR="00472F28" w:rsidRPr="00712AA8" w:rsidRDefault="00472F28" w:rsidP="00472F28">
      <w:pPr>
        <w:contextualSpacing/>
        <w:jc w:val="center"/>
        <w:rPr>
          <w:rFonts w:ascii="Times New Roman" w:hAnsi="Times New Roman"/>
          <w:b/>
          <w:color w:val="0D0D0D"/>
          <w:sz w:val="24"/>
          <w:szCs w:val="24"/>
        </w:rPr>
      </w:pPr>
      <w:r w:rsidRPr="00712AA8">
        <w:rPr>
          <w:rFonts w:ascii="Times New Roman" w:hAnsi="Times New Roman"/>
          <w:b/>
          <w:color w:val="0D0D0D"/>
          <w:sz w:val="24"/>
          <w:szCs w:val="24"/>
        </w:rPr>
        <w:t xml:space="preserve">4. КОНТРОЛЬ И ОЦЕНКА РЕЗУЛЬТАТОВ ОСВОЕНИЯ  </w:t>
      </w:r>
    </w:p>
    <w:p w14:paraId="373B89F4" w14:textId="77777777" w:rsidR="00472F28" w:rsidRPr="00712AA8" w:rsidRDefault="00472F28" w:rsidP="00472F28">
      <w:pPr>
        <w:contextualSpacing/>
        <w:jc w:val="center"/>
        <w:rPr>
          <w:rFonts w:ascii="Times New Roman" w:hAnsi="Times New Roman"/>
          <w:b/>
          <w:color w:val="0D0D0D"/>
          <w:sz w:val="24"/>
          <w:szCs w:val="24"/>
        </w:rPr>
      </w:pPr>
      <w:r w:rsidRPr="00712AA8">
        <w:rPr>
          <w:rFonts w:ascii="Times New Roman" w:hAnsi="Times New Roman"/>
          <w:b/>
          <w:color w:val="0D0D0D"/>
          <w:sz w:val="24"/>
          <w:szCs w:val="24"/>
        </w:rPr>
        <w:t>УЧЕБНОЙ ДИСЦИПЛИНЫ</w:t>
      </w:r>
    </w:p>
    <w:p w14:paraId="022815A2" w14:textId="77777777" w:rsidR="00472F28" w:rsidRPr="00712AA8" w:rsidRDefault="00472F28" w:rsidP="00472F28">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472F28" w:rsidRPr="00712AA8" w14:paraId="57CDC91C" w14:textId="77777777" w:rsidTr="00153FCB">
        <w:tc>
          <w:tcPr>
            <w:tcW w:w="1750" w:type="pct"/>
          </w:tcPr>
          <w:p w14:paraId="56D29FF9" w14:textId="77777777" w:rsidR="00472F28" w:rsidRPr="00712AA8" w:rsidRDefault="00472F28" w:rsidP="00153FCB">
            <w:pPr>
              <w:spacing w:after="0"/>
              <w:jc w:val="center"/>
              <w:rPr>
                <w:rFonts w:ascii="Times New Roman" w:hAnsi="Times New Roman"/>
                <w:color w:val="0D0D0D"/>
                <w:sz w:val="24"/>
                <w:szCs w:val="24"/>
              </w:rPr>
            </w:pPr>
            <w:r w:rsidRPr="00712AA8">
              <w:rPr>
                <w:rFonts w:ascii="Times New Roman" w:hAnsi="Times New Roman"/>
                <w:b/>
                <w:bCs/>
                <w:i/>
                <w:color w:val="0D0D0D"/>
                <w:sz w:val="24"/>
                <w:szCs w:val="24"/>
              </w:rPr>
              <w:t>Результаты обучения</w:t>
            </w:r>
          </w:p>
        </w:tc>
        <w:tc>
          <w:tcPr>
            <w:tcW w:w="1507" w:type="pct"/>
          </w:tcPr>
          <w:p w14:paraId="694FEF2B" w14:textId="77777777" w:rsidR="00472F28" w:rsidRPr="00712AA8" w:rsidRDefault="00472F28" w:rsidP="00153FCB">
            <w:pPr>
              <w:jc w:val="center"/>
              <w:rPr>
                <w:rFonts w:ascii="Times New Roman" w:hAnsi="Times New Roman"/>
                <w:b/>
                <w:bCs/>
                <w:i/>
                <w:color w:val="0D0D0D"/>
                <w:sz w:val="24"/>
                <w:szCs w:val="24"/>
              </w:rPr>
            </w:pPr>
            <w:r w:rsidRPr="00712AA8">
              <w:rPr>
                <w:rFonts w:ascii="Times New Roman" w:hAnsi="Times New Roman"/>
                <w:b/>
                <w:bCs/>
                <w:i/>
                <w:color w:val="0D0D0D"/>
                <w:sz w:val="24"/>
                <w:szCs w:val="24"/>
              </w:rPr>
              <w:t>Критерии оценки</w:t>
            </w:r>
          </w:p>
        </w:tc>
        <w:tc>
          <w:tcPr>
            <w:tcW w:w="1743" w:type="pct"/>
          </w:tcPr>
          <w:p w14:paraId="3A97420D" w14:textId="77777777" w:rsidR="00472F28" w:rsidRPr="00712AA8" w:rsidRDefault="00472F28" w:rsidP="00153FCB">
            <w:pPr>
              <w:jc w:val="center"/>
              <w:rPr>
                <w:rFonts w:ascii="Times New Roman" w:hAnsi="Times New Roman"/>
                <w:b/>
                <w:bCs/>
                <w:i/>
                <w:color w:val="0D0D0D"/>
                <w:sz w:val="24"/>
                <w:szCs w:val="24"/>
              </w:rPr>
            </w:pPr>
            <w:r w:rsidRPr="00712AA8">
              <w:rPr>
                <w:rFonts w:ascii="Times New Roman" w:hAnsi="Times New Roman"/>
                <w:b/>
                <w:bCs/>
                <w:i/>
                <w:color w:val="0D0D0D"/>
                <w:sz w:val="24"/>
                <w:szCs w:val="24"/>
              </w:rPr>
              <w:t>Методы оценки</w:t>
            </w:r>
          </w:p>
        </w:tc>
      </w:tr>
      <w:tr w:rsidR="009D06D6" w:rsidRPr="00712AA8" w14:paraId="4CC7D438" w14:textId="77777777" w:rsidTr="00516415">
        <w:trPr>
          <w:trHeight w:val="275"/>
        </w:trPr>
        <w:tc>
          <w:tcPr>
            <w:tcW w:w="5000" w:type="pct"/>
            <w:gridSpan w:val="3"/>
          </w:tcPr>
          <w:p w14:paraId="0CA90F97" w14:textId="77777777" w:rsidR="009D06D6" w:rsidRPr="00712AA8" w:rsidRDefault="009D06D6" w:rsidP="009D06D6">
            <w:pPr>
              <w:rPr>
                <w:rFonts w:ascii="Times New Roman" w:hAnsi="Times New Roman"/>
                <w:b/>
                <w:bCs/>
                <w:i/>
                <w:color w:val="0D0D0D"/>
                <w:sz w:val="24"/>
                <w:szCs w:val="24"/>
              </w:rPr>
            </w:pPr>
            <w:r w:rsidRPr="00985111">
              <w:rPr>
                <w:rFonts w:ascii="Times New Roman" w:hAnsi="Times New Roman"/>
                <w:bCs/>
                <w:i/>
                <w:sz w:val="24"/>
                <w:szCs w:val="24"/>
              </w:rPr>
              <w:t>Перечень знаний, осваиваемых в рамках дисциплины</w:t>
            </w:r>
          </w:p>
        </w:tc>
      </w:tr>
      <w:tr w:rsidR="00472F28" w:rsidRPr="00712AA8" w14:paraId="5811AD19" w14:textId="77777777" w:rsidTr="00153FCB">
        <w:tc>
          <w:tcPr>
            <w:tcW w:w="1750" w:type="pct"/>
          </w:tcPr>
          <w:p w14:paraId="2925434F" w14:textId="77777777" w:rsidR="00472F28" w:rsidRPr="00516415" w:rsidRDefault="00472F28" w:rsidP="00516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color w:val="0D0D0D"/>
                <w:sz w:val="24"/>
                <w:szCs w:val="24"/>
              </w:rPr>
            </w:pPr>
            <w:r w:rsidRPr="00516415">
              <w:rPr>
                <w:rFonts w:ascii="Times New Roman" w:hAnsi="Times New Roman"/>
                <w:color w:val="0D0D0D"/>
                <w:sz w:val="24"/>
                <w:szCs w:val="24"/>
              </w:rPr>
              <w:t>закономерности функционирования рыночных механизмов на микро- и макроуровнях и методы государственного регулирования;</w:t>
            </w:r>
          </w:p>
          <w:p w14:paraId="1593F4CF" w14:textId="77777777" w:rsidR="00472F28" w:rsidRPr="00516415" w:rsidRDefault="00472F28" w:rsidP="00516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color w:val="0D0D0D"/>
                <w:sz w:val="24"/>
                <w:szCs w:val="24"/>
              </w:rPr>
            </w:pPr>
            <w:r w:rsidRPr="00516415">
              <w:rPr>
                <w:rFonts w:ascii="Times New Roman" w:hAnsi="Times New Roman"/>
                <w:color w:val="0D0D0D"/>
                <w:sz w:val="24"/>
                <w:szCs w:val="24"/>
              </w:rPr>
              <w:t xml:space="preserve">законодательные основы регулирования финансовых </w:t>
            </w:r>
            <w:r w:rsidRPr="00516415">
              <w:rPr>
                <w:rFonts w:ascii="Times New Roman" w:hAnsi="Times New Roman"/>
                <w:color w:val="0D0D0D"/>
                <w:sz w:val="24"/>
                <w:szCs w:val="24"/>
              </w:rPr>
              <w:lastRenderedPageBreak/>
              <w:t>отношений;</w:t>
            </w:r>
          </w:p>
          <w:p w14:paraId="68236B22" w14:textId="77777777" w:rsidR="00472F28" w:rsidRPr="00516415" w:rsidRDefault="00472F28" w:rsidP="00516415">
            <w:pPr>
              <w:spacing w:after="0"/>
              <w:contextualSpacing/>
              <w:rPr>
                <w:rFonts w:ascii="Times New Roman" w:hAnsi="Times New Roman"/>
                <w:bCs/>
                <w:i/>
                <w:color w:val="0D0D0D"/>
                <w:sz w:val="24"/>
                <w:szCs w:val="24"/>
              </w:rPr>
            </w:pPr>
            <w:r w:rsidRPr="00516415">
              <w:rPr>
                <w:rFonts w:ascii="Times New Roman" w:hAnsi="Times New Roman"/>
                <w:color w:val="0D0D0D"/>
                <w:sz w:val="24"/>
                <w:szCs w:val="24"/>
              </w:rPr>
              <w:t>общие положения финансовых отношений хозяйственных субъектов и их практическое применение</w:t>
            </w:r>
          </w:p>
        </w:tc>
        <w:tc>
          <w:tcPr>
            <w:tcW w:w="1507" w:type="pct"/>
          </w:tcPr>
          <w:p w14:paraId="31D1F190" w14:textId="77777777" w:rsidR="00472F28" w:rsidRPr="00516415" w:rsidRDefault="00472F28" w:rsidP="00516415">
            <w:pPr>
              <w:spacing w:after="0"/>
              <w:contextualSpacing/>
              <w:rPr>
                <w:rFonts w:ascii="Times New Roman" w:hAnsi="Times New Roman"/>
                <w:color w:val="0D0D0D"/>
                <w:sz w:val="24"/>
                <w:szCs w:val="24"/>
              </w:rPr>
            </w:pPr>
            <w:r w:rsidRPr="00516415">
              <w:rPr>
                <w:rFonts w:ascii="Times New Roman" w:hAnsi="Times New Roman"/>
                <w:bCs/>
                <w:iCs/>
                <w:color w:val="0D0D0D"/>
                <w:sz w:val="24"/>
                <w:szCs w:val="24"/>
              </w:rPr>
              <w:lastRenderedPageBreak/>
              <w:t xml:space="preserve">знание закономерностей </w:t>
            </w:r>
            <w:r w:rsidRPr="00516415">
              <w:rPr>
                <w:rFonts w:ascii="Times New Roman" w:hAnsi="Times New Roman"/>
                <w:color w:val="0D0D0D"/>
                <w:sz w:val="24"/>
                <w:szCs w:val="24"/>
              </w:rPr>
              <w:t>функционирования рыночных механизмов на микро- и макроуровнях</w:t>
            </w:r>
          </w:p>
          <w:p w14:paraId="5E2CDE9A" w14:textId="77777777" w:rsidR="00472F28" w:rsidRPr="00516415" w:rsidRDefault="00472F28" w:rsidP="00516415">
            <w:pPr>
              <w:spacing w:after="0"/>
              <w:contextualSpacing/>
              <w:rPr>
                <w:rFonts w:ascii="Times New Roman" w:hAnsi="Times New Roman"/>
                <w:color w:val="0D0D0D"/>
                <w:sz w:val="24"/>
                <w:szCs w:val="24"/>
              </w:rPr>
            </w:pPr>
            <w:r w:rsidRPr="00516415">
              <w:rPr>
                <w:rFonts w:ascii="Times New Roman" w:hAnsi="Times New Roman"/>
                <w:color w:val="0D0D0D"/>
                <w:sz w:val="24"/>
                <w:szCs w:val="24"/>
              </w:rPr>
              <w:t>понимание методов государственного регулирования рыночных механизмов</w:t>
            </w:r>
          </w:p>
          <w:p w14:paraId="7A64AA1C" w14:textId="77777777" w:rsidR="00472F28" w:rsidRPr="00516415" w:rsidRDefault="00472F28" w:rsidP="00516415">
            <w:pPr>
              <w:spacing w:after="0"/>
              <w:contextualSpacing/>
              <w:rPr>
                <w:rFonts w:ascii="Times New Roman" w:hAnsi="Times New Roman"/>
                <w:color w:val="0D0D0D"/>
                <w:sz w:val="24"/>
                <w:szCs w:val="24"/>
              </w:rPr>
            </w:pPr>
            <w:r w:rsidRPr="00516415">
              <w:rPr>
                <w:rFonts w:ascii="Times New Roman" w:hAnsi="Times New Roman"/>
                <w:bCs/>
                <w:iCs/>
                <w:color w:val="0D0D0D"/>
                <w:sz w:val="24"/>
                <w:szCs w:val="24"/>
              </w:rPr>
              <w:lastRenderedPageBreak/>
              <w:t xml:space="preserve">знание </w:t>
            </w:r>
            <w:r w:rsidRPr="00516415">
              <w:rPr>
                <w:rFonts w:ascii="Times New Roman" w:hAnsi="Times New Roman"/>
                <w:color w:val="0D0D0D"/>
                <w:sz w:val="24"/>
                <w:szCs w:val="24"/>
              </w:rPr>
              <w:t>законодательных основ регулирования финансовых отношений.</w:t>
            </w:r>
          </w:p>
          <w:p w14:paraId="02DEF128" w14:textId="77777777" w:rsidR="00472F28" w:rsidRPr="00516415" w:rsidRDefault="00472F28" w:rsidP="00516415">
            <w:pPr>
              <w:spacing w:after="0"/>
              <w:contextualSpacing/>
              <w:rPr>
                <w:rFonts w:ascii="Times New Roman" w:hAnsi="Times New Roman"/>
                <w:color w:val="0D0D0D"/>
                <w:sz w:val="24"/>
                <w:szCs w:val="24"/>
              </w:rPr>
            </w:pPr>
            <w:r w:rsidRPr="00516415">
              <w:rPr>
                <w:rFonts w:ascii="Times New Roman" w:hAnsi="Times New Roman"/>
                <w:color w:val="0D0D0D"/>
                <w:sz w:val="24"/>
                <w:szCs w:val="24"/>
              </w:rPr>
              <w:t>анализ регулирования финансовых отношений в РФ</w:t>
            </w:r>
          </w:p>
          <w:p w14:paraId="3DD63E1C" w14:textId="77777777" w:rsidR="00472F28" w:rsidRPr="00516415" w:rsidRDefault="00472F28" w:rsidP="00516415">
            <w:pPr>
              <w:spacing w:after="0"/>
              <w:contextualSpacing/>
              <w:rPr>
                <w:rFonts w:ascii="Times New Roman" w:hAnsi="Times New Roman"/>
                <w:color w:val="0D0D0D"/>
                <w:sz w:val="24"/>
                <w:szCs w:val="24"/>
              </w:rPr>
            </w:pPr>
            <w:r w:rsidRPr="00516415">
              <w:rPr>
                <w:rFonts w:ascii="Times New Roman" w:hAnsi="Times New Roman"/>
                <w:color w:val="0D0D0D"/>
                <w:sz w:val="24"/>
                <w:szCs w:val="24"/>
              </w:rPr>
              <w:t xml:space="preserve">знание общих положений финансовых отношений хозяйственных субъектов </w:t>
            </w:r>
          </w:p>
          <w:p w14:paraId="5F1982F3" w14:textId="77777777" w:rsidR="00472F28" w:rsidRPr="00516415" w:rsidRDefault="00472F28" w:rsidP="00516415">
            <w:pPr>
              <w:spacing w:after="0"/>
              <w:contextualSpacing/>
              <w:rPr>
                <w:rFonts w:ascii="Times New Roman" w:hAnsi="Times New Roman"/>
                <w:bCs/>
                <w:i/>
                <w:color w:val="0D0D0D"/>
                <w:sz w:val="24"/>
                <w:szCs w:val="24"/>
              </w:rPr>
            </w:pPr>
            <w:r w:rsidRPr="00516415">
              <w:rPr>
                <w:rFonts w:ascii="Times New Roman" w:hAnsi="Times New Roman"/>
                <w:color w:val="0D0D0D"/>
                <w:sz w:val="24"/>
                <w:szCs w:val="24"/>
              </w:rPr>
              <w:t>понимание финансовых отношений хозяйственных субъектов</w:t>
            </w:r>
          </w:p>
        </w:tc>
        <w:tc>
          <w:tcPr>
            <w:tcW w:w="1743" w:type="pct"/>
          </w:tcPr>
          <w:p w14:paraId="70C19FC2" w14:textId="77777777" w:rsidR="00472F28" w:rsidRPr="00516415" w:rsidRDefault="00472F28" w:rsidP="00516415">
            <w:pPr>
              <w:spacing w:after="0"/>
              <w:contextualSpacing/>
              <w:rPr>
                <w:rFonts w:ascii="Times New Roman" w:hAnsi="Times New Roman"/>
                <w:color w:val="0D0D0D"/>
                <w:sz w:val="24"/>
                <w:szCs w:val="24"/>
              </w:rPr>
            </w:pPr>
            <w:r w:rsidRPr="00516415">
              <w:rPr>
                <w:rFonts w:ascii="Times New Roman" w:hAnsi="Times New Roman"/>
                <w:color w:val="0D0D0D"/>
                <w:sz w:val="24"/>
                <w:szCs w:val="24"/>
              </w:rPr>
              <w:lastRenderedPageBreak/>
              <w:t>анализ и оценка решения тестовых заданий</w:t>
            </w:r>
          </w:p>
          <w:p w14:paraId="4F1ABC81" w14:textId="77777777" w:rsidR="00472F28" w:rsidRPr="00516415" w:rsidRDefault="00472F28" w:rsidP="00516415">
            <w:pPr>
              <w:spacing w:after="0"/>
              <w:contextualSpacing/>
              <w:rPr>
                <w:rFonts w:ascii="Times New Roman" w:hAnsi="Times New Roman"/>
                <w:color w:val="0D0D0D"/>
                <w:sz w:val="24"/>
                <w:szCs w:val="24"/>
              </w:rPr>
            </w:pPr>
            <w:r w:rsidRPr="00516415">
              <w:rPr>
                <w:rFonts w:ascii="Times New Roman" w:hAnsi="Times New Roman"/>
                <w:color w:val="0D0D0D"/>
                <w:sz w:val="24"/>
                <w:szCs w:val="24"/>
              </w:rPr>
              <w:t>анализ и оценка решения ситуационных задач</w:t>
            </w:r>
          </w:p>
          <w:p w14:paraId="4FBE7169" w14:textId="77777777" w:rsidR="00472F28" w:rsidRPr="00516415" w:rsidRDefault="00472F28" w:rsidP="00516415">
            <w:pPr>
              <w:spacing w:after="0"/>
              <w:rPr>
                <w:rFonts w:ascii="Times New Roman" w:hAnsi="Times New Roman"/>
                <w:bCs/>
                <w:i/>
                <w:color w:val="0D0D0D"/>
                <w:sz w:val="24"/>
                <w:szCs w:val="24"/>
              </w:rPr>
            </w:pPr>
          </w:p>
        </w:tc>
      </w:tr>
      <w:tr w:rsidR="009D06D6" w:rsidRPr="00712AA8" w14:paraId="2E2767F9" w14:textId="77777777" w:rsidTr="009D06D6">
        <w:tc>
          <w:tcPr>
            <w:tcW w:w="5000" w:type="pct"/>
            <w:gridSpan w:val="3"/>
          </w:tcPr>
          <w:p w14:paraId="392A7DC3" w14:textId="77777777" w:rsidR="009D06D6" w:rsidRPr="009D06D6" w:rsidRDefault="009D06D6" w:rsidP="009D06D6">
            <w:pPr>
              <w:spacing w:after="0"/>
              <w:contextualSpacing/>
              <w:rPr>
                <w:rFonts w:ascii="Times New Roman" w:hAnsi="Times New Roman"/>
                <w:color w:val="0D0D0D"/>
                <w:sz w:val="24"/>
                <w:szCs w:val="24"/>
              </w:rPr>
            </w:pPr>
            <w:r w:rsidRPr="009D06D6">
              <w:rPr>
                <w:rFonts w:ascii="Times New Roman" w:hAnsi="Times New Roman"/>
                <w:bCs/>
                <w:i/>
                <w:sz w:val="24"/>
                <w:szCs w:val="24"/>
              </w:rPr>
              <w:lastRenderedPageBreak/>
              <w:t>Перечень умений, осваиваемых в рамках дисциплины</w:t>
            </w:r>
          </w:p>
        </w:tc>
      </w:tr>
      <w:tr w:rsidR="00472F28" w:rsidRPr="00712AA8" w14:paraId="7ED607B4" w14:textId="77777777" w:rsidTr="00153FCB">
        <w:trPr>
          <w:trHeight w:val="896"/>
        </w:trPr>
        <w:tc>
          <w:tcPr>
            <w:tcW w:w="1750" w:type="pct"/>
          </w:tcPr>
          <w:p w14:paraId="38CC95E5" w14:textId="77777777" w:rsidR="00472F28" w:rsidRPr="00516415" w:rsidRDefault="00472F28" w:rsidP="00516415">
            <w:pPr>
              <w:spacing w:after="0"/>
              <w:contextualSpacing/>
              <w:rPr>
                <w:rFonts w:ascii="Times New Roman" w:hAnsi="Times New Roman"/>
                <w:bCs/>
                <w:i/>
                <w:color w:val="0D0D0D"/>
                <w:sz w:val="24"/>
                <w:szCs w:val="24"/>
              </w:rPr>
            </w:pPr>
            <w:r w:rsidRPr="00516415">
              <w:rPr>
                <w:rFonts w:ascii="Times New Roman" w:hAnsi="Times New Roman"/>
                <w:color w:val="0D0D0D"/>
                <w:sz w:val="24"/>
                <w:szCs w:val="24"/>
              </w:rPr>
              <w:t>ориентироваться в актуальных вопросах финансово-экономических отношений в современных условиях</w:t>
            </w:r>
          </w:p>
        </w:tc>
        <w:tc>
          <w:tcPr>
            <w:tcW w:w="1507" w:type="pct"/>
          </w:tcPr>
          <w:p w14:paraId="1B9F5540" w14:textId="77777777" w:rsidR="00472F28" w:rsidRPr="00516415" w:rsidRDefault="00472F28" w:rsidP="00516415">
            <w:pPr>
              <w:spacing w:after="0"/>
              <w:contextualSpacing/>
              <w:rPr>
                <w:rFonts w:ascii="Times New Roman" w:hAnsi="Times New Roman"/>
                <w:bCs/>
                <w:i/>
                <w:color w:val="0D0D0D"/>
                <w:sz w:val="24"/>
                <w:szCs w:val="24"/>
              </w:rPr>
            </w:pPr>
            <w:r w:rsidRPr="00516415">
              <w:rPr>
                <w:rFonts w:ascii="Times New Roman" w:hAnsi="Times New Roman"/>
                <w:bCs/>
                <w:iCs/>
                <w:color w:val="0D0D0D"/>
                <w:sz w:val="24"/>
                <w:szCs w:val="24"/>
              </w:rPr>
              <w:t>поиск, выбор и применение умения ориентироваться в актуальных вопросах финансово-экономических отношений в современных условиях</w:t>
            </w:r>
          </w:p>
        </w:tc>
        <w:tc>
          <w:tcPr>
            <w:tcW w:w="1743" w:type="pct"/>
          </w:tcPr>
          <w:p w14:paraId="4A9630AC" w14:textId="77777777" w:rsidR="00472F28" w:rsidRPr="00516415" w:rsidRDefault="00472F28" w:rsidP="00516415">
            <w:pPr>
              <w:spacing w:after="0"/>
              <w:contextualSpacing/>
              <w:rPr>
                <w:rFonts w:ascii="Times New Roman" w:hAnsi="Times New Roman"/>
                <w:bCs/>
                <w:i/>
                <w:color w:val="0D0D0D"/>
                <w:sz w:val="24"/>
                <w:szCs w:val="24"/>
              </w:rPr>
            </w:pPr>
            <w:r w:rsidRPr="00516415">
              <w:rPr>
                <w:rFonts w:ascii="Times New Roman" w:hAnsi="Times New Roman"/>
                <w:bCs/>
                <w:iCs/>
                <w:color w:val="0D0D0D"/>
                <w:sz w:val="24"/>
                <w:szCs w:val="24"/>
              </w:rPr>
              <w:t>экспертное наблюдение за ходом выполнения практической работы</w:t>
            </w:r>
          </w:p>
        </w:tc>
      </w:tr>
    </w:tbl>
    <w:p w14:paraId="73F280B2" w14:textId="77777777" w:rsidR="00472F28" w:rsidRPr="006D60FB" w:rsidRDefault="00472F28" w:rsidP="006D60FB">
      <w:pPr>
        <w:pStyle w:val="afffffc"/>
        <w:spacing w:after="0"/>
        <w:jc w:val="right"/>
        <w:rPr>
          <w:rFonts w:ascii="Times New Roman" w:hAnsi="Times New Roman"/>
          <w:b/>
          <w:bCs/>
          <w:lang w:val="ru-RU"/>
        </w:rPr>
      </w:pPr>
      <w:r w:rsidRPr="00712AA8">
        <w:br w:type="page"/>
      </w:r>
      <w:bookmarkStart w:id="38" w:name="_Toc133758354"/>
      <w:r w:rsidRPr="006D60FB">
        <w:rPr>
          <w:rFonts w:ascii="Times New Roman" w:hAnsi="Times New Roman"/>
          <w:b/>
          <w:bCs/>
        </w:rPr>
        <w:lastRenderedPageBreak/>
        <w:t xml:space="preserve">Приложение </w:t>
      </w:r>
      <w:r w:rsidR="009D06D6" w:rsidRPr="006D60FB">
        <w:rPr>
          <w:rFonts w:ascii="Times New Roman" w:hAnsi="Times New Roman"/>
          <w:b/>
          <w:bCs/>
          <w:lang w:val="ru-RU"/>
        </w:rPr>
        <w:t>3</w:t>
      </w:r>
      <w:r w:rsidRPr="006D60FB">
        <w:rPr>
          <w:rFonts w:ascii="Times New Roman" w:hAnsi="Times New Roman"/>
          <w:b/>
          <w:bCs/>
          <w:lang w:val="ru-RU"/>
        </w:rPr>
        <w:t>.6</w:t>
      </w:r>
      <w:bookmarkEnd w:id="38"/>
    </w:p>
    <w:p w14:paraId="394013B1" w14:textId="77777777" w:rsidR="00472F28" w:rsidRPr="006D60FB" w:rsidRDefault="00472F28" w:rsidP="006D60FB">
      <w:pPr>
        <w:spacing w:after="0"/>
        <w:jc w:val="right"/>
        <w:rPr>
          <w:rFonts w:ascii="Times New Roman" w:hAnsi="Times New Roman"/>
          <w:sz w:val="24"/>
          <w:szCs w:val="24"/>
        </w:rPr>
      </w:pPr>
      <w:r w:rsidRPr="006D60FB">
        <w:rPr>
          <w:rFonts w:ascii="Times New Roman" w:hAnsi="Times New Roman"/>
          <w:bCs/>
          <w:sz w:val="24"/>
          <w:szCs w:val="24"/>
        </w:rPr>
        <w:t>к ПОП</w:t>
      </w:r>
      <w:r w:rsidR="005D2015" w:rsidRPr="006D60FB">
        <w:rPr>
          <w:rFonts w:ascii="Times New Roman" w:hAnsi="Times New Roman"/>
          <w:bCs/>
          <w:sz w:val="24"/>
          <w:szCs w:val="24"/>
        </w:rPr>
        <w:t>-П</w:t>
      </w:r>
      <w:r w:rsidRPr="006D60FB">
        <w:rPr>
          <w:rFonts w:ascii="Times New Roman" w:hAnsi="Times New Roman"/>
          <w:bCs/>
          <w:sz w:val="24"/>
          <w:szCs w:val="24"/>
        </w:rPr>
        <w:t xml:space="preserve"> по</w:t>
      </w:r>
      <w:r w:rsidRPr="006D60FB">
        <w:rPr>
          <w:rFonts w:ascii="Times New Roman" w:hAnsi="Times New Roman"/>
          <w:sz w:val="24"/>
          <w:szCs w:val="24"/>
        </w:rPr>
        <w:t xml:space="preserve"> специальности </w:t>
      </w:r>
    </w:p>
    <w:p w14:paraId="6A403DD9" w14:textId="77777777" w:rsidR="00472F28" w:rsidRPr="006D60FB" w:rsidRDefault="00472F28" w:rsidP="006D60FB">
      <w:pPr>
        <w:spacing w:after="0"/>
        <w:jc w:val="right"/>
        <w:rPr>
          <w:rFonts w:ascii="Times New Roman" w:hAnsi="Times New Roman"/>
          <w:bCs/>
          <w:sz w:val="24"/>
          <w:szCs w:val="24"/>
        </w:rPr>
      </w:pPr>
      <w:r w:rsidRPr="006D60FB">
        <w:rPr>
          <w:rFonts w:ascii="Times New Roman" w:hAnsi="Times New Roman"/>
          <w:bCs/>
          <w:sz w:val="24"/>
          <w:szCs w:val="24"/>
        </w:rPr>
        <w:t>44.02.03 Педагогика дополнительного образования</w:t>
      </w:r>
    </w:p>
    <w:p w14:paraId="3D9191C9" w14:textId="77777777" w:rsidR="00472F28" w:rsidRPr="00934DD7" w:rsidRDefault="00472F28" w:rsidP="00472F28">
      <w:pPr>
        <w:jc w:val="center"/>
        <w:rPr>
          <w:rFonts w:ascii="Times New Roman" w:hAnsi="Times New Roman"/>
          <w:b/>
          <w:i/>
          <w:color w:val="0D0D0D"/>
        </w:rPr>
      </w:pPr>
    </w:p>
    <w:p w14:paraId="1492B1B3" w14:textId="77777777" w:rsidR="00472F28" w:rsidRPr="00934DD7" w:rsidRDefault="00472F28" w:rsidP="00472F28">
      <w:pPr>
        <w:jc w:val="center"/>
        <w:rPr>
          <w:rFonts w:ascii="Times New Roman" w:hAnsi="Times New Roman"/>
          <w:b/>
          <w:i/>
          <w:color w:val="0D0D0D"/>
        </w:rPr>
      </w:pPr>
    </w:p>
    <w:p w14:paraId="5AB7E629" w14:textId="77777777" w:rsidR="00472F28" w:rsidRPr="00934DD7" w:rsidRDefault="00472F28" w:rsidP="00472F28">
      <w:pPr>
        <w:jc w:val="center"/>
        <w:rPr>
          <w:rFonts w:ascii="Times New Roman" w:hAnsi="Times New Roman"/>
          <w:b/>
          <w:i/>
          <w:color w:val="0D0D0D"/>
        </w:rPr>
      </w:pPr>
    </w:p>
    <w:p w14:paraId="5C058D55" w14:textId="77777777" w:rsidR="00472F28" w:rsidRPr="00934DD7" w:rsidRDefault="00472F28" w:rsidP="00472F28">
      <w:pPr>
        <w:jc w:val="center"/>
        <w:rPr>
          <w:rFonts w:ascii="Times New Roman" w:hAnsi="Times New Roman"/>
          <w:b/>
          <w:i/>
          <w:color w:val="0D0D0D"/>
        </w:rPr>
      </w:pPr>
    </w:p>
    <w:p w14:paraId="5C0BD8EF" w14:textId="77777777" w:rsidR="00472F28" w:rsidRPr="00934DD7" w:rsidRDefault="00472F28" w:rsidP="00472F28">
      <w:pPr>
        <w:jc w:val="center"/>
        <w:rPr>
          <w:rFonts w:ascii="Times New Roman" w:hAnsi="Times New Roman"/>
          <w:b/>
          <w:i/>
          <w:color w:val="0D0D0D"/>
        </w:rPr>
      </w:pPr>
    </w:p>
    <w:p w14:paraId="4D8E279C" w14:textId="77777777" w:rsidR="00472F28" w:rsidRPr="00934DD7" w:rsidRDefault="00472F28" w:rsidP="00472F28">
      <w:pPr>
        <w:jc w:val="center"/>
        <w:rPr>
          <w:rFonts w:ascii="Times New Roman" w:hAnsi="Times New Roman"/>
          <w:b/>
          <w:i/>
          <w:color w:val="0D0D0D"/>
        </w:rPr>
      </w:pPr>
    </w:p>
    <w:p w14:paraId="61925CE4" w14:textId="77777777" w:rsidR="00472F28" w:rsidRPr="009260A9" w:rsidRDefault="00472F28" w:rsidP="00472F28">
      <w:pPr>
        <w:pStyle w:val="afffffc"/>
        <w:spacing w:line="360" w:lineRule="auto"/>
        <w:rPr>
          <w:rFonts w:ascii="Times New Roman" w:hAnsi="Times New Roman"/>
          <w:b/>
          <w:bCs/>
          <w:i/>
        </w:rPr>
      </w:pPr>
      <w:bookmarkStart w:id="39" w:name="_Toc129861209"/>
      <w:bookmarkStart w:id="40" w:name="_Toc129862277"/>
      <w:bookmarkStart w:id="41" w:name="_Toc133758355"/>
      <w:r w:rsidRPr="009260A9">
        <w:rPr>
          <w:rFonts w:ascii="Times New Roman" w:hAnsi="Times New Roman"/>
          <w:b/>
          <w:bCs/>
        </w:rPr>
        <w:t>ПРИМЕРНАЯ РАБОЧАЯ ПРОГРАММА УЧЕБНОЙ ДИСЦИПЛИНЫ</w:t>
      </w:r>
      <w:bookmarkStart w:id="42" w:name="_Toc129861210"/>
      <w:bookmarkStart w:id="43" w:name="_Toc129862278"/>
      <w:bookmarkEnd w:id="39"/>
      <w:bookmarkEnd w:id="40"/>
      <w:r>
        <w:rPr>
          <w:rFonts w:ascii="Times New Roman" w:hAnsi="Times New Roman"/>
          <w:b/>
          <w:bCs/>
          <w:lang w:val="ru-RU"/>
        </w:rPr>
        <w:br/>
      </w:r>
      <w:r w:rsidRPr="009260A9">
        <w:rPr>
          <w:rFonts w:ascii="Times New Roman" w:hAnsi="Times New Roman"/>
          <w:b/>
          <w:bCs/>
          <w:i/>
        </w:rPr>
        <w:t>«</w:t>
      </w:r>
      <w:r w:rsidRPr="009260A9">
        <w:rPr>
          <w:rFonts w:ascii="Times New Roman" w:hAnsi="Times New Roman"/>
          <w:b/>
          <w:bCs/>
        </w:rPr>
        <w:t>ОП.01 ОСНОВЫ ПЕДАГОГИКИ</w:t>
      </w:r>
      <w:r w:rsidRPr="009260A9">
        <w:rPr>
          <w:rFonts w:ascii="Times New Roman" w:hAnsi="Times New Roman"/>
          <w:b/>
          <w:bCs/>
          <w:i/>
        </w:rPr>
        <w:t>»</w:t>
      </w:r>
      <w:bookmarkEnd w:id="41"/>
      <w:bookmarkEnd w:id="42"/>
      <w:bookmarkEnd w:id="43"/>
    </w:p>
    <w:p w14:paraId="47029322" w14:textId="77777777" w:rsidR="00472F28" w:rsidRPr="00934DD7" w:rsidRDefault="00472F28" w:rsidP="00472F28">
      <w:pPr>
        <w:jc w:val="center"/>
        <w:rPr>
          <w:rFonts w:ascii="Times New Roman" w:hAnsi="Times New Roman"/>
          <w:b/>
          <w:i/>
          <w:color w:val="0D0D0D"/>
        </w:rPr>
      </w:pPr>
    </w:p>
    <w:p w14:paraId="48D3664E" w14:textId="77777777" w:rsidR="00472F28" w:rsidRPr="00934DD7" w:rsidRDefault="00472F28" w:rsidP="00472F28">
      <w:pPr>
        <w:rPr>
          <w:rFonts w:ascii="Times New Roman" w:hAnsi="Times New Roman"/>
          <w:b/>
          <w:i/>
          <w:color w:val="0D0D0D"/>
        </w:rPr>
      </w:pPr>
    </w:p>
    <w:p w14:paraId="710887D7" w14:textId="77777777" w:rsidR="00472F28" w:rsidRPr="00934DD7" w:rsidRDefault="00472F28" w:rsidP="00472F28">
      <w:pPr>
        <w:rPr>
          <w:rFonts w:ascii="Times New Roman" w:hAnsi="Times New Roman"/>
          <w:b/>
          <w:i/>
          <w:color w:val="0D0D0D"/>
        </w:rPr>
      </w:pPr>
    </w:p>
    <w:p w14:paraId="6F502436" w14:textId="77777777" w:rsidR="00472F28" w:rsidRPr="00934DD7" w:rsidRDefault="00472F28" w:rsidP="00472F28">
      <w:pPr>
        <w:rPr>
          <w:rFonts w:ascii="Times New Roman" w:hAnsi="Times New Roman"/>
          <w:b/>
          <w:i/>
          <w:color w:val="0D0D0D"/>
        </w:rPr>
      </w:pPr>
    </w:p>
    <w:p w14:paraId="708A150A" w14:textId="77777777" w:rsidR="00472F28" w:rsidRPr="00934DD7" w:rsidRDefault="00472F28" w:rsidP="00472F28">
      <w:pPr>
        <w:rPr>
          <w:rFonts w:ascii="Times New Roman" w:hAnsi="Times New Roman"/>
          <w:b/>
          <w:i/>
          <w:color w:val="0D0D0D"/>
        </w:rPr>
      </w:pPr>
    </w:p>
    <w:p w14:paraId="7C561059" w14:textId="77777777" w:rsidR="00472F28" w:rsidRPr="00934DD7" w:rsidRDefault="00472F28" w:rsidP="00472F28">
      <w:pPr>
        <w:rPr>
          <w:rFonts w:ascii="Times New Roman" w:hAnsi="Times New Roman"/>
          <w:b/>
          <w:i/>
          <w:color w:val="0D0D0D"/>
        </w:rPr>
      </w:pPr>
    </w:p>
    <w:p w14:paraId="0CBE1FF2" w14:textId="77777777" w:rsidR="00472F28" w:rsidRPr="00934DD7" w:rsidRDefault="00472F28" w:rsidP="00472F28">
      <w:pPr>
        <w:rPr>
          <w:rFonts w:ascii="Times New Roman" w:hAnsi="Times New Roman"/>
          <w:b/>
          <w:i/>
          <w:color w:val="0D0D0D"/>
        </w:rPr>
      </w:pPr>
    </w:p>
    <w:p w14:paraId="74DC32E5" w14:textId="77777777" w:rsidR="00472F28" w:rsidRPr="00934DD7" w:rsidRDefault="00472F28" w:rsidP="00472F28">
      <w:pPr>
        <w:rPr>
          <w:rFonts w:ascii="Times New Roman" w:hAnsi="Times New Roman"/>
          <w:b/>
          <w:i/>
          <w:color w:val="0D0D0D"/>
        </w:rPr>
      </w:pPr>
    </w:p>
    <w:p w14:paraId="3E996CEF" w14:textId="77777777" w:rsidR="00472F28" w:rsidRPr="00934DD7" w:rsidRDefault="00472F28" w:rsidP="00472F28">
      <w:pPr>
        <w:rPr>
          <w:rFonts w:ascii="Times New Roman" w:hAnsi="Times New Roman"/>
          <w:b/>
          <w:i/>
          <w:color w:val="0D0D0D"/>
        </w:rPr>
      </w:pPr>
    </w:p>
    <w:p w14:paraId="1EF4DC7A" w14:textId="77777777" w:rsidR="00472F28" w:rsidRPr="00934DD7" w:rsidRDefault="00472F28" w:rsidP="00472F28">
      <w:pPr>
        <w:rPr>
          <w:rFonts w:ascii="Times New Roman" w:hAnsi="Times New Roman"/>
          <w:b/>
          <w:i/>
          <w:color w:val="0D0D0D"/>
        </w:rPr>
      </w:pPr>
    </w:p>
    <w:p w14:paraId="32BAEB05" w14:textId="77777777" w:rsidR="00472F28" w:rsidRPr="00934DD7" w:rsidRDefault="00472F28" w:rsidP="00472F28">
      <w:pPr>
        <w:rPr>
          <w:rFonts w:ascii="Times New Roman" w:hAnsi="Times New Roman"/>
          <w:b/>
          <w:i/>
          <w:color w:val="0D0D0D"/>
        </w:rPr>
      </w:pPr>
    </w:p>
    <w:p w14:paraId="47D6E938" w14:textId="77777777" w:rsidR="00472F28" w:rsidRPr="00934DD7" w:rsidRDefault="00472F28" w:rsidP="00472F28">
      <w:pPr>
        <w:rPr>
          <w:rFonts w:ascii="Times New Roman" w:hAnsi="Times New Roman"/>
          <w:b/>
          <w:i/>
          <w:color w:val="0D0D0D"/>
        </w:rPr>
      </w:pPr>
    </w:p>
    <w:p w14:paraId="1ABDF159" w14:textId="77777777" w:rsidR="00472F28" w:rsidRPr="00934DD7" w:rsidRDefault="00472F28" w:rsidP="00472F28">
      <w:pPr>
        <w:rPr>
          <w:rFonts w:ascii="Times New Roman" w:hAnsi="Times New Roman"/>
          <w:b/>
          <w:i/>
          <w:color w:val="0D0D0D"/>
        </w:rPr>
      </w:pPr>
    </w:p>
    <w:p w14:paraId="03E09B4F" w14:textId="77777777" w:rsidR="00472F28" w:rsidRPr="00934DD7" w:rsidRDefault="00472F28" w:rsidP="00472F28">
      <w:pPr>
        <w:rPr>
          <w:rFonts w:ascii="Times New Roman" w:hAnsi="Times New Roman"/>
          <w:b/>
          <w:i/>
          <w:color w:val="0D0D0D"/>
        </w:rPr>
      </w:pPr>
    </w:p>
    <w:p w14:paraId="5AB2CD1C" w14:textId="77777777" w:rsidR="00472F28" w:rsidRPr="00934DD7" w:rsidRDefault="00472F28" w:rsidP="00472F28">
      <w:pPr>
        <w:jc w:val="center"/>
        <w:rPr>
          <w:rFonts w:ascii="Times New Roman" w:hAnsi="Times New Roman"/>
          <w:b/>
          <w:color w:val="0D0D0D"/>
          <w:sz w:val="24"/>
          <w:szCs w:val="24"/>
          <w:vertAlign w:val="superscript"/>
        </w:rPr>
      </w:pPr>
      <w:r w:rsidRPr="003E1F93">
        <w:rPr>
          <w:rFonts w:ascii="Times New Roman" w:hAnsi="Times New Roman"/>
          <w:b/>
          <w:bCs/>
          <w:color w:val="0D0D0D"/>
          <w:sz w:val="24"/>
        </w:rPr>
        <w:t>2023 г.</w:t>
      </w:r>
      <w:r w:rsidRPr="00934DD7">
        <w:rPr>
          <w:rFonts w:ascii="Times New Roman" w:hAnsi="Times New Roman"/>
          <w:b/>
          <w:bCs/>
          <w:color w:val="0D0D0D"/>
        </w:rPr>
        <w:br w:type="page"/>
      </w:r>
    </w:p>
    <w:p w14:paraId="187399D8" w14:textId="77777777" w:rsidR="00472F28" w:rsidRPr="006D60FB" w:rsidRDefault="00472F28" w:rsidP="00472F28">
      <w:pPr>
        <w:jc w:val="center"/>
        <w:rPr>
          <w:rFonts w:ascii="Times New Roman" w:hAnsi="Times New Roman"/>
          <w:b/>
          <w:color w:val="0D0D0D"/>
          <w:sz w:val="24"/>
          <w:szCs w:val="24"/>
        </w:rPr>
      </w:pPr>
      <w:r w:rsidRPr="006D60FB">
        <w:rPr>
          <w:rFonts w:ascii="Times New Roman" w:hAnsi="Times New Roman"/>
          <w:b/>
          <w:color w:val="0D0D0D"/>
          <w:sz w:val="24"/>
          <w:szCs w:val="24"/>
        </w:rPr>
        <w:lastRenderedPageBreak/>
        <w:t>СОДЕРЖАНИЕ</w:t>
      </w:r>
    </w:p>
    <w:p w14:paraId="25E1B1D0" w14:textId="77777777" w:rsidR="00472F28" w:rsidRPr="00934DD7" w:rsidRDefault="00472F28" w:rsidP="00472F28">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472F28" w:rsidRPr="00934DD7" w14:paraId="2DB1FBBB" w14:textId="77777777" w:rsidTr="00153FCB">
        <w:tc>
          <w:tcPr>
            <w:tcW w:w="7501" w:type="dxa"/>
          </w:tcPr>
          <w:p w14:paraId="5E6F30D5" w14:textId="77777777" w:rsidR="00472F28" w:rsidRPr="00934DD7" w:rsidRDefault="00472F28" w:rsidP="002E631A">
            <w:pPr>
              <w:numPr>
                <w:ilvl w:val="0"/>
                <w:numId w:val="27"/>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6AB14507" w14:textId="77777777" w:rsidR="00472F28" w:rsidRPr="00934DD7" w:rsidRDefault="00472F28" w:rsidP="00153FCB">
            <w:pPr>
              <w:rPr>
                <w:rFonts w:ascii="Times New Roman" w:hAnsi="Times New Roman"/>
                <w:b/>
                <w:color w:val="0D0D0D"/>
                <w:sz w:val="24"/>
                <w:szCs w:val="24"/>
              </w:rPr>
            </w:pPr>
          </w:p>
        </w:tc>
      </w:tr>
      <w:tr w:rsidR="00472F28" w:rsidRPr="00934DD7" w14:paraId="56D87F1B" w14:textId="77777777" w:rsidTr="00153FCB">
        <w:tc>
          <w:tcPr>
            <w:tcW w:w="7501" w:type="dxa"/>
          </w:tcPr>
          <w:p w14:paraId="2012F4C6" w14:textId="77777777" w:rsidR="00472F28" w:rsidRPr="00934DD7" w:rsidRDefault="00472F28" w:rsidP="002E631A">
            <w:pPr>
              <w:numPr>
                <w:ilvl w:val="0"/>
                <w:numId w:val="27"/>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1245207B" w14:textId="77777777" w:rsidR="00472F28" w:rsidRPr="00934DD7" w:rsidRDefault="00472F28" w:rsidP="002E631A">
            <w:pPr>
              <w:numPr>
                <w:ilvl w:val="0"/>
                <w:numId w:val="27"/>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00FBCC47" w14:textId="77777777" w:rsidR="00472F28" w:rsidRPr="00934DD7" w:rsidRDefault="00472F28" w:rsidP="00153FCB">
            <w:pPr>
              <w:ind w:left="644"/>
              <w:rPr>
                <w:rFonts w:ascii="Times New Roman" w:hAnsi="Times New Roman"/>
                <w:b/>
                <w:color w:val="0D0D0D"/>
                <w:sz w:val="24"/>
                <w:szCs w:val="24"/>
              </w:rPr>
            </w:pPr>
          </w:p>
        </w:tc>
      </w:tr>
      <w:tr w:rsidR="00472F28" w:rsidRPr="00934DD7" w14:paraId="1FE5629B" w14:textId="77777777" w:rsidTr="00153FCB">
        <w:tc>
          <w:tcPr>
            <w:tcW w:w="7501" w:type="dxa"/>
          </w:tcPr>
          <w:p w14:paraId="4A911B4E" w14:textId="77777777" w:rsidR="00472F28" w:rsidRPr="00934DD7" w:rsidRDefault="00472F28" w:rsidP="002E631A">
            <w:pPr>
              <w:numPr>
                <w:ilvl w:val="0"/>
                <w:numId w:val="27"/>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3BD1653D" w14:textId="77777777" w:rsidR="00472F28" w:rsidRPr="00934DD7" w:rsidRDefault="00472F28" w:rsidP="00153FCB">
            <w:pPr>
              <w:suppressAutoHyphens/>
              <w:rPr>
                <w:rFonts w:ascii="Times New Roman" w:hAnsi="Times New Roman"/>
                <w:b/>
                <w:color w:val="0D0D0D"/>
                <w:sz w:val="24"/>
                <w:szCs w:val="24"/>
              </w:rPr>
            </w:pPr>
          </w:p>
        </w:tc>
        <w:tc>
          <w:tcPr>
            <w:tcW w:w="1854" w:type="dxa"/>
          </w:tcPr>
          <w:p w14:paraId="6B25B032" w14:textId="77777777" w:rsidR="00472F28" w:rsidRPr="00934DD7" w:rsidRDefault="00472F28" w:rsidP="00153FCB">
            <w:pPr>
              <w:rPr>
                <w:rFonts w:ascii="Times New Roman" w:hAnsi="Times New Roman"/>
                <w:b/>
                <w:color w:val="0D0D0D"/>
                <w:sz w:val="24"/>
                <w:szCs w:val="24"/>
              </w:rPr>
            </w:pPr>
          </w:p>
        </w:tc>
      </w:tr>
    </w:tbl>
    <w:p w14:paraId="3E049246" w14:textId="77777777" w:rsidR="00472F28" w:rsidRPr="00712AA8" w:rsidRDefault="00472F28" w:rsidP="002E631A">
      <w:pPr>
        <w:numPr>
          <w:ilvl w:val="0"/>
          <w:numId w:val="62"/>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712AA8">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506C6996" w14:textId="77777777" w:rsidR="00516415" w:rsidRPr="009260A9" w:rsidRDefault="00516415" w:rsidP="00516415">
      <w:pPr>
        <w:pStyle w:val="afffffc"/>
        <w:spacing w:line="360" w:lineRule="auto"/>
        <w:ind w:left="360"/>
        <w:rPr>
          <w:rFonts w:ascii="Times New Roman" w:hAnsi="Times New Roman"/>
          <w:b/>
          <w:bCs/>
          <w:i/>
        </w:rPr>
      </w:pPr>
      <w:r w:rsidRPr="009260A9">
        <w:rPr>
          <w:rFonts w:ascii="Times New Roman" w:hAnsi="Times New Roman"/>
          <w:b/>
          <w:bCs/>
          <w:i/>
        </w:rPr>
        <w:t>«</w:t>
      </w:r>
      <w:r w:rsidRPr="009260A9">
        <w:rPr>
          <w:rFonts w:ascii="Times New Roman" w:hAnsi="Times New Roman"/>
          <w:b/>
          <w:bCs/>
        </w:rPr>
        <w:t>ОП.01 ОСНОВЫ ПЕДАГОГИКИ</w:t>
      </w:r>
      <w:r w:rsidRPr="009260A9">
        <w:rPr>
          <w:rFonts w:ascii="Times New Roman" w:hAnsi="Times New Roman"/>
          <w:b/>
          <w:bCs/>
          <w:i/>
        </w:rPr>
        <w:t>»</w:t>
      </w:r>
    </w:p>
    <w:p w14:paraId="3ABFC6EA" w14:textId="77777777" w:rsidR="00472F28" w:rsidRPr="00712AA8"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b/>
          <w:color w:val="0D0D0D"/>
          <w:sz w:val="24"/>
          <w:szCs w:val="24"/>
        </w:rPr>
        <w:t xml:space="preserve">1.1. Место дисциплины в структуре основной образовательной программы: </w:t>
      </w:r>
    </w:p>
    <w:p w14:paraId="6A3ED074" w14:textId="77777777" w:rsidR="00472F28" w:rsidRPr="00712AA8"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color w:val="0D0D0D"/>
          <w:sz w:val="24"/>
          <w:szCs w:val="24"/>
        </w:rPr>
      </w:pPr>
      <w:r w:rsidRPr="00712AA8">
        <w:rPr>
          <w:rFonts w:ascii="Times New Roman" w:hAnsi="Times New Roman"/>
          <w:color w:val="0D0D0D"/>
          <w:sz w:val="24"/>
          <w:szCs w:val="24"/>
        </w:rPr>
        <w:t xml:space="preserve">Учебная дисциплина «ОП.01 Основы педагогики» является обязательной частью общепрофессионального цикла примерной образовательной программы в соответствии </w:t>
      </w:r>
      <w:r>
        <w:rPr>
          <w:rFonts w:ascii="Times New Roman" w:hAnsi="Times New Roman"/>
          <w:color w:val="0D0D0D"/>
          <w:sz w:val="24"/>
          <w:szCs w:val="24"/>
        </w:rPr>
        <w:br/>
      </w:r>
      <w:r w:rsidRPr="00712AA8">
        <w:rPr>
          <w:rFonts w:ascii="Times New Roman" w:hAnsi="Times New Roman"/>
          <w:color w:val="0D0D0D"/>
          <w:sz w:val="24"/>
          <w:szCs w:val="24"/>
        </w:rPr>
        <w:t xml:space="preserve">с ФГОС СПО по </w:t>
      </w:r>
      <w:r w:rsidRPr="00712AA8">
        <w:rPr>
          <w:rFonts w:ascii="Times New Roman" w:hAnsi="Times New Roman"/>
          <w:iCs/>
          <w:color w:val="0D0D0D"/>
          <w:sz w:val="24"/>
          <w:szCs w:val="24"/>
        </w:rPr>
        <w:t xml:space="preserve">специальности </w:t>
      </w:r>
      <w:r>
        <w:rPr>
          <w:rFonts w:ascii="Times New Roman" w:hAnsi="Times New Roman"/>
          <w:sz w:val="24"/>
          <w:szCs w:val="24"/>
        </w:rPr>
        <w:t>44.02.03 Педагогика дополнительного образования</w:t>
      </w:r>
      <w:r w:rsidRPr="00712AA8">
        <w:rPr>
          <w:rFonts w:ascii="Times New Roman" w:hAnsi="Times New Roman"/>
          <w:iCs/>
          <w:color w:val="0D0D0D"/>
          <w:sz w:val="24"/>
          <w:szCs w:val="24"/>
        </w:rPr>
        <w:t xml:space="preserve">. </w:t>
      </w:r>
    </w:p>
    <w:p w14:paraId="06CFDCFE" w14:textId="77777777" w:rsidR="00472F28" w:rsidRPr="00712AA8"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color w:val="0D0D0D"/>
          <w:sz w:val="24"/>
          <w:szCs w:val="24"/>
        </w:rPr>
        <w:t>Особое значение дисциплина имеет при формировании и развитии ОК 01, ОК 02, ОК 09.</w:t>
      </w:r>
    </w:p>
    <w:p w14:paraId="6F5DB07F" w14:textId="77777777" w:rsidR="00472F28" w:rsidRPr="00712AA8"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7848E920" w14:textId="77777777" w:rsidR="00472F28" w:rsidRPr="00712AA8" w:rsidRDefault="00472F28" w:rsidP="00472F28">
      <w:pPr>
        <w:spacing w:after="0"/>
        <w:ind w:firstLine="709"/>
        <w:rPr>
          <w:rFonts w:ascii="Times New Roman" w:hAnsi="Times New Roman"/>
          <w:b/>
          <w:color w:val="0D0D0D"/>
          <w:sz w:val="24"/>
          <w:szCs w:val="24"/>
        </w:rPr>
      </w:pPr>
      <w:r w:rsidRPr="00712AA8">
        <w:rPr>
          <w:rFonts w:ascii="Times New Roman" w:hAnsi="Times New Roman"/>
          <w:b/>
          <w:color w:val="0D0D0D"/>
          <w:sz w:val="24"/>
          <w:szCs w:val="24"/>
        </w:rPr>
        <w:t>1.2. Цель и планируемые результаты освоения дисциплины:</w:t>
      </w:r>
    </w:p>
    <w:p w14:paraId="20246D88" w14:textId="77777777" w:rsidR="00472F28" w:rsidRDefault="00472F28" w:rsidP="00472F28">
      <w:pPr>
        <w:suppressAutoHyphens/>
        <w:spacing w:after="0"/>
        <w:ind w:firstLine="709"/>
        <w:jc w:val="both"/>
        <w:rPr>
          <w:rFonts w:ascii="Times New Roman" w:hAnsi="Times New Roman"/>
          <w:color w:val="0D0D0D"/>
          <w:sz w:val="24"/>
          <w:szCs w:val="24"/>
        </w:rPr>
      </w:pPr>
      <w:r w:rsidRPr="00712AA8">
        <w:rPr>
          <w:rFonts w:ascii="Times New Roman" w:hAnsi="Times New Roman"/>
          <w:color w:val="0D0D0D"/>
          <w:sz w:val="24"/>
          <w:szCs w:val="24"/>
        </w:rPr>
        <w:t>В рамках программы учебной дисциплины обучающимися осваиваются умения и знания</w:t>
      </w:r>
    </w:p>
    <w:p w14:paraId="308ACC74" w14:textId="77777777" w:rsidR="009D06D6" w:rsidRDefault="009D06D6" w:rsidP="00472F28">
      <w:pPr>
        <w:suppressAutoHyphens/>
        <w:spacing w:after="0"/>
        <w:ind w:firstLine="709"/>
        <w:jc w:val="both"/>
        <w:rPr>
          <w:rFonts w:ascii="Times New Roman" w:hAnsi="Times New Roman"/>
          <w:color w:val="0D0D0D"/>
          <w:sz w:val="24"/>
          <w:szCs w:val="24"/>
        </w:rPr>
      </w:pPr>
    </w:p>
    <w:tbl>
      <w:tblPr>
        <w:tblW w:w="9371" w:type="dxa"/>
        <w:tblInd w:w="93" w:type="dxa"/>
        <w:tblLook w:val="04A0" w:firstRow="1" w:lastRow="0" w:firstColumn="1" w:lastColumn="0" w:noHBand="0" w:noVBand="1"/>
      </w:tblPr>
      <w:tblGrid>
        <w:gridCol w:w="960"/>
        <w:gridCol w:w="4158"/>
        <w:gridCol w:w="4253"/>
      </w:tblGrid>
      <w:tr w:rsidR="0033614E" w:rsidRPr="0033614E" w14:paraId="5FBAB2E8" w14:textId="77777777" w:rsidTr="0033614E">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680FD4" w14:textId="77777777" w:rsidR="0033614E" w:rsidRPr="0033614E" w:rsidRDefault="0033614E" w:rsidP="0033614E">
            <w:pPr>
              <w:spacing w:after="0" w:line="240" w:lineRule="auto"/>
              <w:jc w:val="center"/>
              <w:rPr>
                <w:rFonts w:ascii="Times New Roman" w:hAnsi="Times New Roman"/>
                <w:b/>
                <w:bCs/>
                <w:color w:val="000000"/>
                <w:sz w:val="24"/>
                <w:szCs w:val="24"/>
              </w:rPr>
            </w:pPr>
            <w:r w:rsidRPr="0033614E">
              <w:rPr>
                <w:rFonts w:ascii="Times New Roman" w:hAnsi="Times New Roman"/>
                <w:b/>
                <w:bCs/>
                <w:color w:val="000000"/>
                <w:sz w:val="24"/>
                <w:szCs w:val="24"/>
              </w:rPr>
              <w:t xml:space="preserve">Код ПК, </w:t>
            </w:r>
            <w:proofErr w:type="gramStart"/>
            <w:r w:rsidRPr="0033614E">
              <w:rPr>
                <w:rFonts w:ascii="Times New Roman" w:hAnsi="Times New Roman"/>
                <w:b/>
                <w:bCs/>
                <w:color w:val="000000"/>
                <w:sz w:val="24"/>
                <w:szCs w:val="24"/>
              </w:rPr>
              <w:t>ОК</w:t>
            </w:r>
            <w:proofErr w:type="gramEnd"/>
          </w:p>
        </w:tc>
        <w:tc>
          <w:tcPr>
            <w:tcW w:w="4158" w:type="dxa"/>
            <w:tcBorders>
              <w:top w:val="single" w:sz="4" w:space="0" w:color="auto"/>
              <w:left w:val="nil"/>
              <w:bottom w:val="single" w:sz="4" w:space="0" w:color="auto"/>
              <w:right w:val="single" w:sz="4" w:space="0" w:color="auto"/>
            </w:tcBorders>
            <w:shd w:val="clear" w:color="auto" w:fill="auto"/>
            <w:vAlign w:val="center"/>
            <w:hideMark/>
          </w:tcPr>
          <w:p w14:paraId="0A3402B9" w14:textId="77777777" w:rsidR="0033614E" w:rsidRPr="0033614E" w:rsidRDefault="0033614E" w:rsidP="0033614E">
            <w:pPr>
              <w:spacing w:after="0" w:line="240" w:lineRule="auto"/>
              <w:jc w:val="center"/>
              <w:rPr>
                <w:rFonts w:ascii="Times New Roman" w:hAnsi="Times New Roman"/>
                <w:b/>
                <w:bCs/>
                <w:color w:val="000000"/>
                <w:sz w:val="24"/>
                <w:szCs w:val="24"/>
              </w:rPr>
            </w:pPr>
            <w:r w:rsidRPr="0033614E">
              <w:rPr>
                <w:rFonts w:ascii="Times New Roman" w:hAnsi="Times New Roman"/>
                <w:b/>
                <w:bCs/>
                <w:color w:val="000000"/>
                <w:sz w:val="24"/>
                <w:szCs w:val="24"/>
              </w:rPr>
              <w:t>Умения</w:t>
            </w:r>
          </w:p>
        </w:tc>
        <w:tc>
          <w:tcPr>
            <w:tcW w:w="4253" w:type="dxa"/>
            <w:tcBorders>
              <w:top w:val="single" w:sz="4" w:space="0" w:color="auto"/>
              <w:left w:val="nil"/>
              <w:bottom w:val="single" w:sz="4" w:space="0" w:color="auto"/>
              <w:right w:val="single" w:sz="4" w:space="0" w:color="auto"/>
            </w:tcBorders>
            <w:shd w:val="clear" w:color="auto" w:fill="auto"/>
            <w:vAlign w:val="center"/>
            <w:hideMark/>
          </w:tcPr>
          <w:p w14:paraId="08592A5C" w14:textId="77777777" w:rsidR="0033614E" w:rsidRPr="0033614E" w:rsidRDefault="0033614E" w:rsidP="0033614E">
            <w:pPr>
              <w:spacing w:after="0" w:line="240" w:lineRule="auto"/>
              <w:jc w:val="center"/>
              <w:rPr>
                <w:rFonts w:ascii="Times New Roman" w:hAnsi="Times New Roman"/>
                <w:b/>
                <w:bCs/>
                <w:color w:val="000000"/>
                <w:sz w:val="24"/>
                <w:szCs w:val="24"/>
              </w:rPr>
            </w:pPr>
            <w:r w:rsidRPr="0033614E">
              <w:rPr>
                <w:rFonts w:ascii="Times New Roman" w:hAnsi="Times New Roman"/>
                <w:b/>
                <w:bCs/>
                <w:color w:val="000000"/>
                <w:sz w:val="24"/>
                <w:szCs w:val="24"/>
              </w:rPr>
              <w:t>Знания</w:t>
            </w:r>
          </w:p>
        </w:tc>
      </w:tr>
      <w:tr w:rsidR="0033614E" w:rsidRPr="0033614E" w14:paraId="25D2176F" w14:textId="77777777" w:rsidTr="0033614E">
        <w:tc>
          <w:tcPr>
            <w:tcW w:w="960" w:type="dxa"/>
            <w:vMerge w:val="restart"/>
            <w:tcBorders>
              <w:top w:val="nil"/>
              <w:left w:val="single" w:sz="4" w:space="0" w:color="auto"/>
              <w:right w:val="single" w:sz="4" w:space="0" w:color="auto"/>
            </w:tcBorders>
            <w:shd w:val="clear" w:color="auto" w:fill="auto"/>
            <w:hideMark/>
          </w:tcPr>
          <w:p w14:paraId="5E080F6A" w14:textId="77777777" w:rsidR="0033614E" w:rsidRPr="0033614E" w:rsidRDefault="0033614E" w:rsidP="0033614E">
            <w:pPr>
              <w:spacing w:after="0" w:line="240" w:lineRule="auto"/>
              <w:jc w:val="center"/>
              <w:rPr>
                <w:rFonts w:ascii="Times New Roman" w:hAnsi="Times New Roman"/>
                <w:color w:val="000000"/>
                <w:sz w:val="24"/>
                <w:szCs w:val="24"/>
              </w:rPr>
            </w:pPr>
            <w:proofErr w:type="gramStart"/>
            <w:r w:rsidRPr="0033614E">
              <w:rPr>
                <w:rFonts w:ascii="Times New Roman" w:hAnsi="Times New Roman"/>
                <w:color w:val="000000"/>
                <w:sz w:val="24"/>
                <w:szCs w:val="24"/>
              </w:rPr>
              <w:t>ОК</w:t>
            </w:r>
            <w:proofErr w:type="gramEnd"/>
            <w:r w:rsidRPr="0033614E">
              <w:rPr>
                <w:rFonts w:ascii="Times New Roman" w:hAnsi="Times New Roman"/>
                <w:color w:val="000000"/>
                <w:sz w:val="24"/>
                <w:szCs w:val="24"/>
              </w:rPr>
              <w:t xml:space="preserve"> 01</w:t>
            </w:r>
          </w:p>
          <w:p w14:paraId="76442EBF" w14:textId="77777777" w:rsidR="0033614E" w:rsidRPr="0033614E" w:rsidRDefault="0033614E" w:rsidP="0033614E">
            <w:pPr>
              <w:spacing w:after="0" w:line="240" w:lineRule="auto"/>
              <w:jc w:val="center"/>
              <w:rPr>
                <w:rFonts w:ascii="Times New Roman" w:hAnsi="Times New Roman"/>
                <w:color w:val="000000"/>
                <w:sz w:val="24"/>
                <w:szCs w:val="24"/>
              </w:rPr>
            </w:pPr>
            <w:proofErr w:type="gramStart"/>
            <w:r w:rsidRPr="0033614E">
              <w:rPr>
                <w:rFonts w:ascii="Times New Roman" w:hAnsi="Times New Roman"/>
                <w:color w:val="000000"/>
                <w:sz w:val="24"/>
                <w:szCs w:val="24"/>
              </w:rPr>
              <w:t>ОК</w:t>
            </w:r>
            <w:proofErr w:type="gramEnd"/>
            <w:r w:rsidRPr="0033614E">
              <w:rPr>
                <w:rFonts w:ascii="Times New Roman" w:hAnsi="Times New Roman"/>
                <w:color w:val="000000"/>
                <w:sz w:val="24"/>
                <w:szCs w:val="24"/>
              </w:rPr>
              <w:t xml:space="preserve"> 02</w:t>
            </w:r>
          </w:p>
          <w:p w14:paraId="30C23C0A" w14:textId="77777777" w:rsidR="0033614E" w:rsidRPr="0033614E" w:rsidRDefault="0033614E" w:rsidP="0033614E">
            <w:pPr>
              <w:spacing w:after="0" w:line="240" w:lineRule="auto"/>
              <w:jc w:val="center"/>
              <w:rPr>
                <w:rFonts w:ascii="Times New Roman" w:hAnsi="Times New Roman"/>
                <w:color w:val="000000"/>
                <w:sz w:val="24"/>
                <w:szCs w:val="24"/>
              </w:rPr>
            </w:pPr>
            <w:proofErr w:type="gramStart"/>
            <w:r w:rsidRPr="0033614E">
              <w:rPr>
                <w:rFonts w:ascii="Times New Roman" w:hAnsi="Times New Roman"/>
                <w:color w:val="000000"/>
                <w:sz w:val="24"/>
                <w:szCs w:val="24"/>
              </w:rPr>
              <w:t>ОК</w:t>
            </w:r>
            <w:proofErr w:type="gramEnd"/>
            <w:r w:rsidRPr="0033614E">
              <w:rPr>
                <w:rFonts w:ascii="Times New Roman" w:hAnsi="Times New Roman"/>
                <w:color w:val="000000"/>
                <w:sz w:val="24"/>
                <w:szCs w:val="24"/>
              </w:rPr>
              <w:t xml:space="preserve"> 09</w:t>
            </w:r>
          </w:p>
          <w:p w14:paraId="26861FA1" w14:textId="718D0F26" w:rsidR="0033614E" w:rsidRPr="0033614E" w:rsidRDefault="0033614E" w:rsidP="0033614E">
            <w:pPr>
              <w:spacing w:after="0" w:line="240" w:lineRule="auto"/>
              <w:jc w:val="center"/>
              <w:rPr>
                <w:rFonts w:cs="Calibri"/>
                <w:color w:val="000000"/>
              </w:rPr>
            </w:pPr>
          </w:p>
          <w:p w14:paraId="186E63EC" w14:textId="4B8B0DB4" w:rsidR="0033614E" w:rsidRPr="0033614E" w:rsidRDefault="0033614E" w:rsidP="0033614E">
            <w:pPr>
              <w:spacing w:after="0" w:line="240" w:lineRule="auto"/>
              <w:jc w:val="center"/>
              <w:rPr>
                <w:rFonts w:ascii="Times New Roman" w:hAnsi="Times New Roman"/>
                <w:color w:val="000000"/>
                <w:sz w:val="24"/>
                <w:szCs w:val="24"/>
              </w:rPr>
            </w:pPr>
          </w:p>
        </w:tc>
        <w:tc>
          <w:tcPr>
            <w:tcW w:w="4158" w:type="dxa"/>
            <w:tcBorders>
              <w:top w:val="nil"/>
              <w:left w:val="nil"/>
              <w:bottom w:val="single" w:sz="4" w:space="0" w:color="auto"/>
              <w:right w:val="single" w:sz="4" w:space="0" w:color="auto"/>
            </w:tcBorders>
            <w:shd w:val="clear" w:color="auto" w:fill="auto"/>
            <w:vAlign w:val="center"/>
            <w:hideMark/>
          </w:tcPr>
          <w:p w14:paraId="5DFC0EF4" w14:textId="77777777" w:rsidR="0033614E" w:rsidRPr="0033614E" w:rsidRDefault="0033614E" w:rsidP="0033614E">
            <w:pPr>
              <w:spacing w:after="0" w:line="240" w:lineRule="auto"/>
              <w:rPr>
                <w:rFonts w:ascii="Times New Roman" w:hAnsi="Times New Roman"/>
                <w:color w:val="000000"/>
                <w:sz w:val="24"/>
                <w:szCs w:val="24"/>
              </w:rPr>
            </w:pPr>
            <w:r w:rsidRPr="0033614E">
              <w:rPr>
                <w:rFonts w:ascii="Times New Roman" w:hAnsi="Times New Roman"/>
                <w:color w:val="000000"/>
                <w:sz w:val="24"/>
                <w:szCs w:val="24"/>
              </w:rPr>
              <w:t>систематизировать полученные знания в ходе изучения передового педагогического опыта организации внеурочной деятельности с младшими школьниками;</w:t>
            </w:r>
          </w:p>
        </w:tc>
        <w:tc>
          <w:tcPr>
            <w:tcW w:w="4253" w:type="dxa"/>
            <w:tcBorders>
              <w:top w:val="nil"/>
              <w:left w:val="nil"/>
              <w:bottom w:val="single" w:sz="4" w:space="0" w:color="auto"/>
              <w:right w:val="single" w:sz="4" w:space="0" w:color="auto"/>
            </w:tcBorders>
            <w:shd w:val="clear" w:color="auto" w:fill="auto"/>
            <w:vAlign w:val="center"/>
            <w:hideMark/>
          </w:tcPr>
          <w:p w14:paraId="29D685A7" w14:textId="77777777" w:rsidR="0033614E" w:rsidRPr="0033614E" w:rsidRDefault="0033614E" w:rsidP="0033614E">
            <w:pPr>
              <w:spacing w:after="0" w:line="240" w:lineRule="auto"/>
              <w:rPr>
                <w:rFonts w:ascii="Times New Roman" w:hAnsi="Times New Roman"/>
                <w:color w:val="000000"/>
                <w:sz w:val="24"/>
                <w:szCs w:val="24"/>
              </w:rPr>
            </w:pPr>
            <w:r w:rsidRPr="0033614E">
              <w:rPr>
                <w:rFonts w:ascii="Times New Roman" w:hAnsi="Times New Roman"/>
                <w:color w:val="000000"/>
                <w:sz w:val="24"/>
                <w:szCs w:val="24"/>
              </w:rPr>
              <w:t>критериев эффективности педагогического опыта и применения образовательных технологий во внеурочной деятельности обучающихся</w:t>
            </w:r>
          </w:p>
        </w:tc>
      </w:tr>
      <w:tr w:rsidR="0033614E" w:rsidRPr="0033614E" w14:paraId="3175436C" w14:textId="77777777" w:rsidTr="00EE33F5">
        <w:tc>
          <w:tcPr>
            <w:tcW w:w="960" w:type="dxa"/>
            <w:vMerge/>
            <w:tcBorders>
              <w:left w:val="single" w:sz="4" w:space="0" w:color="auto"/>
              <w:right w:val="single" w:sz="4" w:space="0" w:color="auto"/>
            </w:tcBorders>
            <w:shd w:val="clear" w:color="auto" w:fill="auto"/>
            <w:vAlign w:val="center"/>
            <w:hideMark/>
          </w:tcPr>
          <w:p w14:paraId="07D9C6E8" w14:textId="16693AF9" w:rsidR="0033614E" w:rsidRPr="0033614E" w:rsidRDefault="0033614E" w:rsidP="0033614E">
            <w:pPr>
              <w:spacing w:after="0" w:line="240" w:lineRule="auto"/>
              <w:rPr>
                <w:rFonts w:ascii="Times New Roman" w:hAnsi="Times New Roman"/>
                <w:color w:val="000000"/>
                <w:sz w:val="24"/>
                <w:szCs w:val="24"/>
              </w:rPr>
            </w:pPr>
          </w:p>
        </w:tc>
        <w:tc>
          <w:tcPr>
            <w:tcW w:w="4158" w:type="dxa"/>
            <w:tcBorders>
              <w:top w:val="nil"/>
              <w:left w:val="nil"/>
              <w:bottom w:val="single" w:sz="4" w:space="0" w:color="auto"/>
              <w:right w:val="single" w:sz="4" w:space="0" w:color="auto"/>
            </w:tcBorders>
            <w:shd w:val="clear" w:color="auto" w:fill="auto"/>
            <w:vAlign w:val="center"/>
            <w:hideMark/>
          </w:tcPr>
          <w:p w14:paraId="48B073FE" w14:textId="77777777" w:rsidR="0033614E" w:rsidRPr="0033614E" w:rsidRDefault="0033614E" w:rsidP="0033614E">
            <w:pPr>
              <w:spacing w:after="0" w:line="240" w:lineRule="auto"/>
              <w:rPr>
                <w:rFonts w:ascii="Times New Roman" w:hAnsi="Times New Roman"/>
                <w:color w:val="000000"/>
                <w:sz w:val="24"/>
                <w:szCs w:val="24"/>
              </w:rPr>
            </w:pPr>
            <w:r w:rsidRPr="0033614E">
              <w:rPr>
                <w:rFonts w:ascii="Times New Roman" w:hAnsi="Times New Roman"/>
                <w:color w:val="000000"/>
                <w:sz w:val="24"/>
                <w:szCs w:val="24"/>
              </w:rPr>
              <w:t>применять и оценивать эффективность образовательных технологий, используемых во внеурочной деятельности в начальной школе</w:t>
            </w:r>
          </w:p>
        </w:tc>
        <w:tc>
          <w:tcPr>
            <w:tcW w:w="4253" w:type="dxa"/>
            <w:tcBorders>
              <w:top w:val="nil"/>
              <w:left w:val="nil"/>
              <w:bottom w:val="single" w:sz="4" w:space="0" w:color="auto"/>
              <w:right w:val="single" w:sz="4" w:space="0" w:color="auto"/>
            </w:tcBorders>
            <w:shd w:val="clear" w:color="auto" w:fill="auto"/>
            <w:vAlign w:val="center"/>
            <w:hideMark/>
          </w:tcPr>
          <w:p w14:paraId="345EBC94" w14:textId="77777777" w:rsidR="0033614E" w:rsidRPr="0033614E" w:rsidRDefault="0033614E" w:rsidP="0033614E">
            <w:pPr>
              <w:spacing w:after="0" w:line="240" w:lineRule="auto"/>
              <w:rPr>
                <w:rFonts w:ascii="Times New Roman" w:hAnsi="Times New Roman"/>
                <w:color w:val="000000"/>
                <w:sz w:val="24"/>
                <w:szCs w:val="24"/>
              </w:rPr>
            </w:pPr>
            <w:r w:rsidRPr="0033614E">
              <w:rPr>
                <w:rFonts w:ascii="Times New Roman" w:hAnsi="Times New Roman"/>
                <w:color w:val="000000"/>
                <w:sz w:val="24"/>
                <w:szCs w:val="24"/>
              </w:rPr>
              <w:t>способы систематизации и оценки педагогического опыта с позиции его эффективности в организации воспитательной деятельности в начальном общем образовании;</w:t>
            </w:r>
          </w:p>
        </w:tc>
      </w:tr>
      <w:tr w:rsidR="0033614E" w:rsidRPr="0033614E" w14:paraId="66EE1568" w14:textId="77777777" w:rsidTr="00EE33F5">
        <w:tc>
          <w:tcPr>
            <w:tcW w:w="960" w:type="dxa"/>
            <w:vMerge/>
            <w:tcBorders>
              <w:left w:val="single" w:sz="4" w:space="0" w:color="auto"/>
              <w:right w:val="single" w:sz="4" w:space="0" w:color="auto"/>
            </w:tcBorders>
            <w:shd w:val="clear" w:color="auto" w:fill="auto"/>
            <w:vAlign w:val="center"/>
            <w:hideMark/>
          </w:tcPr>
          <w:p w14:paraId="7AA84EE9" w14:textId="496B0475" w:rsidR="0033614E" w:rsidRPr="0033614E" w:rsidRDefault="0033614E" w:rsidP="0033614E">
            <w:pPr>
              <w:spacing w:after="0" w:line="240" w:lineRule="auto"/>
              <w:rPr>
                <w:rFonts w:ascii="Times New Roman" w:hAnsi="Times New Roman"/>
                <w:color w:val="000000"/>
                <w:sz w:val="24"/>
                <w:szCs w:val="24"/>
              </w:rPr>
            </w:pPr>
          </w:p>
        </w:tc>
        <w:tc>
          <w:tcPr>
            <w:tcW w:w="4158" w:type="dxa"/>
            <w:tcBorders>
              <w:top w:val="nil"/>
              <w:left w:val="nil"/>
              <w:bottom w:val="single" w:sz="4" w:space="0" w:color="auto"/>
              <w:right w:val="single" w:sz="4" w:space="0" w:color="auto"/>
            </w:tcBorders>
            <w:shd w:val="clear" w:color="auto" w:fill="auto"/>
            <w:vAlign w:val="center"/>
            <w:hideMark/>
          </w:tcPr>
          <w:p w14:paraId="25E84831" w14:textId="0B4FF36A" w:rsidR="0033614E" w:rsidRPr="0033614E" w:rsidRDefault="0033614E" w:rsidP="0033614E">
            <w:pPr>
              <w:spacing w:after="0" w:line="240" w:lineRule="auto"/>
              <w:rPr>
                <w:rFonts w:cs="Calibri"/>
                <w:color w:val="000000"/>
              </w:rPr>
            </w:pPr>
            <w:r w:rsidRPr="0033614E">
              <w:rPr>
                <w:rFonts w:ascii="Times New Roman" w:hAnsi="Times New Roman"/>
                <w:color w:val="000000"/>
                <w:sz w:val="24"/>
                <w:szCs w:val="24"/>
              </w:rPr>
              <w:t>находить и использовать методическую литературу, ресурсы сетевой (цифровой) образовательной среды, необходимые для воспитательной работы с младшими школьниками;</w:t>
            </w:r>
          </w:p>
        </w:tc>
        <w:tc>
          <w:tcPr>
            <w:tcW w:w="4253" w:type="dxa"/>
            <w:tcBorders>
              <w:top w:val="nil"/>
              <w:left w:val="nil"/>
              <w:bottom w:val="single" w:sz="4" w:space="0" w:color="auto"/>
              <w:right w:val="single" w:sz="4" w:space="0" w:color="auto"/>
            </w:tcBorders>
            <w:shd w:val="clear" w:color="auto" w:fill="auto"/>
            <w:vAlign w:val="center"/>
            <w:hideMark/>
          </w:tcPr>
          <w:p w14:paraId="5B2649E7" w14:textId="77777777" w:rsidR="0033614E" w:rsidRPr="0033614E" w:rsidRDefault="0033614E" w:rsidP="0033614E">
            <w:pPr>
              <w:spacing w:after="0" w:line="240" w:lineRule="auto"/>
              <w:rPr>
                <w:rFonts w:ascii="Times New Roman" w:hAnsi="Times New Roman"/>
                <w:color w:val="000000"/>
                <w:sz w:val="24"/>
                <w:szCs w:val="24"/>
              </w:rPr>
            </w:pPr>
            <w:r w:rsidRPr="0033614E">
              <w:rPr>
                <w:rFonts w:ascii="Times New Roman" w:hAnsi="Times New Roman"/>
                <w:color w:val="000000"/>
                <w:sz w:val="24"/>
                <w:szCs w:val="24"/>
              </w:rPr>
              <w:t>способы анализа и оценки эффективности образовательных технологий в области воспитания обучающихся;</w:t>
            </w:r>
          </w:p>
        </w:tc>
      </w:tr>
      <w:tr w:rsidR="0033614E" w:rsidRPr="0033614E" w14:paraId="17467F8F" w14:textId="77777777" w:rsidTr="0033614E">
        <w:tc>
          <w:tcPr>
            <w:tcW w:w="960" w:type="dxa"/>
            <w:vMerge/>
            <w:tcBorders>
              <w:left w:val="single" w:sz="4" w:space="0" w:color="auto"/>
              <w:right w:val="single" w:sz="4" w:space="0" w:color="auto"/>
            </w:tcBorders>
            <w:shd w:val="clear" w:color="auto" w:fill="auto"/>
            <w:hideMark/>
          </w:tcPr>
          <w:p w14:paraId="56B82599" w14:textId="2C0D8BE9" w:rsidR="0033614E" w:rsidRPr="0033614E" w:rsidRDefault="0033614E" w:rsidP="0033614E">
            <w:pPr>
              <w:spacing w:after="0" w:line="240" w:lineRule="auto"/>
              <w:rPr>
                <w:rFonts w:cs="Calibri"/>
                <w:color w:val="000000"/>
              </w:rPr>
            </w:pPr>
          </w:p>
        </w:tc>
        <w:tc>
          <w:tcPr>
            <w:tcW w:w="4158" w:type="dxa"/>
            <w:tcBorders>
              <w:top w:val="nil"/>
              <w:left w:val="nil"/>
              <w:bottom w:val="single" w:sz="4" w:space="0" w:color="auto"/>
              <w:right w:val="single" w:sz="4" w:space="0" w:color="auto"/>
            </w:tcBorders>
            <w:shd w:val="clear" w:color="auto" w:fill="auto"/>
            <w:vAlign w:val="center"/>
          </w:tcPr>
          <w:p w14:paraId="71875138" w14:textId="1539D040" w:rsidR="0033614E" w:rsidRPr="0033614E" w:rsidRDefault="0033614E" w:rsidP="0033614E">
            <w:pPr>
              <w:spacing w:after="0" w:line="240" w:lineRule="auto"/>
              <w:rPr>
                <w:rFonts w:ascii="Times New Roman" w:hAnsi="Times New Roman"/>
                <w:color w:val="000000"/>
                <w:sz w:val="24"/>
                <w:szCs w:val="24"/>
              </w:rPr>
            </w:pPr>
            <w:r w:rsidRPr="0033614E">
              <w:rPr>
                <w:rFonts w:ascii="Times New Roman" w:hAnsi="Times New Roman"/>
                <w:color w:val="000000"/>
                <w:sz w:val="24"/>
                <w:szCs w:val="24"/>
              </w:rPr>
              <w:t>систематизировать полученные знания в ходе изучения передового педагогического опыта воспитательной работы с младшими школьниками;</w:t>
            </w:r>
          </w:p>
        </w:tc>
        <w:tc>
          <w:tcPr>
            <w:tcW w:w="4253" w:type="dxa"/>
            <w:tcBorders>
              <w:top w:val="nil"/>
              <w:left w:val="nil"/>
              <w:bottom w:val="single" w:sz="4" w:space="0" w:color="auto"/>
              <w:right w:val="single" w:sz="4" w:space="0" w:color="auto"/>
            </w:tcBorders>
            <w:shd w:val="clear" w:color="auto" w:fill="auto"/>
            <w:vAlign w:val="center"/>
            <w:hideMark/>
          </w:tcPr>
          <w:p w14:paraId="6F43CE19" w14:textId="77777777" w:rsidR="0033614E" w:rsidRPr="0033614E" w:rsidRDefault="0033614E" w:rsidP="0033614E">
            <w:pPr>
              <w:spacing w:after="0" w:line="240" w:lineRule="auto"/>
              <w:rPr>
                <w:rFonts w:ascii="Times New Roman" w:hAnsi="Times New Roman"/>
                <w:color w:val="000000"/>
                <w:sz w:val="24"/>
                <w:szCs w:val="24"/>
              </w:rPr>
            </w:pPr>
            <w:r w:rsidRPr="0033614E">
              <w:rPr>
                <w:rFonts w:ascii="Times New Roman" w:hAnsi="Times New Roman"/>
                <w:color w:val="000000"/>
                <w:sz w:val="24"/>
                <w:szCs w:val="24"/>
              </w:rPr>
              <w:t>критерии эффективности применения педагогического опыта и образовательных технологий в области воспитания обучающихся;</w:t>
            </w:r>
          </w:p>
        </w:tc>
      </w:tr>
      <w:tr w:rsidR="0033614E" w:rsidRPr="0033614E" w14:paraId="0E989AE4" w14:textId="77777777" w:rsidTr="0033614E">
        <w:tc>
          <w:tcPr>
            <w:tcW w:w="960" w:type="dxa"/>
            <w:vMerge/>
            <w:tcBorders>
              <w:left w:val="single" w:sz="4" w:space="0" w:color="auto"/>
              <w:bottom w:val="single" w:sz="4" w:space="0" w:color="auto"/>
              <w:right w:val="single" w:sz="4" w:space="0" w:color="auto"/>
            </w:tcBorders>
            <w:shd w:val="clear" w:color="auto" w:fill="auto"/>
            <w:hideMark/>
          </w:tcPr>
          <w:p w14:paraId="42BCD217" w14:textId="60202957" w:rsidR="0033614E" w:rsidRPr="0033614E" w:rsidRDefault="0033614E" w:rsidP="0033614E">
            <w:pPr>
              <w:spacing w:after="0" w:line="240" w:lineRule="auto"/>
              <w:rPr>
                <w:rFonts w:cs="Calibri"/>
                <w:color w:val="000000"/>
              </w:rPr>
            </w:pPr>
          </w:p>
        </w:tc>
        <w:tc>
          <w:tcPr>
            <w:tcW w:w="4158" w:type="dxa"/>
            <w:tcBorders>
              <w:top w:val="nil"/>
              <w:left w:val="nil"/>
              <w:bottom w:val="single" w:sz="4" w:space="0" w:color="auto"/>
              <w:right w:val="single" w:sz="4" w:space="0" w:color="auto"/>
            </w:tcBorders>
            <w:shd w:val="clear" w:color="auto" w:fill="auto"/>
            <w:vAlign w:val="center"/>
          </w:tcPr>
          <w:p w14:paraId="60D4827D" w14:textId="65F6D734" w:rsidR="0033614E" w:rsidRPr="0033614E" w:rsidRDefault="0033614E" w:rsidP="0033614E">
            <w:pPr>
              <w:spacing w:after="0" w:line="240" w:lineRule="auto"/>
              <w:rPr>
                <w:rFonts w:ascii="Times New Roman" w:hAnsi="Times New Roman"/>
                <w:color w:val="000000"/>
                <w:sz w:val="24"/>
                <w:szCs w:val="24"/>
              </w:rPr>
            </w:pPr>
            <w:r w:rsidRPr="0033614E">
              <w:rPr>
                <w:rFonts w:ascii="Times New Roman" w:hAnsi="Times New Roman"/>
                <w:color w:val="000000"/>
                <w:sz w:val="24"/>
                <w:szCs w:val="24"/>
              </w:rPr>
              <w:t>применять и оценивать эффективность образовательных технологий, используемых в процессе воспитания обучающихся</w:t>
            </w:r>
          </w:p>
        </w:tc>
        <w:tc>
          <w:tcPr>
            <w:tcW w:w="4253" w:type="dxa"/>
            <w:tcBorders>
              <w:top w:val="nil"/>
              <w:left w:val="nil"/>
              <w:bottom w:val="single" w:sz="4" w:space="0" w:color="auto"/>
              <w:right w:val="single" w:sz="4" w:space="0" w:color="auto"/>
            </w:tcBorders>
            <w:shd w:val="clear" w:color="auto" w:fill="auto"/>
            <w:hideMark/>
          </w:tcPr>
          <w:p w14:paraId="539ECFD9" w14:textId="77777777" w:rsidR="0033614E" w:rsidRPr="0033614E" w:rsidRDefault="0033614E" w:rsidP="0033614E">
            <w:pPr>
              <w:spacing w:after="0" w:line="240" w:lineRule="auto"/>
              <w:rPr>
                <w:rFonts w:cs="Calibri"/>
                <w:color w:val="000000"/>
              </w:rPr>
            </w:pPr>
            <w:r w:rsidRPr="0033614E">
              <w:rPr>
                <w:rFonts w:cs="Calibri"/>
                <w:color w:val="000000"/>
              </w:rPr>
              <w:t> </w:t>
            </w:r>
          </w:p>
        </w:tc>
      </w:tr>
    </w:tbl>
    <w:p w14:paraId="4679EE25" w14:textId="77777777" w:rsidR="009D06D6" w:rsidRDefault="009D06D6" w:rsidP="00472F28">
      <w:pPr>
        <w:suppressAutoHyphens/>
        <w:spacing w:after="0"/>
        <w:ind w:firstLine="709"/>
        <w:jc w:val="both"/>
        <w:rPr>
          <w:rFonts w:ascii="Times New Roman" w:hAnsi="Times New Roman"/>
          <w:color w:val="0D0D0D"/>
          <w:sz w:val="24"/>
          <w:szCs w:val="24"/>
        </w:rPr>
      </w:pPr>
    </w:p>
    <w:p w14:paraId="4EB1E9BE" w14:textId="77777777" w:rsidR="009D06D6" w:rsidRPr="00712AA8" w:rsidRDefault="009D06D6" w:rsidP="00472F28">
      <w:pPr>
        <w:suppressAutoHyphens/>
        <w:spacing w:after="0"/>
        <w:ind w:firstLine="709"/>
        <w:jc w:val="both"/>
        <w:rPr>
          <w:rFonts w:ascii="Times New Roman" w:hAnsi="Times New Roman"/>
          <w:color w:val="0D0D0D"/>
          <w:sz w:val="24"/>
          <w:szCs w:val="24"/>
        </w:rPr>
      </w:pPr>
    </w:p>
    <w:p w14:paraId="4F1D3779" w14:textId="77777777" w:rsidR="0033614E" w:rsidRDefault="0033614E">
      <w:pPr>
        <w:rPr>
          <w:rFonts w:ascii="Times New Roman" w:hAnsi="Times New Roman"/>
          <w:b/>
          <w:sz w:val="24"/>
          <w:szCs w:val="24"/>
        </w:rPr>
      </w:pPr>
      <w:r>
        <w:rPr>
          <w:rFonts w:ascii="Times New Roman" w:hAnsi="Times New Roman"/>
          <w:b/>
          <w:sz w:val="24"/>
          <w:szCs w:val="24"/>
        </w:rPr>
        <w:br w:type="page"/>
      </w:r>
    </w:p>
    <w:p w14:paraId="1A60F1DF" w14:textId="11E6677F" w:rsidR="00472F28" w:rsidRPr="00712AA8" w:rsidRDefault="00472F28" w:rsidP="00472F28">
      <w:pPr>
        <w:suppressAutoHyphens/>
        <w:spacing w:after="240"/>
        <w:jc w:val="center"/>
        <w:rPr>
          <w:rFonts w:ascii="Times New Roman" w:hAnsi="Times New Roman"/>
          <w:b/>
          <w:sz w:val="24"/>
          <w:szCs w:val="24"/>
        </w:rPr>
      </w:pPr>
      <w:r w:rsidRPr="00712AA8">
        <w:rPr>
          <w:rFonts w:ascii="Times New Roman" w:hAnsi="Times New Roman"/>
          <w:b/>
          <w:sz w:val="24"/>
          <w:szCs w:val="24"/>
        </w:rPr>
        <w:lastRenderedPageBreak/>
        <w:t>2. СТРУКТУРА И СОДЕРЖАНИЕ УЧЕБНОЙ ДИСЦИПЛИНЫ</w:t>
      </w:r>
    </w:p>
    <w:p w14:paraId="142BB54E" w14:textId="77777777" w:rsidR="00472F28" w:rsidRPr="00712AA8" w:rsidRDefault="00472F28" w:rsidP="00472F28">
      <w:pPr>
        <w:suppressAutoHyphens/>
        <w:spacing w:after="240"/>
        <w:ind w:firstLine="709"/>
        <w:rPr>
          <w:rFonts w:ascii="Times New Roman" w:hAnsi="Times New Roman"/>
          <w:b/>
          <w:sz w:val="24"/>
          <w:szCs w:val="24"/>
        </w:rPr>
      </w:pPr>
      <w:r w:rsidRPr="00712AA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72F28" w:rsidRPr="00712AA8" w14:paraId="3D15479B" w14:textId="77777777" w:rsidTr="00153FCB">
        <w:trPr>
          <w:trHeight w:val="490"/>
        </w:trPr>
        <w:tc>
          <w:tcPr>
            <w:tcW w:w="3685" w:type="pct"/>
            <w:vAlign w:val="center"/>
          </w:tcPr>
          <w:p w14:paraId="6BD73B23" w14:textId="77777777" w:rsidR="00472F28" w:rsidRPr="00712AA8" w:rsidRDefault="00472F28" w:rsidP="00153FCB">
            <w:pPr>
              <w:suppressAutoHyphens/>
              <w:rPr>
                <w:rFonts w:ascii="Times New Roman" w:hAnsi="Times New Roman"/>
                <w:b/>
                <w:sz w:val="24"/>
                <w:szCs w:val="24"/>
              </w:rPr>
            </w:pPr>
            <w:r w:rsidRPr="00712AA8">
              <w:rPr>
                <w:rFonts w:ascii="Times New Roman" w:hAnsi="Times New Roman"/>
                <w:b/>
                <w:sz w:val="24"/>
                <w:szCs w:val="24"/>
              </w:rPr>
              <w:t>Вид учебной работы</w:t>
            </w:r>
          </w:p>
        </w:tc>
        <w:tc>
          <w:tcPr>
            <w:tcW w:w="1315" w:type="pct"/>
            <w:vAlign w:val="center"/>
          </w:tcPr>
          <w:p w14:paraId="3B04AAB2" w14:textId="77777777" w:rsidR="00472F28" w:rsidRPr="00712AA8" w:rsidRDefault="00472F28" w:rsidP="00153FCB">
            <w:pPr>
              <w:suppressAutoHyphens/>
              <w:rPr>
                <w:rFonts w:ascii="Times New Roman" w:hAnsi="Times New Roman"/>
                <w:b/>
                <w:iCs/>
                <w:sz w:val="24"/>
                <w:szCs w:val="24"/>
              </w:rPr>
            </w:pPr>
            <w:r w:rsidRPr="00712AA8">
              <w:rPr>
                <w:rFonts w:ascii="Times New Roman" w:hAnsi="Times New Roman"/>
                <w:b/>
                <w:iCs/>
                <w:sz w:val="24"/>
                <w:szCs w:val="24"/>
              </w:rPr>
              <w:t>Объем в часах</w:t>
            </w:r>
          </w:p>
        </w:tc>
      </w:tr>
      <w:tr w:rsidR="00472F28" w:rsidRPr="00712AA8" w14:paraId="4EFBABC3" w14:textId="77777777" w:rsidTr="00153FCB">
        <w:trPr>
          <w:trHeight w:val="490"/>
        </w:trPr>
        <w:tc>
          <w:tcPr>
            <w:tcW w:w="3685" w:type="pct"/>
            <w:vAlign w:val="center"/>
          </w:tcPr>
          <w:p w14:paraId="7468D016" w14:textId="77777777" w:rsidR="00472F28" w:rsidRPr="00712AA8" w:rsidRDefault="00472F28" w:rsidP="00153FCB">
            <w:pPr>
              <w:suppressAutoHyphens/>
              <w:spacing w:after="0"/>
              <w:rPr>
                <w:rFonts w:ascii="Times New Roman" w:hAnsi="Times New Roman"/>
                <w:b/>
                <w:sz w:val="24"/>
                <w:szCs w:val="24"/>
              </w:rPr>
            </w:pPr>
            <w:r w:rsidRPr="00712AA8">
              <w:rPr>
                <w:rFonts w:ascii="Times New Roman" w:hAnsi="Times New Roman"/>
                <w:b/>
                <w:sz w:val="24"/>
                <w:szCs w:val="24"/>
              </w:rPr>
              <w:t>Объем образовательной программы учебной дисциплины</w:t>
            </w:r>
          </w:p>
        </w:tc>
        <w:tc>
          <w:tcPr>
            <w:tcW w:w="1315" w:type="pct"/>
            <w:vAlign w:val="center"/>
          </w:tcPr>
          <w:p w14:paraId="7403C078" w14:textId="77777777" w:rsidR="00472F28" w:rsidRPr="00712AA8" w:rsidRDefault="00472F28" w:rsidP="00153FCB">
            <w:pPr>
              <w:suppressAutoHyphens/>
              <w:spacing w:after="0"/>
              <w:rPr>
                <w:rFonts w:ascii="Times New Roman" w:hAnsi="Times New Roman"/>
                <w:iCs/>
                <w:sz w:val="24"/>
                <w:szCs w:val="24"/>
              </w:rPr>
            </w:pPr>
            <w:r w:rsidRPr="00712AA8">
              <w:rPr>
                <w:rFonts w:ascii="Times New Roman" w:hAnsi="Times New Roman"/>
                <w:iCs/>
                <w:sz w:val="24"/>
                <w:szCs w:val="24"/>
              </w:rPr>
              <w:t>72</w:t>
            </w:r>
          </w:p>
        </w:tc>
      </w:tr>
      <w:tr w:rsidR="00472F28" w:rsidRPr="00712AA8" w14:paraId="116EA516" w14:textId="77777777" w:rsidTr="00153FCB">
        <w:trPr>
          <w:trHeight w:val="490"/>
        </w:trPr>
        <w:tc>
          <w:tcPr>
            <w:tcW w:w="3685" w:type="pct"/>
            <w:shd w:val="clear" w:color="auto" w:fill="auto"/>
            <w:vAlign w:val="center"/>
          </w:tcPr>
          <w:p w14:paraId="27F92E89" w14:textId="77777777" w:rsidR="00472F28" w:rsidRPr="00712AA8" w:rsidRDefault="00472F28" w:rsidP="00153FCB">
            <w:pPr>
              <w:suppressAutoHyphens/>
              <w:spacing w:after="0"/>
              <w:rPr>
                <w:rFonts w:ascii="Times New Roman" w:hAnsi="Times New Roman"/>
                <w:b/>
                <w:sz w:val="24"/>
                <w:szCs w:val="24"/>
              </w:rPr>
            </w:pPr>
            <w:r w:rsidRPr="00712AA8">
              <w:rPr>
                <w:rFonts w:ascii="Times New Roman" w:hAnsi="Times New Roman"/>
                <w:b/>
                <w:sz w:val="24"/>
                <w:szCs w:val="24"/>
              </w:rPr>
              <w:t>в т.ч. в форме практической подготовки</w:t>
            </w:r>
          </w:p>
        </w:tc>
        <w:tc>
          <w:tcPr>
            <w:tcW w:w="1315" w:type="pct"/>
            <w:shd w:val="clear" w:color="auto" w:fill="auto"/>
            <w:vAlign w:val="center"/>
          </w:tcPr>
          <w:p w14:paraId="1D7AF751" w14:textId="2EE5E99C" w:rsidR="00472F28" w:rsidRPr="00712AA8" w:rsidRDefault="0033614E" w:rsidP="00153FCB">
            <w:pPr>
              <w:suppressAutoHyphens/>
              <w:spacing w:after="0"/>
              <w:rPr>
                <w:rFonts w:ascii="Times New Roman" w:hAnsi="Times New Roman"/>
                <w:iCs/>
                <w:sz w:val="24"/>
                <w:szCs w:val="24"/>
              </w:rPr>
            </w:pPr>
            <w:r>
              <w:rPr>
                <w:rFonts w:ascii="Times New Roman" w:hAnsi="Times New Roman"/>
                <w:iCs/>
                <w:sz w:val="24"/>
                <w:szCs w:val="24"/>
              </w:rPr>
              <w:t>36</w:t>
            </w:r>
          </w:p>
        </w:tc>
      </w:tr>
      <w:tr w:rsidR="00472F28" w:rsidRPr="00712AA8" w14:paraId="4C1F8A41" w14:textId="77777777" w:rsidTr="00153FCB">
        <w:trPr>
          <w:trHeight w:val="336"/>
        </w:trPr>
        <w:tc>
          <w:tcPr>
            <w:tcW w:w="5000" w:type="pct"/>
            <w:gridSpan w:val="2"/>
            <w:vAlign w:val="center"/>
          </w:tcPr>
          <w:p w14:paraId="5CBFFB7B" w14:textId="77777777" w:rsidR="00472F28" w:rsidRPr="00712AA8" w:rsidRDefault="00472F28" w:rsidP="00153FCB">
            <w:pPr>
              <w:suppressAutoHyphens/>
              <w:spacing w:after="0"/>
              <w:rPr>
                <w:rFonts w:ascii="Times New Roman" w:hAnsi="Times New Roman"/>
                <w:iCs/>
                <w:sz w:val="24"/>
                <w:szCs w:val="24"/>
              </w:rPr>
            </w:pPr>
            <w:r w:rsidRPr="00712AA8">
              <w:rPr>
                <w:rFonts w:ascii="Times New Roman" w:hAnsi="Times New Roman"/>
                <w:sz w:val="24"/>
                <w:szCs w:val="24"/>
              </w:rPr>
              <w:t>в т. ч.:</w:t>
            </w:r>
          </w:p>
        </w:tc>
      </w:tr>
      <w:tr w:rsidR="00472F28" w:rsidRPr="00712AA8" w14:paraId="6C2393FB" w14:textId="77777777" w:rsidTr="00153FCB">
        <w:trPr>
          <w:trHeight w:val="490"/>
        </w:trPr>
        <w:tc>
          <w:tcPr>
            <w:tcW w:w="3685" w:type="pct"/>
            <w:vAlign w:val="center"/>
          </w:tcPr>
          <w:p w14:paraId="7107C104" w14:textId="77777777" w:rsidR="00472F28" w:rsidRPr="00712AA8" w:rsidRDefault="00472F28" w:rsidP="00153FCB">
            <w:pPr>
              <w:suppressAutoHyphens/>
              <w:spacing w:after="0"/>
              <w:rPr>
                <w:rFonts w:ascii="Times New Roman" w:hAnsi="Times New Roman"/>
                <w:sz w:val="24"/>
                <w:szCs w:val="24"/>
              </w:rPr>
            </w:pPr>
            <w:r w:rsidRPr="00712AA8">
              <w:rPr>
                <w:rFonts w:ascii="Times New Roman" w:hAnsi="Times New Roman"/>
                <w:sz w:val="24"/>
                <w:szCs w:val="24"/>
              </w:rPr>
              <w:t>теоретическое обучение</w:t>
            </w:r>
          </w:p>
        </w:tc>
        <w:tc>
          <w:tcPr>
            <w:tcW w:w="1315" w:type="pct"/>
            <w:vAlign w:val="center"/>
          </w:tcPr>
          <w:p w14:paraId="5184BBC0" w14:textId="77777777" w:rsidR="00472F28" w:rsidRPr="00712AA8" w:rsidRDefault="00472F28" w:rsidP="00153FCB">
            <w:pPr>
              <w:suppressAutoHyphens/>
              <w:spacing w:after="0"/>
              <w:rPr>
                <w:rFonts w:ascii="Times New Roman" w:hAnsi="Times New Roman"/>
                <w:iCs/>
                <w:sz w:val="24"/>
                <w:szCs w:val="24"/>
              </w:rPr>
            </w:pPr>
          </w:p>
        </w:tc>
      </w:tr>
      <w:tr w:rsidR="00472F28" w:rsidRPr="00712AA8" w14:paraId="42364AE4" w14:textId="77777777" w:rsidTr="00153FCB">
        <w:trPr>
          <w:trHeight w:val="490"/>
        </w:trPr>
        <w:tc>
          <w:tcPr>
            <w:tcW w:w="3685" w:type="pct"/>
            <w:vAlign w:val="center"/>
          </w:tcPr>
          <w:p w14:paraId="2BF0FF38" w14:textId="77777777" w:rsidR="00472F28" w:rsidRPr="00712AA8" w:rsidRDefault="00472F28" w:rsidP="00153FCB">
            <w:pPr>
              <w:suppressAutoHyphens/>
              <w:spacing w:after="0"/>
              <w:rPr>
                <w:rFonts w:ascii="Times New Roman" w:hAnsi="Times New Roman"/>
                <w:sz w:val="24"/>
                <w:szCs w:val="24"/>
              </w:rPr>
            </w:pPr>
            <w:r w:rsidRPr="00712AA8">
              <w:rPr>
                <w:rFonts w:ascii="Times New Roman" w:hAnsi="Times New Roman"/>
                <w:sz w:val="24"/>
                <w:szCs w:val="24"/>
              </w:rPr>
              <w:t>практические занятия</w:t>
            </w:r>
          </w:p>
        </w:tc>
        <w:tc>
          <w:tcPr>
            <w:tcW w:w="1315" w:type="pct"/>
            <w:vAlign w:val="center"/>
          </w:tcPr>
          <w:p w14:paraId="577BC4B5" w14:textId="77777777" w:rsidR="00472F28" w:rsidRPr="00712AA8" w:rsidRDefault="00472F28" w:rsidP="00153FCB">
            <w:pPr>
              <w:suppressAutoHyphens/>
              <w:spacing w:after="0"/>
              <w:rPr>
                <w:rFonts w:ascii="Times New Roman" w:hAnsi="Times New Roman"/>
                <w:iCs/>
                <w:sz w:val="24"/>
                <w:szCs w:val="24"/>
              </w:rPr>
            </w:pPr>
          </w:p>
        </w:tc>
      </w:tr>
      <w:tr w:rsidR="00472F28" w:rsidRPr="00712AA8" w14:paraId="32B15EDA" w14:textId="77777777" w:rsidTr="00153FCB">
        <w:trPr>
          <w:trHeight w:val="490"/>
        </w:trPr>
        <w:tc>
          <w:tcPr>
            <w:tcW w:w="3685" w:type="pct"/>
            <w:vAlign w:val="center"/>
          </w:tcPr>
          <w:p w14:paraId="37E3DF53" w14:textId="77777777" w:rsidR="00472F28" w:rsidRPr="00712AA8" w:rsidRDefault="00472F28" w:rsidP="00153FCB">
            <w:pPr>
              <w:suppressAutoHyphens/>
              <w:spacing w:after="0"/>
              <w:rPr>
                <w:rFonts w:ascii="Times New Roman" w:hAnsi="Times New Roman"/>
                <w:sz w:val="24"/>
                <w:szCs w:val="24"/>
              </w:rPr>
            </w:pPr>
            <w:r w:rsidRPr="00712AA8">
              <w:rPr>
                <w:rFonts w:ascii="Times New Roman" w:hAnsi="Times New Roman"/>
                <w:sz w:val="24"/>
                <w:szCs w:val="24"/>
              </w:rPr>
              <w:t>курсовая работа (проект)</w:t>
            </w:r>
          </w:p>
        </w:tc>
        <w:tc>
          <w:tcPr>
            <w:tcW w:w="1315" w:type="pct"/>
            <w:vAlign w:val="center"/>
          </w:tcPr>
          <w:p w14:paraId="3BFB4C78" w14:textId="77777777" w:rsidR="00472F28" w:rsidRPr="00712AA8" w:rsidRDefault="00472F28" w:rsidP="00153FCB">
            <w:pPr>
              <w:suppressAutoHyphens/>
              <w:spacing w:after="0"/>
              <w:rPr>
                <w:rFonts w:ascii="Times New Roman" w:hAnsi="Times New Roman"/>
                <w:iCs/>
                <w:sz w:val="24"/>
                <w:szCs w:val="24"/>
              </w:rPr>
            </w:pPr>
          </w:p>
        </w:tc>
      </w:tr>
      <w:tr w:rsidR="00472F28" w:rsidRPr="00712AA8" w14:paraId="74D2787B" w14:textId="77777777" w:rsidTr="00153FCB">
        <w:trPr>
          <w:trHeight w:val="267"/>
        </w:trPr>
        <w:tc>
          <w:tcPr>
            <w:tcW w:w="3685" w:type="pct"/>
            <w:vAlign w:val="center"/>
          </w:tcPr>
          <w:p w14:paraId="5990A111" w14:textId="77777777" w:rsidR="00472F28" w:rsidRPr="00712AA8" w:rsidRDefault="00472F28" w:rsidP="00153FCB">
            <w:pPr>
              <w:suppressAutoHyphens/>
              <w:spacing w:after="0"/>
              <w:rPr>
                <w:rFonts w:ascii="Times New Roman" w:hAnsi="Times New Roman"/>
                <w:i/>
                <w:sz w:val="24"/>
                <w:szCs w:val="24"/>
              </w:rPr>
            </w:pPr>
            <w:r w:rsidRPr="00712AA8">
              <w:rPr>
                <w:rFonts w:ascii="Times New Roman" w:hAnsi="Times New Roman"/>
                <w:i/>
                <w:sz w:val="24"/>
                <w:szCs w:val="24"/>
              </w:rPr>
              <w:t xml:space="preserve">Самостоятельная работа </w:t>
            </w:r>
          </w:p>
        </w:tc>
        <w:tc>
          <w:tcPr>
            <w:tcW w:w="1315" w:type="pct"/>
            <w:vAlign w:val="center"/>
          </w:tcPr>
          <w:p w14:paraId="1C7FFB25" w14:textId="77777777" w:rsidR="00472F28" w:rsidRPr="00712AA8" w:rsidRDefault="00472F28" w:rsidP="00153FCB">
            <w:pPr>
              <w:suppressAutoHyphens/>
              <w:spacing w:after="0"/>
              <w:rPr>
                <w:rFonts w:ascii="Times New Roman" w:hAnsi="Times New Roman"/>
                <w:iCs/>
                <w:sz w:val="24"/>
                <w:szCs w:val="24"/>
              </w:rPr>
            </w:pPr>
            <w:r w:rsidRPr="00712AA8">
              <w:rPr>
                <w:rFonts w:ascii="Times New Roman" w:hAnsi="Times New Roman"/>
                <w:iCs/>
                <w:sz w:val="24"/>
                <w:szCs w:val="24"/>
              </w:rPr>
              <w:t>-</w:t>
            </w:r>
          </w:p>
        </w:tc>
      </w:tr>
      <w:tr w:rsidR="00472F28" w:rsidRPr="00712AA8" w14:paraId="71E505A6" w14:textId="77777777" w:rsidTr="00153FCB">
        <w:trPr>
          <w:trHeight w:val="331"/>
        </w:trPr>
        <w:tc>
          <w:tcPr>
            <w:tcW w:w="3685" w:type="pct"/>
            <w:vAlign w:val="center"/>
          </w:tcPr>
          <w:p w14:paraId="4964EFCF" w14:textId="77777777" w:rsidR="00472F28" w:rsidRPr="00712AA8" w:rsidRDefault="00472F28" w:rsidP="00153FCB">
            <w:pPr>
              <w:suppressAutoHyphens/>
              <w:spacing w:after="0"/>
              <w:rPr>
                <w:rFonts w:ascii="Times New Roman" w:hAnsi="Times New Roman"/>
                <w:i/>
                <w:sz w:val="24"/>
                <w:szCs w:val="24"/>
              </w:rPr>
            </w:pPr>
            <w:r w:rsidRPr="00712AA8">
              <w:rPr>
                <w:rFonts w:ascii="Times New Roman" w:hAnsi="Times New Roman"/>
                <w:b/>
                <w:iCs/>
                <w:sz w:val="24"/>
                <w:szCs w:val="24"/>
              </w:rPr>
              <w:t xml:space="preserve">Промежуточная аттестация </w:t>
            </w:r>
          </w:p>
        </w:tc>
        <w:tc>
          <w:tcPr>
            <w:tcW w:w="1315" w:type="pct"/>
            <w:vAlign w:val="center"/>
          </w:tcPr>
          <w:p w14:paraId="4050AC0B" w14:textId="77777777" w:rsidR="00472F28" w:rsidRPr="00712AA8" w:rsidRDefault="00472F28" w:rsidP="00153FCB">
            <w:pPr>
              <w:suppressAutoHyphens/>
              <w:spacing w:after="0"/>
              <w:rPr>
                <w:rFonts w:ascii="Times New Roman" w:hAnsi="Times New Roman"/>
                <w:iCs/>
                <w:sz w:val="24"/>
                <w:szCs w:val="24"/>
              </w:rPr>
            </w:pPr>
          </w:p>
        </w:tc>
      </w:tr>
    </w:tbl>
    <w:p w14:paraId="7A16A178" w14:textId="77777777" w:rsidR="00472F28" w:rsidRPr="00712AA8" w:rsidRDefault="00472F28" w:rsidP="00472F28">
      <w:pPr>
        <w:suppressAutoHyphens/>
        <w:spacing w:after="120"/>
        <w:rPr>
          <w:rFonts w:ascii="Times New Roman" w:hAnsi="Times New Roman"/>
          <w:b/>
          <w:i/>
          <w:sz w:val="24"/>
          <w:szCs w:val="24"/>
        </w:rPr>
      </w:pPr>
    </w:p>
    <w:p w14:paraId="513D75A6" w14:textId="77777777" w:rsidR="00472F28" w:rsidRPr="00712AA8" w:rsidRDefault="00472F28" w:rsidP="00472F28">
      <w:pPr>
        <w:suppressAutoHyphens/>
        <w:spacing w:after="120"/>
        <w:rPr>
          <w:rFonts w:ascii="Times New Roman" w:hAnsi="Times New Roman"/>
          <w:b/>
          <w:i/>
          <w:color w:val="0D0D0D"/>
          <w:sz w:val="24"/>
          <w:szCs w:val="24"/>
        </w:rPr>
      </w:pPr>
    </w:p>
    <w:p w14:paraId="3DD7414A" w14:textId="77777777" w:rsidR="00472F28" w:rsidRPr="00934DD7" w:rsidRDefault="00472F28" w:rsidP="00472F28">
      <w:pPr>
        <w:rPr>
          <w:rFonts w:ascii="Times New Roman" w:hAnsi="Times New Roman"/>
          <w:b/>
          <w:i/>
          <w:color w:val="0D0D0D"/>
        </w:rPr>
        <w:sectPr w:rsidR="00472F28" w:rsidRPr="00934DD7" w:rsidSect="00153FCB">
          <w:pgSz w:w="11906" w:h="16838"/>
          <w:pgMar w:top="1134" w:right="850" w:bottom="284" w:left="1701" w:header="708" w:footer="708" w:gutter="0"/>
          <w:cols w:space="720"/>
          <w:docGrid w:linePitch="299"/>
        </w:sectPr>
      </w:pPr>
    </w:p>
    <w:p w14:paraId="05F08183" w14:textId="77777777" w:rsidR="00472F28" w:rsidRPr="0074182E" w:rsidRDefault="00472F28" w:rsidP="00472F28">
      <w:pPr>
        <w:ind w:firstLine="709"/>
        <w:rPr>
          <w:rFonts w:ascii="Times New Roman" w:hAnsi="Times New Roman"/>
          <w:b/>
          <w:color w:val="0D0D0D"/>
          <w:sz w:val="24"/>
          <w:szCs w:val="24"/>
        </w:rPr>
      </w:pPr>
      <w:r w:rsidRPr="0074182E">
        <w:rPr>
          <w:rFonts w:ascii="Times New Roman" w:hAnsi="Times New Roman"/>
          <w:b/>
          <w:color w:val="0D0D0D"/>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3"/>
        <w:gridCol w:w="6889"/>
        <w:gridCol w:w="2729"/>
        <w:gridCol w:w="2729"/>
      </w:tblGrid>
      <w:tr w:rsidR="00697D09" w14:paraId="15ADA1DE" w14:textId="77777777" w:rsidTr="00EE33F5">
        <w:trPr>
          <w:trHeight w:val="20"/>
        </w:trPr>
        <w:tc>
          <w:tcPr>
            <w:tcW w:w="865" w:type="pct"/>
            <w:tcBorders>
              <w:top w:val="single" w:sz="4" w:space="0" w:color="auto"/>
              <w:left w:val="single" w:sz="4" w:space="0" w:color="auto"/>
              <w:bottom w:val="single" w:sz="4" w:space="0" w:color="auto"/>
              <w:right w:val="single" w:sz="4" w:space="0" w:color="auto"/>
            </w:tcBorders>
            <w:hideMark/>
          </w:tcPr>
          <w:p w14:paraId="02F2F9D2" w14:textId="77777777" w:rsidR="00697D09" w:rsidRDefault="00697D09" w:rsidP="00EE33F5">
            <w:pPr>
              <w:suppressAutoHyphens/>
              <w:spacing w:after="0" w:line="240" w:lineRule="auto"/>
              <w:jc w:val="center"/>
              <w:rPr>
                <w:rFonts w:ascii="Times New Roman" w:hAnsi="Times New Roman"/>
                <w:b/>
                <w:bCs/>
                <w:color w:val="000000"/>
              </w:rPr>
            </w:pPr>
            <w:bookmarkStart w:id="44" w:name="_Hlk128569367"/>
            <w:r>
              <w:rPr>
                <w:rFonts w:ascii="Times New Roman" w:hAnsi="Times New Roman"/>
                <w:b/>
                <w:bCs/>
                <w:color w:val="000000"/>
              </w:rPr>
              <w:t>Наименование разделов и тем</w:t>
            </w:r>
          </w:p>
        </w:tc>
        <w:tc>
          <w:tcPr>
            <w:tcW w:w="2307" w:type="pct"/>
            <w:tcBorders>
              <w:top w:val="single" w:sz="4" w:space="0" w:color="auto"/>
              <w:left w:val="single" w:sz="4" w:space="0" w:color="auto"/>
              <w:bottom w:val="single" w:sz="4" w:space="0" w:color="auto"/>
              <w:right w:val="single" w:sz="4" w:space="0" w:color="auto"/>
            </w:tcBorders>
            <w:hideMark/>
          </w:tcPr>
          <w:p w14:paraId="3E66A483" w14:textId="77777777" w:rsidR="00697D09" w:rsidRDefault="00697D09" w:rsidP="00EE33F5">
            <w:pPr>
              <w:suppressAutoHyphens/>
              <w:spacing w:after="0" w:line="240" w:lineRule="auto"/>
              <w:jc w:val="center"/>
              <w:rPr>
                <w:rFonts w:ascii="Times New Roman" w:hAnsi="Times New Roman"/>
                <w:b/>
                <w:bCs/>
                <w:color w:val="000000"/>
              </w:rPr>
            </w:pPr>
            <w:r>
              <w:rPr>
                <w:rFonts w:ascii="Times New Roman" w:hAnsi="Times New Roman"/>
                <w:b/>
                <w:bCs/>
                <w:color w:val="000000"/>
              </w:rPr>
              <w:t xml:space="preserve">Содержание и формы организации деятельности </w:t>
            </w:r>
            <w:proofErr w:type="gramStart"/>
            <w:r>
              <w:rPr>
                <w:rFonts w:ascii="Times New Roman" w:hAnsi="Times New Roman"/>
                <w:b/>
                <w:bCs/>
                <w:color w:val="000000"/>
              </w:rPr>
              <w:t>обучающихся</w:t>
            </w:r>
            <w:proofErr w:type="gramEnd"/>
          </w:p>
        </w:tc>
        <w:tc>
          <w:tcPr>
            <w:tcW w:w="914" w:type="pct"/>
            <w:tcBorders>
              <w:top w:val="single" w:sz="4" w:space="0" w:color="auto"/>
              <w:left w:val="single" w:sz="4" w:space="0" w:color="auto"/>
              <w:bottom w:val="single" w:sz="4" w:space="0" w:color="auto"/>
              <w:right w:val="single" w:sz="4" w:space="0" w:color="auto"/>
            </w:tcBorders>
            <w:hideMark/>
          </w:tcPr>
          <w:p w14:paraId="02C20A6A" w14:textId="77777777" w:rsidR="00697D09" w:rsidRDefault="00697D09" w:rsidP="00EE33F5">
            <w:pPr>
              <w:suppressAutoHyphens/>
              <w:spacing w:after="0" w:line="240" w:lineRule="auto"/>
              <w:jc w:val="center"/>
              <w:rPr>
                <w:rFonts w:ascii="Times New Roman" w:hAnsi="Times New Roman"/>
                <w:b/>
                <w:bCs/>
                <w:color w:val="000000"/>
              </w:rPr>
            </w:pPr>
            <w:r>
              <w:rPr>
                <w:rFonts w:ascii="Times New Roman" w:hAnsi="Times New Roman"/>
                <w:b/>
                <w:bCs/>
              </w:rPr>
              <w:t xml:space="preserve">Объем, акад. </w:t>
            </w:r>
            <w:proofErr w:type="gramStart"/>
            <w:r>
              <w:rPr>
                <w:rFonts w:ascii="Times New Roman" w:hAnsi="Times New Roman"/>
                <w:b/>
                <w:bCs/>
              </w:rPr>
              <w:t>ч</w:t>
            </w:r>
            <w:proofErr w:type="gramEnd"/>
            <w:r>
              <w:rPr>
                <w:rFonts w:ascii="Times New Roman" w:hAnsi="Times New Roman"/>
                <w:b/>
                <w:bCs/>
              </w:rPr>
              <w:t xml:space="preserve"> / в том числе в форме практической подготовки, акад. ч</w:t>
            </w:r>
          </w:p>
        </w:tc>
        <w:tc>
          <w:tcPr>
            <w:tcW w:w="914" w:type="pct"/>
            <w:tcBorders>
              <w:top w:val="single" w:sz="4" w:space="0" w:color="auto"/>
              <w:left w:val="single" w:sz="4" w:space="0" w:color="auto"/>
              <w:bottom w:val="single" w:sz="4" w:space="0" w:color="auto"/>
              <w:right w:val="single" w:sz="4" w:space="0" w:color="auto"/>
            </w:tcBorders>
            <w:hideMark/>
          </w:tcPr>
          <w:p w14:paraId="6916404C" w14:textId="77777777" w:rsidR="00697D09" w:rsidRDefault="00697D09" w:rsidP="00EE33F5">
            <w:pPr>
              <w:spacing w:after="0" w:line="240" w:lineRule="auto"/>
              <w:jc w:val="center"/>
              <w:rPr>
                <w:rFonts w:ascii="Times New Roman" w:hAnsi="Times New Roman"/>
                <w:sz w:val="24"/>
                <w:szCs w:val="24"/>
              </w:rPr>
            </w:pPr>
            <w:r>
              <w:rPr>
                <w:rFonts w:ascii="Times New Roman" w:hAnsi="Times New Roman"/>
                <w:b/>
                <w:bCs/>
              </w:rPr>
              <w:t>Коды компетенций, формированию которых способствует элемент программы</w:t>
            </w:r>
          </w:p>
        </w:tc>
      </w:tr>
      <w:tr w:rsidR="00697D09" w14:paraId="3348D748" w14:textId="77777777" w:rsidTr="00EE33F5">
        <w:trPr>
          <w:trHeight w:val="20"/>
        </w:trPr>
        <w:tc>
          <w:tcPr>
            <w:tcW w:w="865" w:type="pct"/>
            <w:tcBorders>
              <w:top w:val="single" w:sz="4" w:space="0" w:color="auto"/>
              <w:left w:val="single" w:sz="4" w:space="0" w:color="auto"/>
              <w:bottom w:val="single" w:sz="4" w:space="0" w:color="auto"/>
              <w:right w:val="single" w:sz="4" w:space="0" w:color="auto"/>
            </w:tcBorders>
            <w:hideMark/>
          </w:tcPr>
          <w:p w14:paraId="41278E9A"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1</w:t>
            </w:r>
          </w:p>
        </w:tc>
        <w:tc>
          <w:tcPr>
            <w:tcW w:w="2307" w:type="pct"/>
            <w:tcBorders>
              <w:top w:val="single" w:sz="4" w:space="0" w:color="auto"/>
              <w:left w:val="single" w:sz="4" w:space="0" w:color="auto"/>
              <w:bottom w:val="single" w:sz="4" w:space="0" w:color="auto"/>
              <w:right w:val="single" w:sz="4" w:space="0" w:color="auto"/>
            </w:tcBorders>
            <w:hideMark/>
          </w:tcPr>
          <w:p w14:paraId="25967254" w14:textId="77777777" w:rsidR="00697D09" w:rsidRDefault="00697D09" w:rsidP="00EE33F5">
            <w:pPr>
              <w:spacing w:after="0" w:line="240" w:lineRule="auto"/>
              <w:jc w:val="center"/>
              <w:rPr>
                <w:rFonts w:ascii="Times New Roman" w:hAnsi="Times New Roman"/>
                <w:b/>
                <w:bCs/>
                <w:i/>
                <w:color w:val="000000"/>
              </w:rPr>
            </w:pPr>
            <w:r>
              <w:rPr>
                <w:rFonts w:ascii="Times New Roman" w:hAnsi="Times New Roman"/>
                <w:b/>
                <w:bCs/>
                <w:i/>
                <w:color w:val="000000"/>
              </w:rPr>
              <w:t>2</w:t>
            </w:r>
          </w:p>
        </w:tc>
        <w:tc>
          <w:tcPr>
            <w:tcW w:w="914" w:type="pct"/>
            <w:tcBorders>
              <w:top w:val="single" w:sz="4" w:space="0" w:color="auto"/>
              <w:left w:val="single" w:sz="4" w:space="0" w:color="auto"/>
              <w:bottom w:val="single" w:sz="4" w:space="0" w:color="auto"/>
              <w:right w:val="single" w:sz="4" w:space="0" w:color="auto"/>
            </w:tcBorders>
            <w:hideMark/>
          </w:tcPr>
          <w:p w14:paraId="17ACC5D4" w14:textId="77777777" w:rsidR="00697D09" w:rsidRDefault="00697D09" w:rsidP="00EE33F5">
            <w:pPr>
              <w:spacing w:after="0" w:line="240" w:lineRule="auto"/>
              <w:jc w:val="center"/>
              <w:rPr>
                <w:rFonts w:ascii="Times New Roman" w:hAnsi="Times New Roman"/>
                <w:b/>
                <w:bCs/>
                <w:i/>
                <w:color w:val="000000"/>
              </w:rPr>
            </w:pPr>
            <w:r>
              <w:rPr>
                <w:rFonts w:ascii="Times New Roman" w:hAnsi="Times New Roman"/>
                <w:b/>
                <w:bCs/>
                <w:i/>
                <w:color w:val="000000"/>
              </w:rPr>
              <w:t>3</w:t>
            </w:r>
          </w:p>
        </w:tc>
        <w:tc>
          <w:tcPr>
            <w:tcW w:w="914" w:type="pct"/>
            <w:tcBorders>
              <w:top w:val="single" w:sz="4" w:space="0" w:color="auto"/>
              <w:left w:val="single" w:sz="4" w:space="0" w:color="auto"/>
              <w:bottom w:val="single" w:sz="4" w:space="0" w:color="auto"/>
              <w:right w:val="single" w:sz="4" w:space="0" w:color="auto"/>
            </w:tcBorders>
            <w:hideMark/>
          </w:tcPr>
          <w:p w14:paraId="5A2E0A2A" w14:textId="77777777" w:rsidR="00697D09" w:rsidRDefault="00697D09" w:rsidP="00EE33F5">
            <w:pPr>
              <w:spacing w:after="0" w:line="240" w:lineRule="auto"/>
              <w:jc w:val="center"/>
              <w:rPr>
                <w:rFonts w:ascii="Times New Roman" w:hAnsi="Times New Roman"/>
                <w:b/>
                <w:bCs/>
                <w:i/>
                <w:color w:val="000000"/>
              </w:rPr>
            </w:pPr>
            <w:r>
              <w:rPr>
                <w:rFonts w:ascii="Times New Roman" w:hAnsi="Times New Roman"/>
                <w:b/>
                <w:bCs/>
                <w:i/>
                <w:color w:val="000000"/>
              </w:rPr>
              <w:t>4</w:t>
            </w:r>
          </w:p>
        </w:tc>
      </w:tr>
      <w:tr w:rsidR="00697D09" w14:paraId="262FA0D0" w14:textId="77777777" w:rsidTr="00EE33F5">
        <w:trPr>
          <w:trHeight w:val="20"/>
        </w:trPr>
        <w:tc>
          <w:tcPr>
            <w:tcW w:w="3172" w:type="pct"/>
            <w:gridSpan w:val="2"/>
            <w:tcBorders>
              <w:top w:val="single" w:sz="4" w:space="0" w:color="auto"/>
              <w:left w:val="single" w:sz="4" w:space="0" w:color="auto"/>
              <w:bottom w:val="single" w:sz="4" w:space="0" w:color="auto"/>
              <w:right w:val="single" w:sz="4" w:space="0" w:color="auto"/>
            </w:tcBorders>
            <w:hideMark/>
          </w:tcPr>
          <w:p w14:paraId="0C77BFD3" w14:textId="77777777" w:rsidR="00697D09" w:rsidRDefault="00697D09" w:rsidP="00EE33F5">
            <w:pPr>
              <w:spacing w:after="0" w:line="240" w:lineRule="auto"/>
              <w:rPr>
                <w:rFonts w:ascii="Times New Roman" w:hAnsi="Times New Roman"/>
                <w:b/>
                <w:bCs/>
                <w:color w:val="000000"/>
              </w:rPr>
            </w:pPr>
            <w:r>
              <w:rPr>
                <w:rFonts w:ascii="Times New Roman" w:hAnsi="Times New Roman"/>
                <w:b/>
                <w:bCs/>
                <w:color w:val="000000"/>
              </w:rPr>
              <w:t>Раздел 1. Общие основы педагогики</w:t>
            </w:r>
          </w:p>
        </w:tc>
        <w:tc>
          <w:tcPr>
            <w:tcW w:w="914" w:type="pct"/>
            <w:tcBorders>
              <w:top w:val="single" w:sz="4" w:space="0" w:color="auto"/>
              <w:left w:val="single" w:sz="4" w:space="0" w:color="auto"/>
              <w:bottom w:val="single" w:sz="4" w:space="0" w:color="auto"/>
              <w:right w:val="single" w:sz="4" w:space="0" w:color="auto"/>
            </w:tcBorders>
            <w:hideMark/>
          </w:tcPr>
          <w:p w14:paraId="6906ACE2"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36/18</w:t>
            </w:r>
          </w:p>
        </w:tc>
        <w:tc>
          <w:tcPr>
            <w:tcW w:w="914" w:type="pct"/>
            <w:tcBorders>
              <w:top w:val="single" w:sz="4" w:space="0" w:color="auto"/>
              <w:left w:val="single" w:sz="4" w:space="0" w:color="auto"/>
              <w:bottom w:val="single" w:sz="4" w:space="0" w:color="auto"/>
              <w:right w:val="single" w:sz="4" w:space="0" w:color="auto"/>
            </w:tcBorders>
          </w:tcPr>
          <w:p w14:paraId="402352E3" w14:textId="77777777" w:rsidR="00697D09" w:rsidRDefault="00697D09" w:rsidP="00EE33F5">
            <w:pPr>
              <w:spacing w:after="0" w:line="240" w:lineRule="auto"/>
              <w:jc w:val="center"/>
              <w:rPr>
                <w:rFonts w:ascii="Times New Roman" w:hAnsi="Times New Roman"/>
                <w:b/>
                <w:bCs/>
                <w:color w:val="000000"/>
              </w:rPr>
            </w:pPr>
          </w:p>
        </w:tc>
      </w:tr>
      <w:tr w:rsidR="00697D09" w14:paraId="23A4C86B" w14:textId="77777777" w:rsidTr="00EE33F5">
        <w:trPr>
          <w:trHeight w:val="20"/>
        </w:trPr>
        <w:tc>
          <w:tcPr>
            <w:tcW w:w="865" w:type="pct"/>
            <w:vMerge w:val="restart"/>
            <w:tcBorders>
              <w:top w:val="single" w:sz="4" w:space="0" w:color="auto"/>
              <w:left w:val="single" w:sz="4" w:space="0" w:color="auto"/>
              <w:bottom w:val="single" w:sz="4" w:space="0" w:color="auto"/>
              <w:right w:val="single" w:sz="4" w:space="0" w:color="auto"/>
            </w:tcBorders>
          </w:tcPr>
          <w:p w14:paraId="0C3916F2" w14:textId="77777777" w:rsidR="00697D09" w:rsidRDefault="00697D09" w:rsidP="00EE33F5">
            <w:pPr>
              <w:spacing w:after="0" w:line="240" w:lineRule="auto"/>
              <w:rPr>
                <w:rFonts w:ascii="Times New Roman" w:hAnsi="Times New Roman"/>
                <w:b/>
                <w:bCs/>
                <w:color w:val="000000"/>
              </w:rPr>
            </w:pPr>
            <w:r>
              <w:rPr>
                <w:rFonts w:ascii="Times New Roman" w:hAnsi="Times New Roman"/>
                <w:b/>
                <w:bCs/>
                <w:color w:val="000000"/>
              </w:rPr>
              <w:t>Тема 1.1</w:t>
            </w:r>
            <w:r>
              <w:rPr>
                <w:rFonts w:ascii="Times New Roman" w:hAnsi="Times New Roman"/>
                <w:bCs/>
                <w:color w:val="000000"/>
              </w:rPr>
              <w:t xml:space="preserve"> </w:t>
            </w:r>
            <w:r>
              <w:rPr>
                <w:rFonts w:ascii="Times New Roman" w:hAnsi="Times New Roman"/>
                <w:b/>
                <w:bCs/>
                <w:color w:val="000000"/>
              </w:rPr>
              <w:t>Педагогика как наука</w:t>
            </w:r>
          </w:p>
          <w:p w14:paraId="0531EB0E"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71320D8" w14:textId="77777777" w:rsidR="00697D09" w:rsidRDefault="00697D09" w:rsidP="00EE33F5">
            <w:pPr>
              <w:spacing w:after="0" w:line="240" w:lineRule="auto"/>
              <w:rPr>
                <w:rFonts w:ascii="Times New Roman" w:hAnsi="Times New Roman"/>
                <w:b/>
                <w:bCs/>
                <w:i/>
                <w:color w:val="000000"/>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63DFF77A" w14:textId="77777777" w:rsidR="00697D09" w:rsidRDefault="00697D09" w:rsidP="00EE33F5">
            <w:pPr>
              <w:suppressAutoHyphens/>
              <w:spacing w:after="0" w:line="240" w:lineRule="auto"/>
              <w:jc w:val="center"/>
              <w:rPr>
                <w:rFonts w:ascii="Times New Roman" w:hAnsi="Times New Roman"/>
                <w:b/>
                <w:bCs/>
                <w:color w:val="000000"/>
              </w:rPr>
            </w:pPr>
            <w:r>
              <w:rPr>
                <w:rFonts w:ascii="Times New Roman" w:hAnsi="Times New Roman"/>
                <w:b/>
                <w:bCs/>
                <w:color w:val="000000"/>
              </w:rPr>
              <w:t>10/6</w:t>
            </w:r>
          </w:p>
        </w:tc>
        <w:tc>
          <w:tcPr>
            <w:tcW w:w="914" w:type="pct"/>
            <w:vMerge w:val="restart"/>
            <w:tcBorders>
              <w:top w:val="single" w:sz="4" w:space="0" w:color="auto"/>
              <w:left w:val="single" w:sz="4" w:space="0" w:color="auto"/>
              <w:bottom w:val="single" w:sz="4" w:space="0" w:color="auto"/>
              <w:right w:val="single" w:sz="4" w:space="0" w:color="auto"/>
            </w:tcBorders>
            <w:hideMark/>
          </w:tcPr>
          <w:p w14:paraId="2225EA93" w14:textId="77777777" w:rsidR="00697D09" w:rsidRDefault="00697D09" w:rsidP="00EE33F5">
            <w:pPr>
              <w:suppressAutoHyphens/>
              <w:spacing w:after="0" w:line="240" w:lineRule="auto"/>
              <w:jc w:val="center"/>
              <w:rPr>
                <w:rFonts w:ascii="Times New Roman" w:hAnsi="Times New Roman"/>
                <w:b/>
                <w:bCs/>
                <w:color w:val="000000"/>
              </w:rPr>
            </w:pPr>
            <w:proofErr w:type="gramStart"/>
            <w:r>
              <w:rPr>
                <w:rFonts w:ascii="Times New Roman" w:hAnsi="Times New Roman"/>
                <w:bCs/>
                <w:color w:val="000000"/>
              </w:rPr>
              <w:t>ОК</w:t>
            </w:r>
            <w:proofErr w:type="gramEnd"/>
            <w:r>
              <w:rPr>
                <w:rFonts w:ascii="Times New Roman" w:hAnsi="Times New Roman"/>
                <w:bCs/>
                <w:color w:val="000000"/>
              </w:rPr>
              <w:t xml:space="preserve"> 01, ОК 02, ОК 09</w:t>
            </w:r>
          </w:p>
        </w:tc>
      </w:tr>
      <w:tr w:rsidR="00697D09" w14:paraId="67064CF8"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A9817F"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8D9A9B3" w14:textId="77777777" w:rsidR="00697D09" w:rsidRDefault="00697D09" w:rsidP="00EE33F5">
            <w:pPr>
              <w:spacing w:after="0" w:line="240" w:lineRule="auto"/>
              <w:jc w:val="both"/>
              <w:rPr>
                <w:rFonts w:ascii="Times New Roman" w:hAnsi="Times New Roman"/>
              </w:rPr>
            </w:pPr>
            <w:r>
              <w:rPr>
                <w:rFonts w:ascii="Times New Roman" w:hAnsi="Times New Roman"/>
                <w:bCs/>
                <w:color w:val="000000"/>
              </w:rPr>
              <w:t xml:space="preserve">1. </w:t>
            </w:r>
            <w:r>
              <w:rPr>
                <w:rFonts w:ascii="Times New Roman" w:hAnsi="Times New Roman"/>
              </w:rPr>
              <w:t>Объект, предмет, задачи, методы педагогики как науки</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714FF338" w14:textId="77777777" w:rsidR="00697D09" w:rsidRDefault="00697D09" w:rsidP="00EE33F5">
            <w:pPr>
              <w:suppressAutoHyphens/>
              <w:spacing w:after="0" w:line="240" w:lineRule="auto"/>
              <w:jc w:val="center"/>
              <w:rPr>
                <w:rFonts w:ascii="Times New Roman" w:hAnsi="Times New Roman"/>
                <w:bCs/>
                <w:color w:val="000000"/>
              </w:rPr>
            </w:pPr>
            <w:r>
              <w:rPr>
                <w:rFonts w:ascii="Times New Roman" w:hAnsi="Times New Roman"/>
                <w:bCs/>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329837" w14:textId="77777777" w:rsidR="00697D09" w:rsidRDefault="00697D09" w:rsidP="00EE33F5">
            <w:pPr>
              <w:spacing w:after="0" w:line="240" w:lineRule="auto"/>
              <w:rPr>
                <w:rFonts w:ascii="Times New Roman" w:hAnsi="Times New Roman"/>
                <w:b/>
                <w:bCs/>
                <w:color w:val="000000"/>
              </w:rPr>
            </w:pPr>
          </w:p>
        </w:tc>
      </w:tr>
      <w:tr w:rsidR="00697D09" w14:paraId="22A68DDE"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C3C1DF"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BF18AEA" w14:textId="77777777" w:rsidR="00697D09" w:rsidRDefault="00697D09" w:rsidP="00EE33F5">
            <w:pPr>
              <w:spacing w:after="0" w:line="240" w:lineRule="auto"/>
              <w:jc w:val="both"/>
              <w:rPr>
                <w:rFonts w:ascii="Times New Roman" w:hAnsi="Times New Roman"/>
              </w:rPr>
            </w:pPr>
            <w:r>
              <w:rPr>
                <w:rFonts w:ascii="Times New Roman" w:hAnsi="Times New Roman"/>
              </w:rPr>
              <w:t>2.</w:t>
            </w:r>
            <w:r>
              <w:rPr>
                <w:rFonts w:ascii="Times New Roman" w:hAnsi="Times New Roman"/>
                <w:bCs/>
                <w:color w:val="000000"/>
              </w:rPr>
              <w:t xml:space="preserve"> </w:t>
            </w:r>
            <w:r>
              <w:rPr>
                <w:rFonts w:ascii="Times New Roman" w:hAnsi="Times New Roman"/>
                <w:color w:val="000000"/>
              </w:rPr>
              <w:t>Структура педагогики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6AF312"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FBDEFE" w14:textId="77777777" w:rsidR="00697D09" w:rsidRDefault="00697D09" w:rsidP="00EE33F5">
            <w:pPr>
              <w:spacing w:after="0" w:line="240" w:lineRule="auto"/>
              <w:rPr>
                <w:rFonts w:ascii="Times New Roman" w:hAnsi="Times New Roman"/>
                <w:b/>
                <w:bCs/>
                <w:color w:val="000000"/>
              </w:rPr>
            </w:pPr>
          </w:p>
        </w:tc>
      </w:tr>
      <w:tr w:rsidR="00697D09" w14:paraId="181ED4A9"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9D3E16"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D63B3ED" w14:textId="77777777" w:rsidR="00697D09" w:rsidRDefault="00697D09" w:rsidP="00EE33F5">
            <w:pPr>
              <w:spacing w:after="0" w:line="240" w:lineRule="auto"/>
              <w:jc w:val="both"/>
              <w:rPr>
                <w:rFonts w:ascii="Times New Roman" w:hAnsi="Times New Roman"/>
              </w:rPr>
            </w:pPr>
            <w:r>
              <w:rPr>
                <w:rFonts w:ascii="Times New Roman" w:hAnsi="Times New Roman"/>
              </w:rPr>
              <w:t xml:space="preserve">3. </w:t>
            </w:r>
            <w:r>
              <w:rPr>
                <w:rFonts w:ascii="Times New Roman" w:hAnsi="Times New Roman"/>
                <w:color w:val="000000"/>
              </w:rPr>
              <w:t>Место педагогики в системе гуманитарных и естественных наук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FA4E15"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92644D" w14:textId="77777777" w:rsidR="00697D09" w:rsidRDefault="00697D09" w:rsidP="00EE33F5">
            <w:pPr>
              <w:spacing w:after="0" w:line="240" w:lineRule="auto"/>
              <w:rPr>
                <w:rFonts w:ascii="Times New Roman" w:hAnsi="Times New Roman"/>
                <w:b/>
                <w:bCs/>
                <w:color w:val="000000"/>
              </w:rPr>
            </w:pPr>
          </w:p>
        </w:tc>
      </w:tr>
      <w:tr w:rsidR="00697D09" w14:paraId="61F65F6A"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D12671"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7FBCAF17" w14:textId="77777777" w:rsidR="00697D09" w:rsidRDefault="00697D09" w:rsidP="00EE33F5">
            <w:pPr>
              <w:spacing w:after="0" w:line="240" w:lineRule="auto"/>
              <w:jc w:val="both"/>
              <w:rPr>
                <w:rFonts w:ascii="Times New Roman" w:hAnsi="Times New Roman"/>
              </w:rPr>
            </w:pPr>
            <w:r>
              <w:rPr>
                <w:rFonts w:ascii="Times New Roman" w:hAnsi="Times New Roman"/>
              </w:rPr>
              <w:t>4. Источники педагогики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95F0BB"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40F4A7" w14:textId="77777777" w:rsidR="00697D09" w:rsidRDefault="00697D09" w:rsidP="00EE33F5">
            <w:pPr>
              <w:spacing w:after="0" w:line="240" w:lineRule="auto"/>
              <w:rPr>
                <w:rFonts w:ascii="Times New Roman" w:hAnsi="Times New Roman"/>
                <w:b/>
                <w:bCs/>
                <w:color w:val="000000"/>
              </w:rPr>
            </w:pPr>
          </w:p>
        </w:tc>
      </w:tr>
      <w:tr w:rsidR="00697D09" w14:paraId="2C879A8A"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B760EA"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D0DD110" w14:textId="77777777" w:rsidR="00697D09" w:rsidRDefault="00697D09" w:rsidP="00EE33F5">
            <w:pPr>
              <w:spacing w:after="0" w:line="240" w:lineRule="auto"/>
              <w:jc w:val="both"/>
              <w:rPr>
                <w:rFonts w:ascii="Times New Roman" w:hAnsi="Times New Roman"/>
              </w:rPr>
            </w:pPr>
            <w:r>
              <w:rPr>
                <w:rFonts w:ascii="Times New Roman" w:hAnsi="Times New Roman"/>
              </w:rPr>
              <w:t>5. Этапы возникновения и развития педагогики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1A4DC5"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265B40" w14:textId="77777777" w:rsidR="00697D09" w:rsidRDefault="00697D09" w:rsidP="00EE33F5">
            <w:pPr>
              <w:spacing w:after="0" w:line="240" w:lineRule="auto"/>
              <w:rPr>
                <w:rFonts w:ascii="Times New Roman" w:hAnsi="Times New Roman"/>
                <w:b/>
                <w:bCs/>
                <w:color w:val="000000"/>
              </w:rPr>
            </w:pPr>
          </w:p>
        </w:tc>
      </w:tr>
      <w:tr w:rsidR="00697D09" w14:paraId="5482B045"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407660"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90A1D56" w14:textId="77777777" w:rsidR="00697D09" w:rsidRDefault="00697D09" w:rsidP="00EE33F5">
            <w:pPr>
              <w:spacing w:after="0" w:line="240" w:lineRule="auto"/>
              <w:jc w:val="both"/>
              <w:rPr>
                <w:rFonts w:ascii="Times New Roman" w:hAnsi="Times New Roman"/>
                <w:b/>
                <w:i/>
                <w:color w:val="000000"/>
              </w:rPr>
            </w:pPr>
            <w:r>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14:paraId="44144BA0" w14:textId="77777777" w:rsidR="00697D09" w:rsidRDefault="00697D09" w:rsidP="00EE33F5">
            <w:pPr>
              <w:suppressAutoHyphens/>
              <w:spacing w:after="0" w:line="240" w:lineRule="auto"/>
              <w:jc w:val="center"/>
              <w:rPr>
                <w:rFonts w:ascii="Times New Roman" w:hAnsi="Times New Roman"/>
                <w:b/>
                <w:color w:val="000000"/>
              </w:rPr>
            </w:pPr>
            <w:r>
              <w:rPr>
                <w:rFonts w:ascii="Times New Roman" w:hAnsi="Times New Roman"/>
                <w:b/>
                <w:color w:val="000000"/>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A61BBB" w14:textId="77777777" w:rsidR="00697D09" w:rsidRDefault="00697D09" w:rsidP="00EE33F5">
            <w:pPr>
              <w:spacing w:after="0" w:line="240" w:lineRule="auto"/>
              <w:rPr>
                <w:rFonts w:ascii="Times New Roman" w:hAnsi="Times New Roman"/>
                <w:b/>
                <w:bCs/>
                <w:color w:val="000000"/>
              </w:rPr>
            </w:pPr>
          </w:p>
        </w:tc>
      </w:tr>
      <w:tr w:rsidR="00697D09" w14:paraId="4B426470"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B13104"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0CB23A27" w14:textId="77777777" w:rsidR="00697D09" w:rsidRDefault="00697D09" w:rsidP="00EE33F5">
            <w:pPr>
              <w:spacing w:line="240" w:lineRule="auto"/>
              <w:contextualSpacing/>
              <w:rPr>
                <w:rFonts w:ascii="Times New Roman" w:hAnsi="Times New Roman"/>
              </w:rPr>
            </w:pPr>
            <w:r>
              <w:rPr>
                <w:rFonts w:ascii="Times New Roman" w:hAnsi="Times New Roman"/>
                <w:b/>
                <w:color w:val="000000"/>
              </w:rPr>
              <w:t xml:space="preserve">Практическое занятие 1-2 </w:t>
            </w:r>
            <w:r>
              <w:rPr>
                <w:rFonts w:ascii="Times New Roman" w:hAnsi="Times New Roman"/>
              </w:rPr>
              <w:t>Составление тезауруса категорий педагогики. Анализ учебных материалов о роли педагогического знания в жизни человека</w:t>
            </w:r>
          </w:p>
        </w:tc>
        <w:tc>
          <w:tcPr>
            <w:tcW w:w="914" w:type="pct"/>
            <w:tcBorders>
              <w:top w:val="single" w:sz="4" w:space="0" w:color="auto"/>
              <w:left w:val="single" w:sz="4" w:space="0" w:color="auto"/>
              <w:bottom w:val="single" w:sz="4" w:space="0" w:color="auto"/>
              <w:right w:val="single" w:sz="4" w:space="0" w:color="auto"/>
            </w:tcBorders>
            <w:vAlign w:val="center"/>
            <w:hideMark/>
          </w:tcPr>
          <w:p w14:paraId="2C6D9986" w14:textId="77777777" w:rsidR="00697D09" w:rsidRDefault="00697D09" w:rsidP="00EE33F5">
            <w:pPr>
              <w:suppressAutoHyphens/>
              <w:spacing w:after="0" w:line="240" w:lineRule="auto"/>
              <w:jc w:val="center"/>
              <w:rPr>
                <w:rFonts w:ascii="Times New Roman" w:hAnsi="Times New Roman"/>
                <w:color w:val="000000"/>
              </w:rPr>
            </w:pPr>
            <w:r>
              <w:rPr>
                <w:rFonts w:ascii="Times New Roman" w:hAnsi="Times New Roman"/>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A77BBB" w14:textId="77777777" w:rsidR="00697D09" w:rsidRDefault="00697D09" w:rsidP="00EE33F5">
            <w:pPr>
              <w:spacing w:after="0" w:line="240" w:lineRule="auto"/>
              <w:rPr>
                <w:rFonts w:ascii="Times New Roman" w:hAnsi="Times New Roman"/>
                <w:b/>
                <w:bCs/>
                <w:color w:val="000000"/>
              </w:rPr>
            </w:pPr>
          </w:p>
        </w:tc>
      </w:tr>
      <w:tr w:rsidR="00697D09" w14:paraId="6965C250"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13FCAC"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2D1201D" w14:textId="77777777" w:rsidR="00697D09" w:rsidRDefault="00697D09" w:rsidP="00EE33F5">
            <w:pPr>
              <w:spacing w:after="0" w:line="240" w:lineRule="auto"/>
              <w:rPr>
                <w:rFonts w:ascii="Times New Roman" w:hAnsi="Times New Roman"/>
              </w:rPr>
            </w:pPr>
            <w:r>
              <w:rPr>
                <w:rFonts w:ascii="Times New Roman" w:hAnsi="Times New Roman"/>
                <w:b/>
              </w:rPr>
              <w:t xml:space="preserve">Практическое занятие 3-4. </w:t>
            </w:r>
            <w:r>
              <w:rPr>
                <w:rFonts w:ascii="Times New Roman" w:hAnsi="Times New Roman"/>
              </w:rPr>
              <w:t>Анализ учебных материалов и разработка логических схем «Система педагогических наук», «Связь педагогики с другими науками».</w:t>
            </w:r>
          </w:p>
          <w:p w14:paraId="7BC9B2E7" w14:textId="77777777" w:rsidR="00697D09" w:rsidRDefault="00697D09" w:rsidP="00EE33F5">
            <w:pPr>
              <w:spacing w:after="0" w:line="240" w:lineRule="auto"/>
              <w:rPr>
                <w:rFonts w:ascii="Times New Roman" w:hAnsi="Times New Roman"/>
                <w:b/>
                <w:color w:val="000000"/>
              </w:rPr>
            </w:pPr>
            <w:r>
              <w:rPr>
                <w:rFonts w:ascii="Times New Roman" w:hAnsi="Times New Roman"/>
              </w:rPr>
              <w:t>Составление таблицы этапов развития педагогики, формулировка выводов.</w:t>
            </w:r>
          </w:p>
        </w:tc>
        <w:tc>
          <w:tcPr>
            <w:tcW w:w="914" w:type="pct"/>
            <w:tcBorders>
              <w:top w:val="single" w:sz="4" w:space="0" w:color="auto"/>
              <w:left w:val="single" w:sz="4" w:space="0" w:color="auto"/>
              <w:bottom w:val="single" w:sz="4" w:space="0" w:color="auto"/>
              <w:right w:val="single" w:sz="4" w:space="0" w:color="auto"/>
            </w:tcBorders>
            <w:vAlign w:val="center"/>
            <w:hideMark/>
          </w:tcPr>
          <w:p w14:paraId="03E134DE"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B5E02B" w14:textId="77777777" w:rsidR="00697D09" w:rsidRDefault="00697D09" w:rsidP="00EE33F5">
            <w:pPr>
              <w:spacing w:after="0" w:line="240" w:lineRule="auto"/>
              <w:rPr>
                <w:rFonts w:ascii="Times New Roman" w:hAnsi="Times New Roman"/>
                <w:b/>
                <w:bCs/>
                <w:color w:val="000000"/>
              </w:rPr>
            </w:pPr>
          </w:p>
        </w:tc>
      </w:tr>
      <w:tr w:rsidR="00697D09" w14:paraId="5C700FB6" w14:textId="77777777" w:rsidTr="00EE33F5">
        <w:trPr>
          <w:trHeight w:val="20"/>
        </w:trPr>
        <w:tc>
          <w:tcPr>
            <w:tcW w:w="865" w:type="pct"/>
            <w:vMerge w:val="restart"/>
            <w:tcBorders>
              <w:top w:val="single" w:sz="4" w:space="0" w:color="auto"/>
              <w:left w:val="single" w:sz="4" w:space="0" w:color="auto"/>
              <w:bottom w:val="single" w:sz="4" w:space="0" w:color="auto"/>
              <w:right w:val="single" w:sz="4" w:space="0" w:color="auto"/>
            </w:tcBorders>
            <w:hideMark/>
          </w:tcPr>
          <w:p w14:paraId="7FDC5817" w14:textId="77777777" w:rsidR="00697D09" w:rsidRDefault="00697D09" w:rsidP="00EE33F5">
            <w:pPr>
              <w:spacing w:after="0" w:line="240" w:lineRule="auto"/>
              <w:rPr>
                <w:rFonts w:ascii="Times New Roman" w:hAnsi="Times New Roman"/>
                <w:b/>
                <w:bCs/>
                <w:color w:val="000000"/>
              </w:rPr>
            </w:pPr>
            <w:r>
              <w:rPr>
                <w:rFonts w:ascii="Times New Roman" w:hAnsi="Times New Roman"/>
                <w:b/>
                <w:bCs/>
                <w:color w:val="000000"/>
              </w:rPr>
              <w:t>Тема 1.2 Основные понятия педагогики</w:t>
            </w:r>
          </w:p>
        </w:tc>
        <w:tc>
          <w:tcPr>
            <w:tcW w:w="2307" w:type="pct"/>
            <w:tcBorders>
              <w:top w:val="single" w:sz="4" w:space="0" w:color="auto"/>
              <w:left w:val="single" w:sz="4" w:space="0" w:color="auto"/>
              <w:bottom w:val="single" w:sz="4" w:space="0" w:color="auto"/>
              <w:right w:val="single" w:sz="4" w:space="0" w:color="auto"/>
            </w:tcBorders>
            <w:hideMark/>
          </w:tcPr>
          <w:p w14:paraId="432C732D" w14:textId="77777777" w:rsidR="00697D09" w:rsidRDefault="00697D09" w:rsidP="00EE33F5">
            <w:pPr>
              <w:spacing w:after="0" w:line="240" w:lineRule="auto"/>
              <w:rPr>
                <w:rFonts w:ascii="Times New Roman" w:hAnsi="Times New Roman"/>
                <w:b/>
                <w:bCs/>
                <w:color w:val="000000"/>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1B4B52C0"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2/-</w:t>
            </w:r>
          </w:p>
        </w:tc>
        <w:tc>
          <w:tcPr>
            <w:tcW w:w="914" w:type="pct"/>
            <w:vMerge w:val="restart"/>
            <w:tcBorders>
              <w:top w:val="single" w:sz="4" w:space="0" w:color="auto"/>
              <w:left w:val="single" w:sz="4" w:space="0" w:color="auto"/>
              <w:bottom w:val="single" w:sz="4" w:space="0" w:color="auto"/>
              <w:right w:val="single" w:sz="4" w:space="0" w:color="auto"/>
            </w:tcBorders>
            <w:hideMark/>
          </w:tcPr>
          <w:p w14:paraId="33B25B94" w14:textId="77777777" w:rsidR="00697D09" w:rsidRDefault="00697D09" w:rsidP="00EE33F5">
            <w:pPr>
              <w:spacing w:after="0" w:line="240" w:lineRule="auto"/>
              <w:jc w:val="center"/>
              <w:rPr>
                <w:rFonts w:ascii="Times New Roman" w:hAnsi="Times New Roman"/>
                <w:bCs/>
                <w:color w:val="000000"/>
              </w:rPr>
            </w:pPr>
            <w:proofErr w:type="gramStart"/>
            <w:r>
              <w:rPr>
                <w:rFonts w:ascii="Times New Roman" w:hAnsi="Times New Roman"/>
                <w:bCs/>
                <w:color w:val="000000"/>
              </w:rPr>
              <w:t>ОК</w:t>
            </w:r>
            <w:proofErr w:type="gramEnd"/>
            <w:r>
              <w:rPr>
                <w:rFonts w:ascii="Times New Roman" w:hAnsi="Times New Roman"/>
                <w:bCs/>
                <w:color w:val="000000"/>
              </w:rPr>
              <w:t xml:space="preserve"> 01, ОК 02, ОК 09</w:t>
            </w:r>
          </w:p>
        </w:tc>
      </w:tr>
      <w:tr w:rsidR="00697D09" w14:paraId="7554AB2E"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1795E1"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DDDADA1" w14:textId="77777777" w:rsidR="00697D09" w:rsidRDefault="00697D09" w:rsidP="00EE33F5">
            <w:pPr>
              <w:spacing w:after="0" w:line="240" w:lineRule="auto"/>
              <w:rPr>
                <w:rFonts w:ascii="Times New Roman" w:hAnsi="Times New Roman"/>
              </w:rPr>
            </w:pPr>
            <w:proofErr w:type="gramStart"/>
            <w:r>
              <w:rPr>
                <w:rFonts w:ascii="Times New Roman" w:hAnsi="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roofErr w:type="gramEnd"/>
          </w:p>
        </w:tc>
        <w:tc>
          <w:tcPr>
            <w:tcW w:w="914" w:type="pct"/>
            <w:tcBorders>
              <w:top w:val="single" w:sz="4" w:space="0" w:color="auto"/>
              <w:left w:val="single" w:sz="4" w:space="0" w:color="auto"/>
              <w:bottom w:val="single" w:sz="4" w:space="0" w:color="auto"/>
              <w:right w:val="single" w:sz="4" w:space="0" w:color="auto"/>
            </w:tcBorders>
            <w:vAlign w:val="center"/>
            <w:hideMark/>
          </w:tcPr>
          <w:p w14:paraId="6C5AF1F8"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01BA4A" w14:textId="77777777" w:rsidR="00697D09" w:rsidRDefault="00697D09" w:rsidP="00EE33F5">
            <w:pPr>
              <w:spacing w:after="0" w:line="240" w:lineRule="auto"/>
              <w:rPr>
                <w:rFonts w:ascii="Times New Roman" w:hAnsi="Times New Roman"/>
                <w:bCs/>
                <w:color w:val="000000"/>
              </w:rPr>
            </w:pPr>
          </w:p>
        </w:tc>
      </w:tr>
      <w:tr w:rsidR="00697D09" w14:paraId="20F91F67" w14:textId="77777777" w:rsidTr="00EE33F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14:paraId="4C37FF1E" w14:textId="77777777" w:rsidR="00697D09" w:rsidRDefault="00697D09" w:rsidP="00EE33F5">
            <w:pPr>
              <w:spacing w:after="0" w:line="240" w:lineRule="auto"/>
              <w:rPr>
                <w:rFonts w:ascii="Times New Roman" w:hAnsi="Times New Roman"/>
                <w:b/>
                <w:bCs/>
                <w:color w:val="000000"/>
              </w:rPr>
            </w:pPr>
            <w:r>
              <w:rPr>
                <w:rFonts w:ascii="Times New Roman" w:hAnsi="Times New Roman"/>
                <w:b/>
                <w:bCs/>
                <w:color w:val="000000"/>
              </w:rPr>
              <w:t>Тема 1.3 Педагог как субъект образовательного процесса</w:t>
            </w:r>
          </w:p>
        </w:tc>
        <w:tc>
          <w:tcPr>
            <w:tcW w:w="2307" w:type="pct"/>
            <w:tcBorders>
              <w:top w:val="single" w:sz="4" w:space="0" w:color="auto"/>
              <w:left w:val="single" w:sz="4" w:space="0" w:color="auto"/>
              <w:bottom w:val="single" w:sz="4" w:space="0" w:color="auto"/>
              <w:right w:val="single" w:sz="4" w:space="0" w:color="auto"/>
            </w:tcBorders>
            <w:hideMark/>
          </w:tcPr>
          <w:p w14:paraId="1B430209" w14:textId="77777777" w:rsidR="00697D09" w:rsidRDefault="00697D09" w:rsidP="00EE33F5">
            <w:pPr>
              <w:spacing w:after="0" w:line="240" w:lineRule="auto"/>
              <w:rPr>
                <w:rFonts w:ascii="Times New Roman" w:hAnsi="Times New Roman"/>
                <w:b/>
                <w:bCs/>
                <w:color w:val="000000"/>
              </w:rPr>
            </w:pPr>
            <w:r>
              <w:rPr>
                <w:rFonts w:ascii="Times New Roman" w:hAnsi="Times New Roman"/>
                <w:b/>
                <w:bCs/>
                <w:color w:val="000000"/>
              </w:rPr>
              <w:t xml:space="preserve">Содержание </w:t>
            </w:r>
          </w:p>
        </w:tc>
        <w:tc>
          <w:tcPr>
            <w:tcW w:w="914" w:type="pct"/>
            <w:tcBorders>
              <w:top w:val="single" w:sz="4" w:space="0" w:color="auto"/>
              <w:left w:val="single" w:sz="4" w:space="0" w:color="auto"/>
              <w:bottom w:val="single" w:sz="4" w:space="0" w:color="auto"/>
              <w:right w:val="single" w:sz="4" w:space="0" w:color="auto"/>
            </w:tcBorders>
            <w:vAlign w:val="center"/>
            <w:hideMark/>
          </w:tcPr>
          <w:p w14:paraId="74B1C877"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12/6</w:t>
            </w:r>
          </w:p>
        </w:tc>
        <w:tc>
          <w:tcPr>
            <w:tcW w:w="914" w:type="pct"/>
            <w:vMerge w:val="restart"/>
            <w:tcBorders>
              <w:top w:val="single" w:sz="4" w:space="0" w:color="auto"/>
              <w:left w:val="single" w:sz="4" w:space="0" w:color="auto"/>
              <w:bottom w:val="single" w:sz="4" w:space="0" w:color="auto"/>
              <w:right w:val="single" w:sz="4" w:space="0" w:color="auto"/>
            </w:tcBorders>
            <w:hideMark/>
          </w:tcPr>
          <w:p w14:paraId="63647C15" w14:textId="77777777" w:rsidR="00697D09" w:rsidRDefault="00697D09" w:rsidP="00EE33F5">
            <w:pPr>
              <w:spacing w:after="0" w:line="240" w:lineRule="auto"/>
              <w:jc w:val="center"/>
              <w:rPr>
                <w:rFonts w:ascii="Times New Roman" w:hAnsi="Times New Roman"/>
                <w:b/>
                <w:bCs/>
                <w:color w:val="000000"/>
              </w:rPr>
            </w:pPr>
            <w:proofErr w:type="gramStart"/>
            <w:r>
              <w:rPr>
                <w:rFonts w:ascii="Times New Roman" w:hAnsi="Times New Roman"/>
                <w:bCs/>
                <w:color w:val="000000"/>
              </w:rPr>
              <w:t>ОК</w:t>
            </w:r>
            <w:proofErr w:type="gramEnd"/>
            <w:r>
              <w:rPr>
                <w:rFonts w:ascii="Times New Roman" w:hAnsi="Times New Roman"/>
                <w:bCs/>
                <w:color w:val="000000"/>
              </w:rPr>
              <w:t xml:space="preserve"> 01, ОК 02, ОК 09</w:t>
            </w:r>
          </w:p>
        </w:tc>
      </w:tr>
      <w:tr w:rsidR="00697D09" w14:paraId="46293836"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3669DE"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2882D03" w14:textId="77777777" w:rsidR="00697D09" w:rsidRDefault="00697D09" w:rsidP="00EE33F5">
            <w:pPr>
              <w:spacing w:after="0" w:line="240" w:lineRule="auto"/>
              <w:rPr>
                <w:rFonts w:ascii="Times New Roman" w:hAnsi="Times New Roman"/>
              </w:rPr>
            </w:pPr>
            <w:r>
              <w:rPr>
                <w:rFonts w:ascii="Times New Roman" w:hAnsi="Times New Roman"/>
              </w:rPr>
              <w:t>1. Возникновение и развитие педагогической профессии.</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0D338AE2"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63BBD3" w14:textId="77777777" w:rsidR="00697D09" w:rsidRDefault="00697D09" w:rsidP="00EE33F5">
            <w:pPr>
              <w:spacing w:after="0" w:line="240" w:lineRule="auto"/>
              <w:rPr>
                <w:rFonts w:ascii="Times New Roman" w:hAnsi="Times New Roman"/>
                <w:b/>
                <w:bCs/>
                <w:color w:val="000000"/>
              </w:rPr>
            </w:pPr>
          </w:p>
        </w:tc>
      </w:tr>
      <w:tr w:rsidR="00697D09" w14:paraId="1B4662B1"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5E500D"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B31D3CB" w14:textId="77777777" w:rsidR="00697D09" w:rsidRDefault="00697D09" w:rsidP="00EE33F5">
            <w:pPr>
              <w:spacing w:after="0" w:line="240" w:lineRule="auto"/>
              <w:rPr>
                <w:rFonts w:ascii="Times New Roman" w:hAnsi="Times New Roman"/>
              </w:rPr>
            </w:pPr>
            <w:r>
              <w:rPr>
                <w:rFonts w:ascii="Times New Roman" w:hAnsi="Times New Roman"/>
              </w:rPr>
              <w:t>2. Профессионально-личностные качества и способности педагога.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97011E" w14:textId="77777777" w:rsidR="00697D09" w:rsidRDefault="00697D09" w:rsidP="00EE33F5">
            <w:pPr>
              <w:spacing w:after="0" w:line="240" w:lineRule="auto"/>
              <w:rPr>
                <w:rFonts w:ascii="Times New Roman" w:hAnsi="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12A4BB" w14:textId="77777777" w:rsidR="00697D09" w:rsidRDefault="00697D09" w:rsidP="00EE33F5">
            <w:pPr>
              <w:spacing w:after="0" w:line="240" w:lineRule="auto"/>
              <w:rPr>
                <w:rFonts w:ascii="Times New Roman" w:hAnsi="Times New Roman"/>
                <w:b/>
                <w:bCs/>
                <w:color w:val="000000"/>
              </w:rPr>
            </w:pPr>
          </w:p>
        </w:tc>
      </w:tr>
      <w:tr w:rsidR="00697D09" w14:paraId="44615E88"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44E216"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4BA25243" w14:textId="77777777" w:rsidR="00697D09" w:rsidRDefault="00697D09" w:rsidP="00EE33F5">
            <w:pPr>
              <w:spacing w:after="0" w:line="240" w:lineRule="auto"/>
              <w:rPr>
                <w:rFonts w:ascii="Times New Roman" w:hAnsi="Times New Roman"/>
              </w:rPr>
            </w:pPr>
            <w:r>
              <w:rPr>
                <w:rFonts w:ascii="Times New Roman" w:hAnsi="Times New Roman"/>
              </w:rPr>
              <w:t>3. Роль самообразования и самовоспитания в становлении педагога - профессионала.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3AC050" w14:textId="77777777" w:rsidR="00697D09" w:rsidRDefault="00697D09" w:rsidP="00EE33F5">
            <w:pPr>
              <w:spacing w:after="0" w:line="240" w:lineRule="auto"/>
              <w:rPr>
                <w:rFonts w:ascii="Times New Roman" w:hAnsi="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F08D16" w14:textId="77777777" w:rsidR="00697D09" w:rsidRDefault="00697D09" w:rsidP="00EE33F5">
            <w:pPr>
              <w:spacing w:after="0" w:line="240" w:lineRule="auto"/>
              <w:rPr>
                <w:rFonts w:ascii="Times New Roman" w:hAnsi="Times New Roman"/>
                <w:b/>
                <w:bCs/>
                <w:color w:val="000000"/>
              </w:rPr>
            </w:pPr>
          </w:p>
        </w:tc>
      </w:tr>
      <w:tr w:rsidR="00697D09" w14:paraId="15522093"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746391"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A1C9B8D" w14:textId="77777777" w:rsidR="00697D09" w:rsidRDefault="00697D09" w:rsidP="00EE33F5">
            <w:pPr>
              <w:spacing w:after="0" w:line="240" w:lineRule="auto"/>
              <w:rPr>
                <w:rFonts w:ascii="Times New Roman" w:hAnsi="Times New Roman"/>
              </w:rPr>
            </w:pPr>
            <w:r>
              <w:rPr>
                <w:rFonts w:ascii="Times New Roman" w:hAnsi="Times New Roman"/>
              </w:rPr>
              <w:t xml:space="preserve">4. Характеристика педагогической деятельности.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883CF3" w14:textId="77777777" w:rsidR="00697D09" w:rsidRDefault="00697D09" w:rsidP="00EE33F5">
            <w:pPr>
              <w:spacing w:after="0" w:line="240" w:lineRule="auto"/>
              <w:rPr>
                <w:rFonts w:ascii="Times New Roman" w:hAnsi="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97101E" w14:textId="77777777" w:rsidR="00697D09" w:rsidRDefault="00697D09" w:rsidP="00EE33F5">
            <w:pPr>
              <w:spacing w:after="0" w:line="240" w:lineRule="auto"/>
              <w:rPr>
                <w:rFonts w:ascii="Times New Roman" w:hAnsi="Times New Roman"/>
                <w:b/>
                <w:bCs/>
                <w:color w:val="000000"/>
              </w:rPr>
            </w:pPr>
          </w:p>
        </w:tc>
      </w:tr>
      <w:tr w:rsidR="00697D09" w14:paraId="4A41FB2D"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B85A6F"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D71FC2F" w14:textId="77777777" w:rsidR="00697D09" w:rsidRDefault="00697D09" w:rsidP="00EE33F5">
            <w:pPr>
              <w:spacing w:after="0" w:line="240" w:lineRule="auto"/>
              <w:rPr>
                <w:rFonts w:ascii="Times New Roman" w:hAnsi="Times New Roman"/>
              </w:rPr>
            </w:pPr>
            <w:r>
              <w:rPr>
                <w:rFonts w:ascii="Times New Roman" w:hAnsi="Times New Roman"/>
              </w:rPr>
              <w:t xml:space="preserve">5. </w:t>
            </w:r>
            <w:r>
              <w:rPr>
                <w:rFonts w:ascii="Times New Roman" w:hAnsi="Times New Roman"/>
                <w:color w:val="000000"/>
                <w:lang w:eastAsia="en-US"/>
              </w:rPr>
              <w:t xml:space="preserve">Профессиональный стандарт «Педагог» (педагогическая деятельность в сфере дошкольного, начального общего, основного </w:t>
            </w:r>
            <w:r>
              <w:rPr>
                <w:rFonts w:ascii="Times New Roman" w:hAnsi="Times New Roman"/>
                <w:color w:val="000000"/>
                <w:lang w:eastAsia="en-US"/>
              </w:rPr>
              <w:lastRenderedPageBreak/>
              <w:t>общего, среднего общего образования), (воспитатель, учитель): характеристика основных положений.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E48930" w14:textId="77777777" w:rsidR="00697D09" w:rsidRDefault="00697D09" w:rsidP="00EE33F5">
            <w:pPr>
              <w:spacing w:after="0" w:line="240" w:lineRule="auto"/>
              <w:rPr>
                <w:rFonts w:ascii="Times New Roman" w:hAnsi="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6FE8C6" w14:textId="77777777" w:rsidR="00697D09" w:rsidRDefault="00697D09" w:rsidP="00EE33F5">
            <w:pPr>
              <w:spacing w:after="0" w:line="240" w:lineRule="auto"/>
              <w:rPr>
                <w:rFonts w:ascii="Times New Roman" w:hAnsi="Times New Roman"/>
                <w:b/>
                <w:bCs/>
                <w:color w:val="000000"/>
              </w:rPr>
            </w:pPr>
          </w:p>
        </w:tc>
      </w:tr>
      <w:tr w:rsidR="00697D09" w14:paraId="38FD590E"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4DC1F1"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216172A" w14:textId="77777777" w:rsidR="00697D09" w:rsidRDefault="00697D09" w:rsidP="00EE33F5">
            <w:pPr>
              <w:spacing w:after="0" w:line="240" w:lineRule="auto"/>
              <w:rPr>
                <w:rFonts w:ascii="Times New Roman" w:hAnsi="Times New Roman"/>
                <w:color w:val="000000"/>
                <w:lang w:eastAsia="en-US"/>
              </w:rPr>
            </w:pPr>
            <w:r>
              <w:rPr>
                <w:rFonts w:ascii="Times New Roman" w:hAnsi="Times New Roman"/>
                <w:color w:val="000000"/>
                <w:lang w:eastAsia="en-US"/>
              </w:rPr>
              <w:t>6. Аттестация и повышение квалификации педагогических работников.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836D37" w14:textId="77777777" w:rsidR="00697D09" w:rsidRDefault="00697D09" w:rsidP="00EE33F5">
            <w:pPr>
              <w:spacing w:after="0" w:line="240" w:lineRule="auto"/>
              <w:rPr>
                <w:rFonts w:ascii="Times New Roman" w:hAnsi="Times New Roman"/>
                <w:b/>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01B159" w14:textId="77777777" w:rsidR="00697D09" w:rsidRDefault="00697D09" w:rsidP="00EE33F5">
            <w:pPr>
              <w:spacing w:after="0" w:line="240" w:lineRule="auto"/>
              <w:rPr>
                <w:rFonts w:ascii="Times New Roman" w:hAnsi="Times New Roman"/>
                <w:b/>
                <w:bCs/>
                <w:color w:val="000000"/>
              </w:rPr>
            </w:pPr>
          </w:p>
        </w:tc>
      </w:tr>
      <w:tr w:rsidR="00697D09" w14:paraId="2FEF1CDC"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4E50FD"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985FC95" w14:textId="77777777" w:rsidR="00697D09" w:rsidRDefault="00697D09" w:rsidP="00EE33F5">
            <w:pPr>
              <w:spacing w:after="0" w:line="240" w:lineRule="auto"/>
              <w:rPr>
                <w:rFonts w:ascii="Times New Roman" w:hAnsi="Times New Roman"/>
                <w:b/>
                <w:color w:val="000000"/>
              </w:rPr>
            </w:pPr>
            <w:r>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14:paraId="0437D7F1"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63FD08" w14:textId="77777777" w:rsidR="00697D09" w:rsidRDefault="00697D09" w:rsidP="00EE33F5">
            <w:pPr>
              <w:spacing w:after="0" w:line="240" w:lineRule="auto"/>
              <w:rPr>
                <w:rFonts w:ascii="Times New Roman" w:hAnsi="Times New Roman"/>
                <w:b/>
                <w:bCs/>
                <w:color w:val="000000"/>
              </w:rPr>
            </w:pPr>
          </w:p>
        </w:tc>
      </w:tr>
      <w:tr w:rsidR="00697D09" w14:paraId="6B7777A8"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32EEA1"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3F94DA2" w14:textId="77777777" w:rsidR="00697D09" w:rsidRDefault="00697D09" w:rsidP="00EE33F5">
            <w:pPr>
              <w:spacing w:after="0" w:line="240" w:lineRule="auto"/>
              <w:rPr>
                <w:rFonts w:ascii="Times New Roman" w:hAnsi="Times New Roman"/>
                <w:b/>
                <w:bCs/>
                <w:color w:val="000000"/>
              </w:rPr>
            </w:pPr>
            <w:r>
              <w:rPr>
                <w:rFonts w:ascii="Times New Roman" w:hAnsi="Times New Roman"/>
                <w:b/>
              </w:rPr>
              <w:t xml:space="preserve">Практическое занятие 5. </w:t>
            </w:r>
            <w:r>
              <w:rPr>
                <w:rFonts w:ascii="Times New Roman" w:hAnsi="Times New Roman"/>
              </w:rPr>
              <w:t>Анализ профессионального стандарта педагога.</w:t>
            </w:r>
          </w:p>
        </w:tc>
        <w:tc>
          <w:tcPr>
            <w:tcW w:w="914" w:type="pct"/>
            <w:tcBorders>
              <w:top w:val="single" w:sz="4" w:space="0" w:color="auto"/>
              <w:left w:val="single" w:sz="4" w:space="0" w:color="auto"/>
              <w:bottom w:val="single" w:sz="4" w:space="0" w:color="auto"/>
              <w:right w:val="single" w:sz="4" w:space="0" w:color="auto"/>
            </w:tcBorders>
            <w:vAlign w:val="center"/>
            <w:hideMark/>
          </w:tcPr>
          <w:p w14:paraId="1E243412"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EE5673" w14:textId="77777777" w:rsidR="00697D09" w:rsidRDefault="00697D09" w:rsidP="00EE33F5">
            <w:pPr>
              <w:spacing w:after="0" w:line="240" w:lineRule="auto"/>
              <w:rPr>
                <w:rFonts w:ascii="Times New Roman" w:hAnsi="Times New Roman"/>
                <w:b/>
                <w:bCs/>
                <w:color w:val="000000"/>
              </w:rPr>
            </w:pPr>
          </w:p>
        </w:tc>
      </w:tr>
      <w:tr w:rsidR="00697D09" w14:paraId="7B106C7A"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3647DD"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7A6FCF69" w14:textId="77777777" w:rsidR="00697D09" w:rsidRDefault="00697D09" w:rsidP="00EE33F5">
            <w:pPr>
              <w:spacing w:line="240" w:lineRule="auto"/>
              <w:contextualSpacing/>
              <w:rPr>
                <w:rFonts w:ascii="Times New Roman" w:hAnsi="Times New Roman"/>
              </w:rPr>
            </w:pPr>
            <w:r>
              <w:rPr>
                <w:rFonts w:ascii="Times New Roman" w:hAnsi="Times New Roman"/>
                <w:b/>
                <w:color w:val="000000"/>
              </w:rPr>
              <w:t xml:space="preserve">Практическое занятие 6. </w:t>
            </w:r>
            <w:r>
              <w:rPr>
                <w:rFonts w:ascii="Times New Roman" w:hAnsi="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c>
          <w:tcPr>
            <w:tcW w:w="914" w:type="pct"/>
            <w:tcBorders>
              <w:top w:val="single" w:sz="4" w:space="0" w:color="auto"/>
              <w:left w:val="single" w:sz="4" w:space="0" w:color="auto"/>
              <w:bottom w:val="single" w:sz="4" w:space="0" w:color="auto"/>
              <w:right w:val="single" w:sz="4" w:space="0" w:color="auto"/>
            </w:tcBorders>
            <w:vAlign w:val="center"/>
            <w:hideMark/>
          </w:tcPr>
          <w:p w14:paraId="2E74DF17"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9F3711" w14:textId="77777777" w:rsidR="00697D09" w:rsidRDefault="00697D09" w:rsidP="00EE33F5">
            <w:pPr>
              <w:spacing w:after="0" w:line="240" w:lineRule="auto"/>
              <w:rPr>
                <w:rFonts w:ascii="Times New Roman" w:hAnsi="Times New Roman"/>
                <w:b/>
                <w:bCs/>
                <w:color w:val="000000"/>
              </w:rPr>
            </w:pPr>
          </w:p>
        </w:tc>
      </w:tr>
      <w:tr w:rsidR="00697D09" w14:paraId="0FE70299"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1E7457"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B61F65C" w14:textId="77777777" w:rsidR="00697D09" w:rsidRDefault="00697D09" w:rsidP="00EE33F5">
            <w:pPr>
              <w:spacing w:line="240" w:lineRule="auto"/>
              <w:contextualSpacing/>
              <w:rPr>
                <w:rFonts w:ascii="Times New Roman" w:hAnsi="Times New Roman"/>
                <w:b/>
                <w:color w:val="000000"/>
              </w:rPr>
            </w:pPr>
            <w:r>
              <w:rPr>
                <w:rFonts w:ascii="Times New Roman" w:hAnsi="Times New Roman"/>
                <w:b/>
                <w:color w:val="000000"/>
                <w:lang w:eastAsia="en-US"/>
              </w:rPr>
              <w:t>Практическое занятие 7-8.</w:t>
            </w:r>
            <w:r>
              <w:rPr>
                <w:rFonts w:ascii="Times New Roman" w:hAnsi="Times New Roman"/>
                <w:color w:val="000000"/>
                <w:lang w:eastAsia="en-US"/>
              </w:rPr>
              <w:t xml:space="preserve"> Ознакомление с сайтами</w:t>
            </w:r>
            <w:r>
              <w:rPr>
                <w:rFonts w:ascii="Times New Roman" w:hAnsi="Times New Roman"/>
                <w:b/>
                <w:color w:val="000000"/>
                <w:lang w:eastAsia="en-US"/>
              </w:rPr>
              <w:t xml:space="preserve"> </w:t>
            </w:r>
            <w:r>
              <w:rPr>
                <w:rFonts w:ascii="Times New Roman" w:hAnsi="Times New Roman"/>
              </w:rPr>
              <w:t>образовательных организаций, образовательными платформами по дополнительному профессиональному образованию педагогов.</w:t>
            </w:r>
          </w:p>
        </w:tc>
        <w:tc>
          <w:tcPr>
            <w:tcW w:w="914" w:type="pct"/>
            <w:tcBorders>
              <w:top w:val="single" w:sz="4" w:space="0" w:color="auto"/>
              <w:left w:val="single" w:sz="4" w:space="0" w:color="auto"/>
              <w:bottom w:val="single" w:sz="4" w:space="0" w:color="auto"/>
              <w:right w:val="single" w:sz="4" w:space="0" w:color="auto"/>
            </w:tcBorders>
            <w:vAlign w:val="center"/>
            <w:hideMark/>
          </w:tcPr>
          <w:p w14:paraId="28350F93"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A34050" w14:textId="77777777" w:rsidR="00697D09" w:rsidRDefault="00697D09" w:rsidP="00EE33F5">
            <w:pPr>
              <w:spacing w:after="0" w:line="240" w:lineRule="auto"/>
              <w:rPr>
                <w:rFonts w:ascii="Times New Roman" w:hAnsi="Times New Roman"/>
                <w:b/>
                <w:bCs/>
                <w:color w:val="000000"/>
              </w:rPr>
            </w:pPr>
          </w:p>
        </w:tc>
      </w:tr>
      <w:tr w:rsidR="00697D09" w14:paraId="5EDEF937" w14:textId="77777777" w:rsidTr="00EE33F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14:paraId="2C5B70A3" w14:textId="77777777" w:rsidR="00697D09" w:rsidRDefault="00697D09" w:rsidP="00EE33F5">
            <w:pPr>
              <w:spacing w:after="0" w:line="240" w:lineRule="auto"/>
              <w:rPr>
                <w:rFonts w:ascii="Times New Roman" w:hAnsi="Times New Roman"/>
                <w:b/>
                <w:bCs/>
                <w:color w:val="000000"/>
              </w:rPr>
            </w:pPr>
            <w:r>
              <w:rPr>
                <w:rFonts w:ascii="Times New Roman" w:hAnsi="Times New Roman"/>
                <w:b/>
                <w:bCs/>
                <w:color w:val="000000"/>
              </w:rPr>
              <w:t>Тема 1.4 Ребенок как субъект образовательного процесса</w:t>
            </w:r>
          </w:p>
        </w:tc>
        <w:tc>
          <w:tcPr>
            <w:tcW w:w="2307" w:type="pct"/>
            <w:tcBorders>
              <w:top w:val="single" w:sz="4" w:space="0" w:color="auto"/>
              <w:left w:val="single" w:sz="4" w:space="0" w:color="auto"/>
              <w:bottom w:val="single" w:sz="4" w:space="0" w:color="auto"/>
              <w:right w:val="single" w:sz="4" w:space="0" w:color="auto"/>
            </w:tcBorders>
            <w:hideMark/>
          </w:tcPr>
          <w:p w14:paraId="4AFCFAE0" w14:textId="77777777" w:rsidR="00697D09" w:rsidRDefault="00697D09" w:rsidP="00EE33F5">
            <w:pPr>
              <w:spacing w:after="0" w:line="240" w:lineRule="auto"/>
              <w:rPr>
                <w:rFonts w:ascii="Times New Roman" w:hAnsi="Times New Roman"/>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66313F29"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4/2</w:t>
            </w:r>
          </w:p>
        </w:tc>
        <w:tc>
          <w:tcPr>
            <w:tcW w:w="914" w:type="pct"/>
            <w:vMerge w:val="restart"/>
            <w:tcBorders>
              <w:top w:val="single" w:sz="4" w:space="0" w:color="auto"/>
              <w:left w:val="single" w:sz="4" w:space="0" w:color="auto"/>
              <w:bottom w:val="single" w:sz="4" w:space="0" w:color="auto"/>
              <w:right w:val="single" w:sz="4" w:space="0" w:color="auto"/>
            </w:tcBorders>
            <w:hideMark/>
          </w:tcPr>
          <w:p w14:paraId="0A50F54B" w14:textId="77777777" w:rsidR="00697D09" w:rsidRDefault="00697D09" w:rsidP="00EE33F5">
            <w:pPr>
              <w:spacing w:after="0" w:line="240" w:lineRule="auto"/>
              <w:jc w:val="center"/>
              <w:rPr>
                <w:rFonts w:ascii="Times New Roman" w:hAnsi="Times New Roman"/>
                <w:b/>
                <w:bCs/>
                <w:color w:val="000000"/>
              </w:rPr>
            </w:pPr>
            <w:proofErr w:type="gramStart"/>
            <w:r>
              <w:rPr>
                <w:rFonts w:ascii="Times New Roman" w:hAnsi="Times New Roman"/>
                <w:bCs/>
                <w:color w:val="000000"/>
              </w:rPr>
              <w:t>ОК</w:t>
            </w:r>
            <w:proofErr w:type="gramEnd"/>
            <w:r>
              <w:rPr>
                <w:rFonts w:ascii="Times New Roman" w:hAnsi="Times New Roman"/>
                <w:bCs/>
                <w:color w:val="000000"/>
              </w:rPr>
              <w:t xml:space="preserve"> 01, ОК 02, ОК 09</w:t>
            </w:r>
          </w:p>
        </w:tc>
      </w:tr>
      <w:tr w:rsidR="00697D09" w14:paraId="77F5BBEA"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0B8AF3"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74DE4931" w14:textId="77777777" w:rsidR="00697D09" w:rsidRDefault="00697D09" w:rsidP="00EE33F5">
            <w:pPr>
              <w:snapToGrid w:val="0"/>
              <w:spacing w:after="0" w:line="240" w:lineRule="auto"/>
              <w:jc w:val="both"/>
              <w:rPr>
                <w:rFonts w:ascii="Times New Roman" w:hAnsi="Times New Roman"/>
              </w:rPr>
            </w:pPr>
            <w:r>
              <w:rPr>
                <w:rFonts w:ascii="Times New Roman" w:hAnsi="Times New Roman"/>
              </w:rPr>
              <w:t xml:space="preserve">1. Понятия: личность, индивид, развитие. </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0EAAD07E"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0D36A2" w14:textId="77777777" w:rsidR="00697D09" w:rsidRDefault="00697D09" w:rsidP="00EE33F5">
            <w:pPr>
              <w:spacing w:after="0" w:line="240" w:lineRule="auto"/>
              <w:rPr>
                <w:rFonts w:ascii="Times New Roman" w:hAnsi="Times New Roman"/>
                <w:b/>
                <w:bCs/>
                <w:color w:val="000000"/>
              </w:rPr>
            </w:pPr>
          </w:p>
        </w:tc>
      </w:tr>
      <w:tr w:rsidR="00697D09" w14:paraId="7DBA1F87"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3702C2"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3E71A4F8" w14:textId="77777777" w:rsidR="00697D09" w:rsidRDefault="00697D09" w:rsidP="00EE33F5">
            <w:pPr>
              <w:snapToGrid w:val="0"/>
              <w:spacing w:after="0" w:line="240" w:lineRule="auto"/>
              <w:jc w:val="both"/>
              <w:rPr>
                <w:rFonts w:ascii="Times New Roman" w:hAnsi="Times New Roman"/>
              </w:rPr>
            </w:pPr>
            <w:r>
              <w:rPr>
                <w:rFonts w:ascii="Times New Roman" w:hAnsi="Times New Roman"/>
              </w:rPr>
              <w:t>2. Роль наследственности и среды в развитии личности ребенка.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D2856D"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557D71" w14:textId="77777777" w:rsidR="00697D09" w:rsidRDefault="00697D09" w:rsidP="00EE33F5">
            <w:pPr>
              <w:spacing w:after="0" w:line="240" w:lineRule="auto"/>
              <w:rPr>
                <w:rFonts w:ascii="Times New Roman" w:hAnsi="Times New Roman"/>
                <w:b/>
                <w:bCs/>
                <w:color w:val="000000"/>
              </w:rPr>
            </w:pPr>
          </w:p>
        </w:tc>
      </w:tr>
      <w:tr w:rsidR="00697D09" w14:paraId="05C5DD36"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58892F"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793B5C1" w14:textId="77777777" w:rsidR="00697D09" w:rsidRDefault="00697D09" w:rsidP="00EE33F5">
            <w:pPr>
              <w:snapToGrid w:val="0"/>
              <w:spacing w:after="0" w:line="240" w:lineRule="auto"/>
              <w:jc w:val="both"/>
              <w:rPr>
                <w:rFonts w:ascii="Times New Roman" w:hAnsi="Times New Roman"/>
              </w:rPr>
            </w:pPr>
            <w:r>
              <w:rPr>
                <w:rFonts w:ascii="Times New Roman" w:hAnsi="Times New Roman"/>
              </w:rPr>
              <w:t>3. Общение и деятельность как факторы развития личности.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B0733E"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421253" w14:textId="77777777" w:rsidR="00697D09" w:rsidRDefault="00697D09" w:rsidP="00EE33F5">
            <w:pPr>
              <w:spacing w:after="0" w:line="240" w:lineRule="auto"/>
              <w:rPr>
                <w:rFonts w:ascii="Times New Roman" w:hAnsi="Times New Roman"/>
                <w:b/>
                <w:bCs/>
                <w:color w:val="000000"/>
              </w:rPr>
            </w:pPr>
          </w:p>
        </w:tc>
      </w:tr>
      <w:tr w:rsidR="00697D09" w14:paraId="5AF5E4A5"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C4190B"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080165DC" w14:textId="77777777" w:rsidR="00697D09" w:rsidRDefault="00697D09" w:rsidP="00EE33F5">
            <w:pPr>
              <w:snapToGrid w:val="0"/>
              <w:spacing w:after="0" w:line="240" w:lineRule="auto"/>
              <w:jc w:val="both"/>
              <w:rPr>
                <w:rFonts w:ascii="Times New Roman" w:hAnsi="Times New Roman"/>
              </w:rPr>
            </w:pPr>
            <w:r>
              <w:rPr>
                <w:rFonts w:ascii="Times New Roman" w:hAnsi="Times New Roman"/>
              </w:rPr>
              <w:t>4. Роль воспитания и обучения в развитии личности.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AD5881"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290D73" w14:textId="77777777" w:rsidR="00697D09" w:rsidRDefault="00697D09" w:rsidP="00EE33F5">
            <w:pPr>
              <w:spacing w:after="0" w:line="240" w:lineRule="auto"/>
              <w:rPr>
                <w:rFonts w:ascii="Times New Roman" w:hAnsi="Times New Roman"/>
                <w:b/>
                <w:bCs/>
                <w:color w:val="000000"/>
              </w:rPr>
            </w:pPr>
          </w:p>
        </w:tc>
      </w:tr>
      <w:tr w:rsidR="00697D09" w14:paraId="501DF324"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516F20"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D20E8A8" w14:textId="77777777" w:rsidR="00697D09" w:rsidRDefault="00697D09" w:rsidP="00EE33F5">
            <w:pPr>
              <w:snapToGrid w:val="0"/>
              <w:spacing w:after="0" w:line="240" w:lineRule="auto"/>
              <w:jc w:val="both"/>
              <w:rPr>
                <w:rFonts w:ascii="Times New Roman" w:hAnsi="Times New Roman"/>
              </w:rPr>
            </w:pPr>
            <w:r>
              <w:rPr>
                <w:rFonts w:ascii="Times New Roman" w:hAnsi="Times New Roman"/>
              </w:rPr>
              <w:t>5. Педагогическая возрастная периодизация.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8A3A31"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E73660" w14:textId="77777777" w:rsidR="00697D09" w:rsidRDefault="00697D09" w:rsidP="00EE33F5">
            <w:pPr>
              <w:spacing w:after="0" w:line="240" w:lineRule="auto"/>
              <w:rPr>
                <w:rFonts w:ascii="Times New Roman" w:hAnsi="Times New Roman"/>
                <w:b/>
                <w:bCs/>
                <w:color w:val="000000"/>
              </w:rPr>
            </w:pPr>
          </w:p>
        </w:tc>
      </w:tr>
      <w:tr w:rsidR="00697D09" w14:paraId="473907EC"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0585FE"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76F239E9" w14:textId="77777777" w:rsidR="00697D09" w:rsidRDefault="00697D09" w:rsidP="00EE33F5">
            <w:pPr>
              <w:spacing w:after="0" w:line="240" w:lineRule="auto"/>
              <w:rPr>
                <w:rFonts w:ascii="Times New Roman" w:hAnsi="Times New Roman"/>
              </w:rPr>
            </w:pPr>
            <w:r>
              <w:rPr>
                <w:rFonts w:ascii="Times New Roman" w:hAnsi="Times New Roman"/>
              </w:rPr>
              <w:t>6. Дифференцированный и индивидуальный подход в образовательном процессе.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A49B47"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E5C164" w14:textId="77777777" w:rsidR="00697D09" w:rsidRDefault="00697D09" w:rsidP="00EE33F5">
            <w:pPr>
              <w:spacing w:after="0" w:line="240" w:lineRule="auto"/>
              <w:rPr>
                <w:rFonts w:ascii="Times New Roman" w:hAnsi="Times New Roman"/>
                <w:b/>
                <w:bCs/>
                <w:color w:val="000000"/>
              </w:rPr>
            </w:pPr>
          </w:p>
        </w:tc>
      </w:tr>
      <w:tr w:rsidR="00697D09" w14:paraId="28890CE6"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F1C678"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357CC59" w14:textId="77777777" w:rsidR="00697D09" w:rsidRDefault="00697D09" w:rsidP="00EE33F5">
            <w:pPr>
              <w:spacing w:after="0" w:line="240" w:lineRule="auto"/>
              <w:rPr>
                <w:rFonts w:ascii="Times New Roman" w:hAnsi="Times New Roman"/>
              </w:rPr>
            </w:pPr>
            <w:r>
              <w:rPr>
                <w:rFonts w:ascii="Times New Roman" w:hAnsi="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475B9B"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922B03" w14:textId="77777777" w:rsidR="00697D09" w:rsidRDefault="00697D09" w:rsidP="00EE33F5">
            <w:pPr>
              <w:spacing w:after="0" w:line="240" w:lineRule="auto"/>
              <w:rPr>
                <w:rFonts w:ascii="Times New Roman" w:hAnsi="Times New Roman"/>
                <w:b/>
                <w:bCs/>
                <w:color w:val="000000"/>
              </w:rPr>
            </w:pPr>
          </w:p>
        </w:tc>
      </w:tr>
      <w:tr w:rsidR="00697D09" w14:paraId="2AE8272D"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C0A23B"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751C80A1" w14:textId="77777777" w:rsidR="00697D09" w:rsidRDefault="00697D09" w:rsidP="00EE33F5">
            <w:pPr>
              <w:spacing w:after="0" w:line="240" w:lineRule="auto"/>
              <w:rPr>
                <w:rFonts w:ascii="Times New Roman" w:hAnsi="Times New Roman"/>
              </w:rPr>
            </w:pPr>
            <w:r>
              <w:rPr>
                <w:rFonts w:ascii="Times New Roman" w:hAnsi="Times New Roman"/>
              </w:rPr>
              <w:t xml:space="preserve">8. Обзор технологий инклюзивного образования (А.Г. Ривина, </w:t>
            </w:r>
            <w:proofErr w:type="spellStart"/>
            <w:r>
              <w:rPr>
                <w:rFonts w:ascii="Times New Roman" w:hAnsi="Times New Roman"/>
              </w:rPr>
              <w:t>И.Унт</w:t>
            </w:r>
            <w:proofErr w:type="spellEnd"/>
            <w:r>
              <w:rPr>
                <w:rFonts w:ascii="Times New Roman" w:hAnsi="Times New Roman"/>
              </w:rPr>
              <w:t xml:space="preserve">, А.С. </w:t>
            </w:r>
            <w:proofErr w:type="spellStart"/>
            <w:r>
              <w:rPr>
                <w:rFonts w:ascii="Times New Roman" w:hAnsi="Times New Roman"/>
              </w:rPr>
              <w:t>Границкой</w:t>
            </w:r>
            <w:proofErr w:type="spellEnd"/>
            <w:r>
              <w:rPr>
                <w:rFonts w:ascii="Times New Roman" w:hAnsi="Times New Roman"/>
              </w:rPr>
              <w:t xml:space="preserve">, В.Д. </w:t>
            </w:r>
            <w:proofErr w:type="spellStart"/>
            <w:r>
              <w:rPr>
                <w:rFonts w:ascii="Times New Roman" w:hAnsi="Times New Roman"/>
              </w:rPr>
              <w:t>Шадрикова</w:t>
            </w:r>
            <w:proofErr w:type="spellEnd"/>
            <w:r>
              <w:rPr>
                <w:rFonts w:ascii="Times New Roman" w:hAnsi="Times New Roman"/>
              </w:rPr>
              <w:t xml:space="preserve"> и др.)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7FA077"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3BD85C" w14:textId="77777777" w:rsidR="00697D09" w:rsidRDefault="00697D09" w:rsidP="00EE33F5">
            <w:pPr>
              <w:spacing w:after="0" w:line="240" w:lineRule="auto"/>
              <w:rPr>
                <w:rFonts w:ascii="Times New Roman" w:hAnsi="Times New Roman"/>
                <w:b/>
                <w:bCs/>
                <w:color w:val="000000"/>
              </w:rPr>
            </w:pPr>
          </w:p>
        </w:tc>
      </w:tr>
      <w:tr w:rsidR="00697D09" w14:paraId="0C4FF429"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33B673"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05EB3019" w14:textId="77777777" w:rsidR="00697D09" w:rsidRDefault="00697D09" w:rsidP="00EE33F5">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14:paraId="2AA0EC26"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904910" w14:textId="77777777" w:rsidR="00697D09" w:rsidRDefault="00697D09" w:rsidP="00EE33F5">
            <w:pPr>
              <w:spacing w:after="0" w:line="240" w:lineRule="auto"/>
              <w:rPr>
                <w:rFonts w:ascii="Times New Roman" w:hAnsi="Times New Roman"/>
                <w:b/>
                <w:bCs/>
                <w:color w:val="000000"/>
              </w:rPr>
            </w:pPr>
          </w:p>
        </w:tc>
      </w:tr>
      <w:tr w:rsidR="00697D09" w14:paraId="76387B46"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567A6B"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7AA35D8B" w14:textId="77777777" w:rsidR="00697D09" w:rsidRDefault="00697D09" w:rsidP="00EE33F5">
            <w:pPr>
              <w:spacing w:line="240" w:lineRule="auto"/>
              <w:contextualSpacing/>
              <w:rPr>
                <w:rFonts w:ascii="Times New Roman" w:hAnsi="Times New Roman"/>
              </w:rPr>
            </w:pPr>
            <w:r>
              <w:rPr>
                <w:rFonts w:ascii="Times New Roman" w:hAnsi="Times New Roman"/>
                <w:b/>
                <w:bCs/>
                <w:color w:val="000000"/>
              </w:rPr>
              <w:t xml:space="preserve">Практическое занятие 9-10. </w:t>
            </w:r>
            <w:r>
              <w:rPr>
                <w:rFonts w:ascii="Times New Roman" w:hAnsi="Times New Roman"/>
              </w:rPr>
              <w:t>Применение знаний о роли факторов в развитии личности ребенка, возрастной периодизации в практических ситуациях.</w:t>
            </w:r>
          </w:p>
          <w:p w14:paraId="6848954E" w14:textId="77777777" w:rsidR="00697D09" w:rsidRDefault="00697D09" w:rsidP="00EE33F5">
            <w:pPr>
              <w:spacing w:line="240" w:lineRule="auto"/>
              <w:contextualSpacing/>
              <w:rPr>
                <w:rFonts w:ascii="Times New Roman" w:hAnsi="Times New Roman"/>
              </w:rPr>
            </w:pPr>
            <w:r>
              <w:rPr>
                <w:rFonts w:ascii="Times New Roman" w:hAnsi="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c>
          <w:tcPr>
            <w:tcW w:w="914" w:type="pct"/>
            <w:tcBorders>
              <w:top w:val="single" w:sz="4" w:space="0" w:color="auto"/>
              <w:left w:val="single" w:sz="4" w:space="0" w:color="auto"/>
              <w:bottom w:val="single" w:sz="4" w:space="0" w:color="auto"/>
              <w:right w:val="single" w:sz="4" w:space="0" w:color="auto"/>
            </w:tcBorders>
            <w:vAlign w:val="center"/>
            <w:hideMark/>
          </w:tcPr>
          <w:p w14:paraId="4394BC42"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071189" w14:textId="77777777" w:rsidR="00697D09" w:rsidRDefault="00697D09" w:rsidP="00EE33F5">
            <w:pPr>
              <w:spacing w:after="0" w:line="240" w:lineRule="auto"/>
              <w:rPr>
                <w:rFonts w:ascii="Times New Roman" w:hAnsi="Times New Roman"/>
                <w:b/>
                <w:bCs/>
                <w:color w:val="000000"/>
              </w:rPr>
            </w:pPr>
          </w:p>
        </w:tc>
      </w:tr>
      <w:tr w:rsidR="00697D09" w14:paraId="59B18774" w14:textId="77777777" w:rsidTr="00EE33F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14:paraId="6FDE29B5" w14:textId="77777777" w:rsidR="00697D09" w:rsidRDefault="00697D09" w:rsidP="00EE33F5">
            <w:pPr>
              <w:spacing w:after="0" w:line="240" w:lineRule="auto"/>
              <w:rPr>
                <w:rFonts w:ascii="Times New Roman" w:hAnsi="Times New Roman"/>
                <w:b/>
                <w:bCs/>
                <w:color w:val="000000"/>
              </w:rPr>
            </w:pPr>
            <w:r>
              <w:rPr>
                <w:rFonts w:ascii="Times New Roman" w:hAnsi="Times New Roman"/>
                <w:b/>
                <w:bCs/>
                <w:color w:val="000000"/>
              </w:rPr>
              <w:lastRenderedPageBreak/>
              <w:t>Тема 1.5 Педагогическое исследование</w:t>
            </w:r>
          </w:p>
        </w:tc>
        <w:tc>
          <w:tcPr>
            <w:tcW w:w="2307" w:type="pct"/>
            <w:tcBorders>
              <w:top w:val="single" w:sz="4" w:space="0" w:color="auto"/>
              <w:left w:val="single" w:sz="4" w:space="0" w:color="auto"/>
              <w:bottom w:val="single" w:sz="4" w:space="0" w:color="auto"/>
              <w:right w:val="single" w:sz="4" w:space="0" w:color="auto"/>
            </w:tcBorders>
            <w:hideMark/>
          </w:tcPr>
          <w:p w14:paraId="38F2F991" w14:textId="77777777" w:rsidR="00697D09" w:rsidRDefault="00697D09" w:rsidP="00EE33F5">
            <w:pPr>
              <w:spacing w:after="0" w:line="240" w:lineRule="auto"/>
              <w:rPr>
                <w:rFonts w:ascii="Times New Roman" w:hAnsi="Times New Roman"/>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5C5D1068"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4/2</w:t>
            </w:r>
          </w:p>
        </w:tc>
        <w:tc>
          <w:tcPr>
            <w:tcW w:w="914" w:type="pct"/>
            <w:vMerge w:val="restart"/>
            <w:tcBorders>
              <w:top w:val="single" w:sz="4" w:space="0" w:color="auto"/>
              <w:left w:val="single" w:sz="4" w:space="0" w:color="auto"/>
              <w:bottom w:val="single" w:sz="4" w:space="0" w:color="auto"/>
              <w:right w:val="single" w:sz="4" w:space="0" w:color="auto"/>
            </w:tcBorders>
            <w:hideMark/>
          </w:tcPr>
          <w:p w14:paraId="794B52B9" w14:textId="77777777" w:rsidR="00697D09" w:rsidRDefault="00697D09" w:rsidP="00EE33F5">
            <w:pPr>
              <w:spacing w:after="0" w:line="240" w:lineRule="auto"/>
              <w:jc w:val="center"/>
              <w:rPr>
                <w:rFonts w:ascii="Times New Roman" w:hAnsi="Times New Roman"/>
                <w:b/>
                <w:bCs/>
                <w:color w:val="000000"/>
              </w:rPr>
            </w:pPr>
            <w:proofErr w:type="gramStart"/>
            <w:r>
              <w:rPr>
                <w:rFonts w:ascii="Times New Roman" w:hAnsi="Times New Roman"/>
                <w:bCs/>
                <w:color w:val="000000"/>
              </w:rPr>
              <w:t>ОК</w:t>
            </w:r>
            <w:proofErr w:type="gramEnd"/>
            <w:r>
              <w:rPr>
                <w:rFonts w:ascii="Times New Roman" w:hAnsi="Times New Roman"/>
                <w:bCs/>
                <w:color w:val="000000"/>
              </w:rPr>
              <w:t xml:space="preserve"> 01, ОК 02, ОК 09</w:t>
            </w:r>
          </w:p>
        </w:tc>
      </w:tr>
      <w:tr w:rsidR="00697D09" w14:paraId="09C4AD88"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A65DE9"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B6D7549" w14:textId="77777777" w:rsidR="00697D09" w:rsidRDefault="00697D09" w:rsidP="00EE33F5">
            <w:pPr>
              <w:spacing w:after="0" w:line="240" w:lineRule="auto"/>
              <w:rPr>
                <w:rFonts w:ascii="Times New Roman" w:hAnsi="Times New Roman"/>
              </w:rPr>
            </w:pPr>
            <w:r>
              <w:rPr>
                <w:rFonts w:ascii="Times New Roman" w:hAnsi="Times New Roman"/>
              </w:rPr>
              <w:t>1. Понятие педагогического исследования</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2139297E"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F9948D" w14:textId="77777777" w:rsidR="00697D09" w:rsidRDefault="00697D09" w:rsidP="00EE33F5">
            <w:pPr>
              <w:spacing w:after="0" w:line="240" w:lineRule="auto"/>
              <w:rPr>
                <w:rFonts w:ascii="Times New Roman" w:hAnsi="Times New Roman"/>
                <w:b/>
                <w:bCs/>
                <w:color w:val="000000"/>
              </w:rPr>
            </w:pPr>
          </w:p>
        </w:tc>
      </w:tr>
      <w:tr w:rsidR="00697D09" w14:paraId="24376EC9"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41F8BF"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2F09605" w14:textId="77777777" w:rsidR="00697D09" w:rsidRDefault="00697D09" w:rsidP="00EE33F5">
            <w:pPr>
              <w:spacing w:after="0" w:line="240" w:lineRule="auto"/>
              <w:rPr>
                <w:rFonts w:ascii="Times New Roman" w:hAnsi="Times New Roman"/>
              </w:rPr>
            </w:pPr>
            <w:r>
              <w:rPr>
                <w:rFonts w:ascii="Times New Roman" w:hAnsi="Times New Roman"/>
              </w:rPr>
              <w:t>2. Этапы педагогического исследования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B82776"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CEDE6B" w14:textId="77777777" w:rsidR="00697D09" w:rsidRDefault="00697D09" w:rsidP="00EE33F5">
            <w:pPr>
              <w:spacing w:after="0" w:line="240" w:lineRule="auto"/>
              <w:rPr>
                <w:rFonts w:ascii="Times New Roman" w:hAnsi="Times New Roman"/>
                <w:b/>
                <w:bCs/>
                <w:color w:val="000000"/>
              </w:rPr>
            </w:pPr>
          </w:p>
        </w:tc>
      </w:tr>
      <w:tr w:rsidR="00697D09" w14:paraId="62EF29C2"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A1EC88"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47FC239A" w14:textId="77777777" w:rsidR="00697D09" w:rsidRDefault="00697D09" w:rsidP="00EE33F5">
            <w:pPr>
              <w:spacing w:after="0" w:line="240" w:lineRule="auto"/>
              <w:rPr>
                <w:rFonts w:ascii="Times New Roman" w:hAnsi="Times New Roman"/>
              </w:rPr>
            </w:pPr>
            <w:r>
              <w:rPr>
                <w:rFonts w:ascii="Times New Roman" w:hAnsi="Times New Roman"/>
              </w:rPr>
              <w:t>3. Методы педагогического исследования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EEB113"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0BEF7C" w14:textId="77777777" w:rsidR="00697D09" w:rsidRDefault="00697D09" w:rsidP="00EE33F5">
            <w:pPr>
              <w:spacing w:after="0" w:line="240" w:lineRule="auto"/>
              <w:rPr>
                <w:rFonts w:ascii="Times New Roman" w:hAnsi="Times New Roman"/>
                <w:b/>
                <w:bCs/>
                <w:color w:val="000000"/>
              </w:rPr>
            </w:pPr>
          </w:p>
        </w:tc>
      </w:tr>
      <w:tr w:rsidR="00697D09" w14:paraId="03E8805D"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21DCC8"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0A1FAE50" w14:textId="77777777" w:rsidR="00697D09" w:rsidRDefault="00697D09" w:rsidP="00EE33F5">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14:paraId="7C6EFBBD"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BC8935" w14:textId="77777777" w:rsidR="00697D09" w:rsidRDefault="00697D09" w:rsidP="00EE33F5">
            <w:pPr>
              <w:spacing w:after="0" w:line="240" w:lineRule="auto"/>
              <w:rPr>
                <w:rFonts w:ascii="Times New Roman" w:hAnsi="Times New Roman"/>
                <w:b/>
                <w:bCs/>
                <w:color w:val="000000"/>
              </w:rPr>
            </w:pPr>
          </w:p>
        </w:tc>
      </w:tr>
      <w:tr w:rsidR="00697D09" w14:paraId="69E818DE"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91158D"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DF48AAE" w14:textId="77777777" w:rsidR="00697D09" w:rsidRDefault="00697D09" w:rsidP="00EE33F5">
            <w:pPr>
              <w:spacing w:line="240" w:lineRule="auto"/>
              <w:contextualSpacing/>
              <w:rPr>
                <w:rFonts w:ascii="Times New Roman" w:hAnsi="Times New Roman"/>
              </w:rPr>
            </w:pPr>
            <w:r>
              <w:rPr>
                <w:rFonts w:ascii="Times New Roman" w:hAnsi="Times New Roman"/>
                <w:b/>
                <w:bCs/>
                <w:color w:val="000000"/>
              </w:rPr>
              <w:t xml:space="preserve">Практическое занятие 11. </w:t>
            </w:r>
            <w:r>
              <w:rPr>
                <w:rFonts w:ascii="Times New Roman" w:hAnsi="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c>
          <w:tcPr>
            <w:tcW w:w="914" w:type="pct"/>
            <w:tcBorders>
              <w:top w:val="single" w:sz="4" w:space="0" w:color="auto"/>
              <w:left w:val="single" w:sz="4" w:space="0" w:color="auto"/>
              <w:bottom w:val="single" w:sz="4" w:space="0" w:color="auto"/>
              <w:right w:val="single" w:sz="4" w:space="0" w:color="auto"/>
            </w:tcBorders>
            <w:vAlign w:val="center"/>
            <w:hideMark/>
          </w:tcPr>
          <w:p w14:paraId="4979017D"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3AEECD" w14:textId="77777777" w:rsidR="00697D09" w:rsidRDefault="00697D09" w:rsidP="00EE33F5">
            <w:pPr>
              <w:spacing w:after="0" w:line="240" w:lineRule="auto"/>
              <w:rPr>
                <w:rFonts w:ascii="Times New Roman" w:hAnsi="Times New Roman"/>
                <w:b/>
                <w:bCs/>
                <w:color w:val="000000"/>
              </w:rPr>
            </w:pPr>
          </w:p>
        </w:tc>
      </w:tr>
      <w:tr w:rsidR="00697D09" w14:paraId="45EE2964" w14:textId="77777777" w:rsidTr="00EE33F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14:paraId="080EFA28" w14:textId="77777777" w:rsidR="00697D09" w:rsidRDefault="00697D09" w:rsidP="00EE33F5">
            <w:pPr>
              <w:spacing w:after="0" w:line="240" w:lineRule="auto"/>
              <w:rPr>
                <w:rFonts w:ascii="Times New Roman" w:hAnsi="Times New Roman"/>
                <w:b/>
                <w:bCs/>
                <w:color w:val="000000"/>
              </w:rPr>
            </w:pPr>
            <w:r>
              <w:rPr>
                <w:rFonts w:ascii="Times New Roman" w:hAnsi="Times New Roman"/>
                <w:b/>
                <w:bCs/>
                <w:color w:val="000000"/>
              </w:rPr>
              <w:t>Тема 1.6 Целостный педагогический процесс</w:t>
            </w:r>
          </w:p>
        </w:tc>
        <w:tc>
          <w:tcPr>
            <w:tcW w:w="2307" w:type="pct"/>
            <w:tcBorders>
              <w:top w:val="single" w:sz="4" w:space="0" w:color="auto"/>
              <w:left w:val="single" w:sz="4" w:space="0" w:color="auto"/>
              <w:bottom w:val="single" w:sz="4" w:space="0" w:color="auto"/>
              <w:right w:val="single" w:sz="4" w:space="0" w:color="auto"/>
            </w:tcBorders>
            <w:hideMark/>
          </w:tcPr>
          <w:p w14:paraId="419F8D86" w14:textId="77777777" w:rsidR="00697D09" w:rsidRDefault="00697D09" w:rsidP="00EE33F5">
            <w:pPr>
              <w:spacing w:after="0" w:line="240" w:lineRule="auto"/>
              <w:rPr>
                <w:rFonts w:ascii="Times New Roman" w:hAnsi="Times New Roman"/>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210521FA"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4/2</w:t>
            </w:r>
          </w:p>
        </w:tc>
        <w:tc>
          <w:tcPr>
            <w:tcW w:w="914" w:type="pct"/>
            <w:vMerge w:val="restart"/>
            <w:tcBorders>
              <w:top w:val="single" w:sz="4" w:space="0" w:color="auto"/>
              <w:left w:val="single" w:sz="4" w:space="0" w:color="auto"/>
              <w:bottom w:val="single" w:sz="4" w:space="0" w:color="auto"/>
              <w:right w:val="single" w:sz="4" w:space="0" w:color="auto"/>
            </w:tcBorders>
            <w:hideMark/>
          </w:tcPr>
          <w:p w14:paraId="5CF5348F" w14:textId="77777777" w:rsidR="00697D09" w:rsidRDefault="00697D09" w:rsidP="00EE33F5">
            <w:pPr>
              <w:spacing w:after="0" w:line="240" w:lineRule="auto"/>
              <w:jc w:val="center"/>
              <w:rPr>
                <w:rFonts w:ascii="Times New Roman" w:hAnsi="Times New Roman"/>
                <w:b/>
                <w:bCs/>
                <w:color w:val="000000"/>
              </w:rPr>
            </w:pPr>
            <w:proofErr w:type="gramStart"/>
            <w:r>
              <w:rPr>
                <w:rFonts w:ascii="Times New Roman" w:hAnsi="Times New Roman"/>
                <w:bCs/>
                <w:color w:val="000000"/>
              </w:rPr>
              <w:t>ОК</w:t>
            </w:r>
            <w:proofErr w:type="gramEnd"/>
            <w:r>
              <w:rPr>
                <w:rFonts w:ascii="Times New Roman" w:hAnsi="Times New Roman"/>
                <w:bCs/>
                <w:color w:val="000000"/>
              </w:rPr>
              <w:t xml:space="preserve"> 01, ОК 02, ОК 09</w:t>
            </w:r>
          </w:p>
        </w:tc>
      </w:tr>
      <w:tr w:rsidR="00697D09" w14:paraId="03867A16"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B6BA31"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911D3F9" w14:textId="77777777" w:rsidR="00697D09" w:rsidRDefault="00697D09" w:rsidP="00EE33F5">
            <w:pPr>
              <w:spacing w:after="0" w:line="240" w:lineRule="auto"/>
              <w:rPr>
                <w:rFonts w:ascii="Times New Roman" w:hAnsi="Times New Roman"/>
              </w:rPr>
            </w:pPr>
            <w:r>
              <w:rPr>
                <w:rFonts w:ascii="Times New Roman" w:hAnsi="Times New Roman"/>
              </w:rPr>
              <w:t>1. Сущность целостного педагогического процесса</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6BFDE00E"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8968CF" w14:textId="77777777" w:rsidR="00697D09" w:rsidRDefault="00697D09" w:rsidP="00EE33F5">
            <w:pPr>
              <w:spacing w:after="0" w:line="240" w:lineRule="auto"/>
              <w:rPr>
                <w:rFonts w:ascii="Times New Roman" w:hAnsi="Times New Roman"/>
                <w:b/>
                <w:bCs/>
                <w:color w:val="000000"/>
              </w:rPr>
            </w:pPr>
          </w:p>
        </w:tc>
      </w:tr>
      <w:tr w:rsidR="00697D09" w14:paraId="66CF2165"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0649E6"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14DE753" w14:textId="77777777" w:rsidR="00697D09" w:rsidRDefault="00697D09" w:rsidP="00EE33F5">
            <w:pPr>
              <w:spacing w:after="0" w:line="240" w:lineRule="auto"/>
              <w:rPr>
                <w:rFonts w:ascii="Times New Roman" w:hAnsi="Times New Roman"/>
              </w:rPr>
            </w:pPr>
            <w:r>
              <w:rPr>
                <w:rFonts w:ascii="Times New Roman" w:hAnsi="Times New Roman"/>
              </w:rPr>
              <w:t>2. Закономерности целостного педагогического процесса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B05524"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BEEE76" w14:textId="77777777" w:rsidR="00697D09" w:rsidRDefault="00697D09" w:rsidP="00EE33F5">
            <w:pPr>
              <w:spacing w:after="0" w:line="240" w:lineRule="auto"/>
              <w:rPr>
                <w:rFonts w:ascii="Times New Roman" w:hAnsi="Times New Roman"/>
                <w:b/>
                <w:bCs/>
                <w:color w:val="000000"/>
              </w:rPr>
            </w:pPr>
          </w:p>
        </w:tc>
      </w:tr>
      <w:tr w:rsidR="00697D09" w14:paraId="1303B042"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411B8D"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3CAAD5D" w14:textId="77777777" w:rsidR="00697D09" w:rsidRDefault="00697D09" w:rsidP="00EE33F5">
            <w:pPr>
              <w:spacing w:after="0" w:line="240" w:lineRule="auto"/>
              <w:rPr>
                <w:rFonts w:ascii="Times New Roman" w:hAnsi="Times New Roman"/>
              </w:rPr>
            </w:pPr>
            <w:r>
              <w:rPr>
                <w:rFonts w:ascii="Times New Roman" w:hAnsi="Times New Roman"/>
              </w:rPr>
              <w:t>3. Принципы построения целостного педагогического процесса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69AB03"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D2974F" w14:textId="77777777" w:rsidR="00697D09" w:rsidRDefault="00697D09" w:rsidP="00EE33F5">
            <w:pPr>
              <w:spacing w:after="0" w:line="240" w:lineRule="auto"/>
              <w:rPr>
                <w:rFonts w:ascii="Times New Roman" w:hAnsi="Times New Roman"/>
                <w:b/>
                <w:bCs/>
                <w:color w:val="000000"/>
              </w:rPr>
            </w:pPr>
          </w:p>
        </w:tc>
      </w:tr>
      <w:tr w:rsidR="00697D09" w14:paraId="0E46634A"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8D7F83"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42618C85" w14:textId="77777777" w:rsidR="00697D09" w:rsidRDefault="00697D09" w:rsidP="00EE33F5">
            <w:pPr>
              <w:spacing w:after="0" w:line="240" w:lineRule="auto"/>
              <w:rPr>
                <w:rFonts w:ascii="Times New Roman" w:hAnsi="Times New Roman"/>
              </w:rPr>
            </w:pPr>
            <w:r>
              <w:rPr>
                <w:rFonts w:ascii="Times New Roman" w:hAnsi="Times New Roman"/>
              </w:rPr>
              <w:t>4. Структура педагогического процесса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58B28B"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C64B5F" w14:textId="77777777" w:rsidR="00697D09" w:rsidRDefault="00697D09" w:rsidP="00EE33F5">
            <w:pPr>
              <w:spacing w:after="0" w:line="240" w:lineRule="auto"/>
              <w:rPr>
                <w:rFonts w:ascii="Times New Roman" w:hAnsi="Times New Roman"/>
                <w:b/>
                <w:bCs/>
                <w:color w:val="000000"/>
              </w:rPr>
            </w:pPr>
          </w:p>
        </w:tc>
      </w:tr>
      <w:tr w:rsidR="00697D09" w14:paraId="3940854B"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5BD763"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0762D213" w14:textId="77777777" w:rsidR="00697D09" w:rsidRDefault="00697D09" w:rsidP="00EE33F5">
            <w:pPr>
              <w:spacing w:after="0" w:line="240" w:lineRule="auto"/>
              <w:rPr>
                <w:rFonts w:ascii="Times New Roman" w:hAnsi="Times New Roman"/>
              </w:rPr>
            </w:pPr>
            <w:r>
              <w:rPr>
                <w:rFonts w:ascii="Times New Roman" w:hAnsi="Times New Roman"/>
              </w:rPr>
              <w:t>5. Этапы педагогического процесса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21E5F6"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7FFE03" w14:textId="77777777" w:rsidR="00697D09" w:rsidRDefault="00697D09" w:rsidP="00EE33F5">
            <w:pPr>
              <w:spacing w:after="0" w:line="240" w:lineRule="auto"/>
              <w:rPr>
                <w:rFonts w:ascii="Times New Roman" w:hAnsi="Times New Roman"/>
                <w:b/>
                <w:bCs/>
                <w:color w:val="000000"/>
              </w:rPr>
            </w:pPr>
          </w:p>
        </w:tc>
      </w:tr>
      <w:tr w:rsidR="00697D09" w14:paraId="0B619C43"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465DAB"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58457A4" w14:textId="77777777" w:rsidR="00697D09" w:rsidRDefault="00697D09" w:rsidP="00EE33F5">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14:paraId="5123056B"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93C7B7" w14:textId="77777777" w:rsidR="00697D09" w:rsidRDefault="00697D09" w:rsidP="00EE33F5">
            <w:pPr>
              <w:spacing w:after="0" w:line="240" w:lineRule="auto"/>
              <w:rPr>
                <w:rFonts w:ascii="Times New Roman" w:hAnsi="Times New Roman"/>
                <w:b/>
                <w:bCs/>
                <w:color w:val="000000"/>
              </w:rPr>
            </w:pPr>
          </w:p>
        </w:tc>
      </w:tr>
      <w:tr w:rsidR="00697D09" w14:paraId="6F75DE42"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B47594"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380F944B" w14:textId="77777777" w:rsidR="00697D09" w:rsidRDefault="00697D09" w:rsidP="00EE33F5">
            <w:pPr>
              <w:spacing w:after="0" w:line="240" w:lineRule="auto"/>
              <w:rPr>
                <w:rFonts w:ascii="Times New Roman" w:hAnsi="Times New Roman"/>
                <w:b/>
              </w:rPr>
            </w:pPr>
            <w:r>
              <w:rPr>
                <w:rFonts w:ascii="Times New Roman" w:hAnsi="Times New Roman"/>
                <w:b/>
              </w:rPr>
              <w:t xml:space="preserve">Практическое занятие 12-13. </w:t>
            </w:r>
            <w:r>
              <w:rPr>
                <w:rFonts w:ascii="Times New Roman" w:hAnsi="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c>
          <w:tcPr>
            <w:tcW w:w="914" w:type="pct"/>
            <w:tcBorders>
              <w:top w:val="single" w:sz="4" w:space="0" w:color="auto"/>
              <w:left w:val="single" w:sz="4" w:space="0" w:color="auto"/>
              <w:bottom w:val="single" w:sz="4" w:space="0" w:color="auto"/>
              <w:right w:val="single" w:sz="4" w:space="0" w:color="auto"/>
            </w:tcBorders>
            <w:vAlign w:val="center"/>
            <w:hideMark/>
          </w:tcPr>
          <w:p w14:paraId="48B8DFCE"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6EC483" w14:textId="77777777" w:rsidR="00697D09" w:rsidRDefault="00697D09" w:rsidP="00EE33F5">
            <w:pPr>
              <w:spacing w:after="0" w:line="240" w:lineRule="auto"/>
              <w:rPr>
                <w:rFonts w:ascii="Times New Roman" w:hAnsi="Times New Roman"/>
                <w:b/>
                <w:bCs/>
                <w:color w:val="000000"/>
              </w:rPr>
            </w:pPr>
          </w:p>
        </w:tc>
      </w:tr>
      <w:tr w:rsidR="00697D09" w14:paraId="69DDCE91" w14:textId="77777777" w:rsidTr="00EE33F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14:paraId="17DC6FCF" w14:textId="77777777" w:rsidR="00697D09" w:rsidRDefault="00697D09" w:rsidP="00EE33F5">
            <w:pPr>
              <w:spacing w:after="0" w:line="240" w:lineRule="auto"/>
              <w:rPr>
                <w:rFonts w:ascii="Times New Roman" w:hAnsi="Times New Roman"/>
                <w:b/>
                <w:bCs/>
                <w:color w:val="000000"/>
              </w:rPr>
            </w:pPr>
            <w:r>
              <w:rPr>
                <w:rFonts w:ascii="Times New Roman" w:hAnsi="Times New Roman"/>
                <w:b/>
                <w:bCs/>
                <w:color w:val="000000"/>
              </w:rPr>
              <w:t>Тема 1.7 Образовательная среда</w:t>
            </w:r>
          </w:p>
        </w:tc>
        <w:tc>
          <w:tcPr>
            <w:tcW w:w="2307" w:type="pct"/>
            <w:tcBorders>
              <w:top w:val="single" w:sz="4" w:space="0" w:color="auto"/>
              <w:left w:val="single" w:sz="4" w:space="0" w:color="auto"/>
              <w:bottom w:val="single" w:sz="4" w:space="0" w:color="auto"/>
              <w:right w:val="single" w:sz="4" w:space="0" w:color="auto"/>
            </w:tcBorders>
            <w:hideMark/>
          </w:tcPr>
          <w:p w14:paraId="7EBA05FA" w14:textId="77777777" w:rsidR="00697D09" w:rsidRDefault="00697D09" w:rsidP="00EE33F5">
            <w:pPr>
              <w:spacing w:after="0" w:line="240" w:lineRule="auto"/>
              <w:rPr>
                <w:rFonts w:ascii="Times New Roman" w:hAnsi="Times New Roman"/>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41844759"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4/2</w:t>
            </w:r>
          </w:p>
        </w:tc>
        <w:tc>
          <w:tcPr>
            <w:tcW w:w="914" w:type="pct"/>
            <w:vMerge w:val="restart"/>
            <w:tcBorders>
              <w:top w:val="single" w:sz="4" w:space="0" w:color="auto"/>
              <w:left w:val="single" w:sz="4" w:space="0" w:color="auto"/>
              <w:bottom w:val="single" w:sz="4" w:space="0" w:color="auto"/>
              <w:right w:val="single" w:sz="4" w:space="0" w:color="auto"/>
            </w:tcBorders>
            <w:hideMark/>
          </w:tcPr>
          <w:p w14:paraId="0AB20105" w14:textId="77777777" w:rsidR="00697D09" w:rsidRDefault="00697D09" w:rsidP="00EE33F5">
            <w:pPr>
              <w:spacing w:after="0" w:line="240" w:lineRule="auto"/>
              <w:jc w:val="center"/>
              <w:rPr>
                <w:rFonts w:ascii="Times New Roman" w:hAnsi="Times New Roman"/>
                <w:b/>
                <w:bCs/>
                <w:color w:val="000000"/>
              </w:rPr>
            </w:pPr>
            <w:proofErr w:type="gramStart"/>
            <w:r>
              <w:rPr>
                <w:rFonts w:ascii="Times New Roman" w:hAnsi="Times New Roman"/>
                <w:bCs/>
                <w:color w:val="000000"/>
              </w:rPr>
              <w:t>ОК</w:t>
            </w:r>
            <w:proofErr w:type="gramEnd"/>
            <w:r>
              <w:rPr>
                <w:rFonts w:ascii="Times New Roman" w:hAnsi="Times New Roman"/>
                <w:bCs/>
                <w:color w:val="000000"/>
              </w:rPr>
              <w:t xml:space="preserve"> 01, ОК 02, ОК 09</w:t>
            </w:r>
          </w:p>
        </w:tc>
      </w:tr>
      <w:tr w:rsidR="00697D09" w14:paraId="6176DB97"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4A81E4"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E65F347" w14:textId="77777777" w:rsidR="00697D09" w:rsidRDefault="00697D09" w:rsidP="00EE33F5">
            <w:pPr>
              <w:spacing w:after="0" w:line="240" w:lineRule="auto"/>
              <w:rPr>
                <w:rFonts w:ascii="Times New Roman" w:hAnsi="Times New Roman"/>
              </w:rPr>
            </w:pPr>
            <w:r>
              <w:rPr>
                <w:rFonts w:ascii="Times New Roman" w:hAnsi="Times New Roman"/>
              </w:rPr>
              <w:t>1. Сущность образовательной среды</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1832B067"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A62F70" w14:textId="77777777" w:rsidR="00697D09" w:rsidRDefault="00697D09" w:rsidP="00EE33F5">
            <w:pPr>
              <w:spacing w:after="0" w:line="240" w:lineRule="auto"/>
              <w:rPr>
                <w:rFonts w:ascii="Times New Roman" w:hAnsi="Times New Roman"/>
                <w:b/>
                <w:bCs/>
                <w:color w:val="000000"/>
              </w:rPr>
            </w:pPr>
          </w:p>
        </w:tc>
      </w:tr>
      <w:tr w:rsidR="00697D09" w14:paraId="1FE0C2D4"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D30C18"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683BF32" w14:textId="77777777" w:rsidR="00697D09" w:rsidRDefault="00697D09" w:rsidP="00EE33F5">
            <w:pPr>
              <w:spacing w:after="0" w:line="240" w:lineRule="auto"/>
              <w:rPr>
                <w:rFonts w:ascii="Times New Roman" w:hAnsi="Times New Roman"/>
              </w:rPr>
            </w:pPr>
            <w:r>
              <w:rPr>
                <w:rFonts w:ascii="Times New Roman" w:hAnsi="Times New Roman"/>
              </w:rPr>
              <w:t>2. Функции образовательной среды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4AD021"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1F8291" w14:textId="77777777" w:rsidR="00697D09" w:rsidRDefault="00697D09" w:rsidP="00EE33F5">
            <w:pPr>
              <w:spacing w:after="0" w:line="240" w:lineRule="auto"/>
              <w:rPr>
                <w:rFonts w:ascii="Times New Roman" w:hAnsi="Times New Roman"/>
                <w:b/>
                <w:bCs/>
                <w:color w:val="000000"/>
              </w:rPr>
            </w:pPr>
          </w:p>
        </w:tc>
      </w:tr>
      <w:tr w:rsidR="00697D09" w14:paraId="3B8B4FE1"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9F03CE"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4B619F92" w14:textId="77777777" w:rsidR="00697D09" w:rsidRDefault="00697D09" w:rsidP="00EE33F5">
            <w:pPr>
              <w:spacing w:after="0" w:line="240" w:lineRule="auto"/>
              <w:rPr>
                <w:rFonts w:ascii="Times New Roman" w:hAnsi="Times New Roman"/>
              </w:rPr>
            </w:pPr>
            <w:r>
              <w:rPr>
                <w:rFonts w:ascii="Times New Roman" w:hAnsi="Times New Roman"/>
              </w:rPr>
              <w:t>3. Компоненты образовательной среды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33848B"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70C6E7" w14:textId="77777777" w:rsidR="00697D09" w:rsidRDefault="00697D09" w:rsidP="00EE33F5">
            <w:pPr>
              <w:spacing w:after="0" w:line="240" w:lineRule="auto"/>
              <w:rPr>
                <w:rFonts w:ascii="Times New Roman" w:hAnsi="Times New Roman"/>
                <w:b/>
                <w:bCs/>
                <w:color w:val="000000"/>
              </w:rPr>
            </w:pPr>
          </w:p>
        </w:tc>
      </w:tr>
      <w:tr w:rsidR="00697D09" w14:paraId="27E25F0C"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843AE9"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DD4FB1F" w14:textId="77777777" w:rsidR="00697D09" w:rsidRDefault="00697D09" w:rsidP="00EE33F5">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14:paraId="1EB2C57B"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4EC4D8" w14:textId="77777777" w:rsidR="00697D09" w:rsidRDefault="00697D09" w:rsidP="00EE33F5">
            <w:pPr>
              <w:spacing w:after="0" w:line="240" w:lineRule="auto"/>
              <w:rPr>
                <w:rFonts w:ascii="Times New Roman" w:hAnsi="Times New Roman"/>
                <w:b/>
                <w:bCs/>
                <w:color w:val="000000"/>
              </w:rPr>
            </w:pPr>
          </w:p>
        </w:tc>
      </w:tr>
      <w:tr w:rsidR="00697D09" w14:paraId="2F84DB93"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651B43"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BD3B340" w14:textId="77777777" w:rsidR="00697D09" w:rsidRDefault="00697D09" w:rsidP="00EE33F5">
            <w:pPr>
              <w:spacing w:after="0" w:line="240" w:lineRule="auto"/>
              <w:rPr>
                <w:rFonts w:ascii="Times New Roman" w:hAnsi="Times New Roman"/>
                <w:b/>
                <w:bCs/>
                <w:color w:val="000000"/>
              </w:rPr>
            </w:pPr>
            <w:r>
              <w:rPr>
                <w:rFonts w:ascii="Times New Roman" w:hAnsi="Times New Roman"/>
                <w:b/>
                <w:bCs/>
                <w:color w:val="000000"/>
              </w:rPr>
              <w:t xml:space="preserve">Практическое занятие 14. </w:t>
            </w:r>
            <w:r>
              <w:rPr>
                <w:rFonts w:ascii="Times New Roman" w:hAnsi="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c>
          <w:tcPr>
            <w:tcW w:w="914" w:type="pct"/>
            <w:tcBorders>
              <w:top w:val="single" w:sz="4" w:space="0" w:color="auto"/>
              <w:left w:val="single" w:sz="4" w:space="0" w:color="auto"/>
              <w:bottom w:val="single" w:sz="4" w:space="0" w:color="auto"/>
              <w:right w:val="single" w:sz="4" w:space="0" w:color="auto"/>
            </w:tcBorders>
            <w:vAlign w:val="center"/>
            <w:hideMark/>
          </w:tcPr>
          <w:p w14:paraId="33909D41"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ED9BF5" w14:textId="77777777" w:rsidR="00697D09" w:rsidRDefault="00697D09" w:rsidP="00EE33F5">
            <w:pPr>
              <w:spacing w:after="0" w:line="240" w:lineRule="auto"/>
              <w:rPr>
                <w:rFonts w:ascii="Times New Roman" w:hAnsi="Times New Roman"/>
                <w:b/>
                <w:bCs/>
                <w:color w:val="000000"/>
              </w:rPr>
            </w:pPr>
          </w:p>
        </w:tc>
      </w:tr>
      <w:tr w:rsidR="00697D09" w14:paraId="0F0F0216" w14:textId="77777777" w:rsidTr="00EE33F5">
        <w:trPr>
          <w:trHeight w:val="20"/>
        </w:trPr>
        <w:tc>
          <w:tcPr>
            <w:tcW w:w="3172" w:type="pct"/>
            <w:gridSpan w:val="2"/>
            <w:tcBorders>
              <w:top w:val="single" w:sz="4" w:space="0" w:color="auto"/>
              <w:left w:val="single" w:sz="4" w:space="0" w:color="auto"/>
              <w:bottom w:val="single" w:sz="4" w:space="0" w:color="auto"/>
              <w:right w:val="single" w:sz="4" w:space="0" w:color="auto"/>
            </w:tcBorders>
            <w:vAlign w:val="center"/>
            <w:hideMark/>
          </w:tcPr>
          <w:p w14:paraId="16E85A84" w14:textId="77777777" w:rsidR="00697D09" w:rsidRDefault="00697D09" w:rsidP="00EE33F5">
            <w:pPr>
              <w:spacing w:line="240" w:lineRule="auto"/>
              <w:contextualSpacing/>
              <w:rPr>
                <w:rFonts w:ascii="Times New Roman" w:hAnsi="Times New Roman"/>
                <w:b/>
                <w:bCs/>
                <w:color w:val="000000"/>
              </w:rPr>
            </w:pPr>
            <w:r>
              <w:rPr>
                <w:rFonts w:ascii="Times New Roman" w:hAnsi="Times New Roman"/>
                <w:b/>
                <w:bCs/>
                <w:color w:val="000000"/>
              </w:rPr>
              <w:t>Раздел 2. Дидактика (Теория обучения)</w:t>
            </w:r>
          </w:p>
        </w:tc>
        <w:tc>
          <w:tcPr>
            <w:tcW w:w="914" w:type="pct"/>
            <w:tcBorders>
              <w:top w:val="single" w:sz="4" w:space="0" w:color="auto"/>
              <w:left w:val="single" w:sz="4" w:space="0" w:color="auto"/>
              <w:bottom w:val="single" w:sz="4" w:space="0" w:color="auto"/>
              <w:right w:val="single" w:sz="4" w:space="0" w:color="auto"/>
            </w:tcBorders>
            <w:vAlign w:val="center"/>
            <w:hideMark/>
          </w:tcPr>
          <w:p w14:paraId="6AE531B3"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12/6</w:t>
            </w:r>
          </w:p>
        </w:tc>
        <w:tc>
          <w:tcPr>
            <w:tcW w:w="914" w:type="pct"/>
            <w:tcBorders>
              <w:top w:val="single" w:sz="4" w:space="0" w:color="auto"/>
              <w:left w:val="single" w:sz="4" w:space="0" w:color="auto"/>
              <w:bottom w:val="single" w:sz="4" w:space="0" w:color="auto"/>
              <w:right w:val="single" w:sz="4" w:space="0" w:color="auto"/>
            </w:tcBorders>
            <w:hideMark/>
          </w:tcPr>
          <w:p w14:paraId="75B07F42" w14:textId="77777777" w:rsidR="00697D09" w:rsidRDefault="00697D09" w:rsidP="00EE33F5">
            <w:pPr>
              <w:spacing w:after="0" w:line="240" w:lineRule="auto"/>
              <w:jc w:val="center"/>
              <w:rPr>
                <w:rFonts w:ascii="Times New Roman" w:hAnsi="Times New Roman"/>
                <w:b/>
                <w:bCs/>
                <w:color w:val="000000"/>
              </w:rPr>
            </w:pPr>
            <w:proofErr w:type="gramStart"/>
            <w:r>
              <w:rPr>
                <w:rFonts w:ascii="Times New Roman" w:hAnsi="Times New Roman"/>
                <w:bCs/>
                <w:color w:val="000000"/>
              </w:rPr>
              <w:t>ОК</w:t>
            </w:r>
            <w:proofErr w:type="gramEnd"/>
            <w:r>
              <w:rPr>
                <w:rFonts w:ascii="Times New Roman" w:hAnsi="Times New Roman"/>
                <w:bCs/>
                <w:color w:val="000000"/>
              </w:rPr>
              <w:t xml:space="preserve"> 01, ОК 02, ОК 09</w:t>
            </w:r>
          </w:p>
        </w:tc>
      </w:tr>
      <w:tr w:rsidR="00697D09" w14:paraId="53E95424" w14:textId="77777777" w:rsidTr="00EE33F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tcPr>
          <w:p w14:paraId="4DCFCA40" w14:textId="77777777" w:rsidR="00697D09" w:rsidRDefault="00697D09" w:rsidP="00EE33F5">
            <w:pPr>
              <w:spacing w:line="240" w:lineRule="auto"/>
              <w:contextualSpacing/>
              <w:rPr>
                <w:rFonts w:ascii="Times New Roman" w:hAnsi="Times New Roman"/>
                <w:b/>
                <w:bCs/>
                <w:color w:val="000000"/>
              </w:rPr>
            </w:pPr>
          </w:p>
          <w:p w14:paraId="378EE54C" w14:textId="77777777" w:rsidR="00697D09" w:rsidRDefault="00697D09" w:rsidP="00EE33F5">
            <w:pPr>
              <w:spacing w:after="0" w:line="240" w:lineRule="auto"/>
              <w:rPr>
                <w:rFonts w:ascii="Times New Roman" w:hAnsi="Times New Roman"/>
                <w:b/>
                <w:bCs/>
                <w:color w:val="000000"/>
              </w:rPr>
            </w:pPr>
            <w:r>
              <w:rPr>
                <w:rFonts w:ascii="Times New Roman" w:hAnsi="Times New Roman"/>
                <w:b/>
                <w:bCs/>
                <w:color w:val="000000"/>
              </w:rPr>
              <w:t>Тема 2.1 Теоретические основы обучения</w:t>
            </w:r>
          </w:p>
        </w:tc>
        <w:tc>
          <w:tcPr>
            <w:tcW w:w="2307" w:type="pct"/>
            <w:tcBorders>
              <w:top w:val="single" w:sz="4" w:space="0" w:color="auto"/>
              <w:left w:val="single" w:sz="4" w:space="0" w:color="auto"/>
              <w:bottom w:val="single" w:sz="4" w:space="0" w:color="auto"/>
              <w:right w:val="single" w:sz="4" w:space="0" w:color="auto"/>
            </w:tcBorders>
            <w:hideMark/>
          </w:tcPr>
          <w:p w14:paraId="7FFF6B99" w14:textId="77777777" w:rsidR="00697D09" w:rsidRDefault="00697D09" w:rsidP="00EE33F5">
            <w:pPr>
              <w:spacing w:after="0" w:line="240" w:lineRule="auto"/>
              <w:rPr>
                <w:rFonts w:ascii="Times New Roman" w:hAnsi="Times New Roman"/>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04CFC85E"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2/-</w:t>
            </w:r>
          </w:p>
        </w:tc>
        <w:tc>
          <w:tcPr>
            <w:tcW w:w="914" w:type="pct"/>
            <w:vMerge w:val="restart"/>
            <w:tcBorders>
              <w:top w:val="single" w:sz="4" w:space="0" w:color="auto"/>
              <w:left w:val="single" w:sz="4" w:space="0" w:color="auto"/>
              <w:bottom w:val="single" w:sz="4" w:space="0" w:color="auto"/>
              <w:right w:val="single" w:sz="4" w:space="0" w:color="auto"/>
            </w:tcBorders>
          </w:tcPr>
          <w:p w14:paraId="32467453" w14:textId="77777777" w:rsidR="00697D09" w:rsidRDefault="00697D09" w:rsidP="00EE33F5">
            <w:pPr>
              <w:spacing w:after="0" w:line="240" w:lineRule="auto"/>
              <w:jc w:val="center"/>
              <w:rPr>
                <w:rFonts w:ascii="Times New Roman" w:hAnsi="Times New Roman"/>
                <w:b/>
                <w:bCs/>
                <w:color w:val="000000"/>
              </w:rPr>
            </w:pPr>
          </w:p>
        </w:tc>
      </w:tr>
      <w:tr w:rsidR="00697D09" w14:paraId="28140661"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4DC790"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77EDBB06" w14:textId="77777777" w:rsidR="00697D09" w:rsidRDefault="00697D09" w:rsidP="00EE33F5">
            <w:pPr>
              <w:spacing w:after="0" w:line="240" w:lineRule="auto"/>
              <w:rPr>
                <w:rFonts w:ascii="Times New Roman" w:hAnsi="Times New Roman"/>
              </w:rPr>
            </w:pPr>
            <w:r>
              <w:rPr>
                <w:rFonts w:ascii="Times New Roman" w:hAnsi="Times New Roman"/>
              </w:rPr>
              <w:t>1. Сущность дидактики как науки об обучении</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762CBB9B"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260ED7" w14:textId="77777777" w:rsidR="00697D09" w:rsidRDefault="00697D09" w:rsidP="00EE33F5">
            <w:pPr>
              <w:spacing w:after="0" w:line="240" w:lineRule="auto"/>
              <w:rPr>
                <w:rFonts w:ascii="Times New Roman" w:hAnsi="Times New Roman"/>
                <w:b/>
                <w:bCs/>
                <w:color w:val="000000"/>
              </w:rPr>
            </w:pPr>
          </w:p>
        </w:tc>
      </w:tr>
      <w:tr w:rsidR="00697D09" w14:paraId="2AE191F6"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457A87"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3B7A44DD" w14:textId="77777777" w:rsidR="00697D09" w:rsidRDefault="00697D09" w:rsidP="00EE33F5">
            <w:pPr>
              <w:spacing w:after="0" w:line="240" w:lineRule="auto"/>
              <w:rPr>
                <w:rFonts w:ascii="Times New Roman" w:hAnsi="Times New Roman"/>
              </w:rPr>
            </w:pPr>
            <w:r>
              <w:rPr>
                <w:rFonts w:ascii="Times New Roman" w:hAnsi="Times New Roman"/>
              </w:rPr>
              <w:t>2. Закономерности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B0B87C"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A263F6" w14:textId="77777777" w:rsidR="00697D09" w:rsidRDefault="00697D09" w:rsidP="00EE33F5">
            <w:pPr>
              <w:spacing w:after="0" w:line="240" w:lineRule="auto"/>
              <w:rPr>
                <w:rFonts w:ascii="Times New Roman" w:hAnsi="Times New Roman"/>
                <w:b/>
                <w:bCs/>
                <w:color w:val="000000"/>
              </w:rPr>
            </w:pPr>
          </w:p>
        </w:tc>
      </w:tr>
      <w:tr w:rsidR="00697D09" w14:paraId="7F2ACE97"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A949B0"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3B7C9BB6" w14:textId="77777777" w:rsidR="00697D09" w:rsidRDefault="00697D09" w:rsidP="00EE33F5">
            <w:pPr>
              <w:spacing w:after="0" w:line="240" w:lineRule="auto"/>
              <w:rPr>
                <w:rFonts w:ascii="Times New Roman" w:hAnsi="Times New Roman"/>
              </w:rPr>
            </w:pPr>
            <w:r>
              <w:rPr>
                <w:rFonts w:ascii="Times New Roman" w:hAnsi="Times New Roman"/>
              </w:rPr>
              <w:t>3. Принципы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6E667D"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5EAD4A" w14:textId="77777777" w:rsidR="00697D09" w:rsidRDefault="00697D09" w:rsidP="00EE33F5">
            <w:pPr>
              <w:spacing w:after="0" w:line="240" w:lineRule="auto"/>
              <w:rPr>
                <w:rFonts w:ascii="Times New Roman" w:hAnsi="Times New Roman"/>
                <w:b/>
                <w:bCs/>
                <w:color w:val="000000"/>
              </w:rPr>
            </w:pPr>
          </w:p>
        </w:tc>
      </w:tr>
      <w:tr w:rsidR="00697D09" w14:paraId="7E1DDE64"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446779"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3426718" w14:textId="77777777" w:rsidR="00697D09" w:rsidRDefault="00697D09" w:rsidP="00EE33F5">
            <w:pPr>
              <w:spacing w:after="0" w:line="240" w:lineRule="auto"/>
              <w:rPr>
                <w:rFonts w:ascii="Times New Roman" w:hAnsi="Times New Roman"/>
              </w:rPr>
            </w:pPr>
            <w:r>
              <w:rPr>
                <w:rFonts w:ascii="Times New Roman" w:hAnsi="Times New Roman"/>
              </w:rPr>
              <w:t>4. Современные дидактические концепции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79F145"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29869C" w14:textId="77777777" w:rsidR="00697D09" w:rsidRDefault="00697D09" w:rsidP="00EE33F5">
            <w:pPr>
              <w:spacing w:after="0" w:line="240" w:lineRule="auto"/>
              <w:rPr>
                <w:rFonts w:ascii="Times New Roman" w:hAnsi="Times New Roman"/>
                <w:b/>
                <w:bCs/>
                <w:color w:val="000000"/>
              </w:rPr>
            </w:pPr>
          </w:p>
        </w:tc>
      </w:tr>
      <w:tr w:rsidR="00697D09" w14:paraId="3735721E" w14:textId="77777777" w:rsidTr="00EE33F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14:paraId="5AE9ACB8" w14:textId="77777777" w:rsidR="00697D09" w:rsidRDefault="00697D09" w:rsidP="00EE33F5">
            <w:pPr>
              <w:spacing w:after="0" w:line="240" w:lineRule="auto"/>
              <w:rPr>
                <w:rFonts w:ascii="Times New Roman" w:hAnsi="Times New Roman"/>
                <w:b/>
                <w:bCs/>
                <w:color w:val="000000"/>
              </w:rPr>
            </w:pPr>
            <w:r>
              <w:rPr>
                <w:rFonts w:ascii="Times New Roman" w:hAnsi="Times New Roman"/>
                <w:b/>
                <w:bCs/>
                <w:color w:val="000000"/>
              </w:rPr>
              <w:t>Тема 2.2. Содержание и организация обучения</w:t>
            </w:r>
          </w:p>
        </w:tc>
        <w:tc>
          <w:tcPr>
            <w:tcW w:w="2307" w:type="pct"/>
            <w:tcBorders>
              <w:top w:val="single" w:sz="4" w:space="0" w:color="auto"/>
              <w:left w:val="single" w:sz="4" w:space="0" w:color="auto"/>
              <w:bottom w:val="single" w:sz="4" w:space="0" w:color="auto"/>
              <w:right w:val="single" w:sz="4" w:space="0" w:color="auto"/>
            </w:tcBorders>
            <w:hideMark/>
          </w:tcPr>
          <w:p w14:paraId="5193FB90" w14:textId="77777777" w:rsidR="00697D09" w:rsidRDefault="00697D09" w:rsidP="00EE33F5">
            <w:pPr>
              <w:spacing w:after="0" w:line="240" w:lineRule="auto"/>
              <w:rPr>
                <w:rFonts w:ascii="Times New Roman" w:hAnsi="Times New Roman"/>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3526B2A8"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10/6</w:t>
            </w:r>
          </w:p>
        </w:tc>
        <w:tc>
          <w:tcPr>
            <w:tcW w:w="914" w:type="pct"/>
            <w:vMerge w:val="restart"/>
            <w:tcBorders>
              <w:top w:val="single" w:sz="4" w:space="0" w:color="auto"/>
              <w:left w:val="single" w:sz="4" w:space="0" w:color="auto"/>
              <w:bottom w:val="single" w:sz="4" w:space="0" w:color="auto"/>
              <w:right w:val="single" w:sz="4" w:space="0" w:color="auto"/>
            </w:tcBorders>
            <w:hideMark/>
          </w:tcPr>
          <w:p w14:paraId="28A0ADBA" w14:textId="77777777" w:rsidR="00697D09" w:rsidRDefault="00697D09" w:rsidP="00EE33F5">
            <w:pPr>
              <w:spacing w:after="0" w:line="240" w:lineRule="auto"/>
              <w:jc w:val="center"/>
              <w:rPr>
                <w:rFonts w:ascii="Times New Roman" w:hAnsi="Times New Roman"/>
                <w:b/>
                <w:bCs/>
                <w:color w:val="000000"/>
              </w:rPr>
            </w:pPr>
            <w:proofErr w:type="gramStart"/>
            <w:r>
              <w:rPr>
                <w:rFonts w:ascii="Times New Roman" w:hAnsi="Times New Roman"/>
                <w:bCs/>
                <w:color w:val="000000"/>
              </w:rPr>
              <w:t>ОК</w:t>
            </w:r>
            <w:proofErr w:type="gramEnd"/>
            <w:r>
              <w:rPr>
                <w:rFonts w:ascii="Times New Roman" w:hAnsi="Times New Roman"/>
                <w:bCs/>
                <w:color w:val="000000"/>
              </w:rPr>
              <w:t xml:space="preserve"> 01, ОК 02, ОК 09</w:t>
            </w:r>
          </w:p>
        </w:tc>
      </w:tr>
      <w:tr w:rsidR="00697D09" w14:paraId="19ACF78A"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67AF8F"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CC6BF70" w14:textId="77777777" w:rsidR="00697D09" w:rsidRDefault="00697D09" w:rsidP="00EE33F5">
            <w:pPr>
              <w:spacing w:after="0" w:line="240" w:lineRule="auto"/>
              <w:rPr>
                <w:rFonts w:ascii="Times New Roman" w:hAnsi="Times New Roman"/>
              </w:rPr>
            </w:pPr>
            <w:r>
              <w:rPr>
                <w:rFonts w:ascii="Times New Roman" w:hAnsi="Times New Roman"/>
              </w:rPr>
              <w:t>1. Цели обучения</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4FAB1842"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CE7D61" w14:textId="77777777" w:rsidR="00697D09" w:rsidRDefault="00697D09" w:rsidP="00EE33F5">
            <w:pPr>
              <w:spacing w:after="0" w:line="240" w:lineRule="auto"/>
              <w:rPr>
                <w:rFonts w:ascii="Times New Roman" w:hAnsi="Times New Roman"/>
                <w:b/>
                <w:bCs/>
                <w:color w:val="000000"/>
              </w:rPr>
            </w:pPr>
          </w:p>
        </w:tc>
      </w:tr>
      <w:tr w:rsidR="00697D09" w14:paraId="601C00A0"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A12202"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0FA25509" w14:textId="77777777" w:rsidR="00697D09" w:rsidRDefault="00697D09" w:rsidP="00EE33F5">
            <w:pPr>
              <w:spacing w:after="0" w:line="240" w:lineRule="auto"/>
              <w:rPr>
                <w:rFonts w:ascii="Times New Roman" w:hAnsi="Times New Roman"/>
              </w:rPr>
            </w:pPr>
            <w:r>
              <w:rPr>
                <w:rFonts w:ascii="Times New Roman" w:hAnsi="Times New Roman"/>
              </w:rPr>
              <w:t>2. Содержание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A4F77C"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B73940" w14:textId="77777777" w:rsidR="00697D09" w:rsidRDefault="00697D09" w:rsidP="00EE33F5">
            <w:pPr>
              <w:spacing w:after="0" w:line="240" w:lineRule="auto"/>
              <w:rPr>
                <w:rFonts w:ascii="Times New Roman" w:hAnsi="Times New Roman"/>
                <w:b/>
                <w:bCs/>
                <w:color w:val="000000"/>
              </w:rPr>
            </w:pPr>
          </w:p>
        </w:tc>
      </w:tr>
      <w:tr w:rsidR="00697D09" w14:paraId="564B6F14"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50D2B1"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0AF9E9B" w14:textId="77777777" w:rsidR="00697D09" w:rsidRDefault="00697D09" w:rsidP="00EE33F5">
            <w:pPr>
              <w:spacing w:after="0" w:line="240" w:lineRule="auto"/>
              <w:rPr>
                <w:rFonts w:ascii="Times New Roman" w:hAnsi="Times New Roman"/>
              </w:rPr>
            </w:pPr>
            <w:r>
              <w:rPr>
                <w:rFonts w:ascii="Times New Roman" w:hAnsi="Times New Roman"/>
              </w:rPr>
              <w:t>3. Средства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644CAB"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DE03FA" w14:textId="77777777" w:rsidR="00697D09" w:rsidRDefault="00697D09" w:rsidP="00EE33F5">
            <w:pPr>
              <w:spacing w:after="0" w:line="240" w:lineRule="auto"/>
              <w:rPr>
                <w:rFonts w:ascii="Times New Roman" w:hAnsi="Times New Roman"/>
                <w:b/>
                <w:bCs/>
                <w:color w:val="000000"/>
              </w:rPr>
            </w:pPr>
          </w:p>
        </w:tc>
      </w:tr>
      <w:tr w:rsidR="00697D09" w14:paraId="7EB4E832"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F12344"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0BE2A8BF" w14:textId="77777777" w:rsidR="00697D09" w:rsidRDefault="00697D09" w:rsidP="00EE33F5">
            <w:pPr>
              <w:spacing w:after="0" w:line="240" w:lineRule="auto"/>
              <w:rPr>
                <w:rFonts w:ascii="Times New Roman" w:hAnsi="Times New Roman"/>
              </w:rPr>
            </w:pPr>
            <w:r>
              <w:rPr>
                <w:rFonts w:ascii="Times New Roman" w:hAnsi="Times New Roman"/>
              </w:rPr>
              <w:t>4. Методы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704DFA"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6C3834" w14:textId="77777777" w:rsidR="00697D09" w:rsidRDefault="00697D09" w:rsidP="00EE33F5">
            <w:pPr>
              <w:spacing w:after="0" w:line="240" w:lineRule="auto"/>
              <w:rPr>
                <w:rFonts w:ascii="Times New Roman" w:hAnsi="Times New Roman"/>
                <w:b/>
                <w:bCs/>
                <w:color w:val="000000"/>
              </w:rPr>
            </w:pPr>
          </w:p>
        </w:tc>
      </w:tr>
      <w:tr w:rsidR="00697D09" w14:paraId="47700FA7"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3CC70A"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FACB4A9" w14:textId="77777777" w:rsidR="00697D09" w:rsidRDefault="00697D09" w:rsidP="00EE33F5">
            <w:pPr>
              <w:spacing w:after="0" w:line="240" w:lineRule="auto"/>
              <w:rPr>
                <w:rFonts w:ascii="Times New Roman" w:hAnsi="Times New Roman"/>
              </w:rPr>
            </w:pPr>
            <w:r>
              <w:rPr>
                <w:rFonts w:ascii="Times New Roman" w:hAnsi="Times New Roman"/>
              </w:rPr>
              <w:t>5. Формы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9B6BC5"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823D22" w14:textId="77777777" w:rsidR="00697D09" w:rsidRDefault="00697D09" w:rsidP="00EE33F5">
            <w:pPr>
              <w:spacing w:after="0" w:line="240" w:lineRule="auto"/>
              <w:rPr>
                <w:rFonts w:ascii="Times New Roman" w:hAnsi="Times New Roman"/>
                <w:b/>
                <w:bCs/>
                <w:color w:val="000000"/>
              </w:rPr>
            </w:pPr>
          </w:p>
        </w:tc>
      </w:tr>
      <w:tr w:rsidR="00697D09" w14:paraId="32E6DDC7"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154C64"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9206030" w14:textId="77777777" w:rsidR="00697D09" w:rsidRDefault="00697D09" w:rsidP="00EE33F5">
            <w:pPr>
              <w:spacing w:after="0" w:line="240" w:lineRule="auto"/>
              <w:rPr>
                <w:rFonts w:ascii="Times New Roman" w:hAnsi="Times New Roman"/>
              </w:rPr>
            </w:pPr>
            <w:r>
              <w:rPr>
                <w:rFonts w:ascii="Times New Roman" w:hAnsi="Times New Roman"/>
              </w:rPr>
              <w:t xml:space="preserve">6. Понятие контроля процесса обучения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16CC56"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A9A9E1" w14:textId="77777777" w:rsidR="00697D09" w:rsidRDefault="00697D09" w:rsidP="00EE33F5">
            <w:pPr>
              <w:spacing w:after="0" w:line="240" w:lineRule="auto"/>
              <w:rPr>
                <w:rFonts w:ascii="Times New Roman" w:hAnsi="Times New Roman"/>
                <w:b/>
                <w:bCs/>
                <w:color w:val="000000"/>
              </w:rPr>
            </w:pPr>
          </w:p>
        </w:tc>
      </w:tr>
      <w:tr w:rsidR="00697D09" w14:paraId="2AA269FD"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D6E83E"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8988145" w14:textId="77777777" w:rsidR="00697D09" w:rsidRDefault="00697D09" w:rsidP="00EE33F5">
            <w:pPr>
              <w:spacing w:after="0" w:line="240" w:lineRule="auto"/>
              <w:rPr>
                <w:rFonts w:ascii="Times New Roman" w:hAnsi="Times New Roman"/>
              </w:rPr>
            </w:pPr>
            <w:r>
              <w:rPr>
                <w:rFonts w:ascii="Times New Roman" w:hAnsi="Times New Roman"/>
              </w:rPr>
              <w:t>7. Виды контроля обучения и формы его организации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A3F960"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A2B264" w14:textId="77777777" w:rsidR="00697D09" w:rsidRDefault="00697D09" w:rsidP="00EE33F5">
            <w:pPr>
              <w:spacing w:after="0" w:line="240" w:lineRule="auto"/>
              <w:rPr>
                <w:rFonts w:ascii="Times New Roman" w:hAnsi="Times New Roman"/>
                <w:b/>
                <w:bCs/>
                <w:color w:val="000000"/>
              </w:rPr>
            </w:pPr>
          </w:p>
        </w:tc>
      </w:tr>
      <w:tr w:rsidR="00697D09" w14:paraId="7DE8D494"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C8E993"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3DB57E00" w14:textId="77777777" w:rsidR="00697D09" w:rsidRDefault="00697D09" w:rsidP="00EE33F5">
            <w:pPr>
              <w:spacing w:after="0" w:line="240" w:lineRule="auto"/>
              <w:rPr>
                <w:rFonts w:ascii="Times New Roman" w:hAnsi="Times New Roman"/>
              </w:rPr>
            </w:pPr>
            <w:r>
              <w:rPr>
                <w:rFonts w:ascii="Times New Roman" w:hAnsi="Times New Roman"/>
              </w:rPr>
              <w:t>8. Способы оценки учебных достижений детей как показателя качества обучения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AF986B"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773995" w14:textId="77777777" w:rsidR="00697D09" w:rsidRDefault="00697D09" w:rsidP="00EE33F5">
            <w:pPr>
              <w:spacing w:after="0" w:line="240" w:lineRule="auto"/>
              <w:rPr>
                <w:rFonts w:ascii="Times New Roman" w:hAnsi="Times New Roman"/>
                <w:b/>
                <w:bCs/>
                <w:color w:val="000000"/>
              </w:rPr>
            </w:pPr>
          </w:p>
        </w:tc>
      </w:tr>
      <w:tr w:rsidR="00697D09" w14:paraId="648206A3"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302E98"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B786E96" w14:textId="77777777" w:rsidR="00697D09" w:rsidRDefault="00697D09" w:rsidP="00EE33F5">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14:paraId="76374382"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25DC52" w14:textId="77777777" w:rsidR="00697D09" w:rsidRDefault="00697D09" w:rsidP="00EE33F5">
            <w:pPr>
              <w:spacing w:after="0" w:line="240" w:lineRule="auto"/>
              <w:rPr>
                <w:rFonts w:ascii="Times New Roman" w:hAnsi="Times New Roman"/>
                <w:b/>
                <w:bCs/>
                <w:color w:val="000000"/>
              </w:rPr>
            </w:pPr>
          </w:p>
        </w:tc>
      </w:tr>
      <w:tr w:rsidR="00697D09" w14:paraId="6C03B62C"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4574AD"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29A0C67" w14:textId="77777777" w:rsidR="00697D09" w:rsidRDefault="00697D09" w:rsidP="00EE33F5">
            <w:pPr>
              <w:shd w:val="clear" w:color="auto" w:fill="FFFFFF"/>
              <w:autoSpaceDE w:val="0"/>
              <w:autoSpaceDN w:val="0"/>
              <w:spacing w:after="0" w:line="240" w:lineRule="auto"/>
              <w:rPr>
                <w:rFonts w:ascii="Times New Roman" w:hAnsi="Times New Roman"/>
              </w:rPr>
            </w:pPr>
            <w:r>
              <w:rPr>
                <w:rFonts w:ascii="Times New Roman" w:hAnsi="Times New Roman"/>
                <w:b/>
              </w:rPr>
              <w:t xml:space="preserve">Практическое занятие 15. </w:t>
            </w:r>
            <w:r>
              <w:rPr>
                <w:rFonts w:ascii="Times New Roman" w:hAnsi="Times New Roman"/>
              </w:rPr>
              <w:t xml:space="preserve">Анализ таксономии Б. </w:t>
            </w:r>
            <w:proofErr w:type="spellStart"/>
            <w:r>
              <w:rPr>
                <w:rFonts w:ascii="Times New Roman" w:hAnsi="Times New Roman"/>
              </w:rPr>
              <w:t>Блума</w:t>
            </w:r>
            <w:proofErr w:type="spellEnd"/>
            <w:r>
              <w:rPr>
                <w:rFonts w:ascii="Times New Roman" w:hAnsi="Times New Roman"/>
              </w:rPr>
              <w:t xml:space="preserve">. Постановка целей и задач </w:t>
            </w:r>
            <w:proofErr w:type="gramStart"/>
            <w:r>
              <w:rPr>
                <w:rFonts w:ascii="Times New Roman" w:hAnsi="Times New Roman"/>
              </w:rPr>
              <w:t>обучения по</w:t>
            </w:r>
            <w:proofErr w:type="gramEnd"/>
            <w:r>
              <w:rPr>
                <w:rFonts w:ascii="Times New Roman" w:hAnsi="Times New Roman"/>
              </w:rPr>
              <w:t xml:space="preserve"> заданной теме и содержанию обучения в соответствии с теорией образовательного целеполагания А.В. Хуторского</w:t>
            </w:r>
          </w:p>
        </w:tc>
        <w:tc>
          <w:tcPr>
            <w:tcW w:w="914" w:type="pct"/>
            <w:tcBorders>
              <w:top w:val="single" w:sz="4" w:space="0" w:color="auto"/>
              <w:left w:val="single" w:sz="4" w:space="0" w:color="auto"/>
              <w:bottom w:val="single" w:sz="4" w:space="0" w:color="auto"/>
              <w:right w:val="single" w:sz="4" w:space="0" w:color="auto"/>
            </w:tcBorders>
            <w:vAlign w:val="center"/>
            <w:hideMark/>
          </w:tcPr>
          <w:p w14:paraId="4ADAB97D"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0AC3BB" w14:textId="77777777" w:rsidR="00697D09" w:rsidRDefault="00697D09" w:rsidP="00EE33F5">
            <w:pPr>
              <w:spacing w:after="0" w:line="240" w:lineRule="auto"/>
              <w:rPr>
                <w:rFonts w:ascii="Times New Roman" w:hAnsi="Times New Roman"/>
                <w:b/>
                <w:bCs/>
                <w:color w:val="000000"/>
              </w:rPr>
            </w:pPr>
          </w:p>
        </w:tc>
      </w:tr>
      <w:tr w:rsidR="00697D09" w14:paraId="54677B0F"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709CA2"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C35ED36" w14:textId="77777777" w:rsidR="00697D09" w:rsidRDefault="00697D09" w:rsidP="00EE33F5">
            <w:pPr>
              <w:spacing w:after="0" w:line="240" w:lineRule="auto"/>
              <w:rPr>
                <w:rFonts w:ascii="Times New Roman" w:hAnsi="Times New Roman"/>
              </w:rPr>
            </w:pPr>
            <w:r>
              <w:rPr>
                <w:rFonts w:ascii="Times New Roman" w:hAnsi="Times New Roman"/>
                <w:b/>
              </w:rPr>
              <w:t xml:space="preserve">Практическое занятие 16. </w:t>
            </w:r>
            <w:r>
              <w:rPr>
                <w:rFonts w:ascii="Times New Roman" w:hAnsi="Times New Roman"/>
              </w:rPr>
              <w:t>Анализ ФГОС НОО, учебного плана, программы, учебника, учебно-методических пособий</w:t>
            </w:r>
          </w:p>
        </w:tc>
        <w:tc>
          <w:tcPr>
            <w:tcW w:w="914" w:type="pct"/>
            <w:tcBorders>
              <w:top w:val="single" w:sz="4" w:space="0" w:color="auto"/>
              <w:left w:val="single" w:sz="4" w:space="0" w:color="auto"/>
              <w:bottom w:val="single" w:sz="4" w:space="0" w:color="auto"/>
              <w:right w:val="single" w:sz="4" w:space="0" w:color="auto"/>
            </w:tcBorders>
            <w:vAlign w:val="center"/>
            <w:hideMark/>
          </w:tcPr>
          <w:p w14:paraId="2BD9FBD9"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9F7564" w14:textId="77777777" w:rsidR="00697D09" w:rsidRDefault="00697D09" w:rsidP="00EE33F5">
            <w:pPr>
              <w:spacing w:after="0" w:line="240" w:lineRule="auto"/>
              <w:rPr>
                <w:rFonts w:ascii="Times New Roman" w:hAnsi="Times New Roman"/>
                <w:b/>
                <w:bCs/>
                <w:color w:val="000000"/>
              </w:rPr>
            </w:pPr>
          </w:p>
        </w:tc>
      </w:tr>
      <w:tr w:rsidR="00697D09" w14:paraId="069C6C01"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E8C059"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C27DE44" w14:textId="77777777" w:rsidR="00697D09" w:rsidRDefault="00697D09" w:rsidP="00EE33F5">
            <w:pPr>
              <w:spacing w:after="0" w:line="240" w:lineRule="auto"/>
              <w:rPr>
                <w:rFonts w:ascii="Times New Roman" w:hAnsi="Times New Roman"/>
              </w:rPr>
            </w:pPr>
            <w:r>
              <w:rPr>
                <w:rFonts w:ascii="Times New Roman" w:hAnsi="Times New Roman"/>
                <w:b/>
              </w:rPr>
              <w:t xml:space="preserve">Практическое занятие 17-18. </w:t>
            </w:r>
            <w:r>
              <w:rPr>
                <w:rFonts w:ascii="Times New Roman" w:hAnsi="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c>
          <w:tcPr>
            <w:tcW w:w="914" w:type="pct"/>
            <w:tcBorders>
              <w:top w:val="single" w:sz="4" w:space="0" w:color="auto"/>
              <w:left w:val="single" w:sz="4" w:space="0" w:color="auto"/>
              <w:bottom w:val="single" w:sz="4" w:space="0" w:color="auto"/>
              <w:right w:val="single" w:sz="4" w:space="0" w:color="auto"/>
            </w:tcBorders>
            <w:vAlign w:val="center"/>
            <w:hideMark/>
          </w:tcPr>
          <w:p w14:paraId="40869891"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97BF8E" w14:textId="77777777" w:rsidR="00697D09" w:rsidRDefault="00697D09" w:rsidP="00EE33F5">
            <w:pPr>
              <w:spacing w:after="0" w:line="240" w:lineRule="auto"/>
              <w:rPr>
                <w:rFonts w:ascii="Times New Roman" w:hAnsi="Times New Roman"/>
                <w:b/>
                <w:bCs/>
                <w:color w:val="000000"/>
              </w:rPr>
            </w:pPr>
          </w:p>
        </w:tc>
      </w:tr>
      <w:tr w:rsidR="00697D09" w14:paraId="0AB20466" w14:textId="77777777" w:rsidTr="00EE33F5">
        <w:trPr>
          <w:trHeight w:val="20"/>
        </w:trPr>
        <w:tc>
          <w:tcPr>
            <w:tcW w:w="3172" w:type="pct"/>
            <w:gridSpan w:val="2"/>
            <w:tcBorders>
              <w:top w:val="single" w:sz="4" w:space="0" w:color="auto"/>
              <w:left w:val="single" w:sz="4" w:space="0" w:color="auto"/>
              <w:bottom w:val="single" w:sz="4" w:space="0" w:color="auto"/>
              <w:right w:val="single" w:sz="4" w:space="0" w:color="auto"/>
            </w:tcBorders>
            <w:vAlign w:val="center"/>
            <w:hideMark/>
          </w:tcPr>
          <w:p w14:paraId="39E8056E" w14:textId="77777777" w:rsidR="00697D09" w:rsidRDefault="00697D09" w:rsidP="00EE33F5">
            <w:pPr>
              <w:spacing w:line="240" w:lineRule="auto"/>
              <w:contextualSpacing/>
              <w:rPr>
                <w:rFonts w:ascii="Times New Roman" w:hAnsi="Times New Roman"/>
                <w:b/>
                <w:bCs/>
                <w:color w:val="000000"/>
              </w:rPr>
            </w:pPr>
            <w:r>
              <w:rPr>
                <w:rFonts w:ascii="Times New Roman" w:hAnsi="Times New Roman"/>
                <w:b/>
                <w:bCs/>
                <w:color w:val="000000"/>
              </w:rPr>
              <w:t>Раздел 3. Теория воспитания</w:t>
            </w:r>
          </w:p>
        </w:tc>
        <w:tc>
          <w:tcPr>
            <w:tcW w:w="914" w:type="pct"/>
            <w:tcBorders>
              <w:top w:val="single" w:sz="4" w:space="0" w:color="auto"/>
              <w:left w:val="single" w:sz="4" w:space="0" w:color="auto"/>
              <w:bottom w:val="single" w:sz="4" w:space="0" w:color="auto"/>
              <w:right w:val="single" w:sz="4" w:space="0" w:color="auto"/>
            </w:tcBorders>
            <w:vAlign w:val="center"/>
            <w:hideMark/>
          </w:tcPr>
          <w:p w14:paraId="1525271A"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12/8</w:t>
            </w:r>
          </w:p>
        </w:tc>
        <w:tc>
          <w:tcPr>
            <w:tcW w:w="914" w:type="pct"/>
            <w:tcBorders>
              <w:top w:val="single" w:sz="4" w:space="0" w:color="auto"/>
              <w:left w:val="single" w:sz="4" w:space="0" w:color="auto"/>
              <w:bottom w:val="single" w:sz="4" w:space="0" w:color="auto"/>
              <w:right w:val="single" w:sz="4" w:space="0" w:color="auto"/>
            </w:tcBorders>
          </w:tcPr>
          <w:p w14:paraId="4D59D7A0" w14:textId="77777777" w:rsidR="00697D09" w:rsidRDefault="00697D09" w:rsidP="00EE33F5">
            <w:pPr>
              <w:spacing w:after="0" w:line="240" w:lineRule="auto"/>
              <w:jc w:val="center"/>
              <w:rPr>
                <w:rFonts w:ascii="Times New Roman" w:hAnsi="Times New Roman"/>
                <w:b/>
                <w:bCs/>
                <w:color w:val="000000"/>
              </w:rPr>
            </w:pPr>
          </w:p>
        </w:tc>
      </w:tr>
      <w:tr w:rsidR="00697D09" w14:paraId="44DDBA8B" w14:textId="77777777" w:rsidTr="00EE33F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tcPr>
          <w:p w14:paraId="6A5F666A" w14:textId="77777777" w:rsidR="00697D09" w:rsidRDefault="00697D09" w:rsidP="00EE33F5">
            <w:pPr>
              <w:spacing w:after="0" w:line="240" w:lineRule="auto"/>
              <w:rPr>
                <w:rFonts w:ascii="Times New Roman" w:hAnsi="Times New Roman"/>
                <w:b/>
                <w:bCs/>
                <w:color w:val="000000"/>
              </w:rPr>
            </w:pPr>
          </w:p>
          <w:p w14:paraId="68E8D489" w14:textId="77777777" w:rsidR="00697D09" w:rsidRDefault="00697D09" w:rsidP="00EE33F5">
            <w:pPr>
              <w:spacing w:after="0" w:line="240" w:lineRule="auto"/>
              <w:rPr>
                <w:rFonts w:ascii="Times New Roman" w:hAnsi="Times New Roman"/>
                <w:b/>
                <w:bCs/>
                <w:color w:val="000000"/>
              </w:rPr>
            </w:pPr>
            <w:r>
              <w:rPr>
                <w:rFonts w:ascii="Times New Roman" w:hAnsi="Times New Roman"/>
                <w:b/>
                <w:bCs/>
                <w:color w:val="000000"/>
              </w:rPr>
              <w:t>Тема 3.1 Теоретические основы воспитания</w:t>
            </w:r>
          </w:p>
        </w:tc>
        <w:tc>
          <w:tcPr>
            <w:tcW w:w="2307" w:type="pct"/>
            <w:tcBorders>
              <w:top w:val="single" w:sz="4" w:space="0" w:color="auto"/>
              <w:left w:val="single" w:sz="4" w:space="0" w:color="auto"/>
              <w:bottom w:val="single" w:sz="4" w:space="0" w:color="auto"/>
              <w:right w:val="single" w:sz="4" w:space="0" w:color="auto"/>
            </w:tcBorders>
            <w:hideMark/>
          </w:tcPr>
          <w:p w14:paraId="472E786A" w14:textId="77777777" w:rsidR="00697D09" w:rsidRDefault="00697D09" w:rsidP="00EE33F5">
            <w:pPr>
              <w:spacing w:after="0" w:line="240" w:lineRule="auto"/>
              <w:rPr>
                <w:rFonts w:ascii="Times New Roman" w:hAnsi="Times New Roman"/>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5CCE62E2"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2/-</w:t>
            </w:r>
          </w:p>
        </w:tc>
        <w:tc>
          <w:tcPr>
            <w:tcW w:w="914" w:type="pct"/>
            <w:vMerge w:val="restart"/>
            <w:tcBorders>
              <w:top w:val="single" w:sz="4" w:space="0" w:color="auto"/>
              <w:left w:val="single" w:sz="4" w:space="0" w:color="auto"/>
              <w:bottom w:val="single" w:sz="4" w:space="0" w:color="auto"/>
              <w:right w:val="single" w:sz="4" w:space="0" w:color="auto"/>
            </w:tcBorders>
            <w:hideMark/>
          </w:tcPr>
          <w:p w14:paraId="74B452E9" w14:textId="77777777" w:rsidR="00697D09" w:rsidRDefault="00697D09" w:rsidP="00EE33F5">
            <w:pPr>
              <w:spacing w:after="0" w:line="240" w:lineRule="auto"/>
              <w:jc w:val="center"/>
              <w:rPr>
                <w:rFonts w:ascii="Times New Roman" w:hAnsi="Times New Roman"/>
                <w:b/>
                <w:bCs/>
                <w:color w:val="000000"/>
              </w:rPr>
            </w:pPr>
            <w:proofErr w:type="gramStart"/>
            <w:r>
              <w:rPr>
                <w:rFonts w:ascii="Times New Roman" w:hAnsi="Times New Roman"/>
                <w:bCs/>
                <w:color w:val="000000"/>
              </w:rPr>
              <w:t>ОК</w:t>
            </w:r>
            <w:proofErr w:type="gramEnd"/>
            <w:r>
              <w:rPr>
                <w:rFonts w:ascii="Times New Roman" w:hAnsi="Times New Roman"/>
                <w:bCs/>
                <w:color w:val="000000"/>
              </w:rPr>
              <w:t xml:space="preserve"> 01, ОК 02, ОК 09</w:t>
            </w:r>
          </w:p>
        </w:tc>
      </w:tr>
      <w:tr w:rsidR="00697D09" w14:paraId="78E95206"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A30C1"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7E3D0FCF" w14:textId="77777777" w:rsidR="00697D09" w:rsidRDefault="00697D09" w:rsidP="00EE33F5">
            <w:pPr>
              <w:spacing w:after="0" w:line="240" w:lineRule="auto"/>
              <w:rPr>
                <w:rFonts w:ascii="Times New Roman" w:hAnsi="Times New Roman"/>
              </w:rPr>
            </w:pPr>
            <w:r>
              <w:rPr>
                <w:rFonts w:ascii="Times New Roman" w:hAnsi="Times New Roman"/>
              </w:rPr>
              <w:t>1. Сущность процесса воспитания</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07948525"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C4832D" w14:textId="77777777" w:rsidR="00697D09" w:rsidRDefault="00697D09" w:rsidP="00EE33F5">
            <w:pPr>
              <w:spacing w:after="0" w:line="240" w:lineRule="auto"/>
              <w:rPr>
                <w:rFonts w:ascii="Times New Roman" w:hAnsi="Times New Roman"/>
                <w:b/>
                <w:bCs/>
                <w:color w:val="000000"/>
              </w:rPr>
            </w:pPr>
          </w:p>
        </w:tc>
      </w:tr>
      <w:tr w:rsidR="00697D09" w14:paraId="538FBC24"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FCB9F9"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F7760CB" w14:textId="77777777" w:rsidR="00697D09" w:rsidRDefault="00697D09" w:rsidP="00EE33F5">
            <w:pPr>
              <w:spacing w:after="0" w:line="240" w:lineRule="auto"/>
              <w:rPr>
                <w:rFonts w:ascii="Times New Roman" w:hAnsi="Times New Roman"/>
              </w:rPr>
            </w:pPr>
            <w:r>
              <w:rPr>
                <w:rFonts w:ascii="Times New Roman" w:hAnsi="Times New Roman"/>
              </w:rPr>
              <w:t>2. Закономерности воспитания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C935B3"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1DC15C" w14:textId="77777777" w:rsidR="00697D09" w:rsidRDefault="00697D09" w:rsidP="00EE33F5">
            <w:pPr>
              <w:spacing w:after="0" w:line="240" w:lineRule="auto"/>
              <w:rPr>
                <w:rFonts w:ascii="Times New Roman" w:hAnsi="Times New Roman"/>
                <w:b/>
                <w:bCs/>
                <w:color w:val="000000"/>
              </w:rPr>
            </w:pPr>
          </w:p>
        </w:tc>
      </w:tr>
      <w:tr w:rsidR="00697D09" w14:paraId="60160D75"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319A21"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5F2B0CB" w14:textId="77777777" w:rsidR="00697D09" w:rsidRDefault="00697D09" w:rsidP="00EE33F5">
            <w:pPr>
              <w:spacing w:after="0" w:line="240" w:lineRule="auto"/>
              <w:rPr>
                <w:rFonts w:ascii="Times New Roman" w:hAnsi="Times New Roman"/>
              </w:rPr>
            </w:pPr>
            <w:r>
              <w:rPr>
                <w:rFonts w:ascii="Times New Roman" w:hAnsi="Times New Roman"/>
              </w:rPr>
              <w:t>3. Принципы воспитания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751630"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E1235A" w14:textId="77777777" w:rsidR="00697D09" w:rsidRDefault="00697D09" w:rsidP="00EE33F5">
            <w:pPr>
              <w:spacing w:after="0" w:line="240" w:lineRule="auto"/>
              <w:rPr>
                <w:rFonts w:ascii="Times New Roman" w:hAnsi="Times New Roman"/>
                <w:b/>
                <w:bCs/>
                <w:color w:val="000000"/>
              </w:rPr>
            </w:pPr>
          </w:p>
        </w:tc>
      </w:tr>
      <w:tr w:rsidR="00697D09" w14:paraId="376ED5EF"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0F3292"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713E88C" w14:textId="77777777" w:rsidR="00697D09" w:rsidRDefault="00697D09" w:rsidP="00EE33F5">
            <w:pPr>
              <w:spacing w:after="0" w:line="240" w:lineRule="auto"/>
              <w:rPr>
                <w:rFonts w:ascii="Times New Roman" w:hAnsi="Times New Roman"/>
              </w:rPr>
            </w:pPr>
            <w:r>
              <w:rPr>
                <w:rFonts w:ascii="Times New Roman" w:hAnsi="Times New Roman"/>
              </w:rPr>
              <w:t>4. Структура процесса воспитания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CD3714"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C6A32D" w14:textId="77777777" w:rsidR="00697D09" w:rsidRDefault="00697D09" w:rsidP="00EE33F5">
            <w:pPr>
              <w:spacing w:after="0" w:line="240" w:lineRule="auto"/>
              <w:rPr>
                <w:rFonts w:ascii="Times New Roman" w:hAnsi="Times New Roman"/>
                <w:b/>
                <w:bCs/>
                <w:color w:val="000000"/>
              </w:rPr>
            </w:pPr>
          </w:p>
        </w:tc>
      </w:tr>
      <w:tr w:rsidR="00697D09" w14:paraId="7891B02C" w14:textId="77777777" w:rsidTr="00EE33F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14:paraId="32120179" w14:textId="77777777" w:rsidR="00697D09" w:rsidRDefault="00697D09" w:rsidP="00EE33F5">
            <w:pPr>
              <w:spacing w:after="0" w:line="240" w:lineRule="auto"/>
              <w:rPr>
                <w:rFonts w:ascii="Times New Roman" w:hAnsi="Times New Roman"/>
                <w:b/>
                <w:bCs/>
                <w:color w:val="000000"/>
              </w:rPr>
            </w:pPr>
            <w:r>
              <w:rPr>
                <w:rFonts w:ascii="Times New Roman" w:hAnsi="Times New Roman"/>
                <w:b/>
                <w:bCs/>
                <w:color w:val="000000"/>
              </w:rPr>
              <w:t>Тема 3.2 Содержание и организация воспитания</w:t>
            </w:r>
          </w:p>
        </w:tc>
        <w:tc>
          <w:tcPr>
            <w:tcW w:w="2307" w:type="pct"/>
            <w:tcBorders>
              <w:top w:val="single" w:sz="4" w:space="0" w:color="auto"/>
              <w:left w:val="single" w:sz="4" w:space="0" w:color="auto"/>
              <w:bottom w:val="single" w:sz="4" w:space="0" w:color="auto"/>
              <w:right w:val="single" w:sz="4" w:space="0" w:color="auto"/>
            </w:tcBorders>
            <w:hideMark/>
          </w:tcPr>
          <w:p w14:paraId="77CF5C04" w14:textId="77777777" w:rsidR="00697D09" w:rsidRDefault="00697D09" w:rsidP="00EE33F5">
            <w:pPr>
              <w:spacing w:after="0" w:line="240" w:lineRule="auto"/>
              <w:rPr>
                <w:rFonts w:ascii="Times New Roman" w:hAnsi="Times New Roman"/>
                <w:b/>
              </w:rPr>
            </w:pPr>
            <w:r>
              <w:rPr>
                <w:rFonts w:ascii="Times New Roman" w:hAnsi="Times New Roman"/>
                <w:b/>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6909F638"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10/8</w:t>
            </w:r>
          </w:p>
        </w:tc>
        <w:tc>
          <w:tcPr>
            <w:tcW w:w="914" w:type="pct"/>
            <w:vMerge w:val="restart"/>
            <w:tcBorders>
              <w:top w:val="single" w:sz="4" w:space="0" w:color="auto"/>
              <w:left w:val="single" w:sz="4" w:space="0" w:color="auto"/>
              <w:bottom w:val="single" w:sz="4" w:space="0" w:color="auto"/>
              <w:right w:val="single" w:sz="4" w:space="0" w:color="auto"/>
            </w:tcBorders>
            <w:hideMark/>
          </w:tcPr>
          <w:p w14:paraId="3E37AA6B" w14:textId="77777777" w:rsidR="00697D09" w:rsidRDefault="00697D09" w:rsidP="00EE33F5">
            <w:pPr>
              <w:spacing w:after="0" w:line="240" w:lineRule="auto"/>
              <w:jc w:val="center"/>
              <w:rPr>
                <w:rFonts w:ascii="Times New Roman" w:hAnsi="Times New Roman"/>
                <w:b/>
                <w:bCs/>
                <w:color w:val="000000"/>
              </w:rPr>
            </w:pPr>
            <w:proofErr w:type="gramStart"/>
            <w:r>
              <w:rPr>
                <w:rFonts w:ascii="Times New Roman" w:hAnsi="Times New Roman"/>
                <w:bCs/>
                <w:color w:val="000000"/>
              </w:rPr>
              <w:t>ОК</w:t>
            </w:r>
            <w:proofErr w:type="gramEnd"/>
            <w:r>
              <w:rPr>
                <w:rFonts w:ascii="Times New Roman" w:hAnsi="Times New Roman"/>
                <w:bCs/>
                <w:color w:val="000000"/>
              </w:rPr>
              <w:t xml:space="preserve"> 01, ОК 02, ОК 09</w:t>
            </w:r>
          </w:p>
        </w:tc>
      </w:tr>
      <w:tr w:rsidR="00697D09" w14:paraId="63456662"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207802"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0A8871E" w14:textId="77777777" w:rsidR="00697D09" w:rsidRDefault="00697D09" w:rsidP="00EE33F5">
            <w:pPr>
              <w:spacing w:after="0" w:line="240" w:lineRule="auto"/>
              <w:rPr>
                <w:rFonts w:ascii="Times New Roman" w:hAnsi="Times New Roman"/>
              </w:rPr>
            </w:pPr>
            <w:r>
              <w:rPr>
                <w:rFonts w:ascii="Times New Roman" w:hAnsi="Times New Roman"/>
              </w:rPr>
              <w:t>1. Цель и задачи воспитания</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3C54720D"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A822A2" w14:textId="77777777" w:rsidR="00697D09" w:rsidRDefault="00697D09" w:rsidP="00EE33F5">
            <w:pPr>
              <w:spacing w:after="0" w:line="240" w:lineRule="auto"/>
              <w:rPr>
                <w:rFonts w:ascii="Times New Roman" w:hAnsi="Times New Roman"/>
                <w:b/>
                <w:bCs/>
                <w:color w:val="000000"/>
              </w:rPr>
            </w:pPr>
          </w:p>
        </w:tc>
      </w:tr>
      <w:tr w:rsidR="00697D09" w14:paraId="7BD5B338"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75AD04"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57B767A" w14:textId="77777777" w:rsidR="00697D09" w:rsidRDefault="00697D09" w:rsidP="00EE33F5">
            <w:pPr>
              <w:spacing w:after="0" w:line="240" w:lineRule="auto"/>
              <w:rPr>
                <w:rFonts w:ascii="Times New Roman" w:hAnsi="Times New Roman"/>
              </w:rPr>
            </w:pPr>
            <w:r>
              <w:rPr>
                <w:rFonts w:ascii="Times New Roman" w:hAnsi="Times New Roman"/>
              </w:rPr>
              <w:t>2. Содержание воспитания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7D021B"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C6B334" w14:textId="77777777" w:rsidR="00697D09" w:rsidRDefault="00697D09" w:rsidP="00EE33F5">
            <w:pPr>
              <w:spacing w:after="0" w:line="240" w:lineRule="auto"/>
              <w:rPr>
                <w:rFonts w:ascii="Times New Roman" w:hAnsi="Times New Roman"/>
                <w:b/>
                <w:bCs/>
                <w:color w:val="000000"/>
              </w:rPr>
            </w:pPr>
          </w:p>
        </w:tc>
      </w:tr>
      <w:tr w:rsidR="00697D09" w14:paraId="685567C5"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4969AC"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B67CEC4" w14:textId="77777777" w:rsidR="00697D09" w:rsidRDefault="00697D09" w:rsidP="00EE33F5">
            <w:pPr>
              <w:spacing w:after="0" w:line="240" w:lineRule="auto"/>
              <w:rPr>
                <w:rFonts w:ascii="Times New Roman" w:hAnsi="Times New Roman"/>
              </w:rPr>
            </w:pPr>
            <w:r>
              <w:rPr>
                <w:rFonts w:ascii="Times New Roman" w:hAnsi="Times New Roman"/>
              </w:rPr>
              <w:t xml:space="preserve">3. Средства воспитания.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740287"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91E044" w14:textId="77777777" w:rsidR="00697D09" w:rsidRDefault="00697D09" w:rsidP="00EE33F5">
            <w:pPr>
              <w:spacing w:after="0" w:line="240" w:lineRule="auto"/>
              <w:rPr>
                <w:rFonts w:ascii="Times New Roman" w:hAnsi="Times New Roman"/>
                <w:b/>
                <w:bCs/>
                <w:color w:val="000000"/>
              </w:rPr>
            </w:pPr>
          </w:p>
        </w:tc>
      </w:tr>
      <w:tr w:rsidR="00697D09" w14:paraId="6D600026"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7ACCF4"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515850F" w14:textId="77777777" w:rsidR="00697D09" w:rsidRDefault="00697D09" w:rsidP="00EE33F5">
            <w:pPr>
              <w:spacing w:after="0" w:line="240" w:lineRule="auto"/>
              <w:rPr>
                <w:rFonts w:ascii="Times New Roman" w:hAnsi="Times New Roman"/>
              </w:rPr>
            </w:pPr>
            <w:r>
              <w:rPr>
                <w:rFonts w:ascii="Times New Roman" w:hAnsi="Times New Roman"/>
              </w:rPr>
              <w:t>4. Методы воспитания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9E50CF"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8F1686" w14:textId="77777777" w:rsidR="00697D09" w:rsidRDefault="00697D09" w:rsidP="00EE33F5">
            <w:pPr>
              <w:spacing w:after="0" w:line="240" w:lineRule="auto"/>
              <w:rPr>
                <w:rFonts w:ascii="Times New Roman" w:hAnsi="Times New Roman"/>
                <w:b/>
                <w:bCs/>
                <w:color w:val="000000"/>
              </w:rPr>
            </w:pPr>
          </w:p>
        </w:tc>
      </w:tr>
      <w:tr w:rsidR="00697D09" w14:paraId="30EA11B2"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F29A1C"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740ED1A7" w14:textId="77777777" w:rsidR="00697D09" w:rsidRDefault="00697D09" w:rsidP="00EE33F5">
            <w:pPr>
              <w:spacing w:after="0" w:line="240" w:lineRule="auto"/>
              <w:rPr>
                <w:rFonts w:ascii="Times New Roman" w:hAnsi="Times New Roman"/>
              </w:rPr>
            </w:pPr>
            <w:r>
              <w:rPr>
                <w:rFonts w:ascii="Times New Roman" w:hAnsi="Times New Roman"/>
              </w:rPr>
              <w:t>5. Формы организации воспитания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8DD752"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8A54F6" w14:textId="77777777" w:rsidR="00697D09" w:rsidRDefault="00697D09" w:rsidP="00EE33F5">
            <w:pPr>
              <w:spacing w:after="0" w:line="240" w:lineRule="auto"/>
              <w:rPr>
                <w:rFonts w:ascii="Times New Roman" w:hAnsi="Times New Roman"/>
                <w:b/>
                <w:bCs/>
                <w:color w:val="000000"/>
              </w:rPr>
            </w:pPr>
          </w:p>
        </w:tc>
      </w:tr>
      <w:tr w:rsidR="00697D09" w14:paraId="2F68E6FB"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B5B993"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3C9D030F" w14:textId="77777777" w:rsidR="00697D09" w:rsidRDefault="00697D09" w:rsidP="00EE33F5">
            <w:pPr>
              <w:spacing w:after="0" w:line="240" w:lineRule="auto"/>
              <w:rPr>
                <w:rFonts w:ascii="Times New Roman" w:hAnsi="Times New Roman"/>
              </w:rPr>
            </w:pPr>
            <w:r>
              <w:rPr>
                <w:rFonts w:ascii="Times New Roman" w:hAnsi="Times New Roman"/>
              </w:rPr>
              <w:t>6. Оценка уровня воспитанности детей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8B3B4D"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6EE58B" w14:textId="77777777" w:rsidR="00697D09" w:rsidRDefault="00697D09" w:rsidP="00EE33F5">
            <w:pPr>
              <w:spacing w:after="0" w:line="240" w:lineRule="auto"/>
              <w:rPr>
                <w:rFonts w:ascii="Times New Roman" w:hAnsi="Times New Roman"/>
                <w:b/>
                <w:bCs/>
                <w:color w:val="000000"/>
              </w:rPr>
            </w:pPr>
          </w:p>
        </w:tc>
      </w:tr>
      <w:tr w:rsidR="00697D09" w14:paraId="47495F73"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71EACC"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3B49761E" w14:textId="77777777" w:rsidR="00697D09" w:rsidRDefault="00697D09" w:rsidP="00EE33F5">
            <w:pPr>
              <w:spacing w:after="0" w:line="240" w:lineRule="auto"/>
              <w:rPr>
                <w:rFonts w:ascii="Times New Roman" w:hAnsi="Times New Roman"/>
              </w:rPr>
            </w:pPr>
            <w:r>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14:paraId="0C4526DB"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F05DC0" w14:textId="77777777" w:rsidR="00697D09" w:rsidRDefault="00697D09" w:rsidP="00EE33F5">
            <w:pPr>
              <w:spacing w:after="0" w:line="240" w:lineRule="auto"/>
              <w:rPr>
                <w:rFonts w:ascii="Times New Roman" w:hAnsi="Times New Roman"/>
                <w:b/>
                <w:bCs/>
                <w:color w:val="000000"/>
              </w:rPr>
            </w:pPr>
          </w:p>
        </w:tc>
      </w:tr>
      <w:tr w:rsidR="00697D09" w14:paraId="3206CA37"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DF8A4E"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EC9AFC5" w14:textId="77777777" w:rsidR="00697D09" w:rsidRDefault="00697D09" w:rsidP="00EE33F5">
            <w:pPr>
              <w:spacing w:after="0" w:line="240" w:lineRule="auto"/>
              <w:rPr>
                <w:rFonts w:ascii="Times New Roman" w:hAnsi="Times New Roman"/>
                <w:b/>
                <w:bCs/>
                <w:color w:val="000000"/>
              </w:rPr>
            </w:pPr>
            <w:r>
              <w:rPr>
                <w:rFonts w:ascii="Times New Roman" w:hAnsi="Times New Roman"/>
                <w:b/>
                <w:bCs/>
                <w:color w:val="000000"/>
              </w:rPr>
              <w:t xml:space="preserve">Практическое занятие 19. </w:t>
            </w:r>
            <w:r>
              <w:rPr>
                <w:rFonts w:ascii="Times New Roman" w:hAnsi="Times New Roman"/>
                <w:bCs/>
                <w:color w:val="000000"/>
              </w:rPr>
              <w:t>Реализация содержания воспитания в практике педагога через решение педагогических задач.</w:t>
            </w:r>
          </w:p>
        </w:tc>
        <w:tc>
          <w:tcPr>
            <w:tcW w:w="914" w:type="pct"/>
            <w:tcBorders>
              <w:top w:val="single" w:sz="4" w:space="0" w:color="auto"/>
              <w:left w:val="single" w:sz="4" w:space="0" w:color="auto"/>
              <w:bottom w:val="single" w:sz="4" w:space="0" w:color="auto"/>
              <w:right w:val="single" w:sz="4" w:space="0" w:color="auto"/>
            </w:tcBorders>
            <w:vAlign w:val="center"/>
            <w:hideMark/>
          </w:tcPr>
          <w:p w14:paraId="4A6905D0"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10CFF5" w14:textId="77777777" w:rsidR="00697D09" w:rsidRDefault="00697D09" w:rsidP="00EE33F5">
            <w:pPr>
              <w:spacing w:after="0" w:line="240" w:lineRule="auto"/>
              <w:rPr>
                <w:rFonts w:ascii="Times New Roman" w:hAnsi="Times New Roman"/>
                <w:b/>
                <w:bCs/>
                <w:color w:val="000000"/>
              </w:rPr>
            </w:pPr>
          </w:p>
        </w:tc>
      </w:tr>
      <w:tr w:rsidR="00697D09" w14:paraId="24361B06"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885C26"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0F43F22D" w14:textId="77777777" w:rsidR="00697D09" w:rsidRDefault="00697D09" w:rsidP="00EE33F5">
            <w:pPr>
              <w:spacing w:after="0" w:line="240" w:lineRule="auto"/>
              <w:rPr>
                <w:rFonts w:ascii="Times New Roman" w:hAnsi="Times New Roman"/>
                <w:b/>
                <w:bCs/>
                <w:color w:val="000000"/>
              </w:rPr>
            </w:pPr>
            <w:r>
              <w:rPr>
                <w:rFonts w:ascii="Times New Roman" w:hAnsi="Times New Roman"/>
                <w:b/>
              </w:rPr>
              <w:t xml:space="preserve">Практическое занятие 20. </w:t>
            </w:r>
            <w:r>
              <w:rPr>
                <w:rFonts w:ascii="Times New Roman" w:hAnsi="Times New Roman"/>
              </w:rPr>
              <w:t>Использование средств и методов воспитания через решение педагогических задач</w:t>
            </w:r>
          </w:p>
        </w:tc>
        <w:tc>
          <w:tcPr>
            <w:tcW w:w="914" w:type="pct"/>
            <w:tcBorders>
              <w:top w:val="single" w:sz="4" w:space="0" w:color="auto"/>
              <w:left w:val="single" w:sz="4" w:space="0" w:color="auto"/>
              <w:bottom w:val="single" w:sz="4" w:space="0" w:color="auto"/>
              <w:right w:val="single" w:sz="4" w:space="0" w:color="auto"/>
            </w:tcBorders>
            <w:vAlign w:val="center"/>
            <w:hideMark/>
          </w:tcPr>
          <w:p w14:paraId="3CAE700E"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0D9C69" w14:textId="77777777" w:rsidR="00697D09" w:rsidRDefault="00697D09" w:rsidP="00EE33F5">
            <w:pPr>
              <w:spacing w:after="0" w:line="240" w:lineRule="auto"/>
              <w:rPr>
                <w:rFonts w:ascii="Times New Roman" w:hAnsi="Times New Roman"/>
                <w:b/>
                <w:bCs/>
                <w:color w:val="000000"/>
              </w:rPr>
            </w:pPr>
          </w:p>
        </w:tc>
      </w:tr>
      <w:tr w:rsidR="00697D09" w14:paraId="019C3408"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B77578"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7B225096" w14:textId="77777777" w:rsidR="00697D09" w:rsidRDefault="00697D09" w:rsidP="00EE33F5">
            <w:pPr>
              <w:spacing w:after="0" w:line="240" w:lineRule="auto"/>
              <w:rPr>
                <w:rFonts w:ascii="Times New Roman" w:hAnsi="Times New Roman"/>
                <w:b/>
                <w:bCs/>
                <w:color w:val="000000"/>
              </w:rPr>
            </w:pPr>
            <w:r>
              <w:rPr>
                <w:rFonts w:ascii="Times New Roman" w:hAnsi="Times New Roman"/>
                <w:b/>
                <w:bCs/>
                <w:color w:val="000000"/>
              </w:rPr>
              <w:t xml:space="preserve">Практическое занятие 21. </w:t>
            </w:r>
            <w:r>
              <w:rPr>
                <w:rFonts w:ascii="Times New Roman" w:hAnsi="Times New Roman"/>
                <w:bCs/>
                <w:color w:val="000000"/>
              </w:rPr>
              <w:t>Использование форм организации воспитания через решение педагогических задач</w:t>
            </w:r>
          </w:p>
        </w:tc>
        <w:tc>
          <w:tcPr>
            <w:tcW w:w="914" w:type="pct"/>
            <w:tcBorders>
              <w:top w:val="single" w:sz="4" w:space="0" w:color="auto"/>
              <w:left w:val="single" w:sz="4" w:space="0" w:color="auto"/>
              <w:bottom w:val="single" w:sz="4" w:space="0" w:color="auto"/>
              <w:right w:val="single" w:sz="4" w:space="0" w:color="auto"/>
            </w:tcBorders>
            <w:vAlign w:val="center"/>
            <w:hideMark/>
          </w:tcPr>
          <w:p w14:paraId="6E7A7C15"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F7198D" w14:textId="77777777" w:rsidR="00697D09" w:rsidRDefault="00697D09" w:rsidP="00EE33F5">
            <w:pPr>
              <w:spacing w:after="0" w:line="240" w:lineRule="auto"/>
              <w:rPr>
                <w:rFonts w:ascii="Times New Roman" w:hAnsi="Times New Roman"/>
                <w:b/>
                <w:bCs/>
                <w:color w:val="000000"/>
              </w:rPr>
            </w:pPr>
          </w:p>
        </w:tc>
      </w:tr>
      <w:tr w:rsidR="00697D09" w14:paraId="1FF6278D" w14:textId="77777777" w:rsidTr="00EE33F5">
        <w:trPr>
          <w:trHeight w:val="78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84C97B"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13264D3" w14:textId="77777777" w:rsidR="00697D09" w:rsidRDefault="00697D09" w:rsidP="00EE33F5">
            <w:pPr>
              <w:spacing w:after="0" w:line="240" w:lineRule="auto"/>
              <w:rPr>
                <w:rFonts w:ascii="Times New Roman" w:hAnsi="Times New Roman"/>
              </w:rPr>
            </w:pPr>
            <w:r>
              <w:rPr>
                <w:rFonts w:ascii="Times New Roman" w:hAnsi="Times New Roman"/>
                <w:b/>
              </w:rPr>
              <w:t>Практическое занятие 22</w:t>
            </w:r>
            <w:r>
              <w:rPr>
                <w:rFonts w:ascii="Times New Roman" w:hAnsi="Times New Roman"/>
              </w:rPr>
              <w:t>. Анализ педагогических ситуаций, подбор способов оценки воспитанности детей и разработка рекомендаций по воспитанию</w:t>
            </w:r>
          </w:p>
        </w:tc>
        <w:tc>
          <w:tcPr>
            <w:tcW w:w="914" w:type="pct"/>
            <w:tcBorders>
              <w:top w:val="single" w:sz="4" w:space="0" w:color="auto"/>
              <w:left w:val="single" w:sz="4" w:space="0" w:color="auto"/>
              <w:bottom w:val="single" w:sz="4" w:space="0" w:color="auto"/>
              <w:right w:val="single" w:sz="4" w:space="0" w:color="auto"/>
            </w:tcBorders>
            <w:vAlign w:val="center"/>
            <w:hideMark/>
          </w:tcPr>
          <w:p w14:paraId="6552E298"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CBC94C" w14:textId="77777777" w:rsidR="00697D09" w:rsidRDefault="00697D09" w:rsidP="00EE33F5">
            <w:pPr>
              <w:spacing w:after="0" w:line="240" w:lineRule="auto"/>
              <w:rPr>
                <w:rFonts w:ascii="Times New Roman" w:hAnsi="Times New Roman"/>
                <w:b/>
                <w:bCs/>
                <w:color w:val="000000"/>
              </w:rPr>
            </w:pPr>
          </w:p>
        </w:tc>
      </w:tr>
      <w:tr w:rsidR="00697D09" w14:paraId="516ECE30" w14:textId="77777777" w:rsidTr="00EE33F5">
        <w:trPr>
          <w:trHeight w:val="20"/>
        </w:trPr>
        <w:tc>
          <w:tcPr>
            <w:tcW w:w="3172" w:type="pct"/>
            <w:gridSpan w:val="2"/>
            <w:tcBorders>
              <w:top w:val="single" w:sz="4" w:space="0" w:color="auto"/>
              <w:left w:val="single" w:sz="4" w:space="0" w:color="auto"/>
              <w:bottom w:val="single" w:sz="4" w:space="0" w:color="auto"/>
              <w:right w:val="single" w:sz="4" w:space="0" w:color="auto"/>
            </w:tcBorders>
            <w:vAlign w:val="center"/>
            <w:hideMark/>
          </w:tcPr>
          <w:p w14:paraId="415815E1" w14:textId="77777777" w:rsidR="00697D09" w:rsidRDefault="00697D09" w:rsidP="00EE33F5">
            <w:pPr>
              <w:spacing w:after="0" w:line="240" w:lineRule="auto"/>
              <w:rPr>
                <w:rFonts w:ascii="Times New Roman" w:hAnsi="Times New Roman"/>
                <w:b/>
              </w:rPr>
            </w:pPr>
            <w:r>
              <w:rPr>
                <w:rFonts w:ascii="Times New Roman" w:hAnsi="Times New Roman"/>
                <w:b/>
              </w:rPr>
              <w:t>Раздел 4. Управление образовательными системами</w:t>
            </w:r>
          </w:p>
        </w:tc>
        <w:tc>
          <w:tcPr>
            <w:tcW w:w="914" w:type="pct"/>
            <w:tcBorders>
              <w:top w:val="single" w:sz="4" w:space="0" w:color="auto"/>
              <w:left w:val="single" w:sz="4" w:space="0" w:color="auto"/>
              <w:bottom w:val="single" w:sz="4" w:space="0" w:color="auto"/>
              <w:right w:val="single" w:sz="4" w:space="0" w:color="auto"/>
            </w:tcBorders>
            <w:vAlign w:val="center"/>
            <w:hideMark/>
          </w:tcPr>
          <w:p w14:paraId="6B4C216B"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12/4</w:t>
            </w:r>
          </w:p>
        </w:tc>
        <w:tc>
          <w:tcPr>
            <w:tcW w:w="914" w:type="pct"/>
            <w:tcBorders>
              <w:top w:val="single" w:sz="4" w:space="0" w:color="auto"/>
              <w:left w:val="single" w:sz="4" w:space="0" w:color="auto"/>
              <w:bottom w:val="single" w:sz="4" w:space="0" w:color="auto"/>
              <w:right w:val="single" w:sz="4" w:space="0" w:color="auto"/>
            </w:tcBorders>
          </w:tcPr>
          <w:p w14:paraId="62AAE70D" w14:textId="77777777" w:rsidR="00697D09" w:rsidRDefault="00697D09" w:rsidP="00EE33F5">
            <w:pPr>
              <w:spacing w:after="0" w:line="240" w:lineRule="auto"/>
              <w:jc w:val="center"/>
              <w:rPr>
                <w:rFonts w:ascii="Times New Roman" w:hAnsi="Times New Roman"/>
                <w:b/>
                <w:bCs/>
                <w:color w:val="000000"/>
              </w:rPr>
            </w:pPr>
          </w:p>
        </w:tc>
      </w:tr>
      <w:tr w:rsidR="00697D09" w14:paraId="6512A3F4" w14:textId="77777777" w:rsidTr="00EE33F5">
        <w:trPr>
          <w:trHeight w:val="20"/>
        </w:trPr>
        <w:tc>
          <w:tcPr>
            <w:tcW w:w="865" w:type="pct"/>
            <w:vMerge w:val="restart"/>
            <w:tcBorders>
              <w:top w:val="single" w:sz="4" w:space="0" w:color="auto"/>
              <w:left w:val="single" w:sz="4" w:space="0" w:color="auto"/>
              <w:bottom w:val="single" w:sz="4" w:space="0" w:color="auto"/>
              <w:right w:val="single" w:sz="4" w:space="0" w:color="auto"/>
            </w:tcBorders>
          </w:tcPr>
          <w:p w14:paraId="22E8F9EE" w14:textId="77777777" w:rsidR="00697D09" w:rsidRDefault="00697D09" w:rsidP="00EE33F5">
            <w:pPr>
              <w:spacing w:after="0" w:line="240" w:lineRule="auto"/>
              <w:rPr>
                <w:rFonts w:ascii="Times New Roman" w:hAnsi="Times New Roman"/>
                <w:b/>
              </w:rPr>
            </w:pPr>
            <w:r>
              <w:rPr>
                <w:rFonts w:ascii="Times New Roman" w:hAnsi="Times New Roman"/>
                <w:b/>
                <w:bCs/>
                <w:color w:val="000000"/>
              </w:rPr>
              <w:t xml:space="preserve">Тема 4.1 </w:t>
            </w:r>
            <w:r>
              <w:rPr>
                <w:rFonts w:ascii="Times New Roman" w:hAnsi="Times New Roman"/>
                <w:b/>
              </w:rPr>
              <w:t xml:space="preserve">Система образования в РФ. Непрерывность образования как принцип государственной политики. </w:t>
            </w:r>
          </w:p>
          <w:p w14:paraId="5EC8E7EA"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C75EEA6" w14:textId="77777777" w:rsidR="00697D09" w:rsidRDefault="00697D09" w:rsidP="00EE33F5">
            <w:pPr>
              <w:spacing w:after="0" w:line="240" w:lineRule="auto"/>
              <w:rPr>
                <w:rFonts w:ascii="Times New Roman" w:hAnsi="Times New Roman"/>
                <w:b/>
                <w:bCs/>
                <w:color w:val="000000"/>
              </w:rPr>
            </w:pPr>
            <w:r>
              <w:rPr>
                <w:rFonts w:ascii="Times New Roman" w:hAnsi="Times New Roman"/>
                <w:b/>
                <w:bCs/>
                <w:color w:val="000000"/>
              </w:rPr>
              <w:t xml:space="preserve">Содержание </w:t>
            </w:r>
          </w:p>
        </w:tc>
        <w:tc>
          <w:tcPr>
            <w:tcW w:w="914" w:type="pct"/>
            <w:tcBorders>
              <w:top w:val="single" w:sz="4" w:space="0" w:color="auto"/>
              <w:left w:val="single" w:sz="4" w:space="0" w:color="auto"/>
              <w:bottom w:val="single" w:sz="4" w:space="0" w:color="auto"/>
              <w:right w:val="single" w:sz="4" w:space="0" w:color="auto"/>
            </w:tcBorders>
            <w:vAlign w:val="center"/>
            <w:hideMark/>
          </w:tcPr>
          <w:p w14:paraId="33512CB3"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8/4</w:t>
            </w:r>
          </w:p>
        </w:tc>
        <w:tc>
          <w:tcPr>
            <w:tcW w:w="914" w:type="pct"/>
            <w:vMerge w:val="restart"/>
            <w:tcBorders>
              <w:top w:val="single" w:sz="4" w:space="0" w:color="auto"/>
              <w:left w:val="single" w:sz="4" w:space="0" w:color="auto"/>
              <w:bottom w:val="single" w:sz="4" w:space="0" w:color="auto"/>
              <w:right w:val="single" w:sz="4" w:space="0" w:color="auto"/>
            </w:tcBorders>
            <w:hideMark/>
          </w:tcPr>
          <w:p w14:paraId="4C2C9310" w14:textId="77777777" w:rsidR="00697D09" w:rsidRDefault="00697D09" w:rsidP="00EE33F5">
            <w:pPr>
              <w:spacing w:after="0" w:line="240" w:lineRule="auto"/>
              <w:jc w:val="center"/>
              <w:rPr>
                <w:rFonts w:ascii="Times New Roman" w:hAnsi="Times New Roman"/>
                <w:b/>
                <w:bCs/>
                <w:color w:val="000000"/>
              </w:rPr>
            </w:pPr>
            <w:proofErr w:type="gramStart"/>
            <w:r>
              <w:rPr>
                <w:rFonts w:ascii="Times New Roman" w:hAnsi="Times New Roman"/>
                <w:bCs/>
                <w:color w:val="000000"/>
              </w:rPr>
              <w:t>ОК</w:t>
            </w:r>
            <w:proofErr w:type="gramEnd"/>
            <w:r>
              <w:rPr>
                <w:rFonts w:ascii="Times New Roman" w:hAnsi="Times New Roman"/>
                <w:bCs/>
                <w:color w:val="000000"/>
              </w:rPr>
              <w:t xml:space="preserve"> 01, ОК 02, ОК 09</w:t>
            </w:r>
          </w:p>
        </w:tc>
      </w:tr>
      <w:tr w:rsidR="00697D09" w14:paraId="202378FB"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28AB00"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0E34CCEF" w14:textId="77777777" w:rsidR="00697D09" w:rsidRDefault="00697D09" w:rsidP="00EE33F5">
            <w:pPr>
              <w:spacing w:after="0" w:line="240" w:lineRule="auto"/>
              <w:rPr>
                <w:rFonts w:ascii="Times New Roman" w:hAnsi="Times New Roman"/>
              </w:rPr>
            </w:pPr>
            <w:r>
              <w:rPr>
                <w:rFonts w:ascii="Times New Roman" w:hAnsi="Times New Roman"/>
              </w:rPr>
              <w:t>1. Структура системы образования в РФ</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1AA6AD91"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5D44C2" w14:textId="77777777" w:rsidR="00697D09" w:rsidRDefault="00697D09" w:rsidP="00EE33F5">
            <w:pPr>
              <w:spacing w:after="0" w:line="240" w:lineRule="auto"/>
              <w:rPr>
                <w:rFonts w:ascii="Times New Roman" w:hAnsi="Times New Roman"/>
                <w:b/>
                <w:bCs/>
                <w:color w:val="000000"/>
              </w:rPr>
            </w:pPr>
          </w:p>
        </w:tc>
      </w:tr>
      <w:tr w:rsidR="00697D09" w14:paraId="5669A61C"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E4F8FF"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A3110DF" w14:textId="77777777" w:rsidR="00697D09" w:rsidRDefault="00697D09" w:rsidP="00EE33F5">
            <w:pPr>
              <w:spacing w:after="0" w:line="240" w:lineRule="auto"/>
              <w:rPr>
                <w:rFonts w:ascii="Times New Roman" w:hAnsi="Times New Roman"/>
              </w:rPr>
            </w:pPr>
            <w:r>
              <w:rPr>
                <w:rFonts w:ascii="Times New Roman" w:hAnsi="Times New Roman"/>
              </w:rPr>
              <w:t>2. Принципы государственной политики в области образования в РФ</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612ABA"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B11B1A" w14:textId="77777777" w:rsidR="00697D09" w:rsidRDefault="00697D09" w:rsidP="00EE33F5">
            <w:pPr>
              <w:spacing w:after="0" w:line="240" w:lineRule="auto"/>
              <w:rPr>
                <w:rFonts w:ascii="Times New Roman" w:hAnsi="Times New Roman"/>
                <w:b/>
                <w:bCs/>
                <w:color w:val="000000"/>
              </w:rPr>
            </w:pPr>
          </w:p>
        </w:tc>
      </w:tr>
      <w:tr w:rsidR="00697D09" w14:paraId="0F3766D7"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166F11"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DAFB26C" w14:textId="77777777" w:rsidR="00697D09" w:rsidRDefault="00697D09" w:rsidP="00EE33F5">
            <w:pPr>
              <w:spacing w:after="0" w:line="240" w:lineRule="auto"/>
              <w:rPr>
                <w:rFonts w:ascii="Times New Roman" w:hAnsi="Times New Roman"/>
              </w:rPr>
            </w:pPr>
            <w:r>
              <w:rPr>
                <w:rFonts w:ascii="Times New Roman" w:hAnsi="Times New Roman"/>
              </w:rPr>
              <w:t>3. Непрерывное образование как принцип государственной политики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5CAB81"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2C5EA3" w14:textId="77777777" w:rsidR="00697D09" w:rsidRDefault="00697D09" w:rsidP="00EE33F5">
            <w:pPr>
              <w:spacing w:after="0" w:line="240" w:lineRule="auto"/>
              <w:rPr>
                <w:rFonts w:ascii="Times New Roman" w:hAnsi="Times New Roman"/>
                <w:b/>
                <w:bCs/>
                <w:color w:val="000000"/>
              </w:rPr>
            </w:pPr>
          </w:p>
        </w:tc>
      </w:tr>
      <w:tr w:rsidR="00697D09" w14:paraId="5C1E81BB"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70EE7E"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167A2DF2" w14:textId="77777777" w:rsidR="00697D09" w:rsidRDefault="00697D09" w:rsidP="00EE33F5">
            <w:pPr>
              <w:spacing w:after="0" w:line="240" w:lineRule="auto"/>
              <w:rPr>
                <w:rFonts w:ascii="Times New Roman" w:hAnsi="Times New Roman"/>
              </w:rPr>
            </w:pPr>
            <w:r>
              <w:rPr>
                <w:rFonts w:ascii="Times New Roman" w:hAnsi="Times New Roman"/>
                <w:color w:val="000000"/>
                <w:lang w:eastAsia="en-US"/>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414C0B"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0F2581" w14:textId="77777777" w:rsidR="00697D09" w:rsidRDefault="00697D09" w:rsidP="00EE33F5">
            <w:pPr>
              <w:spacing w:after="0" w:line="240" w:lineRule="auto"/>
              <w:rPr>
                <w:rFonts w:ascii="Times New Roman" w:hAnsi="Times New Roman"/>
                <w:b/>
                <w:bCs/>
                <w:color w:val="000000"/>
              </w:rPr>
            </w:pPr>
          </w:p>
        </w:tc>
      </w:tr>
      <w:tr w:rsidR="00697D09" w14:paraId="438D7425"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63C1CC"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30E60F0" w14:textId="77777777" w:rsidR="00697D09" w:rsidRDefault="00697D09" w:rsidP="00EE33F5">
            <w:pPr>
              <w:spacing w:after="0" w:line="240" w:lineRule="auto"/>
              <w:rPr>
                <w:rFonts w:ascii="Times New Roman" w:hAnsi="Times New Roman"/>
              </w:rPr>
            </w:pPr>
            <w:r>
              <w:rPr>
                <w:rFonts w:ascii="Times New Roman" w:hAnsi="Times New Roman"/>
              </w:rPr>
              <w:t xml:space="preserve">5. </w:t>
            </w:r>
            <w:r>
              <w:rPr>
                <w:rFonts w:ascii="Times New Roman" w:hAnsi="Times New Roman"/>
                <w:color w:val="000000"/>
                <w:lang w:eastAsia="en-US"/>
              </w:rPr>
              <w:t xml:space="preserve">Приоритетные направления развития образовательной системы Российской Федерации. </w:t>
            </w:r>
            <w:r>
              <w:rPr>
                <w:rFonts w:ascii="Times New Roman" w:hAnsi="Times New Roman"/>
              </w:rPr>
              <w:t>Вариативное образование в РФ</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A9A902"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C5990D" w14:textId="77777777" w:rsidR="00697D09" w:rsidRDefault="00697D09" w:rsidP="00EE33F5">
            <w:pPr>
              <w:spacing w:after="0" w:line="240" w:lineRule="auto"/>
              <w:rPr>
                <w:rFonts w:ascii="Times New Roman" w:hAnsi="Times New Roman"/>
                <w:b/>
                <w:bCs/>
                <w:color w:val="000000"/>
              </w:rPr>
            </w:pPr>
          </w:p>
        </w:tc>
      </w:tr>
      <w:tr w:rsidR="00697D09" w14:paraId="4476AF7C"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AD82FD"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2F86EBB1" w14:textId="77777777" w:rsidR="00697D09" w:rsidRDefault="00697D09" w:rsidP="00EE33F5">
            <w:pPr>
              <w:spacing w:after="0" w:line="240" w:lineRule="auto"/>
              <w:rPr>
                <w:rFonts w:ascii="Times New Roman" w:hAnsi="Times New Roman"/>
              </w:rPr>
            </w:pPr>
            <w:r>
              <w:rPr>
                <w:rFonts w:ascii="Times New Roman" w:hAnsi="Times New Roman"/>
                <w:color w:val="000000"/>
                <w:lang w:eastAsia="en-US"/>
              </w:rPr>
              <w:t>6. Реализация приоритетных направлений на уровне региона: региональные программы и проекты.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0CBF96"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1ED8FA" w14:textId="77777777" w:rsidR="00697D09" w:rsidRDefault="00697D09" w:rsidP="00EE33F5">
            <w:pPr>
              <w:spacing w:after="0" w:line="240" w:lineRule="auto"/>
              <w:rPr>
                <w:rFonts w:ascii="Times New Roman" w:hAnsi="Times New Roman"/>
                <w:b/>
                <w:bCs/>
                <w:color w:val="000000"/>
              </w:rPr>
            </w:pPr>
          </w:p>
        </w:tc>
      </w:tr>
      <w:tr w:rsidR="00697D09" w14:paraId="405604F9"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36F886"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0FE8E34E" w14:textId="77777777" w:rsidR="00697D09" w:rsidRDefault="00697D09" w:rsidP="00EE33F5">
            <w:pPr>
              <w:spacing w:after="0" w:line="240" w:lineRule="auto"/>
              <w:rPr>
                <w:rFonts w:ascii="Times New Roman" w:hAnsi="Times New Roman"/>
                <w:b/>
                <w:color w:val="000000"/>
              </w:rPr>
            </w:pPr>
            <w:r>
              <w:rPr>
                <w:rFonts w:ascii="Times New Roman" w:hAnsi="Times New Roman"/>
                <w:b/>
                <w:bCs/>
                <w:color w:val="000000"/>
              </w:rPr>
              <w:t>В том числе практические занятия и лабораторные работы</w:t>
            </w:r>
          </w:p>
        </w:tc>
        <w:tc>
          <w:tcPr>
            <w:tcW w:w="914" w:type="pct"/>
            <w:tcBorders>
              <w:top w:val="single" w:sz="4" w:space="0" w:color="auto"/>
              <w:left w:val="single" w:sz="4" w:space="0" w:color="auto"/>
              <w:bottom w:val="single" w:sz="4" w:space="0" w:color="auto"/>
              <w:right w:val="single" w:sz="4" w:space="0" w:color="auto"/>
            </w:tcBorders>
            <w:vAlign w:val="center"/>
            <w:hideMark/>
          </w:tcPr>
          <w:p w14:paraId="7464EAC5"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8F73B0" w14:textId="77777777" w:rsidR="00697D09" w:rsidRDefault="00697D09" w:rsidP="00EE33F5">
            <w:pPr>
              <w:spacing w:after="0" w:line="240" w:lineRule="auto"/>
              <w:rPr>
                <w:rFonts w:ascii="Times New Roman" w:hAnsi="Times New Roman"/>
                <w:b/>
                <w:bCs/>
                <w:color w:val="000000"/>
              </w:rPr>
            </w:pPr>
          </w:p>
        </w:tc>
      </w:tr>
      <w:tr w:rsidR="00697D09" w14:paraId="7A2D7411"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099CB9"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6ECE3DFF" w14:textId="77777777" w:rsidR="00697D09" w:rsidRDefault="00697D09" w:rsidP="00EE33F5">
            <w:pPr>
              <w:spacing w:after="0" w:line="240" w:lineRule="auto"/>
              <w:rPr>
                <w:rFonts w:ascii="Times New Roman" w:hAnsi="Times New Roman"/>
                <w:b/>
                <w:color w:val="000000"/>
              </w:rPr>
            </w:pPr>
            <w:r>
              <w:rPr>
                <w:rFonts w:ascii="Times New Roman" w:hAnsi="Times New Roman"/>
                <w:b/>
                <w:color w:val="000000"/>
              </w:rPr>
              <w:t xml:space="preserve">Практическое занятие 23 </w:t>
            </w:r>
            <w:r>
              <w:rPr>
                <w:rFonts w:ascii="Times New Roman" w:hAnsi="Times New Roman"/>
              </w:rPr>
              <w:t>Анализ положений ФЗ N 273-ФЗ «Об образовании в Российской Федерации» от 29.12.2012.</w:t>
            </w:r>
          </w:p>
        </w:tc>
        <w:tc>
          <w:tcPr>
            <w:tcW w:w="914" w:type="pct"/>
            <w:tcBorders>
              <w:top w:val="single" w:sz="4" w:space="0" w:color="auto"/>
              <w:left w:val="single" w:sz="4" w:space="0" w:color="auto"/>
              <w:bottom w:val="single" w:sz="4" w:space="0" w:color="auto"/>
              <w:right w:val="single" w:sz="4" w:space="0" w:color="auto"/>
            </w:tcBorders>
            <w:vAlign w:val="center"/>
            <w:hideMark/>
          </w:tcPr>
          <w:p w14:paraId="792D42D7"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6A1ED3" w14:textId="77777777" w:rsidR="00697D09" w:rsidRDefault="00697D09" w:rsidP="00EE33F5">
            <w:pPr>
              <w:spacing w:after="0" w:line="240" w:lineRule="auto"/>
              <w:rPr>
                <w:rFonts w:ascii="Times New Roman" w:hAnsi="Times New Roman"/>
                <w:b/>
                <w:bCs/>
                <w:color w:val="000000"/>
              </w:rPr>
            </w:pPr>
          </w:p>
        </w:tc>
      </w:tr>
      <w:tr w:rsidR="00697D09" w14:paraId="75703CB4"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CAB433"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476FE450" w14:textId="77777777" w:rsidR="00697D09" w:rsidRDefault="00697D09" w:rsidP="00EE33F5">
            <w:pPr>
              <w:spacing w:after="0" w:line="240" w:lineRule="auto"/>
              <w:rPr>
                <w:rFonts w:ascii="Times New Roman" w:hAnsi="Times New Roman"/>
                <w:b/>
                <w:color w:val="000000"/>
              </w:rPr>
            </w:pPr>
            <w:r>
              <w:rPr>
                <w:rFonts w:ascii="Times New Roman" w:hAnsi="Times New Roman"/>
                <w:b/>
                <w:color w:val="000000"/>
              </w:rPr>
              <w:t xml:space="preserve">Практическое занятие  24. </w:t>
            </w:r>
            <w:r>
              <w:rPr>
                <w:rFonts w:ascii="Times New Roman" w:hAnsi="Times New Roman"/>
                <w:color w:val="000000"/>
              </w:rPr>
              <w:t>Анализ</w:t>
            </w:r>
            <w:r>
              <w:rPr>
                <w:rFonts w:ascii="Times New Roman" w:hAnsi="Times New Roman"/>
              </w:rPr>
              <w:t xml:space="preserve"> одной из программ или проектов в области образования, относящихся к приоритетным направлениям развития образования.</w:t>
            </w:r>
          </w:p>
        </w:tc>
        <w:tc>
          <w:tcPr>
            <w:tcW w:w="914" w:type="pct"/>
            <w:tcBorders>
              <w:top w:val="single" w:sz="4" w:space="0" w:color="auto"/>
              <w:left w:val="single" w:sz="4" w:space="0" w:color="auto"/>
              <w:bottom w:val="single" w:sz="4" w:space="0" w:color="auto"/>
              <w:right w:val="single" w:sz="4" w:space="0" w:color="auto"/>
            </w:tcBorders>
            <w:vAlign w:val="center"/>
            <w:hideMark/>
          </w:tcPr>
          <w:p w14:paraId="2A96BE76"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156FD5" w14:textId="77777777" w:rsidR="00697D09" w:rsidRDefault="00697D09" w:rsidP="00EE33F5">
            <w:pPr>
              <w:spacing w:after="0" w:line="240" w:lineRule="auto"/>
              <w:rPr>
                <w:rFonts w:ascii="Times New Roman" w:hAnsi="Times New Roman"/>
                <w:b/>
                <w:bCs/>
                <w:color w:val="000000"/>
              </w:rPr>
            </w:pPr>
          </w:p>
        </w:tc>
      </w:tr>
      <w:tr w:rsidR="00697D09" w14:paraId="42178261" w14:textId="77777777" w:rsidTr="00EE33F5">
        <w:trPr>
          <w:trHeight w:val="20"/>
        </w:trPr>
        <w:tc>
          <w:tcPr>
            <w:tcW w:w="865" w:type="pct"/>
            <w:vMerge w:val="restart"/>
            <w:tcBorders>
              <w:top w:val="single" w:sz="4" w:space="0" w:color="auto"/>
              <w:left w:val="single" w:sz="4" w:space="0" w:color="auto"/>
              <w:bottom w:val="single" w:sz="4" w:space="0" w:color="auto"/>
              <w:right w:val="single" w:sz="4" w:space="0" w:color="auto"/>
            </w:tcBorders>
            <w:vAlign w:val="center"/>
            <w:hideMark/>
          </w:tcPr>
          <w:p w14:paraId="6DD5CF08" w14:textId="77777777" w:rsidR="00697D09" w:rsidRDefault="00697D09" w:rsidP="00EE33F5">
            <w:pPr>
              <w:spacing w:after="0" w:line="240" w:lineRule="auto"/>
              <w:rPr>
                <w:rFonts w:ascii="Times New Roman" w:hAnsi="Times New Roman"/>
                <w:b/>
                <w:bCs/>
                <w:color w:val="000000"/>
              </w:rPr>
            </w:pPr>
            <w:r>
              <w:rPr>
                <w:rFonts w:ascii="Times New Roman" w:hAnsi="Times New Roman"/>
                <w:b/>
              </w:rPr>
              <w:t>Тема 4.2. Образовательная организация как педагогическая система и объект управления</w:t>
            </w:r>
          </w:p>
        </w:tc>
        <w:tc>
          <w:tcPr>
            <w:tcW w:w="2307" w:type="pct"/>
            <w:tcBorders>
              <w:top w:val="single" w:sz="4" w:space="0" w:color="auto"/>
              <w:left w:val="single" w:sz="4" w:space="0" w:color="auto"/>
              <w:bottom w:val="single" w:sz="4" w:space="0" w:color="auto"/>
              <w:right w:val="single" w:sz="4" w:space="0" w:color="auto"/>
            </w:tcBorders>
            <w:hideMark/>
          </w:tcPr>
          <w:p w14:paraId="3E7459AC" w14:textId="77777777" w:rsidR="00697D09" w:rsidRDefault="00697D09" w:rsidP="00EE33F5">
            <w:pPr>
              <w:spacing w:after="0" w:line="240" w:lineRule="auto"/>
              <w:rPr>
                <w:rFonts w:ascii="Times New Roman" w:hAnsi="Times New Roman"/>
                <w:b/>
              </w:rPr>
            </w:pPr>
            <w:r>
              <w:rPr>
                <w:rFonts w:ascii="Times New Roman" w:hAnsi="Times New Roman"/>
                <w:b/>
                <w:bCs/>
                <w:color w:val="000000"/>
              </w:rPr>
              <w:t>Содержание</w:t>
            </w:r>
          </w:p>
        </w:tc>
        <w:tc>
          <w:tcPr>
            <w:tcW w:w="914" w:type="pct"/>
            <w:tcBorders>
              <w:top w:val="single" w:sz="4" w:space="0" w:color="auto"/>
              <w:left w:val="single" w:sz="4" w:space="0" w:color="auto"/>
              <w:bottom w:val="single" w:sz="4" w:space="0" w:color="auto"/>
              <w:right w:val="single" w:sz="4" w:space="0" w:color="auto"/>
            </w:tcBorders>
            <w:vAlign w:val="center"/>
            <w:hideMark/>
          </w:tcPr>
          <w:p w14:paraId="10A0E764"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4</w:t>
            </w:r>
          </w:p>
        </w:tc>
        <w:tc>
          <w:tcPr>
            <w:tcW w:w="914" w:type="pct"/>
            <w:vMerge w:val="restart"/>
            <w:tcBorders>
              <w:top w:val="single" w:sz="4" w:space="0" w:color="auto"/>
              <w:left w:val="single" w:sz="4" w:space="0" w:color="auto"/>
              <w:bottom w:val="single" w:sz="4" w:space="0" w:color="auto"/>
              <w:right w:val="single" w:sz="4" w:space="0" w:color="auto"/>
            </w:tcBorders>
            <w:hideMark/>
          </w:tcPr>
          <w:p w14:paraId="07D99AE2" w14:textId="77777777" w:rsidR="00697D09" w:rsidRDefault="00697D09" w:rsidP="00EE33F5">
            <w:pPr>
              <w:spacing w:after="0" w:line="240" w:lineRule="auto"/>
              <w:jc w:val="center"/>
              <w:rPr>
                <w:rFonts w:ascii="Times New Roman" w:hAnsi="Times New Roman"/>
                <w:bCs/>
                <w:color w:val="000000"/>
              </w:rPr>
            </w:pPr>
            <w:proofErr w:type="gramStart"/>
            <w:r>
              <w:rPr>
                <w:rFonts w:ascii="Times New Roman" w:hAnsi="Times New Roman"/>
                <w:bCs/>
                <w:color w:val="000000"/>
              </w:rPr>
              <w:t>ОК</w:t>
            </w:r>
            <w:proofErr w:type="gramEnd"/>
            <w:r>
              <w:rPr>
                <w:rFonts w:ascii="Times New Roman" w:hAnsi="Times New Roman"/>
                <w:bCs/>
                <w:color w:val="000000"/>
              </w:rPr>
              <w:t xml:space="preserve"> 01, ОК 02, ОК 09</w:t>
            </w:r>
          </w:p>
        </w:tc>
      </w:tr>
      <w:tr w:rsidR="00697D09" w14:paraId="4DF54684"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F19882"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417481D4" w14:textId="77777777" w:rsidR="00697D09" w:rsidRDefault="00697D09" w:rsidP="00EE33F5">
            <w:pPr>
              <w:spacing w:after="0" w:line="240" w:lineRule="auto"/>
              <w:rPr>
                <w:rFonts w:ascii="Times New Roman" w:hAnsi="Times New Roman"/>
              </w:rPr>
            </w:pPr>
            <w:r>
              <w:rPr>
                <w:rFonts w:ascii="Times New Roman" w:hAnsi="Times New Roman"/>
              </w:rPr>
              <w:t xml:space="preserve">1. Факторы и условия функционирования образовательной организации как педагогической системы </w:t>
            </w:r>
          </w:p>
        </w:tc>
        <w:tc>
          <w:tcPr>
            <w:tcW w:w="914" w:type="pct"/>
            <w:vMerge w:val="restart"/>
            <w:tcBorders>
              <w:top w:val="single" w:sz="4" w:space="0" w:color="auto"/>
              <w:left w:val="single" w:sz="4" w:space="0" w:color="auto"/>
              <w:bottom w:val="single" w:sz="4" w:space="0" w:color="auto"/>
              <w:right w:val="single" w:sz="4" w:space="0" w:color="auto"/>
            </w:tcBorders>
            <w:vAlign w:val="center"/>
            <w:hideMark/>
          </w:tcPr>
          <w:p w14:paraId="2DA56A3F" w14:textId="77777777" w:rsidR="00697D09" w:rsidRDefault="00697D09" w:rsidP="00EE33F5">
            <w:pPr>
              <w:spacing w:after="0" w:line="240" w:lineRule="auto"/>
              <w:jc w:val="center"/>
              <w:rPr>
                <w:rFonts w:ascii="Times New Roman" w:hAnsi="Times New Roman"/>
                <w:bCs/>
                <w:color w:val="000000"/>
              </w:rPr>
            </w:pPr>
            <w:r>
              <w:rPr>
                <w:rFonts w:ascii="Times New Roman" w:hAnsi="Times New Roman"/>
                <w:bCs/>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E9D09F" w14:textId="77777777" w:rsidR="00697D09" w:rsidRDefault="00697D09" w:rsidP="00EE33F5">
            <w:pPr>
              <w:spacing w:after="0" w:line="240" w:lineRule="auto"/>
              <w:rPr>
                <w:rFonts w:ascii="Times New Roman" w:hAnsi="Times New Roman"/>
                <w:bCs/>
                <w:color w:val="000000"/>
              </w:rPr>
            </w:pPr>
          </w:p>
        </w:tc>
      </w:tr>
      <w:tr w:rsidR="00697D09" w14:paraId="42D82E71" w14:textId="77777777" w:rsidTr="00EE33F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9F1F3A" w14:textId="77777777" w:rsidR="00697D09" w:rsidRDefault="00697D09" w:rsidP="00EE33F5">
            <w:pPr>
              <w:spacing w:after="0" w:line="240" w:lineRule="auto"/>
              <w:rPr>
                <w:rFonts w:ascii="Times New Roman" w:hAnsi="Times New Roman"/>
                <w:b/>
                <w:bCs/>
                <w:color w:val="000000"/>
              </w:rPr>
            </w:pPr>
          </w:p>
        </w:tc>
        <w:tc>
          <w:tcPr>
            <w:tcW w:w="2307" w:type="pct"/>
            <w:tcBorders>
              <w:top w:val="single" w:sz="4" w:space="0" w:color="auto"/>
              <w:left w:val="single" w:sz="4" w:space="0" w:color="auto"/>
              <w:bottom w:val="single" w:sz="4" w:space="0" w:color="auto"/>
              <w:right w:val="single" w:sz="4" w:space="0" w:color="auto"/>
            </w:tcBorders>
            <w:hideMark/>
          </w:tcPr>
          <w:p w14:paraId="547DD5C7" w14:textId="77777777" w:rsidR="00697D09" w:rsidRDefault="00697D09" w:rsidP="00EE33F5">
            <w:pPr>
              <w:spacing w:after="0" w:line="240" w:lineRule="auto"/>
              <w:rPr>
                <w:rFonts w:ascii="Times New Roman" w:hAnsi="Times New Roman"/>
              </w:rPr>
            </w:pPr>
            <w:r>
              <w:rPr>
                <w:rFonts w:ascii="Times New Roman" w:hAnsi="Times New Roman"/>
              </w:rPr>
              <w:t>2. Структурные и функциональные компоненты управления образовательной организацией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7F07BC" w14:textId="77777777" w:rsidR="00697D09" w:rsidRDefault="00697D09" w:rsidP="00EE33F5">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58AC55" w14:textId="77777777" w:rsidR="00697D09" w:rsidRDefault="00697D09" w:rsidP="00EE33F5">
            <w:pPr>
              <w:spacing w:after="0" w:line="240" w:lineRule="auto"/>
              <w:rPr>
                <w:rFonts w:ascii="Times New Roman" w:hAnsi="Times New Roman"/>
                <w:bCs/>
                <w:color w:val="000000"/>
              </w:rPr>
            </w:pPr>
          </w:p>
        </w:tc>
      </w:tr>
      <w:tr w:rsidR="00697D09" w14:paraId="2D0735A6" w14:textId="77777777" w:rsidTr="00EE33F5">
        <w:trPr>
          <w:trHeight w:val="20"/>
        </w:trPr>
        <w:tc>
          <w:tcPr>
            <w:tcW w:w="3172" w:type="pct"/>
            <w:gridSpan w:val="2"/>
            <w:tcBorders>
              <w:top w:val="single" w:sz="4" w:space="0" w:color="auto"/>
              <w:left w:val="single" w:sz="4" w:space="0" w:color="auto"/>
              <w:bottom w:val="single" w:sz="4" w:space="0" w:color="auto"/>
              <w:right w:val="single" w:sz="4" w:space="0" w:color="auto"/>
            </w:tcBorders>
            <w:hideMark/>
          </w:tcPr>
          <w:p w14:paraId="7A7A7EBD" w14:textId="77777777" w:rsidR="00697D09" w:rsidRDefault="00697D09" w:rsidP="00EE33F5">
            <w:pPr>
              <w:spacing w:after="0" w:line="240" w:lineRule="auto"/>
              <w:rPr>
                <w:rFonts w:ascii="Times New Roman" w:hAnsi="Times New Roman"/>
                <w:b/>
                <w:bCs/>
                <w:color w:val="000000"/>
              </w:rPr>
            </w:pPr>
            <w:r>
              <w:rPr>
                <w:rFonts w:ascii="Times New Roman" w:hAnsi="Times New Roman"/>
                <w:b/>
              </w:rPr>
              <w:t>Промежуточная аттестация</w:t>
            </w:r>
          </w:p>
        </w:tc>
        <w:tc>
          <w:tcPr>
            <w:tcW w:w="914" w:type="pct"/>
            <w:tcBorders>
              <w:top w:val="single" w:sz="4" w:space="0" w:color="auto"/>
              <w:left w:val="single" w:sz="4" w:space="0" w:color="auto"/>
              <w:bottom w:val="single" w:sz="4" w:space="0" w:color="auto"/>
              <w:right w:val="single" w:sz="4" w:space="0" w:color="auto"/>
            </w:tcBorders>
            <w:vAlign w:val="center"/>
          </w:tcPr>
          <w:p w14:paraId="485D02C2" w14:textId="77777777" w:rsidR="00697D09" w:rsidRDefault="00697D09" w:rsidP="00EE33F5">
            <w:pPr>
              <w:spacing w:after="0" w:line="240" w:lineRule="auto"/>
              <w:jc w:val="center"/>
              <w:rPr>
                <w:rFonts w:ascii="Times New Roman" w:hAnsi="Times New Roman"/>
                <w:sz w:val="24"/>
                <w:szCs w:val="24"/>
              </w:rPr>
            </w:pPr>
          </w:p>
        </w:tc>
        <w:tc>
          <w:tcPr>
            <w:tcW w:w="914" w:type="pct"/>
            <w:tcBorders>
              <w:top w:val="single" w:sz="4" w:space="0" w:color="auto"/>
              <w:left w:val="single" w:sz="4" w:space="0" w:color="auto"/>
              <w:bottom w:val="single" w:sz="4" w:space="0" w:color="auto"/>
              <w:right w:val="single" w:sz="4" w:space="0" w:color="auto"/>
            </w:tcBorders>
          </w:tcPr>
          <w:p w14:paraId="333FAE1C" w14:textId="77777777" w:rsidR="00697D09" w:rsidRDefault="00697D09" w:rsidP="00EE33F5">
            <w:pPr>
              <w:spacing w:after="0" w:line="240" w:lineRule="auto"/>
              <w:jc w:val="center"/>
              <w:rPr>
                <w:rFonts w:ascii="Times New Roman" w:hAnsi="Times New Roman"/>
                <w:b/>
                <w:bCs/>
                <w:color w:val="000000"/>
              </w:rPr>
            </w:pPr>
          </w:p>
        </w:tc>
      </w:tr>
      <w:tr w:rsidR="00697D09" w14:paraId="13059844" w14:textId="77777777" w:rsidTr="00EE33F5">
        <w:trPr>
          <w:trHeight w:val="20"/>
        </w:trPr>
        <w:tc>
          <w:tcPr>
            <w:tcW w:w="3172" w:type="pct"/>
            <w:gridSpan w:val="2"/>
            <w:tcBorders>
              <w:top w:val="single" w:sz="4" w:space="0" w:color="auto"/>
              <w:left w:val="single" w:sz="4" w:space="0" w:color="auto"/>
              <w:bottom w:val="single" w:sz="4" w:space="0" w:color="auto"/>
              <w:right w:val="single" w:sz="4" w:space="0" w:color="auto"/>
            </w:tcBorders>
            <w:hideMark/>
          </w:tcPr>
          <w:p w14:paraId="08A1F41B" w14:textId="77777777" w:rsidR="00697D09" w:rsidRDefault="00697D09" w:rsidP="00EE33F5">
            <w:pPr>
              <w:spacing w:after="0" w:line="240" w:lineRule="auto"/>
              <w:rPr>
                <w:rFonts w:ascii="Times New Roman" w:hAnsi="Times New Roman"/>
                <w:b/>
                <w:bCs/>
                <w:color w:val="000000"/>
              </w:rPr>
            </w:pPr>
            <w:r>
              <w:rPr>
                <w:rFonts w:ascii="Times New Roman" w:hAnsi="Times New Roman"/>
                <w:b/>
                <w:bCs/>
                <w:color w:val="000000"/>
              </w:rPr>
              <w:t>Всего</w:t>
            </w:r>
          </w:p>
        </w:tc>
        <w:tc>
          <w:tcPr>
            <w:tcW w:w="914" w:type="pct"/>
            <w:tcBorders>
              <w:top w:val="single" w:sz="4" w:space="0" w:color="auto"/>
              <w:left w:val="single" w:sz="4" w:space="0" w:color="auto"/>
              <w:bottom w:val="single" w:sz="4" w:space="0" w:color="auto"/>
              <w:right w:val="single" w:sz="4" w:space="0" w:color="auto"/>
            </w:tcBorders>
            <w:vAlign w:val="center"/>
            <w:hideMark/>
          </w:tcPr>
          <w:p w14:paraId="481E5845" w14:textId="77777777" w:rsidR="00697D09" w:rsidRDefault="00697D09" w:rsidP="00EE33F5">
            <w:pPr>
              <w:spacing w:after="0" w:line="240" w:lineRule="auto"/>
              <w:jc w:val="center"/>
              <w:rPr>
                <w:rFonts w:ascii="Times New Roman" w:hAnsi="Times New Roman"/>
                <w:b/>
                <w:bCs/>
                <w:color w:val="000000"/>
              </w:rPr>
            </w:pPr>
            <w:r>
              <w:rPr>
                <w:rFonts w:ascii="Times New Roman" w:hAnsi="Times New Roman"/>
                <w:b/>
                <w:bCs/>
                <w:color w:val="000000"/>
              </w:rPr>
              <w:t>72</w:t>
            </w:r>
          </w:p>
        </w:tc>
        <w:tc>
          <w:tcPr>
            <w:tcW w:w="914" w:type="pct"/>
            <w:tcBorders>
              <w:top w:val="single" w:sz="4" w:space="0" w:color="auto"/>
              <w:left w:val="single" w:sz="4" w:space="0" w:color="auto"/>
              <w:bottom w:val="single" w:sz="4" w:space="0" w:color="auto"/>
              <w:right w:val="single" w:sz="4" w:space="0" w:color="auto"/>
            </w:tcBorders>
          </w:tcPr>
          <w:p w14:paraId="4F2D2C34" w14:textId="77777777" w:rsidR="00697D09" w:rsidRDefault="00697D09" w:rsidP="00EE33F5">
            <w:pPr>
              <w:spacing w:after="0" w:line="240" w:lineRule="auto"/>
              <w:jc w:val="center"/>
              <w:rPr>
                <w:rFonts w:ascii="Times New Roman" w:hAnsi="Times New Roman"/>
                <w:b/>
                <w:bCs/>
                <w:color w:val="000000"/>
              </w:rPr>
            </w:pPr>
          </w:p>
        </w:tc>
      </w:tr>
      <w:bookmarkEnd w:id="44"/>
    </w:tbl>
    <w:p w14:paraId="6B80B43A" w14:textId="77777777" w:rsidR="00472F28" w:rsidRPr="0074182E" w:rsidRDefault="00472F28" w:rsidP="00472F28">
      <w:pPr>
        <w:ind w:firstLine="709"/>
        <w:rPr>
          <w:rFonts w:ascii="Times New Roman" w:hAnsi="Times New Roman"/>
          <w:b/>
          <w:bCs/>
          <w:color w:val="0D0D0D"/>
          <w:sz w:val="24"/>
          <w:szCs w:val="24"/>
        </w:rPr>
      </w:pPr>
    </w:p>
    <w:p w14:paraId="438EFD39" w14:textId="77777777" w:rsidR="00472F28" w:rsidRPr="0074182E" w:rsidRDefault="00472F28" w:rsidP="00472F28">
      <w:pPr>
        <w:suppressAutoHyphens/>
        <w:jc w:val="both"/>
        <w:rPr>
          <w:i/>
          <w:color w:val="0D0D0D"/>
          <w:sz w:val="24"/>
          <w:szCs w:val="24"/>
        </w:rPr>
      </w:pPr>
      <w:r w:rsidRPr="0074182E">
        <w:rPr>
          <w:rFonts w:ascii="Times New Roman" w:hAnsi="Times New Roman"/>
          <w:bCs/>
          <w:i/>
          <w:color w:val="0D0D0D"/>
          <w:sz w:val="24"/>
          <w:szCs w:val="24"/>
        </w:rPr>
        <w:t xml:space="preserve"> </w:t>
      </w:r>
    </w:p>
    <w:p w14:paraId="5F9539C3" w14:textId="77777777" w:rsidR="00472F28" w:rsidRPr="00934DD7" w:rsidRDefault="00472F28" w:rsidP="00472F28">
      <w:pPr>
        <w:ind w:firstLine="709"/>
        <w:rPr>
          <w:rFonts w:ascii="Times New Roman" w:hAnsi="Times New Roman"/>
          <w:i/>
          <w:color w:val="0D0D0D"/>
        </w:rPr>
        <w:sectPr w:rsidR="00472F28" w:rsidRPr="00934DD7" w:rsidSect="00153FCB">
          <w:pgSz w:w="16840" w:h="11907" w:orient="landscape"/>
          <w:pgMar w:top="851" w:right="1134" w:bottom="851" w:left="992" w:header="709" w:footer="709" w:gutter="0"/>
          <w:cols w:space="720"/>
        </w:sectPr>
      </w:pPr>
    </w:p>
    <w:p w14:paraId="7AD5E7AC" w14:textId="77777777" w:rsidR="00472F28" w:rsidRPr="00712AA8" w:rsidRDefault="00472F28" w:rsidP="00472F28">
      <w:pPr>
        <w:spacing w:after="0"/>
        <w:ind w:left="1353"/>
        <w:rPr>
          <w:rFonts w:ascii="Times New Roman" w:hAnsi="Times New Roman"/>
          <w:b/>
          <w:bCs/>
          <w:color w:val="0D0D0D"/>
          <w:sz w:val="24"/>
          <w:szCs w:val="24"/>
        </w:rPr>
      </w:pPr>
      <w:r w:rsidRPr="00712AA8">
        <w:rPr>
          <w:rFonts w:ascii="Times New Roman" w:hAnsi="Times New Roman"/>
          <w:b/>
          <w:bCs/>
          <w:color w:val="0D0D0D"/>
          <w:sz w:val="24"/>
          <w:szCs w:val="24"/>
        </w:rPr>
        <w:lastRenderedPageBreak/>
        <w:t>3. УСЛОВИЯ РЕАЛИЗАЦИИ УЧЕБНОЙ ДИСЦИПЛИНЫ</w:t>
      </w:r>
    </w:p>
    <w:p w14:paraId="7B2598A8" w14:textId="77777777" w:rsidR="00472F28" w:rsidRPr="006D60FB" w:rsidRDefault="00472F28" w:rsidP="00472F28">
      <w:pPr>
        <w:suppressAutoHyphens/>
        <w:spacing w:after="0"/>
        <w:ind w:firstLine="709"/>
        <w:jc w:val="both"/>
        <w:rPr>
          <w:rFonts w:ascii="Times New Roman" w:hAnsi="Times New Roman"/>
          <w:b/>
          <w:sz w:val="24"/>
          <w:szCs w:val="24"/>
        </w:rPr>
      </w:pPr>
      <w:r w:rsidRPr="006D60FB">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C5E69E0" w14:textId="77777777" w:rsidR="00472F28" w:rsidRPr="00712AA8" w:rsidRDefault="00472F28" w:rsidP="00472F28">
      <w:pPr>
        <w:suppressAutoHyphens/>
        <w:autoSpaceDE w:val="0"/>
        <w:autoSpaceDN w:val="0"/>
        <w:adjustRightInd w:val="0"/>
        <w:spacing w:after="0"/>
        <w:ind w:firstLine="709"/>
        <w:jc w:val="both"/>
        <w:rPr>
          <w:rFonts w:ascii="Times New Roman" w:hAnsi="Times New Roman"/>
          <w:bCs/>
          <w:sz w:val="24"/>
          <w:szCs w:val="24"/>
          <w:lang w:eastAsia="en-US"/>
        </w:rPr>
      </w:pPr>
      <w:r w:rsidRPr="00712AA8">
        <w:rPr>
          <w:rFonts w:ascii="Times New Roman" w:hAnsi="Times New Roman"/>
          <w:bCs/>
          <w:sz w:val="24"/>
          <w:szCs w:val="24"/>
        </w:rPr>
        <w:t xml:space="preserve">Кабинет «Педагогики и психологии», </w:t>
      </w:r>
      <w:r w:rsidRPr="00712AA8">
        <w:rPr>
          <w:rFonts w:ascii="Times New Roman" w:hAnsi="Times New Roman"/>
          <w:sz w:val="24"/>
          <w:szCs w:val="24"/>
          <w:lang w:eastAsia="en-US"/>
        </w:rPr>
        <w:t xml:space="preserve">оснащенный </w:t>
      </w:r>
      <w:r w:rsidRPr="00712AA8">
        <w:rPr>
          <w:rFonts w:ascii="Times New Roman" w:hAnsi="Times New Roman"/>
          <w:bCs/>
          <w:sz w:val="24"/>
          <w:szCs w:val="24"/>
          <w:lang w:eastAsia="en-US"/>
        </w:rPr>
        <w:t xml:space="preserve">соответствии с п. 6.1.2.1 примерной образовательной программы по специальности. </w:t>
      </w:r>
    </w:p>
    <w:p w14:paraId="7D10B886" w14:textId="77777777" w:rsidR="00472F28" w:rsidRPr="00712AA8" w:rsidRDefault="00472F28" w:rsidP="00472F28">
      <w:pPr>
        <w:suppressAutoHyphens/>
        <w:spacing w:after="0"/>
        <w:ind w:firstLine="709"/>
        <w:jc w:val="both"/>
        <w:rPr>
          <w:rFonts w:ascii="Times New Roman" w:hAnsi="Times New Roman"/>
          <w:bCs/>
          <w:color w:val="0D0D0D"/>
          <w:sz w:val="24"/>
          <w:szCs w:val="24"/>
        </w:rPr>
      </w:pPr>
    </w:p>
    <w:p w14:paraId="0583DA27" w14:textId="77777777" w:rsidR="00472F28" w:rsidRPr="00712AA8" w:rsidRDefault="00472F28" w:rsidP="00472F28">
      <w:pPr>
        <w:suppressAutoHyphens/>
        <w:spacing w:after="0"/>
        <w:ind w:firstLine="709"/>
        <w:jc w:val="both"/>
        <w:rPr>
          <w:rFonts w:ascii="Times New Roman" w:hAnsi="Times New Roman"/>
          <w:b/>
          <w:bCs/>
          <w:color w:val="0D0D0D"/>
          <w:sz w:val="24"/>
          <w:szCs w:val="24"/>
        </w:rPr>
      </w:pPr>
      <w:r w:rsidRPr="00712AA8">
        <w:rPr>
          <w:rFonts w:ascii="Times New Roman" w:hAnsi="Times New Roman"/>
          <w:b/>
          <w:bCs/>
          <w:color w:val="0D0D0D"/>
          <w:sz w:val="24"/>
          <w:szCs w:val="24"/>
        </w:rPr>
        <w:t>3.2. Информационное обеспечение реализации программы</w:t>
      </w:r>
    </w:p>
    <w:p w14:paraId="2E54CC2E" w14:textId="77777777" w:rsidR="00472F28" w:rsidRPr="00712AA8" w:rsidRDefault="00472F28" w:rsidP="00472F28">
      <w:pPr>
        <w:suppressAutoHyphens/>
        <w:spacing w:after="0"/>
        <w:ind w:firstLine="709"/>
        <w:jc w:val="both"/>
        <w:rPr>
          <w:rFonts w:ascii="Times New Roman" w:hAnsi="Times New Roman"/>
          <w:bCs/>
          <w:color w:val="0D0D0D"/>
          <w:sz w:val="24"/>
          <w:szCs w:val="24"/>
        </w:rPr>
      </w:pPr>
      <w:r w:rsidRPr="00712AA8">
        <w:rPr>
          <w:rFonts w:ascii="Times New Roman" w:hAnsi="Times New Roman"/>
          <w:bCs/>
          <w:color w:val="0D0D0D"/>
          <w:sz w:val="24"/>
          <w:szCs w:val="24"/>
        </w:rPr>
        <w:t>Для реализации программы б</w:t>
      </w:r>
      <w:bookmarkStart w:id="45" w:name="_GoBack"/>
      <w:bookmarkEnd w:id="45"/>
      <w:r w:rsidRPr="00712AA8">
        <w:rPr>
          <w:rFonts w:ascii="Times New Roman" w:hAnsi="Times New Roman"/>
          <w:bCs/>
          <w:color w:val="0D0D0D"/>
          <w:sz w:val="24"/>
          <w:szCs w:val="24"/>
        </w:rPr>
        <w:t>иблиотечный фонд образовательной организации должен иметь п</w:t>
      </w:r>
      <w:r w:rsidRPr="00712AA8">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12AA8">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29DB87" w14:textId="77777777" w:rsidR="00472F28" w:rsidRPr="00712AA8" w:rsidRDefault="00472F28" w:rsidP="00472F28">
      <w:pPr>
        <w:suppressAutoHyphens/>
        <w:spacing w:after="0"/>
        <w:ind w:firstLine="709"/>
        <w:jc w:val="both"/>
        <w:rPr>
          <w:rFonts w:ascii="Times New Roman" w:hAnsi="Times New Roman"/>
          <w:color w:val="0D0D0D"/>
          <w:sz w:val="24"/>
          <w:szCs w:val="24"/>
        </w:rPr>
      </w:pPr>
    </w:p>
    <w:p w14:paraId="0ED78337" w14:textId="77777777" w:rsidR="00472F28" w:rsidRPr="00712AA8" w:rsidRDefault="00472F28" w:rsidP="002E631A">
      <w:pPr>
        <w:numPr>
          <w:ilvl w:val="2"/>
          <w:numId w:val="23"/>
        </w:numPr>
        <w:suppressAutoHyphens/>
        <w:spacing w:after="0"/>
        <w:jc w:val="both"/>
        <w:rPr>
          <w:rFonts w:ascii="Times New Roman" w:hAnsi="Times New Roman"/>
          <w:b/>
          <w:color w:val="0D0D0D"/>
          <w:sz w:val="24"/>
          <w:szCs w:val="24"/>
        </w:rPr>
      </w:pPr>
      <w:r w:rsidRPr="00712AA8">
        <w:rPr>
          <w:rFonts w:ascii="Times New Roman" w:hAnsi="Times New Roman"/>
          <w:b/>
          <w:color w:val="0D0D0D"/>
          <w:sz w:val="24"/>
          <w:szCs w:val="24"/>
        </w:rPr>
        <w:t>Основные печатные и электронные издания</w:t>
      </w:r>
    </w:p>
    <w:p w14:paraId="7CD19F28" w14:textId="77777777" w:rsidR="00472F28" w:rsidRPr="00712AA8" w:rsidRDefault="00472F28" w:rsidP="002E631A">
      <w:pPr>
        <w:widowControl w:val="0"/>
        <w:numPr>
          <w:ilvl w:val="0"/>
          <w:numId w:val="52"/>
        </w:numPr>
        <w:tabs>
          <w:tab w:val="left" w:pos="993"/>
        </w:tabs>
        <w:spacing w:after="0"/>
        <w:ind w:left="0" w:firstLine="567"/>
        <w:contextualSpacing/>
        <w:jc w:val="both"/>
        <w:rPr>
          <w:rFonts w:ascii="Times New Roman" w:hAnsi="Times New Roman"/>
          <w:bCs/>
          <w:color w:val="0D0D0D"/>
          <w:sz w:val="24"/>
          <w:szCs w:val="24"/>
        </w:rPr>
      </w:pPr>
      <w:r w:rsidRPr="00712AA8">
        <w:rPr>
          <w:rFonts w:ascii="Times New Roman" w:hAnsi="Times New Roman"/>
          <w:bCs/>
          <w:color w:val="0D0D0D"/>
          <w:sz w:val="24"/>
          <w:szCs w:val="24"/>
        </w:rPr>
        <w:t>Маслова, Т. А. Этика педагогического общения</w:t>
      </w:r>
      <w:proofErr w:type="gramStart"/>
      <w:r w:rsidRPr="00712AA8">
        <w:rPr>
          <w:rFonts w:ascii="Times New Roman" w:hAnsi="Times New Roman"/>
          <w:bCs/>
          <w:color w:val="0D0D0D"/>
          <w:sz w:val="24"/>
          <w:szCs w:val="24"/>
        </w:rPr>
        <w:t xml:space="preserve"> :</w:t>
      </w:r>
      <w:proofErr w:type="gramEnd"/>
      <w:r w:rsidRPr="00712AA8">
        <w:rPr>
          <w:rFonts w:ascii="Times New Roman" w:hAnsi="Times New Roman"/>
          <w:bCs/>
          <w:color w:val="0D0D0D"/>
          <w:sz w:val="24"/>
          <w:szCs w:val="24"/>
        </w:rPr>
        <w:t xml:space="preserve"> учебное пособие для СПО / Т. А. Маслова, С. И. Маслов. — Саратов</w:t>
      </w:r>
      <w:proofErr w:type="gramStart"/>
      <w:r w:rsidRPr="00712AA8">
        <w:rPr>
          <w:rFonts w:ascii="Times New Roman" w:hAnsi="Times New Roman"/>
          <w:bCs/>
          <w:color w:val="0D0D0D"/>
          <w:sz w:val="24"/>
          <w:szCs w:val="24"/>
        </w:rPr>
        <w:t xml:space="preserve"> :</w:t>
      </w:r>
      <w:proofErr w:type="gramEnd"/>
      <w:r w:rsidRPr="00712AA8">
        <w:rPr>
          <w:rFonts w:ascii="Times New Roman" w:hAnsi="Times New Roman"/>
          <w:bCs/>
          <w:color w:val="0D0D0D"/>
          <w:sz w:val="24"/>
          <w:szCs w:val="24"/>
        </w:rPr>
        <w:t xml:space="preserve"> Профобразование, 2019. — 132 c. — ISBN 978-5-4488-0300-0. — Текст</w:t>
      </w:r>
      <w:proofErr w:type="gramStart"/>
      <w:r w:rsidRPr="00712AA8">
        <w:rPr>
          <w:rFonts w:ascii="Times New Roman" w:hAnsi="Times New Roman"/>
          <w:bCs/>
          <w:color w:val="0D0D0D"/>
          <w:sz w:val="24"/>
          <w:szCs w:val="24"/>
        </w:rPr>
        <w:t xml:space="preserve"> :</w:t>
      </w:r>
      <w:proofErr w:type="gramEnd"/>
      <w:r w:rsidRPr="00712AA8">
        <w:rPr>
          <w:rFonts w:ascii="Times New Roman" w:hAnsi="Times New Roman"/>
          <w:bCs/>
          <w:color w:val="0D0D0D"/>
          <w:sz w:val="24"/>
          <w:szCs w:val="24"/>
        </w:rPr>
        <w:t xml:space="preserve"> электронный // Электронный ресурс цифровой образовательной среды СПО </w:t>
      </w:r>
      <w:proofErr w:type="spellStart"/>
      <w:r w:rsidRPr="00712AA8">
        <w:rPr>
          <w:rFonts w:ascii="Times New Roman" w:hAnsi="Times New Roman"/>
          <w:bCs/>
          <w:color w:val="0D0D0D"/>
          <w:sz w:val="24"/>
          <w:szCs w:val="24"/>
        </w:rPr>
        <w:t>PROFобразование</w:t>
      </w:r>
      <w:proofErr w:type="spellEnd"/>
      <w:r w:rsidRPr="00712AA8">
        <w:rPr>
          <w:rFonts w:ascii="Times New Roman" w:hAnsi="Times New Roman"/>
          <w:bCs/>
          <w:color w:val="0D0D0D"/>
          <w:sz w:val="24"/>
          <w:szCs w:val="24"/>
        </w:rPr>
        <w:t xml:space="preserve"> : [сайт]. — URL: https://profspo.ru/books/85788</w:t>
      </w:r>
    </w:p>
    <w:p w14:paraId="10D3BAFE" w14:textId="15DCE678" w:rsidR="00472F28" w:rsidRPr="00712AA8" w:rsidRDefault="00697D09" w:rsidP="002E631A">
      <w:pPr>
        <w:widowControl w:val="0"/>
        <w:numPr>
          <w:ilvl w:val="0"/>
          <w:numId w:val="52"/>
        </w:numPr>
        <w:tabs>
          <w:tab w:val="left" w:pos="993"/>
        </w:tabs>
        <w:spacing w:after="0"/>
        <w:ind w:left="0" w:firstLine="567"/>
        <w:contextualSpacing/>
        <w:jc w:val="both"/>
        <w:rPr>
          <w:rFonts w:ascii="Times New Roman" w:hAnsi="Times New Roman"/>
          <w:bCs/>
          <w:color w:val="0D0D0D"/>
          <w:sz w:val="24"/>
          <w:szCs w:val="24"/>
        </w:rPr>
      </w:pPr>
      <w:r w:rsidRPr="009601FF">
        <w:rPr>
          <w:rFonts w:ascii="Times New Roman" w:hAnsi="Times New Roman"/>
          <w:color w:val="000000"/>
          <w:sz w:val="24"/>
          <w:szCs w:val="24"/>
          <w:shd w:val="clear" w:color="auto" w:fill="FFFFFF"/>
        </w:rPr>
        <w:t>Педагогика</w:t>
      </w:r>
      <w:proofErr w:type="gramStart"/>
      <w:r w:rsidRPr="009601FF">
        <w:rPr>
          <w:rFonts w:ascii="Times New Roman" w:hAnsi="Times New Roman"/>
          <w:color w:val="000000"/>
          <w:sz w:val="24"/>
          <w:szCs w:val="24"/>
          <w:shd w:val="clear" w:color="auto" w:fill="FFFFFF"/>
        </w:rPr>
        <w:t> :</w:t>
      </w:r>
      <w:proofErr w:type="gramEnd"/>
      <w:r w:rsidRPr="009601FF">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Л. С. </w:t>
      </w:r>
      <w:proofErr w:type="spellStart"/>
      <w:r w:rsidRPr="009601FF">
        <w:rPr>
          <w:rFonts w:ascii="Times New Roman" w:hAnsi="Times New Roman"/>
          <w:color w:val="000000"/>
          <w:sz w:val="24"/>
          <w:szCs w:val="24"/>
          <w:shd w:val="clear" w:color="auto" w:fill="FFFFFF"/>
        </w:rPr>
        <w:t>Подымова</w:t>
      </w:r>
      <w:proofErr w:type="spellEnd"/>
      <w:r w:rsidRPr="009601FF">
        <w:rPr>
          <w:rFonts w:ascii="Times New Roman" w:hAnsi="Times New Roman"/>
          <w:color w:val="000000"/>
          <w:sz w:val="24"/>
          <w:szCs w:val="24"/>
          <w:shd w:val="clear" w:color="auto" w:fill="FFFFFF"/>
        </w:rPr>
        <w:t xml:space="preserve"> [и др.] ; под общей редакцией Л. С. </w:t>
      </w:r>
      <w:proofErr w:type="spellStart"/>
      <w:r w:rsidRPr="009601FF">
        <w:rPr>
          <w:rFonts w:ascii="Times New Roman" w:hAnsi="Times New Roman"/>
          <w:color w:val="000000"/>
          <w:sz w:val="24"/>
          <w:szCs w:val="24"/>
          <w:shd w:val="clear" w:color="auto" w:fill="FFFFFF"/>
        </w:rPr>
        <w:t>Подымовой</w:t>
      </w:r>
      <w:proofErr w:type="spellEnd"/>
      <w:r w:rsidRPr="009601FF">
        <w:rPr>
          <w:rFonts w:ascii="Times New Roman" w:hAnsi="Times New Roman"/>
          <w:color w:val="000000"/>
          <w:sz w:val="24"/>
          <w:szCs w:val="24"/>
          <w:shd w:val="clear" w:color="auto" w:fill="FFFFFF"/>
        </w:rPr>
        <w:t>, В. А. </w:t>
      </w:r>
      <w:proofErr w:type="spellStart"/>
      <w:r w:rsidRPr="009601FF">
        <w:rPr>
          <w:rFonts w:ascii="Times New Roman" w:hAnsi="Times New Roman"/>
          <w:color w:val="000000"/>
          <w:sz w:val="24"/>
          <w:szCs w:val="24"/>
          <w:shd w:val="clear" w:color="auto" w:fill="FFFFFF"/>
        </w:rPr>
        <w:t>Сластенина</w:t>
      </w:r>
      <w:proofErr w:type="spellEnd"/>
      <w:r w:rsidRPr="009601FF">
        <w:rPr>
          <w:rFonts w:ascii="Times New Roman" w:hAnsi="Times New Roman"/>
          <w:color w:val="000000"/>
          <w:sz w:val="24"/>
          <w:szCs w:val="24"/>
          <w:shd w:val="clear" w:color="auto" w:fill="FFFFFF"/>
        </w:rPr>
        <w:t xml:space="preserve">. — 2-е изд., </w:t>
      </w:r>
      <w:proofErr w:type="spellStart"/>
      <w:r w:rsidRPr="009601FF">
        <w:rPr>
          <w:rFonts w:ascii="Times New Roman" w:hAnsi="Times New Roman"/>
          <w:color w:val="000000"/>
          <w:sz w:val="24"/>
          <w:szCs w:val="24"/>
          <w:shd w:val="clear" w:color="auto" w:fill="FFFFFF"/>
        </w:rPr>
        <w:t>перераб</w:t>
      </w:r>
      <w:proofErr w:type="spellEnd"/>
      <w:r w:rsidRPr="009601FF">
        <w:rPr>
          <w:rFonts w:ascii="Times New Roman" w:hAnsi="Times New Roman"/>
          <w:color w:val="000000"/>
          <w:sz w:val="24"/>
          <w:szCs w:val="24"/>
          <w:shd w:val="clear" w:color="auto" w:fill="FFFFFF"/>
        </w:rPr>
        <w:t xml:space="preserve">. и доп. — Москва : Издательство </w:t>
      </w:r>
      <w:proofErr w:type="spellStart"/>
      <w:r w:rsidRPr="009601FF">
        <w:rPr>
          <w:rFonts w:ascii="Times New Roman" w:hAnsi="Times New Roman"/>
          <w:color w:val="000000"/>
          <w:sz w:val="24"/>
          <w:szCs w:val="24"/>
          <w:shd w:val="clear" w:color="auto" w:fill="FFFFFF"/>
        </w:rPr>
        <w:t>Юрайт</w:t>
      </w:r>
      <w:proofErr w:type="spellEnd"/>
      <w:r w:rsidRPr="009601FF">
        <w:rPr>
          <w:rFonts w:ascii="Times New Roman" w:hAnsi="Times New Roman"/>
          <w:color w:val="000000"/>
          <w:sz w:val="24"/>
          <w:szCs w:val="24"/>
          <w:shd w:val="clear" w:color="auto" w:fill="FFFFFF"/>
        </w:rPr>
        <w:t>, 2023. — 246 с. — (Профессиональное образование). — ISBN 978-5-534-00417-5. — Текст</w:t>
      </w:r>
      <w:proofErr w:type="gramStart"/>
      <w:r w:rsidRPr="009601FF">
        <w:rPr>
          <w:rFonts w:ascii="Times New Roman" w:hAnsi="Times New Roman"/>
          <w:color w:val="000000"/>
          <w:sz w:val="24"/>
          <w:szCs w:val="24"/>
          <w:shd w:val="clear" w:color="auto" w:fill="FFFFFF"/>
        </w:rPr>
        <w:t xml:space="preserve"> :</w:t>
      </w:r>
      <w:proofErr w:type="gramEnd"/>
      <w:r w:rsidRPr="009601FF">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9601FF">
        <w:rPr>
          <w:rFonts w:ascii="Times New Roman" w:hAnsi="Times New Roman"/>
          <w:color w:val="000000"/>
          <w:sz w:val="24"/>
          <w:szCs w:val="24"/>
          <w:shd w:val="clear" w:color="auto" w:fill="FFFFFF"/>
        </w:rPr>
        <w:t>Юрайт</w:t>
      </w:r>
      <w:proofErr w:type="spellEnd"/>
      <w:r w:rsidRPr="009601FF">
        <w:rPr>
          <w:rFonts w:ascii="Times New Roman" w:hAnsi="Times New Roman"/>
          <w:color w:val="000000"/>
          <w:sz w:val="24"/>
          <w:szCs w:val="24"/>
          <w:shd w:val="clear" w:color="auto" w:fill="FFFFFF"/>
        </w:rPr>
        <w:t xml:space="preserve"> [сайт]. — URL: https://</w:t>
      </w:r>
      <w:r w:rsidRPr="00563A34">
        <w:rPr>
          <w:rFonts w:ascii="Times New Roman" w:hAnsi="Times New Roman"/>
          <w:color w:val="000000"/>
          <w:sz w:val="24"/>
          <w:szCs w:val="24"/>
          <w:shd w:val="clear" w:color="auto" w:fill="FFFFFF"/>
        </w:rPr>
        <w:t>urait.ru/bcode/511577 (дата обращения: 15.01.2023).</w:t>
      </w:r>
    </w:p>
    <w:p w14:paraId="25B966AF" w14:textId="06A2B5B1" w:rsidR="00472F28" w:rsidRPr="00712AA8" w:rsidRDefault="00697D09" w:rsidP="002E631A">
      <w:pPr>
        <w:numPr>
          <w:ilvl w:val="0"/>
          <w:numId w:val="52"/>
        </w:numPr>
        <w:tabs>
          <w:tab w:val="left" w:pos="993"/>
        </w:tabs>
        <w:spacing w:after="0"/>
        <w:ind w:left="0" w:firstLine="567"/>
        <w:contextualSpacing/>
        <w:jc w:val="both"/>
        <w:rPr>
          <w:rFonts w:ascii="Times New Roman" w:hAnsi="Times New Roman"/>
          <w:color w:val="0D0D0D"/>
          <w:sz w:val="24"/>
          <w:szCs w:val="24"/>
        </w:rPr>
      </w:pPr>
      <w:proofErr w:type="spellStart"/>
      <w:r w:rsidRPr="00563A34">
        <w:rPr>
          <w:rFonts w:ascii="Times New Roman" w:hAnsi="Times New Roman"/>
          <w:color w:val="0D0D0D"/>
          <w:sz w:val="24"/>
          <w:szCs w:val="24"/>
        </w:rPr>
        <w:t>Сковородкина</w:t>
      </w:r>
      <w:proofErr w:type="spellEnd"/>
      <w:r w:rsidRPr="00563A34">
        <w:rPr>
          <w:rFonts w:ascii="Times New Roman" w:hAnsi="Times New Roman"/>
          <w:color w:val="0D0D0D"/>
          <w:sz w:val="24"/>
          <w:szCs w:val="24"/>
        </w:rPr>
        <w:t xml:space="preserve"> И.З. Педагогика: электронный учебно-методический комплекс / И.З. </w:t>
      </w:r>
      <w:proofErr w:type="spellStart"/>
      <w:r w:rsidRPr="00563A34">
        <w:rPr>
          <w:rFonts w:ascii="Times New Roman" w:hAnsi="Times New Roman"/>
          <w:color w:val="0D0D0D"/>
          <w:sz w:val="24"/>
          <w:szCs w:val="24"/>
        </w:rPr>
        <w:t>Сковородкина</w:t>
      </w:r>
      <w:proofErr w:type="spellEnd"/>
      <w:r w:rsidRPr="00563A34">
        <w:rPr>
          <w:rFonts w:ascii="Times New Roman" w:hAnsi="Times New Roman"/>
          <w:color w:val="0D0D0D"/>
          <w:sz w:val="24"/>
          <w:szCs w:val="24"/>
        </w:rPr>
        <w:t>, С.А. Герасимов. – М.</w:t>
      </w:r>
      <w:proofErr w:type="gramStart"/>
      <w:r w:rsidRPr="00563A34">
        <w:rPr>
          <w:rFonts w:ascii="Times New Roman" w:hAnsi="Times New Roman"/>
          <w:color w:val="0D0D0D"/>
          <w:sz w:val="24"/>
          <w:szCs w:val="24"/>
        </w:rPr>
        <w:t xml:space="preserve"> :</w:t>
      </w:r>
      <w:proofErr w:type="gramEnd"/>
      <w:r w:rsidRPr="00563A34">
        <w:rPr>
          <w:rFonts w:ascii="Times New Roman" w:hAnsi="Times New Roman"/>
          <w:color w:val="0D0D0D"/>
          <w:sz w:val="24"/>
          <w:szCs w:val="24"/>
        </w:rPr>
        <w:t xml:space="preserve"> Издательский центр «Академия», 2020. – Текст</w:t>
      </w:r>
      <w:proofErr w:type="gramStart"/>
      <w:r w:rsidRPr="00563A34">
        <w:rPr>
          <w:rFonts w:ascii="Times New Roman" w:hAnsi="Times New Roman"/>
          <w:color w:val="0D0D0D"/>
          <w:sz w:val="24"/>
          <w:szCs w:val="24"/>
        </w:rPr>
        <w:t xml:space="preserve"> :</w:t>
      </w:r>
      <w:proofErr w:type="gramEnd"/>
      <w:r w:rsidRPr="00563A34">
        <w:rPr>
          <w:rFonts w:ascii="Times New Roman" w:hAnsi="Times New Roman"/>
          <w:color w:val="0D0D0D"/>
          <w:sz w:val="24"/>
          <w:szCs w:val="24"/>
        </w:rPr>
        <w:t xml:space="preserve"> электронный // Электронная библиотека издательского центра «Академия» : [сайт]. – URL: https://academia-moscow.ru/catalogue/4831/481158/ (дата обращения: 24.03.2023). – Режим доступа: платный</w:t>
      </w:r>
    </w:p>
    <w:p w14:paraId="54A51B31" w14:textId="0916A3E1" w:rsidR="00472F28" w:rsidRDefault="00472F28" w:rsidP="002E631A">
      <w:pPr>
        <w:numPr>
          <w:ilvl w:val="0"/>
          <w:numId w:val="52"/>
        </w:numPr>
        <w:tabs>
          <w:tab w:val="left" w:pos="993"/>
        </w:tabs>
        <w:spacing w:after="0"/>
        <w:ind w:left="0" w:firstLine="567"/>
        <w:jc w:val="both"/>
        <w:rPr>
          <w:rFonts w:ascii="Times New Roman" w:hAnsi="Times New Roman"/>
          <w:color w:val="0D0D0D"/>
          <w:sz w:val="24"/>
          <w:szCs w:val="24"/>
        </w:rPr>
      </w:pPr>
      <w:r w:rsidRPr="00712AA8">
        <w:rPr>
          <w:rFonts w:ascii="Times New Roman" w:hAnsi="Times New Roman"/>
          <w:color w:val="0D0D0D"/>
          <w:sz w:val="24"/>
          <w:szCs w:val="24"/>
        </w:rPr>
        <w:t>Седова, Н. Е. Педагогика</w:t>
      </w:r>
      <w:proofErr w:type="gramStart"/>
      <w:r w:rsidRPr="00712AA8">
        <w:rPr>
          <w:rFonts w:ascii="Times New Roman" w:hAnsi="Times New Roman"/>
          <w:color w:val="0D0D0D"/>
          <w:sz w:val="24"/>
          <w:szCs w:val="24"/>
        </w:rPr>
        <w:t xml:space="preserve"> :</w:t>
      </w:r>
      <w:proofErr w:type="gramEnd"/>
      <w:r w:rsidRPr="00712AA8">
        <w:rPr>
          <w:rFonts w:ascii="Times New Roman" w:hAnsi="Times New Roman"/>
          <w:color w:val="0D0D0D"/>
          <w:sz w:val="24"/>
          <w:szCs w:val="24"/>
        </w:rPr>
        <w:t xml:space="preserve"> учебно-методическое пособие для СПО / Н. Е. Седова. — Саратов</w:t>
      </w:r>
      <w:proofErr w:type="gramStart"/>
      <w:r w:rsidRPr="00712AA8">
        <w:rPr>
          <w:rFonts w:ascii="Times New Roman" w:hAnsi="Times New Roman"/>
          <w:color w:val="0D0D0D"/>
          <w:sz w:val="24"/>
          <w:szCs w:val="24"/>
        </w:rPr>
        <w:t xml:space="preserve"> :</w:t>
      </w:r>
      <w:proofErr w:type="gramEnd"/>
      <w:r w:rsidRPr="00712AA8">
        <w:rPr>
          <w:rFonts w:ascii="Times New Roman" w:hAnsi="Times New Roman"/>
          <w:color w:val="0D0D0D"/>
          <w:sz w:val="24"/>
          <w:szCs w:val="24"/>
        </w:rPr>
        <w:t xml:space="preserve"> Профобразование, 2019. — 113 c. — ISBN 978-5-4488-0330-7. — Текст</w:t>
      </w:r>
      <w:proofErr w:type="gramStart"/>
      <w:r w:rsidRPr="00712AA8">
        <w:rPr>
          <w:rFonts w:ascii="Times New Roman" w:hAnsi="Times New Roman"/>
          <w:color w:val="0D0D0D"/>
          <w:sz w:val="24"/>
          <w:szCs w:val="24"/>
        </w:rPr>
        <w:t xml:space="preserve"> :</w:t>
      </w:r>
      <w:proofErr w:type="gramEnd"/>
      <w:r w:rsidRPr="00712AA8">
        <w:rPr>
          <w:rFonts w:ascii="Times New Roman" w:hAnsi="Times New Roman"/>
          <w:color w:val="0D0D0D"/>
          <w:sz w:val="24"/>
          <w:szCs w:val="24"/>
        </w:rPr>
        <w:t xml:space="preserve"> электронный // Электронный ресурс цифровой образовательной среды СПО </w:t>
      </w:r>
      <w:proofErr w:type="spellStart"/>
      <w:r w:rsidRPr="00712AA8">
        <w:rPr>
          <w:rFonts w:ascii="Times New Roman" w:hAnsi="Times New Roman"/>
          <w:color w:val="0D0D0D"/>
          <w:sz w:val="24"/>
          <w:szCs w:val="24"/>
        </w:rPr>
        <w:t>PROFобразование</w:t>
      </w:r>
      <w:proofErr w:type="spellEnd"/>
      <w:r w:rsidRPr="00712AA8">
        <w:rPr>
          <w:rFonts w:ascii="Times New Roman" w:hAnsi="Times New Roman"/>
          <w:color w:val="0D0D0D"/>
          <w:sz w:val="24"/>
          <w:szCs w:val="24"/>
        </w:rPr>
        <w:t xml:space="preserve"> : [сайт]. — URL: </w:t>
      </w:r>
      <w:hyperlink r:id="rId25" w:history="1">
        <w:r w:rsidR="00697D09" w:rsidRPr="0063079D">
          <w:rPr>
            <w:rStyle w:val="ac"/>
            <w:rFonts w:ascii="Times New Roman" w:hAnsi="Times New Roman"/>
            <w:sz w:val="24"/>
            <w:szCs w:val="24"/>
          </w:rPr>
          <w:t>https://profspo.ru/books/86146</w:t>
        </w:r>
      </w:hyperlink>
    </w:p>
    <w:p w14:paraId="6B201DA8" w14:textId="4499AE47" w:rsidR="00697D09" w:rsidRPr="00712AA8" w:rsidRDefault="00697D09" w:rsidP="002E631A">
      <w:pPr>
        <w:numPr>
          <w:ilvl w:val="0"/>
          <w:numId w:val="52"/>
        </w:numPr>
        <w:tabs>
          <w:tab w:val="left" w:pos="993"/>
        </w:tabs>
        <w:spacing w:after="0"/>
        <w:ind w:left="0" w:firstLine="567"/>
        <w:jc w:val="both"/>
        <w:rPr>
          <w:rFonts w:ascii="Times New Roman" w:hAnsi="Times New Roman"/>
          <w:color w:val="0D0D0D"/>
          <w:sz w:val="24"/>
          <w:szCs w:val="24"/>
        </w:rPr>
      </w:pPr>
      <w:r w:rsidRPr="00563A34">
        <w:rPr>
          <w:rFonts w:ascii="Times New Roman" w:hAnsi="Times New Roman"/>
          <w:color w:val="0D0D0D"/>
          <w:sz w:val="24"/>
          <w:szCs w:val="24"/>
        </w:rPr>
        <w:t>Психология</w:t>
      </w:r>
      <w:proofErr w:type="gramStart"/>
      <w:r w:rsidRPr="00563A34">
        <w:rPr>
          <w:rFonts w:ascii="Times New Roman" w:hAnsi="Times New Roman"/>
          <w:color w:val="0D0D0D"/>
          <w:sz w:val="24"/>
          <w:szCs w:val="24"/>
        </w:rPr>
        <w:t xml:space="preserve"> :</w:t>
      </w:r>
      <w:proofErr w:type="gramEnd"/>
      <w:r w:rsidRPr="00563A34">
        <w:rPr>
          <w:rFonts w:ascii="Times New Roman" w:hAnsi="Times New Roman"/>
          <w:color w:val="0D0D0D"/>
          <w:sz w:val="24"/>
          <w:szCs w:val="24"/>
        </w:rPr>
        <w:t xml:space="preserve"> электронный учебно-методический комплекс / И. В. Дубровина, Е. Е. Данилова, А. М. Прихожан, А. Д. Андреева. – М.</w:t>
      </w:r>
      <w:proofErr w:type="gramStart"/>
      <w:r w:rsidRPr="00563A34">
        <w:rPr>
          <w:rFonts w:ascii="Times New Roman" w:hAnsi="Times New Roman"/>
          <w:color w:val="0D0D0D"/>
          <w:sz w:val="24"/>
          <w:szCs w:val="24"/>
        </w:rPr>
        <w:t xml:space="preserve"> :</w:t>
      </w:r>
      <w:proofErr w:type="gramEnd"/>
      <w:r w:rsidRPr="00563A34">
        <w:rPr>
          <w:rFonts w:ascii="Times New Roman" w:hAnsi="Times New Roman"/>
          <w:color w:val="0D0D0D"/>
          <w:sz w:val="24"/>
          <w:szCs w:val="24"/>
        </w:rPr>
        <w:t xml:space="preserve"> Издательский центр «Академия», 2020. – Текст</w:t>
      </w:r>
      <w:proofErr w:type="gramStart"/>
      <w:r w:rsidRPr="00563A34">
        <w:rPr>
          <w:rFonts w:ascii="Times New Roman" w:hAnsi="Times New Roman"/>
          <w:color w:val="0D0D0D"/>
          <w:sz w:val="24"/>
          <w:szCs w:val="24"/>
        </w:rPr>
        <w:t xml:space="preserve"> :</w:t>
      </w:r>
      <w:proofErr w:type="gramEnd"/>
      <w:r w:rsidRPr="00563A34">
        <w:rPr>
          <w:rFonts w:ascii="Times New Roman" w:hAnsi="Times New Roman"/>
          <w:color w:val="0D0D0D"/>
          <w:sz w:val="24"/>
          <w:szCs w:val="24"/>
        </w:rPr>
        <w:t xml:space="preserve"> электронный // Электронная библиотека издательского центра «Академия» : [сайт]. – URL: https://academia-moscow.ru/catalogue/4831/481201/ (дата обращения: 24.03.2023). – Режим доступа: платный.</w:t>
      </w:r>
    </w:p>
    <w:p w14:paraId="5D111BEA" w14:textId="77777777" w:rsidR="00472F28" w:rsidRPr="00712AA8" w:rsidRDefault="00472F28" w:rsidP="00472F28">
      <w:pPr>
        <w:tabs>
          <w:tab w:val="left" w:pos="1276"/>
        </w:tabs>
        <w:spacing w:after="0"/>
        <w:ind w:left="709"/>
        <w:contextualSpacing/>
        <w:jc w:val="both"/>
        <w:rPr>
          <w:rFonts w:ascii="Times New Roman" w:hAnsi="Times New Roman"/>
          <w:color w:val="0D0D0D"/>
          <w:sz w:val="24"/>
          <w:szCs w:val="24"/>
        </w:rPr>
      </w:pPr>
    </w:p>
    <w:p w14:paraId="7468B62C" w14:textId="77777777" w:rsidR="00472F28" w:rsidRPr="00712AA8" w:rsidRDefault="00472F28" w:rsidP="00472F28">
      <w:pPr>
        <w:spacing w:after="0"/>
        <w:ind w:firstLine="709"/>
        <w:contextualSpacing/>
        <w:jc w:val="both"/>
        <w:rPr>
          <w:rFonts w:ascii="Times New Roman" w:hAnsi="Times New Roman"/>
          <w:bCs/>
          <w:i/>
          <w:color w:val="0D0D0D"/>
          <w:sz w:val="24"/>
          <w:szCs w:val="24"/>
        </w:rPr>
      </w:pPr>
      <w:r w:rsidRPr="00712AA8">
        <w:rPr>
          <w:rFonts w:ascii="Times New Roman" w:hAnsi="Times New Roman"/>
          <w:b/>
          <w:bCs/>
          <w:color w:val="0D0D0D"/>
          <w:sz w:val="24"/>
          <w:szCs w:val="24"/>
        </w:rPr>
        <w:t>3.2.2. Дополнительные источники</w:t>
      </w:r>
    </w:p>
    <w:p w14:paraId="7021B1D7" w14:textId="6F600B26" w:rsidR="00472F28" w:rsidRPr="00712AA8" w:rsidRDefault="005D1290" w:rsidP="002E631A">
      <w:pPr>
        <w:numPr>
          <w:ilvl w:val="0"/>
          <w:numId w:val="28"/>
        </w:numPr>
        <w:tabs>
          <w:tab w:val="left" w:pos="993"/>
        </w:tabs>
        <w:spacing w:after="0"/>
        <w:ind w:left="0" w:firstLine="709"/>
        <w:contextualSpacing/>
        <w:jc w:val="both"/>
        <w:rPr>
          <w:rFonts w:ascii="Times New Roman" w:hAnsi="Times New Roman"/>
          <w:color w:val="0D0D0D"/>
          <w:sz w:val="24"/>
          <w:szCs w:val="24"/>
        </w:rPr>
      </w:pPr>
      <w:r w:rsidRPr="005D1290">
        <w:rPr>
          <w:rFonts w:ascii="Times New Roman" w:hAnsi="Times New Roman"/>
          <w:color w:val="0D0D0D"/>
          <w:sz w:val="24"/>
          <w:szCs w:val="24"/>
        </w:rPr>
        <w:t>Голованова, Н. Ф.  Педагогика</w:t>
      </w:r>
      <w:proofErr w:type="gramStart"/>
      <w:r w:rsidRPr="005D1290">
        <w:rPr>
          <w:rFonts w:ascii="Times New Roman" w:hAnsi="Times New Roman"/>
          <w:color w:val="0D0D0D"/>
          <w:sz w:val="24"/>
          <w:szCs w:val="24"/>
        </w:rPr>
        <w:t> :</w:t>
      </w:r>
      <w:proofErr w:type="gramEnd"/>
      <w:r w:rsidRPr="005D1290">
        <w:rPr>
          <w:rFonts w:ascii="Times New Roman" w:hAnsi="Times New Roman"/>
          <w:color w:val="0D0D0D"/>
          <w:sz w:val="24"/>
          <w:szCs w:val="24"/>
        </w:rPr>
        <w:t xml:space="preserve"> учебник и практикум для среднего профессионального образования / Н. Ф. Голованова. — 2-е изд., </w:t>
      </w:r>
      <w:proofErr w:type="spellStart"/>
      <w:r w:rsidRPr="005D1290">
        <w:rPr>
          <w:rFonts w:ascii="Times New Roman" w:hAnsi="Times New Roman"/>
          <w:color w:val="0D0D0D"/>
          <w:sz w:val="24"/>
          <w:szCs w:val="24"/>
        </w:rPr>
        <w:t>перераб</w:t>
      </w:r>
      <w:proofErr w:type="spellEnd"/>
      <w:r w:rsidRPr="005D1290">
        <w:rPr>
          <w:rFonts w:ascii="Times New Roman" w:hAnsi="Times New Roman"/>
          <w:color w:val="0D0D0D"/>
          <w:sz w:val="24"/>
          <w:szCs w:val="24"/>
        </w:rPr>
        <w:t xml:space="preserve">. и доп. — Москва : Издательство </w:t>
      </w:r>
      <w:proofErr w:type="spellStart"/>
      <w:r w:rsidRPr="005D1290">
        <w:rPr>
          <w:rFonts w:ascii="Times New Roman" w:hAnsi="Times New Roman"/>
          <w:color w:val="0D0D0D"/>
          <w:sz w:val="24"/>
          <w:szCs w:val="24"/>
        </w:rPr>
        <w:t>Юрайт</w:t>
      </w:r>
      <w:proofErr w:type="spellEnd"/>
      <w:r w:rsidRPr="005D1290">
        <w:rPr>
          <w:rFonts w:ascii="Times New Roman" w:hAnsi="Times New Roman"/>
          <w:color w:val="0D0D0D"/>
          <w:sz w:val="24"/>
          <w:szCs w:val="24"/>
        </w:rPr>
        <w:t xml:space="preserve">, 2023. — 372 с. — (Профессиональное образование). — </w:t>
      </w:r>
      <w:r w:rsidRPr="005D1290">
        <w:rPr>
          <w:rFonts w:ascii="Times New Roman" w:hAnsi="Times New Roman"/>
          <w:color w:val="0D0D0D"/>
          <w:sz w:val="24"/>
          <w:szCs w:val="24"/>
        </w:rPr>
        <w:lastRenderedPageBreak/>
        <w:t>ISBN 978-5-534-00845-6. — Текст</w:t>
      </w:r>
      <w:proofErr w:type="gramStart"/>
      <w:r w:rsidRPr="005D1290">
        <w:rPr>
          <w:rFonts w:ascii="Times New Roman" w:hAnsi="Times New Roman"/>
          <w:color w:val="0D0D0D"/>
          <w:sz w:val="24"/>
          <w:szCs w:val="24"/>
        </w:rPr>
        <w:t xml:space="preserve"> :</w:t>
      </w:r>
      <w:proofErr w:type="gramEnd"/>
      <w:r w:rsidRPr="005D1290">
        <w:rPr>
          <w:rFonts w:ascii="Times New Roman" w:hAnsi="Times New Roman"/>
          <w:color w:val="0D0D0D"/>
          <w:sz w:val="24"/>
          <w:szCs w:val="24"/>
        </w:rPr>
        <w:t xml:space="preserve"> электронный // Образовательная платформа </w:t>
      </w:r>
      <w:proofErr w:type="spellStart"/>
      <w:r w:rsidRPr="005D1290">
        <w:rPr>
          <w:rFonts w:ascii="Times New Roman" w:hAnsi="Times New Roman"/>
          <w:color w:val="0D0D0D"/>
          <w:sz w:val="24"/>
          <w:szCs w:val="24"/>
        </w:rPr>
        <w:t>Юрайт</w:t>
      </w:r>
      <w:proofErr w:type="spellEnd"/>
      <w:r w:rsidRPr="005D1290">
        <w:rPr>
          <w:rFonts w:ascii="Times New Roman" w:hAnsi="Times New Roman"/>
          <w:color w:val="0D0D0D"/>
          <w:sz w:val="24"/>
          <w:szCs w:val="24"/>
        </w:rPr>
        <w:t xml:space="preserve"> [сайт]. — URL: https://urait.ru/bcode/512633 (дата обращения: 26.12.2023).</w:t>
      </w:r>
    </w:p>
    <w:p w14:paraId="57B068AF" w14:textId="2CECFEA0" w:rsidR="00472F28" w:rsidRPr="00712AA8" w:rsidRDefault="005D1290" w:rsidP="002E631A">
      <w:pPr>
        <w:numPr>
          <w:ilvl w:val="0"/>
          <w:numId w:val="28"/>
        </w:numPr>
        <w:tabs>
          <w:tab w:val="left" w:pos="993"/>
        </w:tabs>
        <w:spacing w:after="0"/>
        <w:ind w:left="0" w:firstLine="709"/>
        <w:contextualSpacing/>
        <w:jc w:val="both"/>
        <w:rPr>
          <w:rFonts w:ascii="Times New Roman" w:hAnsi="Times New Roman"/>
          <w:color w:val="0D0D0D"/>
          <w:sz w:val="24"/>
          <w:szCs w:val="24"/>
        </w:rPr>
      </w:pPr>
      <w:r w:rsidRPr="005D1290">
        <w:rPr>
          <w:rFonts w:ascii="Times New Roman" w:hAnsi="Times New Roman"/>
          <w:color w:val="0D0D0D"/>
          <w:sz w:val="24"/>
          <w:szCs w:val="24"/>
        </w:rPr>
        <w:t>История педагогики и образования</w:t>
      </w:r>
      <w:proofErr w:type="gramStart"/>
      <w:r w:rsidRPr="005D1290">
        <w:rPr>
          <w:rFonts w:ascii="Times New Roman" w:hAnsi="Times New Roman"/>
          <w:color w:val="0D0D0D"/>
          <w:sz w:val="24"/>
          <w:szCs w:val="24"/>
        </w:rPr>
        <w:t> :</w:t>
      </w:r>
      <w:proofErr w:type="gramEnd"/>
      <w:r w:rsidRPr="005D1290">
        <w:rPr>
          <w:rFonts w:ascii="Times New Roman" w:hAnsi="Times New Roman"/>
          <w:color w:val="0D0D0D"/>
          <w:sz w:val="24"/>
          <w:szCs w:val="24"/>
        </w:rPr>
        <w:t xml:space="preserve"> учебник для среднего профессионального образования / А. И. Пискунов [и др.] ; под общей редакцией А. И. Пискунова. — 4-е изд., </w:t>
      </w:r>
      <w:proofErr w:type="spellStart"/>
      <w:r w:rsidRPr="005D1290">
        <w:rPr>
          <w:rFonts w:ascii="Times New Roman" w:hAnsi="Times New Roman"/>
          <w:color w:val="0D0D0D"/>
          <w:sz w:val="24"/>
          <w:szCs w:val="24"/>
        </w:rPr>
        <w:t>перераб</w:t>
      </w:r>
      <w:proofErr w:type="spellEnd"/>
      <w:r w:rsidRPr="005D1290">
        <w:rPr>
          <w:rFonts w:ascii="Times New Roman" w:hAnsi="Times New Roman"/>
          <w:color w:val="0D0D0D"/>
          <w:sz w:val="24"/>
          <w:szCs w:val="24"/>
        </w:rPr>
        <w:t xml:space="preserve">. и доп. — Москва : Издательство </w:t>
      </w:r>
      <w:proofErr w:type="spellStart"/>
      <w:r w:rsidRPr="005D1290">
        <w:rPr>
          <w:rFonts w:ascii="Times New Roman" w:hAnsi="Times New Roman"/>
          <w:color w:val="0D0D0D"/>
          <w:sz w:val="24"/>
          <w:szCs w:val="24"/>
        </w:rPr>
        <w:t>Юрайт</w:t>
      </w:r>
      <w:proofErr w:type="spellEnd"/>
      <w:r w:rsidRPr="005D1290">
        <w:rPr>
          <w:rFonts w:ascii="Times New Roman" w:hAnsi="Times New Roman"/>
          <w:color w:val="0D0D0D"/>
          <w:sz w:val="24"/>
          <w:szCs w:val="24"/>
        </w:rPr>
        <w:t>, 2023. — 452 с. — (Профессиональное образование). — ISBN 978-5-534-10201-7. — Текст</w:t>
      </w:r>
      <w:proofErr w:type="gramStart"/>
      <w:r w:rsidRPr="005D1290">
        <w:rPr>
          <w:rFonts w:ascii="Times New Roman" w:hAnsi="Times New Roman"/>
          <w:color w:val="0D0D0D"/>
          <w:sz w:val="24"/>
          <w:szCs w:val="24"/>
        </w:rPr>
        <w:t xml:space="preserve"> :</w:t>
      </w:r>
      <w:proofErr w:type="gramEnd"/>
      <w:r w:rsidRPr="005D1290">
        <w:rPr>
          <w:rFonts w:ascii="Times New Roman" w:hAnsi="Times New Roman"/>
          <w:color w:val="0D0D0D"/>
          <w:sz w:val="24"/>
          <w:szCs w:val="24"/>
        </w:rPr>
        <w:t xml:space="preserve"> электронный // Образовательная платформа </w:t>
      </w:r>
      <w:proofErr w:type="spellStart"/>
      <w:r w:rsidRPr="005D1290">
        <w:rPr>
          <w:rFonts w:ascii="Times New Roman" w:hAnsi="Times New Roman"/>
          <w:color w:val="0D0D0D"/>
          <w:sz w:val="24"/>
          <w:szCs w:val="24"/>
        </w:rPr>
        <w:t>Юрайт</w:t>
      </w:r>
      <w:proofErr w:type="spellEnd"/>
      <w:r w:rsidRPr="005D1290">
        <w:rPr>
          <w:rFonts w:ascii="Times New Roman" w:hAnsi="Times New Roman"/>
          <w:color w:val="0D0D0D"/>
          <w:sz w:val="24"/>
          <w:szCs w:val="24"/>
        </w:rPr>
        <w:t xml:space="preserve"> [сайт]. — URL: https://urait.ru/bcode/517635 (дата обращения: 26.12.2023).</w:t>
      </w:r>
    </w:p>
    <w:p w14:paraId="75BA6889" w14:textId="1371ACAF" w:rsidR="00472F28" w:rsidRPr="00712AA8" w:rsidRDefault="008F13C6" w:rsidP="002E631A">
      <w:pPr>
        <w:numPr>
          <w:ilvl w:val="0"/>
          <w:numId w:val="28"/>
        </w:numPr>
        <w:tabs>
          <w:tab w:val="left" w:pos="993"/>
        </w:tabs>
        <w:spacing w:after="0"/>
        <w:ind w:left="0" w:firstLine="709"/>
        <w:contextualSpacing/>
        <w:jc w:val="both"/>
        <w:rPr>
          <w:rFonts w:ascii="Times New Roman" w:hAnsi="Times New Roman"/>
          <w:color w:val="0D0D0D"/>
          <w:sz w:val="24"/>
          <w:szCs w:val="24"/>
        </w:rPr>
      </w:pPr>
      <w:r w:rsidRPr="008F13C6">
        <w:rPr>
          <w:rFonts w:ascii="Times New Roman" w:hAnsi="Times New Roman"/>
          <w:color w:val="0D0D0D"/>
          <w:sz w:val="24"/>
          <w:szCs w:val="24"/>
        </w:rPr>
        <w:t xml:space="preserve">Педагогический словарь / авт.-сост. И. П. </w:t>
      </w:r>
      <w:proofErr w:type="spellStart"/>
      <w:r w:rsidRPr="008F13C6">
        <w:rPr>
          <w:rFonts w:ascii="Times New Roman" w:hAnsi="Times New Roman"/>
          <w:color w:val="0D0D0D"/>
          <w:sz w:val="24"/>
          <w:szCs w:val="24"/>
        </w:rPr>
        <w:t>Андриади</w:t>
      </w:r>
      <w:proofErr w:type="spellEnd"/>
      <w:r w:rsidRPr="008F13C6">
        <w:rPr>
          <w:rFonts w:ascii="Times New Roman" w:hAnsi="Times New Roman"/>
          <w:color w:val="0D0D0D"/>
          <w:sz w:val="24"/>
          <w:szCs w:val="24"/>
        </w:rPr>
        <w:t xml:space="preserve">, С. Ю. </w:t>
      </w:r>
      <w:proofErr w:type="spellStart"/>
      <w:r w:rsidRPr="008F13C6">
        <w:rPr>
          <w:rFonts w:ascii="Times New Roman" w:hAnsi="Times New Roman"/>
          <w:color w:val="0D0D0D"/>
          <w:sz w:val="24"/>
          <w:szCs w:val="24"/>
        </w:rPr>
        <w:t>Темина</w:t>
      </w:r>
      <w:proofErr w:type="spellEnd"/>
      <w:r w:rsidRPr="008F13C6">
        <w:rPr>
          <w:rFonts w:ascii="Times New Roman" w:hAnsi="Times New Roman"/>
          <w:color w:val="0D0D0D"/>
          <w:sz w:val="24"/>
          <w:szCs w:val="24"/>
        </w:rPr>
        <w:t>. — Москва</w:t>
      </w:r>
      <w:proofErr w:type="gramStart"/>
      <w:r w:rsidRPr="008F13C6">
        <w:rPr>
          <w:rFonts w:ascii="Times New Roman" w:hAnsi="Times New Roman"/>
          <w:color w:val="0D0D0D"/>
          <w:sz w:val="24"/>
          <w:szCs w:val="24"/>
        </w:rPr>
        <w:t xml:space="preserve"> :</w:t>
      </w:r>
      <w:proofErr w:type="gramEnd"/>
      <w:r w:rsidRPr="008F13C6">
        <w:rPr>
          <w:rFonts w:ascii="Times New Roman" w:hAnsi="Times New Roman"/>
          <w:color w:val="0D0D0D"/>
          <w:sz w:val="24"/>
          <w:szCs w:val="24"/>
        </w:rPr>
        <w:t xml:space="preserve"> ИНФРА-М, 2022. — 224 с. — (Библиотека словарей ИНФРА-М). - ISBN 978-5-16-011752-2. - Текст</w:t>
      </w:r>
      <w:proofErr w:type="gramStart"/>
      <w:r w:rsidRPr="008F13C6">
        <w:rPr>
          <w:rFonts w:ascii="Times New Roman" w:hAnsi="Times New Roman"/>
          <w:color w:val="0D0D0D"/>
          <w:sz w:val="24"/>
          <w:szCs w:val="24"/>
        </w:rPr>
        <w:t xml:space="preserve"> :</w:t>
      </w:r>
      <w:proofErr w:type="gramEnd"/>
      <w:r w:rsidRPr="008F13C6">
        <w:rPr>
          <w:rFonts w:ascii="Times New Roman" w:hAnsi="Times New Roman"/>
          <w:color w:val="0D0D0D"/>
          <w:sz w:val="24"/>
          <w:szCs w:val="24"/>
        </w:rPr>
        <w:t xml:space="preserve"> электронный. - URL: https://znanium.com/catalog/product/1815903 (дата обращения: 26.12.2023). – Режим доступа: по подписке.</w:t>
      </w:r>
    </w:p>
    <w:p w14:paraId="0B494A95" w14:textId="14EE54DF" w:rsidR="00472F28" w:rsidRPr="00712AA8" w:rsidRDefault="005D1290" w:rsidP="002E631A">
      <w:pPr>
        <w:numPr>
          <w:ilvl w:val="0"/>
          <w:numId w:val="28"/>
        </w:numPr>
        <w:tabs>
          <w:tab w:val="left" w:pos="993"/>
        </w:tabs>
        <w:spacing w:after="0"/>
        <w:ind w:left="0" w:firstLine="709"/>
        <w:contextualSpacing/>
        <w:jc w:val="both"/>
        <w:rPr>
          <w:rFonts w:ascii="Times New Roman" w:hAnsi="Times New Roman"/>
          <w:color w:val="0D0D0D"/>
          <w:sz w:val="24"/>
          <w:szCs w:val="24"/>
        </w:rPr>
      </w:pPr>
      <w:proofErr w:type="spellStart"/>
      <w:r w:rsidRPr="005D1290">
        <w:rPr>
          <w:rFonts w:ascii="Times New Roman" w:hAnsi="Times New Roman"/>
          <w:color w:val="0D0D0D"/>
          <w:sz w:val="24"/>
          <w:szCs w:val="24"/>
        </w:rPr>
        <w:t>Подласый</w:t>
      </w:r>
      <w:proofErr w:type="spellEnd"/>
      <w:r w:rsidRPr="005D1290">
        <w:rPr>
          <w:rFonts w:ascii="Times New Roman" w:hAnsi="Times New Roman"/>
          <w:color w:val="0D0D0D"/>
          <w:sz w:val="24"/>
          <w:szCs w:val="24"/>
        </w:rPr>
        <w:t>, И. П.  Педагогика</w:t>
      </w:r>
      <w:proofErr w:type="gramStart"/>
      <w:r w:rsidRPr="005D1290">
        <w:rPr>
          <w:rFonts w:ascii="Times New Roman" w:hAnsi="Times New Roman"/>
          <w:color w:val="0D0D0D"/>
          <w:sz w:val="24"/>
          <w:szCs w:val="24"/>
        </w:rPr>
        <w:t> :</w:t>
      </w:r>
      <w:proofErr w:type="gramEnd"/>
      <w:r w:rsidRPr="005D1290">
        <w:rPr>
          <w:rFonts w:ascii="Times New Roman" w:hAnsi="Times New Roman"/>
          <w:color w:val="0D0D0D"/>
          <w:sz w:val="24"/>
          <w:szCs w:val="24"/>
        </w:rPr>
        <w:t xml:space="preserve"> учебник для среднего профессионального образования / И. П. </w:t>
      </w:r>
      <w:proofErr w:type="spellStart"/>
      <w:r w:rsidRPr="005D1290">
        <w:rPr>
          <w:rFonts w:ascii="Times New Roman" w:hAnsi="Times New Roman"/>
          <w:color w:val="0D0D0D"/>
          <w:sz w:val="24"/>
          <w:szCs w:val="24"/>
        </w:rPr>
        <w:t>Подласый</w:t>
      </w:r>
      <w:proofErr w:type="spellEnd"/>
      <w:r w:rsidRPr="005D1290">
        <w:rPr>
          <w:rFonts w:ascii="Times New Roman" w:hAnsi="Times New Roman"/>
          <w:color w:val="0D0D0D"/>
          <w:sz w:val="24"/>
          <w:szCs w:val="24"/>
        </w:rPr>
        <w:t xml:space="preserve">. — 3-е изд., </w:t>
      </w:r>
      <w:proofErr w:type="spellStart"/>
      <w:r w:rsidRPr="005D1290">
        <w:rPr>
          <w:rFonts w:ascii="Times New Roman" w:hAnsi="Times New Roman"/>
          <w:color w:val="0D0D0D"/>
          <w:sz w:val="24"/>
          <w:szCs w:val="24"/>
        </w:rPr>
        <w:t>перераб</w:t>
      </w:r>
      <w:proofErr w:type="spellEnd"/>
      <w:r w:rsidRPr="005D1290">
        <w:rPr>
          <w:rFonts w:ascii="Times New Roman" w:hAnsi="Times New Roman"/>
          <w:color w:val="0D0D0D"/>
          <w:sz w:val="24"/>
          <w:szCs w:val="24"/>
        </w:rPr>
        <w:t xml:space="preserve">. и доп. — Москва : Издательство </w:t>
      </w:r>
      <w:proofErr w:type="spellStart"/>
      <w:r w:rsidRPr="005D1290">
        <w:rPr>
          <w:rFonts w:ascii="Times New Roman" w:hAnsi="Times New Roman"/>
          <w:color w:val="0D0D0D"/>
          <w:sz w:val="24"/>
          <w:szCs w:val="24"/>
        </w:rPr>
        <w:t>Юрайт</w:t>
      </w:r>
      <w:proofErr w:type="spellEnd"/>
      <w:r w:rsidRPr="005D1290">
        <w:rPr>
          <w:rFonts w:ascii="Times New Roman" w:hAnsi="Times New Roman"/>
          <w:color w:val="0D0D0D"/>
          <w:sz w:val="24"/>
          <w:szCs w:val="24"/>
        </w:rPr>
        <w:t>, 2023. — 575 с. — (Профессиональное образование). — ISBN 978-5-534-10295-6. — Текст</w:t>
      </w:r>
      <w:proofErr w:type="gramStart"/>
      <w:r w:rsidRPr="005D1290">
        <w:rPr>
          <w:rFonts w:ascii="Times New Roman" w:hAnsi="Times New Roman"/>
          <w:color w:val="0D0D0D"/>
          <w:sz w:val="24"/>
          <w:szCs w:val="24"/>
        </w:rPr>
        <w:t xml:space="preserve"> :</w:t>
      </w:r>
      <w:proofErr w:type="gramEnd"/>
      <w:r w:rsidRPr="005D1290">
        <w:rPr>
          <w:rFonts w:ascii="Times New Roman" w:hAnsi="Times New Roman"/>
          <w:color w:val="0D0D0D"/>
          <w:sz w:val="24"/>
          <w:szCs w:val="24"/>
        </w:rPr>
        <w:t xml:space="preserve"> электронный // Образовательная платформа </w:t>
      </w:r>
      <w:proofErr w:type="spellStart"/>
      <w:r w:rsidRPr="005D1290">
        <w:rPr>
          <w:rFonts w:ascii="Times New Roman" w:hAnsi="Times New Roman"/>
          <w:color w:val="0D0D0D"/>
          <w:sz w:val="24"/>
          <w:szCs w:val="24"/>
        </w:rPr>
        <w:t>Юрайт</w:t>
      </w:r>
      <w:proofErr w:type="spellEnd"/>
      <w:r w:rsidRPr="005D1290">
        <w:rPr>
          <w:rFonts w:ascii="Times New Roman" w:hAnsi="Times New Roman"/>
          <w:color w:val="0D0D0D"/>
          <w:sz w:val="24"/>
          <w:szCs w:val="24"/>
        </w:rPr>
        <w:t xml:space="preserve"> [сайт]. — URL: https://urait.ru/bcode/517682 (дата обращения: 26.12.2023).</w:t>
      </w:r>
    </w:p>
    <w:p w14:paraId="6C212EC1" w14:textId="5A975BF5" w:rsidR="00472F28" w:rsidRPr="00712AA8" w:rsidRDefault="008F13C6" w:rsidP="002E631A">
      <w:pPr>
        <w:numPr>
          <w:ilvl w:val="0"/>
          <w:numId w:val="28"/>
        </w:numPr>
        <w:tabs>
          <w:tab w:val="left" w:pos="993"/>
        </w:tabs>
        <w:spacing w:after="0"/>
        <w:ind w:left="0" w:firstLine="709"/>
        <w:contextualSpacing/>
        <w:jc w:val="both"/>
        <w:rPr>
          <w:rFonts w:ascii="Times New Roman" w:hAnsi="Times New Roman"/>
          <w:color w:val="0D0D0D"/>
          <w:sz w:val="24"/>
          <w:szCs w:val="24"/>
        </w:rPr>
      </w:pPr>
      <w:proofErr w:type="spellStart"/>
      <w:r w:rsidRPr="008F13C6">
        <w:rPr>
          <w:rFonts w:ascii="Times New Roman" w:hAnsi="Times New Roman"/>
          <w:color w:val="0D0D0D"/>
          <w:sz w:val="24"/>
          <w:szCs w:val="24"/>
        </w:rPr>
        <w:t>Фуряева</w:t>
      </w:r>
      <w:proofErr w:type="spellEnd"/>
      <w:r w:rsidRPr="008F13C6">
        <w:rPr>
          <w:rFonts w:ascii="Times New Roman" w:hAnsi="Times New Roman"/>
          <w:color w:val="0D0D0D"/>
          <w:sz w:val="24"/>
          <w:szCs w:val="24"/>
        </w:rPr>
        <w:t>, Т. В.  Инклюзивные подходы в образовании</w:t>
      </w:r>
      <w:proofErr w:type="gramStart"/>
      <w:r w:rsidRPr="008F13C6">
        <w:rPr>
          <w:rFonts w:ascii="Times New Roman" w:hAnsi="Times New Roman"/>
          <w:color w:val="0D0D0D"/>
          <w:sz w:val="24"/>
          <w:szCs w:val="24"/>
        </w:rPr>
        <w:t> :</w:t>
      </w:r>
      <w:proofErr w:type="gramEnd"/>
      <w:r w:rsidRPr="008F13C6">
        <w:rPr>
          <w:rFonts w:ascii="Times New Roman" w:hAnsi="Times New Roman"/>
          <w:color w:val="0D0D0D"/>
          <w:sz w:val="24"/>
          <w:szCs w:val="24"/>
        </w:rPr>
        <w:t xml:space="preserve"> учебное пособие для среднего профессионального образования / Т. В. </w:t>
      </w:r>
      <w:proofErr w:type="spellStart"/>
      <w:r w:rsidRPr="008F13C6">
        <w:rPr>
          <w:rFonts w:ascii="Times New Roman" w:hAnsi="Times New Roman"/>
          <w:color w:val="0D0D0D"/>
          <w:sz w:val="24"/>
          <w:szCs w:val="24"/>
        </w:rPr>
        <w:t>Фуряева</w:t>
      </w:r>
      <w:proofErr w:type="spellEnd"/>
      <w:r w:rsidRPr="008F13C6">
        <w:rPr>
          <w:rFonts w:ascii="Times New Roman" w:hAnsi="Times New Roman"/>
          <w:color w:val="0D0D0D"/>
          <w:sz w:val="24"/>
          <w:szCs w:val="24"/>
        </w:rPr>
        <w:t xml:space="preserve">. — 2-е изд. — Москва : Издательство </w:t>
      </w:r>
      <w:proofErr w:type="spellStart"/>
      <w:r w:rsidRPr="008F13C6">
        <w:rPr>
          <w:rFonts w:ascii="Times New Roman" w:hAnsi="Times New Roman"/>
          <w:color w:val="0D0D0D"/>
          <w:sz w:val="24"/>
          <w:szCs w:val="24"/>
        </w:rPr>
        <w:t>Юрайт</w:t>
      </w:r>
      <w:proofErr w:type="spellEnd"/>
      <w:r w:rsidRPr="008F13C6">
        <w:rPr>
          <w:rFonts w:ascii="Times New Roman" w:hAnsi="Times New Roman"/>
          <w:color w:val="0D0D0D"/>
          <w:sz w:val="24"/>
          <w:szCs w:val="24"/>
        </w:rPr>
        <w:t>, 2023. — 176 с. — (Профессиональное образование). — ISBN 978-5-534-11469-0. — Текст</w:t>
      </w:r>
      <w:proofErr w:type="gramStart"/>
      <w:r w:rsidRPr="008F13C6">
        <w:rPr>
          <w:rFonts w:ascii="Times New Roman" w:hAnsi="Times New Roman"/>
          <w:color w:val="0D0D0D"/>
          <w:sz w:val="24"/>
          <w:szCs w:val="24"/>
        </w:rPr>
        <w:t xml:space="preserve"> :</w:t>
      </w:r>
      <w:proofErr w:type="gramEnd"/>
      <w:r w:rsidRPr="008F13C6">
        <w:rPr>
          <w:rFonts w:ascii="Times New Roman" w:hAnsi="Times New Roman"/>
          <w:color w:val="0D0D0D"/>
          <w:sz w:val="24"/>
          <w:szCs w:val="24"/>
        </w:rPr>
        <w:t xml:space="preserve"> электронный // Образовательная платформа </w:t>
      </w:r>
      <w:proofErr w:type="spellStart"/>
      <w:r w:rsidRPr="008F13C6">
        <w:rPr>
          <w:rFonts w:ascii="Times New Roman" w:hAnsi="Times New Roman"/>
          <w:color w:val="0D0D0D"/>
          <w:sz w:val="24"/>
          <w:szCs w:val="24"/>
        </w:rPr>
        <w:t>Юрайт</w:t>
      </w:r>
      <w:proofErr w:type="spellEnd"/>
      <w:r w:rsidRPr="008F13C6">
        <w:rPr>
          <w:rFonts w:ascii="Times New Roman" w:hAnsi="Times New Roman"/>
          <w:color w:val="0D0D0D"/>
          <w:sz w:val="24"/>
          <w:szCs w:val="24"/>
        </w:rPr>
        <w:t xml:space="preserve"> [сайт]. — URL: https://urait.ru/bcode/518100 (дата обращения: 26.12.2023).</w:t>
      </w:r>
    </w:p>
    <w:p w14:paraId="500B859E" w14:textId="638C2089" w:rsidR="00472F28" w:rsidRPr="00712AA8" w:rsidRDefault="008F13C6" w:rsidP="002E631A">
      <w:pPr>
        <w:pStyle w:val="Style23"/>
        <w:widowControl/>
        <w:numPr>
          <w:ilvl w:val="0"/>
          <w:numId w:val="28"/>
        </w:numPr>
        <w:spacing w:line="276" w:lineRule="auto"/>
        <w:ind w:left="0" w:firstLine="709"/>
        <w:rPr>
          <w:rFonts w:ascii="Times New Roman" w:hAnsi="Times New Roman" w:cs="Times New Roman"/>
          <w:color w:val="0D0D0D"/>
        </w:rPr>
      </w:pPr>
      <w:r w:rsidRPr="008F13C6">
        <w:rPr>
          <w:rFonts w:ascii="Times New Roman" w:hAnsi="Times New Roman" w:cs="Times New Roman"/>
          <w:bCs/>
          <w:color w:val="0D0D0D"/>
        </w:rPr>
        <w:t>Хуторской, А. В.  Современная дидактика</w:t>
      </w:r>
      <w:proofErr w:type="gramStart"/>
      <w:r w:rsidRPr="008F13C6">
        <w:rPr>
          <w:rFonts w:ascii="Times New Roman" w:hAnsi="Times New Roman" w:cs="Times New Roman"/>
          <w:bCs/>
          <w:color w:val="0D0D0D"/>
        </w:rPr>
        <w:t> :</w:t>
      </w:r>
      <w:proofErr w:type="gramEnd"/>
      <w:r w:rsidRPr="008F13C6">
        <w:rPr>
          <w:rFonts w:ascii="Times New Roman" w:hAnsi="Times New Roman" w:cs="Times New Roman"/>
          <w:bCs/>
          <w:color w:val="0D0D0D"/>
        </w:rPr>
        <w:t xml:space="preserve"> учебник для вузов / А. В. Хуторской. — 3-е изд., </w:t>
      </w:r>
      <w:proofErr w:type="spellStart"/>
      <w:r w:rsidRPr="008F13C6">
        <w:rPr>
          <w:rFonts w:ascii="Times New Roman" w:hAnsi="Times New Roman" w:cs="Times New Roman"/>
          <w:bCs/>
          <w:color w:val="0D0D0D"/>
        </w:rPr>
        <w:t>перераб</w:t>
      </w:r>
      <w:proofErr w:type="spellEnd"/>
      <w:r w:rsidRPr="008F13C6">
        <w:rPr>
          <w:rFonts w:ascii="Times New Roman" w:hAnsi="Times New Roman" w:cs="Times New Roman"/>
          <w:bCs/>
          <w:color w:val="0D0D0D"/>
        </w:rPr>
        <w:t xml:space="preserve">. и доп. — Москва : Издательство </w:t>
      </w:r>
      <w:proofErr w:type="spellStart"/>
      <w:r w:rsidRPr="008F13C6">
        <w:rPr>
          <w:rFonts w:ascii="Times New Roman" w:hAnsi="Times New Roman" w:cs="Times New Roman"/>
          <w:bCs/>
          <w:color w:val="0D0D0D"/>
        </w:rPr>
        <w:t>Юрайт</w:t>
      </w:r>
      <w:proofErr w:type="spellEnd"/>
      <w:r w:rsidRPr="008F13C6">
        <w:rPr>
          <w:rFonts w:ascii="Times New Roman" w:hAnsi="Times New Roman" w:cs="Times New Roman"/>
          <w:bCs/>
          <w:color w:val="0D0D0D"/>
        </w:rPr>
        <w:t>, 2023. — 406 с. — (Высшее образование). — ISBN 978-5-534-14199-3. — Текст</w:t>
      </w:r>
      <w:proofErr w:type="gramStart"/>
      <w:r w:rsidRPr="008F13C6">
        <w:rPr>
          <w:rFonts w:ascii="Times New Roman" w:hAnsi="Times New Roman" w:cs="Times New Roman"/>
          <w:bCs/>
          <w:color w:val="0D0D0D"/>
        </w:rPr>
        <w:t xml:space="preserve"> :</w:t>
      </w:r>
      <w:proofErr w:type="gramEnd"/>
      <w:r w:rsidRPr="008F13C6">
        <w:rPr>
          <w:rFonts w:ascii="Times New Roman" w:hAnsi="Times New Roman" w:cs="Times New Roman"/>
          <w:bCs/>
          <w:color w:val="0D0D0D"/>
        </w:rPr>
        <w:t xml:space="preserve"> электронный // Образовательная платформа </w:t>
      </w:r>
      <w:proofErr w:type="spellStart"/>
      <w:r w:rsidRPr="008F13C6">
        <w:rPr>
          <w:rFonts w:ascii="Times New Roman" w:hAnsi="Times New Roman" w:cs="Times New Roman"/>
          <w:bCs/>
          <w:color w:val="0D0D0D"/>
        </w:rPr>
        <w:t>Юрайт</w:t>
      </w:r>
      <w:proofErr w:type="spellEnd"/>
      <w:r w:rsidRPr="008F13C6">
        <w:rPr>
          <w:rFonts w:ascii="Times New Roman" w:hAnsi="Times New Roman" w:cs="Times New Roman"/>
          <w:bCs/>
          <w:color w:val="0D0D0D"/>
        </w:rPr>
        <w:t xml:space="preserve"> [сайт]. — URL: https://urait.ru/bcode/514070 (дата обращения: 26.12.2023).</w:t>
      </w:r>
    </w:p>
    <w:p w14:paraId="6511E0A1" w14:textId="77777777" w:rsidR="00472F28" w:rsidRDefault="00472F28" w:rsidP="00472F28">
      <w:pPr>
        <w:pStyle w:val="Style23"/>
        <w:widowControl/>
        <w:spacing w:line="276" w:lineRule="auto"/>
        <w:rPr>
          <w:rFonts w:ascii="Times New Roman" w:hAnsi="Times New Roman" w:cs="Times New Roman"/>
          <w:bCs/>
          <w:color w:val="0D0D0D"/>
        </w:rPr>
      </w:pPr>
    </w:p>
    <w:p w14:paraId="79E35F58" w14:textId="77777777" w:rsidR="00472F28" w:rsidRPr="00934DD7" w:rsidRDefault="00472F28" w:rsidP="00472F28">
      <w:pPr>
        <w:spacing w:after="0"/>
        <w:contextualSpacing/>
        <w:jc w:val="center"/>
        <w:rPr>
          <w:rFonts w:ascii="Times New Roman" w:hAnsi="Times New Roman"/>
          <w:b/>
          <w:color w:val="0D0D0D"/>
          <w:sz w:val="24"/>
          <w:szCs w:val="24"/>
        </w:rPr>
      </w:pPr>
      <w:r w:rsidRPr="00934DD7">
        <w:rPr>
          <w:rFonts w:ascii="Times New Roman" w:hAnsi="Times New Roman"/>
          <w:b/>
          <w:color w:val="0D0D0D"/>
          <w:sz w:val="24"/>
          <w:szCs w:val="24"/>
        </w:rPr>
        <w:t xml:space="preserve">4. КОНТРОЛЬ И ОЦЕНКА РЕЗУЛЬТАТОВ ОСВОЕНИЯ  </w:t>
      </w:r>
    </w:p>
    <w:p w14:paraId="22CDB186" w14:textId="77777777" w:rsidR="00472F28" w:rsidRPr="00934DD7" w:rsidRDefault="00472F28" w:rsidP="00472F28">
      <w:pPr>
        <w:contextualSpacing/>
        <w:jc w:val="center"/>
        <w:rPr>
          <w:rFonts w:ascii="Times New Roman" w:hAnsi="Times New Roman"/>
          <w:b/>
          <w:color w:val="0D0D0D"/>
          <w:sz w:val="24"/>
          <w:szCs w:val="24"/>
        </w:rPr>
      </w:pPr>
      <w:r w:rsidRPr="00934DD7">
        <w:rPr>
          <w:rFonts w:ascii="Times New Roman" w:hAnsi="Times New Roman"/>
          <w:b/>
          <w:color w:val="0D0D0D"/>
          <w:sz w:val="24"/>
          <w:szCs w:val="24"/>
        </w:rPr>
        <w:t>УЧЕБНОЙ ДИСЦИПЛИНЫ</w:t>
      </w:r>
    </w:p>
    <w:p w14:paraId="48203393" w14:textId="77777777" w:rsidR="00472F28" w:rsidRPr="00934DD7" w:rsidRDefault="00472F28" w:rsidP="00472F28">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543"/>
        <w:gridCol w:w="142"/>
        <w:gridCol w:w="2376"/>
      </w:tblGrid>
      <w:tr w:rsidR="008F13C6" w:rsidRPr="009601FF" w14:paraId="5D5BD7B7" w14:textId="77777777" w:rsidTr="00EE33F5">
        <w:tc>
          <w:tcPr>
            <w:tcW w:w="1834" w:type="pct"/>
          </w:tcPr>
          <w:p w14:paraId="0085A626" w14:textId="77777777" w:rsidR="008F13C6" w:rsidRPr="009601FF" w:rsidRDefault="008F13C6" w:rsidP="00EE33F5">
            <w:pPr>
              <w:spacing w:after="0" w:line="240" w:lineRule="auto"/>
              <w:jc w:val="center"/>
              <w:rPr>
                <w:rFonts w:ascii="Times New Roman" w:hAnsi="Times New Roman"/>
                <w:b/>
                <w:bCs/>
                <w:i/>
              </w:rPr>
            </w:pPr>
            <w:r w:rsidRPr="009601FF">
              <w:rPr>
                <w:rFonts w:ascii="Times New Roman" w:hAnsi="Times New Roman"/>
                <w:b/>
                <w:bCs/>
                <w:i/>
              </w:rPr>
              <w:t>Результаты обучения</w:t>
            </w:r>
          </w:p>
        </w:tc>
        <w:tc>
          <w:tcPr>
            <w:tcW w:w="1851" w:type="pct"/>
          </w:tcPr>
          <w:p w14:paraId="2243AB31" w14:textId="77777777" w:rsidR="008F13C6" w:rsidRPr="009601FF" w:rsidRDefault="008F13C6" w:rsidP="00EE33F5">
            <w:pPr>
              <w:spacing w:after="0" w:line="240" w:lineRule="auto"/>
              <w:jc w:val="center"/>
              <w:rPr>
                <w:rFonts w:ascii="Times New Roman" w:hAnsi="Times New Roman"/>
                <w:b/>
                <w:bCs/>
                <w:i/>
              </w:rPr>
            </w:pPr>
            <w:r w:rsidRPr="009601FF">
              <w:rPr>
                <w:rFonts w:ascii="Times New Roman" w:hAnsi="Times New Roman"/>
                <w:b/>
                <w:bCs/>
                <w:i/>
              </w:rPr>
              <w:t>Критерии оценки</w:t>
            </w:r>
          </w:p>
        </w:tc>
        <w:tc>
          <w:tcPr>
            <w:tcW w:w="1315" w:type="pct"/>
            <w:gridSpan w:val="2"/>
          </w:tcPr>
          <w:p w14:paraId="190B30CD" w14:textId="77777777" w:rsidR="008F13C6" w:rsidRPr="009601FF" w:rsidRDefault="008F13C6" w:rsidP="00EE33F5">
            <w:pPr>
              <w:spacing w:after="0" w:line="240" w:lineRule="auto"/>
              <w:jc w:val="center"/>
              <w:rPr>
                <w:rFonts w:ascii="Times New Roman" w:hAnsi="Times New Roman"/>
                <w:b/>
                <w:bCs/>
                <w:i/>
              </w:rPr>
            </w:pPr>
            <w:r w:rsidRPr="009601FF">
              <w:rPr>
                <w:rFonts w:ascii="Times New Roman" w:hAnsi="Times New Roman"/>
                <w:b/>
                <w:bCs/>
                <w:i/>
              </w:rPr>
              <w:t>Методы оценки</w:t>
            </w:r>
          </w:p>
        </w:tc>
      </w:tr>
      <w:tr w:rsidR="008F13C6" w:rsidRPr="009601FF" w14:paraId="771946E1" w14:textId="77777777" w:rsidTr="00EE33F5">
        <w:trPr>
          <w:trHeight w:val="248"/>
        </w:trPr>
        <w:tc>
          <w:tcPr>
            <w:tcW w:w="5000" w:type="pct"/>
            <w:gridSpan w:val="4"/>
          </w:tcPr>
          <w:p w14:paraId="276F6242" w14:textId="77777777" w:rsidR="008F13C6" w:rsidRPr="009601FF" w:rsidRDefault="008F13C6" w:rsidP="00EE33F5">
            <w:pPr>
              <w:spacing w:after="0" w:line="240" w:lineRule="auto"/>
              <w:jc w:val="center"/>
              <w:rPr>
                <w:rFonts w:ascii="Times New Roman" w:hAnsi="Times New Roman"/>
                <w:b/>
                <w:bCs/>
                <w:i/>
              </w:rPr>
            </w:pPr>
            <w:r w:rsidRPr="009601FF">
              <w:rPr>
                <w:rFonts w:ascii="Times New Roman" w:hAnsi="Times New Roman"/>
                <w:bCs/>
                <w:i/>
              </w:rPr>
              <w:t>Перечень умений, осваиваемых в рамках дисциплины:</w:t>
            </w:r>
          </w:p>
        </w:tc>
      </w:tr>
      <w:tr w:rsidR="008F13C6" w:rsidRPr="009601FF" w14:paraId="34271F2C" w14:textId="77777777" w:rsidTr="00EE33F5">
        <w:tc>
          <w:tcPr>
            <w:tcW w:w="1834" w:type="pct"/>
          </w:tcPr>
          <w:p w14:paraId="1FC11BD4" w14:textId="77777777" w:rsidR="008F13C6" w:rsidRPr="009601FF" w:rsidRDefault="008F13C6" w:rsidP="00EE33F5">
            <w:pPr>
              <w:autoSpaceDE w:val="0"/>
              <w:autoSpaceDN w:val="0"/>
              <w:adjustRightInd w:val="0"/>
              <w:spacing w:after="0" w:line="240" w:lineRule="auto"/>
              <w:jc w:val="both"/>
              <w:rPr>
                <w:rFonts w:ascii="Times New Roman" w:hAnsi="Times New Roman"/>
                <w:bCs/>
              </w:rPr>
            </w:pPr>
            <w:r w:rsidRPr="009601FF">
              <w:rPr>
                <w:rFonts w:ascii="Times New Roman" w:hAnsi="Times New Roman"/>
              </w:rPr>
              <w:t>оценивать постановку цели и задач уроков, внеурочных мероприятий и занятий, определять педагогические возможности и эффективность применения различных методов, приемов, методик, форм организации обучения и воспитания</w:t>
            </w:r>
          </w:p>
        </w:tc>
        <w:tc>
          <w:tcPr>
            <w:tcW w:w="1925" w:type="pct"/>
            <w:gridSpan w:val="2"/>
          </w:tcPr>
          <w:p w14:paraId="4E5551AE"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Владение техниками постановки целей и задач урока;</w:t>
            </w:r>
          </w:p>
          <w:p w14:paraId="3A2B6CDC"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Владение методами, приемами, методиками, формами организации обучения и воспитания;</w:t>
            </w:r>
          </w:p>
          <w:p w14:paraId="2EFBF5EF"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Соответствие выполненного задания предъявляемым требованиям</w:t>
            </w:r>
          </w:p>
        </w:tc>
        <w:tc>
          <w:tcPr>
            <w:tcW w:w="1241" w:type="pct"/>
            <w:vMerge w:val="restart"/>
          </w:tcPr>
          <w:p w14:paraId="1316ACA4"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Экспертное наблюдение за ходом выполнения практической работы;</w:t>
            </w:r>
          </w:p>
          <w:p w14:paraId="67E9C8BF"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Мониторинг роста уровня самостоятельности и навыков получения нового знания каждым обучающимся</w:t>
            </w:r>
          </w:p>
          <w:p w14:paraId="0EC737EF"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 xml:space="preserve">Оценка ответов в устной/письменной </w:t>
            </w:r>
            <w:r w:rsidRPr="009601FF">
              <w:rPr>
                <w:rFonts w:ascii="Times New Roman" w:hAnsi="Times New Roman"/>
                <w:bCs/>
              </w:rPr>
              <w:lastRenderedPageBreak/>
              <w:t>форме;</w:t>
            </w:r>
          </w:p>
          <w:p w14:paraId="0BB9788F"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Экзамен</w:t>
            </w:r>
          </w:p>
          <w:p w14:paraId="6552CA48" w14:textId="77777777" w:rsidR="008F13C6" w:rsidRPr="009601FF" w:rsidRDefault="008F13C6" w:rsidP="00EE33F5">
            <w:pPr>
              <w:spacing w:after="0" w:line="240" w:lineRule="auto"/>
              <w:rPr>
                <w:rFonts w:ascii="Times New Roman" w:hAnsi="Times New Roman"/>
                <w:bCs/>
              </w:rPr>
            </w:pPr>
          </w:p>
        </w:tc>
      </w:tr>
      <w:tr w:rsidR="008F13C6" w:rsidRPr="009601FF" w14:paraId="266D96A5" w14:textId="77777777" w:rsidTr="00EE33F5">
        <w:trPr>
          <w:trHeight w:val="896"/>
        </w:trPr>
        <w:tc>
          <w:tcPr>
            <w:tcW w:w="1834" w:type="pct"/>
          </w:tcPr>
          <w:p w14:paraId="5BE3ADDB" w14:textId="77777777" w:rsidR="008F13C6" w:rsidRPr="009601FF" w:rsidRDefault="008F13C6" w:rsidP="00EE33F5">
            <w:pPr>
              <w:autoSpaceDE w:val="0"/>
              <w:autoSpaceDN w:val="0"/>
              <w:adjustRightInd w:val="0"/>
              <w:spacing w:after="0" w:line="240" w:lineRule="auto"/>
              <w:jc w:val="both"/>
              <w:rPr>
                <w:rFonts w:ascii="Times New Roman" w:hAnsi="Times New Roman"/>
                <w:bCs/>
              </w:rPr>
            </w:pPr>
            <w:r w:rsidRPr="009601FF">
              <w:rPr>
                <w:rFonts w:ascii="Times New Roman" w:hAnsi="Times New Roman"/>
              </w:rPr>
              <w:t>анализировать педагогическую деятельность, педагогические факты и явления</w:t>
            </w:r>
          </w:p>
        </w:tc>
        <w:tc>
          <w:tcPr>
            <w:tcW w:w="1925" w:type="pct"/>
            <w:gridSpan w:val="2"/>
          </w:tcPr>
          <w:p w14:paraId="4891805A"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Владение технологиями анализа;</w:t>
            </w:r>
          </w:p>
          <w:p w14:paraId="10F5D5B7"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Соответствие выполненного задания предъявляемым требованиям</w:t>
            </w:r>
          </w:p>
        </w:tc>
        <w:tc>
          <w:tcPr>
            <w:tcW w:w="1241" w:type="pct"/>
            <w:vMerge/>
          </w:tcPr>
          <w:p w14:paraId="421478DD" w14:textId="77777777" w:rsidR="008F13C6" w:rsidRPr="009601FF" w:rsidRDefault="008F13C6" w:rsidP="00EE33F5">
            <w:pPr>
              <w:spacing w:after="0" w:line="240" w:lineRule="auto"/>
              <w:rPr>
                <w:rFonts w:ascii="Times New Roman" w:hAnsi="Times New Roman"/>
                <w:bCs/>
              </w:rPr>
            </w:pPr>
          </w:p>
        </w:tc>
      </w:tr>
      <w:tr w:rsidR="008F13C6" w:rsidRPr="009601FF" w14:paraId="264D68CF" w14:textId="77777777" w:rsidTr="00EE33F5">
        <w:trPr>
          <w:trHeight w:val="896"/>
        </w:trPr>
        <w:tc>
          <w:tcPr>
            <w:tcW w:w="1834" w:type="pct"/>
          </w:tcPr>
          <w:p w14:paraId="5539020B" w14:textId="77777777" w:rsidR="008F13C6" w:rsidRPr="009601FF" w:rsidRDefault="008F13C6" w:rsidP="00EE33F5">
            <w:pPr>
              <w:autoSpaceDE w:val="0"/>
              <w:autoSpaceDN w:val="0"/>
              <w:adjustRightInd w:val="0"/>
              <w:spacing w:after="0" w:line="240" w:lineRule="auto"/>
              <w:jc w:val="both"/>
              <w:rPr>
                <w:rFonts w:ascii="Times New Roman" w:hAnsi="Times New Roman"/>
                <w:bCs/>
              </w:rPr>
            </w:pPr>
            <w:r w:rsidRPr="009601FF">
              <w:rPr>
                <w:rFonts w:ascii="Times New Roman" w:hAnsi="Times New Roman"/>
              </w:rPr>
              <w:lastRenderedPageBreak/>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tc>
        <w:tc>
          <w:tcPr>
            <w:tcW w:w="1925" w:type="pct"/>
            <w:gridSpan w:val="2"/>
          </w:tcPr>
          <w:p w14:paraId="0710527E"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Умение анализировать информацию;</w:t>
            </w:r>
          </w:p>
          <w:p w14:paraId="18394DDE"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Владение приемами составления планов профессионального самообразования и саморазвития;</w:t>
            </w:r>
          </w:p>
          <w:p w14:paraId="696D09EC"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Соответствие выполненного задания предъявляемым требованиям</w:t>
            </w:r>
          </w:p>
        </w:tc>
        <w:tc>
          <w:tcPr>
            <w:tcW w:w="1241" w:type="pct"/>
            <w:vMerge/>
          </w:tcPr>
          <w:p w14:paraId="17229F7E" w14:textId="77777777" w:rsidR="008F13C6" w:rsidRPr="009601FF" w:rsidRDefault="008F13C6" w:rsidP="00EE33F5">
            <w:pPr>
              <w:spacing w:after="0" w:line="240" w:lineRule="auto"/>
              <w:rPr>
                <w:rFonts w:ascii="Times New Roman" w:hAnsi="Times New Roman"/>
                <w:bCs/>
              </w:rPr>
            </w:pPr>
          </w:p>
        </w:tc>
      </w:tr>
      <w:tr w:rsidR="008F13C6" w:rsidRPr="009601FF" w14:paraId="5EFFE2E0" w14:textId="77777777" w:rsidTr="00EE33F5">
        <w:trPr>
          <w:trHeight w:val="896"/>
        </w:trPr>
        <w:tc>
          <w:tcPr>
            <w:tcW w:w="1834" w:type="pct"/>
          </w:tcPr>
          <w:p w14:paraId="02BAA458" w14:textId="77777777" w:rsidR="008F13C6" w:rsidRPr="009601FF" w:rsidRDefault="008F13C6" w:rsidP="00EE33F5">
            <w:pPr>
              <w:autoSpaceDE w:val="0"/>
              <w:autoSpaceDN w:val="0"/>
              <w:adjustRightInd w:val="0"/>
              <w:spacing w:after="0" w:line="240" w:lineRule="auto"/>
              <w:jc w:val="both"/>
              <w:rPr>
                <w:rFonts w:ascii="Times New Roman" w:hAnsi="Times New Roman"/>
                <w:bCs/>
              </w:rPr>
            </w:pPr>
            <w:r w:rsidRPr="009601FF">
              <w:rPr>
                <w:rFonts w:ascii="Times New Roman" w:hAnsi="Times New Roman"/>
              </w:rPr>
              <w:lastRenderedPageBreak/>
              <w:t>ориентироваться в современных проблемах образования, тенденциях его развития и направлениях реформирования</w:t>
            </w:r>
          </w:p>
        </w:tc>
        <w:tc>
          <w:tcPr>
            <w:tcW w:w="1925" w:type="pct"/>
            <w:gridSpan w:val="2"/>
          </w:tcPr>
          <w:p w14:paraId="4D3F80F6"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Владение навыком ориентирования в современных проблемах образования;</w:t>
            </w:r>
          </w:p>
          <w:p w14:paraId="184331AB"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Соответствие выполненного задания предъявляемым требованиям</w:t>
            </w:r>
          </w:p>
        </w:tc>
        <w:tc>
          <w:tcPr>
            <w:tcW w:w="1241" w:type="pct"/>
            <w:vMerge/>
          </w:tcPr>
          <w:p w14:paraId="64D51E7F" w14:textId="77777777" w:rsidR="008F13C6" w:rsidRPr="009601FF" w:rsidRDefault="008F13C6" w:rsidP="00EE33F5">
            <w:pPr>
              <w:spacing w:after="0" w:line="240" w:lineRule="auto"/>
              <w:rPr>
                <w:rFonts w:ascii="Times New Roman" w:hAnsi="Times New Roman"/>
                <w:bCs/>
              </w:rPr>
            </w:pPr>
          </w:p>
        </w:tc>
      </w:tr>
      <w:tr w:rsidR="008F13C6" w:rsidRPr="009601FF" w14:paraId="7D90A0E8" w14:textId="77777777" w:rsidTr="00EE33F5">
        <w:trPr>
          <w:trHeight w:val="250"/>
        </w:trPr>
        <w:tc>
          <w:tcPr>
            <w:tcW w:w="5000" w:type="pct"/>
            <w:gridSpan w:val="4"/>
          </w:tcPr>
          <w:p w14:paraId="19AF8511"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i/>
              </w:rPr>
              <w:t>Перечень знаний, осваиваемых в рамках дисциплины:</w:t>
            </w:r>
          </w:p>
        </w:tc>
      </w:tr>
      <w:tr w:rsidR="008F13C6" w:rsidRPr="009601FF" w14:paraId="3E9F6B53" w14:textId="77777777" w:rsidTr="00EE33F5">
        <w:trPr>
          <w:trHeight w:val="896"/>
        </w:trPr>
        <w:tc>
          <w:tcPr>
            <w:tcW w:w="1834" w:type="pct"/>
          </w:tcPr>
          <w:p w14:paraId="3079EC47" w14:textId="77777777" w:rsidR="008F13C6" w:rsidRPr="009601FF" w:rsidRDefault="008F13C6" w:rsidP="00EE33F5">
            <w:pPr>
              <w:autoSpaceDE w:val="0"/>
              <w:autoSpaceDN w:val="0"/>
              <w:adjustRightInd w:val="0"/>
              <w:spacing w:after="0" w:line="240" w:lineRule="auto"/>
              <w:jc w:val="both"/>
              <w:rPr>
                <w:rFonts w:ascii="Times New Roman" w:hAnsi="Times New Roman"/>
                <w:bCs/>
              </w:rPr>
            </w:pPr>
            <w:r w:rsidRPr="009601FF">
              <w:rPr>
                <w:rFonts w:ascii="Times New Roman" w:hAnsi="Times New Roman"/>
              </w:rPr>
              <w:t xml:space="preserve"> взаимосвязь педагогической науки и практики, тенденции их развития</w:t>
            </w:r>
          </w:p>
        </w:tc>
        <w:tc>
          <w:tcPr>
            <w:tcW w:w="1851" w:type="pct"/>
          </w:tcPr>
          <w:p w14:paraId="506A2D58"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Знание взаимосвязей педагогической науки и практики</w:t>
            </w:r>
          </w:p>
        </w:tc>
        <w:tc>
          <w:tcPr>
            <w:tcW w:w="1315" w:type="pct"/>
            <w:gridSpan w:val="2"/>
            <w:vMerge w:val="restart"/>
          </w:tcPr>
          <w:p w14:paraId="145A62BC"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 xml:space="preserve">Экспертное наблюдение </w:t>
            </w:r>
            <w:r w:rsidRPr="009601FF">
              <w:rPr>
                <w:rFonts w:ascii="Times New Roman" w:hAnsi="Times New Roman"/>
                <w:bCs/>
              </w:rPr>
              <w:br/>
              <w:t xml:space="preserve">за ходом выполнения </w:t>
            </w:r>
            <w:r w:rsidRPr="009601FF">
              <w:rPr>
                <w:rFonts w:ascii="Times New Roman" w:hAnsi="Times New Roman"/>
                <w:bCs/>
              </w:rPr>
              <w:br/>
              <w:t>практической работы;</w:t>
            </w:r>
          </w:p>
          <w:p w14:paraId="6A8A9100"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 xml:space="preserve">Мониторинг роста уровня самостоятельности </w:t>
            </w:r>
            <w:r w:rsidRPr="009601FF">
              <w:rPr>
                <w:rFonts w:ascii="Times New Roman" w:hAnsi="Times New Roman"/>
                <w:bCs/>
              </w:rPr>
              <w:br/>
              <w:t xml:space="preserve">и навыков получения </w:t>
            </w:r>
            <w:r w:rsidRPr="009601FF">
              <w:rPr>
                <w:rFonts w:ascii="Times New Roman" w:hAnsi="Times New Roman"/>
                <w:bCs/>
              </w:rPr>
              <w:br/>
              <w:t xml:space="preserve">нового знания каждым </w:t>
            </w:r>
            <w:r w:rsidRPr="009601FF">
              <w:rPr>
                <w:rFonts w:ascii="Times New Roman" w:hAnsi="Times New Roman"/>
                <w:bCs/>
              </w:rPr>
              <w:br/>
              <w:t>обучающимся;</w:t>
            </w:r>
          </w:p>
          <w:p w14:paraId="60E98A82"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 xml:space="preserve">Оценка ответов </w:t>
            </w:r>
            <w:r w:rsidRPr="009601FF">
              <w:rPr>
                <w:rFonts w:ascii="Times New Roman" w:hAnsi="Times New Roman"/>
                <w:bCs/>
              </w:rPr>
              <w:br/>
              <w:t>в устной/письменной форме;</w:t>
            </w:r>
          </w:p>
          <w:p w14:paraId="7A739170"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Экзамен</w:t>
            </w:r>
          </w:p>
        </w:tc>
      </w:tr>
      <w:tr w:rsidR="008F13C6" w:rsidRPr="009601FF" w14:paraId="50DBAACF" w14:textId="77777777" w:rsidTr="00EE33F5">
        <w:trPr>
          <w:trHeight w:val="896"/>
        </w:trPr>
        <w:tc>
          <w:tcPr>
            <w:tcW w:w="1834" w:type="pct"/>
          </w:tcPr>
          <w:p w14:paraId="04E52FBD" w14:textId="77777777" w:rsidR="008F13C6" w:rsidRPr="009601FF" w:rsidRDefault="008F13C6" w:rsidP="00EE33F5">
            <w:pPr>
              <w:autoSpaceDE w:val="0"/>
              <w:autoSpaceDN w:val="0"/>
              <w:adjustRightInd w:val="0"/>
              <w:spacing w:after="0" w:line="240" w:lineRule="auto"/>
              <w:jc w:val="both"/>
              <w:rPr>
                <w:rFonts w:ascii="Times New Roman" w:hAnsi="Times New Roman"/>
                <w:bCs/>
              </w:rPr>
            </w:pPr>
            <w:r w:rsidRPr="009601FF">
              <w:rPr>
                <w:rFonts w:ascii="Times New Roman" w:hAnsi="Times New Roman"/>
              </w:rPr>
              <w:t>значение и логику целеполагания в обучении и педагогической деятельности</w:t>
            </w:r>
          </w:p>
        </w:tc>
        <w:tc>
          <w:tcPr>
            <w:tcW w:w="1851" w:type="pct"/>
          </w:tcPr>
          <w:p w14:paraId="67651E4E"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Знание значения и логики целеполагания в обучении</w:t>
            </w:r>
          </w:p>
        </w:tc>
        <w:tc>
          <w:tcPr>
            <w:tcW w:w="1315" w:type="pct"/>
            <w:gridSpan w:val="2"/>
            <w:vMerge/>
          </w:tcPr>
          <w:p w14:paraId="2D487C77" w14:textId="77777777" w:rsidR="008F13C6" w:rsidRPr="009601FF" w:rsidRDefault="008F13C6" w:rsidP="00EE33F5">
            <w:pPr>
              <w:spacing w:after="0" w:line="240" w:lineRule="auto"/>
              <w:rPr>
                <w:rFonts w:ascii="Times New Roman" w:hAnsi="Times New Roman"/>
                <w:bCs/>
              </w:rPr>
            </w:pPr>
          </w:p>
        </w:tc>
      </w:tr>
      <w:tr w:rsidR="008F13C6" w:rsidRPr="009601FF" w14:paraId="08E5B766" w14:textId="77777777" w:rsidTr="00EE33F5">
        <w:trPr>
          <w:trHeight w:val="533"/>
        </w:trPr>
        <w:tc>
          <w:tcPr>
            <w:tcW w:w="1834" w:type="pct"/>
          </w:tcPr>
          <w:p w14:paraId="1634AF47" w14:textId="77777777" w:rsidR="008F13C6" w:rsidRPr="009601FF" w:rsidRDefault="008F13C6" w:rsidP="00EE33F5">
            <w:pPr>
              <w:autoSpaceDE w:val="0"/>
              <w:autoSpaceDN w:val="0"/>
              <w:adjustRightInd w:val="0"/>
              <w:spacing w:after="0" w:line="240" w:lineRule="auto"/>
              <w:jc w:val="both"/>
              <w:rPr>
                <w:rFonts w:ascii="Times New Roman" w:hAnsi="Times New Roman"/>
                <w:bCs/>
              </w:rPr>
            </w:pPr>
            <w:r w:rsidRPr="009601FF">
              <w:rPr>
                <w:rFonts w:ascii="Times New Roman" w:hAnsi="Times New Roman"/>
              </w:rPr>
              <w:t>принципы обучения и воспитания</w:t>
            </w:r>
          </w:p>
        </w:tc>
        <w:tc>
          <w:tcPr>
            <w:tcW w:w="1851" w:type="pct"/>
          </w:tcPr>
          <w:p w14:paraId="7E34F5BB"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Знание принципов обучения и воспитания</w:t>
            </w:r>
          </w:p>
        </w:tc>
        <w:tc>
          <w:tcPr>
            <w:tcW w:w="1315" w:type="pct"/>
            <w:gridSpan w:val="2"/>
            <w:vMerge/>
          </w:tcPr>
          <w:p w14:paraId="50C3F6F3" w14:textId="77777777" w:rsidR="008F13C6" w:rsidRPr="009601FF" w:rsidRDefault="008F13C6" w:rsidP="00EE33F5">
            <w:pPr>
              <w:spacing w:after="0" w:line="240" w:lineRule="auto"/>
              <w:rPr>
                <w:rFonts w:ascii="Times New Roman" w:hAnsi="Times New Roman"/>
                <w:bCs/>
              </w:rPr>
            </w:pPr>
          </w:p>
        </w:tc>
      </w:tr>
      <w:tr w:rsidR="008F13C6" w:rsidRPr="009601FF" w14:paraId="453987DB" w14:textId="77777777" w:rsidTr="00EE33F5">
        <w:trPr>
          <w:trHeight w:val="896"/>
        </w:trPr>
        <w:tc>
          <w:tcPr>
            <w:tcW w:w="1834" w:type="pct"/>
          </w:tcPr>
          <w:p w14:paraId="6FB985D7" w14:textId="77777777" w:rsidR="008F13C6" w:rsidRPr="009601FF" w:rsidRDefault="008F13C6" w:rsidP="00EE33F5">
            <w:pPr>
              <w:autoSpaceDE w:val="0"/>
              <w:autoSpaceDN w:val="0"/>
              <w:adjustRightInd w:val="0"/>
              <w:spacing w:after="0" w:line="240" w:lineRule="auto"/>
              <w:jc w:val="both"/>
              <w:rPr>
                <w:rFonts w:ascii="Times New Roman" w:hAnsi="Times New Roman"/>
              </w:rPr>
            </w:pPr>
            <w:r w:rsidRPr="009601FF">
              <w:rPr>
                <w:rFonts w:ascii="Times New Roman" w:hAnsi="Times New Roman"/>
              </w:rPr>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tc>
        <w:tc>
          <w:tcPr>
            <w:tcW w:w="1851" w:type="pct"/>
          </w:tcPr>
          <w:p w14:paraId="3B507561"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Знание особенностей организации педагогического процесса в условиях разных типов образовательных организаций</w:t>
            </w:r>
          </w:p>
        </w:tc>
        <w:tc>
          <w:tcPr>
            <w:tcW w:w="1315" w:type="pct"/>
            <w:gridSpan w:val="2"/>
            <w:vMerge/>
          </w:tcPr>
          <w:p w14:paraId="18B3CFD9" w14:textId="77777777" w:rsidR="008F13C6" w:rsidRPr="009601FF" w:rsidRDefault="008F13C6" w:rsidP="00EE33F5">
            <w:pPr>
              <w:spacing w:after="0" w:line="240" w:lineRule="auto"/>
              <w:rPr>
                <w:rFonts w:ascii="Times New Roman" w:hAnsi="Times New Roman"/>
                <w:bCs/>
              </w:rPr>
            </w:pPr>
          </w:p>
        </w:tc>
      </w:tr>
      <w:tr w:rsidR="008F13C6" w:rsidRPr="009601FF" w14:paraId="15223AC9" w14:textId="77777777" w:rsidTr="00EE33F5">
        <w:trPr>
          <w:trHeight w:val="896"/>
        </w:trPr>
        <w:tc>
          <w:tcPr>
            <w:tcW w:w="1834" w:type="pct"/>
          </w:tcPr>
          <w:p w14:paraId="4B1DB619" w14:textId="77777777" w:rsidR="008F13C6" w:rsidRPr="009601FF" w:rsidRDefault="008F13C6" w:rsidP="00EE33F5">
            <w:pPr>
              <w:autoSpaceDE w:val="0"/>
              <w:autoSpaceDN w:val="0"/>
              <w:adjustRightInd w:val="0"/>
              <w:spacing w:after="0" w:line="240" w:lineRule="auto"/>
              <w:jc w:val="both"/>
              <w:rPr>
                <w:rFonts w:ascii="Times New Roman" w:hAnsi="Times New Roman"/>
              </w:rPr>
            </w:pPr>
            <w:r w:rsidRPr="009601FF">
              <w:rPr>
                <w:rFonts w:ascii="Times New Roman" w:hAnsi="Times New Roman"/>
              </w:rPr>
              <w:t>формы, методы и средства обучения и воспитания, их педагогические возможности и условия применения</w:t>
            </w:r>
          </w:p>
        </w:tc>
        <w:tc>
          <w:tcPr>
            <w:tcW w:w="1851" w:type="pct"/>
          </w:tcPr>
          <w:p w14:paraId="4DDFB93E"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Знание форм, методов и средств обучения и воспитания</w:t>
            </w:r>
          </w:p>
        </w:tc>
        <w:tc>
          <w:tcPr>
            <w:tcW w:w="1315" w:type="pct"/>
            <w:gridSpan w:val="2"/>
            <w:vMerge/>
          </w:tcPr>
          <w:p w14:paraId="1AD26966" w14:textId="77777777" w:rsidR="008F13C6" w:rsidRPr="009601FF" w:rsidRDefault="008F13C6" w:rsidP="00EE33F5">
            <w:pPr>
              <w:spacing w:after="0" w:line="240" w:lineRule="auto"/>
              <w:rPr>
                <w:rFonts w:ascii="Times New Roman" w:hAnsi="Times New Roman"/>
                <w:bCs/>
              </w:rPr>
            </w:pPr>
          </w:p>
        </w:tc>
      </w:tr>
      <w:tr w:rsidR="008F13C6" w:rsidRPr="009601FF" w14:paraId="37A62C78" w14:textId="77777777" w:rsidTr="00EE33F5">
        <w:trPr>
          <w:trHeight w:val="896"/>
        </w:trPr>
        <w:tc>
          <w:tcPr>
            <w:tcW w:w="1834" w:type="pct"/>
          </w:tcPr>
          <w:p w14:paraId="5D35E47E" w14:textId="77777777" w:rsidR="008F13C6" w:rsidRPr="009601FF" w:rsidRDefault="008F13C6" w:rsidP="00EE33F5">
            <w:pPr>
              <w:autoSpaceDE w:val="0"/>
              <w:autoSpaceDN w:val="0"/>
              <w:adjustRightInd w:val="0"/>
              <w:spacing w:after="0" w:line="240" w:lineRule="auto"/>
              <w:jc w:val="both"/>
              <w:rPr>
                <w:rFonts w:ascii="Times New Roman" w:hAnsi="Times New Roman"/>
              </w:rPr>
            </w:pPr>
            <w:r w:rsidRPr="009601FF">
              <w:rPr>
                <w:rFonts w:ascii="Times New Roman" w:hAnsi="Times New Roman"/>
              </w:rPr>
              <w:t>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tc>
        <w:tc>
          <w:tcPr>
            <w:tcW w:w="1851" w:type="pct"/>
          </w:tcPr>
          <w:p w14:paraId="778BADCE"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Знание основ развития мотивации;</w:t>
            </w:r>
          </w:p>
          <w:p w14:paraId="4497B797"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Знание основ развивающего обучения</w:t>
            </w:r>
          </w:p>
          <w:p w14:paraId="0B6AEA29" w14:textId="77777777" w:rsidR="008F13C6" w:rsidRPr="009601FF" w:rsidRDefault="008F13C6" w:rsidP="00EE33F5">
            <w:pPr>
              <w:spacing w:after="0" w:line="240" w:lineRule="auto"/>
              <w:rPr>
                <w:rFonts w:ascii="Times New Roman" w:hAnsi="Times New Roman"/>
                <w:bCs/>
              </w:rPr>
            </w:pPr>
          </w:p>
        </w:tc>
        <w:tc>
          <w:tcPr>
            <w:tcW w:w="1315" w:type="pct"/>
            <w:gridSpan w:val="2"/>
            <w:vMerge/>
          </w:tcPr>
          <w:p w14:paraId="1FA5D341" w14:textId="77777777" w:rsidR="008F13C6" w:rsidRPr="009601FF" w:rsidRDefault="008F13C6" w:rsidP="00EE33F5">
            <w:pPr>
              <w:spacing w:after="0" w:line="240" w:lineRule="auto"/>
              <w:rPr>
                <w:rFonts w:ascii="Times New Roman" w:hAnsi="Times New Roman"/>
                <w:bCs/>
              </w:rPr>
            </w:pPr>
          </w:p>
        </w:tc>
      </w:tr>
      <w:tr w:rsidR="008F13C6" w:rsidRPr="009601FF" w14:paraId="23E6EEB7" w14:textId="77777777" w:rsidTr="00EE33F5">
        <w:trPr>
          <w:trHeight w:val="273"/>
        </w:trPr>
        <w:tc>
          <w:tcPr>
            <w:tcW w:w="1834" w:type="pct"/>
          </w:tcPr>
          <w:p w14:paraId="7D04D8D9" w14:textId="77777777" w:rsidR="008F13C6" w:rsidRPr="009601FF" w:rsidRDefault="008F13C6" w:rsidP="00EE33F5">
            <w:pPr>
              <w:autoSpaceDE w:val="0"/>
              <w:autoSpaceDN w:val="0"/>
              <w:adjustRightInd w:val="0"/>
              <w:spacing w:after="0" w:line="240" w:lineRule="auto"/>
              <w:jc w:val="both"/>
              <w:rPr>
                <w:rFonts w:ascii="Times New Roman" w:hAnsi="Times New Roman"/>
              </w:rPr>
            </w:pPr>
            <w:r w:rsidRPr="009601FF">
              <w:rPr>
                <w:rFonts w:ascii="Times New Roman" w:hAnsi="Times New Roman"/>
              </w:rPr>
              <w:t xml:space="preserve">педагогические условия предупреждения и коррекции социальной и школьной </w:t>
            </w:r>
            <w:proofErr w:type="spellStart"/>
            <w:r w:rsidRPr="009601FF">
              <w:rPr>
                <w:rFonts w:ascii="Times New Roman" w:hAnsi="Times New Roman"/>
              </w:rPr>
              <w:t>дезадаптации</w:t>
            </w:r>
            <w:proofErr w:type="spellEnd"/>
          </w:p>
        </w:tc>
        <w:tc>
          <w:tcPr>
            <w:tcW w:w="1851" w:type="pct"/>
          </w:tcPr>
          <w:p w14:paraId="3DFFF431"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 xml:space="preserve">Знание педагогических условий </w:t>
            </w:r>
            <w:proofErr w:type="gramStart"/>
            <w:r w:rsidRPr="009601FF">
              <w:rPr>
                <w:rFonts w:ascii="Times New Roman" w:hAnsi="Times New Roman"/>
                <w:bCs/>
              </w:rPr>
              <w:t>школьной</w:t>
            </w:r>
            <w:proofErr w:type="gramEnd"/>
            <w:r w:rsidRPr="009601FF">
              <w:rPr>
                <w:rFonts w:ascii="Times New Roman" w:hAnsi="Times New Roman"/>
                <w:bCs/>
              </w:rPr>
              <w:t xml:space="preserve"> </w:t>
            </w:r>
            <w:proofErr w:type="spellStart"/>
            <w:r w:rsidRPr="009601FF">
              <w:rPr>
                <w:rFonts w:ascii="Times New Roman" w:hAnsi="Times New Roman"/>
                <w:bCs/>
              </w:rPr>
              <w:t>дезадаптации</w:t>
            </w:r>
            <w:proofErr w:type="spellEnd"/>
          </w:p>
        </w:tc>
        <w:tc>
          <w:tcPr>
            <w:tcW w:w="1315" w:type="pct"/>
            <w:gridSpan w:val="2"/>
            <w:vMerge/>
          </w:tcPr>
          <w:p w14:paraId="1F47E347" w14:textId="77777777" w:rsidR="008F13C6" w:rsidRPr="009601FF" w:rsidRDefault="008F13C6" w:rsidP="00EE33F5">
            <w:pPr>
              <w:spacing w:after="0" w:line="240" w:lineRule="auto"/>
              <w:rPr>
                <w:rFonts w:ascii="Times New Roman" w:hAnsi="Times New Roman"/>
                <w:bCs/>
              </w:rPr>
            </w:pPr>
          </w:p>
        </w:tc>
      </w:tr>
      <w:tr w:rsidR="008F13C6" w:rsidRPr="009601FF" w14:paraId="65ECBECE" w14:textId="77777777" w:rsidTr="00EE33F5">
        <w:trPr>
          <w:trHeight w:val="415"/>
        </w:trPr>
        <w:tc>
          <w:tcPr>
            <w:tcW w:w="1834" w:type="pct"/>
          </w:tcPr>
          <w:p w14:paraId="6D60A6BD" w14:textId="77777777" w:rsidR="008F13C6" w:rsidRPr="009601FF" w:rsidRDefault="008F13C6" w:rsidP="00EE33F5">
            <w:pPr>
              <w:autoSpaceDE w:val="0"/>
              <w:autoSpaceDN w:val="0"/>
              <w:adjustRightInd w:val="0"/>
              <w:spacing w:after="0" w:line="240" w:lineRule="auto"/>
              <w:jc w:val="both"/>
              <w:rPr>
                <w:rFonts w:ascii="Times New Roman" w:hAnsi="Times New Roman"/>
              </w:rPr>
            </w:pPr>
            <w:r w:rsidRPr="009601FF">
              <w:rPr>
                <w:rFonts w:ascii="Times New Roman" w:hAnsi="Times New Roman"/>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tc>
        <w:tc>
          <w:tcPr>
            <w:tcW w:w="1851" w:type="pct"/>
          </w:tcPr>
          <w:p w14:paraId="2FE98CB5"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Знание норм, отклонений, нарушений в соматическом, психическом, речевом, интеллектуальном развитии ребенка</w:t>
            </w:r>
          </w:p>
        </w:tc>
        <w:tc>
          <w:tcPr>
            <w:tcW w:w="1315" w:type="pct"/>
            <w:gridSpan w:val="2"/>
            <w:vMerge/>
          </w:tcPr>
          <w:p w14:paraId="2DC7D2BF" w14:textId="77777777" w:rsidR="008F13C6" w:rsidRPr="009601FF" w:rsidRDefault="008F13C6" w:rsidP="00EE33F5">
            <w:pPr>
              <w:spacing w:after="0" w:line="240" w:lineRule="auto"/>
              <w:rPr>
                <w:rFonts w:ascii="Times New Roman" w:hAnsi="Times New Roman"/>
                <w:bCs/>
              </w:rPr>
            </w:pPr>
          </w:p>
        </w:tc>
      </w:tr>
      <w:tr w:rsidR="008F13C6" w:rsidRPr="009601FF" w14:paraId="45EAEFCC" w14:textId="77777777" w:rsidTr="00EE33F5">
        <w:trPr>
          <w:trHeight w:val="896"/>
        </w:trPr>
        <w:tc>
          <w:tcPr>
            <w:tcW w:w="1834" w:type="pct"/>
          </w:tcPr>
          <w:p w14:paraId="4660C15F" w14:textId="77777777" w:rsidR="008F13C6" w:rsidRPr="009601FF" w:rsidRDefault="008F13C6" w:rsidP="00EE33F5">
            <w:pPr>
              <w:autoSpaceDE w:val="0"/>
              <w:autoSpaceDN w:val="0"/>
              <w:adjustRightInd w:val="0"/>
              <w:spacing w:after="0" w:line="240" w:lineRule="auto"/>
              <w:jc w:val="both"/>
              <w:rPr>
                <w:rFonts w:ascii="Times New Roman" w:hAnsi="Times New Roman"/>
              </w:rPr>
            </w:pPr>
            <w:r w:rsidRPr="009601FF">
              <w:rPr>
                <w:rFonts w:ascii="Times New Roman" w:hAnsi="Times New Roman"/>
              </w:rPr>
              <w:t xml:space="preserve">особенности работы с одаренными детьми, детьми с особыми образовательными потребностями, </w:t>
            </w:r>
            <w:proofErr w:type="spellStart"/>
            <w:r w:rsidRPr="009601FF">
              <w:rPr>
                <w:rFonts w:ascii="Times New Roman" w:hAnsi="Times New Roman"/>
              </w:rPr>
              <w:t>девиантным</w:t>
            </w:r>
            <w:proofErr w:type="spellEnd"/>
            <w:r w:rsidRPr="009601FF">
              <w:rPr>
                <w:rFonts w:ascii="Times New Roman" w:hAnsi="Times New Roman"/>
              </w:rPr>
              <w:t xml:space="preserve"> поведением</w:t>
            </w:r>
          </w:p>
        </w:tc>
        <w:tc>
          <w:tcPr>
            <w:tcW w:w="1851" w:type="pct"/>
          </w:tcPr>
          <w:p w14:paraId="08E73FDE"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Знание особенностей работы с одаренными детьми;</w:t>
            </w:r>
          </w:p>
          <w:p w14:paraId="2A89DFC5"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Знание особенностей работы с детьми с особыми образовательными потребностями;</w:t>
            </w:r>
          </w:p>
          <w:p w14:paraId="065A6448"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lastRenderedPageBreak/>
              <w:t xml:space="preserve">Знание особенностей работы с детьми с </w:t>
            </w:r>
            <w:proofErr w:type="spellStart"/>
            <w:r w:rsidRPr="009601FF">
              <w:rPr>
                <w:rFonts w:ascii="Times New Roman" w:hAnsi="Times New Roman"/>
                <w:bCs/>
              </w:rPr>
              <w:t>девиантным</w:t>
            </w:r>
            <w:proofErr w:type="spellEnd"/>
            <w:r w:rsidRPr="009601FF">
              <w:rPr>
                <w:rFonts w:ascii="Times New Roman" w:hAnsi="Times New Roman"/>
                <w:bCs/>
              </w:rPr>
              <w:t xml:space="preserve"> поведением;</w:t>
            </w:r>
          </w:p>
        </w:tc>
        <w:tc>
          <w:tcPr>
            <w:tcW w:w="1315" w:type="pct"/>
            <w:gridSpan w:val="2"/>
            <w:vMerge/>
          </w:tcPr>
          <w:p w14:paraId="54C5DE38" w14:textId="77777777" w:rsidR="008F13C6" w:rsidRPr="009601FF" w:rsidRDefault="008F13C6" w:rsidP="00EE33F5">
            <w:pPr>
              <w:spacing w:after="0" w:line="240" w:lineRule="auto"/>
              <w:rPr>
                <w:rFonts w:ascii="Times New Roman" w:hAnsi="Times New Roman"/>
                <w:bCs/>
              </w:rPr>
            </w:pPr>
          </w:p>
        </w:tc>
      </w:tr>
      <w:tr w:rsidR="008F13C6" w:rsidRPr="009601FF" w14:paraId="3FA9E843" w14:textId="77777777" w:rsidTr="00EE33F5">
        <w:trPr>
          <w:trHeight w:val="131"/>
        </w:trPr>
        <w:tc>
          <w:tcPr>
            <w:tcW w:w="1834" w:type="pct"/>
          </w:tcPr>
          <w:p w14:paraId="60FE3CB3" w14:textId="77777777" w:rsidR="008F13C6" w:rsidRPr="009601FF" w:rsidRDefault="008F13C6" w:rsidP="00EE33F5">
            <w:pPr>
              <w:autoSpaceDE w:val="0"/>
              <w:autoSpaceDN w:val="0"/>
              <w:adjustRightInd w:val="0"/>
              <w:spacing w:after="0" w:line="240" w:lineRule="auto"/>
              <w:jc w:val="both"/>
              <w:rPr>
                <w:rFonts w:ascii="Times New Roman" w:hAnsi="Times New Roman"/>
              </w:rPr>
            </w:pPr>
            <w:r w:rsidRPr="009601FF">
              <w:rPr>
                <w:rFonts w:ascii="Times New Roman" w:hAnsi="Times New Roman"/>
              </w:rPr>
              <w:lastRenderedPageBreak/>
              <w:t>приемы привлечения учащихся к целеполаганию, организации и анализу процесса и результатов обучения</w:t>
            </w:r>
          </w:p>
        </w:tc>
        <w:tc>
          <w:tcPr>
            <w:tcW w:w="1851" w:type="pct"/>
          </w:tcPr>
          <w:p w14:paraId="146B85D5"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Знание приемов привлечения учащихся к целеполаганию</w:t>
            </w:r>
          </w:p>
        </w:tc>
        <w:tc>
          <w:tcPr>
            <w:tcW w:w="1315" w:type="pct"/>
            <w:gridSpan w:val="2"/>
            <w:vMerge/>
          </w:tcPr>
          <w:p w14:paraId="7BF9F7F2" w14:textId="77777777" w:rsidR="008F13C6" w:rsidRPr="009601FF" w:rsidRDefault="008F13C6" w:rsidP="00EE33F5">
            <w:pPr>
              <w:spacing w:after="0" w:line="240" w:lineRule="auto"/>
              <w:rPr>
                <w:rFonts w:ascii="Times New Roman" w:hAnsi="Times New Roman"/>
                <w:bCs/>
              </w:rPr>
            </w:pPr>
          </w:p>
        </w:tc>
      </w:tr>
      <w:tr w:rsidR="008F13C6" w:rsidRPr="009601FF" w14:paraId="5CE210A5" w14:textId="77777777" w:rsidTr="00EE33F5">
        <w:trPr>
          <w:trHeight w:val="896"/>
        </w:trPr>
        <w:tc>
          <w:tcPr>
            <w:tcW w:w="1834" w:type="pct"/>
          </w:tcPr>
          <w:p w14:paraId="74403B03" w14:textId="77777777" w:rsidR="008F13C6" w:rsidRPr="009601FF" w:rsidRDefault="008F13C6" w:rsidP="00EE33F5">
            <w:pPr>
              <w:spacing w:after="0" w:line="240" w:lineRule="auto"/>
              <w:jc w:val="both"/>
              <w:rPr>
                <w:rFonts w:ascii="Times New Roman" w:hAnsi="Times New Roman"/>
              </w:rPr>
            </w:pPr>
            <w:r w:rsidRPr="009601FF">
              <w:rPr>
                <w:rFonts w:ascii="Times New Roman" w:hAnsi="Times New Roman"/>
              </w:rPr>
              <w:t>средства контроля и оценки качества образования, психолого-педагогические основы оценочной деятельности педагога</w:t>
            </w:r>
          </w:p>
        </w:tc>
        <w:tc>
          <w:tcPr>
            <w:tcW w:w="1851" w:type="pct"/>
          </w:tcPr>
          <w:p w14:paraId="5F24D8C6" w14:textId="77777777" w:rsidR="008F13C6" w:rsidRPr="009601FF" w:rsidRDefault="008F13C6" w:rsidP="00EE33F5">
            <w:pPr>
              <w:spacing w:after="0" w:line="240" w:lineRule="auto"/>
              <w:rPr>
                <w:rFonts w:ascii="Times New Roman" w:hAnsi="Times New Roman"/>
                <w:bCs/>
              </w:rPr>
            </w:pPr>
            <w:r w:rsidRPr="009601FF">
              <w:rPr>
                <w:rFonts w:ascii="Times New Roman" w:hAnsi="Times New Roman"/>
                <w:bCs/>
              </w:rPr>
              <w:t>Знание средств контроля и оценки</w:t>
            </w:r>
          </w:p>
        </w:tc>
        <w:tc>
          <w:tcPr>
            <w:tcW w:w="1315" w:type="pct"/>
            <w:gridSpan w:val="2"/>
            <w:vMerge/>
          </w:tcPr>
          <w:p w14:paraId="239D1958" w14:textId="77777777" w:rsidR="008F13C6" w:rsidRPr="009601FF" w:rsidRDefault="008F13C6" w:rsidP="00EE33F5">
            <w:pPr>
              <w:spacing w:after="0" w:line="240" w:lineRule="auto"/>
              <w:rPr>
                <w:rFonts w:ascii="Times New Roman" w:hAnsi="Times New Roman"/>
                <w:bCs/>
              </w:rPr>
            </w:pPr>
          </w:p>
        </w:tc>
      </w:tr>
    </w:tbl>
    <w:p w14:paraId="10FB1C8B" w14:textId="77777777" w:rsidR="00472F28" w:rsidRPr="00712AA8" w:rsidRDefault="00472F28" w:rsidP="00472F28">
      <w:pPr>
        <w:spacing w:after="0"/>
        <w:jc w:val="both"/>
        <w:rPr>
          <w:rFonts w:ascii="Times New Roman" w:hAnsi="Times New Roman"/>
          <w:b/>
          <w:color w:val="0D0D0D"/>
          <w:sz w:val="24"/>
          <w:szCs w:val="24"/>
        </w:rPr>
      </w:pPr>
    </w:p>
    <w:p w14:paraId="0C82BB18" w14:textId="77777777" w:rsidR="00472F28" w:rsidRPr="00712AA8" w:rsidRDefault="00472F28" w:rsidP="00472F28">
      <w:pPr>
        <w:spacing w:after="0"/>
        <w:jc w:val="both"/>
        <w:rPr>
          <w:rFonts w:ascii="Times New Roman" w:hAnsi="Times New Roman"/>
          <w:b/>
          <w:color w:val="0D0D0D"/>
          <w:sz w:val="24"/>
          <w:szCs w:val="24"/>
        </w:rPr>
      </w:pPr>
    </w:p>
    <w:p w14:paraId="0E503CD9" w14:textId="77777777" w:rsidR="00472F28" w:rsidRPr="006D60FB" w:rsidRDefault="00472F28" w:rsidP="006D60FB">
      <w:pPr>
        <w:pStyle w:val="afffffc"/>
        <w:spacing w:after="0"/>
        <w:jc w:val="right"/>
        <w:rPr>
          <w:rFonts w:ascii="Times New Roman" w:hAnsi="Times New Roman"/>
          <w:b/>
          <w:bCs/>
          <w:lang w:val="ru-RU"/>
        </w:rPr>
      </w:pPr>
      <w:r>
        <w:br w:type="page"/>
      </w:r>
      <w:bookmarkStart w:id="46" w:name="_Toc133758356"/>
      <w:r w:rsidRPr="006D60FB">
        <w:rPr>
          <w:rFonts w:ascii="Times New Roman" w:hAnsi="Times New Roman"/>
          <w:b/>
          <w:bCs/>
        </w:rPr>
        <w:lastRenderedPageBreak/>
        <w:t xml:space="preserve">Приложение </w:t>
      </w:r>
      <w:r w:rsidR="004F7913" w:rsidRPr="006D60FB">
        <w:rPr>
          <w:rFonts w:ascii="Times New Roman" w:hAnsi="Times New Roman"/>
          <w:b/>
          <w:bCs/>
          <w:lang w:val="ru-RU"/>
        </w:rPr>
        <w:t>3</w:t>
      </w:r>
      <w:r w:rsidRPr="006D60FB">
        <w:rPr>
          <w:rFonts w:ascii="Times New Roman" w:hAnsi="Times New Roman"/>
          <w:b/>
          <w:bCs/>
          <w:lang w:val="ru-RU"/>
        </w:rPr>
        <w:t>.7</w:t>
      </w:r>
      <w:bookmarkEnd w:id="46"/>
    </w:p>
    <w:p w14:paraId="373AFBFE" w14:textId="77777777" w:rsidR="00472F28" w:rsidRPr="006D60FB" w:rsidRDefault="00472F28" w:rsidP="006D60FB">
      <w:pPr>
        <w:spacing w:after="0"/>
        <w:jc w:val="right"/>
        <w:rPr>
          <w:rFonts w:ascii="Times New Roman" w:hAnsi="Times New Roman"/>
          <w:sz w:val="24"/>
          <w:szCs w:val="24"/>
        </w:rPr>
      </w:pPr>
      <w:r w:rsidRPr="006D60FB">
        <w:rPr>
          <w:rFonts w:ascii="Times New Roman" w:hAnsi="Times New Roman"/>
          <w:bCs/>
          <w:sz w:val="24"/>
          <w:szCs w:val="24"/>
        </w:rPr>
        <w:t>к ПОП</w:t>
      </w:r>
      <w:r w:rsidR="005D2015" w:rsidRPr="006D60FB">
        <w:rPr>
          <w:rFonts w:ascii="Times New Roman" w:hAnsi="Times New Roman"/>
          <w:bCs/>
          <w:sz w:val="24"/>
          <w:szCs w:val="24"/>
        </w:rPr>
        <w:t>-П</w:t>
      </w:r>
      <w:r w:rsidRPr="006D60FB">
        <w:rPr>
          <w:rFonts w:ascii="Times New Roman" w:hAnsi="Times New Roman"/>
          <w:bCs/>
          <w:sz w:val="24"/>
          <w:szCs w:val="24"/>
        </w:rPr>
        <w:t xml:space="preserve"> по</w:t>
      </w:r>
      <w:r w:rsidRPr="006D60FB">
        <w:rPr>
          <w:rFonts w:ascii="Times New Roman" w:hAnsi="Times New Roman"/>
          <w:sz w:val="24"/>
          <w:szCs w:val="24"/>
        </w:rPr>
        <w:t xml:space="preserve"> специальности </w:t>
      </w:r>
    </w:p>
    <w:p w14:paraId="6CE20AB9" w14:textId="77777777" w:rsidR="00472F28" w:rsidRPr="006D60FB" w:rsidRDefault="00472F28" w:rsidP="006D60FB">
      <w:pPr>
        <w:spacing w:after="0"/>
        <w:jc w:val="right"/>
        <w:rPr>
          <w:rFonts w:ascii="Times New Roman" w:hAnsi="Times New Roman"/>
          <w:bCs/>
          <w:sz w:val="24"/>
          <w:szCs w:val="24"/>
        </w:rPr>
      </w:pPr>
      <w:r w:rsidRPr="006D60FB">
        <w:rPr>
          <w:rFonts w:ascii="Times New Roman" w:hAnsi="Times New Roman"/>
          <w:bCs/>
          <w:sz w:val="24"/>
          <w:szCs w:val="24"/>
        </w:rPr>
        <w:t>44.02.03 Педагогика дополнительного образования</w:t>
      </w:r>
    </w:p>
    <w:p w14:paraId="36C2580A" w14:textId="77777777" w:rsidR="00472F28" w:rsidRPr="00934DD7" w:rsidRDefault="00472F28" w:rsidP="00472F28">
      <w:pPr>
        <w:spacing w:after="0"/>
        <w:jc w:val="right"/>
        <w:rPr>
          <w:rFonts w:ascii="Times New Roman" w:hAnsi="Times New Roman"/>
          <w:b/>
          <w:i/>
          <w:color w:val="0D0D0D"/>
        </w:rPr>
      </w:pPr>
    </w:p>
    <w:p w14:paraId="58B842C9" w14:textId="77777777" w:rsidR="00472F28" w:rsidRPr="00934DD7" w:rsidRDefault="00472F28" w:rsidP="00472F28">
      <w:pPr>
        <w:jc w:val="center"/>
        <w:rPr>
          <w:rFonts w:ascii="Times New Roman" w:hAnsi="Times New Roman"/>
          <w:b/>
          <w:i/>
          <w:color w:val="0D0D0D"/>
        </w:rPr>
      </w:pPr>
    </w:p>
    <w:p w14:paraId="2FE6F9FA" w14:textId="77777777" w:rsidR="00472F28" w:rsidRPr="00934DD7" w:rsidRDefault="00472F28" w:rsidP="00472F28">
      <w:pPr>
        <w:jc w:val="center"/>
        <w:rPr>
          <w:rFonts w:ascii="Times New Roman" w:hAnsi="Times New Roman"/>
          <w:b/>
          <w:i/>
          <w:color w:val="0D0D0D"/>
        </w:rPr>
      </w:pPr>
    </w:p>
    <w:p w14:paraId="4B10C74F" w14:textId="77777777" w:rsidR="00472F28" w:rsidRPr="00934DD7" w:rsidRDefault="00472F28" w:rsidP="00472F28">
      <w:pPr>
        <w:jc w:val="center"/>
        <w:rPr>
          <w:rFonts w:ascii="Times New Roman" w:hAnsi="Times New Roman"/>
          <w:b/>
          <w:i/>
          <w:color w:val="0D0D0D"/>
        </w:rPr>
      </w:pPr>
    </w:p>
    <w:p w14:paraId="5DBAF338" w14:textId="77777777" w:rsidR="00472F28" w:rsidRPr="00934DD7" w:rsidRDefault="00472F28" w:rsidP="00472F28">
      <w:pPr>
        <w:jc w:val="center"/>
        <w:rPr>
          <w:rFonts w:ascii="Times New Roman" w:hAnsi="Times New Roman"/>
          <w:b/>
          <w:i/>
          <w:color w:val="0D0D0D"/>
        </w:rPr>
      </w:pPr>
    </w:p>
    <w:p w14:paraId="68119D28" w14:textId="77777777" w:rsidR="00472F28" w:rsidRPr="00934DD7" w:rsidRDefault="00472F28" w:rsidP="00472F28">
      <w:pPr>
        <w:jc w:val="center"/>
        <w:rPr>
          <w:rFonts w:ascii="Times New Roman" w:hAnsi="Times New Roman"/>
          <w:b/>
          <w:i/>
          <w:color w:val="0D0D0D"/>
        </w:rPr>
      </w:pPr>
    </w:p>
    <w:p w14:paraId="06C7045E" w14:textId="77777777" w:rsidR="00472F28" w:rsidRPr="00934DD7" w:rsidRDefault="00472F28" w:rsidP="00472F28">
      <w:pPr>
        <w:jc w:val="center"/>
        <w:rPr>
          <w:rFonts w:ascii="Times New Roman" w:hAnsi="Times New Roman"/>
          <w:b/>
          <w:i/>
          <w:color w:val="0D0D0D"/>
        </w:rPr>
      </w:pPr>
    </w:p>
    <w:p w14:paraId="1BFF2ECA" w14:textId="77777777" w:rsidR="00472F28" w:rsidRPr="009260A9" w:rsidRDefault="00472F28" w:rsidP="00472F28">
      <w:pPr>
        <w:pStyle w:val="afffffc"/>
        <w:spacing w:line="360" w:lineRule="auto"/>
        <w:rPr>
          <w:rFonts w:ascii="Times New Roman" w:hAnsi="Times New Roman"/>
          <w:b/>
          <w:bCs/>
          <w:i/>
        </w:rPr>
      </w:pPr>
      <w:bookmarkStart w:id="47" w:name="_Toc129861212"/>
      <w:bookmarkStart w:id="48" w:name="_Toc129862280"/>
      <w:bookmarkStart w:id="49" w:name="_Toc133758357"/>
      <w:r w:rsidRPr="009260A9">
        <w:rPr>
          <w:rFonts w:ascii="Times New Roman" w:hAnsi="Times New Roman"/>
          <w:b/>
          <w:bCs/>
        </w:rPr>
        <w:t>ПРИМЕРНАЯ РАБОЧАЯ ПРОГРАММА УЧЕБНОЙ ДИСЦИПЛИНЫ</w:t>
      </w:r>
      <w:bookmarkStart w:id="50" w:name="_Toc129861213"/>
      <w:bookmarkStart w:id="51" w:name="_Toc129862281"/>
      <w:bookmarkEnd w:id="47"/>
      <w:bookmarkEnd w:id="48"/>
      <w:r>
        <w:rPr>
          <w:rFonts w:ascii="Times New Roman" w:hAnsi="Times New Roman"/>
          <w:b/>
          <w:bCs/>
          <w:lang w:val="ru-RU"/>
        </w:rPr>
        <w:br/>
      </w:r>
      <w:r w:rsidRPr="009260A9">
        <w:rPr>
          <w:rFonts w:ascii="Times New Roman" w:hAnsi="Times New Roman"/>
          <w:b/>
          <w:bCs/>
          <w:i/>
        </w:rPr>
        <w:t>«</w:t>
      </w:r>
      <w:r w:rsidRPr="009260A9">
        <w:rPr>
          <w:rFonts w:ascii="Times New Roman" w:hAnsi="Times New Roman"/>
          <w:b/>
          <w:bCs/>
        </w:rPr>
        <w:t>ОП.02 ОСНОВЫ ПСИХОЛОГИИ</w:t>
      </w:r>
      <w:r w:rsidRPr="009260A9">
        <w:rPr>
          <w:rFonts w:ascii="Times New Roman" w:hAnsi="Times New Roman"/>
          <w:b/>
          <w:bCs/>
          <w:i/>
        </w:rPr>
        <w:t>»</w:t>
      </w:r>
      <w:bookmarkEnd w:id="49"/>
      <w:bookmarkEnd w:id="50"/>
      <w:bookmarkEnd w:id="51"/>
    </w:p>
    <w:p w14:paraId="27B2CE68" w14:textId="77777777" w:rsidR="00472F28" w:rsidRPr="00934DD7" w:rsidRDefault="00472F28" w:rsidP="00472F28">
      <w:pPr>
        <w:spacing w:after="0"/>
        <w:jc w:val="right"/>
        <w:rPr>
          <w:rFonts w:ascii="Times New Roman" w:hAnsi="Times New Roman"/>
          <w:b/>
          <w:i/>
          <w:color w:val="0D0D0D"/>
        </w:rPr>
      </w:pPr>
      <w:r w:rsidRPr="00934DD7">
        <w:rPr>
          <w:rFonts w:ascii="Times New Roman" w:hAnsi="Times New Roman"/>
          <w:b/>
          <w:i/>
          <w:color w:val="0D0D0D"/>
        </w:rPr>
        <w:t xml:space="preserve"> </w:t>
      </w:r>
    </w:p>
    <w:p w14:paraId="11A52927" w14:textId="77777777" w:rsidR="00472F28" w:rsidRPr="00934DD7" w:rsidRDefault="00472F28" w:rsidP="00472F28">
      <w:pPr>
        <w:rPr>
          <w:rFonts w:ascii="Times New Roman" w:hAnsi="Times New Roman"/>
          <w:b/>
          <w:i/>
          <w:color w:val="0D0D0D"/>
        </w:rPr>
      </w:pPr>
    </w:p>
    <w:p w14:paraId="08286795" w14:textId="77777777" w:rsidR="00472F28" w:rsidRPr="00934DD7" w:rsidRDefault="00472F28" w:rsidP="00472F28">
      <w:pPr>
        <w:rPr>
          <w:rFonts w:ascii="Times New Roman" w:hAnsi="Times New Roman"/>
          <w:b/>
          <w:i/>
          <w:color w:val="0D0D0D"/>
        </w:rPr>
      </w:pPr>
    </w:p>
    <w:p w14:paraId="111A6B44" w14:textId="77777777" w:rsidR="00472F28" w:rsidRPr="00934DD7" w:rsidRDefault="00472F28" w:rsidP="00472F28">
      <w:pPr>
        <w:rPr>
          <w:rFonts w:ascii="Times New Roman" w:hAnsi="Times New Roman"/>
          <w:b/>
          <w:i/>
          <w:color w:val="0D0D0D"/>
        </w:rPr>
      </w:pPr>
    </w:p>
    <w:p w14:paraId="3D91C2A8" w14:textId="77777777" w:rsidR="00472F28" w:rsidRPr="00934DD7" w:rsidRDefault="00472F28" w:rsidP="00472F28">
      <w:pPr>
        <w:rPr>
          <w:rFonts w:ascii="Times New Roman" w:hAnsi="Times New Roman"/>
          <w:b/>
          <w:i/>
          <w:color w:val="0D0D0D"/>
        </w:rPr>
      </w:pPr>
    </w:p>
    <w:p w14:paraId="1BE56E4A" w14:textId="77777777" w:rsidR="00472F28" w:rsidRPr="00934DD7" w:rsidRDefault="00472F28" w:rsidP="00472F28">
      <w:pPr>
        <w:rPr>
          <w:rFonts w:ascii="Times New Roman" w:hAnsi="Times New Roman"/>
          <w:b/>
          <w:i/>
          <w:color w:val="0D0D0D"/>
        </w:rPr>
      </w:pPr>
    </w:p>
    <w:p w14:paraId="4BC4DCC2" w14:textId="77777777" w:rsidR="00472F28" w:rsidRPr="00934DD7" w:rsidRDefault="00472F28" w:rsidP="00472F28">
      <w:pPr>
        <w:rPr>
          <w:rFonts w:ascii="Times New Roman" w:hAnsi="Times New Roman"/>
          <w:b/>
          <w:i/>
          <w:color w:val="0D0D0D"/>
        </w:rPr>
      </w:pPr>
    </w:p>
    <w:p w14:paraId="5A55CA14" w14:textId="77777777" w:rsidR="00472F28" w:rsidRPr="00934DD7" w:rsidRDefault="00472F28" w:rsidP="00472F28">
      <w:pPr>
        <w:rPr>
          <w:rFonts w:ascii="Times New Roman" w:hAnsi="Times New Roman"/>
          <w:b/>
          <w:i/>
          <w:color w:val="0D0D0D"/>
        </w:rPr>
      </w:pPr>
    </w:p>
    <w:p w14:paraId="283645AC" w14:textId="77777777" w:rsidR="00472F28" w:rsidRPr="00934DD7" w:rsidRDefault="00472F28" w:rsidP="00472F28">
      <w:pPr>
        <w:rPr>
          <w:rFonts w:ascii="Times New Roman" w:hAnsi="Times New Roman"/>
          <w:b/>
          <w:i/>
          <w:color w:val="0D0D0D"/>
        </w:rPr>
      </w:pPr>
    </w:p>
    <w:p w14:paraId="451B9A3F" w14:textId="77777777" w:rsidR="00472F28" w:rsidRPr="00934DD7" w:rsidRDefault="00472F28" w:rsidP="00472F28">
      <w:pPr>
        <w:rPr>
          <w:rFonts w:ascii="Times New Roman" w:hAnsi="Times New Roman"/>
          <w:b/>
          <w:i/>
          <w:color w:val="0D0D0D"/>
        </w:rPr>
      </w:pPr>
    </w:p>
    <w:p w14:paraId="4EF936A8" w14:textId="77777777" w:rsidR="00472F28" w:rsidRPr="00934DD7" w:rsidRDefault="00472F28" w:rsidP="00472F28">
      <w:pPr>
        <w:rPr>
          <w:rFonts w:ascii="Times New Roman" w:hAnsi="Times New Roman"/>
          <w:b/>
          <w:i/>
          <w:color w:val="0D0D0D"/>
        </w:rPr>
      </w:pPr>
    </w:p>
    <w:p w14:paraId="49B2A7B8" w14:textId="77777777" w:rsidR="00472F28" w:rsidRPr="00934DD7" w:rsidRDefault="00472F28" w:rsidP="00472F28">
      <w:pPr>
        <w:rPr>
          <w:rFonts w:ascii="Times New Roman" w:hAnsi="Times New Roman"/>
          <w:b/>
          <w:i/>
          <w:color w:val="0D0D0D"/>
        </w:rPr>
      </w:pPr>
    </w:p>
    <w:p w14:paraId="65D90BC4" w14:textId="77777777" w:rsidR="00472F28" w:rsidRPr="00934DD7" w:rsidRDefault="00472F28" w:rsidP="00472F28">
      <w:pPr>
        <w:rPr>
          <w:rFonts w:ascii="Times New Roman" w:hAnsi="Times New Roman"/>
          <w:b/>
          <w:i/>
          <w:color w:val="0D0D0D"/>
        </w:rPr>
      </w:pPr>
    </w:p>
    <w:p w14:paraId="52A55ACF" w14:textId="77777777" w:rsidR="00472F28" w:rsidRPr="00934DD7" w:rsidRDefault="00472F28" w:rsidP="00472F28">
      <w:pPr>
        <w:rPr>
          <w:rFonts w:ascii="Times New Roman" w:hAnsi="Times New Roman"/>
          <w:b/>
          <w:i/>
          <w:color w:val="0D0D0D"/>
        </w:rPr>
      </w:pPr>
    </w:p>
    <w:p w14:paraId="2C9993AA" w14:textId="77777777" w:rsidR="00472F28" w:rsidRPr="00934DD7" w:rsidRDefault="00472F28" w:rsidP="00472F28">
      <w:pPr>
        <w:rPr>
          <w:rFonts w:ascii="Times New Roman" w:hAnsi="Times New Roman"/>
          <w:b/>
          <w:i/>
          <w:color w:val="0D0D0D"/>
        </w:rPr>
      </w:pPr>
    </w:p>
    <w:p w14:paraId="1AC299C8" w14:textId="77777777" w:rsidR="00472F28" w:rsidRPr="00934DD7" w:rsidRDefault="00472F28" w:rsidP="00472F28">
      <w:pPr>
        <w:jc w:val="center"/>
        <w:rPr>
          <w:rFonts w:ascii="Times New Roman" w:hAnsi="Times New Roman"/>
          <w:b/>
          <w:color w:val="0D0D0D"/>
          <w:sz w:val="24"/>
          <w:szCs w:val="24"/>
          <w:vertAlign w:val="superscript"/>
        </w:rPr>
      </w:pPr>
      <w:r w:rsidRPr="003E1F93">
        <w:rPr>
          <w:rFonts w:ascii="Times New Roman" w:hAnsi="Times New Roman"/>
          <w:b/>
          <w:bCs/>
          <w:color w:val="0D0D0D"/>
          <w:sz w:val="24"/>
        </w:rPr>
        <w:t>2023 г.</w:t>
      </w:r>
      <w:r w:rsidRPr="00934DD7">
        <w:rPr>
          <w:rFonts w:ascii="Times New Roman" w:hAnsi="Times New Roman"/>
          <w:b/>
          <w:bCs/>
          <w:color w:val="0D0D0D"/>
        </w:rPr>
        <w:br w:type="page"/>
      </w:r>
    </w:p>
    <w:p w14:paraId="369249E6" w14:textId="77777777" w:rsidR="00472F28" w:rsidRPr="006D60FB" w:rsidRDefault="00472F28" w:rsidP="00472F28">
      <w:pPr>
        <w:jc w:val="center"/>
        <w:rPr>
          <w:rFonts w:ascii="Times New Roman" w:hAnsi="Times New Roman"/>
          <w:b/>
          <w:color w:val="0D0D0D"/>
          <w:sz w:val="24"/>
          <w:szCs w:val="24"/>
        </w:rPr>
      </w:pPr>
      <w:r w:rsidRPr="006D60FB">
        <w:rPr>
          <w:rFonts w:ascii="Times New Roman" w:hAnsi="Times New Roman"/>
          <w:b/>
          <w:color w:val="0D0D0D"/>
          <w:sz w:val="24"/>
          <w:szCs w:val="24"/>
        </w:rPr>
        <w:lastRenderedPageBreak/>
        <w:t>СОДЕРЖАНИЕ</w:t>
      </w:r>
    </w:p>
    <w:p w14:paraId="2529D7E5" w14:textId="77777777" w:rsidR="00472F28" w:rsidRPr="00934DD7" w:rsidRDefault="00472F28" w:rsidP="00472F28">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472F28" w:rsidRPr="00934DD7" w14:paraId="72B297A0" w14:textId="77777777" w:rsidTr="00153FCB">
        <w:tc>
          <w:tcPr>
            <w:tcW w:w="7501" w:type="dxa"/>
          </w:tcPr>
          <w:p w14:paraId="514C2FC7" w14:textId="77777777" w:rsidR="00472F28" w:rsidRPr="00934DD7" w:rsidRDefault="00472F28" w:rsidP="002E631A">
            <w:pPr>
              <w:numPr>
                <w:ilvl w:val="0"/>
                <w:numId w:val="29"/>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72D1B8FC" w14:textId="77777777" w:rsidR="00472F28" w:rsidRPr="00934DD7" w:rsidRDefault="00472F28" w:rsidP="00153FCB">
            <w:pPr>
              <w:rPr>
                <w:rFonts w:ascii="Times New Roman" w:hAnsi="Times New Roman"/>
                <w:b/>
                <w:color w:val="0D0D0D"/>
                <w:sz w:val="24"/>
                <w:szCs w:val="24"/>
              </w:rPr>
            </w:pPr>
          </w:p>
        </w:tc>
      </w:tr>
      <w:tr w:rsidR="00472F28" w:rsidRPr="00934DD7" w14:paraId="7A87DB0A" w14:textId="77777777" w:rsidTr="00153FCB">
        <w:tc>
          <w:tcPr>
            <w:tcW w:w="7501" w:type="dxa"/>
          </w:tcPr>
          <w:p w14:paraId="486FCD89" w14:textId="77777777" w:rsidR="00472F28" w:rsidRPr="00934DD7" w:rsidRDefault="00472F28" w:rsidP="002E631A">
            <w:pPr>
              <w:numPr>
                <w:ilvl w:val="0"/>
                <w:numId w:val="29"/>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042CD6B7" w14:textId="77777777" w:rsidR="00472F28" w:rsidRPr="00934DD7" w:rsidRDefault="00472F28" w:rsidP="002E631A">
            <w:pPr>
              <w:numPr>
                <w:ilvl w:val="0"/>
                <w:numId w:val="29"/>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4735EB12" w14:textId="77777777" w:rsidR="00472F28" w:rsidRPr="00934DD7" w:rsidRDefault="00472F28" w:rsidP="00153FCB">
            <w:pPr>
              <w:ind w:left="644"/>
              <w:rPr>
                <w:rFonts w:ascii="Times New Roman" w:hAnsi="Times New Roman"/>
                <w:b/>
                <w:color w:val="0D0D0D"/>
                <w:sz w:val="24"/>
                <w:szCs w:val="24"/>
              </w:rPr>
            </w:pPr>
          </w:p>
        </w:tc>
      </w:tr>
      <w:tr w:rsidR="00472F28" w:rsidRPr="00934DD7" w14:paraId="68A81999" w14:textId="77777777" w:rsidTr="00153FCB">
        <w:tc>
          <w:tcPr>
            <w:tcW w:w="7501" w:type="dxa"/>
          </w:tcPr>
          <w:p w14:paraId="48EB161A" w14:textId="77777777" w:rsidR="00472F28" w:rsidRPr="00934DD7" w:rsidRDefault="00472F28" w:rsidP="002E631A">
            <w:pPr>
              <w:numPr>
                <w:ilvl w:val="0"/>
                <w:numId w:val="29"/>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7DBBCCDE" w14:textId="77777777" w:rsidR="00472F28" w:rsidRPr="00934DD7" w:rsidRDefault="00472F28" w:rsidP="00153FCB">
            <w:pPr>
              <w:suppressAutoHyphens/>
              <w:rPr>
                <w:rFonts w:ascii="Times New Roman" w:hAnsi="Times New Roman"/>
                <w:b/>
                <w:color w:val="0D0D0D"/>
                <w:sz w:val="24"/>
                <w:szCs w:val="24"/>
              </w:rPr>
            </w:pPr>
          </w:p>
        </w:tc>
        <w:tc>
          <w:tcPr>
            <w:tcW w:w="1854" w:type="dxa"/>
          </w:tcPr>
          <w:p w14:paraId="28AF504B" w14:textId="77777777" w:rsidR="00472F28" w:rsidRPr="00934DD7" w:rsidRDefault="00472F28" w:rsidP="00153FCB">
            <w:pPr>
              <w:rPr>
                <w:rFonts w:ascii="Times New Roman" w:hAnsi="Times New Roman"/>
                <w:b/>
                <w:color w:val="0D0D0D"/>
                <w:sz w:val="24"/>
                <w:szCs w:val="24"/>
              </w:rPr>
            </w:pPr>
          </w:p>
        </w:tc>
      </w:tr>
    </w:tbl>
    <w:p w14:paraId="13EADFF2" w14:textId="77777777" w:rsidR="00472F28" w:rsidRPr="00712AA8" w:rsidRDefault="00472F28" w:rsidP="002E631A">
      <w:pPr>
        <w:numPr>
          <w:ilvl w:val="0"/>
          <w:numId w:val="30"/>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712AA8">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349E06D4" w14:textId="77777777" w:rsidR="00472F28" w:rsidRPr="00712AA8" w:rsidRDefault="00472F28" w:rsidP="00472F28">
      <w:pPr>
        <w:suppressAutoHyphens/>
        <w:spacing w:after="0"/>
        <w:ind w:left="720"/>
        <w:jc w:val="center"/>
        <w:rPr>
          <w:rFonts w:ascii="Times New Roman" w:hAnsi="Times New Roman"/>
          <w:b/>
          <w:color w:val="0D0D0D"/>
          <w:sz w:val="24"/>
          <w:szCs w:val="24"/>
        </w:rPr>
      </w:pPr>
      <w:r w:rsidRPr="00712AA8">
        <w:rPr>
          <w:rFonts w:ascii="Times New Roman" w:hAnsi="Times New Roman"/>
          <w:b/>
          <w:color w:val="0D0D0D"/>
          <w:sz w:val="24"/>
          <w:szCs w:val="24"/>
        </w:rPr>
        <w:t xml:space="preserve">«ОП.02 </w:t>
      </w:r>
      <w:r w:rsidR="00841565" w:rsidRPr="00712AA8">
        <w:rPr>
          <w:rFonts w:ascii="Times New Roman" w:hAnsi="Times New Roman"/>
          <w:b/>
          <w:color w:val="0D0D0D"/>
          <w:sz w:val="24"/>
          <w:szCs w:val="24"/>
        </w:rPr>
        <w:t>ОСНОВЫ ПСИХОЛОГИИ</w:t>
      </w:r>
      <w:r w:rsidRPr="00712AA8">
        <w:rPr>
          <w:rFonts w:ascii="Times New Roman" w:hAnsi="Times New Roman"/>
          <w:b/>
          <w:color w:val="0D0D0D"/>
          <w:sz w:val="24"/>
          <w:szCs w:val="24"/>
        </w:rPr>
        <w:t>»</w:t>
      </w:r>
    </w:p>
    <w:p w14:paraId="2D78CA89" w14:textId="77777777" w:rsidR="00472F28" w:rsidRPr="00712AA8"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0DFEA33E" w14:textId="77777777" w:rsidR="00472F28" w:rsidRPr="00712AA8"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b/>
          <w:color w:val="0D0D0D"/>
          <w:sz w:val="24"/>
          <w:szCs w:val="24"/>
        </w:rPr>
        <w:t xml:space="preserve">1.1. Место дисциплины в структуре основной образовательной программы: </w:t>
      </w:r>
    </w:p>
    <w:p w14:paraId="7CC94136" w14:textId="77777777" w:rsidR="00472F28" w:rsidRPr="00712AA8"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color w:val="0D0D0D"/>
          <w:sz w:val="24"/>
          <w:szCs w:val="24"/>
        </w:rPr>
        <w:t xml:space="preserve">Учебная дисциплина «ОП.02 Основы психологии» является обязательной частью общепрофессионального цикла примерной образовательной программы в соответствии </w:t>
      </w:r>
      <w:r>
        <w:rPr>
          <w:rFonts w:ascii="Times New Roman" w:hAnsi="Times New Roman"/>
          <w:color w:val="0D0D0D"/>
          <w:sz w:val="24"/>
          <w:szCs w:val="24"/>
        </w:rPr>
        <w:br/>
      </w:r>
      <w:r w:rsidRPr="00712AA8">
        <w:rPr>
          <w:rFonts w:ascii="Times New Roman" w:hAnsi="Times New Roman"/>
          <w:color w:val="0D0D0D"/>
          <w:sz w:val="24"/>
          <w:szCs w:val="24"/>
        </w:rPr>
        <w:t xml:space="preserve">с ФГОС СПО по </w:t>
      </w:r>
      <w:r w:rsidRPr="00712AA8">
        <w:rPr>
          <w:rFonts w:ascii="Times New Roman" w:hAnsi="Times New Roman"/>
          <w:iCs/>
          <w:color w:val="0D0D0D"/>
          <w:sz w:val="24"/>
          <w:szCs w:val="24"/>
        </w:rPr>
        <w:t xml:space="preserve">специальности </w:t>
      </w:r>
      <w:r>
        <w:rPr>
          <w:rFonts w:ascii="Times New Roman" w:hAnsi="Times New Roman"/>
          <w:iCs/>
          <w:color w:val="0D0D0D"/>
          <w:sz w:val="24"/>
          <w:szCs w:val="24"/>
        </w:rPr>
        <w:t>44.02.03 Педагогика дополнительного образования</w:t>
      </w:r>
      <w:r w:rsidRPr="00712AA8">
        <w:rPr>
          <w:rFonts w:ascii="Times New Roman" w:hAnsi="Times New Roman"/>
          <w:iCs/>
          <w:color w:val="0D0D0D"/>
          <w:sz w:val="24"/>
          <w:szCs w:val="24"/>
        </w:rPr>
        <w:t>.</w:t>
      </w:r>
      <w:r w:rsidRPr="00712AA8">
        <w:rPr>
          <w:rFonts w:ascii="Times New Roman" w:hAnsi="Times New Roman"/>
          <w:color w:val="0D0D0D"/>
          <w:sz w:val="24"/>
          <w:szCs w:val="24"/>
        </w:rPr>
        <w:t xml:space="preserve"> </w:t>
      </w:r>
    </w:p>
    <w:p w14:paraId="4FD79D97" w14:textId="77777777" w:rsidR="00472F28" w:rsidRPr="00712AA8"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color w:val="0D0D0D"/>
          <w:sz w:val="24"/>
          <w:szCs w:val="24"/>
        </w:rPr>
        <w:t>Особое значение дисциплина имеет при формировании и развитии ОК 01, ОК 02, ОК 09.</w:t>
      </w:r>
    </w:p>
    <w:p w14:paraId="1DC59621" w14:textId="77777777" w:rsidR="00472F28" w:rsidRPr="00712AA8"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401D3586" w14:textId="77777777" w:rsidR="00472F28" w:rsidRPr="00712AA8" w:rsidRDefault="00472F28" w:rsidP="00472F28">
      <w:pPr>
        <w:spacing w:after="0"/>
        <w:ind w:firstLine="709"/>
        <w:rPr>
          <w:rFonts w:ascii="Times New Roman" w:hAnsi="Times New Roman"/>
          <w:b/>
          <w:color w:val="0D0D0D"/>
          <w:sz w:val="24"/>
          <w:szCs w:val="24"/>
        </w:rPr>
      </w:pPr>
      <w:r w:rsidRPr="00712AA8">
        <w:rPr>
          <w:rFonts w:ascii="Times New Roman" w:hAnsi="Times New Roman"/>
          <w:b/>
          <w:color w:val="0D0D0D"/>
          <w:sz w:val="24"/>
          <w:szCs w:val="24"/>
        </w:rPr>
        <w:t>1.2. Цель и планируемые результаты освоения дисциплины:</w:t>
      </w:r>
    </w:p>
    <w:p w14:paraId="3B9B1EBC" w14:textId="77777777" w:rsidR="00472F28" w:rsidRDefault="00472F28" w:rsidP="00472F28">
      <w:pPr>
        <w:suppressAutoHyphens/>
        <w:spacing w:after="0"/>
        <w:ind w:firstLine="709"/>
        <w:jc w:val="both"/>
        <w:rPr>
          <w:rFonts w:ascii="Times New Roman" w:hAnsi="Times New Roman"/>
          <w:color w:val="0D0D0D"/>
          <w:sz w:val="24"/>
          <w:szCs w:val="24"/>
        </w:rPr>
      </w:pPr>
      <w:r w:rsidRPr="00712AA8">
        <w:rPr>
          <w:rFonts w:ascii="Times New Roman" w:hAnsi="Times New Roman"/>
          <w:color w:val="0D0D0D"/>
          <w:sz w:val="24"/>
          <w:szCs w:val="24"/>
        </w:rPr>
        <w:t xml:space="preserve">В рамках программы учебной дисциплины обучающимися осваиваются умения </w:t>
      </w:r>
      <w:r w:rsidRPr="00712AA8">
        <w:rPr>
          <w:rFonts w:ascii="Times New Roman" w:hAnsi="Times New Roman"/>
          <w:color w:val="0D0D0D"/>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9"/>
        <w:gridCol w:w="3722"/>
        <w:gridCol w:w="4500"/>
      </w:tblGrid>
      <w:tr w:rsidR="00841565" w:rsidRPr="00985111" w14:paraId="3AD81417" w14:textId="77777777" w:rsidTr="00EE33F5">
        <w:trPr>
          <w:trHeight w:val="649"/>
        </w:trPr>
        <w:tc>
          <w:tcPr>
            <w:tcW w:w="704" w:type="pct"/>
            <w:hideMark/>
          </w:tcPr>
          <w:p w14:paraId="446065CB" w14:textId="770D5D57" w:rsidR="00841565" w:rsidRPr="006D60FB" w:rsidRDefault="00841565" w:rsidP="006D60FB">
            <w:pPr>
              <w:suppressAutoHyphens/>
              <w:jc w:val="center"/>
              <w:rPr>
                <w:rFonts w:ascii="Times New Roman" w:hAnsi="Times New Roman"/>
                <w:b/>
                <w:bCs/>
                <w:sz w:val="24"/>
                <w:szCs w:val="24"/>
              </w:rPr>
            </w:pPr>
            <w:r w:rsidRPr="006D60FB">
              <w:rPr>
                <w:rFonts w:ascii="Times New Roman" w:hAnsi="Times New Roman"/>
                <w:b/>
                <w:bCs/>
                <w:sz w:val="24"/>
                <w:szCs w:val="24"/>
              </w:rPr>
              <w:t>Код</w:t>
            </w:r>
            <w:r w:rsidR="006D60FB" w:rsidRPr="006D60FB">
              <w:rPr>
                <w:rFonts w:ascii="Times New Roman" w:hAnsi="Times New Roman"/>
                <w:b/>
                <w:bCs/>
                <w:sz w:val="24"/>
                <w:szCs w:val="24"/>
              </w:rPr>
              <w:t xml:space="preserve"> </w:t>
            </w:r>
            <w:r w:rsidRPr="006D60FB">
              <w:rPr>
                <w:rFonts w:ascii="Times New Roman" w:hAnsi="Times New Roman"/>
                <w:b/>
                <w:bCs/>
                <w:sz w:val="24"/>
                <w:szCs w:val="24"/>
              </w:rPr>
              <w:t>ПК, ОК</w:t>
            </w:r>
          </w:p>
        </w:tc>
        <w:tc>
          <w:tcPr>
            <w:tcW w:w="1944" w:type="pct"/>
            <w:hideMark/>
          </w:tcPr>
          <w:p w14:paraId="412DE3C7" w14:textId="77777777" w:rsidR="00841565" w:rsidRPr="006D60FB" w:rsidRDefault="00841565" w:rsidP="002D5596">
            <w:pPr>
              <w:suppressAutoHyphens/>
              <w:jc w:val="center"/>
              <w:rPr>
                <w:rFonts w:ascii="Times New Roman" w:hAnsi="Times New Roman"/>
                <w:b/>
                <w:bCs/>
                <w:sz w:val="24"/>
                <w:szCs w:val="24"/>
              </w:rPr>
            </w:pPr>
            <w:r w:rsidRPr="006D60FB">
              <w:rPr>
                <w:rFonts w:ascii="Times New Roman" w:hAnsi="Times New Roman"/>
                <w:b/>
                <w:bCs/>
                <w:sz w:val="24"/>
                <w:szCs w:val="24"/>
              </w:rPr>
              <w:t>Умения</w:t>
            </w:r>
          </w:p>
        </w:tc>
        <w:tc>
          <w:tcPr>
            <w:tcW w:w="2351" w:type="pct"/>
            <w:hideMark/>
          </w:tcPr>
          <w:p w14:paraId="18882AA1" w14:textId="77777777" w:rsidR="00841565" w:rsidRPr="006D60FB" w:rsidRDefault="00841565" w:rsidP="002D5596">
            <w:pPr>
              <w:suppressAutoHyphens/>
              <w:jc w:val="center"/>
              <w:rPr>
                <w:rFonts w:ascii="Times New Roman" w:hAnsi="Times New Roman"/>
                <w:b/>
                <w:bCs/>
                <w:sz w:val="24"/>
                <w:szCs w:val="24"/>
              </w:rPr>
            </w:pPr>
            <w:r w:rsidRPr="006D60FB">
              <w:rPr>
                <w:rFonts w:ascii="Times New Roman" w:hAnsi="Times New Roman"/>
                <w:b/>
                <w:bCs/>
                <w:sz w:val="24"/>
                <w:szCs w:val="24"/>
              </w:rPr>
              <w:t>Знания</w:t>
            </w:r>
          </w:p>
        </w:tc>
      </w:tr>
      <w:tr w:rsidR="00EE33F5" w:rsidRPr="00985111" w14:paraId="61C9BA11" w14:textId="77777777" w:rsidTr="00EE33F5">
        <w:trPr>
          <w:trHeight w:val="212"/>
        </w:trPr>
        <w:tc>
          <w:tcPr>
            <w:tcW w:w="704" w:type="pct"/>
            <w:vMerge w:val="restart"/>
          </w:tcPr>
          <w:p w14:paraId="0E8799A4" w14:textId="77777777" w:rsidR="00EE33F5" w:rsidRPr="00712AA8" w:rsidRDefault="00EE33F5" w:rsidP="004F7913">
            <w:pPr>
              <w:suppressAutoHyphens/>
              <w:spacing w:after="0"/>
              <w:jc w:val="center"/>
              <w:rPr>
                <w:rFonts w:ascii="Times New Roman" w:hAnsi="Times New Roman"/>
                <w:iCs/>
                <w:color w:val="0D0D0D"/>
                <w:sz w:val="24"/>
                <w:szCs w:val="24"/>
              </w:rPr>
            </w:pPr>
            <w:proofErr w:type="gramStart"/>
            <w:r w:rsidRPr="00712AA8">
              <w:rPr>
                <w:rFonts w:ascii="Times New Roman" w:hAnsi="Times New Roman"/>
                <w:iCs/>
                <w:color w:val="0D0D0D"/>
                <w:sz w:val="24"/>
                <w:szCs w:val="24"/>
              </w:rPr>
              <w:t>ОК</w:t>
            </w:r>
            <w:proofErr w:type="gramEnd"/>
            <w:r w:rsidRPr="00712AA8">
              <w:rPr>
                <w:rFonts w:ascii="Times New Roman" w:hAnsi="Times New Roman"/>
                <w:iCs/>
                <w:color w:val="0D0D0D"/>
                <w:sz w:val="24"/>
                <w:szCs w:val="24"/>
              </w:rPr>
              <w:t xml:space="preserve"> 01</w:t>
            </w:r>
          </w:p>
          <w:p w14:paraId="34BC19E8" w14:textId="77777777" w:rsidR="00EE33F5" w:rsidRPr="00712AA8" w:rsidRDefault="00EE33F5" w:rsidP="004F7913">
            <w:pPr>
              <w:suppressAutoHyphens/>
              <w:spacing w:after="0"/>
              <w:jc w:val="center"/>
              <w:rPr>
                <w:rFonts w:ascii="Times New Roman" w:hAnsi="Times New Roman"/>
                <w:iCs/>
                <w:color w:val="0D0D0D"/>
                <w:sz w:val="24"/>
                <w:szCs w:val="24"/>
              </w:rPr>
            </w:pPr>
            <w:proofErr w:type="gramStart"/>
            <w:r w:rsidRPr="00712AA8">
              <w:rPr>
                <w:rFonts w:ascii="Times New Roman" w:hAnsi="Times New Roman"/>
                <w:iCs/>
                <w:color w:val="0D0D0D"/>
                <w:sz w:val="24"/>
                <w:szCs w:val="24"/>
              </w:rPr>
              <w:t>ОК</w:t>
            </w:r>
            <w:proofErr w:type="gramEnd"/>
            <w:r w:rsidRPr="00712AA8">
              <w:rPr>
                <w:rFonts w:ascii="Times New Roman" w:hAnsi="Times New Roman"/>
                <w:iCs/>
                <w:color w:val="0D0D0D"/>
                <w:sz w:val="24"/>
                <w:szCs w:val="24"/>
              </w:rPr>
              <w:t xml:space="preserve"> 02</w:t>
            </w:r>
          </w:p>
          <w:p w14:paraId="2F3AB73E" w14:textId="77777777" w:rsidR="00EE33F5" w:rsidRPr="00712AA8" w:rsidRDefault="00EE33F5" w:rsidP="004F7913">
            <w:pPr>
              <w:suppressAutoHyphens/>
              <w:spacing w:after="0"/>
              <w:jc w:val="center"/>
              <w:rPr>
                <w:rFonts w:ascii="Times New Roman" w:hAnsi="Times New Roman"/>
                <w:i/>
                <w:color w:val="0D0D0D"/>
                <w:sz w:val="24"/>
                <w:szCs w:val="24"/>
              </w:rPr>
            </w:pPr>
            <w:proofErr w:type="gramStart"/>
            <w:r w:rsidRPr="00712AA8">
              <w:rPr>
                <w:rFonts w:ascii="Times New Roman" w:hAnsi="Times New Roman"/>
                <w:iCs/>
                <w:color w:val="0D0D0D"/>
                <w:sz w:val="24"/>
                <w:szCs w:val="24"/>
              </w:rPr>
              <w:t>ОК</w:t>
            </w:r>
            <w:proofErr w:type="gramEnd"/>
            <w:r w:rsidRPr="00712AA8">
              <w:rPr>
                <w:rFonts w:ascii="Times New Roman" w:hAnsi="Times New Roman"/>
                <w:iCs/>
                <w:color w:val="0D0D0D"/>
                <w:sz w:val="24"/>
                <w:szCs w:val="24"/>
              </w:rPr>
              <w:t xml:space="preserve"> 09</w:t>
            </w:r>
          </w:p>
          <w:p w14:paraId="031DCF8B" w14:textId="77777777" w:rsidR="00EE33F5" w:rsidRPr="00985111" w:rsidRDefault="00EE33F5" w:rsidP="002D5596">
            <w:pPr>
              <w:suppressAutoHyphens/>
              <w:jc w:val="center"/>
              <w:rPr>
                <w:rFonts w:ascii="Times New Roman" w:hAnsi="Times New Roman"/>
                <w:b/>
                <w:bCs/>
                <w:i/>
                <w:sz w:val="24"/>
                <w:szCs w:val="24"/>
                <w:u w:val="single"/>
              </w:rPr>
            </w:pPr>
          </w:p>
        </w:tc>
        <w:tc>
          <w:tcPr>
            <w:tcW w:w="1944" w:type="pct"/>
          </w:tcPr>
          <w:p w14:paraId="1A6F3D04" w14:textId="5077FED3" w:rsidR="00EE33F5" w:rsidRPr="004F7913" w:rsidRDefault="00EE33F5" w:rsidP="00EE33F5">
            <w:pPr>
              <w:suppressAutoHyphens/>
              <w:spacing w:after="0"/>
              <w:ind w:left="-32"/>
              <w:contextualSpacing/>
              <w:jc w:val="both"/>
              <w:rPr>
                <w:rFonts w:ascii="Times New Roman" w:hAnsi="Times New Roman"/>
                <w:i/>
                <w:sz w:val="24"/>
                <w:szCs w:val="24"/>
                <w:lang w:val="x-none"/>
              </w:rPr>
            </w:pPr>
            <w:r w:rsidRPr="00712AA8">
              <w:rPr>
                <w:rFonts w:ascii="Times New Roman" w:hAnsi="Times New Roman"/>
                <w:iCs/>
                <w:color w:val="0D0D0D"/>
                <w:sz w:val="24"/>
                <w:szCs w:val="24"/>
                <w:lang w:val="x-none" w:eastAsia="x-none"/>
              </w:rPr>
              <w:t>применять знания психологии п</w:t>
            </w:r>
            <w:r>
              <w:rPr>
                <w:rFonts w:ascii="Times New Roman" w:hAnsi="Times New Roman"/>
                <w:iCs/>
                <w:color w:val="0D0D0D"/>
                <w:sz w:val="24"/>
                <w:szCs w:val="24"/>
                <w:lang w:val="x-none" w:eastAsia="x-none"/>
              </w:rPr>
              <w:t>ри решении педагогических задач</w:t>
            </w:r>
          </w:p>
        </w:tc>
        <w:tc>
          <w:tcPr>
            <w:tcW w:w="2351" w:type="pct"/>
          </w:tcPr>
          <w:p w14:paraId="50DA4D06" w14:textId="6BD3F1CC" w:rsidR="00EE33F5" w:rsidRPr="00EE33F5" w:rsidRDefault="00EE33F5" w:rsidP="00EE33F5">
            <w:pPr>
              <w:tabs>
                <w:tab w:val="left" w:pos="286"/>
              </w:tabs>
              <w:suppressAutoHyphens/>
              <w:spacing w:after="0"/>
              <w:ind w:left="-32"/>
              <w:contextualSpacing/>
              <w:jc w:val="both"/>
              <w:rPr>
                <w:rFonts w:ascii="Times New Roman" w:hAnsi="Times New Roman"/>
                <w:i/>
                <w:sz w:val="24"/>
                <w:szCs w:val="24"/>
              </w:rPr>
            </w:pPr>
            <w:r w:rsidRPr="00712AA8">
              <w:rPr>
                <w:rFonts w:ascii="Times New Roman" w:hAnsi="Times New Roman"/>
                <w:color w:val="0D0D0D"/>
                <w:sz w:val="24"/>
                <w:szCs w:val="24"/>
                <w:lang w:val="x-none" w:eastAsia="x-none"/>
              </w:rPr>
              <w:t>предмет</w:t>
            </w:r>
            <w:r>
              <w:rPr>
                <w:rFonts w:ascii="Times New Roman" w:hAnsi="Times New Roman"/>
                <w:color w:val="0D0D0D"/>
                <w:sz w:val="24"/>
                <w:szCs w:val="24"/>
                <w:lang w:eastAsia="x-none"/>
              </w:rPr>
              <w:t>а</w:t>
            </w:r>
            <w:r w:rsidRPr="00712AA8">
              <w:rPr>
                <w:rFonts w:ascii="Times New Roman" w:hAnsi="Times New Roman"/>
                <w:color w:val="0D0D0D"/>
                <w:sz w:val="24"/>
                <w:szCs w:val="24"/>
                <w:lang w:val="x-none" w:eastAsia="x-none"/>
              </w:rPr>
              <w:t>, задач и метод</w:t>
            </w:r>
            <w:r>
              <w:rPr>
                <w:rFonts w:ascii="Times New Roman" w:hAnsi="Times New Roman"/>
                <w:color w:val="0D0D0D"/>
                <w:sz w:val="24"/>
                <w:szCs w:val="24"/>
                <w:lang w:eastAsia="x-none"/>
              </w:rPr>
              <w:t>ов</w:t>
            </w:r>
            <w:r>
              <w:rPr>
                <w:rFonts w:ascii="Times New Roman" w:hAnsi="Times New Roman"/>
                <w:color w:val="0D0D0D"/>
                <w:sz w:val="24"/>
                <w:szCs w:val="24"/>
                <w:lang w:val="x-none" w:eastAsia="x-none"/>
              </w:rPr>
              <w:t xml:space="preserve"> психологии</w:t>
            </w:r>
          </w:p>
        </w:tc>
      </w:tr>
      <w:tr w:rsidR="00EE33F5" w:rsidRPr="00985111" w14:paraId="04F99354" w14:textId="77777777" w:rsidTr="00EE33F5">
        <w:trPr>
          <w:trHeight w:val="715"/>
        </w:trPr>
        <w:tc>
          <w:tcPr>
            <w:tcW w:w="704" w:type="pct"/>
            <w:vMerge/>
          </w:tcPr>
          <w:p w14:paraId="12F404AE" w14:textId="77777777" w:rsidR="00EE33F5" w:rsidRPr="00985111" w:rsidRDefault="00EE33F5" w:rsidP="002D5596">
            <w:pPr>
              <w:suppressAutoHyphens/>
              <w:jc w:val="center"/>
              <w:rPr>
                <w:rFonts w:ascii="Times New Roman" w:hAnsi="Times New Roman"/>
                <w:i/>
                <w:sz w:val="24"/>
                <w:szCs w:val="24"/>
              </w:rPr>
            </w:pPr>
          </w:p>
        </w:tc>
        <w:tc>
          <w:tcPr>
            <w:tcW w:w="1944" w:type="pct"/>
          </w:tcPr>
          <w:p w14:paraId="36644D45" w14:textId="5CC50312" w:rsidR="00EE33F5" w:rsidRPr="00EE33F5" w:rsidRDefault="00EE33F5" w:rsidP="002D5596">
            <w:pPr>
              <w:rPr>
                <w:rFonts w:ascii="Times New Roman" w:hAnsi="Times New Roman"/>
                <w:i/>
                <w:sz w:val="24"/>
                <w:szCs w:val="24"/>
              </w:rPr>
            </w:pPr>
            <w:r w:rsidRPr="00712AA8">
              <w:rPr>
                <w:rFonts w:ascii="Times New Roman" w:hAnsi="Times New Roman"/>
                <w:iCs/>
                <w:color w:val="0D0D0D"/>
                <w:sz w:val="24"/>
                <w:szCs w:val="24"/>
                <w:lang w:val="x-none" w:eastAsia="x-none"/>
              </w:rPr>
              <w:t>выявлять индивидуальные особенности познавательной сферы, индивидуально-типологи</w:t>
            </w:r>
            <w:r>
              <w:rPr>
                <w:rFonts w:ascii="Times New Roman" w:hAnsi="Times New Roman"/>
                <w:iCs/>
                <w:color w:val="0D0D0D"/>
                <w:sz w:val="24"/>
                <w:szCs w:val="24"/>
                <w:lang w:val="x-none" w:eastAsia="x-none"/>
              </w:rPr>
              <w:t>ческие и личностные особенности</w:t>
            </w:r>
          </w:p>
        </w:tc>
        <w:tc>
          <w:tcPr>
            <w:tcW w:w="2351" w:type="pct"/>
          </w:tcPr>
          <w:p w14:paraId="176125F3" w14:textId="3CF020F6" w:rsidR="00EE33F5" w:rsidRPr="00985111" w:rsidRDefault="00EE33F5" w:rsidP="00EE33F5">
            <w:pPr>
              <w:tabs>
                <w:tab w:val="left" w:pos="286"/>
              </w:tabs>
              <w:suppressAutoHyphens/>
              <w:spacing w:after="0"/>
              <w:ind w:left="-32"/>
              <w:contextualSpacing/>
              <w:jc w:val="both"/>
              <w:rPr>
                <w:rFonts w:ascii="Times New Roman" w:hAnsi="Times New Roman"/>
                <w:i/>
                <w:sz w:val="24"/>
                <w:szCs w:val="24"/>
              </w:rPr>
            </w:pPr>
            <w:r w:rsidRPr="00712AA8">
              <w:rPr>
                <w:rFonts w:ascii="Times New Roman" w:hAnsi="Times New Roman"/>
                <w:color w:val="0D0D0D"/>
                <w:sz w:val="24"/>
                <w:szCs w:val="24"/>
                <w:lang w:val="x-none" w:eastAsia="x-none"/>
              </w:rPr>
              <w:t>развити</w:t>
            </w:r>
            <w:r>
              <w:rPr>
                <w:rFonts w:ascii="Times New Roman" w:hAnsi="Times New Roman"/>
                <w:color w:val="0D0D0D"/>
                <w:sz w:val="24"/>
                <w:szCs w:val="24"/>
                <w:lang w:eastAsia="x-none"/>
              </w:rPr>
              <w:t>я</w:t>
            </w:r>
            <w:r>
              <w:rPr>
                <w:rFonts w:ascii="Times New Roman" w:hAnsi="Times New Roman"/>
                <w:color w:val="0D0D0D"/>
                <w:sz w:val="24"/>
                <w:szCs w:val="24"/>
                <w:lang w:val="x-none" w:eastAsia="x-none"/>
              </w:rPr>
              <w:t xml:space="preserve"> психологии как науки</w:t>
            </w:r>
          </w:p>
        </w:tc>
      </w:tr>
      <w:tr w:rsidR="00EE33F5" w:rsidRPr="00985111" w14:paraId="6CBF152C" w14:textId="77777777" w:rsidTr="00EE33F5">
        <w:trPr>
          <w:trHeight w:val="212"/>
        </w:trPr>
        <w:tc>
          <w:tcPr>
            <w:tcW w:w="704" w:type="pct"/>
            <w:vMerge/>
          </w:tcPr>
          <w:p w14:paraId="09F05ABE" w14:textId="77777777" w:rsidR="00EE33F5" w:rsidRPr="00985111" w:rsidRDefault="00EE33F5" w:rsidP="002D5596">
            <w:pPr>
              <w:suppressAutoHyphens/>
              <w:jc w:val="center"/>
              <w:rPr>
                <w:rFonts w:ascii="Times New Roman" w:hAnsi="Times New Roman"/>
                <w:b/>
                <w:bCs/>
                <w:i/>
                <w:sz w:val="24"/>
                <w:szCs w:val="24"/>
                <w:u w:val="single"/>
              </w:rPr>
            </w:pPr>
          </w:p>
        </w:tc>
        <w:tc>
          <w:tcPr>
            <w:tcW w:w="1944" w:type="pct"/>
          </w:tcPr>
          <w:p w14:paraId="62539EC1" w14:textId="77777777" w:rsidR="00EE33F5" w:rsidRPr="004F7913" w:rsidRDefault="00EE33F5" w:rsidP="002D5596">
            <w:pPr>
              <w:rPr>
                <w:rFonts w:ascii="Times New Roman" w:hAnsi="Times New Roman"/>
                <w:i/>
                <w:sz w:val="24"/>
                <w:szCs w:val="24"/>
                <w:lang w:val="x-none"/>
              </w:rPr>
            </w:pPr>
          </w:p>
        </w:tc>
        <w:tc>
          <w:tcPr>
            <w:tcW w:w="2351" w:type="pct"/>
          </w:tcPr>
          <w:p w14:paraId="7EF73527" w14:textId="2415E155" w:rsidR="00EE33F5" w:rsidRPr="00985111" w:rsidRDefault="00EE33F5" w:rsidP="00EE33F5">
            <w:pPr>
              <w:tabs>
                <w:tab w:val="left" w:pos="286"/>
              </w:tabs>
              <w:suppressAutoHyphens/>
              <w:spacing w:after="0"/>
              <w:ind w:left="-32"/>
              <w:contextualSpacing/>
              <w:jc w:val="both"/>
              <w:rPr>
                <w:rFonts w:ascii="Times New Roman" w:hAnsi="Times New Roman"/>
                <w:i/>
                <w:sz w:val="24"/>
                <w:szCs w:val="24"/>
              </w:rPr>
            </w:pPr>
            <w:r w:rsidRPr="00712AA8">
              <w:rPr>
                <w:rFonts w:ascii="Times New Roman" w:hAnsi="Times New Roman"/>
                <w:color w:val="0D0D0D"/>
                <w:sz w:val="24"/>
                <w:szCs w:val="24"/>
                <w:lang w:val="x-none" w:eastAsia="x-none"/>
              </w:rPr>
              <w:t>психик</w:t>
            </w:r>
            <w:r>
              <w:rPr>
                <w:rFonts w:ascii="Times New Roman" w:hAnsi="Times New Roman"/>
                <w:color w:val="0D0D0D"/>
                <w:sz w:val="24"/>
                <w:szCs w:val="24"/>
                <w:lang w:eastAsia="x-none"/>
              </w:rPr>
              <w:t>и</w:t>
            </w:r>
            <w:r w:rsidRPr="00712AA8">
              <w:rPr>
                <w:rFonts w:ascii="Times New Roman" w:hAnsi="Times New Roman"/>
                <w:color w:val="0D0D0D"/>
                <w:sz w:val="24"/>
                <w:szCs w:val="24"/>
                <w:lang w:val="x-none" w:eastAsia="x-none"/>
              </w:rPr>
              <w:t xml:space="preserve"> и ее развити</w:t>
            </w:r>
            <w:r>
              <w:rPr>
                <w:rFonts w:ascii="Times New Roman" w:hAnsi="Times New Roman"/>
                <w:color w:val="0D0D0D"/>
                <w:sz w:val="24"/>
                <w:szCs w:val="24"/>
                <w:lang w:eastAsia="x-none"/>
              </w:rPr>
              <w:t>я</w:t>
            </w:r>
          </w:p>
        </w:tc>
      </w:tr>
      <w:tr w:rsidR="00EE33F5" w:rsidRPr="00985111" w14:paraId="60520486" w14:textId="77777777" w:rsidTr="00EE33F5">
        <w:trPr>
          <w:trHeight w:val="212"/>
        </w:trPr>
        <w:tc>
          <w:tcPr>
            <w:tcW w:w="704" w:type="pct"/>
            <w:vMerge/>
          </w:tcPr>
          <w:p w14:paraId="799C2A7F" w14:textId="77777777" w:rsidR="00EE33F5" w:rsidRPr="00985111" w:rsidRDefault="00EE33F5" w:rsidP="002D5596">
            <w:pPr>
              <w:suppressAutoHyphens/>
              <w:jc w:val="center"/>
              <w:rPr>
                <w:rFonts w:ascii="Times New Roman" w:hAnsi="Times New Roman"/>
                <w:i/>
                <w:sz w:val="24"/>
                <w:szCs w:val="24"/>
              </w:rPr>
            </w:pPr>
          </w:p>
        </w:tc>
        <w:tc>
          <w:tcPr>
            <w:tcW w:w="1944" w:type="pct"/>
            <w:vMerge w:val="restart"/>
          </w:tcPr>
          <w:p w14:paraId="77175187" w14:textId="77777777" w:rsidR="00EE33F5" w:rsidRPr="00985111" w:rsidRDefault="00EE33F5" w:rsidP="002D5596">
            <w:pPr>
              <w:rPr>
                <w:rFonts w:ascii="Times New Roman" w:hAnsi="Times New Roman"/>
                <w:i/>
                <w:sz w:val="24"/>
                <w:szCs w:val="24"/>
              </w:rPr>
            </w:pPr>
          </w:p>
        </w:tc>
        <w:tc>
          <w:tcPr>
            <w:tcW w:w="2351" w:type="pct"/>
          </w:tcPr>
          <w:p w14:paraId="0D53BBA3" w14:textId="1975DD5E" w:rsidR="00EE33F5" w:rsidRPr="00985111" w:rsidRDefault="00EE33F5" w:rsidP="00EE33F5">
            <w:pPr>
              <w:tabs>
                <w:tab w:val="left" w:pos="286"/>
              </w:tabs>
              <w:suppressAutoHyphens/>
              <w:spacing w:after="0"/>
              <w:ind w:left="-32"/>
              <w:contextualSpacing/>
              <w:jc w:val="both"/>
              <w:rPr>
                <w:rFonts w:ascii="Times New Roman" w:hAnsi="Times New Roman"/>
                <w:i/>
                <w:sz w:val="24"/>
                <w:szCs w:val="24"/>
              </w:rPr>
            </w:pPr>
            <w:r w:rsidRPr="00712AA8">
              <w:rPr>
                <w:rFonts w:ascii="Times New Roman" w:hAnsi="Times New Roman"/>
                <w:color w:val="0D0D0D"/>
                <w:sz w:val="24"/>
                <w:szCs w:val="24"/>
                <w:lang w:val="x-none" w:eastAsia="x-none"/>
              </w:rPr>
              <w:t>сознани</w:t>
            </w:r>
            <w:r>
              <w:rPr>
                <w:rFonts w:ascii="Times New Roman" w:hAnsi="Times New Roman"/>
                <w:color w:val="0D0D0D"/>
                <w:sz w:val="24"/>
                <w:szCs w:val="24"/>
                <w:lang w:eastAsia="x-none"/>
              </w:rPr>
              <w:t>я</w:t>
            </w:r>
            <w:r w:rsidRPr="00712AA8">
              <w:rPr>
                <w:rFonts w:ascii="Times New Roman" w:hAnsi="Times New Roman"/>
                <w:color w:val="0D0D0D"/>
                <w:sz w:val="24"/>
                <w:szCs w:val="24"/>
                <w:lang w:val="x-none" w:eastAsia="x-none"/>
              </w:rPr>
              <w:t xml:space="preserve"> и самосознани</w:t>
            </w:r>
            <w:r>
              <w:rPr>
                <w:rFonts w:ascii="Times New Roman" w:hAnsi="Times New Roman"/>
                <w:color w:val="0D0D0D"/>
                <w:sz w:val="24"/>
                <w:szCs w:val="24"/>
                <w:lang w:eastAsia="x-none"/>
              </w:rPr>
              <w:t>я</w:t>
            </w:r>
          </w:p>
        </w:tc>
      </w:tr>
      <w:tr w:rsidR="00EE33F5" w:rsidRPr="00985111" w14:paraId="745B3ADD" w14:textId="77777777" w:rsidTr="00EE33F5">
        <w:trPr>
          <w:trHeight w:val="212"/>
        </w:trPr>
        <w:tc>
          <w:tcPr>
            <w:tcW w:w="704" w:type="pct"/>
            <w:vMerge/>
          </w:tcPr>
          <w:p w14:paraId="06EBEA24" w14:textId="77777777" w:rsidR="00EE33F5" w:rsidRPr="00985111" w:rsidRDefault="00EE33F5" w:rsidP="002D5596">
            <w:pPr>
              <w:suppressAutoHyphens/>
              <w:jc w:val="center"/>
              <w:rPr>
                <w:rFonts w:ascii="Times New Roman" w:hAnsi="Times New Roman"/>
                <w:b/>
                <w:bCs/>
                <w:i/>
                <w:sz w:val="24"/>
                <w:szCs w:val="24"/>
                <w:u w:val="single"/>
              </w:rPr>
            </w:pPr>
          </w:p>
        </w:tc>
        <w:tc>
          <w:tcPr>
            <w:tcW w:w="1944" w:type="pct"/>
            <w:vMerge/>
          </w:tcPr>
          <w:p w14:paraId="44A386CF" w14:textId="77777777" w:rsidR="00EE33F5" w:rsidRPr="004F7913" w:rsidRDefault="00EE33F5" w:rsidP="002D5596">
            <w:pPr>
              <w:rPr>
                <w:rFonts w:ascii="Times New Roman" w:hAnsi="Times New Roman"/>
                <w:i/>
                <w:sz w:val="24"/>
                <w:szCs w:val="24"/>
                <w:lang w:val="x-none"/>
              </w:rPr>
            </w:pPr>
          </w:p>
        </w:tc>
        <w:tc>
          <w:tcPr>
            <w:tcW w:w="2351" w:type="pct"/>
          </w:tcPr>
          <w:p w14:paraId="14E37063" w14:textId="53A596FF" w:rsidR="00EE33F5" w:rsidRPr="00985111" w:rsidRDefault="00EE33F5" w:rsidP="00EE33F5">
            <w:pPr>
              <w:tabs>
                <w:tab w:val="left" w:pos="286"/>
              </w:tabs>
              <w:suppressAutoHyphens/>
              <w:spacing w:after="0"/>
              <w:ind w:left="-32"/>
              <w:contextualSpacing/>
              <w:jc w:val="both"/>
              <w:rPr>
                <w:rFonts w:ascii="Times New Roman" w:hAnsi="Times New Roman"/>
                <w:i/>
                <w:sz w:val="24"/>
                <w:szCs w:val="24"/>
              </w:rPr>
            </w:pPr>
            <w:r w:rsidRPr="00712AA8">
              <w:rPr>
                <w:rFonts w:ascii="Times New Roman" w:hAnsi="Times New Roman"/>
                <w:color w:val="0D0D0D"/>
                <w:sz w:val="24"/>
                <w:szCs w:val="24"/>
                <w:lang w:val="x-none" w:eastAsia="x-none"/>
              </w:rPr>
              <w:t>деятельност</w:t>
            </w:r>
            <w:r>
              <w:rPr>
                <w:rFonts w:ascii="Times New Roman" w:hAnsi="Times New Roman"/>
                <w:color w:val="0D0D0D"/>
                <w:sz w:val="24"/>
                <w:szCs w:val="24"/>
                <w:lang w:eastAsia="x-none"/>
              </w:rPr>
              <w:t>и</w:t>
            </w:r>
            <w:r w:rsidRPr="00712AA8">
              <w:rPr>
                <w:rFonts w:ascii="Times New Roman" w:hAnsi="Times New Roman"/>
                <w:color w:val="0D0D0D"/>
                <w:sz w:val="24"/>
                <w:szCs w:val="24"/>
                <w:lang w:val="x-none" w:eastAsia="x-none"/>
              </w:rPr>
              <w:t>, ее психологическ</w:t>
            </w:r>
            <w:r>
              <w:rPr>
                <w:rFonts w:ascii="Times New Roman" w:hAnsi="Times New Roman"/>
                <w:color w:val="0D0D0D"/>
                <w:sz w:val="24"/>
                <w:szCs w:val="24"/>
                <w:lang w:eastAsia="x-none"/>
              </w:rPr>
              <w:t>ой</w:t>
            </w:r>
            <w:r w:rsidRPr="00712AA8">
              <w:rPr>
                <w:rFonts w:ascii="Times New Roman" w:hAnsi="Times New Roman"/>
                <w:color w:val="0D0D0D"/>
                <w:sz w:val="24"/>
                <w:szCs w:val="24"/>
                <w:lang w:val="x-none" w:eastAsia="x-none"/>
              </w:rPr>
              <w:t xml:space="preserve"> структур</w:t>
            </w:r>
            <w:r>
              <w:rPr>
                <w:rFonts w:ascii="Times New Roman" w:hAnsi="Times New Roman"/>
                <w:color w:val="0D0D0D"/>
                <w:sz w:val="24"/>
                <w:szCs w:val="24"/>
                <w:lang w:eastAsia="x-none"/>
              </w:rPr>
              <w:t>ы</w:t>
            </w:r>
            <w:r w:rsidRPr="00712AA8">
              <w:rPr>
                <w:rFonts w:ascii="Times New Roman" w:hAnsi="Times New Roman"/>
                <w:color w:val="0D0D0D"/>
                <w:sz w:val="24"/>
                <w:szCs w:val="24"/>
                <w:lang w:val="x-none" w:eastAsia="x-none"/>
              </w:rPr>
              <w:t>, вид</w:t>
            </w:r>
            <w:r>
              <w:rPr>
                <w:rFonts w:ascii="Times New Roman" w:hAnsi="Times New Roman"/>
                <w:color w:val="0D0D0D"/>
                <w:sz w:val="24"/>
                <w:szCs w:val="24"/>
                <w:lang w:eastAsia="x-none"/>
              </w:rPr>
              <w:t>ов</w:t>
            </w:r>
            <w:r w:rsidRPr="00712AA8">
              <w:rPr>
                <w:rFonts w:ascii="Times New Roman" w:hAnsi="Times New Roman"/>
                <w:color w:val="0D0D0D"/>
                <w:sz w:val="24"/>
                <w:szCs w:val="24"/>
                <w:lang w:val="x-none" w:eastAsia="x-none"/>
              </w:rPr>
              <w:t xml:space="preserve"> деятельнос</w:t>
            </w:r>
            <w:r>
              <w:rPr>
                <w:rFonts w:ascii="Times New Roman" w:hAnsi="Times New Roman"/>
                <w:color w:val="0D0D0D"/>
                <w:sz w:val="24"/>
                <w:szCs w:val="24"/>
                <w:lang w:val="x-none" w:eastAsia="x-none"/>
              </w:rPr>
              <w:t>ти</w:t>
            </w:r>
          </w:p>
        </w:tc>
      </w:tr>
      <w:tr w:rsidR="00EE33F5" w:rsidRPr="00985111" w14:paraId="3DC3F0B9" w14:textId="77777777" w:rsidTr="00EE33F5">
        <w:trPr>
          <w:trHeight w:val="212"/>
        </w:trPr>
        <w:tc>
          <w:tcPr>
            <w:tcW w:w="704" w:type="pct"/>
            <w:vMerge/>
          </w:tcPr>
          <w:p w14:paraId="6AEE1343" w14:textId="77777777" w:rsidR="00EE33F5" w:rsidRPr="00985111" w:rsidRDefault="00EE33F5" w:rsidP="002D5596">
            <w:pPr>
              <w:suppressAutoHyphens/>
              <w:jc w:val="center"/>
              <w:rPr>
                <w:rFonts w:ascii="Times New Roman" w:hAnsi="Times New Roman"/>
                <w:i/>
                <w:sz w:val="24"/>
                <w:szCs w:val="24"/>
              </w:rPr>
            </w:pPr>
          </w:p>
        </w:tc>
        <w:tc>
          <w:tcPr>
            <w:tcW w:w="1944" w:type="pct"/>
            <w:vMerge/>
          </w:tcPr>
          <w:p w14:paraId="4A65EF98" w14:textId="77777777" w:rsidR="00EE33F5" w:rsidRPr="00985111" w:rsidRDefault="00EE33F5" w:rsidP="002D5596">
            <w:pPr>
              <w:rPr>
                <w:rFonts w:ascii="Times New Roman" w:hAnsi="Times New Roman"/>
                <w:i/>
                <w:sz w:val="24"/>
                <w:szCs w:val="24"/>
              </w:rPr>
            </w:pPr>
          </w:p>
        </w:tc>
        <w:tc>
          <w:tcPr>
            <w:tcW w:w="2351" w:type="pct"/>
          </w:tcPr>
          <w:p w14:paraId="43A5769B" w14:textId="666B1FE6" w:rsidR="00EE33F5" w:rsidRPr="00EE33F5" w:rsidRDefault="00EE33F5" w:rsidP="00501198">
            <w:pPr>
              <w:tabs>
                <w:tab w:val="left" w:pos="286"/>
              </w:tabs>
              <w:suppressAutoHyphens/>
              <w:spacing w:after="0"/>
              <w:ind w:left="-32"/>
              <w:contextualSpacing/>
              <w:jc w:val="both"/>
              <w:rPr>
                <w:rFonts w:ascii="Times New Roman" w:hAnsi="Times New Roman"/>
                <w:i/>
                <w:sz w:val="24"/>
                <w:szCs w:val="24"/>
              </w:rPr>
            </w:pPr>
            <w:r w:rsidRPr="00712AA8">
              <w:rPr>
                <w:rFonts w:ascii="Times New Roman" w:hAnsi="Times New Roman"/>
                <w:color w:val="0D0D0D"/>
                <w:sz w:val="24"/>
                <w:szCs w:val="24"/>
                <w:lang w:val="x-none" w:eastAsia="x-none"/>
              </w:rPr>
              <w:t>познавательны</w:t>
            </w:r>
            <w:r>
              <w:rPr>
                <w:rFonts w:ascii="Times New Roman" w:hAnsi="Times New Roman"/>
                <w:color w:val="0D0D0D"/>
                <w:sz w:val="24"/>
                <w:szCs w:val="24"/>
                <w:lang w:eastAsia="x-none"/>
              </w:rPr>
              <w:t>х</w:t>
            </w:r>
            <w:r w:rsidRPr="00712AA8">
              <w:rPr>
                <w:rFonts w:ascii="Times New Roman" w:hAnsi="Times New Roman"/>
                <w:color w:val="0D0D0D"/>
                <w:sz w:val="24"/>
                <w:szCs w:val="24"/>
                <w:lang w:val="x-none" w:eastAsia="x-none"/>
              </w:rPr>
              <w:t xml:space="preserve"> психически</w:t>
            </w:r>
            <w:r>
              <w:rPr>
                <w:rFonts w:ascii="Times New Roman" w:hAnsi="Times New Roman"/>
                <w:color w:val="0D0D0D"/>
                <w:sz w:val="24"/>
                <w:szCs w:val="24"/>
                <w:lang w:eastAsia="x-none"/>
              </w:rPr>
              <w:t>х</w:t>
            </w:r>
            <w:r w:rsidRPr="00712AA8">
              <w:rPr>
                <w:rFonts w:ascii="Times New Roman" w:hAnsi="Times New Roman"/>
                <w:color w:val="0D0D0D"/>
                <w:sz w:val="24"/>
                <w:szCs w:val="24"/>
                <w:lang w:val="x-none" w:eastAsia="x-none"/>
              </w:rPr>
              <w:t xml:space="preserve"> процесс</w:t>
            </w:r>
            <w:r>
              <w:rPr>
                <w:rFonts w:ascii="Times New Roman" w:hAnsi="Times New Roman"/>
                <w:color w:val="0D0D0D"/>
                <w:sz w:val="24"/>
                <w:szCs w:val="24"/>
                <w:lang w:eastAsia="x-none"/>
              </w:rPr>
              <w:t>ов</w:t>
            </w:r>
            <w:r w:rsidRPr="00712AA8">
              <w:rPr>
                <w:rFonts w:ascii="Times New Roman" w:hAnsi="Times New Roman"/>
                <w:color w:val="0D0D0D"/>
                <w:sz w:val="24"/>
                <w:szCs w:val="24"/>
                <w:lang w:val="x-none" w:eastAsia="x-none"/>
              </w:rPr>
              <w:t>: ощущени</w:t>
            </w:r>
            <w:r w:rsidRPr="00712AA8">
              <w:rPr>
                <w:rFonts w:ascii="Times New Roman" w:hAnsi="Times New Roman"/>
                <w:color w:val="0D0D0D"/>
                <w:sz w:val="24"/>
                <w:szCs w:val="24"/>
                <w:lang w:eastAsia="x-none"/>
              </w:rPr>
              <w:t>е</w:t>
            </w:r>
            <w:r w:rsidRPr="00712AA8">
              <w:rPr>
                <w:rFonts w:ascii="Times New Roman" w:hAnsi="Times New Roman"/>
                <w:color w:val="0D0D0D"/>
                <w:sz w:val="24"/>
                <w:szCs w:val="24"/>
                <w:lang w:val="x-none" w:eastAsia="x-none"/>
              </w:rPr>
              <w:t>, восприятие, внимание, память, мышление</w:t>
            </w:r>
            <w:r w:rsidRPr="00712AA8">
              <w:rPr>
                <w:rFonts w:ascii="Times New Roman" w:hAnsi="Times New Roman"/>
                <w:color w:val="0D0D0D"/>
                <w:sz w:val="24"/>
                <w:szCs w:val="24"/>
                <w:lang w:eastAsia="x-none"/>
              </w:rPr>
              <w:t xml:space="preserve">, </w:t>
            </w:r>
            <w:r w:rsidRPr="00712AA8">
              <w:rPr>
                <w:rFonts w:ascii="Times New Roman" w:hAnsi="Times New Roman"/>
                <w:color w:val="0D0D0D"/>
                <w:sz w:val="24"/>
                <w:szCs w:val="24"/>
                <w:lang w:val="x-none" w:eastAsia="x-none"/>
              </w:rPr>
              <w:t>речь</w:t>
            </w:r>
            <w:r w:rsidRPr="00712AA8">
              <w:rPr>
                <w:rFonts w:ascii="Times New Roman" w:hAnsi="Times New Roman"/>
                <w:color w:val="0D0D0D"/>
                <w:sz w:val="24"/>
                <w:szCs w:val="24"/>
                <w:lang w:eastAsia="x-none"/>
              </w:rPr>
              <w:t>,</w:t>
            </w:r>
            <w:r>
              <w:rPr>
                <w:rFonts w:ascii="Times New Roman" w:hAnsi="Times New Roman"/>
                <w:color w:val="0D0D0D"/>
                <w:sz w:val="24"/>
                <w:szCs w:val="24"/>
                <w:lang w:val="x-none" w:eastAsia="x-none"/>
              </w:rPr>
              <w:t xml:space="preserve"> воображение</w:t>
            </w:r>
          </w:p>
        </w:tc>
      </w:tr>
      <w:tr w:rsidR="00EE33F5" w:rsidRPr="00985111" w14:paraId="5BE84B05" w14:textId="77777777" w:rsidTr="00EE33F5">
        <w:trPr>
          <w:trHeight w:val="212"/>
        </w:trPr>
        <w:tc>
          <w:tcPr>
            <w:tcW w:w="704" w:type="pct"/>
            <w:vMerge/>
          </w:tcPr>
          <w:p w14:paraId="20F6CFF0" w14:textId="77777777" w:rsidR="00EE33F5" w:rsidRPr="00985111" w:rsidRDefault="00EE33F5" w:rsidP="002D5596">
            <w:pPr>
              <w:suppressAutoHyphens/>
              <w:jc w:val="center"/>
              <w:rPr>
                <w:rFonts w:ascii="Times New Roman" w:hAnsi="Times New Roman"/>
                <w:b/>
                <w:bCs/>
                <w:i/>
                <w:sz w:val="24"/>
                <w:szCs w:val="24"/>
                <w:u w:val="single"/>
              </w:rPr>
            </w:pPr>
          </w:p>
        </w:tc>
        <w:tc>
          <w:tcPr>
            <w:tcW w:w="1944" w:type="pct"/>
            <w:vMerge w:val="restart"/>
          </w:tcPr>
          <w:p w14:paraId="3793DECA" w14:textId="77777777" w:rsidR="00EE33F5" w:rsidRPr="00985111" w:rsidRDefault="00EE33F5" w:rsidP="002D5596">
            <w:pPr>
              <w:rPr>
                <w:rFonts w:ascii="Times New Roman" w:hAnsi="Times New Roman"/>
                <w:i/>
                <w:sz w:val="24"/>
                <w:szCs w:val="24"/>
              </w:rPr>
            </w:pPr>
          </w:p>
        </w:tc>
        <w:tc>
          <w:tcPr>
            <w:tcW w:w="2351" w:type="pct"/>
          </w:tcPr>
          <w:p w14:paraId="4DD412F6" w14:textId="199F27D1" w:rsidR="00EE33F5" w:rsidRPr="00985111" w:rsidRDefault="00EE33F5" w:rsidP="00EE33F5">
            <w:pPr>
              <w:tabs>
                <w:tab w:val="left" w:pos="286"/>
              </w:tabs>
              <w:suppressAutoHyphens/>
              <w:spacing w:after="0"/>
              <w:ind w:left="-32"/>
              <w:contextualSpacing/>
              <w:jc w:val="both"/>
              <w:rPr>
                <w:rFonts w:ascii="Times New Roman" w:hAnsi="Times New Roman"/>
                <w:i/>
                <w:sz w:val="24"/>
                <w:szCs w:val="24"/>
              </w:rPr>
            </w:pPr>
            <w:r w:rsidRPr="00712AA8">
              <w:rPr>
                <w:rFonts w:ascii="Times New Roman" w:hAnsi="Times New Roman"/>
                <w:color w:val="0D0D0D"/>
                <w:sz w:val="24"/>
                <w:szCs w:val="24"/>
                <w:lang w:eastAsia="x-none"/>
              </w:rPr>
              <w:t>эмоционально-волевы</w:t>
            </w:r>
            <w:r>
              <w:rPr>
                <w:rFonts w:ascii="Times New Roman" w:hAnsi="Times New Roman"/>
                <w:color w:val="0D0D0D"/>
                <w:sz w:val="24"/>
                <w:szCs w:val="24"/>
                <w:lang w:eastAsia="x-none"/>
              </w:rPr>
              <w:t>х</w:t>
            </w:r>
            <w:r w:rsidRPr="00712AA8">
              <w:rPr>
                <w:rFonts w:ascii="Times New Roman" w:hAnsi="Times New Roman"/>
                <w:color w:val="0D0D0D"/>
                <w:sz w:val="24"/>
                <w:szCs w:val="24"/>
                <w:lang w:eastAsia="x-none"/>
              </w:rPr>
              <w:t xml:space="preserve"> процесс</w:t>
            </w:r>
            <w:r>
              <w:rPr>
                <w:rFonts w:ascii="Times New Roman" w:hAnsi="Times New Roman"/>
                <w:color w:val="0D0D0D"/>
                <w:sz w:val="24"/>
                <w:szCs w:val="24"/>
                <w:lang w:eastAsia="x-none"/>
              </w:rPr>
              <w:t>ов</w:t>
            </w:r>
          </w:p>
        </w:tc>
      </w:tr>
      <w:tr w:rsidR="00EE33F5" w:rsidRPr="00985111" w14:paraId="74074FE8" w14:textId="77777777" w:rsidTr="00EE33F5">
        <w:trPr>
          <w:trHeight w:val="212"/>
        </w:trPr>
        <w:tc>
          <w:tcPr>
            <w:tcW w:w="704" w:type="pct"/>
            <w:vMerge/>
          </w:tcPr>
          <w:p w14:paraId="12914E76" w14:textId="77777777" w:rsidR="00EE33F5" w:rsidRPr="00985111" w:rsidRDefault="00EE33F5" w:rsidP="002D5596">
            <w:pPr>
              <w:suppressAutoHyphens/>
              <w:jc w:val="center"/>
              <w:rPr>
                <w:rFonts w:ascii="Times New Roman" w:hAnsi="Times New Roman"/>
                <w:b/>
                <w:bCs/>
                <w:i/>
                <w:sz w:val="24"/>
                <w:szCs w:val="24"/>
                <w:u w:val="single"/>
              </w:rPr>
            </w:pPr>
          </w:p>
        </w:tc>
        <w:tc>
          <w:tcPr>
            <w:tcW w:w="1944" w:type="pct"/>
            <w:vMerge/>
          </w:tcPr>
          <w:p w14:paraId="6B7BBF3C" w14:textId="77777777" w:rsidR="00EE33F5" w:rsidRPr="00985111" w:rsidRDefault="00EE33F5" w:rsidP="002D5596">
            <w:pPr>
              <w:rPr>
                <w:rFonts w:ascii="Times New Roman" w:hAnsi="Times New Roman"/>
                <w:i/>
                <w:sz w:val="24"/>
                <w:szCs w:val="24"/>
              </w:rPr>
            </w:pPr>
          </w:p>
        </w:tc>
        <w:tc>
          <w:tcPr>
            <w:tcW w:w="2351" w:type="pct"/>
          </w:tcPr>
          <w:p w14:paraId="05644DBF" w14:textId="0AD77BF7" w:rsidR="00EE33F5" w:rsidRPr="00EE33F5" w:rsidRDefault="00EE33F5" w:rsidP="00EE33F5">
            <w:pPr>
              <w:tabs>
                <w:tab w:val="left" w:pos="286"/>
              </w:tabs>
              <w:suppressAutoHyphens/>
              <w:spacing w:after="0"/>
              <w:ind w:left="-32"/>
              <w:contextualSpacing/>
              <w:jc w:val="both"/>
              <w:rPr>
                <w:rFonts w:ascii="Times New Roman" w:hAnsi="Times New Roman"/>
                <w:color w:val="0D0D0D"/>
                <w:sz w:val="24"/>
                <w:szCs w:val="24"/>
                <w:lang w:eastAsia="x-none"/>
              </w:rPr>
            </w:pPr>
            <w:r w:rsidRPr="00712AA8">
              <w:rPr>
                <w:rFonts w:ascii="Times New Roman" w:hAnsi="Times New Roman"/>
                <w:color w:val="0D0D0D"/>
                <w:sz w:val="24"/>
                <w:szCs w:val="24"/>
                <w:lang w:val="x-none" w:eastAsia="x-none"/>
              </w:rPr>
              <w:t>индивидуально-</w:t>
            </w:r>
            <w:r w:rsidRPr="00712AA8">
              <w:rPr>
                <w:rFonts w:ascii="Times New Roman" w:hAnsi="Times New Roman"/>
                <w:color w:val="0D0D0D"/>
                <w:sz w:val="24"/>
                <w:szCs w:val="24"/>
                <w:lang w:eastAsia="x-none"/>
              </w:rPr>
              <w:t>психологические</w:t>
            </w:r>
            <w:r w:rsidRPr="00712AA8">
              <w:rPr>
                <w:rFonts w:ascii="Times New Roman" w:hAnsi="Times New Roman"/>
                <w:color w:val="0D0D0D"/>
                <w:sz w:val="24"/>
                <w:szCs w:val="24"/>
                <w:lang w:val="x-none" w:eastAsia="x-none"/>
              </w:rPr>
              <w:t xml:space="preserve"> особенност</w:t>
            </w:r>
            <w:r>
              <w:rPr>
                <w:rFonts w:ascii="Times New Roman" w:hAnsi="Times New Roman"/>
                <w:color w:val="0D0D0D"/>
                <w:sz w:val="24"/>
                <w:szCs w:val="24"/>
                <w:lang w:eastAsia="x-none"/>
              </w:rPr>
              <w:t>ей</w:t>
            </w:r>
            <w:r w:rsidRPr="00712AA8">
              <w:rPr>
                <w:rFonts w:ascii="Times New Roman" w:hAnsi="Times New Roman"/>
                <w:color w:val="0D0D0D"/>
                <w:sz w:val="24"/>
                <w:szCs w:val="24"/>
                <w:lang w:val="x-none" w:eastAsia="x-none"/>
              </w:rPr>
              <w:t xml:space="preserve"> человека: темперамент</w:t>
            </w:r>
            <w:r w:rsidRPr="00712AA8">
              <w:rPr>
                <w:rFonts w:ascii="Times New Roman" w:hAnsi="Times New Roman"/>
                <w:color w:val="0D0D0D"/>
                <w:sz w:val="24"/>
                <w:szCs w:val="24"/>
                <w:lang w:eastAsia="x-none"/>
              </w:rPr>
              <w:t>,</w:t>
            </w:r>
            <w:r w:rsidRPr="00712AA8">
              <w:rPr>
                <w:rFonts w:ascii="Times New Roman" w:hAnsi="Times New Roman"/>
                <w:color w:val="0D0D0D"/>
                <w:sz w:val="24"/>
                <w:szCs w:val="24"/>
                <w:lang w:val="x-none" w:eastAsia="x-none"/>
              </w:rPr>
              <w:t xml:space="preserve"> характер, задатки, способности</w:t>
            </w:r>
            <w:r>
              <w:rPr>
                <w:rFonts w:ascii="Times New Roman" w:hAnsi="Times New Roman"/>
                <w:color w:val="0D0D0D"/>
                <w:sz w:val="24"/>
                <w:szCs w:val="24"/>
                <w:lang w:eastAsia="x-none"/>
              </w:rPr>
              <w:t>,</w:t>
            </w:r>
            <w:r w:rsidRPr="00712AA8">
              <w:rPr>
                <w:rFonts w:ascii="Times New Roman" w:hAnsi="Times New Roman"/>
                <w:color w:val="0D0D0D"/>
                <w:sz w:val="24"/>
                <w:szCs w:val="24"/>
                <w:lang w:val="x-none" w:eastAsia="x-none"/>
              </w:rPr>
              <w:t xml:space="preserve"> человек как индивид, субъ</w:t>
            </w:r>
            <w:r>
              <w:rPr>
                <w:rFonts w:ascii="Times New Roman" w:hAnsi="Times New Roman"/>
                <w:color w:val="0D0D0D"/>
                <w:sz w:val="24"/>
                <w:szCs w:val="24"/>
                <w:lang w:val="x-none" w:eastAsia="x-none"/>
              </w:rPr>
              <w:t>ект, личность, индивидуальность</w:t>
            </w:r>
          </w:p>
        </w:tc>
      </w:tr>
      <w:tr w:rsidR="00EE33F5" w:rsidRPr="00985111" w14:paraId="389C134E" w14:textId="77777777" w:rsidTr="00EE33F5">
        <w:trPr>
          <w:trHeight w:val="212"/>
        </w:trPr>
        <w:tc>
          <w:tcPr>
            <w:tcW w:w="704" w:type="pct"/>
            <w:vMerge/>
          </w:tcPr>
          <w:p w14:paraId="7992EEFB" w14:textId="77777777" w:rsidR="00EE33F5" w:rsidRPr="00985111" w:rsidRDefault="00EE33F5" w:rsidP="002D5596">
            <w:pPr>
              <w:suppressAutoHyphens/>
              <w:jc w:val="center"/>
              <w:rPr>
                <w:rFonts w:ascii="Times New Roman" w:hAnsi="Times New Roman"/>
                <w:i/>
                <w:sz w:val="24"/>
                <w:szCs w:val="24"/>
              </w:rPr>
            </w:pPr>
          </w:p>
        </w:tc>
        <w:tc>
          <w:tcPr>
            <w:tcW w:w="1944" w:type="pct"/>
            <w:vMerge/>
          </w:tcPr>
          <w:p w14:paraId="14E7102B" w14:textId="77777777" w:rsidR="00EE33F5" w:rsidRPr="00985111" w:rsidRDefault="00EE33F5" w:rsidP="002D5596">
            <w:pPr>
              <w:rPr>
                <w:rFonts w:ascii="Times New Roman" w:hAnsi="Times New Roman"/>
                <w:i/>
                <w:sz w:val="24"/>
                <w:szCs w:val="24"/>
              </w:rPr>
            </w:pPr>
          </w:p>
        </w:tc>
        <w:tc>
          <w:tcPr>
            <w:tcW w:w="2351" w:type="pct"/>
          </w:tcPr>
          <w:p w14:paraId="7F63F432" w14:textId="5361D17F" w:rsidR="00EE33F5" w:rsidRPr="00985111" w:rsidRDefault="00EE33F5" w:rsidP="00501198">
            <w:pPr>
              <w:rPr>
                <w:rFonts w:ascii="Times New Roman" w:hAnsi="Times New Roman"/>
                <w:i/>
                <w:sz w:val="24"/>
                <w:szCs w:val="24"/>
              </w:rPr>
            </w:pPr>
            <w:r w:rsidRPr="00712AA8">
              <w:rPr>
                <w:rFonts w:ascii="Times New Roman" w:hAnsi="Times New Roman"/>
                <w:color w:val="0D0D0D"/>
                <w:sz w:val="24"/>
                <w:szCs w:val="24"/>
                <w:lang w:val="x-none" w:eastAsia="x-none"/>
              </w:rPr>
              <w:t>структур</w:t>
            </w:r>
            <w:r>
              <w:rPr>
                <w:rFonts w:ascii="Times New Roman" w:hAnsi="Times New Roman"/>
                <w:color w:val="0D0D0D"/>
                <w:sz w:val="24"/>
                <w:szCs w:val="24"/>
                <w:lang w:eastAsia="x-none"/>
              </w:rPr>
              <w:t>ы</w:t>
            </w:r>
            <w:r w:rsidRPr="00712AA8">
              <w:rPr>
                <w:rFonts w:ascii="Times New Roman" w:hAnsi="Times New Roman"/>
                <w:color w:val="0D0D0D"/>
                <w:sz w:val="24"/>
                <w:szCs w:val="24"/>
                <w:lang w:val="x-none" w:eastAsia="x-none"/>
              </w:rPr>
              <w:t xml:space="preserve"> личности;</w:t>
            </w:r>
            <w:r w:rsidRPr="00712AA8">
              <w:rPr>
                <w:rFonts w:ascii="Times New Roman" w:hAnsi="Times New Roman"/>
                <w:color w:val="0D0D0D"/>
                <w:sz w:val="24"/>
                <w:szCs w:val="24"/>
                <w:lang w:eastAsia="x-none"/>
              </w:rPr>
              <w:t xml:space="preserve"> формировани</w:t>
            </w:r>
            <w:r>
              <w:rPr>
                <w:rFonts w:ascii="Times New Roman" w:hAnsi="Times New Roman"/>
                <w:color w:val="0D0D0D"/>
                <w:sz w:val="24"/>
                <w:szCs w:val="24"/>
                <w:lang w:eastAsia="x-none"/>
              </w:rPr>
              <w:t>я личности</w:t>
            </w:r>
          </w:p>
        </w:tc>
      </w:tr>
    </w:tbl>
    <w:p w14:paraId="569D7BF7" w14:textId="77777777" w:rsidR="004F7913" w:rsidRDefault="004F7913" w:rsidP="00472F28">
      <w:pPr>
        <w:suppressAutoHyphens/>
        <w:spacing w:after="0"/>
        <w:ind w:firstLine="709"/>
        <w:jc w:val="both"/>
        <w:rPr>
          <w:rFonts w:ascii="Times New Roman" w:hAnsi="Times New Roman"/>
          <w:color w:val="0D0D0D"/>
          <w:sz w:val="24"/>
          <w:szCs w:val="24"/>
        </w:rPr>
      </w:pPr>
    </w:p>
    <w:p w14:paraId="72A98A65" w14:textId="77777777" w:rsidR="004F7913" w:rsidRPr="00712AA8" w:rsidRDefault="004F7913" w:rsidP="00472F28">
      <w:pPr>
        <w:suppressAutoHyphens/>
        <w:spacing w:after="0"/>
        <w:ind w:firstLine="709"/>
        <w:jc w:val="both"/>
        <w:rPr>
          <w:rFonts w:ascii="Times New Roman" w:hAnsi="Times New Roman"/>
          <w:color w:val="0D0D0D"/>
          <w:sz w:val="24"/>
          <w:szCs w:val="24"/>
          <w:lang w:eastAsia="en-US"/>
        </w:rPr>
      </w:pPr>
    </w:p>
    <w:p w14:paraId="6D2F3275" w14:textId="77777777" w:rsidR="00472F28" w:rsidRPr="00712AA8" w:rsidRDefault="00472F28" w:rsidP="00472F28">
      <w:pPr>
        <w:suppressAutoHyphens/>
        <w:spacing w:after="240"/>
        <w:jc w:val="center"/>
        <w:rPr>
          <w:rFonts w:ascii="Times New Roman" w:hAnsi="Times New Roman"/>
          <w:b/>
          <w:color w:val="0D0D0D"/>
          <w:sz w:val="24"/>
          <w:szCs w:val="24"/>
        </w:rPr>
      </w:pPr>
      <w:r w:rsidRPr="00712AA8">
        <w:rPr>
          <w:rFonts w:ascii="Times New Roman" w:hAnsi="Times New Roman"/>
          <w:b/>
          <w:color w:val="0D0D0D"/>
          <w:sz w:val="24"/>
          <w:szCs w:val="24"/>
        </w:rPr>
        <w:lastRenderedPageBreak/>
        <w:t>2. СТРУКТУРА И СОДЕРЖАНИЕ УЧЕБНОЙ ДИСЦИПЛИНЫ</w:t>
      </w:r>
    </w:p>
    <w:p w14:paraId="46AFB6C1" w14:textId="77777777" w:rsidR="00472F28" w:rsidRPr="00712AA8" w:rsidRDefault="00472F28" w:rsidP="00472F28">
      <w:pPr>
        <w:suppressAutoHyphens/>
        <w:spacing w:after="240"/>
        <w:ind w:firstLine="709"/>
        <w:rPr>
          <w:rFonts w:ascii="Times New Roman" w:hAnsi="Times New Roman"/>
          <w:b/>
          <w:color w:val="0D0D0D"/>
          <w:sz w:val="24"/>
          <w:szCs w:val="24"/>
        </w:rPr>
      </w:pPr>
      <w:r w:rsidRPr="00712AA8">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72F28" w:rsidRPr="00712AA8" w14:paraId="62C775F9" w14:textId="77777777" w:rsidTr="00153FCB">
        <w:trPr>
          <w:trHeight w:val="490"/>
        </w:trPr>
        <w:tc>
          <w:tcPr>
            <w:tcW w:w="3685" w:type="pct"/>
            <w:vAlign w:val="center"/>
          </w:tcPr>
          <w:p w14:paraId="5E02D484" w14:textId="77777777" w:rsidR="00472F28" w:rsidRPr="00712AA8" w:rsidRDefault="00472F28" w:rsidP="00153FCB">
            <w:pPr>
              <w:suppressAutoHyphens/>
              <w:rPr>
                <w:rFonts w:ascii="Times New Roman" w:hAnsi="Times New Roman"/>
                <w:b/>
                <w:sz w:val="24"/>
                <w:szCs w:val="24"/>
              </w:rPr>
            </w:pPr>
            <w:r w:rsidRPr="00712AA8">
              <w:rPr>
                <w:rFonts w:ascii="Times New Roman" w:hAnsi="Times New Roman"/>
                <w:b/>
                <w:sz w:val="24"/>
                <w:szCs w:val="24"/>
              </w:rPr>
              <w:t>Вид учебной работы</w:t>
            </w:r>
          </w:p>
        </w:tc>
        <w:tc>
          <w:tcPr>
            <w:tcW w:w="1315" w:type="pct"/>
            <w:vAlign w:val="center"/>
          </w:tcPr>
          <w:p w14:paraId="2D9FB3F4" w14:textId="77777777" w:rsidR="00472F28" w:rsidRPr="00712AA8" w:rsidRDefault="00472F28" w:rsidP="00153FCB">
            <w:pPr>
              <w:suppressAutoHyphens/>
              <w:rPr>
                <w:rFonts w:ascii="Times New Roman" w:hAnsi="Times New Roman"/>
                <w:b/>
                <w:iCs/>
                <w:sz w:val="24"/>
                <w:szCs w:val="24"/>
              </w:rPr>
            </w:pPr>
            <w:r w:rsidRPr="00712AA8">
              <w:rPr>
                <w:rFonts w:ascii="Times New Roman" w:hAnsi="Times New Roman"/>
                <w:b/>
                <w:iCs/>
                <w:sz w:val="24"/>
                <w:szCs w:val="24"/>
              </w:rPr>
              <w:t>Объем в часах</w:t>
            </w:r>
          </w:p>
        </w:tc>
      </w:tr>
      <w:tr w:rsidR="00472F28" w:rsidRPr="00712AA8" w14:paraId="26FE572C" w14:textId="77777777" w:rsidTr="00153FCB">
        <w:trPr>
          <w:trHeight w:val="490"/>
        </w:trPr>
        <w:tc>
          <w:tcPr>
            <w:tcW w:w="3685" w:type="pct"/>
            <w:vAlign w:val="center"/>
          </w:tcPr>
          <w:p w14:paraId="1905C599" w14:textId="77777777" w:rsidR="00472F28" w:rsidRPr="00712AA8" w:rsidRDefault="00472F28" w:rsidP="00153FCB">
            <w:pPr>
              <w:suppressAutoHyphens/>
              <w:spacing w:after="0"/>
              <w:rPr>
                <w:rFonts w:ascii="Times New Roman" w:hAnsi="Times New Roman"/>
                <w:b/>
                <w:sz w:val="24"/>
                <w:szCs w:val="24"/>
              </w:rPr>
            </w:pPr>
            <w:r w:rsidRPr="00712AA8">
              <w:rPr>
                <w:rFonts w:ascii="Times New Roman" w:hAnsi="Times New Roman"/>
                <w:b/>
                <w:sz w:val="24"/>
                <w:szCs w:val="24"/>
              </w:rPr>
              <w:t>Объем образовательной программы учебной дисциплины</w:t>
            </w:r>
          </w:p>
        </w:tc>
        <w:tc>
          <w:tcPr>
            <w:tcW w:w="1315" w:type="pct"/>
            <w:vAlign w:val="center"/>
          </w:tcPr>
          <w:p w14:paraId="0D7A46E4" w14:textId="77777777" w:rsidR="00472F28" w:rsidRPr="00712AA8" w:rsidRDefault="00472F28" w:rsidP="00153FCB">
            <w:pPr>
              <w:suppressAutoHyphens/>
              <w:spacing w:after="0"/>
              <w:rPr>
                <w:rFonts w:ascii="Times New Roman" w:hAnsi="Times New Roman"/>
                <w:iCs/>
                <w:sz w:val="24"/>
                <w:szCs w:val="24"/>
              </w:rPr>
            </w:pPr>
            <w:r w:rsidRPr="00712AA8">
              <w:rPr>
                <w:rFonts w:ascii="Times New Roman" w:hAnsi="Times New Roman"/>
                <w:iCs/>
                <w:sz w:val="24"/>
                <w:szCs w:val="24"/>
              </w:rPr>
              <w:t>72</w:t>
            </w:r>
          </w:p>
        </w:tc>
      </w:tr>
      <w:tr w:rsidR="00472F28" w:rsidRPr="00712AA8" w14:paraId="2F451687" w14:textId="77777777" w:rsidTr="00153FCB">
        <w:trPr>
          <w:trHeight w:val="490"/>
        </w:trPr>
        <w:tc>
          <w:tcPr>
            <w:tcW w:w="3685" w:type="pct"/>
            <w:shd w:val="clear" w:color="auto" w:fill="auto"/>
            <w:vAlign w:val="center"/>
          </w:tcPr>
          <w:p w14:paraId="0662EB42" w14:textId="77777777" w:rsidR="00472F28" w:rsidRPr="00712AA8" w:rsidRDefault="00472F28" w:rsidP="00153FCB">
            <w:pPr>
              <w:suppressAutoHyphens/>
              <w:spacing w:after="0"/>
              <w:rPr>
                <w:rFonts w:ascii="Times New Roman" w:hAnsi="Times New Roman"/>
                <w:b/>
                <w:sz w:val="24"/>
                <w:szCs w:val="24"/>
              </w:rPr>
            </w:pPr>
            <w:r w:rsidRPr="00712AA8">
              <w:rPr>
                <w:rFonts w:ascii="Times New Roman" w:hAnsi="Times New Roman"/>
                <w:b/>
                <w:sz w:val="24"/>
                <w:szCs w:val="24"/>
              </w:rPr>
              <w:t>в т.ч. в форме практической подготовки</w:t>
            </w:r>
          </w:p>
        </w:tc>
        <w:tc>
          <w:tcPr>
            <w:tcW w:w="1315" w:type="pct"/>
            <w:shd w:val="clear" w:color="auto" w:fill="auto"/>
            <w:vAlign w:val="center"/>
          </w:tcPr>
          <w:p w14:paraId="1BE80644" w14:textId="36BC5247" w:rsidR="00472F28" w:rsidRPr="00712AA8" w:rsidRDefault="00EE33F5" w:rsidP="00153FCB">
            <w:pPr>
              <w:suppressAutoHyphens/>
              <w:spacing w:after="0"/>
              <w:rPr>
                <w:rFonts w:ascii="Times New Roman" w:hAnsi="Times New Roman"/>
                <w:iCs/>
                <w:sz w:val="24"/>
                <w:szCs w:val="24"/>
              </w:rPr>
            </w:pPr>
            <w:r>
              <w:rPr>
                <w:rFonts w:ascii="Times New Roman" w:hAnsi="Times New Roman"/>
                <w:iCs/>
                <w:sz w:val="24"/>
                <w:szCs w:val="24"/>
              </w:rPr>
              <w:t>42</w:t>
            </w:r>
          </w:p>
        </w:tc>
      </w:tr>
      <w:tr w:rsidR="00472F28" w:rsidRPr="00712AA8" w14:paraId="63C1C6A6" w14:textId="77777777" w:rsidTr="00153FCB">
        <w:trPr>
          <w:trHeight w:val="336"/>
        </w:trPr>
        <w:tc>
          <w:tcPr>
            <w:tcW w:w="5000" w:type="pct"/>
            <w:gridSpan w:val="2"/>
            <w:vAlign w:val="center"/>
          </w:tcPr>
          <w:p w14:paraId="087DF8E3" w14:textId="77777777" w:rsidR="00472F28" w:rsidRPr="00712AA8" w:rsidRDefault="00472F28" w:rsidP="00153FCB">
            <w:pPr>
              <w:suppressAutoHyphens/>
              <w:spacing w:after="0"/>
              <w:rPr>
                <w:rFonts w:ascii="Times New Roman" w:hAnsi="Times New Roman"/>
                <w:iCs/>
                <w:sz w:val="24"/>
                <w:szCs w:val="24"/>
              </w:rPr>
            </w:pPr>
            <w:r w:rsidRPr="00712AA8">
              <w:rPr>
                <w:rFonts w:ascii="Times New Roman" w:hAnsi="Times New Roman"/>
                <w:sz w:val="24"/>
                <w:szCs w:val="24"/>
              </w:rPr>
              <w:t>в т. ч.:</w:t>
            </w:r>
          </w:p>
        </w:tc>
      </w:tr>
      <w:tr w:rsidR="00472F28" w:rsidRPr="00712AA8" w14:paraId="4A16BA2A" w14:textId="77777777" w:rsidTr="00153FCB">
        <w:trPr>
          <w:trHeight w:val="490"/>
        </w:trPr>
        <w:tc>
          <w:tcPr>
            <w:tcW w:w="3685" w:type="pct"/>
            <w:vAlign w:val="center"/>
          </w:tcPr>
          <w:p w14:paraId="1BEEB243" w14:textId="77777777" w:rsidR="00472F28" w:rsidRPr="00712AA8" w:rsidRDefault="00472F28" w:rsidP="00153FCB">
            <w:pPr>
              <w:suppressAutoHyphens/>
              <w:spacing w:after="0"/>
              <w:rPr>
                <w:rFonts w:ascii="Times New Roman" w:hAnsi="Times New Roman"/>
                <w:sz w:val="24"/>
                <w:szCs w:val="24"/>
              </w:rPr>
            </w:pPr>
            <w:r w:rsidRPr="00712AA8">
              <w:rPr>
                <w:rFonts w:ascii="Times New Roman" w:hAnsi="Times New Roman"/>
                <w:sz w:val="24"/>
                <w:szCs w:val="24"/>
              </w:rPr>
              <w:t>теоретическое обучение</w:t>
            </w:r>
          </w:p>
        </w:tc>
        <w:tc>
          <w:tcPr>
            <w:tcW w:w="1315" w:type="pct"/>
            <w:vAlign w:val="center"/>
          </w:tcPr>
          <w:p w14:paraId="2F3973A8" w14:textId="71AD4708" w:rsidR="00472F28" w:rsidRPr="00712AA8" w:rsidRDefault="00EE33F5" w:rsidP="00153FCB">
            <w:pPr>
              <w:suppressAutoHyphens/>
              <w:spacing w:after="0"/>
              <w:rPr>
                <w:rFonts w:ascii="Times New Roman" w:hAnsi="Times New Roman"/>
                <w:iCs/>
                <w:sz w:val="24"/>
                <w:szCs w:val="24"/>
              </w:rPr>
            </w:pPr>
            <w:r>
              <w:rPr>
                <w:rFonts w:ascii="Times New Roman" w:hAnsi="Times New Roman"/>
                <w:iCs/>
                <w:sz w:val="24"/>
                <w:szCs w:val="24"/>
              </w:rPr>
              <w:t>30</w:t>
            </w:r>
          </w:p>
        </w:tc>
      </w:tr>
      <w:tr w:rsidR="00472F28" w:rsidRPr="00712AA8" w14:paraId="58DC13A0" w14:textId="77777777" w:rsidTr="00153FCB">
        <w:trPr>
          <w:trHeight w:val="490"/>
        </w:trPr>
        <w:tc>
          <w:tcPr>
            <w:tcW w:w="3685" w:type="pct"/>
            <w:vAlign w:val="center"/>
          </w:tcPr>
          <w:p w14:paraId="64F0B7B2" w14:textId="77777777" w:rsidR="00472F28" w:rsidRPr="00712AA8" w:rsidRDefault="00472F28" w:rsidP="00153FCB">
            <w:pPr>
              <w:suppressAutoHyphens/>
              <w:spacing w:after="0"/>
              <w:rPr>
                <w:rFonts w:ascii="Times New Roman" w:hAnsi="Times New Roman"/>
                <w:sz w:val="24"/>
                <w:szCs w:val="24"/>
              </w:rPr>
            </w:pPr>
            <w:r w:rsidRPr="00712AA8">
              <w:rPr>
                <w:rFonts w:ascii="Times New Roman" w:hAnsi="Times New Roman"/>
                <w:sz w:val="24"/>
                <w:szCs w:val="24"/>
              </w:rPr>
              <w:t>практические занятия</w:t>
            </w:r>
            <w:r w:rsidRPr="00712AA8">
              <w:rPr>
                <w:rFonts w:ascii="Times New Roman" w:hAnsi="Times New Roman"/>
                <w:i/>
                <w:sz w:val="24"/>
                <w:szCs w:val="24"/>
              </w:rPr>
              <w:t xml:space="preserve"> </w:t>
            </w:r>
          </w:p>
        </w:tc>
        <w:tc>
          <w:tcPr>
            <w:tcW w:w="1315" w:type="pct"/>
            <w:vAlign w:val="center"/>
          </w:tcPr>
          <w:p w14:paraId="01C40AB9" w14:textId="1F8AE48F" w:rsidR="00472F28" w:rsidRPr="00712AA8" w:rsidRDefault="00EE33F5" w:rsidP="00153FCB">
            <w:pPr>
              <w:suppressAutoHyphens/>
              <w:spacing w:after="0"/>
              <w:rPr>
                <w:rFonts w:ascii="Times New Roman" w:hAnsi="Times New Roman"/>
                <w:iCs/>
                <w:sz w:val="24"/>
                <w:szCs w:val="24"/>
              </w:rPr>
            </w:pPr>
            <w:r>
              <w:rPr>
                <w:rFonts w:ascii="Times New Roman" w:hAnsi="Times New Roman"/>
                <w:iCs/>
                <w:sz w:val="24"/>
                <w:szCs w:val="24"/>
              </w:rPr>
              <w:t>42</w:t>
            </w:r>
          </w:p>
        </w:tc>
      </w:tr>
      <w:tr w:rsidR="00472F28" w:rsidRPr="00712AA8" w14:paraId="294E62B3" w14:textId="77777777" w:rsidTr="00153FCB">
        <w:trPr>
          <w:trHeight w:val="267"/>
        </w:trPr>
        <w:tc>
          <w:tcPr>
            <w:tcW w:w="3685" w:type="pct"/>
            <w:vAlign w:val="center"/>
          </w:tcPr>
          <w:p w14:paraId="0DE9D8B7" w14:textId="77777777" w:rsidR="00472F28" w:rsidRPr="00712AA8" w:rsidRDefault="00472F28" w:rsidP="00153FCB">
            <w:pPr>
              <w:suppressAutoHyphens/>
              <w:spacing w:after="0"/>
              <w:rPr>
                <w:rFonts w:ascii="Times New Roman" w:hAnsi="Times New Roman"/>
                <w:i/>
                <w:sz w:val="24"/>
                <w:szCs w:val="24"/>
              </w:rPr>
            </w:pPr>
            <w:r w:rsidRPr="00712AA8">
              <w:rPr>
                <w:rFonts w:ascii="Times New Roman" w:hAnsi="Times New Roman"/>
                <w:i/>
                <w:sz w:val="24"/>
                <w:szCs w:val="24"/>
              </w:rPr>
              <w:t xml:space="preserve">Самостоятельная работа </w:t>
            </w:r>
          </w:p>
        </w:tc>
        <w:tc>
          <w:tcPr>
            <w:tcW w:w="1315" w:type="pct"/>
            <w:vAlign w:val="center"/>
          </w:tcPr>
          <w:p w14:paraId="5F2BAB10" w14:textId="77777777" w:rsidR="00472F28" w:rsidRPr="00712AA8" w:rsidRDefault="00472F28" w:rsidP="00153FCB">
            <w:pPr>
              <w:suppressAutoHyphens/>
              <w:spacing w:after="0"/>
              <w:rPr>
                <w:rFonts w:ascii="Times New Roman" w:hAnsi="Times New Roman"/>
                <w:iCs/>
                <w:sz w:val="24"/>
                <w:szCs w:val="24"/>
              </w:rPr>
            </w:pPr>
            <w:r w:rsidRPr="00712AA8">
              <w:rPr>
                <w:rFonts w:ascii="Times New Roman" w:hAnsi="Times New Roman"/>
                <w:iCs/>
                <w:sz w:val="24"/>
                <w:szCs w:val="24"/>
              </w:rPr>
              <w:t>-</w:t>
            </w:r>
          </w:p>
        </w:tc>
      </w:tr>
      <w:tr w:rsidR="00472F28" w:rsidRPr="00712AA8" w14:paraId="686577CF" w14:textId="77777777" w:rsidTr="00153FCB">
        <w:trPr>
          <w:trHeight w:val="331"/>
        </w:trPr>
        <w:tc>
          <w:tcPr>
            <w:tcW w:w="3685" w:type="pct"/>
            <w:vAlign w:val="center"/>
          </w:tcPr>
          <w:p w14:paraId="3F2D375B" w14:textId="77777777" w:rsidR="00472F28" w:rsidRPr="00712AA8" w:rsidRDefault="00472F28" w:rsidP="00153FCB">
            <w:pPr>
              <w:suppressAutoHyphens/>
              <w:spacing w:after="0"/>
              <w:rPr>
                <w:rFonts w:ascii="Times New Roman" w:hAnsi="Times New Roman"/>
                <w:i/>
                <w:sz w:val="24"/>
                <w:szCs w:val="24"/>
              </w:rPr>
            </w:pPr>
            <w:r w:rsidRPr="00712AA8">
              <w:rPr>
                <w:rFonts w:ascii="Times New Roman" w:hAnsi="Times New Roman"/>
                <w:b/>
                <w:iCs/>
                <w:sz w:val="24"/>
                <w:szCs w:val="24"/>
              </w:rPr>
              <w:t>Промежуточная аттестация</w:t>
            </w:r>
          </w:p>
        </w:tc>
        <w:tc>
          <w:tcPr>
            <w:tcW w:w="1315" w:type="pct"/>
            <w:vAlign w:val="center"/>
          </w:tcPr>
          <w:p w14:paraId="44B17F17" w14:textId="77777777" w:rsidR="00472F28" w:rsidRPr="00712AA8" w:rsidRDefault="00472F28" w:rsidP="00153FCB">
            <w:pPr>
              <w:suppressAutoHyphens/>
              <w:spacing w:after="0"/>
              <w:rPr>
                <w:rFonts w:ascii="Times New Roman" w:hAnsi="Times New Roman"/>
                <w:iCs/>
                <w:sz w:val="24"/>
                <w:szCs w:val="24"/>
              </w:rPr>
            </w:pPr>
          </w:p>
        </w:tc>
      </w:tr>
    </w:tbl>
    <w:p w14:paraId="17B233F7" w14:textId="77777777" w:rsidR="00472F28" w:rsidRPr="00934DD7" w:rsidRDefault="00472F28" w:rsidP="00472F28">
      <w:pPr>
        <w:rPr>
          <w:rFonts w:ascii="Times New Roman" w:hAnsi="Times New Roman"/>
          <w:b/>
          <w:i/>
          <w:color w:val="0D0D0D"/>
        </w:rPr>
        <w:sectPr w:rsidR="00472F28" w:rsidRPr="00934DD7" w:rsidSect="00153FCB">
          <w:pgSz w:w="11906" w:h="16838"/>
          <w:pgMar w:top="1134" w:right="850" w:bottom="284" w:left="1701" w:header="708" w:footer="708" w:gutter="0"/>
          <w:cols w:space="720"/>
          <w:docGrid w:linePitch="299"/>
        </w:sectPr>
      </w:pPr>
    </w:p>
    <w:p w14:paraId="2A80568F" w14:textId="77777777" w:rsidR="00472F28" w:rsidRDefault="00472F28" w:rsidP="00472F28">
      <w:pPr>
        <w:ind w:firstLine="709"/>
        <w:rPr>
          <w:rFonts w:ascii="Times New Roman" w:hAnsi="Times New Roman"/>
          <w:b/>
          <w:color w:val="0D0D0D"/>
          <w:sz w:val="24"/>
          <w:szCs w:val="24"/>
        </w:rPr>
      </w:pPr>
      <w:r w:rsidRPr="006D60FB">
        <w:rPr>
          <w:rFonts w:ascii="Times New Roman" w:hAnsi="Times New Roman"/>
          <w:b/>
          <w:color w:val="0D0D0D"/>
          <w:sz w:val="24"/>
          <w:szCs w:val="24"/>
        </w:rPr>
        <w:lastRenderedPageBreak/>
        <w:t xml:space="preserve">2.2. Тематический план и содержание учебной дисциплины </w:t>
      </w:r>
    </w:p>
    <w:tbl>
      <w:tblPr>
        <w:tblW w:w="47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3"/>
        <w:gridCol w:w="7601"/>
        <w:gridCol w:w="1761"/>
        <w:gridCol w:w="2840"/>
      </w:tblGrid>
      <w:tr w:rsidR="006E76A8" w14:paraId="0E486DD7" w14:textId="77777777" w:rsidTr="002175E4">
        <w:trPr>
          <w:trHeight w:val="20"/>
        </w:trPr>
        <w:tc>
          <w:tcPr>
            <w:tcW w:w="738" w:type="pct"/>
            <w:tcBorders>
              <w:top w:val="single" w:sz="4" w:space="0" w:color="auto"/>
              <w:left w:val="single" w:sz="4" w:space="0" w:color="auto"/>
              <w:bottom w:val="single" w:sz="4" w:space="0" w:color="auto"/>
              <w:right w:val="single" w:sz="4" w:space="0" w:color="auto"/>
            </w:tcBorders>
            <w:vAlign w:val="center"/>
            <w:hideMark/>
          </w:tcPr>
          <w:p w14:paraId="26064A2D" w14:textId="77777777" w:rsidR="006E76A8" w:rsidRDefault="006E76A8" w:rsidP="002175E4">
            <w:pPr>
              <w:suppressAutoHyphens/>
              <w:spacing w:after="0"/>
              <w:jc w:val="center"/>
              <w:rPr>
                <w:rFonts w:ascii="Times New Roman" w:hAnsi="Times New Roman"/>
                <w:b/>
                <w:bCs/>
              </w:rPr>
            </w:pPr>
            <w:bookmarkStart w:id="52" w:name="_Hlk128569657"/>
            <w:r>
              <w:rPr>
                <w:rFonts w:ascii="Times New Roman" w:hAnsi="Times New Roman"/>
                <w:b/>
                <w:bCs/>
              </w:rPr>
              <w:t>Наименование разделов и тем</w:t>
            </w:r>
          </w:p>
        </w:tc>
        <w:tc>
          <w:tcPr>
            <w:tcW w:w="2655" w:type="pct"/>
            <w:tcBorders>
              <w:top w:val="single" w:sz="4" w:space="0" w:color="auto"/>
              <w:left w:val="single" w:sz="4" w:space="0" w:color="auto"/>
              <w:bottom w:val="single" w:sz="4" w:space="0" w:color="auto"/>
              <w:right w:val="single" w:sz="4" w:space="0" w:color="auto"/>
            </w:tcBorders>
            <w:vAlign w:val="center"/>
            <w:hideMark/>
          </w:tcPr>
          <w:p w14:paraId="5A585C5D" w14:textId="77777777" w:rsidR="006E76A8" w:rsidRDefault="006E76A8" w:rsidP="002175E4">
            <w:pPr>
              <w:suppressAutoHyphens/>
              <w:spacing w:after="0"/>
              <w:jc w:val="center"/>
              <w:rPr>
                <w:rFonts w:ascii="Times New Roman" w:hAnsi="Times New Roman"/>
                <w:b/>
                <w:bCs/>
              </w:rPr>
            </w:pPr>
            <w:r>
              <w:rPr>
                <w:rFonts w:ascii="Times New Roman" w:hAnsi="Times New Roman"/>
                <w:b/>
                <w:bCs/>
              </w:rPr>
              <w:t xml:space="preserve">Содержание и формы организации деятельности </w:t>
            </w:r>
            <w:proofErr w:type="gramStart"/>
            <w:r>
              <w:rPr>
                <w:rFonts w:ascii="Times New Roman" w:hAnsi="Times New Roman"/>
                <w:b/>
                <w:bCs/>
              </w:rPr>
              <w:t>обучающихся</w:t>
            </w:r>
            <w:proofErr w:type="gramEnd"/>
          </w:p>
        </w:tc>
        <w:tc>
          <w:tcPr>
            <w:tcW w:w="615" w:type="pct"/>
            <w:tcBorders>
              <w:top w:val="single" w:sz="4" w:space="0" w:color="auto"/>
              <w:left w:val="single" w:sz="4" w:space="0" w:color="auto"/>
              <w:bottom w:val="single" w:sz="4" w:space="0" w:color="auto"/>
              <w:right w:val="single" w:sz="4" w:space="0" w:color="auto"/>
            </w:tcBorders>
            <w:vAlign w:val="center"/>
            <w:hideMark/>
          </w:tcPr>
          <w:p w14:paraId="0ADC4896" w14:textId="77777777" w:rsidR="006E76A8" w:rsidRDefault="006E76A8" w:rsidP="002175E4">
            <w:pPr>
              <w:suppressAutoHyphens/>
              <w:spacing w:after="0" w:line="240" w:lineRule="auto"/>
              <w:jc w:val="center"/>
              <w:rPr>
                <w:rFonts w:ascii="Times New Roman" w:hAnsi="Times New Roman"/>
                <w:b/>
                <w:bCs/>
              </w:rPr>
            </w:pPr>
            <w:r>
              <w:rPr>
                <w:rFonts w:ascii="Times New Roman" w:hAnsi="Times New Roman"/>
                <w:b/>
                <w:bCs/>
              </w:rPr>
              <w:t xml:space="preserve">Объем, акад. </w:t>
            </w:r>
            <w:proofErr w:type="gramStart"/>
            <w:r>
              <w:rPr>
                <w:rFonts w:ascii="Times New Roman" w:hAnsi="Times New Roman"/>
                <w:b/>
                <w:bCs/>
              </w:rPr>
              <w:t>ч</w:t>
            </w:r>
            <w:proofErr w:type="gramEnd"/>
            <w:r>
              <w:rPr>
                <w:rFonts w:ascii="Times New Roman" w:hAnsi="Times New Roman"/>
                <w:b/>
                <w:bCs/>
              </w:rPr>
              <w:t xml:space="preserve"> / в том числе в форме практической подготовки, акад. ч</w:t>
            </w:r>
          </w:p>
        </w:tc>
        <w:tc>
          <w:tcPr>
            <w:tcW w:w="992" w:type="pct"/>
            <w:tcBorders>
              <w:top w:val="single" w:sz="4" w:space="0" w:color="auto"/>
              <w:left w:val="single" w:sz="4" w:space="0" w:color="auto"/>
              <w:bottom w:val="single" w:sz="4" w:space="0" w:color="auto"/>
              <w:right w:val="single" w:sz="4" w:space="0" w:color="auto"/>
            </w:tcBorders>
            <w:vAlign w:val="center"/>
            <w:hideMark/>
          </w:tcPr>
          <w:p w14:paraId="3FD94C14" w14:textId="77777777" w:rsidR="006E76A8" w:rsidRDefault="006E76A8" w:rsidP="002175E4">
            <w:pPr>
              <w:suppressAutoHyphens/>
              <w:spacing w:after="0"/>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6E76A8" w14:paraId="510AD913" w14:textId="77777777" w:rsidTr="002175E4">
        <w:trPr>
          <w:trHeight w:val="20"/>
        </w:trPr>
        <w:tc>
          <w:tcPr>
            <w:tcW w:w="738" w:type="pct"/>
            <w:tcBorders>
              <w:top w:val="single" w:sz="4" w:space="0" w:color="auto"/>
              <w:left w:val="single" w:sz="4" w:space="0" w:color="auto"/>
              <w:bottom w:val="single" w:sz="4" w:space="0" w:color="auto"/>
              <w:right w:val="single" w:sz="4" w:space="0" w:color="auto"/>
            </w:tcBorders>
            <w:hideMark/>
          </w:tcPr>
          <w:p w14:paraId="0BAA8B07" w14:textId="77777777" w:rsidR="006E76A8" w:rsidRDefault="006E76A8" w:rsidP="002175E4">
            <w:pPr>
              <w:spacing w:after="0" w:line="240" w:lineRule="auto"/>
              <w:jc w:val="center"/>
              <w:rPr>
                <w:rFonts w:ascii="Times New Roman" w:hAnsi="Times New Roman"/>
                <w:b/>
                <w:bCs/>
                <w:i/>
                <w:iCs/>
              </w:rPr>
            </w:pPr>
            <w:r>
              <w:rPr>
                <w:rFonts w:ascii="Times New Roman" w:hAnsi="Times New Roman"/>
                <w:b/>
                <w:bCs/>
                <w:i/>
                <w:iCs/>
              </w:rPr>
              <w:t>1</w:t>
            </w:r>
          </w:p>
        </w:tc>
        <w:tc>
          <w:tcPr>
            <w:tcW w:w="2655" w:type="pct"/>
            <w:tcBorders>
              <w:top w:val="single" w:sz="4" w:space="0" w:color="auto"/>
              <w:left w:val="single" w:sz="4" w:space="0" w:color="auto"/>
              <w:bottom w:val="single" w:sz="4" w:space="0" w:color="auto"/>
              <w:right w:val="single" w:sz="4" w:space="0" w:color="auto"/>
            </w:tcBorders>
            <w:hideMark/>
          </w:tcPr>
          <w:p w14:paraId="28A44EAE" w14:textId="77777777" w:rsidR="006E76A8" w:rsidRDefault="006E76A8" w:rsidP="002175E4">
            <w:pPr>
              <w:spacing w:after="0" w:line="240" w:lineRule="auto"/>
              <w:jc w:val="center"/>
              <w:rPr>
                <w:rFonts w:ascii="Times New Roman" w:hAnsi="Times New Roman"/>
                <w:b/>
                <w:bCs/>
                <w:i/>
                <w:iCs/>
              </w:rPr>
            </w:pPr>
            <w:r>
              <w:rPr>
                <w:rFonts w:ascii="Times New Roman" w:hAnsi="Times New Roman"/>
                <w:b/>
                <w:bCs/>
                <w:i/>
                <w:iCs/>
              </w:rPr>
              <w:t>2</w:t>
            </w:r>
          </w:p>
        </w:tc>
        <w:tc>
          <w:tcPr>
            <w:tcW w:w="615" w:type="pct"/>
            <w:tcBorders>
              <w:top w:val="single" w:sz="4" w:space="0" w:color="auto"/>
              <w:left w:val="single" w:sz="4" w:space="0" w:color="auto"/>
              <w:bottom w:val="single" w:sz="4" w:space="0" w:color="auto"/>
              <w:right w:val="single" w:sz="4" w:space="0" w:color="auto"/>
            </w:tcBorders>
            <w:hideMark/>
          </w:tcPr>
          <w:p w14:paraId="426B3976" w14:textId="77777777" w:rsidR="006E76A8" w:rsidRDefault="006E76A8" w:rsidP="002175E4">
            <w:pPr>
              <w:spacing w:after="0" w:line="240" w:lineRule="auto"/>
              <w:jc w:val="center"/>
              <w:rPr>
                <w:rFonts w:ascii="Times New Roman" w:hAnsi="Times New Roman"/>
                <w:b/>
                <w:bCs/>
                <w:i/>
                <w:iCs/>
              </w:rPr>
            </w:pPr>
            <w:r>
              <w:rPr>
                <w:rFonts w:ascii="Times New Roman" w:hAnsi="Times New Roman"/>
                <w:b/>
                <w:bCs/>
                <w:i/>
                <w:iCs/>
              </w:rPr>
              <w:t>3</w:t>
            </w:r>
          </w:p>
        </w:tc>
        <w:tc>
          <w:tcPr>
            <w:tcW w:w="992" w:type="pct"/>
            <w:tcBorders>
              <w:top w:val="single" w:sz="4" w:space="0" w:color="auto"/>
              <w:left w:val="single" w:sz="4" w:space="0" w:color="auto"/>
              <w:bottom w:val="single" w:sz="4" w:space="0" w:color="auto"/>
              <w:right w:val="single" w:sz="4" w:space="0" w:color="auto"/>
            </w:tcBorders>
            <w:hideMark/>
          </w:tcPr>
          <w:p w14:paraId="26882BF3" w14:textId="77777777" w:rsidR="006E76A8" w:rsidRDefault="006E76A8" w:rsidP="002175E4">
            <w:pPr>
              <w:spacing w:after="0" w:line="240" w:lineRule="auto"/>
              <w:jc w:val="center"/>
              <w:rPr>
                <w:rFonts w:ascii="Times New Roman" w:hAnsi="Times New Roman"/>
                <w:b/>
                <w:bCs/>
                <w:i/>
                <w:iCs/>
              </w:rPr>
            </w:pPr>
            <w:r>
              <w:rPr>
                <w:rFonts w:ascii="Times New Roman" w:hAnsi="Times New Roman"/>
                <w:b/>
                <w:bCs/>
                <w:i/>
                <w:iCs/>
              </w:rPr>
              <w:t>4</w:t>
            </w:r>
          </w:p>
        </w:tc>
      </w:tr>
      <w:tr w:rsidR="006E76A8" w14:paraId="762810BE" w14:textId="77777777" w:rsidTr="002175E4">
        <w:trPr>
          <w:trHeight w:val="20"/>
        </w:trPr>
        <w:tc>
          <w:tcPr>
            <w:tcW w:w="3393" w:type="pct"/>
            <w:gridSpan w:val="2"/>
            <w:tcBorders>
              <w:top w:val="single" w:sz="4" w:space="0" w:color="auto"/>
              <w:left w:val="single" w:sz="4" w:space="0" w:color="auto"/>
              <w:bottom w:val="single" w:sz="4" w:space="0" w:color="auto"/>
              <w:right w:val="single" w:sz="4" w:space="0" w:color="auto"/>
            </w:tcBorders>
            <w:hideMark/>
          </w:tcPr>
          <w:p w14:paraId="283698E7" w14:textId="77777777" w:rsidR="006E76A8" w:rsidRDefault="006E76A8" w:rsidP="002175E4">
            <w:pPr>
              <w:spacing w:after="0"/>
              <w:rPr>
                <w:rFonts w:ascii="Times New Roman" w:hAnsi="Times New Roman"/>
                <w:b/>
                <w:bCs/>
              </w:rPr>
            </w:pPr>
            <w:r>
              <w:rPr>
                <w:rFonts w:ascii="Times New Roman" w:hAnsi="Times New Roman"/>
                <w:b/>
                <w:bCs/>
              </w:rPr>
              <w:t>Раздел 1. Введение в психологию</w:t>
            </w:r>
          </w:p>
        </w:tc>
        <w:tc>
          <w:tcPr>
            <w:tcW w:w="615" w:type="pct"/>
            <w:tcBorders>
              <w:top w:val="single" w:sz="4" w:space="0" w:color="auto"/>
              <w:left w:val="single" w:sz="4" w:space="0" w:color="auto"/>
              <w:bottom w:val="single" w:sz="4" w:space="0" w:color="auto"/>
              <w:right w:val="single" w:sz="4" w:space="0" w:color="auto"/>
            </w:tcBorders>
            <w:vAlign w:val="center"/>
            <w:hideMark/>
          </w:tcPr>
          <w:p w14:paraId="51949814" w14:textId="77777777" w:rsidR="006E76A8" w:rsidRDefault="006E76A8" w:rsidP="002175E4">
            <w:pPr>
              <w:suppressAutoHyphens/>
              <w:spacing w:after="0"/>
              <w:jc w:val="center"/>
              <w:rPr>
                <w:rFonts w:ascii="Times New Roman" w:hAnsi="Times New Roman"/>
                <w:b/>
                <w:bCs/>
                <w:color w:val="000000"/>
              </w:rPr>
            </w:pPr>
            <w:r>
              <w:rPr>
                <w:rFonts w:ascii="Times New Roman" w:hAnsi="Times New Roman"/>
                <w:b/>
                <w:bCs/>
                <w:color w:val="000000"/>
              </w:rPr>
              <w:t>9/2</w:t>
            </w:r>
          </w:p>
        </w:tc>
        <w:tc>
          <w:tcPr>
            <w:tcW w:w="992" w:type="pct"/>
            <w:tcBorders>
              <w:top w:val="single" w:sz="4" w:space="0" w:color="auto"/>
              <w:left w:val="single" w:sz="4" w:space="0" w:color="auto"/>
              <w:bottom w:val="single" w:sz="4" w:space="0" w:color="auto"/>
              <w:right w:val="single" w:sz="4" w:space="0" w:color="auto"/>
            </w:tcBorders>
          </w:tcPr>
          <w:p w14:paraId="4C9B2004" w14:textId="77777777" w:rsidR="006E76A8" w:rsidRDefault="006E76A8" w:rsidP="002175E4">
            <w:pPr>
              <w:suppressAutoHyphens/>
              <w:spacing w:after="0"/>
              <w:jc w:val="center"/>
              <w:rPr>
                <w:rFonts w:ascii="Times New Roman" w:hAnsi="Times New Roman"/>
                <w:b/>
                <w:bCs/>
                <w:color w:val="FF0000"/>
              </w:rPr>
            </w:pPr>
          </w:p>
        </w:tc>
      </w:tr>
      <w:tr w:rsidR="006E76A8" w14:paraId="274C6C83" w14:textId="77777777" w:rsidTr="002175E4">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7A173A50"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1.1. Предмет и задачи психологии</w:t>
            </w:r>
          </w:p>
        </w:tc>
        <w:tc>
          <w:tcPr>
            <w:tcW w:w="2655" w:type="pct"/>
            <w:tcBorders>
              <w:top w:val="single" w:sz="4" w:space="0" w:color="auto"/>
              <w:left w:val="single" w:sz="4" w:space="0" w:color="auto"/>
              <w:bottom w:val="single" w:sz="4" w:space="0" w:color="auto"/>
              <w:right w:val="single" w:sz="4" w:space="0" w:color="auto"/>
            </w:tcBorders>
            <w:hideMark/>
          </w:tcPr>
          <w:p w14:paraId="6825017A" w14:textId="77777777" w:rsidR="006E76A8" w:rsidRDefault="006E76A8" w:rsidP="002175E4">
            <w:pPr>
              <w:spacing w:after="0" w:line="240" w:lineRule="auto"/>
              <w:rPr>
                <w:rFonts w:ascii="Times New Roman" w:hAnsi="Times New Roman"/>
                <w:b/>
                <w:bCs/>
                <w:color w:val="000000"/>
              </w:rPr>
            </w:pPr>
            <w:r>
              <w:rPr>
                <w:rFonts w:ascii="Times New Roman" w:hAnsi="Times New Roman"/>
                <w:b/>
                <w:bCs/>
                <w:color w:val="000000"/>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6EB68D3E"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1/-</w:t>
            </w:r>
          </w:p>
        </w:tc>
        <w:tc>
          <w:tcPr>
            <w:tcW w:w="992" w:type="pct"/>
            <w:vMerge w:val="restart"/>
            <w:tcBorders>
              <w:top w:val="single" w:sz="4" w:space="0" w:color="auto"/>
              <w:left w:val="single" w:sz="4" w:space="0" w:color="auto"/>
              <w:bottom w:val="single" w:sz="4" w:space="0" w:color="auto"/>
              <w:right w:val="single" w:sz="4" w:space="0" w:color="auto"/>
            </w:tcBorders>
            <w:hideMark/>
          </w:tcPr>
          <w:p w14:paraId="6C558140" w14:textId="77777777" w:rsidR="006E76A8" w:rsidRDefault="006E76A8" w:rsidP="002175E4">
            <w:pPr>
              <w:suppressAutoHyphens/>
              <w:spacing w:after="0"/>
              <w:jc w:val="center"/>
              <w:rPr>
                <w:rFonts w:ascii="Times New Roman" w:hAnsi="Times New Roman"/>
                <w:color w:val="000000"/>
              </w:rPr>
            </w:pPr>
            <w:proofErr w:type="gramStart"/>
            <w:r>
              <w:rPr>
                <w:rFonts w:ascii="Times New Roman" w:hAnsi="Times New Roman"/>
                <w:color w:val="000000"/>
              </w:rPr>
              <w:t>ОК</w:t>
            </w:r>
            <w:proofErr w:type="gramEnd"/>
            <w:r>
              <w:rPr>
                <w:rFonts w:ascii="Times New Roman" w:hAnsi="Times New Roman"/>
                <w:color w:val="000000"/>
              </w:rPr>
              <w:t xml:space="preserve"> 01, ОК 02, ОК 09</w:t>
            </w:r>
          </w:p>
        </w:tc>
      </w:tr>
      <w:tr w:rsidR="006E76A8" w14:paraId="0BCA17AF" w14:textId="77777777" w:rsidTr="002175E4">
        <w:trPr>
          <w:trHeight w:val="4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EBA599"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203CA76A" w14:textId="77777777" w:rsidR="006E76A8" w:rsidRDefault="006E76A8" w:rsidP="002E631A">
            <w:pPr>
              <w:numPr>
                <w:ilvl w:val="0"/>
                <w:numId w:val="88"/>
              </w:numPr>
              <w:spacing w:after="0" w:line="240" w:lineRule="auto"/>
              <w:ind w:left="0" w:firstLine="0"/>
              <w:contextualSpacing/>
              <w:jc w:val="both"/>
              <w:rPr>
                <w:rFonts w:ascii="Times New Roman" w:hAnsi="Times New Roman"/>
                <w:bCs/>
                <w:color w:val="000000"/>
                <w:sz w:val="24"/>
                <w:szCs w:val="24"/>
                <w:lang w:val="x-none" w:eastAsia="x-none"/>
              </w:rPr>
            </w:pPr>
            <w:r>
              <w:rPr>
                <w:rFonts w:ascii="Times New Roman" w:hAnsi="Times New Roman"/>
                <w:bCs/>
                <w:color w:val="000000"/>
                <w:sz w:val="24"/>
                <w:szCs w:val="24"/>
                <w:lang w:val="x-none" w:eastAsia="x-none"/>
              </w:rPr>
              <w:t>Предмет и задачи психологии как науки. Сравнительная характеристика научной и житейской психологии.</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51EF5643"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CD307D" w14:textId="77777777" w:rsidR="006E76A8" w:rsidRDefault="006E76A8" w:rsidP="002175E4">
            <w:pPr>
              <w:spacing w:after="0" w:line="240" w:lineRule="auto"/>
              <w:rPr>
                <w:rFonts w:ascii="Times New Roman" w:hAnsi="Times New Roman"/>
                <w:color w:val="000000"/>
              </w:rPr>
            </w:pPr>
          </w:p>
        </w:tc>
      </w:tr>
      <w:tr w:rsidR="006E76A8" w14:paraId="07021C3E"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FB5A1B"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5FBCAD3A" w14:textId="77777777" w:rsidR="006E76A8" w:rsidRDefault="006E76A8" w:rsidP="002E631A">
            <w:pPr>
              <w:numPr>
                <w:ilvl w:val="0"/>
                <w:numId w:val="88"/>
              </w:numPr>
              <w:spacing w:after="0" w:line="240" w:lineRule="auto"/>
              <w:ind w:left="0" w:firstLine="0"/>
              <w:contextualSpacing/>
              <w:jc w:val="both"/>
              <w:rPr>
                <w:rFonts w:ascii="Times New Roman" w:hAnsi="Times New Roman"/>
                <w:bCs/>
                <w:color w:val="000000"/>
                <w:sz w:val="24"/>
                <w:szCs w:val="24"/>
                <w:lang w:val="x-none" w:eastAsia="x-none"/>
              </w:rPr>
            </w:pPr>
            <w:r>
              <w:rPr>
                <w:rFonts w:ascii="Times New Roman" w:hAnsi="Times New Roman"/>
                <w:bCs/>
                <w:color w:val="000000"/>
                <w:sz w:val="24"/>
                <w:szCs w:val="24"/>
                <w:lang w:val="x-none" w:eastAsia="x-none"/>
              </w:rPr>
              <w:t>Отрасли психологии. Связь психологии с другими науками. Связь психологии с педагогической наукой и практикой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4E67BB" w14:textId="77777777" w:rsidR="006E76A8" w:rsidRDefault="006E76A8" w:rsidP="002175E4">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EE4CB9" w14:textId="77777777" w:rsidR="006E76A8" w:rsidRDefault="006E76A8" w:rsidP="002175E4">
            <w:pPr>
              <w:spacing w:after="0" w:line="240" w:lineRule="auto"/>
              <w:rPr>
                <w:rFonts w:ascii="Times New Roman" w:hAnsi="Times New Roman"/>
                <w:color w:val="000000"/>
              </w:rPr>
            </w:pPr>
          </w:p>
        </w:tc>
      </w:tr>
      <w:tr w:rsidR="006E76A8" w14:paraId="7ED2B998" w14:textId="77777777" w:rsidTr="002175E4">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7702317D"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1.2. Методы изучения психики</w:t>
            </w:r>
          </w:p>
        </w:tc>
        <w:tc>
          <w:tcPr>
            <w:tcW w:w="2655" w:type="pct"/>
            <w:tcBorders>
              <w:top w:val="single" w:sz="4" w:space="0" w:color="auto"/>
              <w:left w:val="single" w:sz="4" w:space="0" w:color="auto"/>
              <w:bottom w:val="single" w:sz="4" w:space="0" w:color="auto"/>
              <w:right w:val="single" w:sz="4" w:space="0" w:color="auto"/>
            </w:tcBorders>
            <w:hideMark/>
          </w:tcPr>
          <w:p w14:paraId="2A3186BE" w14:textId="77777777" w:rsidR="006E76A8" w:rsidRDefault="006E76A8" w:rsidP="002175E4">
            <w:pPr>
              <w:spacing w:after="0" w:line="240" w:lineRule="auto"/>
              <w:rPr>
                <w:rFonts w:ascii="Times New Roman" w:hAnsi="Times New Roman"/>
                <w:b/>
                <w:bCs/>
                <w:color w:val="000000"/>
              </w:rPr>
            </w:pPr>
            <w:r>
              <w:rPr>
                <w:rFonts w:ascii="Times New Roman" w:hAnsi="Times New Roman"/>
                <w:b/>
                <w:bCs/>
                <w:color w:val="000000"/>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490AE3F1"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1/-</w:t>
            </w:r>
          </w:p>
        </w:tc>
        <w:tc>
          <w:tcPr>
            <w:tcW w:w="992" w:type="pct"/>
            <w:vMerge w:val="restart"/>
            <w:tcBorders>
              <w:top w:val="single" w:sz="4" w:space="0" w:color="auto"/>
              <w:left w:val="single" w:sz="4" w:space="0" w:color="auto"/>
              <w:bottom w:val="single" w:sz="4" w:space="0" w:color="auto"/>
              <w:right w:val="single" w:sz="4" w:space="0" w:color="auto"/>
            </w:tcBorders>
            <w:hideMark/>
          </w:tcPr>
          <w:p w14:paraId="41D761E1" w14:textId="77777777" w:rsidR="006E76A8" w:rsidRDefault="006E76A8" w:rsidP="002175E4">
            <w:pPr>
              <w:suppressAutoHyphens/>
              <w:spacing w:after="0"/>
              <w:jc w:val="center"/>
              <w:rPr>
                <w:rFonts w:ascii="Times New Roman" w:hAnsi="Times New Roman"/>
                <w:b/>
                <w:color w:val="FF0000"/>
              </w:rPr>
            </w:pPr>
            <w:proofErr w:type="gramStart"/>
            <w:r>
              <w:rPr>
                <w:rFonts w:ascii="Times New Roman" w:hAnsi="Times New Roman"/>
                <w:color w:val="000000"/>
              </w:rPr>
              <w:t>ОК</w:t>
            </w:r>
            <w:proofErr w:type="gramEnd"/>
            <w:r>
              <w:rPr>
                <w:rFonts w:ascii="Times New Roman" w:hAnsi="Times New Roman"/>
                <w:color w:val="000000"/>
              </w:rPr>
              <w:t xml:space="preserve"> 01, ОК 02, ОК 09</w:t>
            </w:r>
          </w:p>
        </w:tc>
      </w:tr>
      <w:tr w:rsidR="006E76A8" w14:paraId="5141FFFA"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26F9A5"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734431B0" w14:textId="77777777" w:rsidR="006E76A8" w:rsidRDefault="006E76A8" w:rsidP="002E631A">
            <w:pPr>
              <w:numPr>
                <w:ilvl w:val="0"/>
                <w:numId w:val="89"/>
              </w:numPr>
              <w:spacing w:after="0" w:line="240" w:lineRule="auto"/>
              <w:ind w:left="0" w:firstLine="0"/>
              <w:contextualSpacing/>
              <w:jc w:val="both"/>
              <w:rPr>
                <w:rFonts w:ascii="Times New Roman" w:hAnsi="Times New Roman"/>
                <w:bCs/>
                <w:color w:val="000000"/>
                <w:sz w:val="24"/>
                <w:szCs w:val="24"/>
                <w:lang w:val="x-none" w:eastAsia="x-none"/>
              </w:rPr>
            </w:pPr>
            <w:r>
              <w:rPr>
                <w:rFonts w:ascii="Times New Roman" w:hAnsi="Times New Roman"/>
                <w:bCs/>
                <w:color w:val="000000"/>
                <w:sz w:val="24"/>
                <w:szCs w:val="24"/>
                <w:lang w:val="x-none" w:eastAsia="x-none"/>
              </w:rPr>
              <w:t>Понятие о методе научного познания в психологии</w:t>
            </w:r>
            <w:r>
              <w:rPr>
                <w:rFonts w:ascii="Times New Roman" w:hAnsi="Times New Roman"/>
                <w:bCs/>
                <w:color w:val="000000"/>
                <w:sz w:val="24"/>
                <w:szCs w:val="24"/>
                <w:lang w:eastAsia="x-none"/>
              </w:rPr>
              <w:t>. Методы психологии на разных этапах ее развития: метод интроспекции, объективные методы, психоанализ, методы психологической помощи.</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1A332BCB"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23D227" w14:textId="77777777" w:rsidR="006E76A8" w:rsidRDefault="006E76A8" w:rsidP="002175E4">
            <w:pPr>
              <w:spacing w:after="0" w:line="240" w:lineRule="auto"/>
              <w:rPr>
                <w:rFonts w:ascii="Times New Roman" w:hAnsi="Times New Roman"/>
                <w:b/>
                <w:color w:val="FF0000"/>
              </w:rPr>
            </w:pPr>
          </w:p>
        </w:tc>
      </w:tr>
      <w:tr w:rsidR="006E76A8" w14:paraId="550B94E6"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06038B"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3DC2D0A6" w14:textId="77777777" w:rsidR="006E76A8" w:rsidRDefault="006E76A8" w:rsidP="002E631A">
            <w:pPr>
              <w:numPr>
                <w:ilvl w:val="0"/>
                <w:numId w:val="89"/>
              </w:numPr>
              <w:spacing w:after="0" w:line="240" w:lineRule="auto"/>
              <w:ind w:left="0" w:firstLine="0"/>
              <w:contextualSpacing/>
              <w:jc w:val="both"/>
              <w:rPr>
                <w:rFonts w:ascii="Times New Roman" w:hAnsi="Times New Roman"/>
                <w:bCs/>
                <w:color w:val="000000"/>
                <w:sz w:val="24"/>
                <w:szCs w:val="24"/>
                <w:lang w:val="x-none" w:eastAsia="x-none"/>
              </w:rPr>
            </w:pPr>
            <w:r>
              <w:rPr>
                <w:rFonts w:ascii="Times New Roman" w:hAnsi="Times New Roman"/>
                <w:bCs/>
                <w:color w:val="000000"/>
                <w:sz w:val="24"/>
                <w:szCs w:val="24"/>
                <w:lang w:eastAsia="x-none"/>
              </w:rPr>
              <w:t>Основные методы психологических исследований. Классификация Б.Г. Ананьева.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CB5262" w14:textId="77777777" w:rsidR="006E76A8" w:rsidRDefault="006E76A8" w:rsidP="002175E4">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2470E4" w14:textId="77777777" w:rsidR="006E76A8" w:rsidRDefault="006E76A8" w:rsidP="002175E4">
            <w:pPr>
              <w:spacing w:after="0" w:line="240" w:lineRule="auto"/>
              <w:rPr>
                <w:rFonts w:ascii="Times New Roman" w:hAnsi="Times New Roman"/>
                <w:b/>
                <w:color w:val="FF0000"/>
              </w:rPr>
            </w:pPr>
          </w:p>
        </w:tc>
      </w:tr>
      <w:tr w:rsidR="006E76A8" w14:paraId="7FBAFAFB" w14:textId="77777777" w:rsidTr="002175E4">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385C0CA1"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1.3. Психика и ее развитие</w:t>
            </w:r>
          </w:p>
        </w:tc>
        <w:tc>
          <w:tcPr>
            <w:tcW w:w="2655" w:type="pct"/>
            <w:tcBorders>
              <w:top w:val="single" w:sz="4" w:space="0" w:color="auto"/>
              <w:left w:val="single" w:sz="4" w:space="0" w:color="auto"/>
              <w:bottom w:val="single" w:sz="4" w:space="0" w:color="auto"/>
              <w:right w:val="single" w:sz="4" w:space="0" w:color="auto"/>
            </w:tcBorders>
            <w:hideMark/>
          </w:tcPr>
          <w:p w14:paraId="3E5D447F" w14:textId="77777777" w:rsidR="006E76A8" w:rsidRDefault="006E76A8" w:rsidP="002175E4">
            <w:pPr>
              <w:spacing w:after="0" w:line="240" w:lineRule="auto"/>
              <w:rPr>
                <w:rFonts w:ascii="Times New Roman" w:hAnsi="Times New Roman"/>
                <w:b/>
                <w:bCs/>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1B1984F8"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1/-</w:t>
            </w:r>
          </w:p>
        </w:tc>
        <w:tc>
          <w:tcPr>
            <w:tcW w:w="992" w:type="pct"/>
            <w:vMerge w:val="restart"/>
            <w:tcBorders>
              <w:top w:val="single" w:sz="4" w:space="0" w:color="auto"/>
              <w:left w:val="single" w:sz="4" w:space="0" w:color="auto"/>
              <w:bottom w:val="single" w:sz="4" w:space="0" w:color="auto"/>
              <w:right w:val="single" w:sz="4" w:space="0" w:color="auto"/>
            </w:tcBorders>
            <w:hideMark/>
          </w:tcPr>
          <w:p w14:paraId="3D0EE6DA" w14:textId="77777777" w:rsidR="006E76A8" w:rsidRDefault="006E76A8" w:rsidP="002175E4">
            <w:pPr>
              <w:suppressAutoHyphens/>
              <w:spacing w:after="0"/>
              <w:jc w:val="center"/>
              <w:rPr>
                <w:rFonts w:ascii="Times New Roman" w:hAnsi="Times New Roman"/>
                <w:b/>
                <w:color w:val="FF0000"/>
              </w:rPr>
            </w:pPr>
            <w:proofErr w:type="gramStart"/>
            <w:r>
              <w:rPr>
                <w:rFonts w:ascii="Times New Roman" w:hAnsi="Times New Roman"/>
                <w:color w:val="000000"/>
              </w:rPr>
              <w:t>ОК</w:t>
            </w:r>
            <w:proofErr w:type="gramEnd"/>
            <w:r>
              <w:rPr>
                <w:rFonts w:ascii="Times New Roman" w:hAnsi="Times New Roman"/>
                <w:color w:val="000000"/>
              </w:rPr>
              <w:t xml:space="preserve"> 01, ОК 02, ОК 09</w:t>
            </w:r>
          </w:p>
        </w:tc>
      </w:tr>
      <w:tr w:rsidR="006E76A8" w14:paraId="73B79BA5" w14:textId="77777777" w:rsidTr="002175E4">
        <w:trPr>
          <w:trHeight w:val="12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3B5B75"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57305D1C" w14:textId="77777777" w:rsidR="006E76A8" w:rsidRDefault="006E76A8" w:rsidP="002E631A">
            <w:pPr>
              <w:numPr>
                <w:ilvl w:val="0"/>
                <w:numId w:val="90"/>
              </w:numPr>
              <w:shd w:val="clear" w:color="auto" w:fill="FFFFFF"/>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eastAsia="x-none"/>
              </w:rPr>
              <w:t xml:space="preserve">Понятие о психике. </w:t>
            </w:r>
            <w:r>
              <w:rPr>
                <w:rFonts w:ascii="Times New Roman" w:hAnsi="Times New Roman"/>
                <w:color w:val="000000"/>
                <w:sz w:val="24"/>
                <w:szCs w:val="24"/>
                <w:lang w:val="x-none" w:eastAsia="x-none"/>
              </w:rPr>
              <w:t>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7570F18E"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EFD47E" w14:textId="77777777" w:rsidR="006E76A8" w:rsidRDefault="006E76A8" w:rsidP="002175E4">
            <w:pPr>
              <w:spacing w:after="0" w:line="240" w:lineRule="auto"/>
              <w:rPr>
                <w:rFonts w:ascii="Times New Roman" w:hAnsi="Times New Roman"/>
                <w:b/>
                <w:color w:val="FF0000"/>
              </w:rPr>
            </w:pPr>
          </w:p>
        </w:tc>
      </w:tr>
      <w:tr w:rsidR="006E76A8" w14:paraId="49283243"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DAF9C8"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1CAD5CA1" w14:textId="77777777" w:rsidR="006E76A8" w:rsidRDefault="006E76A8" w:rsidP="002E631A">
            <w:pPr>
              <w:numPr>
                <w:ilvl w:val="0"/>
                <w:numId w:val="90"/>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eastAsia="x-none"/>
              </w:rPr>
              <w:t>Физиологические основы психики человека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C74057" w14:textId="77777777" w:rsidR="006E76A8" w:rsidRDefault="006E76A8" w:rsidP="002175E4">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FC17C2" w14:textId="77777777" w:rsidR="006E76A8" w:rsidRDefault="006E76A8" w:rsidP="002175E4">
            <w:pPr>
              <w:spacing w:after="0" w:line="240" w:lineRule="auto"/>
              <w:rPr>
                <w:rFonts w:ascii="Times New Roman" w:hAnsi="Times New Roman"/>
                <w:b/>
                <w:color w:val="FF0000"/>
              </w:rPr>
            </w:pPr>
          </w:p>
        </w:tc>
      </w:tr>
      <w:tr w:rsidR="006E76A8" w14:paraId="3DD40649" w14:textId="77777777" w:rsidTr="002175E4">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261D0471"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r>
              <w:rPr>
                <w:rFonts w:ascii="Times New Roman" w:hAnsi="Times New Roman"/>
                <w:b/>
                <w:bCs/>
                <w:color w:val="000000"/>
              </w:rPr>
              <w:t>Тема 1.4. Сознание человека</w:t>
            </w:r>
          </w:p>
        </w:tc>
        <w:tc>
          <w:tcPr>
            <w:tcW w:w="2655" w:type="pct"/>
            <w:tcBorders>
              <w:top w:val="single" w:sz="4" w:space="0" w:color="auto"/>
              <w:left w:val="single" w:sz="4" w:space="0" w:color="auto"/>
              <w:bottom w:val="single" w:sz="4" w:space="0" w:color="auto"/>
              <w:right w:val="single" w:sz="4" w:space="0" w:color="auto"/>
            </w:tcBorders>
            <w:hideMark/>
          </w:tcPr>
          <w:p w14:paraId="42401D32" w14:textId="77777777" w:rsidR="006E76A8" w:rsidRDefault="006E76A8" w:rsidP="002175E4">
            <w:pPr>
              <w:spacing w:after="0" w:line="240" w:lineRule="auto"/>
              <w:rPr>
                <w:rFonts w:ascii="Times New Roman" w:hAnsi="Times New Roman"/>
                <w:b/>
                <w:bCs/>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30ACDF35" w14:textId="77777777" w:rsidR="006E76A8" w:rsidRDefault="006E76A8" w:rsidP="002175E4">
            <w:pPr>
              <w:suppressAutoHyphens/>
              <w:spacing w:after="0"/>
              <w:jc w:val="center"/>
              <w:rPr>
                <w:rFonts w:ascii="Times New Roman" w:hAnsi="Times New Roman"/>
                <w:b/>
                <w:color w:val="FF0000"/>
              </w:rPr>
            </w:pPr>
            <w:r>
              <w:rPr>
                <w:rFonts w:ascii="Times New Roman" w:hAnsi="Times New Roman"/>
                <w:b/>
                <w:color w:val="000000"/>
              </w:rPr>
              <w:t>2/-</w:t>
            </w:r>
          </w:p>
        </w:tc>
        <w:tc>
          <w:tcPr>
            <w:tcW w:w="992" w:type="pct"/>
            <w:vMerge w:val="restart"/>
            <w:tcBorders>
              <w:top w:val="single" w:sz="4" w:space="0" w:color="auto"/>
              <w:left w:val="single" w:sz="4" w:space="0" w:color="auto"/>
              <w:bottom w:val="single" w:sz="4" w:space="0" w:color="auto"/>
              <w:right w:val="single" w:sz="4" w:space="0" w:color="auto"/>
            </w:tcBorders>
            <w:hideMark/>
          </w:tcPr>
          <w:p w14:paraId="72FBB823" w14:textId="77777777" w:rsidR="006E76A8" w:rsidRDefault="006E76A8" w:rsidP="002175E4">
            <w:pPr>
              <w:suppressAutoHyphens/>
              <w:spacing w:after="0"/>
              <w:jc w:val="center"/>
              <w:rPr>
                <w:rFonts w:ascii="Times New Roman" w:hAnsi="Times New Roman"/>
                <w:b/>
                <w:color w:val="FF0000"/>
              </w:rPr>
            </w:pPr>
            <w:proofErr w:type="gramStart"/>
            <w:r>
              <w:rPr>
                <w:rFonts w:ascii="Times New Roman" w:hAnsi="Times New Roman"/>
                <w:color w:val="000000"/>
              </w:rPr>
              <w:t>ОК</w:t>
            </w:r>
            <w:proofErr w:type="gramEnd"/>
            <w:r>
              <w:rPr>
                <w:rFonts w:ascii="Times New Roman" w:hAnsi="Times New Roman"/>
                <w:color w:val="000000"/>
              </w:rPr>
              <w:t xml:space="preserve"> 01, ОК 02, ОК 09</w:t>
            </w:r>
          </w:p>
        </w:tc>
      </w:tr>
      <w:tr w:rsidR="006E76A8" w14:paraId="583692B4" w14:textId="77777777" w:rsidTr="002175E4">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01E3D5" w14:textId="77777777" w:rsidR="006E76A8" w:rsidRDefault="006E76A8" w:rsidP="002175E4">
            <w:pPr>
              <w:spacing w:after="0" w:line="240" w:lineRule="auto"/>
              <w:rPr>
                <w:rFonts w:ascii="Times New Roman" w:hAnsi="Times New Roman"/>
                <w:b/>
                <w:bCs/>
                <w:color w:val="FF0000"/>
              </w:rPr>
            </w:pPr>
          </w:p>
        </w:tc>
        <w:tc>
          <w:tcPr>
            <w:tcW w:w="2655" w:type="pct"/>
            <w:tcBorders>
              <w:top w:val="single" w:sz="4" w:space="0" w:color="auto"/>
              <w:left w:val="single" w:sz="4" w:space="0" w:color="auto"/>
              <w:bottom w:val="single" w:sz="4" w:space="0" w:color="auto"/>
              <w:right w:val="single" w:sz="4" w:space="0" w:color="auto"/>
            </w:tcBorders>
            <w:hideMark/>
          </w:tcPr>
          <w:p w14:paraId="058E1688" w14:textId="77777777" w:rsidR="006E76A8" w:rsidRDefault="006E76A8" w:rsidP="002E631A">
            <w:pPr>
              <w:numPr>
                <w:ilvl w:val="0"/>
                <w:numId w:val="91"/>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Сознание как </w:t>
            </w:r>
            <w:r>
              <w:rPr>
                <w:rFonts w:ascii="Times New Roman" w:hAnsi="Times New Roman"/>
                <w:color w:val="000000"/>
                <w:sz w:val="24"/>
                <w:szCs w:val="24"/>
                <w:lang w:eastAsia="x-none"/>
              </w:rPr>
              <w:t xml:space="preserve">высшая </w:t>
            </w:r>
            <w:r>
              <w:rPr>
                <w:rFonts w:ascii="Times New Roman" w:hAnsi="Times New Roman"/>
                <w:color w:val="000000"/>
                <w:sz w:val="24"/>
                <w:szCs w:val="24"/>
                <w:lang w:val="x-none" w:eastAsia="x-none"/>
              </w:rPr>
              <w:t>форма отражения человеком действительности. Структура сознания.</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37032311"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651DD8" w14:textId="77777777" w:rsidR="006E76A8" w:rsidRDefault="006E76A8" w:rsidP="002175E4">
            <w:pPr>
              <w:spacing w:after="0" w:line="240" w:lineRule="auto"/>
              <w:rPr>
                <w:rFonts w:ascii="Times New Roman" w:hAnsi="Times New Roman"/>
                <w:b/>
                <w:color w:val="FF0000"/>
              </w:rPr>
            </w:pPr>
          </w:p>
        </w:tc>
      </w:tr>
      <w:tr w:rsidR="006E76A8" w14:paraId="483E5F56" w14:textId="77777777" w:rsidTr="002175E4">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A6D5D0" w14:textId="77777777" w:rsidR="006E76A8" w:rsidRDefault="006E76A8" w:rsidP="002175E4">
            <w:pPr>
              <w:spacing w:after="0" w:line="240" w:lineRule="auto"/>
              <w:rPr>
                <w:rFonts w:ascii="Times New Roman" w:hAnsi="Times New Roman"/>
                <w:b/>
                <w:bCs/>
                <w:color w:val="FF0000"/>
              </w:rPr>
            </w:pPr>
          </w:p>
        </w:tc>
        <w:tc>
          <w:tcPr>
            <w:tcW w:w="2655" w:type="pct"/>
            <w:tcBorders>
              <w:top w:val="single" w:sz="4" w:space="0" w:color="auto"/>
              <w:left w:val="single" w:sz="4" w:space="0" w:color="auto"/>
              <w:bottom w:val="single" w:sz="4" w:space="0" w:color="auto"/>
              <w:right w:val="single" w:sz="4" w:space="0" w:color="auto"/>
            </w:tcBorders>
            <w:hideMark/>
          </w:tcPr>
          <w:p w14:paraId="5B655EE8" w14:textId="77777777" w:rsidR="006E76A8" w:rsidRDefault="006E76A8" w:rsidP="002E631A">
            <w:pPr>
              <w:numPr>
                <w:ilvl w:val="0"/>
                <w:numId w:val="91"/>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eastAsia="x-none"/>
              </w:rPr>
              <w:t xml:space="preserve">Культурно-историческая концепция развития психики человека. </w:t>
            </w:r>
            <w:r>
              <w:rPr>
                <w:rFonts w:ascii="Times New Roman" w:hAnsi="Times New Roman"/>
                <w:color w:val="000000"/>
                <w:sz w:val="24"/>
                <w:szCs w:val="24"/>
                <w:lang w:val="x-none" w:eastAsia="x-none"/>
              </w:rPr>
              <w:t xml:space="preserve">Понятие высшей психической функции. Основные источники развития высших психических функций у человека. Сравнение психики </w:t>
            </w:r>
            <w:r>
              <w:rPr>
                <w:rFonts w:ascii="Times New Roman" w:hAnsi="Times New Roman"/>
                <w:color w:val="000000"/>
                <w:sz w:val="24"/>
                <w:szCs w:val="24"/>
                <w:lang w:val="x-none" w:eastAsia="x-none"/>
              </w:rPr>
              <w:lastRenderedPageBreak/>
              <w:t>человека и животных</w:t>
            </w:r>
            <w:r>
              <w:rPr>
                <w:rFonts w:ascii="Times New Roman" w:hAnsi="Times New Roman"/>
                <w:color w:val="000000"/>
                <w:sz w:val="24"/>
                <w:szCs w:val="24"/>
                <w:lang w:eastAsia="x-none"/>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F6DC05" w14:textId="77777777" w:rsidR="006E76A8" w:rsidRDefault="006E76A8" w:rsidP="002175E4">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63A1AE" w14:textId="77777777" w:rsidR="006E76A8" w:rsidRDefault="006E76A8" w:rsidP="002175E4">
            <w:pPr>
              <w:spacing w:after="0" w:line="240" w:lineRule="auto"/>
              <w:rPr>
                <w:rFonts w:ascii="Times New Roman" w:hAnsi="Times New Roman"/>
                <w:b/>
                <w:color w:val="FF0000"/>
              </w:rPr>
            </w:pPr>
          </w:p>
        </w:tc>
      </w:tr>
      <w:tr w:rsidR="006E76A8" w14:paraId="05BC4F6C"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DC38E4" w14:textId="77777777" w:rsidR="006E76A8" w:rsidRDefault="006E76A8" w:rsidP="002175E4">
            <w:pPr>
              <w:spacing w:after="0" w:line="240" w:lineRule="auto"/>
              <w:rPr>
                <w:rFonts w:ascii="Times New Roman" w:hAnsi="Times New Roman"/>
                <w:b/>
                <w:bCs/>
                <w:color w:val="FF0000"/>
              </w:rPr>
            </w:pPr>
          </w:p>
        </w:tc>
        <w:tc>
          <w:tcPr>
            <w:tcW w:w="2655" w:type="pct"/>
            <w:tcBorders>
              <w:top w:val="single" w:sz="4" w:space="0" w:color="auto"/>
              <w:left w:val="single" w:sz="4" w:space="0" w:color="auto"/>
              <w:bottom w:val="single" w:sz="4" w:space="0" w:color="auto"/>
              <w:right w:val="single" w:sz="4" w:space="0" w:color="auto"/>
            </w:tcBorders>
            <w:hideMark/>
          </w:tcPr>
          <w:p w14:paraId="6A7F43B7" w14:textId="77777777" w:rsidR="006E76A8" w:rsidRDefault="006E76A8" w:rsidP="002E631A">
            <w:pPr>
              <w:numPr>
                <w:ilvl w:val="0"/>
                <w:numId w:val="91"/>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Сознание и бессознательное. </w:t>
            </w:r>
            <w:r>
              <w:rPr>
                <w:rFonts w:ascii="Times New Roman" w:hAnsi="Times New Roman"/>
                <w:color w:val="000000"/>
                <w:sz w:val="24"/>
                <w:szCs w:val="24"/>
                <w:lang w:eastAsia="x-none"/>
              </w:rPr>
              <w:t>Общая характеристика неосознаваемых психических процессов.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55A8DC" w14:textId="77777777" w:rsidR="006E76A8" w:rsidRDefault="006E76A8" w:rsidP="002175E4">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3BD08C" w14:textId="77777777" w:rsidR="006E76A8" w:rsidRDefault="006E76A8" w:rsidP="002175E4">
            <w:pPr>
              <w:spacing w:after="0" w:line="240" w:lineRule="auto"/>
              <w:rPr>
                <w:rFonts w:ascii="Times New Roman" w:hAnsi="Times New Roman"/>
                <w:b/>
                <w:color w:val="FF0000"/>
              </w:rPr>
            </w:pPr>
          </w:p>
        </w:tc>
      </w:tr>
      <w:tr w:rsidR="006E76A8" w14:paraId="19F0694B" w14:textId="77777777" w:rsidTr="002175E4">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243F9D6E"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r>
              <w:rPr>
                <w:rFonts w:ascii="Times New Roman" w:hAnsi="Times New Roman"/>
                <w:b/>
                <w:bCs/>
                <w:color w:val="000000"/>
              </w:rPr>
              <w:t>Тема 1.5. Деятельность</w:t>
            </w:r>
          </w:p>
        </w:tc>
        <w:tc>
          <w:tcPr>
            <w:tcW w:w="2655" w:type="pct"/>
            <w:tcBorders>
              <w:top w:val="single" w:sz="4" w:space="0" w:color="auto"/>
              <w:left w:val="single" w:sz="4" w:space="0" w:color="auto"/>
              <w:bottom w:val="single" w:sz="4" w:space="0" w:color="auto"/>
              <w:right w:val="single" w:sz="4" w:space="0" w:color="auto"/>
            </w:tcBorders>
            <w:hideMark/>
          </w:tcPr>
          <w:p w14:paraId="37874B78" w14:textId="77777777" w:rsidR="006E76A8" w:rsidRDefault="006E76A8" w:rsidP="002175E4">
            <w:pPr>
              <w:spacing w:after="0" w:line="240" w:lineRule="auto"/>
              <w:rPr>
                <w:rFonts w:ascii="Times New Roman" w:hAnsi="Times New Roman"/>
                <w:b/>
                <w:bCs/>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5C671182"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4/2</w:t>
            </w:r>
          </w:p>
        </w:tc>
        <w:tc>
          <w:tcPr>
            <w:tcW w:w="992" w:type="pct"/>
            <w:vMerge w:val="restart"/>
            <w:tcBorders>
              <w:top w:val="single" w:sz="4" w:space="0" w:color="auto"/>
              <w:left w:val="single" w:sz="4" w:space="0" w:color="auto"/>
              <w:bottom w:val="single" w:sz="4" w:space="0" w:color="auto"/>
              <w:right w:val="single" w:sz="4" w:space="0" w:color="auto"/>
            </w:tcBorders>
            <w:hideMark/>
          </w:tcPr>
          <w:p w14:paraId="79179D09" w14:textId="77777777" w:rsidR="006E76A8" w:rsidRDefault="006E76A8" w:rsidP="002175E4">
            <w:pPr>
              <w:suppressAutoHyphens/>
              <w:spacing w:after="0"/>
              <w:jc w:val="center"/>
              <w:rPr>
                <w:rFonts w:ascii="Times New Roman" w:hAnsi="Times New Roman"/>
                <w:b/>
                <w:color w:val="000000"/>
              </w:rPr>
            </w:pPr>
            <w:proofErr w:type="gramStart"/>
            <w:r>
              <w:rPr>
                <w:rFonts w:ascii="Times New Roman" w:hAnsi="Times New Roman"/>
                <w:color w:val="000000"/>
              </w:rPr>
              <w:t>ОК</w:t>
            </w:r>
            <w:proofErr w:type="gramEnd"/>
            <w:r>
              <w:rPr>
                <w:rFonts w:ascii="Times New Roman" w:hAnsi="Times New Roman"/>
                <w:color w:val="000000"/>
              </w:rPr>
              <w:t xml:space="preserve"> 01, ОК 02, ОК 09</w:t>
            </w:r>
          </w:p>
        </w:tc>
      </w:tr>
      <w:tr w:rsidR="006E76A8" w14:paraId="4CCFC383"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0421DC" w14:textId="77777777" w:rsidR="006E76A8" w:rsidRDefault="006E76A8" w:rsidP="002175E4">
            <w:pPr>
              <w:spacing w:after="0" w:line="240" w:lineRule="auto"/>
              <w:rPr>
                <w:rFonts w:ascii="Times New Roman" w:hAnsi="Times New Roman"/>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3493D6EE" w14:textId="77777777" w:rsidR="006E76A8" w:rsidRDefault="006E76A8" w:rsidP="002175E4">
            <w:pPr>
              <w:spacing w:line="240" w:lineRule="auto"/>
              <w:contextualSpacing/>
              <w:jc w:val="both"/>
              <w:rPr>
                <w:rFonts w:ascii="Times New Roman" w:hAnsi="Times New Roman"/>
                <w:bCs/>
                <w:color w:val="000000"/>
                <w:sz w:val="24"/>
                <w:szCs w:val="24"/>
                <w:lang w:val="x-none" w:eastAsia="x-none"/>
              </w:rPr>
            </w:pPr>
            <w:r>
              <w:rPr>
                <w:rFonts w:ascii="Times New Roman" w:hAnsi="Times New Roman"/>
                <w:color w:val="000000"/>
                <w:kern w:val="2"/>
                <w:sz w:val="24"/>
                <w:szCs w:val="24"/>
                <w:lang w:eastAsia="x-none"/>
              </w:rPr>
              <w:t xml:space="preserve">Основные понятия психологической теории деятельности. Макроструктура деятельности. Соотношение внешней и внутренней деятельности. </w:t>
            </w:r>
            <w:r>
              <w:rPr>
                <w:rFonts w:ascii="Times New Roman" w:hAnsi="Times New Roman"/>
                <w:color w:val="000000"/>
                <w:kern w:val="2"/>
                <w:sz w:val="24"/>
                <w:szCs w:val="24"/>
                <w:lang w:val="x-none" w:eastAsia="x-none"/>
              </w:rPr>
              <w:t>Освоение деятельности</w:t>
            </w:r>
            <w:r>
              <w:rPr>
                <w:rFonts w:ascii="Times New Roman" w:hAnsi="Times New Roman"/>
                <w:color w:val="000000"/>
                <w:kern w:val="2"/>
                <w:sz w:val="24"/>
                <w:szCs w:val="24"/>
                <w:lang w:eastAsia="x-none"/>
              </w:rPr>
              <w:t>.</w:t>
            </w:r>
          </w:p>
        </w:tc>
        <w:tc>
          <w:tcPr>
            <w:tcW w:w="615" w:type="pct"/>
            <w:tcBorders>
              <w:top w:val="single" w:sz="4" w:space="0" w:color="auto"/>
              <w:left w:val="single" w:sz="4" w:space="0" w:color="auto"/>
              <w:bottom w:val="single" w:sz="4" w:space="0" w:color="auto"/>
              <w:right w:val="single" w:sz="4" w:space="0" w:color="auto"/>
            </w:tcBorders>
            <w:vAlign w:val="center"/>
            <w:hideMark/>
          </w:tcPr>
          <w:p w14:paraId="26A9326B"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FFF110" w14:textId="77777777" w:rsidR="006E76A8" w:rsidRDefault="006E76A8" w:rsidP="002175E4">
            <w:pPr>
              <w:spacing w:after="0" w:line="240" w:lineRule="auto"/>
              <w:rPr>
                <w:rFonts w:ascii="Times New Roman" w:hAnsi="Times New Roman"/>
                <w:b/>
                <w:color w:val="000000"/>
              </w:rPr>
            </w:pPr>
          </w:p>
        </w:tc>
      </w:tr>
      <w:tr w:rsidR="006E76A8" w14:paraId="13CD2D07"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8C441E" w14:textId="77777777" w:rsidR="006E76A8" w:rsidRDefault="006E76A8" w:rsidP="002175E4">
            <w:pPr>
              <w:spacing w:after="0" w:line="240" w:lineRule="auto"/>
              <w:rPr>
                <w:rFonts w:ascii="Times New Roman" w:hAnsi="Times New Roman"/>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751E1055" w14:textId="77777777" w:rsidR="006E76A8" w:rsidRDefault="006E76A8" w:rsidP="002175E4">
            <w:pPr>
              <w:spacing w:after="0" w:line="240" w:lineRule="auto"/>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1D657A20"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0AF105" w14:textId="77777777" w:rsidR="006E76A8" w:rsidRDefault="006E76A8" w:rsidP="002175E4">
            <w:pPr>
              <w:spacing w:after="0" w:line="240" w:lineRule="auto"/>
              <w:rPr>
                <w:rFonts w:ascii="Times New Roman" w:hAnsi="Times New Roman"/>
                <w:b/>
                <w:color w:val="000000"/>
              </w:rPr>
            </w:pPr>
          </w:p>
        </w:tc>
      </w:tr>
      <w:tr w:rsidR="006E76A8" w14:paraId="52D05595"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4521B6" w14:textId="77777777" w:rsidR="006E76A8" w:rsidRDefault="006E76A8" w:rsidP="002175E4">
            <w:pPr>
              <w:spacing w:after="0" w:line="240" w:lineRule="auto"/>
              <w:rPr>
                <w:rFonts w:ascii="Times New Roman" w:hAnsi="Times New Roman"/>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142B177D" w14:textId="77777777" w:rsidR="006E76A8" w:rsidRDefault="006E76A8" w:rsidP="002175E4">
            <w:pPr>
              <w:spacing w:after="0" w:line="240" w:lineRule="auto"/>
              <w:jc w:val="both"/>
              <w:rPr>
                <w:rFonts w:ascii="Times New Roman" w:hAnsi="Times New Roman"/>
                <w:color w:val="000000"/>
              </w:rPr>
            </w:pPr>
            <w:r>
              <w:rPr>
                <w:rFonts w:ascii="Times New Roman" w:hAnsi="Times New Roman"/>
                <w:b/>
                <w:color w:val="000000"/>
              </w:rPr>
              <w:t>Практическое занятие 1.</w:t>
            </w:r>
            <w:r>
              <w:rPr>
                <w:rFonts w:ascii="Times New Roman" w:hAnsi="Times New Roman"/>
                <w:color w:val="000000"/>
              </w:rPr>
              <w:t xml:space="preserve"> </w:t>
            </w:r>
            <w:r>
              <w:rPr>
                <w:rFonts w:ascii="Times New Roman" w:hAnsi="Times New Roman"/>
                <w:iCs/>
                <w:color w:val="000000"/>
              </w:rPr>
              <w:t>Решение психологических задач по теме «Деятельность»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30DE1E" w14:textId="77777777" w:rsidR="006E76A8" w:rsidRDefault="006E76A8" w:rsidP="002175E4">
            <w:pPr>
              <w:spacing w:after="0" w:line="240" w:lineRule="auto"/>
              <w:rPr>
                <w:rFonts w:ascii="Times New Roman" w:hAnsi="Times New Roman"/>
                <w:b/>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C5F837" w14:textId="77777777" w:rsidR="006E76A8" w:rsidRDefault="006E76A8" w:rsidP="002175E4">
            <w:pPr>
              <w:spacing w:after="0" w:line="240" w:lineRule="auto"/>
              <w:rPr>
                <w:rFonts w:ascii="Times New Roman" w:hAnsi="Times New Roman"/>
                <w:b/>
                <w:color w:val="000000"/>
              </w:rPr>
            </w:pPr>
          </w:p>
        </w:tc>
      </w:tr>
      <w:tr w:rsidR="006E76A8" w14:paraId="22BD2966" w14:textId="77777777" w:rsidTr="002175E4">
        <w:trPr>
          <w:trHeight w:val="20"/>
        </w:trPr>
        <w:tc>
          <w:tcPr>
            <w:tcW w:w="3393" w:type="pct"/>
            <w:gridSpan w:val="2"/>
            <w:tcBorders>
              <w:top w:val="single" w:sz="4" w:space="0" w:color="auto"/>
              <w:left w:val="single" w:sz="4" w:space="0" w:color="auto"/>
              <w:bottom w:val="single" w:sz="4" w:space="0" w:color="auto"/>
              <w:right w:val="single" w:sz="4" w:space="0" w:color="auto"/>
            </w:tcBorders>
            <w:hideMark/>
          </w:tcPr>
          <w:p w14:paraId="1D701BDC" w14:textId="77777777" w:rsidR="006E76A8" w:rsidRDefault="006E76A8" w:rsidP="002175E4">
            <w:pPr>
              <w:spacing w:after="0"/>
              <w:rPr>
                <w:rFonts w:ascii="Times New Roman" w:hAnsi="Times New Roman"/>
                <w:color w:val="000000"/>
              </w:rPr>
            </w:pPr>
            <w:r>
              <w:rPr>
                <w:rFonts w:ascii="Times New Roman" w:hAnsi="Times New Roman"/>
                <w:b/>
                <w:bCs/>
                <w:color w:val="000000"/>
              </w:rPr>
              <w:t>Раздел 2. Познавательные психические процессы</w:t>
            </w:r>
          </w:p>
        </w:tc>
        <w:tc>
          <w:tcPr>
            <w:tcW w:w="615" w:type="pct"/>
            <w:tcBorders>
              <w:top w:val="single" w:sz="4" w:space="0" w:color="auto"/>
              <w:left w:val="single" w:sz="4" w:space="0" w:color="auto"/>
              <w:bottom w:val="single" w:sz="4" w:space="0" w:color="auto"/>
              <w:right w:val="single" w:sz="4" w:space="0" w:color="auto"/>
            </w:tcBorders>
            <w:vAlign w:val="center"/>
            <w:hideMark/>
          </w:tcPr>
          <w:p w14:paraId="70E97B85" w14:textId="77777777" w:rsidR="006E76A8" w:rsidRDefault="006E76A8" w:rsidP="002175E4">
            <w:pPr>
              <w:suppressAutoHyphens/>
              <w:spacing w:after="0"/>
              <w:jc w:val="center"/>
              <w:rPr>
                <w:rFonts w:ascii="Times New Roman" w:hAnsi="Times New Roman"/>
                <w:b/>
                <w:bCs/>
                <w:color w:val="FF0000"/>
              </w:rPr>
            </w:pPr>
            <w:r>
              <w:rPr>
                <w:rFonts w:ascii="Times New Roman" w:hAnsi="Times New Roman"/>
                <w:b/>
                <w:bCs/>
                <w:color w:val="000000"/>
              </w:rPr>
              <w:t>33/20</w:t>
            </w:r>
          </w:p>
        </w:tc>
        <w:tc>
          <w:tcPr>
            <w:tcW w:w="992" w:type="pct"/>
            <w:tcBorders>
              <w:top w:val="single" w:sz="4" w:space="0" w:color="auto"/>
              <w:left w:val="single" w:sz="4" w:space="0" w:color="auto"/>
              <w:bottom w:val="single" w:sz="4" w:space="0" w:color="auto"/>
              <w:right w:val="single" w:sz="4" w:space="0" w:color="auto"/>
            </w:tcBorders>
          </w:tcPr>
          <w:p w14:paraId="48348AC9" w14:textId="77777777" w:rsidR="006E76A8" w:rsidRDefault="006E76A8" w:rsidP="002175E4">
            <w:pPr>
              <w:suppressAutoHyphens/>
              <w:spacing w:after="0"/>
              <w:jc w:val="center"/>
              <w:rPr>
                <w:rFonts w:ascii="Times New Roman" w:hAnsi="Times New Roman"/>
                <w:b/>
                <w:bCs/>
                <w:color w:val="FF0000"/>
              </w:rPr>
            </w:pPr>
          </w:p>
        </w:tc>
      </w:tr>
      <w:tr w:rsidR="006E76A8" w14:paraId="612E1686" w14:textId="77777777" w:rsidTr="002175E4">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4DE9E281"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2.1. Ощущения</w:t>
            </w:r>
          </w:p>
        </w:tc>
        <w:tc>
          <w:tcPr>
            <w:tcW w:w="2655" w:type="pct"/>
            <w:tcBorders>
              <w:top w:val="single" w:sz="4" w:space="0" w:color="auto"/>
              <w:left w:val="single" w:sz="4" w:space="0" w:color="auto"/>
              <w:bottom w:val="single" w:sz="4" w:space="0" w:color="auto"/>
              <w:right w:val="single" w:sz="4" w:space="0" w:color="auto"/>
            </w:tcBorders>
            <w:hideMark/>
          </w:tcPr>
          <w:p w14:paraId="20A34E66" w14:textId="77777777" w:rsidR="006E76A8" w:rsidRDefault="006E76A8" w:rsidP="002175E4">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3403693C"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4/3</w:t>
            </w:r>
          </w:p>
        </w:tc>
        <w:tc>
          <w:tcPr>
            <w:tcW w:w="992" w:type="pct"/>
            <w:vMerge w:val="restart"/>
            <w:tcBorders>
              <w:top w:val="single" w:sz="4" w:space="0" w:color="auto"/>
              <w:left w:val="single" w:sz="4" w:space="0" w:color="auto"/>
              <w:bottom w:val="single" w:sz="4" w:space="0" w:color="auto"/>
              <w:right w:val="single" w:sz="4" w:space="0" w:color="auto"/>
            </w:tcBorders>
            <w:hideMark/>
          </w:tcPr>
          <w:p w14:paraId="01E8F5E5" w14:textId="77777777" w:rsidR="006E76A8" w:rsidRDefault="006E76A8" w:rsidP="002175E4">
            <w:pPr>
              <w:suppressAutoHyphens/>
              <w:spacing w:after="0"/>
              <w:jc w:val="center"/>
              <w:rPr>
                <w:rFonts w:ascii="Times New Roman" w:hAnsi="Times New Roman"/>
                <w:b/>
                <w:color w:val="FF0000"/>
              </w:rPr>
            </w:pPr>
            <w:proofErr w:type="gramStart"/>
            <w:r>
              <w:rPr>
                <w:rFonts w:ascii="Times New Roman" w:hAnsi="Times New Roman"/>
                <w:color w:val="000000"/>
              </w:rPr>
              <w:t>ОК</w:t>
            </w:r>
            <w:proofErr w:type="gramEnd"/>
            <w:r>
              <w:rPr>
                <w:rFonts w:ascii="Times New Roman" w:hAnsi="Times New Roman"/>
                <w:color w:val="000000"/>
              </w:rPr>
              <w:t xml:space="preserve"> 01, ОК 02, ОК 09</w:t>
            </w:r>
          </w:p>
        </w:tc>
      </w:tr>
      <w:tr w:rsidR="006E76A8" w14:paraId="7CBFC482"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2305B3"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1A9E678A" w14:textId="77777777" w:rsidR="006E76A8" w:rsidRDefault="006E76A8" w:rsidP="002E631A">
            <w:pPr>
              <w:numPr>
                <w:ilvl w:val="0"/>
                <w:numId w:val="92"/>
              </w:numPr>
              <w:spacing w:after="0" w:line="240" w:lineRule="auto"/>
              <w:ind w:left="0" w:firstLine="0"/>
              <w:contextualSpacing/>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Понятие об ощущениях, функции ощущений. Физиологические механизмы ощущений. Классификация видов ощущений</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49F6E5DC"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DD02C3" w14:textId="77777777" w:rsidR="006E76A8" w:rsidRDefault="006E76A8" w:rsidP="002175E4">
            <w:pPr>
              <w:spacing w:after="0" w:line="240" w:lineRule="auto"/>
              <w:rPr>
                <w:rFonts w:ascii="Times New Roman" w:hAnsi="Times New Roman"/>
                <w:b/>
                <w:color w:val="FF0000"/>
              </w:rPr>
            </w:pPr>
          </w:p>
        </w:tc>
      </w:tr>
      <w:tr w:rsidR="006E76A8" w14:paraId="31420D7E"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E2AEFA"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A5FA17D" w14:textId="77777777" w:rsidR="006E76A8" w:rsidRDefault="006E76A8" w:rsidP="002E631A">
            <w:pPr>
              <w:numPr>
                <w:ilvl w:val="0"/>
                <w:numId w:val="92"/>
              </w:numPr>
              <w:spacing w:after="0" w:line="240" w:lineRule="auto"/>
              <w:ind w:left="0" w:firstLine="0"/>
              <w:contextualSpacing/>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Основные свойства ощущений: (чувствительность, адаптация, контраст ощущений, сенсибилизация, синестезия).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C2E4C5" w14:textId="77777777" w:rsidR="006E76A8" w:rsidRDefault="006E76A8" w:rsidP="002175E4">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CF216B" w14:textId="77777777" w:rsidR="006E76A8" w:rsidRDefault="006E76A8" w:rsidP="002175E4">
            <w:pPr>
              <w:spacing w:after="0" w:line="240" w:lineRule="auto"/>
              <w:rPr>
                <w:rFonts w:ascii="Times New Roman" w:hAnsi="Times New Roman"/>
                <w:b/>
                <w:color w:val="FF0000"/>
              </w:rPr>
            </w:pPr>
          </w:p>
        </w:tc>
      </w:tr>
      <w:tr w:rsidR="006E76A8" w14:paraId="67676854"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0C6BC5"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4D8F4BF8" w14:textId="77777777" w:rsidR="006E76A8" w:rsidRDefault="006E76A8" w:rsidP="002175E4">
            <w:pPr>
              <w:spacing w:after="0" w:line="240" w:lineRule="auto"/>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0D62360C" w14:textId="77777777" w:rsidR="006E76A8" w:rsidRDefault="006E76A8" w:rsidP="002175E4">
            <w:pPr>
              <w:suppressAutoHyphens/>
              <w:spacing w:after="0"/>
              <w:jc w:val="center"/>
              <w:rPr>
                <w:rFonts w:ascii="Times New Roman" w:hAnsi="Times New Roman"/>
                <w:b/>
                <w:bCs/>
                <w:color w:val="000000"/>
              </w:rPr>
            </w:pPr>
            <w:r>
              <w:rPr>
                <w:rFonts w:ascii="Times New Roman" w:hAnsi="Times New Roman"/>
                <w:b/>
                <w:bCs/>
                <w:color w:val="000000"/>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C032BE" w14:textId="77777777" w:rsidR="006E76A8" w:rsidRDefault="006E76A8" w:rsidP="002175E4">
            <w:pPr>
              <w:spacing w:after="0" w:line="240" w:lineRule="auto"/>
              <w:rPr>
                <w:rFonts w:ascii="Times New Roman" w:hAnsi="Times New Roman"/>
                <w:b/>
                <w:color w:val="FF0000"/>
              </w:rPr>
            </w:pPr>
          </w:p>
        </w:tc>
      </w:tr>
      <w:tr w:rsidR="006E76A8" w14:paraId="159F3D51"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1A5F65"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5FCA695A" w14:textId="77777777" w:rsidR="006E76A8" w:rsidRDefault="006E76A8" w:rsidP="002175E4">
            <w:pPr>
              <w:spacing w:after="0" w:line="240" w:lineRule="auto"/>
              <w:jc w:val="both"/>
              <w:rPr>
                <w:rFonts w:ascii="Times New Roman" w:hAnsi="Times New Roman"/>
                <w:color w:val="000000"/>
              </w:rPr>
            </w:pPr>
            <w:r>
              <w:rPr>
                <w:rFonts w:ascii="Times New Roman" w:hAnsi="Times New Roman"/>
                <w:b/>
                <w:color w:val="000000"/>
              </w:rPr>
              <w:t>Практическое занятие 2.</w:t>
            </w:r>
            <w:r>
              <w:rPr>
                <w:rFonts w:ascii="Times New Roman" w:hAnsi="Times New Roman"/>
                <w:color w:val="000000"/>
              </w:rPr>
              <w:t xml:space="preserve"> Исследование взаимодействий ощущений и компенсаторных возможностей ощущений</w:t>
            </w:r>
          </w:p>
        </w:tc>
        <w:tc>
          <w:tcPr>
            <w:tcW w:w="615" w:type="pct"/>
            <w:tcBorders>
              <w:top w:val="single" w:sz="4" w:space="0" w:color="auto"/>
              <w:left w:val="single" w:sz="4" w:space="0" w:color="auto"/>
              <w:bottom w:val="single" w:sz="4" w:space="0" w:color="auto"/>
              <w:right w:val="single" w:sz="4" w:space="0" w:color="auto"/>
            </w:tcBorders>
            <w:vAlign w:val="center"/>
            <w:hideMark/>
          </w:tcPr>
          <w:p w14:paraId="73387C5B"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07A705" w14:textId="77777777" w:rsidR="006E76A8" w:rsidRDefault="006E76A8" w:rsidP="002175E4">
            <w:pPr>
              <w:spacing w:after="0" w:line="240" w:lineRule="auto"/>
              <w:rPr>
                <w:rFonts w:ascii="Times New Roman" w:hAnsi="Times New Roman"/>
                <w:b/>
                <w:color w:val="FF0000"/>
              </w:rPr>
            </w:pPr>
          </w:p>
        </w:tc>
      </w:tr>
      <w:tr w:rsidR="006E76A8" w14:paraId="734447B4"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FFFF61"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2FF4F37F" w14:textId="77777777" w:rsidR="006E76A8" w:rsidRDefault="006E76A8" w:rsidP="002175E4">
            <w:pPr>
              <w:spacing w:after="0" w:line="240" w:lineRule="auto"/>
              <w:rPr>
                <w:rFonts w:ascii="Times New Roman" w:hAnsi="Times New Roman"/>
                <w:color w:val="000000"/>
              </w:rPr>
            </w:pPr>
            <w:r>
              <w:rPr>
                <w:rFonts w:ascii="Times New Roman" w:hAnsi="Times New Roman"/>
                <w:b/>
                <w:color w:val="000000"/>
              </w:rPr>
              <w:t xml:space="preserve">Практическое занятие 3. </w:t>
            </w:r>
            <w:r>
              <w:rPr>
                <w:rFonts w:ascii="Times New Roman" w:hAnsi="Times New Roman"/>
                <w:iCs/>
                <w:color w:val="000000"/>
              </w:rPr>
              <w:t>Решение психологических задач по теме «Ощущения»</w:t>
            </w:r>
          </w:p>
        </w:tc>
        <w:tc>
          <w:tcPr>
            <w:tcW w:w="615" w:type="pct"/>
            <w:tcBorders>
              <w:top w:val="single" w:sz="4" w:space="0" w:color="auto"/>
              <w:left w:val="single" w:sz="4" w:space="0" w:color="auto"/>
              <w:bottom w:val="single" w:sz="4" w:space="0" w:color="auto"/>
              <w:right w:val="single" w:sz="4" w:space="0" w:color="auto"/>
            </w:tcBorders>
            <w:vAlign w:val="center"/>
            <w:hideMark/>
          </w:tcPr>
          <w:p w14:paraId="632E1F02"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6881B0" w14:textId="77777777" w:rsidR="006E76A8" w:rsidRDefault="006E76A8" w:rsidP="002175E4">
            <w:pPr>
              <w:spacing w:after="0" w:line="240" w:lineRule="auto"/>
              <w:rPr>
                <w:rFonts w:ascii="Times New Roman" w:hAnsi="Times New Roman"/>
                <w:b/>
                <w:color w:val="FF0000"/>
              </w:rPr>
            </w:pPr>
          </w:p>
        </w:tc>
      </w:tr>
      <w:tr w:rsidR="006E76A8" w14:paraId="46862958" w14:textId="77777777" w:rsidTr="002175E4">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1D7FAD84"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2.2. Восприятие</w:t>
            </w:r>
          </w:p>
        </w:tc>
        <w:tc>
          <w:tcPr>
            <w:tcW w:w="2655" w:type="pct"/>
            <w:tcBorders>
              <w:top w:val="single" w:sz="4" w:space="0" w:color="auto"/>
              <w:left w:val="single" w:sz="4" w:space="0" w:color="auto"/>
              <w:bottom w:val="single" w:sz="4" w:space="0" w:color="auto"/>
              <w:right w:val="single" w:sz="4" w:space="0" w:color="auto"/>
            </w:tcBorders>
            <w:hideMark/>
          </w:tcPr>
          <w:p w14:paraId="463074CC" w14:textId="77777777" w:rsidR="006E76A8" w:rsidRDefault="006E76A8" w:rsidP="002175E4">
            <w:pPr>
              <w:spacing w:after="0"/>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4BFD99C3"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4/3</w:t>
            </w:r>
          </w:p>
        </w:tc>
        <w:tc>
          <w:tcPr>
            <w:tcW w:w="992" w:type="pct"/>
            <w:vMerge w:val="restart"/>
            <w:tcBorders>
              <w:top w:val="single" w:sz="4" w:space="0" w:color="auto"/>
              <w:left w:val="single" w:sz="4" w:space="0" w:color="auto"/>
              <w:bottom w:val="single" w:sz="4" w:space="0" w:color="auto"/>
              <w:right w:val="single" w:sz="4" w:space="0" w:color="auto"/>
            </w:tcBorders>
            <w:hideMark/>
          </w:tcPr>
          <w:p w14:paraId="5B00BE02" w14:textId="77777777" w:rsidR="006E76A8" w:rsidRDefault="006E76A8" w:rsidP="002175E4">
            <w:pPr>
              <w:suppressAutoHyphens/>
              <w:spacing w:after="0"/>
              <w:jc w:val="center"/>
              <w:rPr>
                <w:rFonts w:ascii="Times New Roman" w:hAnsi="Times New Roman"/>
                <w:b/>
                <w:color w:val="FF0000"/>
              </w:rPr>
            </w:pPr>
            <w:proofErr w:type="gramStart"/>
            <w:r>
              <w:rPr>
                <w:rFonts w:ascii="Times New Roman" w:hAnsi="Times New Roman"/>
                <w:color w:val="000000"/>
              </w:rPr>
              <w:t>ОК</w:t>
            </w:r>
            <w:proofErr w:type="gramEnd"/>
            <w:r>
              <w:rPr>
                <w:rFonts w:ascii="Times New Roman" w:hAnsi="Times New Roman"/>
                <w:color w:val="000000"/>
              </w:rPr>
              <w:t xml:space="preserve"> 01, ОК 02, ОК 09</w:t>
            </w:r>
          </w:p>
        </w:tc>
      </w:tr>
      <w:tr w:rsidR="006E76A8" w14:paraId="22AE7645"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ECEDE9"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536FCE6C" w14:textId="77777777" w:rsidR="006E76A8" w:rsidRDefault="006E76A8" w:rsidP="002E631A">
            <w:pPr>
              <w:numPr>
                <w:ilvl w:val="0"/>
                <w:numId w:val="93"/>
              </w:numPr>
              <w:spacing w:after="0" w:line="240" w:lineRule="auto"/>
              <w:ind w:left="0" w:firstLine="0"/>
              <w:contextualSpacing/>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Понятие о восприятии, </w:t>
            </w:r>
            <w:r>
              <w:rPr>
                <w:rFonts w:ascii="Times New Roman" w:hAnsi="Times New Roman"/>
                <w:color w:val="000000"/>
                <w:sz w:val="24"/>
                <w:szCs w:val="24"/>
                <w:lang w:eastAsia="x-none"/>
              </w:rPr>
              <w:t>с</w:t>
            </w:r>
            <w:proofErr w:type="spellStart"/>
            <w:r>
              <w:rPr>
                <w:rFonts w:ascii="Times New Roman" w:hAnsi="Times New Roman"/>
                <w:color w:val="000000"/>
                <w:sz w:val="24"/>
                <w:szCs w:val="24"/>
                <w:lang w:val="x-none" w:eastAsia="x-none"/>
              </w:rPr>
              <w:t>войства</w:t>
            </w:r>
            <w:proofErr w:type="spellEnd"/>
            <w:r>
              <w:rPr>
                <w:rFonts w:ascii="Times New Roman" w:hAnsi="Times New Roman"/>
                <w:color w:val="000000"/>
                <w:sz w:val="24"/>
                <w:szCs w:val="24"/>
                <w:lang w:val="x-none" w:eastAsia="x-none"/>
              </w:rPr>
              <w:t xml:space="preserve">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034EE9B8"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68DB37" w14:textId="77777777" w:rsidR="006E76A8" w:rsidRDefault="006E76A8" w:rsidP="002175E4">
            <w:pPr>
              <w:spacing w:after="0" w:line="240" w:lineRule="auto"/>
              <w:rPr>
                <w:rFonts w:ascii="Times New Roman" w:hAnsi="Times New Roman"/>
                <w:b/>
                <w:color w:val="FF0000"/>
              </w:rPr>
            </w:pPr>
          </w:p>
        </w:tc>
      </w:tr>
      <w:tr w:rsidR="006E76A8" w14:paraId="374E0BB3"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FC02C4"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7402D2E5" w14:textId="77777777" w:rsidR="006E76A8" w:rsidRDefault="006E76A8" w:rsidP="002E631A">
            <w:pPr>
              <w:numPr>
                <w:ilvl w:val="0"/>
                <w:numId w:val="93"/>
              </w:numPr>
              <w:spacing w:after="0"/>
              <w:ind w:left="0" w:firstLine="0"/>
              <w:contextualSpacing/>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Классификация видов восприятия.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619626" w14:textId="77777777" w:rsidR="006E76A8" w:rsidRDefault="006E76A8" w:rsidP="002175E4">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CA0C7D" w14:textId="77777777" w:rsidR="006E76A8" w:rsidRDefault="006E76A8" w:rsidP="002175E4">
            <w:pPr>
              <w:spacing w:after="0" w:line="240" w:lineRule="auto"/>
              <w:rPr>
                <w:rFonts w:ascii="Times New Roman" w:hAnsi="Times New Roman"/>
                <w:b/>
                <w:color w:val="FF0000"/>
              </w:rPr>
            </w:pPr>
          </w:p>
        </w:tc>
      </w:tr>
      <w:tr w:rsidR="006E76A8" w14:paraId="5C318F3A"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23A845"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1AFB3B88" w14:textId="77777777" w:rsidR="006E76A8" w:rsidRDefault="006E76A8" w:rsidP="002175E4">
            <w:pPr>
              <w:spacing w:after="0"/>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3327896E" w14:textId="77777777" w:rsidR="006E76A8" w:rsidRDefault="006E76A8" w:rsidP="002175E4">
            <w:pPr>
              <w:suppressAutoHyphens/>
              <w:spacing w:after="0"/>
              <w:jc w:val="center"/>
              <w:rPr>
                <w:rFonts w:ascii="Times New Roman" w:hAnsi="Times New Roman"/>
                <w:b/>
                <w:color w:val="FF0000"/>
              </w:rPr>
            </w:pPr>
            <w:r>
              <w:rPr>
                <w:rFonts w:ascii="Times New Roman" w:hAnsi="Times New Roman"/>
                <w:b/>
                <w:color w:val="000000"/>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CFFD35" w14:textId="77777777" w:rsidR="006E76A8" w:rsidRDefault="006E76A8" w:rsidP="002175E4">
            <w:pPr>
              <w:spacing w:after="0" w:line="240" w:lineRule="auto"/>
              <w:rPr>
                <w:rFonts w:ascii="Times New Roman" w:hAnsi="Times New Roman"/>
                <w:b/>
                <w:color w:val="FF0000"/>
              </w:rPr>
            </w:pPr>
          </w:p>
        </w:tc>
      </w:tr>
      <w:tr w:rsidR="006E76A8" w14:paraId="01AF2326"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508E04"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51652983" w14:textId="77777777" w:rsidR="006E76A8" w:rsidRDefault="006E76A8" w:rsidP="002175E4">
            <w:pPr>
              <w:spacing w:after="0"/>
              <w:jc w:val="both"/>
              <w:rPr>
                <w:rFonts w:ascii="Times New Roman" w:hAnsi="Times New Roman"/>
                <w:color w:val="000000"/>
              </w:rPr>
            </w:pPr>
            <w:r>
              <w:rPr>
                <w:rFonts w:ascii="Times New Roman" w:hAnsi="Times New Roman"/>
                <w:b/>
                <w:color w:val="000000"/>
              </w:rPr>
              <w:t>Практическое занятие 4.</w:t>
            </w:r>
            <w:r>
              <w:rPr>
                <w:rFonts w:ascii="Times New Roman" w:hAnsi="Times New Roman"/>
                <w:color w:val="000000"/>
              </w:rPr>
              <w:t xml:space="preserve"> Иллюзии зрительного восприятия</w:t>
            </w:r>
          </w:p>
        </w:tc>
        <w:tc>
          <w:tcPr>
            <w:tcW w:w="615" w:type="pct"/>
            <w:tcBorders>
              <w:top w:val="single" w:sz="4" w:space="0" w:color="auto"/>
              <w:left w:val="single" w:sz="4" w:space="0" w:color="auto"/>
              <w:bottom w:val="single" w:sz="4" w:space="0" w:color="auto"/>
              <w:right w:val="single" w:sz="4" w:space="0" w:color="auto"/>
            </w:tcBorders>
            <w:vAlign w:val="center"/>
            <w:hideMark/>
          </w:tcPr>
          <w:p w14:paraId="30F65C62"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42F49D" w14:textId="77777777" w:rsidR="006E76A8" w:rsidRDefault="006E76A8" w:rsidP="002175E4">
            <w:pPr>
              <w:spacing w:after="0" w:line="240" w:lineRule="auto"/>
              <w:rPr>
                <w:rFonts w:ascii="Times New Roman" w:hAnsi="Times New Roman"/>
                <w:b/>
                <w:color w:val="FF0000"/>
              </w:rPr>
            </w:pPr>
          </w:p>
        </w:tc>
      </w:tr>
      <w:tr w:rsidR="006E76A8" w14:paraId="2AAB6263"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E422E0"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691ABC73" w14:textId="77777777" w:rsidR="006E76A8" w:rsidRDefault="006E76A8" w:rsidP="002175E4">
            <w:pPr>
              <w:spacing w:after="0"/>
              <w:jc w:val="both"/>
              <w:rPr>
                <w:rFonts w:ascii="Times New Roman" w:hAnsi="Times New Roman"/>
                <w:color w:val="000000"/>
              </w:rPr>
            </w:pPr>
            <w:r>
              <w:rPr>
                <w:rFonts w:ascii="Times New Roman" w:hAnsi="Times New Roman"/>
                <w:b/>
                <w:color w:val="000000"/>
              </w:rPr>
              <w:t>Практическое занятие 5.</w:t>
            </w:r>
            <w:r>
              <w:rPr>
                <w:rFonts w:ascii="Times New Roman" w:hAnsi="Times New Roman"/>
                <w:iCs/>
                <w:color w:val="000000"/>
              </w:rPr>
              <w:t xml:space="preserve"> Решение психологических задач по теме «Восприятие»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41BC66C9"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C01325" w14:textId="77777777" w:rsidR="006E76A8" w:rsidRDefault="006E76A8" w:rsidP="002175E4">
            <w:pPr>
              <w:spacing w:after="0" w:line="240" w:lineRule="auto"/>
              <w:rPr>
                <w:rFonts w:ascii="Times New Roman" w:hAnsi="Times New Roman"/>
                <w:b/>
                <w:color w:val="FF0000"/>
              </w:rPr>
            </w:pPr>
          </w:p>
        </w:tc>
      </w:tr>
      <w:tr w:rsidR="006E76A8" w14:paraId="38BD8D10" w14:textId="77777777" w:rsidTr="002175E4">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0BEA31AE"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 xml:space="preserve">Тема 2.3. </w:t>
            </w:r>
            <w:r>
              <w:rPr>
                <w:rFonts w:ascii="Times New Roman" w:hAnsi="Times New Roman"/>
                <w:b/>
                <w:bCs/>
                <w:color w:val="000000"/>
              </w:rPr>
              <w:lastRenderedPageBreak/>
              <w:t>Внимание</w:t>
            </w:r>
          </w:p>
        </w:tc>
        <w:tc>
          <w:tcPr>
            <w:tcW w:w="2655" w:type="pct"/>
            <w:tcBorders>
              <w:top w:val="single" w:sz="4" w:space="0" w:color="auto"/>
              <w:left w:val="single" w:sz="4" w:space="0" w:color="auto"/>
              <w:bottom w:val="single" w:sz="4" w:space="0" w:color="auto"/>
              <w:right w:val="single" w:sz="4" w:space="0" w:color="auto"/>
            </w:tcBorders>
            <w:hideMark/>
          </w:tcPr>
          <w:p w14:paraId="32809F27" w14:textId="77777777" w:rsidR="006E76A8" w:rsidRDefault="006E76A8" w:rsidP="002175E4">
            <w:pPr>
              <w:spacing w:after="0"/>
              <w:rPr>
                <w:rFonts w:ascii="Times New Roman" w:hAnsi="Times New Roman"/>
                <w:color w:val="000000"/>
              </w:rPr>
            </w:pPr>
            <w:r>
              <w:rPr>
                <w:rFonts w:ascii="Times New Roman" w:hAnsi="Times New Roman"/>
                <w:b/>
                <w:bCs/>
                <w:color w:val="000000"/>
                <w:kern w:val="2"/>
              </w:rPr>
              <w:lastRenderedPageBreak/>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0B6664D3"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4/2</w:t>
            </w:r>
          </w:p>
        </w:tc>
        <w:tc>
          <w:tcPr>
            <w:tcW w:w="992" w:type="pct"/>
            <w:vMerge w:val="restart"/>
            <w:tcBorders>
              <w:top w:val="single" w:sz="4" w:space="0" w:color="auto"/>
              <w:left w:val="single" w:sz="4" w:space="0" w:color="auto"/>
              <w:bottom w:val="single" w:sz="4" w:space="0" w:color="auto"/>
              <w:right w:val="single" w:sz="4" w:space="0" w:color="auto"/>
            </w:tcBorders>
            <w:hideMark/>
          </w:tcPr>
          <w:p w14:paraId="7236BB54" w14:textId="77777777" w:rsidR="006E76A8" w:rsidRDefault="006E76A8" w:rsidP="002175E4">
            <w:pPr>
              <w:suppressAutoHyphens/>
              <w:spacing w:after="0"/>
              <w:jc w:val="center"/>
              <w:rPr>
                <w:rFonts w:ascii="Times New Roman" w:hAnsi="Times New Roman"/>
                <w:b/>
                <w:color w:val="FF0000"/>
              </w:rPr>
            </w:pPr>
            <w:proofErr w:type="gramStart"/>
            <w:r>
              <w:rPr>
                <w:rFonts w:ascii="Times New Roman" w:hAnsi="Times New Roman"/>
                <w:color w:val="000000"/>
              </w:rPr>
              <w:t>ОК</w:t>
            </w:r>
            <w:proofErr w:type="gramEnd"/>
            <w:r>
              <w:rPr>
                <w:rFonts w:ascii="Times New Roman" w:hAnsi="Times New Roman"/>
                <w:color w:val="000000"/>
              </w:rPr>
              <w:t xml:space="preserve"> 01, ОК 02, ОК 09</w:t>
            </w:r>
          </w:p>
        </w:tc>
      </w:tr>
      <w:tr w:rsidR="006E76A8" w14:paraId="6BDA548C"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D968EA"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619ACB7F" w14:textId="77777777" w:rsidR="006E76A8" w:rsidRDefault="006E76A8" w:rsidP="002E631A">
            <w:pPr>
              <w:numPr>
                <w:ilvl w:val="0"/>
                <w:numId w:val="94"/>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0A7DB5F6"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BA4449" w14:textId="77777777" w:rsidR="006E76A8" w:rsidRDefault="006E76A8" w:rsidP="002175E4">
            <w:pPr>
              <w:spacing w:after="0" w:line="240" w:lineRule="auto"/>
              <w:rPr>
                <w:rFonts w:ascii="Times New Roman" w:hAnsi="Times New Roman"/>
                <w:b/>
                <w:color w:val="FF0000"/>
              </w:rPr>
            </w:pPr>
          </w:p>
        </w:tc>
      </w:tr>
      <w:tr w:rsidR="006E76A8" w14:paraId="1B10AA63"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EA6942"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8D4E01F" w14:textId="77777777" w:rsidR="006E76A8" w:rsidRDefault="006E76A8" w:rsidP="002E631A">
            <w:pPr>
              <w:numPr>
                <w:ilvl w:val="0"/>
                <w:numId w:val="94"/>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Виды внимания. Непроизвольное, произвольное и </w:t>
            </w:r>
            <w:proofErr w:type="spellStart"/>
            <w:r>
              <w:rPr>
                <w:rFonts w:ascii="Times New Roman" w:hAnsi="Times New Roman"/>
                <w:color w:val="000000"/>
                <w:sz w:val="24"/>
                <w:szCs w:val="24"/>
                <w:lang w:val="x-none" w:eastAsia="x-none"/>
              </w:rPr>
              <w:t>послепроизвольное</w:t>
            </w:r>
            <w:proofErr w:type="spellEnd"/>
            <w:r>
              <w:rPr>
                <w:rFonts w:ascii="Times New Roman" w:hAnsi="Times New Roman"/>
                <w:color w:val="000000"/>
                <w:sz w:val="24"/>
                <w:szCs w:val="24"/>
                <w:lang w:val="x-none" w:eastAsia="x-none"/>
              </w:rPr>
              <w:t xml:space="preserve"> внимание</w:t>
            </w:r>
            <w:r>
              <w:rPr>
                <w:rFonts w:ascii="Times New Roman" w:hAnsi="Times New Roman"/>
                <w:color w:val="000000"/>
                <w:sz w:val="24"/>
                <w:szCs w:val="24"/>
                <w:lang w:eastAsia="x-none"/>
              </w:rPr>
              <w:t>. Развитие внимания.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A6C240" w14:textId="77777777" w:rsidR="006E76A8" w:rsidRDefault="006E76A8" w:rsidP="002175E4">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770BE8" w14:textId="77777777" w:rsidR="006E76A8" w:rsidRDefault="006E76A8" w:rsidP="002175E4">
            <w:pPr>
              <w:spacing w:after="0" w:line="240" w:lineRule="auto"/>
              <w:rPr>
                <w:rFonts w:ascii="Times New Roman" w:hAnsi="Times New Roman"/>
                <w:b/>
                <w:color w:val="FF0000"/>
              </w:rPr>
            </w:pPr>
          </w:p>
        </w:tc>
      </w:tr>
      <w:tr w:rsidR="006E76A8" w14:paraId="57E95103"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65490A"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6DB003DC" w14:textId="77777777" w:rsidR="006E76A8" w:rsidRDefault="006E76A8" w:rsidP="002175E4">
            <w:pPr>
              <w:spacing w:after="0" w:line="240" w:lineRule="auto"/>
              <w:rPr>
                <w:rFonts w:ascii="Times New Roman" w:hAnsi="Times New Roman"/>
                <w:color w:val="000000"/>
              </w:rPr>
            </w:pPr>
            <w:r>
              <w:rPr>
                <w:rFonts w:ascii="Times New Roman" w:hAnsi="Times New Roman"/>
                <w:b/>
                <w:bCs/>
                <w:color w:val="000000"/>
              </w:rPr>
              <w:t xml:space="preserve">В том числе практических занятий и лабораторных работ </w:t>
            </w:r>
          </w:p>
        </w:tc>
        <w:tc>
          <w:tcPr>
            <w:tcW w:w="615" w:type="pct"/>
            <w:tcBorders>
              <w:top w:val="single" w:sz="4" w:space="0" w:color="auto"/>
              <w:left w:val="single" w:sz="4" w:space="0" w:color="auto"/>
              <w:bottom w:val="single" w:sz="4" w:space="0" w:color="auto"/>
              <w:right w:val="single" w:sz="4" w:space="0" w:color="auto"/>
            </w:tcBorders>
            <w:vAlign w:val="center"/>
            <w:hideMark/>
          </w:tcPr>
          <w:p w14:paraId="1490F919"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B0F665" w14:textId="77777777" w:rsidR="006E76A8" w:rsidRDefault="006E76A8" w:rsidP="002175E4">
            <w:pPr>
              <w:spacing w:after="0" w:line="240" w:lineRule="auto"/>
              <w:rPr>
                <w:rFonts w:ascii="Times New Roman" w:hAnsi="Times New Roman"/>
                <w:b/>
                <w:color w:val="FF0000"/>
              </w:rPr>
            </w:pPr>
          </w:p>
        </w:tc>
      </w:tr>
      <w:tr w:rsidR="006E76A8" w14:paraId="449573CB"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D5D581"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226C818B"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Pr>
                <w:rFonts w:ascii="Times New Roman" w:hAnsi="Times New Roman"/>
                <w:b/>
                <w:bCs/>
                <w:color w:val="000000"/>
              </w:rPr>
              <w:t>Практическое занятие 6.</w:t>
            </w:r>
            <w:r>
              <w:rPr>
                <w:rFonts w:ascii="Times New Roman" w:hAnsi="Times New Roman"/>
                <w:bCs/>
                <w:color w:val="000000"/>
              </w:rPr>
              <w:t xml:space="preserve"> Изучение свойств внимания по результатам диагностического исследования.</w:t>
            </w:r>
          </w:p>
        </w:tc>
        <w:tc>
          <w:tcPr>
            <w:tcW w:w="615" w:type="pct"/>
            <w:tcBorders>
              <w:top w:val="single" w:sz="4" w:space="0" w:color="auto"/>
              <w:left w:val="single" w:sz="4" w:space="0" w:color="auto"/>
              <w:bottom w:val="single" w:sz="4" w:space="0" w:color="auto"/>
              <w:right w:val="single" w:sz="4" w:space="0" w:color="auto"/>
            </w:tcBorders>
            <w:hideMark/>
          </w:tcPr>
          <w:p w14:paraId="37B27682"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7917DE" w14:textId="77777777" w:rsidR="006E76A8" w:rsidRDefault="006E76A8" w:rsidP="002175E4">
            <w:pPr>
              <w:spacing w:after="0" w:line="240" w:lineRule="auto"/>
              <w:rPr>
                <w:rFonts w:ascii="Times New Roman" w:hAnsi="Times New Roman"/>
                <w:b/>
                <w:color w:val="FF0000"/>
              </w:rPr>
            </w:pPr>
          </w:p>
        </w:tc>
      </w:tr>
      <w:tr w:rsidR="006E76A8" w14:paraId="728F5CE9"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880BE9"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623DC954"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Pr>
                <w:rFonts w:ascii="Times New Roman" w:hAnsi="Times New Roman"/>
                <w:b/>
                <w:color w:val="000000"/>
              </w:rPr>
              <w:t>Практическое занятие 7.</w:t>
            </w:r>
            <w:r>
              <w:rPr>
                <w:rFonts w:ascii="Times New Roman" w:hAnsi="Times New Roman"/>
                <w:color w:val="000000"/>
              </w:rPr>
              <w:t xml:space="preserve"> </w:t>
            </w:r>
            <w:r>
              <w:rPr>
                <w:rFonts w:ascii="Times New Roman" w:hAnsi="Times New Roman"/>
                <w:iCs/>
                <w:color w:val="000000"/>
              </w:rPr>
              <w:t>Решение психологических задач по теме «Внимание»</w:t>
            </w:r>
          </w:p>
        </w:tc>
        <w:tc>
          <w:tcPr>
            <w:tcW w:w="615" w:type="pct"/>
            <w:tcBorders>
              <w:top w:val="single" w:sz="4" w:space="0" w:color="auto"/>
              <w:left w:val="single" w:sz="4" w:space="0" w:color="auto"/>
              <w:bottom w:val="single" w:sz="4" w:space="0" w:color="auto"/>
              <w:right w:val="single" w:sz="4" w:space="0" w:color="auto"/>
            </w:tcBorders>
            <w:hideMark/>
          </w:tcPr>
          <w:p w14:paraId="776173A1"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9DD8B4" w14:textId="77777777" w:rsidR="006E76A8" w:rsidRDefault="006E76A8" w:rsidP="002175E4">
            <w:pPr>
              <w:spacing w:after="0" w:line="240" w:lineRule="auto"/>
              <w:rPr>
                <w:rFonts w:ascii="Times New Roman" w:hAnsi="Times New Roman"/>
                <w:b/>
                <w:color w:val="FF0000"/>
              </w:rPr>
            </w:pPr>
          </w:p>
        </w:tc>
      </w:tr>
      <w:tr w:rsidR="006E76A8" w14:paraId="0E4A004F" w14:textId="77777777" w:rsidTr="002175E4">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00EC49AA"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2.4. Память</w:t>
            </w:r>
          </w:p>
        </w:tc>
        <w:tc>
          <w:tcPr>
            <w:tcW w:w="2655" w:type="pct"/>
            <w:tcBorders>
              <w:top w:val="single" w:sz="4" w:space="0" w:color="auto"/>
              <w:left w:val="single" w:sz="4" w:space="0" w:color="auto"/>
              <w:bottom w:val="single" w:sz="4" w:space="0" w:color="auto"/>
              <w:right w:val="single" w:sz="4" w:space="0" w:color="auto"/>
            </w:tcBorders>
            <w:hideMark/>
          </w:tcPr>
          <w:p w14:paraId="03D2AB58" w14:textId="77777777" w:rsidR="006E76A8" w:rsidRDefault="006E76A8" w:rsidP="002175E4">
            <w:pPr>
              <w:spacing w:after="0"/>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14:paraId="4404055E"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5/4</w:t>
            </w:r>
          </w:p>
        </w:tc>
        <w:tc>
          <w:tcPr>
            <w:tcW w:w="992" w:type="pct"/>
            <w:vMerge w:val="restart"/>
            <w:tcBorders>
              <w:top w:val="single" w:sz="4" w:space="0" w:color="auto"/>
              <w:left w:val="single" w:sz="4" w:space="0" w:color="auto"/>
              <w:bottom w:val="single" w:sz="4" w:space="0" w:color="auto"/>
              <w:right w:val="single" w:sz="4" w:space="0" w:color="auto"/>
            </w:tcBorders>
            <w:hideMark/>
          </w:tcPr>
          <w:p w14:paraId="694EC78B" w14:textId="77777777" w:rsidR="006E76A8" w:rsidRDefault="006E76A8" w:rsidP="002175E4">
            <w:pPr>
              <w:suppressAutoHyphens/>
              <w:spacing w:after="0"/>
              <w:jc w:val="center"/>
              <w:rPr>
                <w:rFonts w:ascii="Times New Roman" w:hAnsi="Times New Roman"/>
                <w:b/>
                <w:color w:val="FF0000"/>
              </w:rPr>
            </w:pPr>
            <w:proofErr w:type="gramStart"/>
            <w:r>
              <w:rPr>
                <w:rFonts w:ascii="Times New Roman" w:hAnsi="Times New Roman"/>
                <w:color w:val="000000"/>
              </w:rPr>
              <w:t>ОК</w:t>
            </w:r>
            <w:proofErr w:type="gramEnd"/>
            <w:r>
              <w:rPr>
                <w:rFonts w:ascii="Times New Roman" w:hAnsi="Times New Roman"/>
                <w:color w:val="000000"/>
              </w:rPr>
              <w:t xml:space="preserve"> 01, ОК 02, ОК 09</w:t>
            </w:r>
          </w:p>
        </w:tc>
      </w:tr>
      <w:tr w:rsidR="006E76A8" w14:paraId="06901FCC"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FA7DE3"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6FBC473A" w14:textId="77777777" w:rsidR="006E76A8" w:rsidRDefault="006E76A8" w:rsidP="002E631A">
            <w:pPr>
              <w:numPr>
                <w:ilvl w:val="0"/>
                <w:numId w:val="95"/>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eastAsia="x-none"/>
              </w:rPr>
              <w:t>Определение и общая характеристика памяти</w:t>
            </w:r>
            <w:r>
              <w:rPr>
                <w:rFonts w:ascii="Times New Roman" w:hAnsi="Times New Roman"/>
                <w:color w:val="000000"/>
                <w:sz w:val="24"/>
                <w:szCs w:val="24"/>
                <w:lang w:val="x-none" w:eastAsia="x-none"/>
              </w:rPr>
              <w:t>. Понятие об ассоциациях, виды ассоциаций. Процессы памяти</w:t>
            </w:r>
            <w:r>
              <w:rPr>
                <w:rFonts w:ascii="Times New Roman" w:hAnsi="Times New Roman"/>
                <w:color w:val="000000"/>
                <w:sz w:val="24"/>
                <w:szCs w:val="24"/>
                <w:lang w:eastAsia="x-none"/>
              </w:rPr>
              <w:t>.</w:t>
            </w:r>
            <w:r>
              <w:rPr>
                <w:rFonts w:ascii="Times New Roman" w:hAnsi="Times New Roman"/>
                <w:color w:val="000000"/>
                <w:sz w:val="24"/>
                <w:szCs w:val="24"/>
                <w:lang w:val="x-none" w:eastAsia="x-none"/>
              </w:rPr>
              <w:t xml:space="preserve"> Свойства </w:t>
            </w:r>
            <w:r>
              <w:rPr>
                <w:rFonts w:ascii="Times New Roman" w:hAnsi="Times New Roman"/>
                <w:color w:val="000000"/>
                <w:sz w:val="24"/>
                <w:szCs w:val="24"/>
                <w:lang w:eastAsia="x-none"/>
              </w:rPr>
              <w:t>и виды памяти</w:t>
            </w:r>
            <w:r>
              <w:rPr>
                <w:rFonts w:ascii="Times New Roman" w:hAnsi="Times New Roman"/>
                <w:color w:val="000000"/>
                <w:sz w:val="24"/>
                <w:szCs w:val="24"/>
                <w:lang w:val="x-none" w:eastAsia="x-none"/>
              </w:rPr>
              <w:t>.</w:t>
            </w:r>
          </w:p>
        </w:tc>
        <w:tc>
          <w:tcPr>
            <w:tcW w:w="615" w:type="pct"/>
            <w:tcBorders>
              <w:top w:val="single" w:sz="4" w:space="0" w:color="auto"/>
              <w:left w:val="single" w:sz="4" w:space="0" w:color="auto"/>
              <w:bottom w:val="single" w:sz="4" w:space="0" w:color="auto"/>
              <w:right w:val="single" w:sz="4" w:space="0" w:color="auto"/>
            </w:tcBorders>
            <w:vAlign w:val="center"/>
            <w:hideMark/>
          </w:tcPr>
          <w:p w14:paraId="25056D24"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38B54D" w14:textId="77777777" w:rsidR="006E76A8" w:rsidRDefault="006E76A8" w:rsidP="002175E4">
            <w:pPr>
              <w:spacing w:after="0" w:line="240" w:lineRule="auto"/>
              <w:rPr>
                <w:rFonts w:ascii="Times New Roman" w:hAnsi="Times New Roman"/>
                <w:b/>
                <w:color w:val="FF0000"/>
              </w:rPr>
            </w:pPr>
          </w:p>
        </w:tc>
      </w:tr>
      <w:tr w:rsidR="006E76A8" w14:paraId="2E7346D6"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2079E6"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12F14D84" w14:textId="77777777" w:rsidR="006E76A8" w:rsidRDefault="006E76A8" w:rsidP="002175E4">
            <w:pPr>
              <w:spacing w:after="0"/>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4E377614"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B9AECA" w14:textId="77777777" w:rsidR="006E76A8" w:rsidRDefault="006E76A8" w:rsidP="002175E4">
            <w:pPr>
              <w:spacing w:after="0" w:line="240" w:lineRule="auto"/>
              <w:rPr>
                <w:rFonts w:ascii="Times New Roman" w:hAnsi="Times New Roman"/>
                <w:b/>
                <w:color w:val="FF0000"/>
              </w:rPr>
            </w:pPr>
          </w:p>
        </w:tc>
      </w:tr>
      <w:tr w:rsidR="006E76A8" w14:paraId="29C388BD"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715636"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7205209E" w14:textId="77777777" w:rsidR="006E76A8" w:rsidRDefault="006E76A8" w:rsidP="002175E4">
            <w:pPr>
              <w:spacing w:after="0"/>
              <w:jc w:val="both"/>
              <w:rPr>
                <w:rFonts w:ascii="Times New Roman" w:hAnsi="Times New Roman"/>
                <w:color w:val="000000"/>
              </w:rPr>
            </w:pPr>
            <w:r>
              <w:rPr>
                <w:rFonts w:ascii="Times New Roman" w:hAnsi="Times New Roman"/>
                <w:b/>
                <w:color w:val="000000"/>
              </w:rPr>
              <w:t>Практическое занятие 8.</w:t>
            </w:r>
            <w:r>
              <w:rPr>
                <w:rFonts w:ascii="Times New Roman" w:hAnsi="Times New Roman"/>
                <w:color w:val="000000"/>
              </w:rPr>
              <w:t xml:space="preserve"> Исследование индивидуальных особенностей памяти. Развитие памяти. Мнемотехника.</w:t>
            </w:r>
          </w:p>
        </w:tc>
        <w:tc>
          <w:tcPr>
            <w:tcW w:w="615" w:type="pct"/>
            <w:tcBorders>
              <w:top w:val="single" w:sz="4" w:space="0" w:color="auto"/>
              <w:left w:val="single" w:sz="4" w:space="0" w:color="auto"/>
              <w:bottom w:val="single" w:sz="4" w:space="0" w:color="auto"/>
              <w:right w:val="single" w:sz="4" w:space="0" w:color="auto"/>
            </w:tcBorders>
            <w:hideMark/>
          </w:tcPr>
          <w:p w14:paraId="49C146C8"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C54A63" w14:textId="77777777" w:rsidR="006E76A8" w:rsidRDefault="006E76A8" w:rsidP="002175E4">
            <w:pPr>
              <w:spacing w:after="0" w:line="240" w:lineRule="auto"/>
              <w:rPr>
                <w:rFonts w:ascii="Times New Roman" w:hAnsi="Times New Roman"/>
                <w:b/>
                <w:color w:val="FF0000"/>
              </w:rPr>
            </w:pPr>
          </w:p>
        </w:tc>
      </w:tr>
      <w:tr w:rsidR="006E76A8" w14:paraId="562B9909"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618D28"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327110D9" w14:textId="77777777" w:rsidR="006E76A8" w:rsidRDefault="006E76A8" w:rsidP="002175E4">
            <w:pPr>
              <w:spacing w:after="0"/>
              <w:jc w:val="both"/>
              <w:rPr>
                <w:rFonts w:ascii="Times New Roman" w:hAnsi="Times New Roman"/>
                <w:color w:val="000000"/>
              </w:rPr>
            </w:pPr>
            <w:r>
              <w:rPr>
                <w:rFonts w:ascii="Times New Roman" w:hAnsi="Times New Roman"/>
                <w:b/>
                <w:color w:val="000000"/>
              </w:rPr>
              <w:t>Практическое занятие 9.</w:t>
            </w:r>
            <w:r>
              <w:rPr>
                <w:rFonts w:ascii="Times New Roman" w:hAnsi="Times New Roman"/>
                <w:color w:val="000000"/>
              </w:rPr>
              <w:t xml:space="preserve"> </w:t>
            </w:r>
            <w:r>
              <w:rPr>
                <w:rFonts w:ascii="Times New Roman" w:hAnsi="Times New Roman"/>
                <w:iCs/>
                <w:color w:val="000000"/>
              </w:rPr>
              <w:t>Решение психологических задач по теме «Память»</w:t>
            </w:r>
          </w:p>
        </w:tc>
        <w:tc>
          <w:tcPr>
            <w:tcW w:w="615" w:type="pct"/>
            <w:tcBorders>
              <w:top w:val="single" w:sz="4" w:space="0" w:color="auto"/>
              <w:left w:val="single" w:sz="4" w:space="0" w:color="auto"/>
              <w:bottom w:val="single" w:sz="4" w:space="0" w:color="auto"/>
              <w:right w:val="single" w:sz="4" w:space="0" w:color="auto"/>
            </w:tcBorders>
            <w:hideMark/>
          </w:tcPr>
          <w:p w14:paraId="36A01C17"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626E3B" w14:textId="77777777" w:rsidR="006E76A8" w:rsidRDefault="006E76A8" w:rsidP="002175E4">
            <w:pPr>
              <w:spacing w:after="0" w:line="240" w:lineRule="auto"/>
              <w:rPr>
                <w:rFonts w:ascii="Times New Roman" w:hAnsi="Times New Roman"/>
                <w:b/>
                <w:color w:val="FF0000"/>
              </w:rPr>
            </w:pPr>
          </w:p>
        </w:tc>
      </w:tr>
      <w:tr w:rsidR="006E76A8" w14:paraId="6E4B9095" w14:textId="77777777" w:rsidTr="002175E4">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619AD2AC"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2.5. Воображение</w:t>
            </w:r>
          </w:p>
        </w:tc>
        <w:tc>
          <w:tcPr>
            <w:tcW w:w="2655" w:type="pct"/>
            <w:tcBorders>
              <w:top w:val="single" w:sz="4" w:space="0" w:color="auto"/>
              <w:left w:val="single" w:sz="4" w:space="0" w:color="auto"/>
              <w:bottom w:val="single" w:sz="4" w:space="0" w:color="auto"/>
              <w:right w:val="single" w:sz="4" w:space="0" w:color="auto"/>
            </w:tcBorders>
            <w:hideMark/>
          </w:tcPr>
          <w:p w14:paraId="0B90F99D" w14:textId="77777777" w:rsidR="006E76A8" w:rsidRDefault="006E76A8" w:rsidP="002175E4">
            <w:pPr>
              <w:spacing w:after="0" w:line="240" w:lineRule="auto"/>
              <w:rPr>
                <w:rFonts w:ascii="Times New Roman" w:hAnsi="Times New Roman"/>
                <w:b/>
                <w:bCs/>
                <w:color w:val="000000"/>
                <w:kern w:val="2"/>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14:paraId="53C4A971"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4/2</w:t>
            </w:r>
          </w:p>
        </w:tc>
        <w:tc>
          <w:tcPr>
            <w:tcW w:w="992" w:type="pct"/>
            <w:vMerge w:val="restart"/>
            <w:tcBorders>
              <w:top w:val="single" w:sz="4" w:space="0" w:color="auto"/>
              <w:left w:val="single" w:sz="4" w:space="0" w:color="auto"/>
              <w:bottom w:val="single" w:sz="4" w:space="0" w:color="auto"/>
              <w:right w:val="single" w:sz="4" w:space="0" w:color="auto"/>
            </w:tcBorders>
            <w:hideMark/>
          </w:tcPr>
          <w:p w14:paraId="3AA530BD" w14:textId="77777777" w:rsidR="006E76A8" w:rsidRDefault="006E76A8" w:rsidP="002175E4">
            <w:pPr>
              <w:suppressAutoHyphens/>
              <w:spacing w:after="0"/>
              <w:jc w:val="center"/>
              <w:rPr>
                <w:rFonts w:ascii="Times New Roman" w:hAnsi="Times New Roman"/>
                <w:iCs/>
                <w:color w:val="000000"/>
              </w:rPr>
            </w:pPr>
            <w:proofErr w:type="gramStart"/>
            <w:r>
              <w:rPr>
                <w:rFonts w:ascii="Times New Roman" w:hAnsi="Times New Roman"/>
                <w:color w:val="000000"/>
              </w:rPr>
              <w:t>ОК</w:t>
            </w:r>
            <w:proofErr w:type="gramEnd"/>
            <w:r>
              <w:rPr>
                <w:rFonts w:ascii="Times New Roman" w:hAnsi="Times New Roman"/>
                <w:color w:val="000000"/>
              </w:rPr>
              <w:t xml:space="preserve"> 01, ОК 02, ОК 09</w:t>
            </w:r>
          </w:p>
        </w:tc>
      </w:tr>
      <w:tr w:rsidR="006E76A8" w14:paraId="6B129995"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F6A0BC"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78128D6" w14:textId="77777777" w:rsidR="006E76A8" w:rsidRDefault="006E76A8" w:rsidP="002175E4">
            <w:pPr>
              <w:spacing w:after="0" w:line="240" w:lineRule="auto"/>
              <w:rPr>
                <w:rFonts w:ascii="Times New Roman" w:hAnsi="Times New Roman"/>
                <w:b/>
                <w:bCs/>
                <w:color w:val="000000"/>
                <w:kern w:val="2"/>
              </w:rPr>
            </w:pPr>
            <w:r>
              <w:rPr>
                <w:rFonts w:ascii="Times New Roman" w:hAnsi="Times New Roman"/>
                <w:color w:val="000000"/>
                <w:sz w:val="24"/>
                <w:szCs w:val="24"/>
                <w:lang w:val="x-none" w:eastAsia="x-none"/>
              </w:rPr>
              <w:t xml:space="preserve">Понятие о воображении, функции воображения. </w:t>
            </w:r>
            <w:r>
              <w:rPr>
                <w:rFonts w:ascii="Times New Roman" w:hAnsi="Times New Roman"/>
                <w:color w:val="000000"/>
                <w:sz w:val="24"/>
                <w:szCs w:val="24"/>
                <w:lang w:eastAsia="x-none"/>
              </w:rPr>
              <w:t xml:space="preserve">Виды воображения. </w:t>
            </w:r>
            <w:r>
              <w:rPr>
                <w:rFonts w:ascii="Times New Roman" w:hAnsi="Times New Roman"/>
                <w:color w:val="000000"/>
                <w:sz w:val="24"/>
                <w:szCs w:val="24"/>
                <w:lang w:val="x-none" w:eastAsia="x-none"/>
              </w:rPr>
              <w:t>Приемы воображения</w:t>
            </w:r>
            <w:r>
              <w:rPr>
                <w:rFonts w:ascii="Times New Roman" w:hAnsi="Times New Roman"/>
                <w:color w:val="000000"/>
                <w:sz w:val="24"/>
                <w:szCs w:val="24"/>
                <w:lang w:eastAsia="x-none"/>
              </w:rPr>
              <w:t>.</w:t>
            </w:r>
          </w:p>
        </w:tc>
        <w:tc>
          <w:tcPr>
            <w:tcW w:w="615" w:type="pct"/>
            <w:tcBorders>
              <w:top w:val="single" w:sz="4" w:space="0" w:color="auto"/>
              <w:left w:val="single" w:sz="4" w:space="0" w:color="auto"/>
              <w:bottom w:val="single" w:sz="4" w:space="0" w:color="auto"/>
              <w:right w:val="single" w:sz="4" w:space="0" w:color="auto"/>
            </w:tcBorders>
            <w:vAlign w:val="center"/>
            <w:hideMark/>
          </w:tcPr>
          <w:p w14:paraId="010859BC" w14:textId="77777777" w:rsidR="006E76A8" w:rsidRDefault="006E76A8" w:rsidP="002175E4">
            <w:pPr>
              <w:suppressAutoHyphens/>
              <w:spacing w:after="0"/>
              <w:jc w:val="center"/>
              <w:rPr>
                <w:rFonts w:ascii="Times New Roman" w:hAnsi="Times New Roman"/>
                <w:b/>
                <w:color w:val="000000"/>
              </w:rPr>
            </w:pPr>
            <w:r>
              <w:rPr>
                <w:rFonts w:ascii="Times New Roman" w:hAnsi="Times New Roman"/>
                <w:bCs/>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67396B" w14:textId="77777777" w:rsidR="006E76A8" w:rsidRDefault="006E76A8" w:rsidP="002175E4">
            <w:pPr>
              <w:spacing w:after="0" w:line="240" w:lineRule="auto"/>
              <w:rPr>
                <w:rFonts w:ascii="Times New Roman" w:hAnsi="Times New Roman"/>
                <w:iCs/>
                <w:color w:val="000000"/>
              </w:rPr>
            </w:pPr>
          </w:p>
        </w:tc>
      </w:tr>
      <w:tr w:rsidR="006E76A8" w14:paraId="00CD509E"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9ADB05"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26D12C41" w14:textId="77777777" w:rsidR="006E76A8" w:rsidRDefault="006E76A8" w:rsidP="002175E4">
            <w:pPr>
              <w:spacing w:after="0" w:line="240" w:lineRule="auto"/>
              <w:rPr>
                <w:rFonts w:ascii="Times New Roman" w:hAnsi="Times New Roman"/>
                <w:b/>
                <w:bCs/>
                <w:color w:val="000000"/>
                <w:kern w:val="2"/>
              </w:rPr>
            </w:pPr>
            <w:r>
              <w:rPr>
                <w:rFonts w:ascii="Times New Roman" w:hAnsi="Times New Roman"/>
                <w:color w:val="000000"/>
                <w:sz w:val="24"/>
                <w:szCs w:val="24"/>
                <w:lang w:eastAsia="x-none"/>
              </w:rPr>
              <w:t>Воображение и творчество. Понятие о креативности. Развитие воображения.</w:t>
            </w:r>
          </w:p>
        </w:tc>
        <w:tc>
          <w:tcPr>
            <w:tcW w:w="615" w:type="pct"/>
            <w:tcBorders>
              <w:top w:val="single" w:sz="4" w:space="0" w:color="auto"/>
              <w:left w:val="single" w:sz="4" w:space="0" w:color="auto"/>
              <w:bottom w:val="single" w:sz="4" w:space="0" w:color="auto"/>
              <w:right w:val="single" w:sz="4" w:space="0" w:color="auto"/>
            </w:tcBorders>
            <w:hideMark/>
          </w:tcPr>
          <w:p w14:paraId="419B807F"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9D5B89" w14:textId="77777777" w:rsidR="006E76A8" w:rsidRDefault="006E76A8" w:rsidP="002175E4">
            <w:pPr>
              <w:spacing w:after="0" w:line="240" w:lineRule="auto"/>
              <w:rPr>
                <w:rFonts w:ascii="Times New Roman" w:hAnsi="Times New Roman"/>
                <w:iCs/>
                <w:color w:val="000000"/>
              </w:rPr>
            </w:pPr>
          </w:p>
        </w:tc>
      </w:tr>
      <w:tr w:rsidR="006E76A8" w14:paraId="45CB75B9"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9A7990"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4436840C" w14:textId="77777777" w:rsidR="006E76A8" w:rsidRDefault="006E76A8" w:rsidP="002175E4">
            <w:pPr>
              <w:spacing w:after="0" w:line="240" w:lineRule="auto"/>
              <w:rPr>
                <w:rFonts w:ascii="Times New Roman" w:hAnsi="Times New Roman"/>
                <w:b/>
                <w:bCs/>
                <w:color w:val="000000"/>
                <w:kern w:val="2"/>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7A749387"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4C93B5" w14:textId="77777777" w:rsidR="006E76A8" w:rsidRDefault="006E76A8" w:rsidP="002175E4">
            <w:pPr>
              <w:spacing w:after="0" w:line="240" w:lineRule="auto"/>
              <w:rPr>
                <w:rFonts w:ascii="Times New Roman" w:hAnsi="Times New Roman"/>
                <w:iCs/>
                <w:color w:val="000000"/>
              </w:rPr>
            </w:pPr>
          </w:p>
        </w:tc>
      </w:tr>
      <w:tr w:rsidR="006E76A8" w14:paraId="5589B56A"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70146C"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4BCC4162" w14:textId="77777777" w:rsidR="006E76A8" w:rsidRDefault="006E76A8" w:rsidP="002175E4">
            <w:pPr>
              <w:spacing w:after="0" w:line="240" w:lineRule="auto"/>
              <w:rPr>
                <w:rFonts w:ascii="Times New Roman" w:hAnsi="Times New Roman"/>
                <w:b/>
                <w:bCs/>
                <w:color w:val="000000"/>
                <w:kern w:val="2"/>
              </w:rPr>
            </w:pPr>
            <w:r>
              <w:rPr>
                <w:rFonts w:ascii="Times New Roman" w:hAnsi="Times New Roman"/>
                <w:b/>
                <w:color w:val="000000"/>
              </w:rPr>
              <w:t>Практическое занятие 10.</w:t>
            </w:r>
            <w:r>
              <w:rPr>
                <w:rFonts w:ascii="Times New Roman" w:hAnsi="Times New Roman"/>
                <w:color w:val="000000"/>
              </w:rPr>
              <w:t xml:space="preserve"> </w:t>
            </w:r>
            <w:r>
              <w:rPr>
                <w:rFonts w:ascii="Times New Roman" w:hAnsi="Times New Roman"/>
                <w:iCs/>
                <w:color w:val="000000"/>
              </w:rPr>
              <w:t>Решение психологических задач по теме «Воображение»</w:t>
            </w:r>
          </w:p>
        </w:tc>
        <w:tc>
          <w:tcPr>
            <w:tcW w:w="615" w:type="pct"/>
            <w:tcBorders>
              <w:top w:val="single" w:sz="4" w:space="0" w:color="auto"/>
              <w:left w:val="single" w:sz="4" w:space="0" w:color="auto"/>
              <w:bottom w:val="single" w:sz="4" w:space="0" w:color="auto"/>
              <w:right w:val="single" w:sz="4" w:space="0" w:color="auto"/>
            </w:tcBorders>
            <w:hideMark/>
          </w:tcPr>
          <w:p w14:paraId="75F537BF" w14:textId="77777777" w:rsidR="006E76A8" w:rsidRDefault="006E76A8" w:rsidP="002175E4">
            <w:pPr>
              <w:suppressAutoHyphens/>
              <w:spacing w:after="0"/>
              <w:jc w:val="center"/>
              <w:rPr>
                <w:rFonts w:ascii="Times New Roman" w:hAnsi="Times New Roman"/>
                <w:color w:val="000000"/>
              </w:rPr>
            </w:pPr>
            <w:r>
              <w:rPr>
                <w:rFonts w:ascii="Times New Roman" w:hAnsi="Times New Roman"/>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6890D9" w14:textId="77777777" w:rsidR="006E76A8" w:rsidRDefault="006E76A8" w:rsidP="002175E4">
            <w:pPr>
              <w:spacing w:after="0" w:line="240" w:lineRule="auto"/>
              <w:rPr>
                <w:rFonts w:ascii="Times New Roman" w:hAnsi="Times New Roman"/>
                <w:iCs/>
                <w:color w:val="000000"/>
              </w:rPr>
            </w:pPr>
          </w:p>
        </w:tc>
      </w:tr>
      <w:tr w:rsidR="006E76A8" w14:paraId="02F47FD3" w14:textId="77777777" w:rsidTr="002175E4">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1F018285"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2.6. Мышление</w:t>
            </w:r>
          </w:p>
        </w:tc>
        <w:tc>
          <w:tcPr>
            <w:tcW w:w="2655" w:type="pct"/>
            <w:tcBorders>
              <w:top w:val="single" w:sz="4" w:space="0" w:color="auto"/>
              <w:left w:val="single" w:sz="4" w:space="0" w:color="auto"/>
              <w:bottom w:val="single" w:sz="4" w:space="0" w:color="auto"/>
              <w:right w:val="single" w:sz="4" w:space="0" w:color="auto"/>
            </w:tcBorders>
            <w:hideMark/>
          </w:tcPr>
          <w:p w14:paraId="17F8E815" w14:textId="77777777" w:rsidR="006E76A8" w:rsidRDefault="006E76A8" w:rsidP="002175E4">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14:paraId="42EC3735"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8/4</w:t>
            </w:r>
          </w:p>
        </w:tc>
        <w:tc>
          <w:tcPr>
            <w:tcW w:w="992" w:type="pct"/>
            <w:vMerge w:val="restart"/>
            <w:tcBorders>
              <w:top w:val="single" w:sz="4" w:space="0" w:color="auto"/>
              <w:left w:val="single" w:sz="4" w:space="0" w:color="auto"/>
              <w:bottom w:val="single" w:sz="4" w:space="0" w:color="auto"/>
              <w:right w:val="single" w:sz="4" w:space="0" w:color="auto"/>
            </w:tcBorders>
            <w:hideMark/>
          </w:tcPr>
          <w:p w14:paraId="7B0ED453" w14:textId="77777777" w:rsidR="006E76A8" w:rsidRDefault="006E76A8" w:rsidP="002175E4">
            <w:pPr>
              <w:suppressAutoHyphens/>
              <w:spacing w:after="0"/>
              <w:jc w:val="center"/>
              <w:rPr>
                <w:rFonts w:ascii="Times New Roman" w:hAnsi="Times New Roman"/>
                <w:b/>
                <w:color w:val="FF0000"/>
              </w:rPr>
            </w:pPr>
            <w:proofErr w:type="gramStart"/>
            <w:r>
              <w:rPr>
                <w:rFonts w:ascii="Times New Roman" w:hAnsi="Times New Roman"/>
                <w:color w:val="000000"/>
              </w:rPr>
              <w:t>ОК</w:t>
            </w:r>
            <w:proofErr w:type="gramEnd"/>
            <w:r>
              <w:rPr>
                <w:rFonts w:ascii="Times New Roman" w:hAnsi="Times New Roman"/>
                <w:color w:val="000000"/>
              </w:rPr>
              <w:t xml:space="preserve"> 01, ОК 02, ОК 09</w:t>
            </w:r>
          </w:p>
        </w:tc>
      </w:tr>
      <w:tr w:rsidR="006E76A8" w14:paraId="6541107A"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D864F1"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20A56099" w14:textId="77777777" w:rsidR="006E76A8" w:rsidRDefault="006E76A8" w:rsidP="002E631A">
            <w:pPr>
              <w:numPr>
                <w:ilvl w:val="0"/>
                <w:numId w:val="96"/>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Понятие о мышлении как высшей форме познавательной деятельности. Виды мышления. </w:t>
            </w:r>
            <w:r>
              <w:rPr>
                <w:rFonts w:ascii="Times New Roman" w:hAnsi="Times New Roman"/>
                <w:color w:val="000000"/>
                <w:sz w:val="24"/>
                <w:szCs w:val="24"/>
                <w:lang w:eastAsia="x-none"/>
              </w:rPr>
              <w:t>П</w:t>
            </w:r>
            <w:proofErr w:type="spellStart"/>
            <w:r>
              <w:rPr>
                <w:rFonts w:ascii="Times New Roman" w:hAnsi="Times New Roman"/>
                <w:color w:val="000000"/>
                <w:sz w:val="24"/>
                <w:szCs w:val="24"/>
                <w:lang w:val="x-none" w:eastAsia="x-none"/>
              </w:rPr>
              <w:t>редметно</w:t>
            </w:r>
            <w:proofErr w:type="spellEnd"/>
            <w:r>
              <w:rPr>
                <w:rFonts w:ascii="Times New Roman" w:hAnsi="Times New Roman"/>
                <w:color w:val="000000"/>
                <w:sz w:val="24"/>
                <w:szCs w:val="24"/>
                <w:lang w:val="x-none" w:eastAsia="x-none"/>
              </w:rPr>
              <w:t>-действенное, наглядно-образное, словесно-логическое мышление.</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03779F55"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2839E0" w14:textId="77777777" w:rsidR="006E76A8" w:rsidRDefault="006E76A8" w:rsidP="002175E4">
            <w:pPr>
              <w:spacing w:after="0" w:line="240" w:lineRule="auto"/>
              <w:rPr>
                <w:rFonts w:ascii="Times New Roman" w:hAnsi="Times New Roman"/>
                <w:b/>
                <w:color w:val="FF0000"/>
              </w:rPr>
            </w:pPr>
          </w:p>
        </w:tc>
      </w:tr>
      <w:tr w:rsidR="006E76A8" w14:paraId="66CE4991"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220AD0"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11059605" w14:textId="77777777" w:rsidR="006E76A8" w:rsidRDefault="006E76A8" w:rsidP="002E631A">
            <w:pPr>
              <w:numPr>
                <w:ilvl w:val="0"/>
                <w:numId w:val="96"/>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Операции мышления</w:t>
            </w:r>
            <w:r>
              <w:rPr>
                <w:rFonts w:ascii="Times New Roman" w:hAnsi="Times New Roman"/>
                <w:color w:val="000000"/>
                <w:sz w:val="24"/>
                <w:szCs w:val="24"/>
                <w:lang w:eastAsia="x-none"/>
              </w:rPr>
              <w:t>.</w:t>
            </w:r>
            <w:r>
              <w:rPr>
                <w:rFonts w:ascii="Times New Roman" w:hAnsi="Times New Roman"/>
                <w:color w:val="000000"/>
                <w:sz w:val="24"/>
                <w:szCs w:val="24"/>
                <w:lang w:val="x-none" w:eastAsia="x-none"/>
              </w:rPr>
              <w:t xml:space="preserve"> Процесс решения мыслительных задач. Формы мышления: понятие, суждение, умозаключение.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590A19" w14:textId="77777777" w:rsidR="006E76A8" w:rsidRDefault="006E76A8" w:rsidP="002175E4">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E5111C" w14:textId="77777777" w:rsidR="006E76A8" w:rsidRDefault="006E76A8" w:rsidP="002175E4">
            <w:pPr>
              <w:spacing w:after="0" w:line="240" w:lineRule="auto"/>
              <w:rPr>
                <w:rFonts w:ascii="Times New Roman" w:hAnsi="Times New Roman"/>
                <w:b/>
                <w:color w:val="FF0000"/>
              </w:rPr>
            </w:pPr>
          </w:p>
        </w:tc>
      </w:tr>
      <w:tr w:rsidR="006E76A8" w14:paraId="7F76B31A"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E93D2F"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18DCF112" w14:textId="77777777" w:rsidR="006E76A8" w:rsidRDefault="006E76A8" w:rsidP="002E631A">
            <w:pPr>
              <w:numPr>
                <w:ilvl w:val="0"/>
                <w:numId w:val="96"/>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eastAsia="x-none"/>
              </w:rPr>
              <w:t>Развитие мышления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18ED78" w14:textId="77777777" w:rsidR="006E76A8" w:rsidRDefault="006E76A8" w:rsidP="002175E4">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5AFBB2" w14:textId="77777777" w:rsidR="006E76A8" w:rsidRDefault="006E76A8" w:rsidP="002175E4">
            <w:pPr>
              <w:spacing w:after="0" w:line="240" w:lineRule="auto"/>
              <w:rPr>
                <w:rFonts w:ascii="Times New Roman" w:hAnsi="Times New Roman"/>
                <w:b/>
                <w:color w:val="FF0000"/>
              </w:rPr>
            </w:pPr>
          </w:p>
        </w:tc>
      </w:tr>
      <w:tr w:rsidR="006E76A8" w14:paraId="1D725C6D"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C1EBAD"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357B0FA9" w14:textId="77777777" w:rsidR="006E76A8" w:rsidRDefault="006E76A8" w:rsidP="002175E4">
            <w:pPr>
              <w:spacing w:after="0" w:line="240" w:lineRule="auto"/>
              <w:jc w:val="both"/>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4D1488A1"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CA7835" w14:textId="77777777" w:rsidR="006E76A8" w:rsidRDefault="006E76A8" w:rsidP="002175E4">
            <w:pPr>
              <w:spacing w:after="0" w:line="240" w:lineRule="auto"/>
              <w:rPr>
                <w:rFonts w:ascii="Times New Roman" w:hAnsi="Times New Roman"/>
                <w:b/>
                <w:color w:val="FF0000"/>
              </w:rPr>
            </w:pPr>
          </w:p>
        </w:tc>
      </w:tr>
      <w:tr w:rsidR="006E76A8" w14:paraId="67CCEF7E"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508CE7"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783A4272" w14:textId="77777777" w:rsidR="006E76A8" w:rsidRDefault="006E76A8" w:rsidP="002175E4">
            <w:pPr>
              <w:spacing w:after="0" w:line="240" w:lineRule="auto"/>
              <w:jc w:val="both"/>
              <w:rPr>
                <w:rFonts w:ascii="Times New Roman" w:hAnsi="Times New Roman"/>
                <w:color w:val="000000"/>
              </w:rPr>
            </w:pPr>
            <w:r>
              <w:rPr>
                <w:rFonts w:ascii="Times New Roman" w:hAnsi="Times New Roman"/>
                <w:b/>
                <w:bCs/>
                <w:color w:val="000000"/>
              </w:rPr>
              <w:t>Практическое занятие 11.</w:t>
            </w:r>
            <w:r>
              <w:rPr>
                <w:rFonts w:ascii="Times New Roman" w:hAnsi="Times New Roman"/>
                <w:bCs/>
                <w:color w:val="000000"/>
              </w:rPr>
              <w:t xml:space="preserve"> Исследование особенностей мышления на основе результатов диагностического исследования.</w:t>
            </w:r>
          </w:p>
        </w:tc>
        <w:tc>
          <w:tcPr>
            <w:tcW w:w="615" w:type="pct"/>
            <w:tcBorders>
              <w:top w:val="single" w:sz="4" w:space="0" w:color="auto"/>
              <w:left w:val="single" w:sz="4" w:space="0" w:color="auto"/>
              <w:bottom w:val="single" w:sz="4" w:space="0" w:color="auto"/>
              <w:right w:val="single" w:sz="4" w:space="0" w:color="auto"/>
            </w:tcBorders>
            <w:hideMark/>
          </w:tcPr>
          <w:p w14:paraId="6E140905"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AAFD87" w14:textId="77777777" w:rsidR="006E76A8" w:rsidRDefault="006E76A8" w:rsidP="002175E4">
            <w:pPr>
              <w:spacing w:after="0" w:line="240" w:lineRule="auto"/>
              <w:rPr>
                <w:rFonts w:ascii="Times New Roman" w:hAnsi="Times New Roman"/>
                <w:b/>
                <w:color w:val="FF0000"/>
              </w:rPr>
            </w:pPr>
          </w:p>
        </w:tc>
      </w:tr>
      <w:tr w:rsidR="006E76A8" w14:paraId="257EC932"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0CB19B"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4E065250" w14:textId="77777777" w:rsidR="006E76A8" w:rsidRDefault="006E76A8" w:rsidP="002175E4">
            <w:pPr>
              <w:spacing w:after="0" w:line="240" w:lineRule="auto"/>
              <w:jc w:val="both"/>
              <w:rPr>
                <w:rFonts w:ascii="Times New Roman" w:hAnsi="Times New Roman"/>
                <w:color w:val="000000"/>
              </w:rPr>
            </w:pPr>
            <w:r>
              <w:rPr>
                <w:rFonts w:ascii="Times New Roman" w:hAnsi="Times New Roman"/>
                <w:b/>
                <w:color w:val="000000"/>
              </w:rPr>
              <w:t>Практическое занятие 12.</w:t>
            </w:r>
            <w:r>
              <w:rPr>
                <w:rFonts w:ascii="Times New Roman" w:hAnsi="Times New Roman"/>
                <w:color w:val="000000"/>
              </w:rPr>
              <w:t xml:space="preserve"> </w:t>
            </w:r>
            <w:r>
              <w:rPr>
                <w:rFonts w:ascii="Times New Roman" w:hAnsi="Times New Roman"/>
                <w:iCs/>
                <w:color w:val="000000"/>
              </w:rPr>
              <w:t>Решение психологических задач по теме «Мышление»</w:t>
            </w:r>
          </w:p>
        </w:tc>
        <w:tc>
          <w:tcPr>
            <w:tcW w:w="615" w:type="pct"/>
            <w:tcBorders>
              <w:top w:val="single" w:sz="4" w:space="0" w:color="auto"/>
              <w:left w:val="single" w:sz="4" w:space="0" w:color="auto"/>
              <w:bottom w:val="single" w:sz="4" w:space="0" w:color="auto"/>
              <w:right w:val="single" w:sz="4" w:space="0" w:color="auto"/>
            </w:tcBorders>
            <w:hideMark/>
          </w:tcPr>
          <w:p w14:paraId="63909A15"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73FB5C" w14:textId="77777777" w:rsidR="006E76A8" w:rsidRDefault="006E76A8" w:rsidP="002175E4">
            <w:pPr>
              <w:spacing w:after="0" w:line="240" w:lineRule="auto"/>
              <w:rPr>
                <w:rFonts w:ascii="Times New Roman" w:hAnsi="Times New Roman"/>
                <w:b/>
                <w:color w:val="FF0000"/>
              </w:rPr>
            </w:pPr>
          </w:p>
        </w:tc>
      </w:tr>
      <w:tr w:rsidR="006E76A8" w14:paraId="6A651139" w14:textId="77777777" w:rsidTr="002175E4">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0BF955AA"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2.7. Речь</w:t>
            </w:r>
          </w:p>
        </w:tc>
        <w:tc>
          <w:tcPr>
            <w:tcW w:w="2655" w:type="pct"/>
            <w:tcBorders>
              <w:top w:val="single" w:sz="4" w:space="0" w:color="auto"/>
              <w:left w:val="single" w:sz="4" w:space="0" w:color="auto"/>
              <w:bottom w:val="single" w:sz="4" w:space="0" w:color="auto"/>
              <w:right w:val="single" w:sz="4" w:space="0" w:color="auto"/>
            </w:tcBorders>
            <w:hideMark/>
          </w:tcPr>
          <w:p w14:paraId="77580DB5" w14:textId="77777777" w:rsidR="006E76A8" w:rsidRDefault="006E76A8" w:rsidP="002175E4">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14:paraId="0812C661"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4/2</w:t>
            </w:r>
          </w:p>
        </w:tc>
        <w:tc>
          <w:tcPr>
            <w:tcW w:w="992" w:type="pct"/>
            <w:vMerge w:val="restart"/>
            <w:tcBorders>
              <w:top w:val="single" w:sz="4" w:space="0" w:color="auto"/>
              <w:left w:val="single" w:sz="4" w:space="0" w:color="auto"/>
              <w:bottom w:val="single" w:sz="4" w:space="0" w:color="auto"/>
              <w:right w:val="single" w:sz="4" w:space="0" w:color="auto"/>
            </w:tcBorders>
            <w:hideMark/>
          </w:tcPr>
          <w:p w14:paraId="535120D3" w14:textId="77777777" w:rsidR="006E76A8" w:rsidRDefault="006E76A8" w:rsidP="002175E4">
            <w:pPr>
              <w:suppressAutoHyphens/>
              <w:spacing w:after="0"/>
              <w:jc w:val="center"/>
              <w:rPr>
                <w:rFonts w:ascii="Times New Roman" w:hAnsi="Times New Roman"/>
                <w:b/>
                <w:color w:val="000000"/>
              </w:rPr>
            </w:pPr>
            <w:proofErr w:type="gramStart"/>
            <w:r>
              <w:rPr>
                <w:rFonts w:ascii="Times New Roman" w:hAnsi="Times New Roman"/>
                <w:color w:val="000000"/>
              </w:rPr>
              <w:t>ОК</w:t>
            </w:r>
            <w:proofErr w:type="gramEnd"/>
            <w:r>
              <w:rPr>
                <w:rFonts w:ascii="Times New Roman" w:hAnsi="Times New Roman"/>
                <w:color w:val="000000"/>
              </w:rPr>
              <w:t xml:space="preserve"> 01, ОК 02, ОК 09</w:t>
            </w:r>
          </w:p>
        </w:tc>
      </w:tr>
      <w:tr w:rsidR="006E76A8" w14:paraId="4FD7AF99"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5297FD"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759DAE68" w14:textId="77777777" w:rsidR="006E76A8" w:rsidRDefault="006E76A8" w:rsidP="002E631A">
            <w:pPr>
              <w:numPr>
                <w:ilvl w:val="0"/>
                <w:numId w:val="97"/>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Речь и ее функции. Речь как средство общения (коммуникация) и обобщения (мышления). Отличие речи от языка. Значение и смысл.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3D38C265"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8664D9" w14:textId="77777777" w:rsidR="006E76A8" w:rsidRDefault="006E76A8" w:rsidP="002175E4">
            <w:pPr>
              <w:spacing w:after="0" w:line="240" w:lineRule="auto"/>
              <w:rPr>
                <w:rFonts w:ascii="Times New Roman" w:hAnsi="Times New Roman"/>
                <w:b/>
                <w:color w:val="000000"/>
              </w:rPr>
            </w:pPr>
          </w:p>
        </w:tc>
      </w:tr>
      <w:tr w:rsidR="006E76A8" w14:paraId="33C9F713"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786776"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4625DC67" w14:textId="77777777" w:rsidR="006E76A8" w:rsidRDefault="006E76A8" w:rsidP="002E631A">
            <w:pPr>
              <w:numPr>
                <w:ilvl w:val="0"/>
                <w:numId w:val="97"/>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Соотношение мышления и речи. Представление о внутренней речи, ее структура и значение. Эгоцентрическая речь</w:t>
            </w:r>
            <w:r>
              <w:rPr>
                <w:rFonts w:ascii="Times New Roman" w:hAnsi="Times New Roman"/>
                <w:color w:val="000000"/>
                <w:sz w:val="24"/>
                <w:szCs w:val="24"/>
                <w:lang w:eastAsia="x-none"/>
              </w:rPr>
              <w:t>. Развитие речи.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8540A6" w14:textId="77777777" w:rsidR="006E76A8" w:rsidRDefault="006E76A8" w:rsidP="002175E4">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0DE2FD" w14:textId="77777777" w:rsidR="006E76A8" w:rsidRDefault="006E76A8" w:rsidP="002175E4">
            <w:pPr>
              <w:spacing w:after="0" w:line="240" w:lineRule="auto"/>
              <w:rPr>
                <w:rFonts w:ascii="Times New Roman" w:hAnsi="Times New Roman"/>
                <w:b/>
                <w:color w:val="000000"/>
              </w:rPr>
            </w:pPr>
          </w:p>
        </w:tc>
      </w:tr>
      <w:tr w:rsidR="006E76A8" w14:paraId="1D9B9622"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1874B5"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534237AB" w14:textId="77777777" w:rsidR="006E76A8" w:rsidRDefault="006E76A8" w:rsidP="002175E4">
            <w:pPr>
              <w:spacing w:after="0" w:line="240" w:lineRule="auto"/>
              <w:jc w:val="both"/>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2E5E74E3"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B6F32A" w14:textId="77777777" w:rsidR="006E76A8" w:rsidRDefault="006E76A8" w:rsidP="002175E4">
            <w:pPr>
              <w:spacing w:after="0" w:line="240" w:lineRule="auto"/>
              <w:rPr>
                <w:rFonts w:ascii="Times New Roman" w:hAnsi="Times New Roman"/>
                <w:b/>
                <w:color w:val="000000"/>
              </w:rPr>
            </w:pPr>
          </w:p>
        </w:tc>
      </w:tr>
      <w:tr w:rsidR="006E76A8" w14:paraId="63B802A9"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DB6433"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1F9FEE2B" w14:textId="77777777" w:rsidR="006E76A8" w:rsidRDefault="006E76A8" w:rsidP="002175E4">
            <w:pPr>
              <w:spacing w:after="0" w:line="240" w:lineRule="auto"/>
              <w:jc w:val="both"/>
              <w:rPr>
                <w:rFonts w:ascii="Times New Roman" w:hAnsi="Times New Roman"/>
                <w:color w:val="000000"/>
              </w:rPr>
            </w:pPr>
            <w:r>
              <w:rPr>
                <w:rFonts w:ascii="Times New Roman" w:hAnsi="Times New Roman"/>
                <w:b/>
                <w:color w:val="000000"/>
              </w:rPr>
              <w:t>Практическое занятие 12.</w:t>
            </w:r>
            <w:r>
              <w:rPr>
                <w:rFonts w:ascii="Times New Roman" w:hAnsi="Times New Roman"/>
                <w:color w:val="000000"/>
              </w:rPr>
              <w:t xml:space="preserve"> </w:t>
            </w:r>
            <w:r>
              <w:rPr>
                <w:rFonts w:ascii="Times New Roman" w:hAnsi="Times New Roman"/>
                <w:iCs/>
                <w:color w:val="000000"/>
              </w:rPr>
              <w:t>Решение психологических задач по теме «Речь»</w:t>
            </w:r>
          </w:p>
        </w:tc>
        <w:tc>
          <w:tcPr>
            <w:tcW w:w="615" w:type="pct"/>
            <w:tcBorders>
              <w:top w:val="single" w:sz="4" w:space="0" w:color="auto"/>
              <w:left w:val="single" w:sz="4" w:space="0" w:color="auto"/>
              <w:bottom w:val="single" w:sz="4" w:space="0" w:color="auto"/>
              <w:right w:val="single" w:sz="4" w:space="0" w:color="auto"/>
            </w:tcBorders>
            <w:hideMark/>
          </w:tcPr>
          <w:p w14:paraId="5580A1D7"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CD941D" w14:textId="77777777" w:rsidR="006E76A8" w:rsidRDefault="006E76A8" w:rsidP="002175E4">
            <w:pPr>
              <w:spacing w:after="0" w:line="240" w:lineRule="auto"/>
              <w:rPr>
                <w:rFonts w:ascii="Times New Roman" w:hAnsi="Times New Roman"/>
                <w:b/>
                <w:color w:val="000000"/>
              </w:rPr>
            </w:pPr>
          </w:p>
        </w:tc>
      </w:tr>
      <w:tr w:rsidR="006E76A8" w14:paraId="48AF0B97" w14:textId="77777777" w:rsidTr="002175E4">
        <w:trPr>
          <w:trHeight w:val="20"/>
        </w:trPr>
        <w:tc>
          <w:tcPr>
            <w:tcW w:w="3393" w:type="pct"/>
            <w:gridSpan w:val="2"/>
            <w:tcBorders>
              <w:top w:val="single" w:sz="4" w:space="0" w:color="auto"/>
              <w:left w:val="single" w:sz="4" w:space="0" w:color="auto"/>
              <w:bottom w:val="single" w:sz="4" w:space="0" w:color="auto"/>
              <w:right w:val="single" w:sz="4" w:space="0" w:color="auto"/>
            </w:tcBorders>
            <w:hideMark/>
          </w:tcPr>
          <w:p w14:paraId="254AFD57" w14:textId="77777777" w:rsidR="006E76A8" w:rsidRDefault="006E76A8" w:rsidP="002175E4">
            <w:pPr>
              <w:spacing w:after="0"/>
              <w:rPr>
                <w:rFonts w:ascii="Times New Roman" w:hAnsi="Times New Roman"/>
                <w:color w:val="000000"/>
              </w:rPr>
            </w:pPr>
            <w:r>
              <w:rPr>
                <w:rFonts w:ascii="Times New Roman" w:hAnsi="Times New Roman"/>
                <w:b/>
                <w:bCs/>
                <w:color w:val="000000"/>
              </w:rPr>
              <w:t>Раздел 3. Личность. Индивидуальные особенности личности</w:t>
            </w:r>
          </w:p>
        </w:tc>
        <w:tc>
          <w:tcPr>
            <w:tcW w:w="615" w:type="pct"/>
            <w:tcBorders>
              <w:top w:val="single" w:sz="4" w:space="0" w:color="auto"/>
              <w:left w:val="single" w:sz="4" w:space="0" w:color="auto"/>
              <w:bottom w:val="single" w:sz="4" w:space="0" w:color="auto"/>
              <w:right w:val="single" w:sz="4" w:space="0" w:color="auto"/>
            </w:tcBorders>
            <w:vAlign w:val="center"/>
            <w:hideMark/>
          </w:tcPr>
          <w:p w14:paraId="48E5B451"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30/20</w:t>
            </w:r>
          </w:p>
        </w:tc>
        <w:tc>
          <w:tcPr>
            <w:tcW w:w="992" w:type="pct"/>
            <w:tcBorders>
              <w:top w:val="single" w:sz="4" w:space="0" w:color="auto"/>
              <w:left w:val="single" w:sz="4" w:space="0" w:color="auto"/>
              <w:bottom w:val="single" w:sz="4" w:space="0" w:color="auto"/>
              <w:right w:val="single" w:sz="4" w:space="0" w:color="auto"/>
            </w:tcBorders>
          </w:tcPr>
          <w:p w14:paraId="2F436CBB" w14:textId="77777777" w:rsidR="006E76A8" w:rsidRDefault="006E76A8" w:rsidP="002175E4">
            <w:pPr>
              <w:suppressAutoHyphens/>
              <w:spacing w:after="0"/>
              <w:jc w:val="center"/>
              <w:rPr>
                <w:rFonts w:ascii="Times New Roman" w:hAnsi="Times New Roman"/>
                <w:b/>
                <w:bCs/>
                <w:color w:val="000000"/>
              </w:rPr>
            </w:pPr>
          </w:p>
        </w:tc>
      </w:tr>
      <w:tr w:rsidR="006E76A8" w14:paraId="3E700969" w14:textId="77777777" w:rsidTr="002175E4">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7E5C6888"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Pr>
                <w:rFonts w:ascii="Times New Roman" w:hAnsi="Times New Roman"/>
                <w:b/>
                <w:bCs/>
                <w:color w:val="000000"/>
              </w:rPr>
              <w:t>Тема 3.1. Человек как субъект, личность и индивидуальность</w:t>
            </w:r>
          </w:p>
        </w:tc>
        <w:tc>
          <w:tcPr>
            <w:tcW w:w="2655" w:type="pct"/>
            <w:tcBorders>
              <w:top w:val="single" w:sz="4" w:space="0" w:color="auto"/>
              <w:left w:val="single" w:sz="4" w:space="0" w:color="auto"/>
              <w:bottom w:val="single" w:sz="4" w:space="0" w:color="auto"/>
              <w:right w:val="single" w:sz="4" w:space="0" w:color="auto"/>
            </w:tcBorders>
            <w:hideMark/>
          </w:tcPr>
          <w:p w14:paraId="3A2330F4" w14:textId="77777777" w:rsidR="006E76A8" w:rsidRDefault="006E76A8" w:rsidP="002175E4">
            <w:pPr>
              <w:spacing w:after="0"/>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14:paraId="7319CABE"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4/2</w:t>
            </w:r>
          </w:p>
        </w:tc>
        <w:tc>
          <w:tcPr>
            <w:tcW w:w="992" w:type="pct"/>
            <w:vMerge w:val="restart"/>
            <w:tcBorders>
              <w:top w:val="single" w:sz="4" w:space="0" w:color="auto"/>
              <w:left w:val="single" w:sz="4" w:space="0" w:color="auto"/>
              <w:bottom w:val="single" w:sz="4" w:space="0" w:color="auto"/>
              <w:right w:val="single" w:sz="4" w:space="0" w:color="auto"/>
            </w:tcBorders>
            <w:hideMark/>
          </w:tcPr>
          <w:p w14:paraId="3F83CD84" w14:textId="77777777" w:rsidR="006E76A8" w:rsidRDefault="006E76A8" w:rsidP="002175E4">
            <w:pPr>
              <w:suppressAutoHyphens/>
              <w:spacing w:after="0"/>
              <w:jc w:val="center"/>
              <w:rPr>
                <w:rFonts w:ascii="Times New Roman" w:hAnsi="Times New Roman"/>
                <w:b/>
                <w:color w:val="000000"/>
              </w:rPr>
            </w:pPr>
            <w:proofErr w:type="gramStart"/>
            <w:r>
              <w:rPr>
                <w:rFonts w:ascii="Times New Roman" w:hAnsi="Times New Roman"/>
                <w:color w:val="000000"/>
              </w:rPr>
              <w:t>ОК</w:t>
            </w:r>
            <w:proofErr w:type="gramEnd"/>
            <w:r>
              <w:rPr>
                <w:rFonts w:ascii="Times New Roman" w:hAnsi="Times New Roman"/>
                <w:color w:val="000000"/>
              </w:rPr>
              <w:t xml:space="preserve"> 01, ОК 02, ОК 09</w:t>
            </w:r>
          </w:p>
        </w:tc>
      </w:tr>
      <w:tr w:rsidR="006E76A8" w14:paraId="11659E8A"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25CD6B"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24467EA1" w14:textId="77777777" w:rsidR="006E76A8" w:rsidRDefault="006E76A8" w:rsidP="002E631A">
            <w:pPr>
              <w:numPr>
                <w:ilvl w:val="0"/>
                <w:numId w:val="98"/>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bCs/>
                <w:color w:val="000000"/>
                <w:sz w:val="24"/>
                <w:szCs w:val="24"/>
                <w:lang w:val="x-none" w:eastAsia="x-none"/>
              </w:rPr>
              <w:t>Понятия «индивид», «личность», «индивидуальность», «субъект», их соотношение. Понятие о человеке как субъекте и личности. Структура личности.</w:t>
            </w:r>
            <w:r>
              <w:rPr>
                <w:rFonts w:ascii="Times New Roman" w:hAnsi="Times New Roman"/>
                <w:color w:val="000000"/>
                <w:kern w:val="2"/>
                <w:sz w:val="24"/>
                <w:szCs w:val="24"/>
                <w:lang w:val="x-none" w:eastAsia="x-none"/>
              </w:rPr>
              <w:t xml:space="preserve"> Самосознание личности. Я-концепция. Механизмы психологической защиты</w:t>
            </w:r>
            <w:r>
              <w:rPr>
                <w:rFonts w:ascii="Times New Roman" w:hAnsi="Times New Roman"/>
                <w:color w:val="000000"/>
                <w:kern w:val="2"/>
                <w:sz w:val="24"/>
                <w:szCs w:val="24"/>
                <w:lang w:eastAsia="x-none"/>
              </w:rPr>
              <w:t>.</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3F74AA99"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C18DB0" w14:textId="77777777" w:rsidR="006E76A8" w:rsidRDefault="006E76A8" w:rsidP="002175E4">
            <w:pPr>
              <w:spacing w:after="0" w:line="240" w:lineRule="auto"/>
              <w:rPr>
                <w:rFonts w:ascii="Times New Roman" w:hAnsi="Times New Roman"/>
                <w:b/>
                <w:color w:val="000000"/>
              </w:rPr>
            </w:pPr>
          </w:p>
        </w:tc>
      </w:tr>
      <w:tr w:rsidR="006E76A8" w14:paraId="362F4C43" w14:textId="77777777" w:rsidTr="002175E4">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7FC284"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7A560622" w14:textId="77777777" w:rsidR="006E76A8" w:rsidRDefault="006E76A8" w:rsidP="002E631A">
            <w:pPr>
              <w:numPr>
                <w:ilvl w:val="0"/>
                <w:numId w:val="98"/>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bCs/>
                <w:color w:val="000000"/>
                <w:sz w:val="24"/>
                <w:szCs w:val="24"/>
                <w:lang w:val="x-none" w:eastAsia="x-none"/>
              </w:rPr>
              <w:t xml:space="preserve">Направленность личности, формы ее проявления.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3651CB" w14:textId="77777777" w:rsidR="006E76A8" w:rsidRDefault="006E76A8" w:rsidP="002175E4">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ECCADD" w14:textId="77777777" w:rsidR="006E76A8" w:rsidRDefault="006E76A8" w:rsidP="002175E4">
            <w:pPr>
              <w:spacing w:after="0" w:line="240" w:lineRule="auto"/>
              <w:rPr>
                <w:rFonts w:ascii="Times New Roman" w:hAnsi="Times New Roman"/>
                <w:b/>
                <w:color w:val="000000"/>
              </w:rPr>
            </w:pPr>
          </w:p>
        </w:tc>
      </w:tr>
      <w:tr w:rsidR="006E76A8" w14:paraId="5D3B8AF0" w14:textId="77777777" w:rsidTr="002175E4">
        <w:trPr>
          <w:trHeight w:val="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8D8739"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3896A3B" w14:textId="77777777" w:rsidR="006E76A8" w:rsidRDefault="006E76A8" w:rsidP="002175E4">
            <w:pPr>
              <w:spacing w:after="0" w:line="240" w:lineRule="auto"/>
              <w:jc w:val="both"/>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hideMark/>
          </w:tcPr>
          <w:p w14:paraId="49BD08B7"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041F8E" w14:textId="77777777" w:rsidR="006E76A8" w:rsidRDefault="006E76A8" w:rsidP="002175E4">
            <w:pPr>
              <w:spacing w:after="0" w:line="240" w:lineRule="auto"/>
              <w:rPr>
                <w:rFonts w:ascii="Times New Roman" w:hAnsi="Times New Roman"/>
                <w:b/>
                <w:color w:val="000000"/>
              </w:rPr>
            </w:pPr>
          </w:p>
        </w:tc>
      </w:tr>
      <w:tr w:rsidR="006E76A8" w14:paraId="1E212732" w14:textId="77777777" w:rsidTr="002175E4">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4DF8DF"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5A515B20" w14:textId="77777777" w:rsidR="006E76A8" w:rsidRDefault="006E76A8" w:rsidP="002175E4">
            <w:pPr>
              <w:spacing w:after="0" w:line="240" w:lineRule="auto"/>
              <w:jc w:val="both"/>
              <w:rPr>
                <w:rFonts w:ascii="Times New Roman" w:hAnsi="Times New Roman"/>
                <w:color w:val="000000"/>
              </w:rPr>
            </w:pPr>
            <w:r>
              <w:rPr>
                <w:rFonts w:ascii="Times New Roman" w:hAnsi="Times New Roman"/>
                <w:b/>
                <w:iCs/>
                <w:color w:val="000000"/>
              </w:rPr>
              <w:t>Практическое занятие 13-14.</w:t>
            </w:r>
            <w:r>
              <w:rPr>
                <w:rFonts w:ascii="Times New Roman" w:hAnsi="Times New Roman"/>
                <w:iCs/>
                <w:color w:val="000000"/>
              </w:rPr>
              <w:t xml:space="preserve"> Решение психологических задач по теме «Личность»</w:t>
            </w:r>
          </w:p>
        </w:tc>
        <w:tc>
          <w:tcPr>
            <w:tcW w:w="615" w:type="pct"/>
            <w:tcBorders>
              <w:top w:val="single" w:sz="4" w:space="0" w:color="auto"/>
              <w:left w:val="single" w:sz="4" w:space="0" w:color="auto"/>
              <w:bottom w:val="single" w:sz="4" w:space="0" w:color="auto"/>
              <w:right w:val="single" w:sz="4" w:space="0" w:color="auto"/>
            </w:tcBorders>
            <w:hideMark/>
          </w:tcPr>
          <w:p w14:paraId="7E21CBD7"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95E28D" w14:textId="77777777" w:rsidR="006E76A8" w:rsidRDefault="006E76A8" w:rsidP="002175E4">
            <w:pPr>
              <w:spacing w:after="0" w:line="240" w:lineRule="auto"/>
              <w:rPr>
                <w:rFonts w:ascii="Times New Roman" w:hAnsi="Times New Roman"/>
                <w:b/>
                <w:color w:val="000000"/>
              </w:rPr>
            </w:pPr>
          </w:p>
        </w:tc>
      </w:tr>
      <w:tr w:rsidR="006E76A8" w14:paraId="65A04B8B" w14:textId="77777777" w:rsidTr="002175E4">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78E97942"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 xml:space="preserve">Тема 3.2. Эмоционально-волевая сфера личности </w:t>
            </w:r>
          </w:p>
        </w:tc>
        <w:tc>
          <w:tcPr>
            <w:tcW w:w="2655" w:type="pct"/>
            <w:tcBorders>
              <w:top w:val="single" w:sz="4" w:space="0" w:color="auto"/>
              <w:left w:val="single" w:sz="4" w:space="0" w:color="auto"/>
              <w:bottom w:val="single" w:sz="4" w:space="0" w:color="auto"/>
              <w:right w:val="single" w:sz="4" w:space="0" w:color="auto"/>
            </w:tcBorders>
            <w:hideMark/>
          </w:tcPr>
          <w:p w14:paraId="2FDDDFD9" w14:textId="77777777" w:rsidR="006E76A8" w:rsidRDefault="006E76A8" w:rsidP="002175E4">
            <w:pPr>
              <w:spacing w:after="0" w:line="240" w:lineRule="auto"/>
              <w:rPr>
                <w:rFonts w:ascii="Times New Roman" w:hAnsi="Times New Roman"/>
                <w:b/>
                <w:bCs/>
                <w:color w:val="000000"/>
                <w:kern w:val="2"/>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14:paraId="6DE15FDF"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8/6</w:t>
            </w:r>
          </w:p>
        </w:tc>
        <w:tc>
          <w:tcPr>
            <w:tcW w:w="992" w:type="pct"/>
            <w:vMerge w:val="restart"/>
            <w:tcBorders>
              <w:top w:val="single" w:sz="4" w:space="0" w:color="auto"/>
              <w:left w:val="single" w:sz="4" w:space="0" w:color="auto"/>
              <w:bottom w:val="single" w:sz="4" w:space="0" w:color="auto"/>
              <w:right w:val="single" w:sz="4" w:space="0" w:color="auto"/>
            </w:tcBorders>
            <w:hideMark/>
          </w:tcPr>
          <w:p w14:paraId="7A27D842" w14:textId="77777777" w:rsidR="006E76A8" w:rsidRDefault="006E76A8" w:rsidP="002175E4">
            <w:pPr>
              <w:suppressAutoHyphens/>
              <w:spacing w:after="0"/>
              <w:jc w:val="center"/>
              <w:rPr>
                <w:rFonts w:ascii="Times New Roman" w:hAnsi="Times New Roman"/>
                <w:b/>
                <w:color w:val="000000"/>
              </w:rPr>
            </w:pPr>
            <w:proofErr w:type="gramStart"/>
            <w:r>
              <w:rPr>
                <w:rFonts w:ascii="Times New Roman" w:hAnsi="Times New Roman"/>
                <w:color w:val="000000"/>
              </w:rPr>
              <w:t>ОК</w:t>
            </w:r>
            <w:proofErr w:type="gramEnd"/>
            <w:r>
              <w:rPr>
                <w:rFonts w:ascii="Times New Roman" w:hAnsi="Times New Roman"/>
                <w:color w:val="000000"/>
              </w:rPr>
              <w:t xml:space="preserve"> 01, ОК 02, ОК 09</w:t>
            </w:r>
          </w:p>
        </w:tc>
      </w:tr>
      <w:tr w:rsidR="006E76A8" w14:paraId="49B9E5BB"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7EFF2B"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100FEF23" w14:textId="77777777" w:rsidR="006E76A8" w:rsidRDefault="006E76A8" w:rsidP="002E631A">
            <w:pPr>
              <w:numPr>
                <w:ilvl w:val="0"/>
                <w:numId w:val="99"/>
              </w:numPr>
              <w:spacing w:after="0" w:line="240" w:lineRule="auto"/>
              <w:ind w:left="0" w:firstLine="0"/>
              <w:contextualSpacing/>
              <w:jc w:val="both"/>
              <w:rPr>
                <w:rFonts w:ascii="Times New Roman" w:hAnsi="Times New Roman"/>
                <w:bCs/>
                <w:color w:val="000000"/>
                <w:kern w:val="2"/>
                <w:sz w:val="24"/>
                <w:szCs w:val="24"/>
                <w:lang w:val="x-none" w:eastAsia="x-none"/>
              </w:rPr>
            </w:pPr>
            <w:r>
              <w:rPr>
                <w:rFonts w:ascii="Times New Roman" w:eastAsia="SimSun" w:hAnsi="Times New Roman"/>
                <w:color w:val="000000"/>
                <w:kern w:val="2"/>
                <w:sz w:val="24"/>
                <w:szCs w:val="24"/>
                <w:lang w:eastAsia="hi-IN" w:bidi="hi-IN"/>
              </w:rPr>
              <w:t>Общая характеристика эмоций. Физиологическая основа эмоций. Функции и виды эмоций. Высшие чувства</w:t>
            </w:r>
            <w:r>
              <w:rPr>
                <w:rFonts w:ascii="Times New Roman" w:eastAsia="SimSun" w:hAnsi="Times New Roman"/>
                <w:color w:val="000000"/>
                <w:kern w:val="2"/>
                <w:sz w:val="24"/>
                <w:szCs w:val="24"/>
                <w:lang w:val="x-none" w:eastAsia="hi-IN" w:bidi="hi-IN"/>
              </w:rPr>
              <w:t>.</w:t>
            </w:r>
            <w:r>
              <w:rPr>
                <w:rFonts w:ascii="Times New Roman" w:eastAsia="SimSun" w:hAnsi="Times New Roman"/>
                <w:color w:val="000000"/>
                <w:kern w:val="2"/>
                <w:sz w:val="24"/>
                <w:szCs w:val="24"/>
                <w:lang w:eastAsia="hi-IN" w:bidi="hi-IN"/>
              </w:rPr>
              <w:t xml:space="preserve"> Развитие эмоций.</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4E55D560"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E79E8A" w14:textId="77777777" w:rsidR="006E76A8" w:rsidRDefault="006E76A8" w:rsidP="002175E4">
            <w:pPr>
              <w:spacing w:after="0" w:line="240" w:lineRule="auto"/>
              <w:rPr>
                <w:rFonts w:ascii="Times New Roman" w:hAnsi="Times New Roman"/>
                <w:b/>
                <w:color w:val="000000"/>
              </w:rPr>
            </w:pPr>
          </w:p>
        </w:tc>
      </w:tr>
      <w:tr w:rsidR="006E76A8" w14:paraId="73D3CAB4"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AF095A"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506BA69" w14:textId="77777777" w:rsidR="006E76A8" w:rsidRDefault="006E76A8" w:rsidP="002E631A">
            <w:pPr>
              <w:numPr>
                <w:ilvl w:val="0"/>
                <w:numId w:val="99"/>
              </w:numPr>
              <w:spacing w:after="0" w:line="240" w:lineRule="auto"/>
              <w:ind w:left="0" w:firstLine="0"/>
              <w:contextualSpacing/>
              <w:jc w:val="both"/>
              <w:rPr>
                <w:rFonts w:ascii="Times New Roman" w:hAnsi="Times New Roman"/>
                <w:bCs/>
                <w:color w:val="000000"/>
                <w:kern w:val="2"/>
                <w:sz w:val="24"/>
                <w:szCs w:val="24"/>
                <w:lang w:val="x-none" w:eastAsia="x-none"/>
              </w:rPr>
            </w:pPr>
            <w:r>
              <w:rPr>
                <w:rFonts w:ascii="Times New Roman" w:hAnsi="Times New Roman"/>
                <w:bCs/>
                <w:color w:val="000000"/>
                <w:sz w:val="24"/>
                <w:szCs w:val="24"/>
                <w:lang w:val="x-none" w:eastAsia="x-none"/>
              </w:rPr>
              <w:t>Воля: п</w:t>
            </w:r>
            <w:r>
              <w:rPr>
                <w:rFonts w:ascii="Times New Roman" w:eastAsia="SimSun" w:hAnsi="Times New Roman"/>
                <w:color w:val="000000"/>
                <w:kern w:val="2"/>
                <w:sz w:val="24"/>
                <w:szCs w:val="24"/>
                <w:lang w:val="x-none" w:eastAsia="hi-IN" w:bidi="hi-IN"/>
              </w:rPr>
              <w:t>онятие, значение. Структура волевого акта. Мотивация и волевая активность. Волевые качества человека</w:t>
            </w:r>
            <w:r>
              <w:rPr>
                <w:rFonts w:ascii="Times New Roman" w:eastAsia="SimSun" w:hAnsi="Times New Roman"/>
                <w:color w:val="000000"/>
                <w:kern w:val="2"/>
                <w:sz w:val="24"/>
                <w:szCs w:val="24"/>
                <w:lang w:eastAsia="hi-IN" w:bidi="hi-IN"/>
              </w:rPr>
              <w:t xml:space="preserve"> и их развитие.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29F33B" w14:textId="77777777" w:rsidR="006E76A8" w:rsidRDefault="006E76A8" w:rsidP="002175E4">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651B43" w14:textId="77777777" w:rsidR="006E76A8" w:rsidRDefault="006E76A8" w:rsidP="002175E4">
            <w:pPr>
              <w:spacing w:after="0" w:line="240" w:lineRule="auto"/>
              <w:rPr>
                <w:rFonts w:ascii="Times New Roman" w:hAnsi="Times New Roman"/>
                <w:b/>
                <w:color w:val="000000"/>
              </w:rPr>
            </w:pPr>
          </w:p>
        </w:tc>
      </w:tr>
      <w:tr w:rsidR="006E76A8" w14:paraId="54A0AF36"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1454C7"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6A0513A8" w14:textId="77777777" w:rsidR="006E76A8" w:rsidRDefault="006E76A8" w:rsidP="002175E4">
            <w:pPr>
              <w:spacing w:after="0" w:line="240" w:lineRule="auto"/>
              <w:jc w:val="both"/>
              <w:rPr>
                <w:rFonts w:ascii="Times New Roman" w:hAnsi="Times New Roman"/>
                <w:b/>
                <w:bCs/>
                <w:color w:val="000000"/>
                <w:kern w:val="2"/>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5FD00B2A"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49431E" w14:textId="77777777" w:rsidR="006E76A8" w:rsidRDefault="006E76A8" w:rsidP="002175E4">
            <w:pPr>
              <w:spacing w:after="0" w:line="240" w:lineRule="auto"/>
              <w:rPr>
                <w:rFonts w:ascii="Times New Roman" w:hAnsi="Times New Roman"/>
                <w:b/>
                <w:color w:val="000000"/>
              </w:rPr>
            </w:pPr>
          </w:p>
        </w:tc>
      </w:tr>
      <w:tr w:rsidR="006E76A8" w14:paraId="2BD79EA2"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6E983D"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34D32C09" w14:textId="77777777" w:rsidR="006E76A8" w:rsidRDefault="006E76A8" w:rsidP="002175E4">
            <w:pPr>
              <w:spacing w:after="0" w:line="240" w:lineRule="auto"/>
              <w:jc w:val="both"/>
              <w:rPr>
                <w:rFonts w:ascii="Times New Roman" w:hAnsi="Times New Roman"/>
                <w:b/>
                <w:bCs/>
                <w:color w:val="000000"/>
                <w:kern w:val="2"/>
              </w:rPr>
            </w:pPr>
            <w:r>
              <w:rPr>
                <w:rFonts w:ascii="Times New Roman" w:hAnsi="Times New Roman"/>
                <w:b/>
                <w:color w:val="000000"/>
              </w:rPr>
              <w:t>Практическое занятие 15.</w:t>
            </w:r>
            <w:r>
              <w:rPr>
                <w:rFonts w:ascii="Times New Roman" w:hAnsi="Times New Roman"/>
                <w:color w:val="000000"/>
              </w:rPr>
              <w:t xml:space="preserve"> Психологические состояния и их регуляция. </w:t>
            </w:r>
          </w:p>
        </w:tc>
        <w:tc>
          <w:tcPr>
            <w:tcW w:w="615" w:type="pct"/>
            <w:tcBorders>
              <w:top w:val="single" w:sz="4" w:space="0" w:color="auto"/>
              <w:left w:val="single" w:sz="4" w:space="0" w:color="auto"/>
              <w:bottom w:val="single" w:sz="4" w:space="0" w:color="auto"/>
              <w:right w:val="single" w:sz="4" w:space="0" w:color="auto"/>
            </w:tcBorders>
            <w:hideMark/>
          </w:tcPr>
          <w:p w14:paraId="244D20E0"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F2EF6B" w14:textId="77777777" w:rsidR="006E76A8" w:rsidRDefault="006E76A8" w:rsidP="002175E4">
            <w:pPr>
              <w:spacing w:after="0" w:line="240" w:lineRule="auto"/>
              <w:rPr>
                <w:rFonts w:ascii="Times New Roman" w:hAnsi="Times New Roman"/>
                <w:b/>
                <w:color w:val="000000"/>
              </w:rPr>
            </w:pPr>
          </w:p>
        </w:tc>
      </w:tr>
      <w:tr w:rsidR="006E76A8" w14:paraId="7A2C574F"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ED80A0"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776C3072" w14:textId="77777777" w:rsidR="006E76A8" w:rsidRDefault="006E76A8" w:rsidP="002175E4">
            <w:pPr>
              <w:spacing w:after="0" w:line="240" w:lineRule="auto"/>
              <w:jc w:val="both"/>
              <w:rPr>
                <w:rFonts w:ascii="Times New Roman" w:hAnsi="Times New Roman"/>
                <w:b/>
                <w:bCs/>
                <w:color w:val="000000"/>
                <w:kern w:val="2"/>
              </w:rPr>
            </w:pPr>
            <w:r>
              <w:rPr>
                <w:rFonts w:ascii="Times New Roman" w:hAnsi="Times New Roman"/>
                <w:b/>
                <w:color w:val="000000"/>
              </w:rPr>
              <w:t>Практическое занятие 16.</w:t>
            </w:r>
            <w:r>
              <w:rPr>
                <w:rFonts w:ascii="Times New Roman" w:hAnsi="Times New Roman"/>
                <w:color w:val="000000"/>
              </w:rPr>
              <w:t xml:space="preserve"> Исследование волевых качеств личности. </w:t>
            </w:r>
          </w:p>
        </w:tc>
        <w:tc>
          <w:tcPr>
            <w:tcW w:w="615" w:type="pct"/>
            <w:tcBorders>
              <w:top w:val="single" w:sz="4" w:space="0" w:color="auto"/>
              <w:left w:val="single" w:sz="4" w:space="0" w:color="auto"/>
              <w:bottom w:val="single" w:sz="4" w:space="0" w:color="auto"/>
              <w:right w:val="single" w:sz="4" w:space="0" w:color="auto"/>
            </w:tcBorders>
            <w:hideMark/>
          </w:tcPr>
          <w:p w14:paraId="0C8B79B5"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C8C4A2" w14:textId="77777777" w:rsidR="006E76A8" w:rsidRDefault="006E76A8" w:rsidP="002175E4">
            <w:pPr>
              <w:spacing w:after="0" w:line="240" w:lineRule="auto"/>
              <w:rPr>
                <w:rFonts w:ascii="Times New Roman" w:hAnsi="Times New Roman"/>
                <w:b/>
                <w:color w:val="000000"/>
              </w:rPr>
            </w:pPr>
          </w:p>
        </w:tc>
      </w:tr>
      <w:tr w:rsidR="006E76A8" w14:paraId="712DCECB"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1E7773"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35D93318" w14:textId="77777777" w:rsidR="006E76A8" w:rsidRDefault="006E76A8" w:rsidP="002175E4">
            <w:pPr>
              <w:spacing w:after="0" w:line="240" w:lineRule="auto"/>
              <w:jc w:val="both"/>
              <w:rPr>
                <w:rFonts w:ascii="Times New Roman" w:hAnsi="Times New Roman"/>
                <w:color w:val="000000"/>
              </w:rPr>
            </w:pPr>
            <w:r>
              <w:rPr>
                <w:rFonts w:ascii="Times New Roman" w:hAnsi="Times New Roman"/>
                <w:b/>
                <w:iCs/>
                <w:color w:val="000000"/>
              </w:rPr>
              <w:t>Практическое занятие 17.</w:t>
            </w:r>
            <w:r>
              <w:rPr>
                <w:rFonts w:ascii="Times New Roman" w:hAnsi="Times New Roman"/>
                <w:iCs/>
                <w:color w:val="000000"/>
              </w:rPr>
              <w:t xml:space="preserve"> Решение психологических задач по теме «Эмоционально-волевая сфера личности»</w:t>
            </w:r>
          </w:p>
        </w:tc>
        <w:tc>
          <w:tcPr>
            <w:tcW w:w="615" w:type="pct"/>
            <w:tcBorders>
              <w:top w:val="single" w:sz="4" w:space="0" w:color="auto"/>
              <w:left w:val="single" w:sz="4" w:space="0" w:color="auto"/>
              <w:bottom w:val="single" w:sz="4" w:space="0" w:color="auto"/>
              <w:right w:val="single" w:sz="4" w:space="0" w:color="auto"/>
            </w:tcBorders>
            <w:hideMark/>
          </w:tcPr>
          <w:p w14:paraId="688A0206"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7C8603" w14:textId="77777777" w:rsidR="006E76A8" w:rsidRDefault="006E76A8" w:rsidP="002175E4">
            <w:pPr>
              <w:spacing w:after="0" w:line="240" w:lineRule="auto"/>
              <w:rPr>
                <w:rFonts w:ascii="Times New Roman" w:hAnsi="Times New Roman"/>
                <w:b/>
                <w:color w:val="000000"/>
              </w:rPr>
            </w:pPr>
          </w:p>
        </w:tc>
      </w:tr>
      <w:tr w:rsidR="006E76A8" w14:paraId="54FC6BA6" w14:textId="77777777" w:rsidTr="002175E4">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05633A4F"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 xml:space="preserve">Тема 3.3. </w:t>
            </w:r>
            <w:r>
              <w:rPr>
                <w:rFonts w:ascii="Times New Roman" w:hAnsi="Times New Roman"/>
                <w:b/>
                <w:bCs/>
                <w:color w:val="000000"/>
              </w:rPr>
              <w:lastRenderedPageBreak/>
              <w:t>Темперамент</w:t>
            </w:r>
          </w:p>
        </w:tc>
        <w:tc>
          <w:tcPr>
            <w:tcW w:w="2655" w:type="pct"/>
            <w:tcBorders>
              <w:top w:val="single" w:sz="4" w:space="0" w:color="auto"/>
              <w:left w:val="single" w:sz="4" w:space="0" w:color="auto"/>
              <w:bottom w:val="single" w:sz="4" w:space="0" w:color="auto"/>
              <w:right w:val="single" w:sz="4" w:space="0" w:color="auto"/>
            </w:tcBorders>
            <w:hideMark/>
          </w:tcPr>
          <w:p w14:paraId="4AC0A637" w14:textId="77777777" w:rsidR="006E76A8" w:rsidRDefault="006E76A8" w:rsidP="002175E4">
            <w:pPr>
              <w:spacing w:after="0" w:line="240" w:lineRule="auto"/>
              <w:rPr>
                <w:rFonts w:ascii="Times New Roman" w:hAnsi="Times New Roman"/>
                <w:color w:val="000000"/>
              </w:rPr>
            </w:pPr>
            <w:r>
              <w:rPr>
                <w:rFonts w:ascii="Times New Roman" w:hAnsi="Times New Roman"/>
                <w:b/>
                <w:bCs/>
                <w:color w:val="000000"/>
                <w:kern w:val="2"/>
              </w:rPr>
              <w:lastRenderedPageBreak/>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5BB56AB0"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6/4</w:t>
            </w:r>
          </w:p>
        </w:tc>
        <w:tc>
          <w:tcPr>
            <w:tcW w:w="992" w:type="pct"/>
            <w:vMerge w:val="restart"/>
            <w:tcBorders>
              <w:top w:val="single" w:sz="4" w:space="0" w:color="auto"/>
              <w:left w:val="single" w:sz="4" w:space="0" w:color="auto"/>
              <w:bottom w:val="single" w:sz="4" w:space="0" w:color="auto"/>
              <w:right w:val="single" w:sz="4" w:space="0" w:color="auto"/>
            </w:tcBorders>
            <w:hideMark/>
          </w:tcPr>
          <w:p w14:paraId="59CAD28E" w14:textId="77777777" w:rsidR="006E76A8" w:rsidRDefault="006E76A8" w:rsidP="002175E4">
            <w:pPr>
              <w:suppressAutoHyphens/>
              <w:spacing w:after="0"/>
              <w:jc w:val="center"/>
              <w:rPr>
                <w:rFonts w:ascii="Times New Roman" w:hAnsi="Times New Roman"/>
                <w:b/>
                <w:color w:val="000000"/>
              </w:rPr>
            </w:pPr>
            <w:proofErr w:type="gramStart"/>
            <w:r>
              <w:rPr>
                <w:rFonts w:ascii="Times New Roman" w:hAnsi="Times New Roman"/>
                <w:color w:val="000000"/>
              </w:rPr>
              <w:t>ОК</w:t>
            </w:r>
            <w:proofErr w:type="gramEnd"/>
            <w:r>
              <w:rPr>
                <w:rFonts w:ascii="Times New Roman" w:hAnsi="Times New Roman"/>
                <w:color w:val="000000"/>
              </w:rPr>
              <w:t xml:space="preserve"> 01, ОК 02, ОК 09</w:t>
            </w:r>
          </w:p>
        </w:tc>
      </w:tr>
      <w:tr w:rsidR="006E76A8" w14:paraId="743B1D80"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BAA5E1"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7D7A9C20" w14:textId="77777777" w:rsidR="006E76A8" w:rsidRDefault="006E76A8" w:rsidP="002E631A">
            <w:pPr>
              <w:numPr>
                <w:ilvl w:val="0"/>
                <w:numId w:val="100"/>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Понятие о темпераменте. </w:t>
            </w:r>
            <w:r>
              <w:rPr>
                <w:rFonts w:ascii="Times New Roman" w:hAnsi="Times New Roman"/>
                <w:color w:val="000000"/>
                <w:sz w:val="24"/>
                <w:szCs w:val="24"/>
                <w:lang w:eastAsia="x-none"/>
              </w:rPr>
              <w:t xml:space="preserve">Физиологические основы и психологические характеристики темперамента.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63C46D56"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A363DF" w14:textId="77777777" w:rsidR="006E76A8" w:rsidRDefault="006E76A8" w:rsidP="002175E4">
            <w:pPr>
              <w:spacing w:after="0" w:line="240" w:lineRule="auto"/>
              <w:rPr>
                <w:rFonts w:ascii="Times New Roman" w:hAnsi="Times New Roman"/>
                <w:b/>
                <w:color w:val="000000"/>
              </w:rPr>
            </w:pPr>
          </w:p>
        </w:tc>
      </w:tr>
      <w:tr w:rsidR="006E76A8" w14:paraId="6F268BBD"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E7C03F"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47C702C8" w14:textId="77777777" w:rsidR="006E76A8" w:rsidRDefault="006E76A8" w:rsidP="002E631A">
            <w:pPr>
              <w:numPr>
                <w:ilvl w:val="0"/>
                <w:numId w:val="100"/>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Тип</w:t>
            </w:r>
            <w:r>
              <w:rPr>
                <w:rFonts w:ascii="Times New Roman" w:hAnsi="Times New Roman"/>
                <w:color w:val="000000"/>
                <w:sz w:val="24"/>
                <w:szCs w:val="24"/>
                <w:lang w:eastAsia="x-none"/>
              </w:rPr>
              <w:t>ологии</w:t>
            </w:r>
            <w:r>
              <w:rPr>
                <w:rFonts w:ascii="Times New Roman" w:hAnsi="Times New Roman"/>
                <w:color w:val="000000"/>
                <w:sz w:val="24"/>
                <w:szCs w:val="24"/>
                <w:lang w:val="x-none" w:eastAsia="x-none"/>
              </w:rPr>
              <w:t xml:space="preserve"> темперамент</w:t>
            </w:r>
            <w:r>
              <w:rPr>
                <w:rFonts w:ascii="Times New Roman" w:hAnsi="Times New Roman"/>
                <w:color w:val="000000"/>
                <w:sz w:val="24"/>
                <w:szCs w:val="24"/>
                <w:lang w:eastAsia="x-none"/>
              </w:rPr>
              <w:t>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C2A0F4" w14:textId="77777777" w:rsidR="006E76A8" w:rsidRDefault="006E76A8" w:rsidP="002175E4">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A57281" w14:textId="77777777" w:rsidR="006E76A8" w:rsidRDefault="006E76A8" w:rsidP="002175E4">
            <w:pPr>
              <w:spacing w:after="0" w:line="240" w:lineRule="auto"/>
              <w:rPr>
                <w:rFonts w:ascii="Times New Roman" w:hAnsi="Times New Roman"/>
                <w:b/>
                <w:color w:val="000000"/>
              </w:rPr>
            </w:pPr>
          </w:p>
        </w:tc>
      </w:tr>
      <w:tr w:rsidR="006E76A8" w14:paraId="30C49D09"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CBB970"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695C732" w14:textId="77777777" w:rsidR="006E76A8" w:rsidRDefault="006E76A8" w:rsidP="002175E4">
            <w:pPr>
              <w:spacing w:after="0" w:line="240" w:lineRule="auto"/>
              <w:jc w:val="both"/>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3B0783E9"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5C44B5" w14:textId="77777777" w:rsidR="006E76A8" w:rsidRDefault="006E76A8" w:rsidP="002175E4">
            <w:pPr>
              <w:spacing w:after="0" w:line="240" w:lineRule="auto"/>
              <w:rPr>
                <w:rFonts w:ascii="Times New Roman" w:hAnsi="Times New Roman"/>
                <w:b/>
                <w:color w:val="000000"/>
              </w:rPr>
            </w:pPr>
          </w:p>
        </w:tc>
      </w:tr>
      <w:tr w:rsidR="006E76A8" w14:paraId="0B6700B3"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C92E7A"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1E08A762" w14:textId="77777777" w:rsidR="006E76A8" w:rsidRDefault="006E76A8" w:rsidP="002175E4">
            <w:pPr>
              <w:spacing w:after="0" w:line="240" w:lineRule="auto"/>
              <w:jc w:val="both"/>
              <w:rPr>
                <w:rFonts w:ascii="Times New Roman" w:hAnsi="Times New Roman"/>
                <w:color w:val="000000"/>
              </w:rPr>
            </w:pPr>
            <w:r>
              <w:rPr>
                <w:rFonts w:ascii="Times New Roman" w:hAnsi="Times New Roman"/>
                <w:b/>
                <w:color w:val="000000"/>
              </w:rPr>
              <w:t>Практическое занятие 18.</w:t>
            </w:r>
            <w:r>
              <w:rPr>
                <w:rFonts w:ascii="Times New Roman" w:hAnsi="Times New Roman"/>
                <w:color w:val="000000"/>
              </w:rPr>
              <w:t xml:space="preserve"> Исследование типов темперамента. </w:t>
            </w:r>
          </w:p>
        </w:tc>
        <w:tc>
          <w:tcPr>
            <w:tcW w:w="615" w:type="pct"/>
            <w:tcBorders>
              <w:top w:val="single" w:sz="4" w:space="0" w:color="auto"/>
              <w:left w:val="single" w:sz="4" w:space="0" w:color="auto"/>
              <w:bottom w:val="single" w:sz="4" w:space="0" w:color="auto"/>
              <w:right w:val="single" w:sz="4" w:space="0" w:color="auto"/>
            </w:tcBorders>
            <w:hideMark/>
          </w:tcPr>
          <w:p w14:paraId="4D0A22C2"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E45A40" w14:textId="77777777" w:rsidR="006E76A8" w:rsidRDefault="006E76A8" w:rsidP="002175E4">
            <w:pPr>
              <w:spacing w:after="0" w:line="240" w:lineRule="auto"/>
              <w:rPr>
                <w:rFonts w:ascii="Times New Roman" w:hAnsi="Times New Roman"/>
                <w:b/>
                <w:color w:val="000000"/>
              </w:rPr>
            </w:pPr>
          </w:p>
        </w:tc>
      </w:tr>
      <w:tr w:rsidR="006E76A8" w14:paraId="0AE45F3F"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929664"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57A0391E" w14:textId="77777777" w:rsidR="006E76A8" w:rsidRDefault="006E76A8" w:rsidP="002175E4">
            <w:pPr>
              <w:spacing w:after="0" w:line="240" w:lineRule="auto"/>
              <w:jc w:val="both"/>
              <w:rPr>
                <w:rFonts w:ascii="Times New Roman" w:hAnsi="Times New Roman"/>
                <w:color w:val="000000"/>
              </w:rPr>
            </w:pPr>
            <w:r>
              <w:rPr>
                <w:rFonts w:ascii="Times New Roman" w:hAnsi="Times New Roman"/>
                <w:b/>
                <w:iCs/>
                <w:color w:val="000000"/>
              </w:rPr>
              <w:t>Практическое занятие 19.</w:t>
            </w:r>
            <w:r>
              <w:rPr>
                <w:rFonts w:ascii="Times New Roman" w:hAnsi="Times New Roman"/>
                <w:iCs/>
                <w:color w:val="000000"/>
              </w:rPr>
              <w:t xml:space="preserve"> Решение психологических задач по теме «Темперамент»</w:t>
            </w:r>
          </w:p>
        </w:tc>
        <w:tc>
          <w:tcPr>
            <w:tcW w:w="615" w:type="pct"/>
            <w:tcBorders>
              <w:top w:val="single" w:sz="4" w:space="0" w:color="auto"/>
              <w:left w:val="single" w:sz="4" w:space="0" w:color="auto"/>
              <w:bottom w:val="single" w:sz="4" w:space="0" w:color="auto"/>
              <w:right w:val="single" w:sz="4" w:space="0" w:color="auto"/>
            </w:tcBorders>
            <w:hideMark/>
          </w:tcPr>
          <w:p w14:paraId="38BC15FB"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A40F1C" w14:textId="77777777" w:rsidR="006E76A8" w:rsidRDefault="006E76A8" w:rsidP="002175E4">
            <w:pPr>
              <w:spacing w:after="0" w:line="240" w:lineRule="auto"/>
              <w:rPr>
                <w:rFonts w:ascii="Times New Roman" w:hAnsi="Times New Roman"/>
                <w:b/>
                <w:color w:val="000000"/>
              </w:rPr>
            </w:pPr>
          </w:p>
        </w:tc>
      </w:tr>
      <w:tr w:rsidR="006E76A8" w14:paraId="5C1D5857" w14:textId="77777777" w:rsidTr="002175E4">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76269E98"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Pr>
                <w:rFonts w:ascii="Times New Roman" w:hAnsi="Times New Roman"/>
                <w:b/>
                <w:bCs/>
                <w:color w:val="000000"/>
              </w:rPr>
              <w:t>Тема 3.4. Характер</w:t>
            </w:r>
          </w:p>
        </w:tc>
        <w:tc>
          <w:tcPr>
            <w:tcW w:w="2655" w:type="pct"/>
            <w:tcBorders>
              <w:top w:val="single" w:sz="4" w:space="0" w:color="auto"/>
              <w:left w:val="single" w:sz="4" w:space="0" w:color="auto"/>
              <w:bottom w:val="single" w:sz="4" w:space="0" w:color="auto"/>
              <w:right w:val="single" w:sz="4" w:space="0" w:color="auto"/>
            </w:tcBorders>
            <w:hideMark/>
          </w:tcPr>
          <w:p w14:paraId="429F1B97" w14:textId="77777777" w:rsidR="006E76A8" w:rsidRDefault="006E76A8" w:rsidP="002175E4">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6CF238C2"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6/4</w:t>
            </w:r>
          </w:p>
        </w:tc>
        <w:tc>
          <w:tcPr>
            <w:tcW w:w="992" w:type="pct"/>
            <w:vMerge w:val="restart"/>
            <w:tcBorders>
              <w:top w:val="single" w:sz="4" w:space="0" w:color="auto"/>
              <w:left w:val="single" w:sz="4" w:space="0" w:color="auto"/>
              <w:bottom w:val="single" w:sz="4" w:space="0" w:color="auto"/>
              <w:right w:val="single" w:sz="4" w:space="0" w:color="auto"/>
            </w:tcBorders>
            <w:hideMark/>
          </w:tcPr>
          <w:p w14:paraId="23786091" w14:textId="77777777" w:rsidR="006E76A8" w:rsidRDefault="006E76A8" w:rsidP="002175E4">
            <w:pPr>
              <w:suppressAutoHyphens/>
              <w:spacing w:after="0"/>
              <w:jc w:val="center"/>
              <w:rPr>
                <w:rFonts w:ascii="Times New Roman" w:hAnsi="Times New Roman"/>
                <w:b/>
                <w:color w:val="000000"/>
              </w:rPr>
            </w:pPr>
            <w:proofErr w:type="gramStart"/>
            <w:r>
              <w:rPr>
                <w:rFonts w:ascii="Times New Roman" w:hAnsi="Times New Roman"/>
                <w:color w:val="000000"/>
              </w:rPr>
              <w:t>ОК</w:t>
            </w:r>
            <w:proofErr w:type="gramEnd"/>
            <w:r>
              <w:rPr>
                <w:rFonts w:ascii="Times New Roman" w:hAnsi="Times New Roman"/>
                <w:color w:val="000000"/>
              </w:rPr>
              <w:t xml:space="preserve"> 01, ОК 02, ОК 09</w:t>
            </w:r>
          </w:p>
        </w:tc>
      </w:tr>
      <w:tr w:rsidR="006E76A8" w14:paraId="1400C826"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D2EE40"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730AF59F" w14:textId="77777777" w:rsidR="006E76A8" w:rsidRDefault="006E76A8" w:rsidP="002E631A">
            <w:pPr>
              <w:numPr>
                <w:ilvl w:val="0"/>
                <w:numId w:val="101"/>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Понятие о характере. </w:t>
            </w:r>
            <w:r>
              <w:rPr>
                <w:rFonts w:ascii="Times New Roman" w:hAnsi="Times New Roman"/>
                <w:color w:val="000000"/>
                <w:sz w:val="24"/>
                <w:szCs w:val="24"/>
                <w:lang w:eastAsia="x-none"/>
              </w:rPr>
              <w:t xml:space="preserve">Соотношение темперамента и характера.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067DD604"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8817AB" w14:textId="77777777" w:rsidR="006E76A8" w:rsidRDefault="006E76A8" w:rsidP="002175E4">
            <w:pPr>
              <w:spacing w:after="0" w:line="240" w:lineRule="auto"/>
              <w:rPr>
                <w:rFonts w:ascii="Times New Roman" w:hAnsi="Times New Roman"/>
                <w:b/>
                <w:color w:val="000000"/>
              </w:rPr>
            </w:pPr>
          </w:p>
        </w:tc>
      </w:tr>
      <w:tr w:rsidR="006E76A8" w14:paraId="576B13BF"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0B2926"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3036A4B8" w14:textId="77777777" w:rsidR="006E76A8" w:rsidRDefault="006E76A8" w:rsidP="002E631A">
            <w:pPr>
              <w:numPr>
                <w:ilvl w:val="0"/>
                <w:numId w:val="101"/>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eastAsia="x-none"/>
              </w:rPr>
              <w:t>Типологии характера. Формирование характера.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5A01BB" w14:textId="77777777" w:rsidR="006E76A8" w:rsidRDefault="006E76A8" w:rsidP="002175E4">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014970" w14:textId="77777777" w:rsidR="006E76A8" w:rsidRDefault="006E76A8" w:rsidP="002175E4">
            <w:pPr>
              <w:spacing w:after="0" w:line="240" w:lineRule="auto"/>
              <w:rPr>
                <w:rFonts w:ascii="Times New Roman" w:hAnsi="Times New Roman"/>
                <w:b/>
                <w:color w:val="000000"/>
              </w:rPr>
            </w:pPr>
          </w:p>
        </w:tc>
      </w:tr>
      <w:tr w:rsidR="006E76A8" w14:paraId="77E3B1AF"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E159DB"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7D410DBB"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43B8C3B5"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38CB80" w14:textId="77777777" w:rsidR="006E76A8" w:rsidRDefault="006E76A8" w:rsidP="002175E4">
            <w:pPr>
              <w:spacing w:after="0" w:line="240" w:lineRule="auto"/>
              <w:rPr>
                <w:rFonts w:ascii="Times New Roman" w:hAnsi="Times New Roman"/>
                <w:b/>
                <w:color w:val="000000"/>
              </w:rPr>
            </w:pPr>
          </w:p>
        </w:tc>
      </w:tr>
      <w:tr w:rsidR="006E76A8" w14:paraId="6BE296AD"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246BA6"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1142C0DC" w14:textId="77777777" w:rsidR="006E76A8" w:rsidRDefault="006E76A8" w:rsidP="002175E4">
            <w:pPr>
              <w:spacing w:after="0" w:line="240" w:lineRule="auto"/>
              <w:jc w:val="both"/>
              <w:rPr>
                <w:rFonts w:ascii="Times New Roman" w:hAnsi="Times New Roman"/>
                <w:color w:val="000000"/>
              </w:rPr>
            </w:pPr>
            <w:r>
              <w:rPr>
                <w:rFonts w:ascii="Times New Roman" w:hAnsi="Times New Roman"/>
                <w:b/>
                <w:color w:val="000000"/>
              </w:rPr>
              <w:t>Практическое занятие 20.</w:t>
            </w:r>
            <w:r>
              <w:rPr>
                <w:rFonts w:ascii="Times New Roman" w:hAnsi="Times New Roman"/>
                <w:color w:val="000000"/>
              </w:rPr>
              <w:t xml:space="preserve"> </w:t>
            </w:r>
            <w:r>
              <w:rPr>
                <w:rFonts w:ascii="Times New Roman" w:hAnsi="Times New Roman"/>
                <w:bCs/>
                <w:color w:val="000000"/>
              </w:rPr>
              <w:t xml:space="preserve">Исследование типа характера на основе самодиагностики. </w:t>
            </w:r>
          </w:p>
        </w:tc>
        <w:tc>
          <w:tcPr>
            <w:tcW w:w="615" w:type="pct"/>
            <w:tcBorders>
              <w:top w:val="single" w:sz="4" w:space="0" w:color="auto"/>
              <w:left w:val="single" w:sz="4" w:space="0" w:color="auto"/>
              <w:bottom w:val="single" w:sz="4" w:space="0" w:color="auto"/>
              <w:right w:val="single" w:sz="4" w:space="0" w:color="auto"/>
            </w:tcBorders>
            <w:hideMark/>
          </w:tcPr>
          <w:p w14:paraId="48ED6DA5"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9435D8" w14:textId="77777777" w:rsidR="006E76A8" w:rsidRDefault="006E76A8" w:rsidP="002175E4">
            <w:pPr>
              <w:spacing w:after="0" w:line="240" w:lineRule="auto"/>
              <w:rPr>
                <w:rFonts w:ascii="Times New Roman" w:hAnsi="Times New Roman"/>
                <w:b/>
                <w:color w:val="000000"/>
              </w:rPr>
            </w:pPr>
          </w:p>
        </w:tc>
      </w:tr>
      <w:tr w:rsidR="006E76A8" w14:paraId="5CAB245B"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BB6AAC"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26F8440B" w14:textId="77777777" w:rsidR="006E76A8" w:rsidRDefault="006E76A8" w:rsidP="002175E4">
            <w:pPr>
              <w:spacing w:after="0" w:line="240" w:lineRule="auto"/>
              <w:jc w:val="both"/>
              <w:rPr>
                <w:rFonts w:ascii="Times New Roman" w:hAnsi="Times New Roman"/>
                <w:color w:val="000000"/>
              </w:rPr>
            </w:pPr>
            <w:r>
              <w:rPr>
                <w:rFonts w:ascii="Times New Roman" w:hAnsi="Times New Roman"/>
                <w:b/>
                <w:iCs/>
                <w:color w:val="000000"/>
              </w:rPr>
              <w:t>Практическое занятие 21.</w:t>
            </w:r>
            <w:r>
              <w:rPr>
                <w:rFonts w:ascii="Times New Roman" w:hAnsi="Times New Roman"/>
                <w:iCs/>
                <w:color w:val="000000"/>
              </w:rPr>
              <w:t xml:space="preserve"> Решение психологических задач по теме «Характер»</w:t>
            </w:r>
          </w:p>
        </w:tc>
        <w:tc>
          <w:tcPr>
            <w:tcW w:w="615" w:type="pct"/>
            <w:tcBorders>
              <w:top w:val="single" w:sz="4" w:space="0" w:color="auto"/>
              <w:left w:val="single" w:sz="4" w:space="0" w:color="auto"/>
              <w:bottom w:val="single" w:sz="4" w:space="0" w:color="auto"/>
              <w:right w:val="single" w:sz="4" w:space="0" w:color="auto"/>
            </w:tcBorders>
            <w:hideMark/>
          </w:tcPr>
          <w:p w14:paraId="1D5721B4"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B4C9B6" w14:textId="77777777" w:rsidR="006E76A8" w:rsidRDefault="006E76A8" w:rsidP="002175E4">
            <w:pPr>
              <w:spacing w:after="0" w:line="240" w:lineRule="auto"/>
              <w:rPr>
                <w:rFonts w:ascii="Times New Roman" w:hAnsi="Times New Roman"/>
                <w:b/>
                <w:color w:val="000000"/>
              </w:rPr>
            </w:pPr>
          </w:p>
        </w:tc>
      </w:tr>
      <w:tr w:rsidR="006E76A8" w14:paraId="67450091" w14:textId="77777777" w:rsidTr="002175E4">
        <w:trPr>
          <w:trHeight w:val="20"/>
        </w:trPr>
        <w:tc>
          <w:tcPr>
            <w:tcW w:w="738" w:type="pct"/>
            <w:vMerge w:val="restart"/>
            <w:tcBorders>
              <w:top w:val="single" w:sz="4" w:space="0" w:color="auto"/>
              <w:left w:val="single" w:sz="4" w:space="0" w:color="auto"/>
              <w:bottom w:val="single" w:sz="4" w:space="0" w:color="auto"/>
              <w:right w:val="single" w:sz="4" w:space="0" w:color="auto"/>
            </w:tcBorders>
            <w:hideMark/>
          </w:tcPr>
          <w:p w14:paraId="2C9E9DB6"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Pr>
                <w:rFonts w:ascii="Times New Roman" w:hAnsi="Times New Roman"/>
                <w:b/>
                <w:bCs/>
                <w:color w:val="000000"/>
              </w:rPr>
              <w:t>Тема 3.5. Способности</w:t>
            </w:r>
          </w:p>
        </w:tc>
        <w:tc>
          <w:tcPr>
            <w:tcW w:w="2655" w:type="pct"/>
            <w:tcBorders>
              <w:top w:val="single" w:sz="4" w:space="0" w:color="auto"/>
              <w:left w:val="single" w:sz="4" w:space="0" w:color="auto"/>
              <w:bottom w:val="single" w:sz="4" w:space="0" w:color="auto"/>
              <w:right w:val="single" w:sz="4" w:space="0" w:color="auto"/>
            </w:tcBorders>
            <w:hideMark/>
          </w:tcPr>
          <w:p w14:paraId="5C15231C" w14:textId="77777777" w:rsidR="006E76A8" w:rsidRDefault="006E76A8" w:rsidP="002175E4">
            <w:pPr>
              <w:spacing w:after="0" w:line="240" w:lineRule="auto"/>
              <w:rPr>
                <w:rFonts w:ascii="Times New Roman" w:hAnsi="Times New Roman"/>
                <w:color w:val="000000"/>
              </w:rPr>
            </w:pPr>
            <w:r>
              <w:rPr>
                <w:rFonts w:ascii="Times New Roman" w:hAnsi="Times New Roman"/>
                <w:b/>
                <w:bCs/>
                <w:color w:val="000000"/>
                <w:kern w:val="2"/>
              </w:rPr>
              <w:t>Содержание</w:t>
            </w:r>
          </w:p>
        </w:tc>
        <w:tc>
          <w:tcPr>
            <w:tcW w:w="615" w:type="pct"/>
            <w:tcBorders>
              <w:top w:val="single" w:sz="4" w:space="0" w:color="auto"/>
              <w:left w:val="single" w:sz="4" w:space="0" w:color="auto"/>
              <w:bottom w:val="single" w:sz="4" w:space="0" w:color="auto"/>
              <w:right w:val="single" w:sz="4" w:space="0" w:color="auto"/>
            </w:tcBorders>
            <w:hideMark/>
          </w:tcPr>
          <w:p w14:paraId="31F0DAC4"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6/4</w:t>
            </w:r>
          </w:p>
        </w:tc>
        <w:tc>
          <w:tcPr>
            <w:tcW w:w="992" w:type="pct"/>
            <w:vMerge w:val="restart"/>
            <w:tcBorders>
              <w:top w:val="single" w:sz="4" w:space="0" w:color="auto"/>
              <w:left w:val="single" w:sz="4" w:space="0" w:color="auto"/>
              <w:bottom w:val="single" w:sz="4" w:space="0" w:color="auto"/>
              <w:right w:val="single" w:sz="4" w:space="0" w:color="auto"/>
            </w:tcBorders>
            <w:hideMark/>
          </w:tcPr>
          <w:p w14:paraId="000552C5" w14:textId="77777777" w:rsidR="006E76A8" w:rsidRDefault="006E76A8" w:rsidP="002175E4">
            <w:pPr>
              <w:suppressAutoHyphens/>
              <w:spacing w:after="0"/>
              <w:jc w:val="center"/>
              <w:rPr>
                <w:rFonts w:ascii="Times New Roman" w:hAnsi="Times New Roman"/>
                <w:b/>
                <w:color w:val="000000"/>
              </w:rPr>
            </w:pPr>
            <w:proofErr w:type="gramStart"/>
            <w:r>
              <w:rPr>
                <w:rFonts w:ascii="Times New Roman" w:hAnsi="Times New Roman"/>
                <w:color w:val="000000"/>
              </w:rPr>
              <w:t>ОК</w:t>
            </w:r>
            <w:proofErr w:type="gramEnd"/>
            <w:r>
              <w:rPr>
                <w:rFonts w:ascii="Times New Roman" w:hAnsi="Times New Roman"/>
                <w:color w:val="000000"/>
              </w:rPr>
              <w:t xml:space="preserve"> 01, ОК 02, ОК 09</w:t>
            </w:r>
          </w:p>
        </w:tc>
      </w:tr>
      <w:tr w:rsidR="006E76A8" w14:paraId="0FED2FCA"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33B2F0"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236476FC" w14:textId="77777777" w:rsidR="006E76A8" w:rsidRDefault="006E76A8" w:rsidP="002E631A">
            <w:pPr>
              <w:numPr>
                <w:ilvl w:val="0"/>
                <w:numId w:val="102"/>
              </w:numPr>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Понятие о способностях. Задатки и способности. Врожденное и приобретенное.</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60355432"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EBFA45" w14:textId="77777777" w:rsidR="006E76A8" w:rsidRDefault="006E76A8" w:rsidP="002175E4">
            <w:pPr>
              <w:spacing w:after="0" w:line="240" w:lineRule="auto"/>
              <w:rPr>
                <w:rFonts w:ascii="Times New Roman" w:hAnsi="Times New Roman"/>
                <w:b/>
                <w:color w:val="000000"/>
              </w:rPr>
            </w:pPr>
          </w:p>
        </w:tc>
      </w:tr>
      <w:tr w:rsidR="006E76A8" w14:paraId="72E092BE"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4F227D"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BEAE18A" w14:textId="77777777" w:rsidR="006E76A8" w:rsidRDefault="006E76A8" w:rsidP="002E631A">
            <w:pPr>
              <w:numPr>
                <w:ilvl w:val="0"/>
                <w:numId w:val="10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color w:val="000000"/>
                <w:sz w:val="24"/>
                <w:szCs w:val="24"/>
                <w:lang w:val="x-none" w:eastAsia="x-none"/>
              </w:rPr>
            </w:pPr>
            <w:r>
              <w:rPr>
                <w:rFonts w:ascii="Times New Roman" w:hAnsi="Times New Roman"/>
                <w:color w:val="000000"/>
                <w:sz w:val="24"/>
                <w:szCs w:val="24"/>
                <w:lang w:val="x-none" w:eastAsia="x-none"/>
              </w:rPr>
              <w:t xml:space="preserve">Виды способностей. </w:t>
            </w:r>
            <w:r>
              <w:rPr>
                <w:rFonts w:ascii="Times New Roman" w:hAnsi="Times New Roman"/>
                <w:color w:val="000000"/>
                <w:sz w:val="24"/>
                <w:szCs w:val="24"/>
                <w:lang w:eastAsia="x-none"/>
              </w:rPr>
              <w:t>Развитие</w:t>
            </w:r>
            <w:r>
              <w:rPr>
                <w:rFonts w:ascii="Times New Roman" w:hAnsi="Times New Roman"/>
                <w:color w:val="000000"/>
                <w:sz w:val="24"/>
                <w:szCs w:val="24"/>
                <w:lang w:val="x-none" w:eastAsia="x-none"/>
              </w:rPr>
              <w:t xml:space="preserve"> способностей.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DB3397" w14:textId="77777777" w:rsidR="006E76A8" w:rsidRDefault="006E76A8" w:rsidP="002175E4">
            <w:pPr>
              <w:spacing w:after="0" w:line="240" w:lineRule="auto"/>
              <w:rPr>
                <w:rFonts w:ascii="Times New Roman" w:hAnsi="Times New Roman"/>
                <w:bCs/>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56F423" w14:textId="77777777" w:rsidR="006E76A8" w:rsidRDefault="006E76A8" w:rsidP="002175E4">
            <w:pPr>
              <w:spacing w:after="0" w:line="240" w:lineRule="auto"/>
              <w:rPr>
                <w:rFonts w:ascii="Times New Roman" w:hAnsi="Times New Roman"/>
                <w:b/>
                <w:color w:val="000000"/>
              </w:rPr>
            </w:pPr>
          </w:p>
        </w:tc>
      </w:tr>
      <w:tr w:rsidR="006E76A8" w14:paraId="2980F6AC"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6A6D6C"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9F49F61" w14:textId="77777777" w:rsidR="006E76A8" w:rsidRDefault="006E76A8" w:rsidP="002175E4">
            <w:pPr>
              <w:spacing w:after="0" w:line="240" w:lineRule="auto"/>
              <w:rPr>
                <w:rFonts w:ascii="Times New Roman" w:hAnsi="Times New Roman"/>
                <w:color w:val="000000"/>
              </w:rPr>
            </w:pPr>
            <w:r>
              <w:rPr>
                <w:rFonts w:ascii="Times New Roman" w:hAnsi="Times New Roman"/>
                <w:b/>
                <w:bCs/>
                <w:color w:val="000000"/>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0893093C" w14:textId="77777777" w:rsidR="006E76A8" w:rsidRDefault="006E76A8" w:rsidP="002175E4">
            <w:pPr>
              <w:suppressAutoHyphens/>
              <w:spacing w:after="0"/>
              <w:jc w:val="center"/>
              <w:rPr>
                <w:rFonts w:ascii="Times New Roman" w:hAnsi="Times New Roman"/>
                <w:b/>
                <w:color w:val="000000"/>
              </w:rPr>
            </w:pPr>
            <w:r>
              <w:rPr>
                <w:rFonts w:ascii="Times New Roman" w:hAnsi="Times New Roman"/>
                <w:b/>
                <w:color w:val="000000"/>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D5F0BB" w14:textId="77777777" w:rsidR="006E76A8" w:rsidRDefault="006E76A8" w:rsidP="002175E4">
            <w:pPr>
              <w:spacing w:after="0" w:line="240" w:lineRule="auto"/>
              <w:rPr>
                <w:rFonts w:ascii="Times New Roman" w:hAnsi="Times New Roman"/>
                <w:b/>
                <w:color w:val="000000"/>
              </w:rPr>
            </w:pPr>
          </w:p>
        </w:tc>
      </w:tr>
      <w:tr w:rsidR="006E76A8" w14:paraId="522F69A7"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83FBED"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09648BF7"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Pr>
                <w:rFonts w:ascii="Times New Roman" w:hAnsi="Times New Roman"/>
                <w:b/>
                <w:color w:val="000000"/>
              </w:rPr>
              <w:t>Практическое занятие 22.</w:t>
            </w:r>
            <w:r>
              <w:rPr>
                <w:rFonts w:ascii="Times New Roman" w:hAnsi="Times New Roman"/>
                <w:color w:val="000000"/>
              </w:rPr>
              <w:t xml:space="preserve"> </w:t>
            </w:r>
            <w:r>
              <w:rPr>
                <w:rFonts w:ascii="Times New Roman" w:hAnsi="Times New Roman"/>
                <w:bCs/>
                <w:color w:val="000000"/>
              </w:rPr>
              <w:t xml:space="preserve">Исследование творческих способностей. </w:t>
            </w:r>
          </w:p>
        </w:tc>
        <w:tc>
          <w:tcPr>
            <w:tcW w:w="615" w:type="pct"/>
            <w:tcBorders>
              <w:top w:val="single" w:sz="4" w:space="0" w:color="auto"/>
              <w:left w:val="single" w:sz="4" w:space="0" w:color="auto"/>
              <w:bottom w:val="single" w:sz="4" w:space="0" w:color="auto"/>
              <w:right w:val="single" w:sz="4" w:space="0" w:color="auto"/>
            </w:tcBorders>
            <w:hideMark/>
          </w:tcPr>
          <w:p w14:paraId="715A468A"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5104BC" w14:textId="77777777" w:rsidR="006E76A8" w:rsidRDefault="006E76A8" w:rsidP="002175E4">
            <w:pPr>
              <w:spacing w:after="0" w:line="240" w:lineRule="auto"/>
              <w:rPr>
                <w:rFonts w:ascii="Times New Roman" w:hAnsi="Times New Roman"/>
                <w:b/>
                <w:color w:val="000000"/>
              </w:rPr>
            </w:pPr>
          </w:p>
        </w:tc>
      </w:tr>
      <w:tr w:rsidR="006E76A8" w14:paraId="6E3385C0" w14:textId="77777777" w:rsidTr="002175E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F4FED6" w14:textId="77777777" w:rsidR="006E76A8" w:rsidRDefault="006E76A8" w:rsidP="002175E4">
            <w:pPr>
              <w:spacing w:after="0" w:line="240" w:lineRule="auto"/>
              <w:rPr>
                <w:rFonts w:ascii="Times New Roman" w:hAnsi="Times New Roman"/>
                <w:b/>
                <w:bCs/>
                <w:color w:val="000000"/>
              </w:rPr>
            </w:pPr>
          </w:p>
        </w:tc>
        <w:tc>
          <w:tcPr>
            <w:tcW w:w="2655" w:type="pct"/>
            <w:tcBorders>
              <w:top w:val="single" w:sz="4" w:space="0" w:color="auto"/>
              <w:left w:val="single" w:sz="4" w:space="0" w:color="auto"/>
              <w:bottom w:val="single" w:sz="4" w:space="0" w:color="auto"/>
              <w:right w:val="single" w:sz="4" w:space="0" w:color="auto"/>
            </w:tcBorders>
            <w:hideMark/>
          </w:tcPr>
          <w:p w14:paraId="74E14968" w14:textId="77777777" w:rsidR="006E76A8" w:rsidRDefault="006E76A8" w:rsidP="002175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Pr>
                <w:rFonts w:ascii="Times New Roman" w:hAnsi="Times New Roman"/>
                <w:b/>
                <w:color w:val="000000"/>
              </w:rPr>
              <w:t>Практическое задание 23.</w:t>
            </w:r>
            <w:r>
              <w:rPr>
                <w:rFonts w:ascii="Times New Roman" w:hAnsi="Times New Roman"/>
                <w:color w:val="000000"/>
              </w:rPr>
              <w:t xml:space="preserve"> </w:t>
            </w:r>
            <w:r>
              <w:rPr>
                <w:rFonts w:ascii="Times New Roman" w:hAnsi="Times New Roman"/>
                <w:iCs/>
                <w:color w:val="000000"/>
              </w:rPr>
              <w:t>Решение психологических задач по теме «Способности»</w:t>
            </w:r>
          </w:p>
        </w:tc>
        <w:tc>
          <w:tcPr>
            <w:tcW w:w="615" w:type="pct"/>
            <w:tcBorders>
              <w:top w:val="single" w:sz="4" w:space="0" w:color="auto"/>
              <w:left w:val="single" w:sz="4" w:space="0" w:color="auto"/>
              <w:bottom w:val="single" w:sz="4" w:space="0" w:color="auto"/>
              <w:right w:val="single" w:sz="4" w:space="0" w:color="auto"/>
            </w:tcBorders>
            <w:hideMark/>
          </w:tcPr>
          <w:p w14:paraId="01CA09C1" w14:textId="77777777" w:rsidR="006E76A8" w:rsidRDefault="006E76A8" w:rsidP="002175E4">
            <w:pPr>
              <w:suppressAutoHyphens/>
              <w:spacing w:after="0"/>
              <w:jc w:val="center"/>
              <w:rPr>
                <w:rFonts w:ascii="Times New Roman" w:hAnsi="Times New Roman"/>
                <w:bCs/>
                <w:color w:val="000000"/>
              </w:rPr>
            </w:pPr>
            <w:r>
              <w:rPr>
                <w:rFonts w:ascii="Times New Roman" w:hAnsi="Times New Roman"/>
                <w:bCs/>
                <w:color w:val="000000"/>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E4E50A" w14:textId="77777777" w:rsidR="006E76A8" w:rsidRDefault="006E76A8" w:rsidP="002175E4">
            <w:pPr>
              <w:spacing w:after="0" w:line="240" w:lineRule="auto"/>
              <w:rPr>
                <w:rFonts w:ascii="Times New Roman" w:hAnsi="Times New Roman"/>
                <w:b/>
                <w:color w:val="000000"/>
              </w:rPr>
            </w:pPr>
          </w:p>
        </w:tc>
      </w:tr>
      <w:tr w:rsidR="006E76A8" w14:paraId="0BAE387D" w14:textId="77777777" w:rsidTr="002175E4">
        <w:tc>
          <w:tcPr>
            <w:tcW w:w="3393" w:type="pct"/>
            <w:gridSpan w:val="2"/>
            <w:tcBorders>
              <w:top w:val="single" w:sz="4" w:space="0" w:color="auto"/>
              <w:left w:val="single" w:sz="4" w:space="0" w:color="auto"/>
              <w:bottom w:val="single" w:sz="4" w:space="0" w:color="auto"/>
              <w:right w:val="single" w:sz="4" w:space="0" w:color="auto"/>
            </w:tcBorders>
            <w:hideMark/>
          </w:tcPr>
          <w:p w14:paraId="499F14C7" w14:textId="77777777" w:rsidR="006E76A8" w:rsidRDefault="006E76A8" w:rsidP="002175E4">
            <w:pPr>
              <w:suppressAutoHyphens/>
              <w:spacing w:after="0"/>
              <w:rPr>
                <w:rFonts w:ascii="Times New Roman" w:hAnsi="Times New Roman"/>
                <w:b/>
                <w:color w:val="000000"/>
              </w:rPr>
            </w:pPr>
            <w:r>
              <w:rPr>
                <w:rFonts w:ascii="Times New Roman" w:hAnsi="Times New Roman"/>
                <w:b/>
                <w:color w:val="000000"/>
              </w:rPr>
              <w:t>Промежуточная аттестация</w:t>
            </w:r>
          </w:p>
        </w:tc>
        <w:tc>
          <w:tcPr>
            <w:tcW w:w="615" w:type="pct"/>
            <w:tcBorders>
              <w:top w:val="single" w:sz="4" w:space="0" w:color="auto"/>
              <w:left w:val="single" w:sz="4" w:space="0" w:color="auto"/>
              <w:bottom w:val="single" w:sz="4" w:space="0" w:color="auto"/>
              <w:right w:val="single" w:sz="4" w:space="0" w:color="auto"/>
            </w:tcBorders>
            <w:vAlign w:val="center"/>
          </w:tcPr>
          <w:p w14:paraId="76ED040F" w14:textId="77777777" w:rsidR="006E76A8" w:rsidRDefault="006E76A8" w:rsidP="002175E4">
            <w:pPr>
              <w:spacing w:after="0"/>
              <w:jc w:val="center"/>
              <w:rPr>
                <w:rFonts w:ascii="Times New Roman" w:hAnsi="Times New Roman"/>
                <w:b/>
                <w:iCs/>
                <w:color w:val="000000"/>
              </w:rPr>
            </w:pPr>
          </w:p>
        </w:tc>
        <w:tc>
          <w:tcPr>
            <w:tcW w:w="992" w:type="pct"/>
            <w:tcBorders>
              <w:top w:val="single" w:sz="4" w:space="0" w:color="auto"/>
              <w:left w:val="single" w:sz="4" w:space="0" w:color="auto"/>
              <w:bottom w:val="single" w:sz="4" w:space="0" w:color="auto"/>
              <w:right w:val="single" w:sz="4" w:space="0" w:color="auto"/>
            </w:tcBorders>
          </w:tcPr>
          <w:p w14:paraId="7DC1B79F" w14:textId="77777777" w:rsidR="006E76A8" w:rsidRDefault="006E76A8" w:rsidP="002175E4">
            <w:pPr>
              <w:spacing w:after="0"/>
              <w:rPr>
                <w:rFonts w:ascii="Times New Roman" w:hAnsi="Times New Roman"/>
                <w:b/>
                <w:iCs/>
                <w:color w:val="000000"/>
              </w:rPr>
            </w:pPr>
          </w:p>
        </w:tc>
      </w:tr>
      <w:tr w:rsidR="006E76A8" w14:paraId="0C9814DC" w14:textId="77777777" w:rsidTr="002175E4">
        <w:trPr>
          <w:trHeight w:val="20"/>
        </w:trPr>
        <w:tc>
          <w:tcPr>
            <w:tcW w:w="3393" w:type="pct"/>
            <w:gridSpan w:val="2"/>
            <w:tcBorders>
              <w:top w:val="single" w:sz="4" w:space="0" w:color="auto"/>
              <w:left w:val="single" w:sz="4" w:space="0" w:color="auto"/>
              <w:bottom w:val="single" w:sz="4" w:space="0" w:color="auto"/>
              <w:right w:val="single" w:sz="4" w:space="0" w:color="auto"/>
            </w:tcBorders>
            <w:hideMark/>
          </w:tcPr>
          <w:p w14:paraId="35B9D247" w14:textId="77777777" w:rsidR="006E76A8" w:rsidRDefault="006E76A8" w:rsidP="002175E4">
            <w:pPr>
              <w:spacing w:after="0"/>
              <w:rPr>
                <w:rFonts w:ascii="Times New Roman" w:hAnsi="Times New Roman"/>
                <w:b/>
                <w:bCs/>
                <w:color w:val="000000"/>
              </w:rPr>
            </w:pPr>
            <w:r>
              <w:rPr>
                <w:rFonts w:ascii="Times New Roman" w:hAnsi="Times New Roman"/>
                <w:b/>
                <w:bCs/>
                <w:color w:val="000000"/>
              </w:rPr>
              <w:t>Всего:</w:t>
            </w:r>
          </w:p>
        </w:tc>
        <w:tc>
          <w:tcPr>
            <w:tcW w:w="615" w:type="pct"/>
            <w:tcBorders>
              <w:top w:val="single" w:sz="4" w:space="0" w:color="auto"/>
              <w:left w:val="single" w:sz="4" w:space="0" w:color="auto"/>
              <w:bottom w:val="single" w:sz="4" w:space="0" w:color="auto"/>
              <w:right w:val="single" w:sz="4" w:space="0" w:color="auto"/>
            </w:tcBorders>
            <w:vAlign w:val="center"/>
            <w:hideMark/>
          </w:tcPr>
          <w:p w14:paraId="34C4B07B" w14:textId="77777777" w:rsidR="006E76A8" w:rsidRDefault="006E76A8" w:rsidP="002175E4">
            <w:pPr>
              <w:spacing w:after="0"/>
              <w:jc w:val="center"/>
              <w:rPr>
                <w:rFonts w:ascii="Times New Roman" w:hAnsi="Times New Roman"/>
                <w:b/>
                <w:bCs/>
                <w:iCs/>
                <w:color w:val="000000"/>
              </w:rPr>
            </w:pPr>
            <w:r>
              <w:rPr>
                <w:rFonts w:ascii="Times New Roman" w:hAnsi="Times New Roman"/>
                <w:b/>
                <w:bCs/>
                <w:iCs/>
                <w:color w:val="000000"/>
              </w:rPr>
              <w:t>72</w:t>
            </w:r>
          </w:p>
        </w:tc>
        <w:tc>
          <w:tcPr>
            <w:tcW w:w="992" w:type="pct"/>
            <w:tcBorders>
              <w:top w:val="single" w:sz="4" w:space="0" w:color="auto"/>
              <w:left w:val="single" w:sz="4" w:space="0" w:color="auto"/>
              <w:bottom w:val="single" w:sz="4" w:space="0" w:color="auto"/>
              <w:right w:val="single" w:sz="4" w:space="0" w:color="auto"/>
            </w:tcBorders>
          </w:tcPr>
          <w:p w14:paraId="78B32B7B" w14:textId="77777777" w:rsidR="006E76A8" w:rsidRDefault="006E76A8" w:rsidP="002175E4">
            <w:pPr>
              <w:spacing w:after="0"/>
              <w:rPr>
                <w:rFonts w:ascii="Times New Roman" w:hAnsi="Times New Roman"/>
                <w:b/>
                <w:bCs/>
                <w:iCs/>
                <w:color w:val="000000"/>
              </w:rPr>
            </w:pPr>
          </w:p>
        </w:tc>
      </w:tr>
      <w:bookmarkEnd w:id="52"/>
    </w:tbl>
    <w:p w14:paraId="41EFC285" w14:textId="77777777" w:rsidR="006E76A8" w:rsidRPr="006D60FB" w:rsidRDefault="006E76A8" w:rsidP="00472F28">
      <w:pPr>
        <w:ind w:firstLine="709"/>
        <w:rPr>
          <w:rFonts w:ascii="Times New Roman" w:hAnsi="Times New Roman"/>
          <w:i/>
          <w:color w:val="0D0D0D"/>
          <w:sz w:val="24"/>
          <w:szCs w:val="24"/>
        </w:rPr>
      </w:pPr>
    </w:p>
    <w:p w14:paraId="780B6244" w14:textId="77777777" w:rsidR="00472F28" w:rsidRPr="00934DD7" w:rsidRDefault="00472F28" w:rsidP="00472F28">
      <w:pPr>
        <w:ind w:firstLine="709"/>
        <w:rPr>
          <w:rFonts w:ascii="Times New Roman" w:hAnsi="Times New Roman"/>
          <w:i/>
          <w:color w:val="0D0D0D"/>
        </w:rPr>
        <w:sectPr w:rsidR="00472F28" w:rsidRPr="00934DD7" w:rsidSect="00153FCB">
          <w:pgSz w:w="16840" w:h="11907" w:orient="landscape"/>
          <w:pgMar w:top="851" w:right="1134" w:bottom="851" w:left="992" w:header="709" w:footer="709" w:gutter="0"/>
          <w:cols w:space="720"/>
        </w:sectPr>
      </w:pPr>
    </w:p>
    <w:p w14:paraId="67C5D5FE" w14:textId="77777777" w:rsidR="00472F28" w:rsidRPr="006D60FB" w:rsidRDefault="00472F28" w:rsidP="00472F28">
      <w:pPr>
        <w:jc w:val="center"/>
        <w:rPr>
          <w:rFonts w:ascii="Times New Roman" w:hAnsi="Times New Roman"/>
          <w:b/>
          <w:bCs/>
          <w:color w:val="0D0D0D"/>
          <w:sz w:val="24"/>
          <w:szCs w:val="24"/>
        </w:rPr>
      </w:pPr>
      <w:r w:rsidRPr="006D60FB">
        <w:rPr>
          <w:rFonts w:ascii="Times New Roman" w:hAnsi="Times New Roman"/>
          <w:b/>
          <w:bCs/>
          <w:color w:val="0D0D0D"/>
          <w:sz w:val="24"/>
          <w:szCs w:val="24"/>
        </w:rPr>
        <w:lastRenderedPageBreak/>
        <w:t>3. УСЛОВИЯ РЕАЛИЗАЦИИ УЧЕБНОЙ ДИСЦИПЛИНЫ</w:t>
      </w:r>
    </w:p>
    <w:p w14:paraId="2BAF64E4" w14:textId="77777777" w:rsidR="00472F28" w:rsidRPr="006D60FB" w:rsidRDefault="00472F28" w:rsidP="00472F28">
      <w:pPr>
        <w:suppressAutoHyphens/>
        <w:spacing w:after="0"/>
        <w:ind w:firstLine="709"/>
        <w:jc w:val="both"/>
        <w:rPr>
          <w:rFonts w:ascii="Times New Roman" w:hAnsi="Times New Roman"/>
          <w:b/>
          <w:color w:val="0D0D0D"/>
          <w:sz w:val="24"/>
          <w:szCs w:val="24"/>
        </w:rPr>
      </w:pPr>
      <w:r w:rsidRPr="006D60FB">
        <w:rPr>
          <w:rFonts w:ascii="Times New Roman" w:hAnsi="Times New Roman"/>
          <w:b/>
          <w:color w:val="0D0D0D"/>
          <w:sz w:val="24"/>
          <w:szCs w:val="24"/>
        </w:rPr>
        <w:t xml:space="preserve">3.1. Для реализации программы учебной дисциплины должны быть предусмотрены следующие специальные помещения: </w:t>
      </w:r>
    </w:p>
    <w:p w14:paraId="02BE3CB9" w14:textId="77777777" w:rsidR="00472F28" w:rsidRPr="00934DD7" w:rsidRDefault="00472F28" w:rsidP="00472F28">
      <w:pPr>
        <w:suppressAutoHyphens/>
        <w:spacing w:after="0"/>
        <w:ind w:firstLine="709"/>
        <w:jc w:val="both"/>
        <w:rPr>
          <w:rFonts w:ascii="Times New Roman" w:hAnsi="Times New Roman"/>
          <w:bCs/>
          <w:color w:val="0D0D0D"/>
          <w:sz w:val="24"/>
          <w:szCs w:val="24"/>
        </w:rPr>
      </w:pPr>
      <w:r w:rsidRPr="00934DD7">
        <w:rPr>
          <w:rFonts w:ascii="Times New Roman" w:hAnsi="Times New Roman"/>
          <w:bCs/>
          <w:color w:val="0D0D0D"/>
          <w:sz w:val="24"/>
          <w:szCs w:val="24"/>
        </w:rPr>
        <w:t>Кабинет «</w:t>
      </w:r>
      <w:r w:rsidRPr="00934DD7">
        <w:rPr>
          <w:rFonts w:ascii="Times New Roman" w:hAnsi="Times New Roman"/>
          <w:color w:val="0D0D0D"/>
          <w:sz w:val="24"/>
          <w:szCs w:val="24"/>
        </w:rPr>
        <w:t>Педагогики и психологии</w:t>
      </w:r>
      <w:r w:rsidRPr="00934DD7">
        <w:rPr>
          <w:rFonts w:ascii="Times New Roman" w:hAnsi="Times New Roman"/>
          <w:bCs/>
          <w:color w:val="0D0D0D"/>
          <w:sz w:val="24"/>
          <w:szCs w:val="24"/>
        </w:rPr>
        <w:t xml:space="preserve">», оснащенный в соответствии п. 6.1.2.1 </w:t>
      </w:r>
      <w:r>
        <w:rPr>
          <w:rFonts w:ascii="Times New Roman" w:hAnsi="Times New Roman"/>
          <w:bCs/>
          <w:color w:val="0D0D0D"/>
          <w:sz w:val="24"/>
          <w:szCs w:val="24"/>
        </w:rPr>
        <w:t xml:space="preserve">примерной образовательной программы </w:t>
      </w:r>
      <w:r w:rsidRPr="00934DD7">
        <w:rPr>
          <w:rFonts w:ascii="Times New Roman" w:hAnsi="Times New Roman"/>
          <w:bCs/>
          <w:color w:val="0D0D0D"/>
          <w:sz w:val="24"/>
          <w:szCs w:val="24"/>
        </w:rPr>
        <w:t>по данной специальности.</w:t>
      </w:r>
    </w:p>
    <w:p w14:paraId="572C3A08" w14:textId="77777777" w:rsidR="00472F28" w:rsidRPr="00934DD7" w:rsidRDefault="00472F28" w:rsidP="00472F28">
      <w:pPr>
        <w:suppressAutoHyphens/>
        <w:spacing w:after="0"/>
        <w:ind w:firstLine="709"/>
        <w:jc w:val="both"/>
        <w:rPr>
          <w:rFonts w:ascii="Times New Roman" w:hAnsi="Times New Roman"/>
          <w:bCs/>
          <w:color w:val="0D0D0D"/>
          <w:sz w:val="24"/>
          <w:szCs w:val="24"/>
        </w:rPr>
      </w:pPr>
    </w:p>
    <w:p w14:paraId="56BB20EB" w14:textId="77777777" w:rsidR="00472F28" w:rsidRPr="00934DD7" w:rsidRDefault="00472F28" w:rsidP="00472F28">
      <w:pPr>
        <w:suppressAutoHyphens/>
        <w:spacing w:after="0"/>
        <w:ind w:firstLine="709"/>
        <w:jc w:val="both"/>
        <w:rPr>
          <w:rFonts w:ascii="Times New Roman" w:hAnsi="Times New Roman"/>
          <w:b/>
          <w:bCs/>
          <w:color w:val="0D0D0D"/>
          <w:sz w:val="24"/>
          <w:szCs w:val="24"/>
        </w:rPr>
      </w:pPr>
      <w:r w:rsidRPr="00934DD7">
        <w:rPr>
          <w:rFonts w:ascii="Times New Roman" w:hAnsi="Times New Roman"/>
          <w:b/>
          <w:bCs/>
          <w:color w:val="0D0D0D"/>
          <w:sz w:val="24"/>
          <w:szCs w:val="24"/>
        </w:rPr>
        <w:t>3.2. Информационное обеспечение реализации программы</w:t>
      </w:r>
    </w:p>
    <w:p w14:paraId="63EACA4F" w14:textId="77777777" w:rsidR="00472F28" w:rsidRPr="00934DD7" w:rsidRDefault="00472F28" w:rsidP="00472F28">
      <w:pPr>
        <w:suppressAutoHyphens/>
        <w:spacing w:after="0"/>
        <w:ind w:firstLine="709"/>
        <w:jc w:val="both"/>
        <w:rPr>
          <w:rFonts w:ascii="Times New Roman" w:hAnsi="Times New Roman"/>
          <w:bCs/>
          <w:color w:val="0D0D0D"/>
          <w:sz w:val="24"/>
          <w:szCs w:val="24"/>
        </w:rPr>
      </w:pPr>
      <w:r w:rsidRPr="00934DD7">
        <w:rPr>
          <w:rFonts w:ascii="Times New Roman" w:hAnsi="Times New Roman"/>
          <w:bCs/>
          <w:color w:val="0D0D0D"/>
          <w:sz w:val="24"/>
        </w:rPr>
        <w:t>Для реализации программы библиотечный фонд образовательной организации должен иметь п</w:t>
      </w:r>
      <w:r w:rsidRPr="00934DD7">
        <w:rPr>
          <w:rFonts w:ascii="Times New Roman" w:hAnsi="Times New Roman"/>
          <w:color w:val="0D0D0D"/>
          <w:sz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4DD7">
        <w:rPr>
          <w:rFonts w:ascii="Times New Roman" w:hAnsi="Times New Roman"/>
          <w:bCs/>
          <w:color w:val="0D0D0D"/>
          <w:sz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602AF7" w14:textId="77777777" w:rsidR="00472F28" w:rsidRPr="00934DD7" w:rsidRDefault="00472F28" w:rsidP="00472F28">
      <w:pPr>
        <w:suppressAutoHyphens/>
        <w:spacing w:after="0"/>
        <w:ind w:firstLine="709"/>
        <w:jc w:val="both"/>
        <w:rPr>
          <w:rFonts w:ascii="Times New Roman" w:hAnsi="Times New Roman"/>
          <w:color w:val="0D0D0D"/>
          <w:sz w:val="24"/>
          <w:szCs w:val="24"/>
        </w:rPr>
      </w:pPr>
    </w:p>
    <w:p w14:paraId="215D1FA6" w14:textId="4E2DA680" w:rsidR="00472F28" w:rsidRPr="006D60FB" w:rsidRDefault="00472F28" w:rsidP="002E631A">
      <w:pPr>
        <w:pStyle w:val="ad"/>
        <w:numPr>
          <w:ilvl w:val="2"/>
          <w:numId w:val="2"/>
        </w:numPr>
        <w:suppressAutoHyphens/>
        <w:spacing w:after="0"/>
        <w:ind w:left="1560"/>
        <w:jc w:val="both"/>
        <w:rPr>
          <w:b/>
          <w:color w:val="0D0D0D"/>
        </w:rPr>
      </w:pPr>
      <w:bookmarkStart w:id="53" w:name="_Hlk122527395"/>
      <w:r w:rsidRPr="006D60FB">
        <w:rPr>
          <w:b/>
          <w:color w:val="0D0D0D"/>
        </w:rPr>
        <w:t>Основные печатные и электронные издания</w:t>
      </w:r>
    </w:p>
    <w:p w14:paraId="0C93D596" w14:textId="77777777" w:rsidR="00472F28" w:rsidRPr="006C3CC6" w:rsidRDefault="00472F28" w:rsidP="002E631A">
      <w:pPr>
        <w:numPr>
          <w:ilvl w:val="0"/>
          <w:numId w:val="69"/>
        </w:numPr>
        <w:tabs>
          <w:tab w:val="left" w:pos="993"/>
        </w:tabs>
        <w:spacing w:after="0"/>
        <w:ind w:left="0" w:firstLine="567"/>
        <w:contextualSpacing/>
        <w:jc w:val="both"/>
        <w:rPr>
          <w:rFonts w:ascii="Times New Roman" w:hAnsi="Times New Roman"/>
          <w:color w:val="0D0D0D"/>
          <w:sz w:val="24"/>
          <w:szCs w:val="24"/>
          <w:shd w:val="clear" w:color="auto" w:fill="FFFFFF"/>
        </w:rPr>
      </w:pPr>
      <w:r w:rsidRPr="006C3CC6">
        <w:rPr>
          <w:rFonts w:ascii="Times New Roman" w:hAnsi="Times New Roman"/>
          <w:color w:val="0D0D0D"/>
          <w:sz w:val="24"/>
          <w:szCs w:val="24"/>
          <w:shd w:val="clear" w:color="auto" w:fill="FFFFFF"/>
        </w:rPr>
        <w:t>Ефимова, А. В. Особенности психологии, педагогики и методы развития детей раннего возраста</w:t>
      </w:r>
      <w:proofErr w:type="gramStart"/>
      <w:r w:rsidRPr="006C3CC6">
        <w:rPr>
          <w:rFonts w:ascii="Times New Roman" w:hAnsi="Times New Roman"/>
          <w:color w:val="0D0D0D"/>
          <w:sz w:val="24"/>
          <w:szCs w:val="24"/>
          <w:shd w:val="clear" w:color="auto" w:fill="FFFFFF"/>
        </w:rPr>
        <w:t xml:space="preserve"> :</w:t>
      </w:r>
      <w:proofErr w:type="gramEnd"/>
      <w:r w:rsidRPr="006C3CC6">
        <w:rPr>
          <w:rFonts w:ascii="Times New Roman" w:hAnsi="Times New Roman"/>
          <w:color w:val="0D0D0D"/>
          <w:sz w:val="24"/>
          <w:szCs w:val="24"/>
          <w:shd w:val="clear" w:color="auto" w:fill="FFFFFF"/>
        </w:rPr>
        <w:t xml:space="preserve"> практическое пособие для СПО / А. В. Ефимова. — Саратов</w:t>
      </w:r>
      <w:proofErr w:type="gramStart"/>
      <w:r w:rsidRPr="006C3CC6">
        <w:rPr>
          <w:rFonts w:ascii="Times New Roman" w:hAnsi="Times New Roman"/>
          <w:color w:val="0D0D0D"/>
          <w:sz w:val="24"/>
          <w:szCs w:val="24"/>
          <w:shd w:val="clear" w:color="auto" w:fill="FFFFFF"/>
        </w:rPr>
        <w:t xml:space="preserve"> :</w:t>
      </w:r>
      <w:proofErr w:type="gramEnd"/>
      <w:r w:rsidRPr="006C3CC6">
        <w:rPr>
          <w:rFonts w:ascii="Times New Roman" w:hAnsi="Times New Roman"/>
          <w:color w:val="0D0D0D"/>
          <w:sz w:val="24"/>
          <w:szCs w:val="24"/>
          <w:shd w:val="clear" w:color="auto" w:fill="FFFFFF"/>
        </w:rPr>
        <w:t xml:space="preserve"> Профобразование, 2022. — 109 c. — ISBN 978-5-4488-1341-2. — Текст</w:t>
      </w:r>
      <w:proofErr w:type="gramStart"/>
      <w:r w:rsidRPr="006C3CC6">
        <w:rPr>
          <w:rFonts w:ascii="Times New Roman" w:hAnsi="Times New Roman"/>
          <w:color w:val="0D0D0D"/>
          <w:sz w:val="24"/>
          <w:szCs w:val="24"/>
          <w:shd w:val="clear" w:color="auto" w:fill="FFFFFF"/>
        </w:rPr>
        <w:t xml:space="preserve"> :</w:t>
      </w:r>
      <w:proofErr w:type="gramEnd"/>
      <w:r w:rsidRPr="006C3CC6">
        <w:rPr>
          <w:rFonts w:ascii="Times New Roman" w:hAnsi="Times New Roman"/>
          <w:color w:val="0D0D0D"/>
          <w:sz w:val="24"/>
          <w:szCs w:val="24"/>
          <w:shd w:val="clear" w:color="auto" w:fill="FFFFFF"/>
        </w:rPr>
        <w:t xml:space="preserve"> электронный // ЭБС </w:t>
      </w:r>
      <w:proofErr w:type="spellStart"/>
      <w:r w:rsidRPr="006C3CC6">
        <w:rPr>
          <w:rFonts w:ascii="Times New Roman" w:hAnsi="Times New Roman"/>
          <w:color w:val="0D0D0D"/>
          <w:sz w:val="24"/>
          <w:szCs w:val="24"/>
          <w:shd w:val="clear" w:color="auto" w:fill="FFFFFF"/>
        </w:rPr>
        <w:t>PROFобразование</w:t>
      </w:r>
      <w:proofErr w:type="spellEnd"/>
      <w:r w:rsidRPr="006C3CC6">
        <w:rPr>
          <w:rFonts w:ascii="Times New Roman" w:hAnsi="Times New Roman"/>
          <w:color w:val="0D0D0D"/>
          <w:sz w:val="24"/>
          <w:szCs w:val="24"/>
          <w:shd w:val="clear" w:color="auto" w:fill="FFFFFF"/>
        </w:rPr>
        <w:t xml:space="preserve"> : [сайт]. — URL: </w:t>
      </w:r>
      <w:hyperlink r:id="rId26" w:history="1">
        <w:r w:rsidRPr="006C3CC6">
          <w:rPr>
            <w:rStyle w:val="ac"/>
            <w:rFonts w:ascii="Times New Roman" w:hAnsi="Times New Roman"/>
            <w:sz w:val="24"/>
            <w:szCs w:val="24"/>
            <w:shd w:val="clear" w:color="auto" w:fill="FFFFFF"/>
          </w:rPr>
          <w:t>https://profspo.ru/books/117292</w:t>
        </w:r>
      </w:hyperlink>
    </w:p>
    <w:p w14:paraId="1E758A66" w14:textId="77777777" w:rsidR="00472F28" w:rsidRPr="006C3CC6" w:rsidRDefault="00472F28" w:rsidP="002E631A">
      <w:pPr>
        <w:numPr>
          <w:ilvl w:val="0"/>
          <w:numId w:val="69"/>
        </w:numPr>
        <w:tabs>
          <w:tab w:val="left" w:pos="993"/>
        </w:tabs>
        <w:spacing w:after="0"/>
        <w:ind w:left="0" w:firstLine="567"/>
        <w:contextualSpacing/>
        <w:jc w:val="both"/>
        <w:rPr>
          <w:rFonts w:ascii="Times New Roman" w:hAnsi="Times New Roman"/>
          <w:color w:val="0D0D0D"/>
          <w:sz w:val="24"/>
          <w:szCs w:val="24"/>
          <w:shd w:val="clear" w:color="auto" w:fill="FFFFFF"/>
        </w:rPr>
      </w:pPr>
      <w:r w:rsidRPr="006C3CC6">
        <w:rPr>
          <w:rFonts w:ascii="Times New Roman" w:hAnsi="Times New Roman"/>
          <w:color w:val="0D0D0D"/>
          <w:sz w:val="24"/>
          <w:szCs w:val="24"/>
          <w:shd w:val="clear" w:color="auto" w:fill="FFFFFF"/>
        </w:rPr>
        <w:t>Козловская, Т. Н. Психология</w:t>
      </w:r>
      <w:proofErr w:type="gramStart"/>
      <w:r w:rsidRPr="006C3CC6">
        <w:rPr>
          <w:rFonts w:ascii="Times New Roman" w:hAnsi="Times New Roman"/>
          <w:color w:val="0D0D0D"/>
          <w:sz w:val="24"/>
          <w:szCs w:val="24"/>
          <w:shd w:val="clear" w:color="auto" w:fill="FFFFFF"/>
        </w:rPr>
        <w:t xml:space="preserve"> :</w:t>
      </w:r>
      <w:proofErr w:type="gramEnd"/>
      <w:r w:rsidRPr="006C3CC6">
        <w:rPr>
          <w:rFonts w:ascii="Times New Roman" w:hAnsi="Times New Roman"/>
          <w:color w:val="0D0D0D"/>
          <w:sz w:val="24"/>
          <w:szCs w:val="24"/>
          <w:shd w:val="clear" w:color="auto" w:fill="FFFFFF"/>
        </w:rPr>
        <w:t xml:space="preserve"> учебное пособие для СПО / Т. Н. Козловская, А. А. Кириенко, Е. В. Назаренко. — Саратов</w:t>
      </w:r>
      <w:proofErr w:type="gramStart"/>
      <w:r w:rsidRPr="006C3CC6">
        <w:rPr>
          <w:rFonts w:ascii="Times New Roman" w:hAnsi="Times New Roman"/>
          <w:color w:val="0D0D0D"/>
          <w:sz w:val="24"/>
          <w:szCs w:val="24"/>
          <w:shd w:val="clear" w:color="auto" w:fill="FFFFFF"/>
        </w:rPr>
        <w:t xml:space="preserve"> :</w:t>
      </w:r>
      <w:proofErr w:type="gramEnd"/>
      <w:r w:rsidRPr="006C3CC6">
        <w:rPr>
          <w:rFonts w:ascii="Times New Roman" w:hAnsi="Times New Roman"/>
          <w:color w:val="0D0D0D"/>
          <w:sz w:val="24"/>
          <w:szCs w:val="24"/>
          <w:shd w:val="clear" w:color="auto" w:fill="FFFFFF"/>
        </w:rPr>
        <w:t xml:space="preserve"> Профобразование, 2020. — 343 c. — ISBN 978-5-4488-0543-1. — Текст</w:t>
      </w:r>
      <w:proofErr w:type="gramStart"/>
      <w:r w:rsidRPr="006C3CC6">
        <w:rPr>
          <w:rFonts w:ascii="Times New Roman" w:hAnsi="Times New Roman"/>
          <w:color w:val="0D0D0D"/>
          <w:sz w:val="24"/>
          <w:szCs w:val="24"/>
          <w:shd w:val="clear" w:color="auto" w:fill="FFFFFF"/>
        </w:rPr>
        <w:t xml:space="preserve"> :</w:t>
      </w:r>
      <w:proofErr w:type="gramEnd"/>
      <w:r w:rsidRPr="006C3CC6">
        <w:rPr>
          <w:rFonts w:ascii="Times New Roman" w:hAnsi="Times New Roman"/>
          <w:color w:val="0D0D0D"/>
          <w:sz w:val="24"/>
          <w:szCs w:val="24"/>
          <w:shd w:val="clear" w:color="auto" w:fill="FFFFFF"/>
        </w:rPr>
        <w:t xml:space="preserve"> электронный // Электронный ресурс цифровой образовательной среды СПО </w:t>
      </w:r>
      <w:proofErr w:type="spellStart"/>
      <w:r w:rsidRPr="006C3CC6">
        <w:rPr>
          <w:rFonts w:ascii="Times New Roman" w:hAnsi="Times New Roman"/>
          <w:color w:val="0D0D0D"/>
          <w:sz w:val="24"/>
          <w:szCs w:val="24"/>
          <w:shd w:val="clear" w:color="auto" w:fill="FFFFFF"/>
        </w:rPr>
        <w:t>PROFобразование</w:t>
      </w:r>
      <w:proofErr w:type="spellEnd"/>
      <w:r w:rsidRPr="006C3CC6">
        <w:rPr>
          <w:rFonts w:ascii="Times New Roman" w:hAnsi="Times New Roman"/>
          <w:color w:val="0D0D0D"/>
          <w:sz w:val="24"/>
          <w:szCs w:val="24"/>
          <w:shd w:val="clear" w:color="auto" w:fill="FFFFFF"/>
        </w:rPr>
        <w:t xml:space="preserve"> : [сайт]. — URL: https://profspo.ru/books/92156</w:t>
      </w:r>
    </w:p>
    <w:p w14:paraId="1E4B39A8" w14:textId="77777777" w:rsidR="00472F28" w:rsidRPr="00FD4F40" w:rsidRDefault="00472F28" w:rsidP="002E631A">
      <w:pPr>
        <w:numPr>
          <w:ilvl w:val="0"/>
          <w:numId w:val="69"/>
        </w:numPr>
        <w:tabs>
          <w:tab w:val="left" w:pos="993"/>
        </w:tabs>
        <w:spacing w:after="0"/>
        <w:ind w:left="0" w:firstLine="567"/>
        <w:contextualSpacing/>
        <w:jc w:val="both"/>
        <w:rPr>
          <w:rFonts w:ascii="Times New Roman" w:hAnsi="Times New Roman"/>
          <w:color w:val="0D0D0D"/>
          <w:sz w:val="24"/>
          <w:szCs w:val="24"/>
          <w:shd w:val="clear" w:color="auto" w:fill="FFFFFF"/>
        </w:rPr>
      </w:pPr>
      <w:r w:rsidRPr="00FD4F40">
        <w:rPr>
          <w:rFonts w:ascii="Times New Roman" w:hAnsi="Times New Roman"/>
          <w:color w:val="0D0D0D"/>
          <w:sz w:val="24"/>
          <w:szCs w:val="24"/>
          <w:shd w:val="clear" w:color="auto" w:fill="FFFFFF"/>
        </w:rPr>
        <w:t>Немов, Р. С.  Общая психология в 3 т. Том II в 4 кн. Книга 1. Ощущения и восприятие</w:t>
      </w:r>
      <w:proofErr w:type="gramStart"/>
      <w:r w:rsidRPr="00FD4F40">
        <w:rPr>
          <w:rFonts w:ascii="Times New Roman" w:hAnsi="Times New Roman"/>
          <w:color w:val="0D0D0D"/>
          <w:sz w:val="24"/>
          <w:szCs w:val="24"/>
          <w:shd w:val="clear" w:color="auto" w:fill="FFFFFF"/>
        </w:rPr>
        <w:t> :</w:t>
      </w:r>
      <w:proofErr w:type="gramEnd"/>
      <w:r w:rsidRPr="00FD4F40">
        <w:rPr>
          <w:rFonts w:ascii="Times New Roman" w:hAnsi="Times New Roman"/>
          <w:color w:val="0D0D0D"/>
          <w:sz w:val="24"/>
          <w:szCs w:val="24"/>
          <w:shd w:val="clear" w:color="auto" w:fill="FFFFFF"/>
        </w:rPr>
        <w:t xml:space="preserve"> учебник и практикум для среднего профессионального образования / Р. С. Немов. — 6-е изд., </w:t>
      </w:r>
      <w:proofErr w:type="spellStart"/>
      <w:r w:rsidRPr="00FD4F40">
        <w:rPr>
          <w:rFonts w:ascii="Times New Roman" w:hAnsi="Times New Roman"/>
          <w:color w:val="0D0D0D"/>
          <w:sz w:val="24"/>
          <w:szCs w:val="24"/>
          <w:shd w:val="clear" w:color="auto" w:fill="FFFFFF"/>
        </w:rPr>
        <w:t>перераб</w:t>
      </w:r>
      <w:proofErr w:type="spellEnd"/>
      <w:r w:rsidRPr="00FD4F40">
        <w:rPr>
          <w:rFonts w:ascii="Times New Roman" w:hAnsi="Times New Roman"/>
          <w:color w:val="0D0D0D"/>
          <w:sz w:val="24"/>
          <w:szCs w:val="24"/>
          <w:shd w:val="clear" w:color="auto" w:fill="FFFFFF"/>
        </w:rPr>
        <w:t xml:space="preserve">. и доп. — Москва : Издательство </w:t>
      </w:r>
      <w:proofErr w:type="spellStart"/>
      <w:r w:rsidRPr="00FD4F40">
        <w:rPr>
          <w:rFonts w:ascii="Times New Roman" w:hAnsi="Times New Roman"/>
          <w:color w:val="0D0D0D"/>
          <w:sz w:val="24"/>
          <w:szCs w:val="24"/>
          <w:shd w:val="clear" w:color="auto" w:fill="FFFFFF"/>
        </w:rPr>
        <w:t>Юрайт</w:t>
      </w:r>
      <w:proofErr w:type="spellEnd"/>
      <w:r w:rsidRPr="00FD4F40">
        <w:rPr>
          <w:rFonts w:ascii="Times New Roman" w:hAnsi="Times New Roman"/>
          <w:color w:val="0D0D0D"/>
          <w:sz w:val="24"/>
          <w:szCs w:val="24"/>
          <w:shd w:val="clear" w:color="auto" w:fill="FFFFFF"/>
        </w:rPr>
        <w:t>, 2023. — 302 с. — (Профессиональное образование). — ISBN 978-5-534-10265-9. — Текст</w:t>
      </w:r>
      <w:proofErr w:type="gramStart"/>
      <w:r w:rsidRPr="00FD4F40">
        <w:rPr>
          <w:rFonts w:ascii="Times New Roman" w:hAnsi="Times New Roman"/>
          <w:color w:val="0D0D0D"/>
          <w:sz w:val="24"/>
          <w:szCs w:val="24"/>
          <w:shd w:val="clear" w:color="auto" w:fill="FFFFFF"/>
        </w:rPr>
        <w:t xml:space="preserve"> :</w:t>
      </w:r>
      <w:proofErr w:type="gramEnd"/>
      <w:r w:rsidRPr="00FD4F40">
        <w:rPr>
          <w:rFonts w:ascii="Times New Roman" w:hAnsi="Times New Roman"/>
          <w:color w:val="0D0D0D"/>
          <w:sz w:val="24"/>
          <w:szCs w:val="24"/>
          <w:shd w:val="clear" w:color="auto" w:fill="FFFFFF"/>
        </w:rPr>
        <w:t xml:space="preserve"> электронный // Образовательная платформа </w:t>
      </w:r>
      <w:proofErr w:type="spellStart"/>
      <w:r w:rsidRPr="00FD4F40">
        <w:rPr>
          <w:rFonts w:ascii="Times New Roman" w:hAnsi="Times New Roman"/>
          <w:color w:val="0D0D0D"/>
          <w:sz w:val="24"/>
          <w:szCs w:val="24"/>
          <w:shd w:val="clear" w:color="auto" w:fill="FFFFFF"/>
        </w:rPr>
        <w:t>Юрайт</w:t>
      </w:r>
      <w:proofErr w:type="spellEnd"/>
      <w:r w:rsidRPr="00FD4F40">
        <w:rPr>
          <w:rFonts w:ascii="Times New Roman" w:hAnsi="Times New Roman"/>
          <w:color w:val="0D0D0D"/>
          <w:sz w:val="24"/>
          <w:szCs w:val="24"/>
          <w:shd w:val="clear" w:color="auto" w:fill="FFFFFF"/>
        </w:rPr>
        <w:t xml:space="preserve"> [сайт]. — URL: https://urait.ru/bcode/517648 (дата обращения: 21.12.2022).</w:t>
      </w:r>
    </w:p>
    <w:p w14:paraId="46EFAA43" w14:textId="77777777" w:rsidR="00472F28" w:rsidRPr="00FD4F40" w:rsidRDefault="00472F28" w:rsidP="002E631A">
      <w:pPr>
        <w:numPr>
          <w:ilvl w:val="0"/>
          <w:numId w:val="69"/>
        </w:numPr>
        <w:tabs>
          <w:tab w:val="left" w:pos="993"/>
        </w:tabs>
        <w:spacing w:after="0"/>
        <w:ind w:left="0" w:firstLine="567"/>
        <w:contextualSpacing/>
        <w:jc w:val="both"/>
        <w:rPr>
          <w:rFonts w:ascii="Times New Roman" w:hAnsi="Times New Roman"/>
          <w:color w:val="0D0D0D"/>
          <w:sz w:val="24"/>
          <w:szCs w:val="24"/>
          <w:shd w:val="clear" w:color="auto" w:fill="FFFFFF"/>
        </w:rPr>
      </w:pPr>
      <w:r w:rsidRPr="00FD4F40">
        <w:rPr>
          <w:rFonts w:ascii="Times New Roman" w:hAnsi="Times New Roman"/>
          <w:color w:val="0D0D0D"/>
          <w:sz w:val="24"/>
          <w:szCs w:val="24"/>
          <w:shd w:val="clear" w:color="auto" w:fill="FFFFFF"/>
        </w:rPr>
        <w:t>Немов, Р. С.  Общая психология в 3 т. Том II в 4 кн. Книга 2. Внимание и память</w:t>
      </w:r>
      <w:proofErr w:type="gramStart"/>
      <w:r w:rsidRPr="00FD4F40">
        <w:rPr>
          <w:rFonts w:ascii="Times New Roman" w:hAnsi="Times New Roman"/>
          <w:color w:val="0D0D0D"/>
          <w:sz w:val="24"/>
          <w:szCs w:val="24"/>
          <w:shd w:val="clear" w:color="auto" w:fill="FFFFFF"/>
        </w:rPr>
        <w:t> :</w:t>
      </w:r>
      <w:proofErr w:type="gramEnd"/>
      <w:r w:rsidRPr="00FD4F40">
        <w:rPr>
          <w:rFonts w:ascii="Times New Roman" w:hAnsi="Times New Roman"/>
          <w:color w:val="0D0D0D"/>
          <w:sz w:val="24"/>
          <w:szCs w:val="24"/>
          <w:shd w:val="clear" w:color="auto" w:fill="FFFFFF"/>
        </w:rPr>
        <w:t xml:space="preserve"> учебник и практикум для среднего профессионального образования / Р. С. Немов. — 6-е изд., </w:t>
      </w:r>
      <w:proofErr w:type="spellStart"/>
      <w:r w:rsidRPr="00FD4F40">
        <w:rPr>
          <w:rFonts w:ascii="Times New Roman" w:hAnsi="Times New Roman"/>
          <w:color w:val="0D0D0D"/>
          <w:sz w:val="24"/>
          <w:szCs w:val="24"/>
          <w:shd w:val="clear" w:color="auto" w:fill="FFFFFF"/>
        </w:rPr>
        <w:t>перераб</w:t>
      </w:r>
      <w:proofErr w:type="spellEnd"/>
      <w:r w:rsidRPr="00FD4F40">
        <w:rPr>
          <w:rFonts w:ascii="Times New Roman" w:hAnsi="Times New Roman"/>
          <w:color w:val="0D0D0D"/>
          <w:sz w:val="24"/>
          <w:szCs w:val="24"/>
          <w:shd w:val="clear" w:color="auto" w:fill="FFFFFF"/>
        </w:rPr>
        <w:t xml:space="preserve">. и доп. — Москва : Издательство </w:t>
      </w:r>
      <w:proofErr w:type="spellStart"/>
      <w:r w:rsidRPr="00FD4F40">
        <w:rPr>
          <w:rFonts w:ascii="Times New Roman" w:hAnsi="Times New Roman"/>
          <w:color w:val="0D0D0D"/>
          <w:sz w:val="24"/>
          <w:szCs w:val="24"/>
          <w:shd w:val="clear" w:color="auto" w:fill="FFFFFF"/>
        </w:rPr>
        <w:t>Юрайт</w:t>
      </w:r>
      <w:proofErr w:type="spellEnd"/>
      <w:r w:rsidRPr="00FD4F40">
        <w:rPr>
          <w:rFonts w:ascii="Times New Roman" w:hAnsi="Times New Roman"/>
          <w:color w:val="0D0D0D"/>
          <w:sz w:val="24"/>
          <w:szCs w:val="24"/>
          <w:shd w:val="clear" w:color="auto" w:fill="FFFFFF"/>
        </w:rPr>
        <w:t>, 2023. — 261 с. — (Профессиональное образование). — ISBN 978-5-534-10268-0. — Текст</w:t>
      </w:r>
      <w:proofErr w:type="gramStart"/>
      <w:r w:rsidRPr="00FD4F40">
        <w:rPr>
          <w:rFonts w:ascii="Times New Roman" w:hAnsi="Times New Roman"/>
          <w:color w:val="0D0D0D"/>
          <w:sz w:val="24"/>
          <w:szCs w:val="24"/>
          <w:shd w:val="clear" w:color="auto" w:fill="FFFFFF"/>
        </w:rPr>
        <w:t xml:space="preserve"> :</w:t>
      </w:r>
      <w:proofErr w:type="gramEnd"/>
      <w:r w:rsidRPr="00FD4F40">
        <w:rPr>
          <w:rFonts w:ascii="Times New Roman" w:hAnsi="Times New Roman"/>
          <w:color w:val="0D0D0D"/>
          <w:sz w:val="24"/>
          <w:szCs w:val="24"/>
          <w:shd w:val="clear" w:color="auto" w:fill="FFFFFF"/>
        </w:rPr>
        <w:t xml:space="preserve"> электронный // Образовательная платформа </w:t>
      </w:r>
      <w:proofErr w:type="spellStart"/>
      <w:r w:rsidRPr="00FD4F40">
        <w:rPr>
          <w:rFonts w:ascii="Times New Roman" w:hAnsi="Times New Roman"/>
          <w:color w:val="0D0D0D"/>
          <w:sz w:val="24"/>
          <w:szCs w:val="24"/>
          <w:shd w:val="clear" w:color="auto" w:fill="FFFFFF"/>
        </w:rPr>
        <w:t>Юрайт</w:t>
      </w:r>
      <w:proofErr w:type="spellEnd"/>
      <w:r w:rsidRPr="00FD4F40">
        <w:rPr>
          <w:rFonts w:ascii="Times New Roman" w:hAnsi="Times New Roman"/>
          <w:color w:val="0D0D0D"/>
          <w:sz w:val="24"/>
          <w:szCs w:val="24"/>
          <w:shd w:val="clear" w:color="auto" w:fill="FFFFFF"/>
        </w:rPr>
        <w:t xml:space="preserve"> [сайт]. — URL: https://urait.ru/bcode/517650 (дата обращения: 21.12.2022).</w:t>
      </w:r>
    </w:p>
    <w:p w14:paraId="7363AA13" w14:textId="77777777" w:rsidR="00472F28" w:rsidRPr="00FD4F40" w:rsidRDefault="00472F28" w:rsidP="002E631A">
      <w:pPr>
        <w:numPr>
          <w:ilvl w:val="0"/>
          <w:numId w:val="69"/>
        </w:numPr>
        <w:tabs>
          <w:tab w:val="left" w:pos="993"/>
        </w:tabs>
        <w:spacing w:after="0"/>
        <w:ind w:left="0" w:firstLine="567"/>
        <w:contextualSpacing/>
        <w:jc w:val="both"/>
        <w:rPr>
          <w:rFonts w:ascii="Times New Roman" w:hAnsi="Times New Roman"/>
          <w:color w:val="0D0D0D"/>
          <w:sz w:val="24"/>
          <w:szCs w:val="24"/>
          <w:shd w:val="clear" w:color="auto" w:fill="FFFFFF"/>
        </w:rPr>
      </w:pPr>
      <w:r w:rsidRPr="00FD4F40">
        <w:rPr>
          <w:rFonts w:ascii="Times New Roman" w:hAnsi="Times New Roman"/>
          <w:color w:val="0D0D0D"/>
          <w:sz w:val="24"/>
          <w:szCs w:val="24"/>
          <w:shd w:val="clear" w:color="auto" w:fill="FFFFFF"/>
        </w:rPr>
        <w:t>Немов, Р. С.  Общая психология в 3 т. Том II в 4 кн. Книга 3. Воображение и мышление</w:t>
      </w:r>
      <w:proofErr w:type="gramStart"/>
      <w:r w:rsidRPr="00FD4F40">
        <w:rPr>
          <w:rFonts w:ascii="Times New Roman" w:hAnsi="Times New Roman"/>
          <w:color w:val="0D0D0D"/>
          <w:sz w:val="24"/>
          <w:szCs w:val="24"/>
          <w:shd w:val="clear" w:color="auto" w:fill="FFFFFF"/>
        </w:rPr>
        <w:t> :</w:t>
      </w:r>
      <w:proofErr w:type="gramEnd"/>
      <w:r w:rsidRPr="00FD4F40">
        <w:rPr>
          <w:rFonts w:ascii="Times New Roman" w:hAnsi="Times New Roman"/>
          <w:color w:val="0D0D0D"/>
          <w:sz w:val="24"/>
          <w:szCs w:val="24"/>
          <w:shd w:val="clear" w:color="auto" w:fill="FFFFFF"/>
        </w:rPr>
        <w:t xml:space="preserve"> учебник и практикум для среднего профессионального образования / Р. С. Немов. — 6-е изд., </w:t>
      </w:r>
      <w:proofErr w:type="spellStart"/>
      <w:r w:rsidRPr="00FD4F40">
        <w:rPr>
          <w:rFonts w:ascii="Times New Roman" w:hAnsi="Times New Roman"/>
          <w:color w:val="0D0D0D"/>
          <w:sz w:val="24"/>
          <w:szCs w:val="24"/>
          <w:shd w:val="clear" w:color="auto" w:fill="FFFFFF"/>
        </w:rPr>
        <w:t>перераб</w:t>
      </w:r>
      <w:proofErr w:type="spellEnd"/>
      <w:r w:rsidRPr="00FD4F40">
        <w:rPr>
          <w:rFonts w:ascii="Times New Roman" w:hAnsi="Times New Roman"/>
          <w:color w:val="0D0D0D"/>
          <w:sz w:val="24"/>
          <w:szCs w:val="24"/>
          <w:shd w:val="clear" w:color="auto" w:fill="FFFFFF"/>
        </w:rPr>
        <w:t xml:space="preserve">. и доп. — Москва : Издательство </w:t>
      </w:r>
      <w:proofErr w:type="spellStart"/>
      <w:r w:rsidRPr="00FD4F40">
        <w:rPr>
          <w:rFonts w:ascii="Times New Roman" w:hAnsi="Times New Roman"/>
          <w:color w:val="0D0D0D"/>
          <w:sz w:val="24"/>
          <w:szCs w:val="24"/>
          <w:shd w:val="clear" w:color="auto" w:fill="FFFFFF"/>
        </w:rPr>
        <w:t>Юрайт</w:t>
      </w:r>
      <w:proofErr w:type="spellEnd"/>
      <w:r w:rsidRPr="00FD4F40">
        <w:rPr>
          <w:rFonts w:ascii="Times New Roman" w:hAnsi="Times New Roman"/>
          <w:color w:val="0D0D0D"/>
          <w:sz w:val="24"/>
          <w:szCs w:val="24"/>
          <w:shd w:val="clear" w:color="auto" w:fill="FFFFFF"/>
        </w:rPr>
        <w:t>, 2023. — 224 с. — (Профессиональное образование). — ISBN 978-5-534-10269-7. — Текст</w:t>
      </w:r>
      <w:proofErr w:type="gramStart"/>
      <w:r w:rsidRPr="00FD4F40">
        <w:rPr>
          <w:rFonts w:ascii="Times New Roman" w:hAnsi="Times New Roman"/>
          <w:color w:val="0D0D0D"/>
          <w:sz w:val="24"/>
          <w:szCs w:val="24"/>
          <w:shd w:val="clear" w:color="auto" w:fill="FFFFFF"/>
        </w:rPr>
        <w:t xml:space="preserve"> :</w:t>
      </w:r>
      <w:proofErr w:type="gramEnd"/>
      <w:r w:rsidRPr="00FD4F40">
        <w:rPr>
          <w:rFonts w:ascii="Times New Roman" w:hAnsi="Times New Roman"/>
          <w:color w:val="0D0D0D"/>
          <w:sz w:val="24"/>
          <w:szCs w:val="24"/>
          <w:shd w:val="clear" w:color="auto" w:fill="FFFFFF"/>
        </w:rPr>
        <w:t xml:space="preserve"> электронный // Образовательная платформа </w:t>
      </w:r>
      <w:proofErr w:type="spellStart"/>
      <w:r w:rsidRPr="00FD4F40">
        <w:rPr>
          <w:rFonts w:ascii="Times New Roman" w:hAnsi="Times New Roman"/>
          <w:color w:val="0D0D0D"/>
          <w:sz w:val="24"/>
          <w:szCs w:val="24"/>
          <w:shd w:val="clear" w:color="auto" w:fill="FFFFFF"/>
        </w:rPr>
        <w:t>Юрайт</w:t>
      </w:r>
      <w:proofErr w:type="spellEnd"/>
      <w:r w:rsidRPr="00FD4F40">
        <w:rPr>
          <w:rFonts w:ascii="Times New Roman" w:hAnsi="Times New Roman"/>
          <w:color w:val="0D0D0D"/>
          <w:sz w:val="24"/>
          <w:szCs w:val="24"/>
          <w:shd w:val="clear" w:color="auto" w:fill="FFFFFF"/>
        </w:rPr>
        <w:t xml:space="preserve"> [сайт]. — URL: https://urait.ru/bcode/517651 (дата обращения: 21.12.2022).</w:t>
      </w:r>
    </w:p>
    <w:p w14:paraId="51807DA8" w14:textId="77777777" w:rsidR="00472F28" w:rsidRPr="006C3CC6" w:rsidRDefault="00472F28" w:rsidP="002E631A">
      <w:pPr>
        <w:numPr>
          <w:ilvl w:val="0"/>
          <w:numId w:val="69"/>
        </w:numPr>
        <w:tabs>
          <w:tab w:val="left" w:pos="993"/>
          <w:tab w:val="left" w:pos="1134"/>
        </w:tabs>
        <w:suppressAutoHyphens/>
        <w:spacing w:after="0"/>
        <w:ind w:left="0" w:firstLine="567"/>
        <w:jc w:val="both"/>
        <w:rPr>
          <w:rFonts w:ascii="Times New Roman" w:hAnsi="Times New Roman"/>
          <w:sz w:val="24"/>
          <w:szCs w:val="24"/>
        </w:rPr>
      </w:pPr>
      <w:r w:rsidRPr="00FD4F40">
        <w:rPr>
          <w:rFonts w:ascii="Times New Roman" w:hAnsi="Times New Roman"/>
          <w:iCs/>
          <w:color w:val="000000"/>
          <w:sz w:val="24"/>
          <w:szCs w:val="24"/>
          <w:shd w:val="clear" w:color="auto" w:fill="FFFFFF"/>
        </w:rPr>
        <w:t>Макарова, И. В.  Общая психология</w:t>
      </w:r>
      <w:proofErr w:type="gramStart"/>
      <w:r w:rsidRPr="00FD4F40">
        <w:rPr>
          <w:rFonts w:ascii="Times New Roman" w:hAnsi="Times New Roman"/>
          <w:iCs/>
          <w:color w:val="000000"/>
          <w:sz w:val="24"/>
          <w:szCs w:val="24"/>
          <w:shd w:val="clear" w:color="auto" w:fill="FFFFFF"/>
        </w:rPr>
        <w:t> :</w:t>
      </w:r>
      <w:proofErr w:type="gramEnd"/>
      <w:r w:rsidRPr="00FD4F40">
        <w:rPr>
          <w:rFonts w:ascii="Times New Roman" w:hAnsi="Times New Roman"/>
          <w:iCs/>
          <w:color w:val="000000"/>
          <w:sz w:val="24"/>
          <w:szCs w:val="24"/>
          <w:shd w:val="clear" w:color="auto" w:fill="FFFFFF"/>
        </w:rPr>
        <w:t xml:space="preserve"> учебное пособие для среднего профессионального образования / И. В. Макарова. — Москва</w:t>
      </w:r>
      <w:proofErr w:type="gramStart"/>
      <w:r w:rsidRPr="00FD4F40">
        <w:rPr>
          <w:rFonts w:ascii="Times New Roman" w:hAnsi="Times New Roman"/>
          <w:iCs/>
          <w:color w:val="000000"/>
          <w:sz w:val="24"/>
          <w:szCs w:val="24"/>
          <w:shd w:val="clear" w:color="auto" w:fill="FFFFFF"/>
        </w:rPr>
        <w:t> :</w:t>
      </w:r>
      <w:proofErr w:type="gramEnd"/>
      <w:r w:rsidRPr="00FD4F40">
        <w:rPr>
          <w:rFonts w:ascii="Times New Roman" w:hAnsi="Times New Roman"/>
          <w:iCs/>
          <w:color w:val="000000"/>
          <w:sz w:val="24"/>
          <w:szCs w:val="24"/>
          <w:shd w:val="clear" w:color="auto" w:fill="FFFFFF"/>
        </w:rPr>
        <w:t xml:space="preserve"> Издательство </w:t>
      </w:r>
      <w:proofErr w:type="spellStart"/>
      <w:r w:rsidRPr="00FD4F40">
        <w:rPr>
          <w:rFonts w:ascii="Times New Roman" w:hAnsi="Times New Roman"/>
          <w:iCs/>
          <w:color w:val="000000"/>
          <w:sz w:val="24"/>
          <w:szCs w:val="24"/>
          <w:shd w:val="clear" w:color="auto" w:fill="FFFFFF"/>
        </w:rPr>
        <w:t>Юрайт</w:t>
      </w:r>
      <w:proofErr w:type="spellEnd"/>
      <w:r w:rsidRPr="00FD4F40">
        <w:rPr>
          <w:rFonts w:ascii="Times New Roman" w:hAnsi="Times New Roman"/>
          <w:iCs/>
          <w:color w:val="000000"/>
          <w:sz w:val="24"/>
          <w:szCs w:val="24"/>
          <w:shd w:val="clear" w:color="auto" w:fill="FFFFFF"/>
        </w:rPr>
        <w:t xml:space="preserve">, </w:t>
      </w:r>
      <w:r w:rsidRPr="00FD4F40">
        <w:rPr>
          <w:rFonts w:ascii="Times New Roman" w:hAnsi="Times New Roman"/>
          <w:iCs/>
          <w:color w:val="000000"/>
          <w:sz w:val="24"/>
          <w:szCs w:val="24"/>
          <w:shd w:val="clear" w:color="auto" w:fill="FFFFFF"/>
        </w:rPr>
        <w:lastRenderedPageBreak/>
        <w:t>2022. — 185 с. — (Профессиональное образование). — ISBN 978-5-534-00903-3. — Текст</w:t>
      </w:r>
      <w:proofErr w:type="gramStart"/>
      <w:r w:rsidRPr="00FD4F40">
        <w:rPr>
          <w:rFonts w:ascii="Times New Roman" w:hAnsi="Times New Roman"/>
          <w:iCs/>
          <w:color w:val="000000"/>
          <w:sz w:val="24"/>
          <w:szCs w:val="24"/>
          <w:shd w:val="clear" w:color="auto" w:fill="FFFFFF"/>
        </w:rPr>
        <w:t xml:space="preserve"> :</w:t>
      </w:r>
      <w:proofErr w:type="gramEnd"/>
      <w:r w:rsidRPr="00FD4F40">
        <w:rPr>
          <w:rFonts w:ascii="Times New Roman" w:hAnsi="Times New Roman"/>
          <w:iCs/>
          <w:color w:val="000000"/>
          <w:sz w:val="24"/>
          <w:szCs w:val="24"/>
          <w:shd w:val="clear" w:color="auto" w:fill="FFFFFF"/>
        </w:rPr>
        <w:t xml:space="preserve"> электронный // Образовательная платформа </w:t>
      </w:r>
      <w:proofErr w:type="spellStart"/>
      <w:r w:rsidRPr="00FD4F40">
        <w:rPr>
          <w:rFonts w:ascii="Times New Roman" w:hAnsi="Times New Roman"/>
          <w:iCs/>
          <w:color w:val="000000"/>
          <w:sz w:val="24"/>
          <w:szCs w:val="24"/>
          <w:shd w:val="clear" w:color="auto" w:fill="FFFFFF"/>
        </w:rPr>
        <w:t>Юрайт</w:t>
      </w:r>
      <w:proofErr w:type="spellEnd"/>
      <w:r w:rsidRPr="00FD4F40">
        <w:rPr>
          <w:rFonts w:ascii="Times New Roman" w:hAnsi="Times New Roman"/>
          <w:iCs/>
          <w:color w:val="000000"/>
          <w:sz w:val="24"/>
          <w:szCs w:val="24"/>
          <w:shd w:val="clear" w:color="auto" w:fill="FFFFFF"/>
        </w:rPr>
        <w:t xml:space="preserve"> [сайт]. — URL: https://urait.ru/bcode/490034 (дата обращения: 12.08.2022).</w:t>
      </w:r>
    </w:p>
    <w:p w14:paraId="49617F75" w14:textId="77777777" w:rsidR="00472F28" w:rsidRPr="006C3CC6" w:rsidRDefault="00472F28" w:rsidP="002E631A">
      <w:pPr>
        <w:numPr>
          <w:ilvl w:val="0"/>
          <w:numId w:val="69"/>
        </w:numPr>
        <w:spacing w:after="0"/>
        <w:ind w:left="0" w:firstLine="567"/>
        <w:jc w:val="both"/>
        <w:rPr>
          <w:rFonts w:ascii="Times New Roman" w:hAnsi="Times New Roman"/>
          <w:sz w:val="24"/>
          <w:szCs w:val="24"/>
        </w:rPr>
      </w:pPr>
      <w:r w:rsidRPr="006C3CC6">
        <w:rPr>
          <w:rFonts w:ascii="Times New Roman" w:hAnsi="Times New Roman"/>
          <w:sz w:val="24"/>
          <w:szCs w:val="24"/>
        </w:rPr>
        <w:t>Основы специальной педагогики и психологии</w:t>
      </w:r>
      <w:proofErr w:type="gramStart"/>
      <w:r w:rsidRPr="006C3CC6">
        <w:rPr>
          <w:rFonts w:ascii="Times New Roman" w:hAnsi="Times New Roman"/>
          <w:sz w:val="24"/>
          <w:szCs w:val="24"/>
        </w:rPr>
        <w:t xml:space="preserve"> :</w:t>
      </w:r>
      <w:proofErr w:type="gramEnd"/>
      <w:r w:rsidRPr="006C3CC6">
        <w:rPr>
          <w:rFonts w:ascii="Times New Roman" w:hAnsi="Times New Roman"/>
          <w:sz w:val="24"/>
          <w:szCs w:val="24"/>
        </w:rPr>
        <w:t xml:space="preserve"> учебное пособие для СПО / составители О. В. </w:t>
      </w:r>
      <w:proofErr w:type="spellStart"/>
      <w:r w:rsidRPr="006C3CC6">
        <w:rPr>
          <w:rFonts w:ascii="Times New Roman" w:hAnsi="Times New Roman"/>
          <w:sz w:val="24"/>
          <w:szCs w:val="24"/>
        </w:rPr>
        <w:t>Липунова</w:t>
      </w:r>
      <w:proofErr w:type="spellEnd"/>
      <w:r w:rsidRPr="006C3CC6">
        <w:rPr>
          <w:rFonts w:ascii="Times New Roman" w:hAnsi="Times New Roman"/>
          <w:sz w:val="24"/>
          <w:szCs w:val="24"/>
        </w:rPr>
        <w:t>. — Саратов</w:t>
      </w:r>
      <w:proofErr w:type="gramStart"/>
      <w:r w:rsidRPr="006C3CC6">
        <w:rPr>
          <w:rFonts w:ascii="Times New Roman" w:hAnsi="Times New Roman"/>
          <w:sz w:val="24"/>
          <w:szCs w:val="24"/>
        </w:rPr>
        <w:t xml:space="preserve"> :</w:t>
      </w:r>
      <w:proofErr w:type="gramEnd"/>
      <w:r w:rsidRPr="006C3CC6">
        <w:rPr>
          <w:rFonts w:ascii="Times New Roman" w:hAnsi="Times New Roman"/>
          <w:sz w:val="24"/>
          <w:szCs w:val="24"/>
        </w:rPr>
        <w:t xml:space="preserve"> Профобразование, 2019. — 126 c. — ISBN 978-5-4488-0326-0. — Текст</w:t>
      </w:r>
      <w:proofErr w:type="gramStart"/>
      <w:r w:rsidRPr="006C3CC6">
        <w:rPr>
          <w:rFonts w:ascii="Times New Roman" w:hAnsi="Times New Roman"/>
          <w:sz w:val="24"/>
          <w:szCs w:val="24"/>
        </w:rPr>
        <w:t xml:space="preserve"> :</w:t>
      </w:r>
      <w:proofErr w:type="gramEnd"/>
      <w:r w:rsidRPr="006C3CC6">
        <w:rPr>
          <w:rFonts w:ascii="Times New Roman" w:hAnsi="Times New Roman"/>
          <w:sz w:val="24"/>
          <w:szCs w:val="24"/>
        </w:rPr>
        <w:t xml:space="preserve"> электронный // Электронный ресурс цифровой образовательной среды СПО </w:t>
      </w:r>
      <w:proofErr w:type="spellStart"/>
      <w:r w:rsidRPr="006C3CC6">
        <w:rPr>
          <w:rFonts w:ascii="Times New Roman" w:hAnsi="Times New Roman"/>
          <w:sz w:val="24"/>
          <w:szCs w:val="24"/>
        </w:rPr>
        <w:t>PROFобразование</w:t>
      </w:r>
      <w:proofErr w:type="spellEnd"/>
      <w:r w:rsidRPr="006C3CC6">
        <w:rPr>
          <w:rFonts w:ascii="Times New Roman" w:hAnsi="Times New Roman"/>
          <w:sz w:val="24"/>
          <w:szCs w:val="24"/>
        </w:rPr>
        <w:t xml:space="preserve"> : [сайт]. — URL: https://profspo.ru/books/86144</w:t>
      </w:r>
    </w:p>
    <w:p w14:paraId="3C6374C9" w14:textId="77777777" w:rsidR="00472F28" w:rsidRPr="006C3CC6" w:rsidRDefault="00472F28" w:rsidP="002E631A">
      <w:pPr>
        <w:numPr>
          <w:ilvl w:val="0"/>
          <w:numId w:val="69"/>
        </w:numPr>
        <w:spacing w:after="0"/>
        <w:ind w:left="0" w:firstLine="567"/>
        <w:jc w:val="both"/>
        <w:rPr>
          <w:rFonts w:ascii="Times New Roman" w:hAnsi="Times New Roman"/>
          <w:sz w:val="24"/>
          <w:szCs w:val="24"/>
        </w:rPr>
      </w:pPr>
      <w:proofErr w:type="spellStart"/>
      <w:r w:rsidRPr="006C3CC6">
        <w:rPr>
          <w:rFonts w:ascii="Times New Roman" w:hAnsi="Times New Roman"/>
          <w:sz w:val="24"/>
          <w:szCs w:val="24"/>
        </w:rPr>
        <w:t>Резепов</w:t>
      </w:r>
      <w:proofErr w:type="spellEnd"/>
      <w:r w:rsidRPr="006C3CC6">
        <w:rPr>
          <w:rFonts w:ascii="Times New Roman" w:hAnsi="Times New Roman"/>
          <w:sz w:val="24"/>
          <w:szCs w:val="24"/>
        </w:rPr>
        <w:t>, И. Ш. Общая психология</w:t>
      </w:r>
      <w:proofErr w:type="gramStart"/>
      <w:r w:rsidRPr="006C3CC6">
        <w:rPr>
          <w:rFonts w:ascii="Times New Roman" w:hAnsi="Times New Roman"/>
          <w:sz w:val="24"/>
          <w:szCs w:val="24"/>
        </w:rPr>
        <w:t xml:space="preserve"> :</w:t>
      </w:r>
      <w:proofErr w:type="gramEnd"/>
      <w:r w:rsidRPr="006C3CC6">
        <w:rPr>
          <w:rFonts w:ascii="Times New Roman" w:hAnsi="Times New Roman"/>
          <w:sz w:val="24"/>
          <w:szCs w:val="24"/>
        </w:rPr>
        <w:t xml:space="preserve"> учебное пособие для СПО / И. Ш.</w:t>
      </w:r>
      <w:r w:rsidR="002D5596">
        <w:rPr>
          <w:rFonts w:ascii="Times New Roman" w:hAnsi="Times New Roman"/>
          <w:sz w:val="24"/>
          <w:szCs w:val="24"/>
        </w:rPr>
        <w:t> </w:t>
      </w:r>
      <w:proofErr w:type="spellStart"/>
      <w:r w:rsidRPr="006C3CC6">
        <w:rPr>
          <w:rFonts w:ascii="Times New Roman" w:hAnsi="Times New Roman"/>
          <w:sz w:val="24"/>
          <w:szCs w:val="24"/>
        </w:rPr>
        <w:t>Резепов</w:t>
      </w:r>
      <w:proofErr w:type="spellEnd"/>
      <w:r w:rsidRPr="006C3CC6">
        <w:rPr>
          <w:rFonts w:ascii="Times New Roman" w:hAnsi="Times New Roman"/>
          <w:sz w:val="24"/>
          <w:szCs w:val="24"/>
        </w:rPr>
        <w:t>, А. С. Гаврилова. — Саратов</w:t>
      </w:r>
      <w:proofErr w:type="gramStart"/>
      <w:r w:rsidRPr="006C3CC6">
        <w:rPr>
          <w:rFonts w:ascii="Times New Roman" w:hAnsi="Times New Roman"/>
          <w:sz w:val="24"/>
          <w:szCs w:val="24"/>
        </w:rPr>
        <w:t xml:space="preserve"> :</w:t>
      </w:r>
      <w:proofErr w:type="gramEnd"/>
      <w:r w:rsidRPr="006C3CC6">
        <w:rPr>
          <w:rFonts w:ascii="Times New Roman" w:hAnsi="Times New Roman"/>
          <w:sz w:val="24"/>
          <w:szCs w:val="24"/>
        </w:rPr>
        <w:t xml:space="preserve"> Профобразование, 2018. — 75 c. — ISBN 978-5-4488-0192-1. — Текст</w:t>
      </w:r>
      <w:proofErr w:type="gramStart"/>
      <w:r w:rsidRPr="006C3CC6">
        <w:rPr>
          <w:rFonts w:ascii="Times New Roman" w:hAnsi="Times New Roman"/>
          <w:sz w:val="24"/>
          <w:szCs w:val="24"/>
        </w:rPr>
        <w:t xml:space="preserve"> :</w:t>
      </w:r>
      <w:proofErr w:type="gramEnd"/>
      <w:r w:rsidRPr="006C3CC6">
        <w:rPr>
          <w:rFonts w:ascii="Times New Roman" w:hAnsi="Times New Roman"/>
          <w:sz w:val="24"/>
          <w:szCs w:val="24"/>
        </w:rPr>
        <w:t xml:space="preserve"> электронный // Электронный ресурс цифровой образовательной среды СПО </w:t>
      </w:r>
      <w:proofErr w:type="spellStart"/>
      <w:r w:rsidRPr="006C3CC6">
        <w:rPr>
          <w:rFonts w:ascii="Times New Roman" w:hAnsi="Times New Roman"/>
          <w:sz w:val="24"/>
          <w:szCs w:val="24"/>
        </w:rPr>
        <w:t>PROFобразование</w:t>
      </w:r>
      <w:proofErr w:type="spellEnd"/>
      <w:r w:rsidRPr="006C3CC6">
        <w:rPr>
          <w:rFonts w:ascii="Times New Roman" w:hAnsi="Times New Roman"/>
          <w:sz w:val="24"/>
          <w:szCs w:val="24"/>
        </w:rPr>
        <w:t xml:space="preserve"> : [сайт]. — URL: https://profspo.ru/books/74503</w:t>
      </w:r>
    </w:p>
    <w:p w14:paraId="4E840F39" w14:textId="77777777" w:rsidR="00472F28" w:rsidRPr="006C3CC6" w:rsidRDefault="00472F28" w:rsidP="002E631A">
      <w:pPr>
        <w:numPr>
          <w:ilvl w:val="0"/>
          <w:numId w:val="69"/>
        </w:numPr>
        <w:tabs>
          <w:tab w:val="left" w:pos="993"/>
          <w:tab w:val="left" w:pos="1134"/>
        </w:tabs>
        <w:spacing w:after="0"/>
        <w:ind w:left="0" w:firstLine="567"/>
        <w:contextualSpacing/>
        <w:jc w:val="both"/>
        <w:rPr>
          <w:rFonts w:ascii="Times New Roman" w:hAnsi="Times New Roman"/>
          <w:color w:val="000000"/>
          <w:sz w:val="24"/>
          <w:szCs w:val="24"/>
          <w:shd w:val="clear" w:color="auto" w:fill="FFFFFF"/>
        </w:rPr>
      </w:pPr>
      <w:r w:rsidRPr="006C3CC6">
        <w:rPr>
          <w:rFonts w:ascii="Times New Roman" w:hAnsi="Times New Roman"/>
          <w:iCs/>
          <w:color w:val="000000"/>
          <w:sz w:val="24"/>
          <w:szCs w:val="24"/>
          <w:shd w:val="clear" w:color="auto" w:fill="FFFFFF"/>
        </w:rPr>
        <w:t>Савенков, А. И.  Педагогическая психология в 2 ч. Часть 1</w:t>
      </w:r>
      <w:proofErr w:type="gramStart"/>
      <w:r w:rsidRPr="006C3CC6">
        <w:rPr>
          <w:rFonts w:ascii="Times New Roman" w:hAnsi="Times New Roman"/>
          <w:iCs/>
          <w:color w:val="000000"/>
          <w:sz w:val="24"/>
          <w:szCs w:val="24"/>
          <w:shd w:val="clear" w:color="auto" w:fill="FFFFFF"/>
        </w:rPr>
        <w:t> :</w:t>
      </w:r>
      <w:proofErr w:type="gramEnd"/>
      <w:r w:rsidRPr="006C3CC6">
        <w:rPr>
          <w:rFonts w:ascii="Times New Roman" w:hAnsi="Times New Roman"/>
          <w:iCs/>
          <w:color w:val="000000"/>
          <w:sz w:val="24"/>
          <w:szCs w:val="24"/>
          <w:shd w:val="clear" w:color="auto" w:fill="FFFFFF"/>
        </w:rPr>
        <w:t xml:space="preserve"> учебник для вузов / А. И. Савенков. — 3-е изд., </w:t>
      </w:r>
      <w:proofErr w:type="spellStart"/>
      <w:r w:rsidRPr="006C3CC6">
        <w:rPr>
          <w:rFonts w:ascii="Times New Roman" w:hAnsi="Times New Roman"/>
          <w:iCs/>
          <w:color w:val="000000"/>
          <w:sz w:val="24"/>
          <w:szCs w:val="24"/>
          <w:shd w:val="clear" w:color="auto" w:fill="FFFFFF"/>
        </w:rPr>
        <w:t>перераб</w:t>
      </w:r>
      <w:proofErr w:type="spellEnd"/>
      <w:r w:rsidRPr="006C3CC6">
        <w:rPr>
          <w:rFonts w:ascii="Times New Roman" w:hAnsi="Times New Roman"/>
          <w:iCs/>
          <w:color w:val="000000"/>
          <w:sz w:val="24"/>
          <w:szCs w:val="24"/>
          <w:shd w:val="clear" w:color="auto" w:fill="FFFFFF"/>
        </w:rPr>
        <w:t xml:space="preserve">. и доп. — Москва : Издательство </w:t>
      </w:r>
      <w:proofErr w:type="spellStart"/>
      <w:r w:rsidRPr="006C3CC6">
        <w:rPr>
          <w:rFonts w:ascii="Times New Roman" w:hAnsi="Times New Roman"/>
          <w:iCs/>
          <w:color w:val="000000"/>
          <w:sz w:val="24"/>
          <w:szCs w:val="24"/>
          <w:shd w:val="clear" w:color="auto" w:fill="FFFFFF"/>
        </w:rPr>
        <w:t>Юрайт</w:t>
      </w:r>
      <w:proofErr w:type="spellEnd"/>
      <w:r w:rsidRPr="006C3CC6">
        <w:rPr>
          <w:rFonts w:ascii="Times New Roman" w:hAnsi="Times New Roman"/>
          <w:iCs/>
          <w:color w:val="000000"/>
          <w:sz w:val="24"/>
          <w:szCs w:val="24"/>
          <w:shd w:val="clear" w:color="auto" w:fill="FFFFFF"/>
        </w:rPr>
        <w:t>, 2022. — 317 с. — (Высшее образование). — ISBN 978-5-534-02105-9. — Текст</w:t>
      </w:r>
      <w:proofErr w:type="gramStart"/>
      <w:r w:rsidRPr="006C3CC6">
        <w:rPr>
          <w:rFonts w:ascii="Times New Roman" w:hAnsi="Times New Roman"/>
          <w:iCs/>
          <w:color w:val="000000"/>
          <w:sz w:val="24"/>
          <w:szCs w:val="24"/>
          <w:shd w:val="clear" w:color="auto" w:fill="FFFFFF"/>
        </w:rPr>
        <w:t xml:space="preserve"> :</w:t>
      </w:r>
      <w:proofErr w:type="gramEnd"/>
      <w:r w:rsidRPr="006C3CC6">
        <w:rPr>
          <w:rFonts w:ascii="Times New Roman" w:hAnsi="Times New Roman"/>
          <w:iCs/>
          <w:color w:val="000000"/>
          <w:sz w:val="24"/>
          <w:szCs w:val="24"/>
          <w:shd w:val="clear" w:color="auto" w:fill="FFFFFF"/>
        </w:rPr>
        <w:t xml:space="preserve"> электронный // Образовательная платформа </w:t>
      </w:r>
      <w:proofErr w:type="spellStart"/>
      <w:r w:rsidRPr="006C3CC6">
        <w:rPr>
          <w:rFonts w:ascii="Times New Roman" w:hAnsi="Times New Roman"/>
          <w:iCs/>
          <w:color w:val="000000"/>
          <w:sz w:val="24"/>
          <w:szCs w:val="24"/>
          <w:shd w:val="clear" w:color="auto" w:fill="FFFFFF"/>
        </w:rPr>
        <w:t>Юрайт</w:t>
      </w:r>
      <w:proofErr w:type="spellEnd"/>
      <w:r w:rsidRPr="006C3CC6">
        <w:rPr>
          <w:rFonts w:ascii="Times New Roman" w:hAnsi="Times New Roman"/>
          <w:iCs/>
          <w:color w:val="000000"/>
          <w:sz w:val="24"/>
          <w:szCs w:val="24"/>
          <w:shd w:val="clear" w:color="auto" w:fill="FFFFFF"/>
        </w:rPr>
        <w:t xml:space="preserve"> [сайт]. — URL: https://urait.ru/bcode/491042 (дата обращения: 12.08.2022).</w:t>
      </w:r>
    </w:p>
    <w:p w14:paraId="3B48CD22" w14:textId="77777777" w:rsidR="00472F28" w:rsidRPr="006C3CC6" w:rsidRDefault="00472F28" w:rsidP="002E631A">
      <w:pPr>
        <w:numPr>
          <w:ilvl w:val="0"/>
          <w:numId w:val="69"/>
        </w:numPr>
        <w:tabs>
          <w:tab w:val="left" w:pos="993"/>
          <w:tab w:val="left" w:pos="1134"/>
        </w:tabs>
        <w:spacing w:after="0"/>
        <w:ind w:left="0" w:firstLine="567"/>
        <w:contextualSpacing/>
        <w:jc w:val="both"/>
        <w:rPr>
          <w:rFonts w:ascii="Times New Roman" w:hAnsi="Times New Roman"/>
          <w:color w:val="000000"/>
          <w:sz w:val="24"/>
          <w:szCs w:val="24"/>
          <w:shd w:val="clear" w:color="auto" w:fill="FFFFFF"/>
        </w:rPr>
      </w:pPr>
      <w:proofErr w:type="spellStart"/>
      <w:r w:rsidRPr="006C3CC6">
        <w:rPr>
          <w:rFonts w:ascii="Times New Roman" w:hAnsi="Times New Roman"/>
          <w:color w:val="000000"/>
          <w:sz w:val="24"/>
          <w:szCs w:val="24"/>
          <w:shd w:val="clear" w:color="auto" w:fill="FFFFFF"/>
        </w:rPr>
        <w:t>Фархитдинова</w:t>
      </w:r>
      <w:proofErr w:type="spellEnd"/>
      <w:r w:rsidRPr="006C3CC6">
        <w:rPr>
          <w:rFonts w:ascii="Times New Roman" w:hAnsi="Times New Roman"/>
          <w:color w:val="000000"/>
          <w:sz w:val="24"/>
          <w:szCs w:val="24"/>
          <w:shd w:val="clear" w:color="auto" w:fill="FFFFFF"/>
        </w:rPr>
        <w:t>, О. М. Психология и педагогика</w:t>
      </w:r>
      <w:proofErr w:type="gramStart"/>
      <w:r w:rsidRPr="006C3CC6">
        <w:rPr>
          <w:rFonts w:ascii="Times New Roman" w:hAnsi="Times New Roman"/>
          <w:color w:val="000000"/>
          <w:sz w:val="24"/>
          <w:szCs w:val="24"/>
          <w:shd w:val="clear" w:color="auto" w:fill="FFFFFF"/>
        </w:rPr>
        <w:t xml:space="preserve"> :</w:t>
      </w:r>
      <w:proofErr w:type="gramEnd"/>
      <w:r w:rsidRPr="006C3CC6">
        <w:rPr>
          <w:rFonts w:ascii="Times New Roman" w:hAnsi="Times New Roman"/>
          <w:color w:val="000000"/>
          <w:sz w:val="24"/>
          <w:szCs w:val="24"/>
          <w:shd w:val="clear" w:color="auto" w:fill="FFFFFF"/>
        </w:rPr>
        <w:t xml:space="preserve"> учебное пособие для СПО / О.</w:t>
      </w:r>
      <w:r w:rsidR="002D5596">
        <w:rPr>
          <w:rFonts w:ascii="Times New Roman" w:hAnsi="Times New Roman"/>
          <w:color w:val="000000"/>
          <w:sz w:val="24"/>
          <w:szCs w:val="24"/>
          <w:shd w:val="clear" w:color="auto" w:fill="FFFFFF"/>
        </w:rPr>
        <w:t> </w:t>
      </w:r>
      <w:r w:rsidRPr="006C3CC6">
        <w:rPr>
          <w:rFonts w:ascii="Times New Roman" w:hAnsi="Times New Roman"/>
          <w:color w:val="000000"/>
          <w:sz w:val="24"/>
          <w:szCs w:val="24"/>
          <w:shd w:val="clear" w:color="auto" w:fill="FFFFFF"/>
        </w:rPr>
        <w:t xml:space="preserve">М. </w:t>
      </w:r>
      <w:proofErr w:type="spellStart"/>
      <w:r w:rsidRPr="006C3CC6">
        <w:rPr>
          <w:rFonts w:ascii="Times New Roman" w:hAnsi="Times New Roman"/>
          <w:color w:val="000000"/>
          <w:sz w:val="24"/>
          <w:szCs w:val="24"/>
          <w:shd w:val="clear" w:color="auto" w:fill="FFFFFF"/>
        </w:rPr>
        <w:t>Фархитдинова</w:t>
      </w:r>
      <w:proofErr w:type="spellEnd"/>
      <w:r w:rsidRPr="006C3CC6">
        <w:rPr>
          <w:rFonts w:ascii="Times New Roman" w:hAnsi="Times New Roman"/>
          <w:color w:val="000000"/>
          <w:sz w:val="24"/>
          <w:szCs w:val="24"/>
          <w:shd w:val="clear" w:color="auto" w:fill="FFFFFF"/>
        </w:rPr>
        <w:t xml:space="preserve"> ; под редакцией Е. В. Ивановой. — 2-е изд. — Саратов, Екатеринбург : Профобразование, Уральский федеральный университет, 2019. — 67 c. — ISBN 978-5-4488-0502-8, 978-5-7996-2837-6. — Текст</w:t>
      </w:r>
      <w:proofErr w:type="gramStart"/>
      <w:r w:rsidRPr="006C3CC6">
        <w:rPr>
          <w:rFonts w:ascii="Times New Roman" w:hAnsi="Times New Roman"/>
          <w:color w:val="000000"/>
          <w:sz w:val="24"/>
          <w:szCs w:val="24"/>
          <w:shd w:val="clear" w:color="auto" w:fill="FFFFFF"/>
        </w:rPr>
        <w:t xml:space="preserve"> :</w:t>
      </w:r>
      <w:proofErr w:type="gramEnd"/>
      <w:r w:rsidRPr="006C3CC6">
        <w:rPr>
          <w:rFonts w:ascii="Times New Roman" w:hAnsi="Times New Roman"/>
          <w:color w:val="000000"/>
          <w:sz w:val="24"/>
          <w:szCs w:val="24"/>
          <w:shd w:val="clear" w:color="auto" w:fill="FFFFFF"/>
        </w:rPr>
        <w:t xml:space="preserve"> электронный // Электронный ресурс цифровой образовательной среды СПО </w:t>
      </w:r>
      <w:proofErr w:type="spellStart"/>
      <w:r w:rsidRPr="006C3CC6">
        <w:rPr>
          <w:rFonts w:ascii="Times New Roman" w:hAnsi="Times New Roman"/>
          <w:color w:val="000000"/>
          <w:sz w:val="24"/>
          <w:szCs w:val="24"/>
          <w:shd w:val="clear" w:color="auto" w:fill="FFFFFF"/>
        </w:rPr>
        <w:t>PROFобразование</w:t>
      </w:r>
      <w:proofErr w:type="spellEnd"/>
      <w:r w:rsidRPr="006C3CC6">
        <w:rPr>
          <w:rFonts w:ascii="Times New Roman" w:hAnsi="Times New Roman"/>
          <w:color w:val="000000"/>
          <w:sz w:val="24"/>
          <w:szCs w:val="24"/>
          <w:shd w:val="clear" w:color="auto" w:fill="FFFFFF"/>
        </w:rPr>
        <w:t xml:space="preserve"> : [сайт]. — URL: https://profspo.ru/books/87858</w:t>
      </w:r>
    </w:p>
    <w:p w14:paraId="72F25981" w14:textId="77777777" w:rsidR="00472F28" w:rsidRPr="00FD4F40" w:rsidRDefault="00472F28" w:rsidP="002E631A">
      <w:pPr>
        <w:numPr>
          <w:ilvl w:val="0"/>
          <w:numId w:val="69"/>
        </w:numPr>
        <w:tabs>
          <w:tab w:val="left" w:pos="993"/>
          <w:tab w:val="left" w:pos="1134"/>
        </w:tabs>
        <w:spacing w:after="0"/>
        <w:ind w:left="0" w:firstLine="567"/>
        <w:contextualSpacing/>
        <w:jc w:val="both"/>
        <w:rPr>
          <w:rFonts w:ascii="Times New Roman" w:hAnsi="Times New Roman"/>
          <w:sz w:val="24"/>
          <w:szCs w:val="24"/>
        </w:rPr>
      </w:pPr>
      <w:r w:rsidRPr="00FD4F40">
        <w:rPr>
          <w:rFonts w:ascii="Times New Roman" w:hAnsi="Times New Roman"/>
          <w:iCs/>
          <w:color w:val="000000"/>
          <w:sz w:val="24"/>
          <w:szCs w:val="24"/>
          <w:shd w:val="clear" w:color="auto" w:fill="FFFFFF"/>
        </w:rPr>
        <w:t>Бороздина, Г. В.  Основы педагогики и психологии</w:t>
      </w:r>
      <w:proofErr w:type="gramStart"/>
      <w:r w:rsidRPr="00FD4F40">
        <w:rPr>
          <w:rFonts w:ascii="Times New Roman" w:hAnsi="Times New Roman"/>
          <w:iCs/>
          <w:color w:val="000000"/>
          <w:sz w:val="24"/>
          <w:szCs w:val="24"/>
          <w:shd w:val="clear" w:color="auto" w:fill="FFFFFF"/>
        </w:rPr>
        <w:t> :</w:t>
      </w:r>
      <w:proofErr w:type="gramEnd"/>
      <w:r w:rsidRPr="00FD4F40">
        <w:rPr>
          <w:rFonts w:ascii="Times New Roman" w:hAnsi="Times New Roman"/>
          <w:iCs/>
          <w:color w:val="000000"/>
          <w:sz w:val="24"/>
          <w:szCs w:val="24"/>
          <w:shd w:val="clear" w:color="auto" w:fill="FFFFFF"/>
        </w:rPr>
        <w:t xml:space="preserve"> учебник для среднего профессионального образования / Г. В. Бороздина. — 2-е изд., </w:t>
      </w:r>
      <w:proofErr w:type="spellStart"/>
      <w:r w:rsidRPr="00FD4F40">
        <w:rPr>
          <w:rFonts w:ascii="Times New Roman" w:hAnsi="Times New Roman"/>
          <w:iCs/>
          <w:color w:val="000000"/>
          <w:sz w:val="24"/>
          <w:szCs w:val="24"/>
          <w:shd w:val="clear" w:color="auto" w:fill="FFFFFF"/>
        </w:rPr>
        <w:t>испр</w:t>
      </w:r>
      <w:proofErr w:type="spellEnd"/>
      <w:r w:rsidRPr="00FD4F40">
        <w:rPr>
          <w:rFonts w:ascii="Times New Roman" w:hAnsi="Times New Roman"/>
          <w:iCs/>
          <w:color w:val="000000"/>
          <w:sz w:val="24"/>
          <w:szCs w:val="24"/>
          <w:shd w:val="clear" w:color="auto" w:fill="FFFFFF"/>
        </w:rPr>
        <w:t xml:space="preserve">. и доп. — Москва : Издательство </w:t>
      </w:r>
      <w:proofErr w:type="spellStart"/>
      <w:r w:rsidRPr="00FD4F40">
        <w:rPr>
          <w:rFonts w:ascii="Times New Roman" w:hAnsi="Times New Roman"/>
          <w:iCs/>
          <w:color w:val="000000"/>
          <w:sz w:val="24"/>
          <w:szCs w:val="24"/>
          <w:shd w:val="clear" w:color="auto" w:fill="FFFFFF"/>
        </w:rPr>
        <w:t>Юрайт</w:t>
      </w:r>
      <w:proofErr w:type="spellEnd"/>
      <w:r w:rsidRPr="00FD4F40">
        <w:rPr>
          <w:rFonts w:ascii="Times New Roman" w:hAnsi="Times New Roman"/>
          <w:iCs/>
          <w:color w:val="000000"/>
          <w:sz w:val="24"/>
          <w:szCs w:val="24"/>
          <w:shd w:val="clear" w:color="auto" w:fill="FFFFFF"/>
        </w:rPr>
        <w:t>, 2022. — 477 с. — (Профессиональное образование). — ISBN 978-5-9916-6288-8. — Текст</w:t>
      </w:r>
      <w:proofErr w:type="gramStart"/>
      <w:r w:rsidRPr="00FD4F40">
        <w:rPr>
          <w:rFonts w:ascii="Times New Roman" w:hAnsi="Times New Roman"/>
          <w:iCs/>
          <w:color w:val="000000"/>
          <w:sz w:val="24"/>
          <w:szCs w:val="24"/>
          <w:shd w:val="clear" w:color="auto" w:fill="FFFFFF"/>
        </w:rPr>
        <w:t xml:space="preserve"> :</w:t>
      </w:r>
      <w:proofErr w:type="gramEnd"/>
      <w:r w:rsidRPr="00FD4F40">
        <w:rPr>
          <w:rFonts w:ascii="Times New Roman" w:hAnsi="Times New Roman"/>
          <w:iCs/>
          <w:color w:val="000000"/>
          <w:sz w:val="24"/>
          <w:szCs w:val="24"/>
          <w:shd w:val="clear" w:color="auto" w:fill="FFFFFF"/>
        </w:rPr>
        <w:t xml:space="preserve"> электронный // Образовательная платформа </w:t>
      </w:r>
      <w:proofErr w:type="spellStart"/>
      <w:r w:rsidRPr="00FD4F40">
        <w:rPr>
          <w:rFonts w:ascii="Times New Roman" w:hAnsi="Times New Roman"/>
          <w:iCs/>
          <w:color w:val="000000"/>
          <w:sz w:val="24"/>
          <w:szCs w:val="24"/>
          <w:shd w:val="clear" w:color="auto" w:fill="FFFFFF"/>
        </w:rPr>
        <w:t>Юрайт</w:t>
      </w:r>
      <w:proofErr w:type="spellEnd"/>
      <w:r w:rsidRPr="00FD4F40">
        <w:rPr>
          <w:rFonts w:ascii="Times New Roman" w:hAnsi="Times New Roman"/>
          <w:iCs/>
          <w:color w:val="000000"/>
          <w:sz w:val="24"/>
          <w:szCs w:val="24"/>
          <w:shd w:val="clear" w:color="auto" w:fill="FFFFFF"/>
        </w:rPr>
        <w:t xml:space="preserve"> [сайт]. — URL: https://urait.ru/bcode/490180 (дата обращения: 12.08.2022).</w:t>
      </w:r>
    </w:p>
    <w:p w14:paraId="5660A6FE" w14:textId="77777777" w:rsidR="00472F28" w:rsidRPr="00FD4F40" w:rsidRDefault="00472F28" w:rsidP="002E631A">
      <w:pPr>
        <w:numPr>
          <w:ilvl w:val="0"/>
          <w:numId w:val="69"/>
        </w:numPr>
        <w:tabs>
          <w:tab w:val="left" w:pos="993"/>
          <w:tab w:val="left" w:pos="1134"/>
        </w:tabs>
        <w:spacing w:after="0"/>
        <w:ind w:left="0" w:firstLine="567"/>
        <w:contextualSpacing/>
        <w:jc w:val="both"/>
        <w:rPr>
          <w:rFonts w:ascii="Times New Roman" w:hAnsi="Times New Roman"/>
          <w:sz w:val="24"/>
          <w:szCs w:val="24"/>
        </w:rPr>
      </w:pPr>
      <w:r w:rsidRPr="00FD4F40">
        <w:rPr>
          <w:rFonts w:ascii="Times New Roman" w:hAnsi="Times New Roman"/>
          <w:color w:val="000000"/>
          <w:sz w:val="24"/>
          <w:szCs w:val="24"/>
          <w:shd w:val="clear" w:color="auto" w:fill="FFFFFF"/>
        </w:rPr>
        <w:t xml:space="preserve">Дубровина И.В., Данилова Е.Е., Прихожан А.М. Психология: учебник для учреждений СПО: ЭУМК. – Москва: Издательский центр «Академия», 2021. – 496 с. </w:t>
      </w:r>
    </w:p>
    <w:bookmarkEnd w:id="53"/>
    <w:p w14:paraId="54F3454D" w14:textId="77777777" w:rsidR="00472F28" w:rsidRPr="00934DD7" w:rsidRDefault="00472F28" w:rsidP="00472F28">
      <w:pPr>
        <w:spacing w:after="0"/>
        <w:ind w:firstLine="709"/>
        <w:contextualSpacing/>
        <w:rPr>
          <w:rFonts w:ascii="Times New Roman" w:hAnsi="Times New Roman"/>
          <w:color w:val="0D0D0D"/>
          <w:sz w:val="24"/>
          <w:szCs w:val="24"/>
          <w:shd w:val="clear" w:color="auto" w:fill="FFFFFF"/>
        </w:rPr>
      </w:pPr>
    </w:p>
    <w:p w14:paraId="13B66B73" w14:textId="77777777" w:rsidR="00472F28" w:rsidRPr="00934DD7" w:rsidRDefault="00472F28" w:rsidP="00472F28">
      <w:pPr>
        <w:spacing w:after="0"/>
        <w:ind w:firstLine="709"/>
        <w:contextualSpacing/>
        <w:jc w:val="both"/>
        <w:rPr>
          <w:rFonts w:ascii="Times New Roman" w:hAnsi="Times New Roman"/>
          <w:bCs/>
          <w:i/>
          <w:color w:val="0D0D0D"/>
          <w:sz w:val="24"/>
          <w:szCs w:val="24"/>
        </w:rPr>
      </w:pPr>
      <w:r w:rsidRPr="00934DD7">
        <w:rPr>
          <w:rFonts w:ascii="Times New Roman" w:hAnsi="Times New Roman"/>
          <w:b/>
          <w:bCs/>
          <w:color w:val="0D0D0D"/>
          <w:sz w:val="24"/>
          <w:szCs w:val="24"/>
        </w:rPr>
        <w:t>3.2.3. Дополнительные источники</w:t>
      </w:r>
    </w:p>
    <w:p w14:paraId="5844D166" w14:textId="77777777" w:rsidR="00472F28" w:rsidRPr="00934DD7" w:rsidRDefault="00472F28" w:rsidP="002E631A">
      <w:pPr>
        <w:numPr>
          <w:ilvl w:val="0"/>
          <w:numId w:val="31"/>
        </w:numPr>
        <w:ind w:left="142" w:firstLine="709"/>
        <w:contextualSpacing/>
        <w:jc w:val="both"/>
        <w:rPr>
          <w:rFonts w:ascii="Times New Roman" w:hAnsi="Times New Roman"/>
          <w:color w:val="0D0D0D"/>
          <w:sz w:val="24"/>
          <w:szCs w:val="24"/>
          <w:lang w:val="x-none" w:eastAsia="x-none"/>
        </w:rPr>
      </w:pPr>
      <w:proofErr w:type="spellStart"/>
      <w:r w:rsidRPr="00934DD7">
        <w:rPr>
          <w:rFonts w:ascii="Times New Roman" w:hAnsi="Times New Roman"/>
          <w:color w:val="0D0D0D"/>
          <w:sz w:val="24"/>
          <w:szCs w:val="24"/>
          <w:lang w:val="x-none" w:eastAsia="x-none"/>
        </w:rPr>
        <w:t>Бухарова</w:t>
      </w:r>
      <w:proofErr w:type="spellEnd"/>
      <w:r w:rsidRPr="00934DD7">
        <w:rPr>
          <w:rFonts w:ascii="Times New Roman" w:hAnsi="Times New Roman"/>
          <w:color w:val="0D0D0D"/>
          <w:sz w:val="24"/>
          <w:szCs w:val="24"/>
          <w:lang w:val="x-none" w:eastAsia="x-none"/>
        </w:rPr>
        <w:t xml:space="preserve">, И. С. Психология. Практикум: учебное пособие для среднего профессионального образования </w:t>
      </w:r>
      <w:r w:rsidRPr="00934DD7">
        <w:rPr>
          <w:rFonts w:ascii="Times New Roman" w:hAnsi="Times New Roman"/>
          <w:bCs/>
          <w:color w:val="0D0D0D"/>
          <w:sz w:val="24"/>
          <w:szCs w:val="24"/>
          <w:lang w:val="x-none" w:eastAsia="x-none"/>
        </w:rPr>
        <w:t>[Текст]</w:t>
      </w:r>
      <w:r w:rsidRPr="00934DD7">
        <w:rPr>
          <w:rFonts w:ascii="Times New Roman" w:hAnsi="Times New Roman"/>
          <w:color w:val="0D0D0D"/>
          <w:sz w:val="24"/>
          <w:szCs w:val="24"/>
          <w:lang w:val="x-none" w:eastAsia="x-none"/>
        </w:rPr>
        <w:t xml:space="preserve"> / И. С. </w:t>
      </w:r>
      <w:proofErr w:type="spellStart"/>
      <w:r w:rsidRPr="00934DD7">
        <w:rPr>
          <w:rFonts w:ascii="Times New Roman" w:hAnsi="Times New Roman"/>
          <w:color w:val="0D0D0D"/>
          <w:sz w:val="24"/>
          <w:szCs w:val="24"/>
          <w:lang w:val="x-none" w:eastAsia="x-none"/>
        </w:rPr>
        <w:t>Бухарова</w:t>
      </w:r>
      <w:proofErr w:type="spellEnd"/>
      <w:r w:rsidRPr="00934DD7">
        <w:rPr>
          <w:rFonts w:ascii="Times New Roman" w:hAnsi="Times New Roman"/>
          <w:color w:val="0D0D0D"/>
          <w:sz w:val="24"/>
          <w:szCs w:val="24"/>
          <w:lang w:val="x-none" w:eastAsia="x-none"/>
        </w:rPr>
        <w:t xml:space="preserve">, М. В. Бывшева, </w:t>
      </w:r>
      <w:r w:rsidRPr="00934DD7">
        <w:rPr>
          <w:rFonts w:ascii="Times New Roman" w:hAnsi="Times New Roman"/>
          <w:color w:val="0D0D0D"/>
          <w:sz w:val="24"/>
          <w:szCs w:val="24"/>
          <w:lang w:val="x-none" w:eastAsia="x-none"/>
        </w:rPr>
        <w:br/>
        <w:t xml:space="preserve">Е. А. Царегородцева. – 2–е изд., </w:t>
      </w:r>
      <w:proofErr w:type="spellStart"/>
      <w:r w:rsidRPr="00934DD7">
        <w:rPr>
          <w:rFonts w:ascii="Times New Roman" w:hAnsi="Times New Roman"/>
          <w:color w:val="0D0D0D"/>
          <w:sz w:val="24"/>
          <w:szCs w:val="24"/>
          <w:lang w:val="x-none" w:eastAsia="x-none"/>
        </w:rPr>
        <w:t>перераб</w:t>
      </w:r>
      <w:proofErr w:type="spellEnd"/>
      <w:r w:rsidRPr="00934DD7">
        <w:rPr>
          <w:rFonts w:ascii="Times New Roman" w:hAnsi="Times New Roman"/>
          <w:color w:val="0D0D0D"/>
          <w:sz w:val="24"/>
          <w:szCs w:val="24"/>
          <w:lang w:val="x-none" w:eastAsia="x-none"/>
        </w:rPr>
        <w:t xml:space="preserve">. и доп. – М.: Издательство </w:t>
      </w:r>
      <w:proofErr w:type="spellStart"/>
      <w:r w:rsidRPr="00934DD7">
        <w:rPr>
          <w:rFonts w:ascii="Times New Roman" w:hAnsi="Times New Roman"/>
          <w:color w:val="0D0D0D"/>
          <w:sz w:val="24"/>
          <w:szCs w:val="24"/>
          <w:lang w:val="x-none" w:eastAsia="x-none"/>
        </w:rPr>
        <w:t>Юрайт</w:t>
      </w:r>
      <w:proofErr w:type="spellEnd"/>
      <w:r w:rsidRPr="00934DD7">
        <w:rPr>
          <w:rFonts w:ascii="Times New Roman" w:hAnsi="Times New Roman"/>
          <w:color w:val="0D0D0D"/>
          <w:sz w:val="24"/>
          <w:szCs w:val="24"/>
          <w:lang w:val="x-none" w:eastAsia="x-none"/>
        </w:rPr>
        <w:t>, 2020. – 208 с. </w:t>
      </w:r>
    </w:p>
    <w:p w14:paraId="63221FDA" w14:textId="77777777" w:rsidR="00472F28" w:rsidRPr="00934DD7" w:rsidRDefault="00472F28" w:rsidP="002E631A">
      <w:pPr>
        <w:numPr>
          <w:ilvl w:val="0"/>
          <w:numId w:val="31"/>
        </w:numPr>
        <w:ind w:left="142" w:firstLine="709"/>
        <w:contextualSpacing/>
        <w:jc w:val="both"/>
        <w:rPr>
          <w:rFonts w:ascii="Times New Roman" w:hAnsi="Times New Roman"/>
          <w:color w:val="0D0D0D"/>
          <w:sz w:val="24"/>
          <w:szCs w:val="24"/>
          <w:lang w:val="x-none" w:eastAsia="x-none"/>
        </w:rPr>
      </w:pPr>
      <w:r w:rsidRPr="00934DD7">
        <w:rPr>
          <w:rFonts w:ascii="Times New Roman" w:hAnsi="Times New Roman"/>
          <w:color w:val="0D0D0D"/>
          <w:sz w:val="24"/>
          <w:szCs w:val="24"/>
          <w:lang w:val="x-none" w:eastAsia="x-none"/>
        </w:rPr>
        <w:t xml:space="preserve">Васильева, Н. Н. Психология: учеб. пособие для СПО </w:t>
      </w:r>
      <w:r w:rsidRPr="00934DD7">
        <w:rPr>
          <w:rFonts w:ascii="Times New Roman" w:hAnsi="Times New Roman"/>
          <w:bCs/>
          <w:color w:val="0D0D0D"/>
          <w:sz w:val="24"/>
          <w:szCs w:val="24"/>
          <w:lang w:val="x-none" w:eastAsia="x-none"/>
        </w:rPr>
        <w:t>[Текст]</w:t>
      </w:r>
      <w:r w:rsidRPr="00934DD7">
        <w:rPr>
          <w:rFonts w:ascii="Times New Roman" w:hAnsi="Times New Roman"/>
          <w:color w:val="0D0D0D"/>
          <w:sz w:val="24"/>
          <w:szCs w:val="24"/>
          <w:lang w:val="x-none" w:eastAsia="x-none"/>
        </w:rPr>
        <w:t xml:space="preserve"> / С. В. Феоктистова, Т. Ю. Маринова, Н. Н. Васильева. – 2–е изд., </w:t>
      </w:r>
      <w:proofErr w:type="spellStart"/>
      <w:r w:rsidRPr="00934DD7">
        <w:rPr>
          <w:rFonts w:ascii="Times New Roman" w:hAnsi="Times New Roman"/>
          <w:color w:val="0D0D0D"/>
          <w:sz w:val="24"/>
          <w:szCs w:val="24"/>
          <w:lang w:val="x-none" w:eastAsia="x-none"/>
        </w:rPr>
        <w:t>испр</w:t>
      </w:r>
      <w:proofErr w:type="spellEnd"/>
      <w:r w:rsidRPr="00934DD7">
        <w:rPr>
          <w:rFonts w:ascii="Times New Roman" w:hAnsi="Times New Roman"/>
          <w:color w:val="0D0D0D"/>
          <w:sz w:val="24"/>
          <w:szCs w:val="24"/>
          <w:lang w:val="x-none" w:eastAsia="x-none"/>
        </w:rPr>
        <w:t xml:space="preserve">. и доп. – М. : Издательство </w:t>
      </w:r>
      <w:proofErr w:type="spellStart"/>
      <w:r w:rsidRPr="00934DD7">
        <w:rPr>
          <w:rFonts w:ascii="Times New Roman" w:hAnsi="Times New Roman"/>
          <w:color w:val="0D0D0D"/>
          <w:sz w:val="24"/>
          <w:szCs w:val="24"/>
          <w:lang w:val="x-none" w:eastAsia="x-none"/>
        </w:rPr>
        <w:t>Юрайт</w:t>
      </w:r>
      <w:proofErr w:type="spellEnd"/>
      <w:r w:rsidRPr="00934DD7">
        <w:rPr>
          <w:rFonts w:ascii="Times New Roman" w:hAnsi="Times New Roman"/>
          <w:color w:val="0D0D0D"/>
          <w:sz w:val="24"/>
          <w:szCs w:val="24"/>
          <w:lang w:val="x-none" w:eastAsia="x-none"/>
        </w:rPr>
        <w:t xml:space="preserve">, 2018. – 234 с. </w:t>
      </w:r>
    </w:p>
    <w:p w14:paraId="2F2CDA51" w14:textId="77777777" w:rsidR="00472F28" w:rsidRDefault="00472F28" w:rsidP="00472F28">
      <w:pPr>
        <w:contextualSpacing/>
        <w:jc w:val="center"/>
        <w:rPr>
          <w:rFonts w:ascii="Times New Roman" w:hAnsi="Times New Roman"/>
          <w:b/>
          <w:color w:val="0D0D0D"/>
          <w:sz w:val="24"/>
          <w:szCs w:val="24"/>
        </w:rPr>
      </w:pPr>
    </w:p>
    <w:p w14:paraId="66C03362" w14:textId="77777777" w:rsidR="00841565" w:rsidRDefault="00841565" w:rsidP="00472F28">
      <w:pPr>
        <w:contextualSpacing/>
        <w:jc w:val="center"/>
        <w:rPr>
          <w:rFonts w:ascii="Times New Roman" w:hAnsi="Times New Roman"/>
          <w:b/>
          <w:color w:val="0D0D0D"/>
          <w:sz w:val="24"/>
          <w:szCs w:val="24"/>
        </w:rPr>
      </w:pPr>
    </w:p>
    <w:p w14:paraId="76802E42" w14:textId="77777777" w:rsidR="00841565" w:rsidRDefault="00841565" w:rsidP="00472F28">
      <w:pPr>
        <w:contextualSpacing/>
        <w:jc w:val="center"/>
        <w:rPr>
          <w:rFonts w:ascii="Times New Roman" w:hAnsi="Times New Roman"/>
          <w:b/>
          <w:color w:val="0D0D0D"/>
          <w:sz w:val="24"/>
          <w:szCs w:val="24"/>
        </w:rPr>
      </w:pPr>
    </w:p>
    <w:p w14:paraId="2E7B9D41" w14:textId="77777777" w:rsidR="00841565" w:rsidRDefault="00841565" w:rsidP="00472F28">
      <w:pPr>
        <w:contextualSpacing/>
        <w:jc w:val="center"/>
        <w:rPr>
          <w:rFonts w:ascii="Times New Roman" w:hAnsi="Times New Roman"/>
          <w:b/>
          <w:color w:val="0D0D0D"/>
          <w:sz w:val="24"/>
          <w:szCs w:val="24"/>
        </w:rPr>
      </w:pPr>
    </w:p>
    <w:p w14:paraId="574C8314" w14:textId="77777777" w:rsidR="00841565" w:rsidRDefault="00841565" w:rsidP="00472F28">
      <w:pPr>
        <w:contextualSpacing/>
        <w:jc w:val="center"/>
        <w:rPr>
          <w:rFonts w:ascii="Times New Roman" w:hAnsi="Times New Roman"/>
          <w:b/>
          <w:color w:val="0D0D0D"/>
          <w:sz w:val="24"/>
          <w:szCs w:val="24"/>
        </w:rPr>
      </w:pPr>
    </w:p>
    <w:p w14:paraId="2D4D8682" w14:textId="77777777" w:rsidR="00841565" w:rsidRPr="00934DD7" w:rsidRDefault="00841565" w:rsidP="00472F28">
      <w:pPr>
        <w:contextualSpacing/>
        <w:jc w:val="center"/>
        <w:rPr>
          <w:rFonts w:ascii="Times New Roman" w:hAnsi="Times New Roman"/>
          <w:b/>
          <w:color w:val="0D0D0D"/>
          <w:sz w:val="24"/>
          <w:szCs w:val="24"/>
        </w:rPr>
      </w:pPr>
    </w:p>
    <w:p w14:paraId="122E06D1" w14:textId="77777777" w:rsidR="00472F28" w:rsidRPr="00934DD7" w:rsidRDefault="00472F28" w:rsidP="00472F28">
      <w:pPr>
        <w:contextualSpacing/>
        <w:jc w:val="center"/>
        <w:rPr>
          <w:rFonts w:ascii="Times New Roman" w:hAnsi="Times New Roman"/>
          <w:b/>
          <w:color w:val="0D0D0D"/>
          <w:sz w:val="24"/>
          <w:szCs w:val="24"/>
        </w:rPr>
      </w:pPr>
      <w:r w:rsidRPr="00934DD7">
        <w:rPr>
          <w:rFonts w:ascii="Times New Roman" w:hAnsi="Times New Roman"/>
          <w:b/>
          <w:color w:val="0D0D0D"/>
          <w:sz w:val="24"/>
          <w:szCs w:val="24"/>
        </w:rPr>
        <w:lastRenderedPageBreak/>
        <w:t xml:space="preserve">4. КОНТРОЛЬ И ОЦЕНКА РЕЗУЛЬТАТОВ ОСВОЕНИЯ  </w:t>
      </w:r>
    </w:p>
    <w:p w14:paraId="0AC82E63" w14:textId="77777777" w:rsidR="00472F28" w:rsidRPr="00934DD7" w:rsidRDefault="00472F28" w:rsidP="00472F28">
      <w:pPr>
        <w:contextualSpacing/>
        <w:jc w:val="center"/>
        <w:rPr>
          <w:rFonts w:ascii="Times New Roman" w:hAnsi="Times New Roman"/>
          <w:b/>
          <w:color w:val="0D0D0D"/>
          <w:sz w:val="24"/>
          <w:szCs w:val="24"/>
        </w:rPr>
      </w:pPr>
      <w:r w:rsidRPr="00934DD7">
        <w:rPr>
          <w:rFonts w:ascii="Times New Roman" w:hAnsi="Times New Roman"/>
          <w:b/>
          <w:color w:val="0D0D0D"/>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3562"/>
        <w:gridCol w:w="2659"/>
      </w:tblGrid>
      <w:tr w:rsidR="00472F28" w:rsidRPr="0028492E" w14:paraId="06BC5912" w14:textId="77777777" w:rsidTr="00153FCB">
        <w:tc>
          <w:tcPr>
            <w:tcW w:w="1750" w:type="pct"/>
          </w:tcPr>
          <w:p w14:paraId="3CA830C1" w14:textId="77777777" w:rsidR="00472F28" w:rsidRPr="0028492E" w:rsidRDefault="00472F28" w:rsidP="00153FCB">
            <w:pPr>
              <w:spacing w:after="0"/>
              <w:jc w:val="center"/>
              <w:rPr>
                <w:rFonts w:ascii="Times New Roman" w:hAnsi="Times New Roman"/>
                <w:sz w:val="24"/>
                <w:szCs w:val="24"/>
              </w:rPr>
            </w:pPr>
            <w:r w:rsidRPr="0028492E">
              <w:rPr>
                <w:rFonts w:ascii="Times New Roman" w:hAnsi="Times New Roman"/>
                <w:b/>
                <w:bCs/>
                <w:i/>
              </w:rPr>
              <w:t>Результаты обучения</w:t>
            </w:r>
          </w:p>
        </w:tc>
        <w:tc>
          <w:tcPr>
            <w:tcW w:w="1861" w:type="pct"/>
          </w:tcPr>
          <w:p w14:paraId="1B633D13" w14:textId="77777777" w:rsidR="00472F28" w:rsidRPr="0028492E" w:rsidRDefault="00472F28" w:rsidP="00153FCB">
            <w:pPr>
              <w:jc w:val="center"/>
              <w:rPr>
                <w:rFonts w:ascii="Times New Roman" w:hAnsi="Times New Roman"/>
                <w:b/>
                <w:bCs/>
                <w:i/>
              </w:rPr>
            </w:pPr>
            <w:r w:rsidRPr="0028492E">
              <w:rPr>
                <w:rFonts w:ascii="Times New Roman" w:hAnsi="Times New Roman"/>
                <w:b/>
                <w:bCs/>
                <w:i/>
              </w:rPr>
              <w:t>Критерии оценки</w:t>
            </w:r>
          </w:p>
        </w:tc>
        <w:tc>
          <w:tcPr>
            <w:tcW w:w="1389" w:type="pct"/>
          </w:tcPr>
          <w:p w14:paraId="492AB707" w14:textId="77777777" w:rsidR="00472F28" w:rsidRPr="0028492E" w:rsidRDefault="00472F28" w:rsidP="00153FCB">
            <w:pPr>
              <w:jc w:val="center"/>
              <w:rPr>
                <w:rFonts w:ascii="Times New Roman" w:hAnsi="Times New Roman"/>
                <w:b/>
                <w:bCs/>
                <w:i/>
              </w:rPr>
            </w:pPr>
            <w:r w:rsidRPr="0028492E">
              <w:rPr>
                <w:rFonts w:ascii="Times New Roman" w:hAnsi="Times New Roman"/>
                <w:b/>
                <w:bCs/>
                <w:i/>
              </w:rPr>
              <w:t>Методы оценки</w:t>
            </w:r>
          </w:p>
        </w:tc>
      </w:tr>
      <w:tr w:rsidR="002D5596" w:rsidRPr="0028492E" w14:paraId="753872F4" w14:textId="77777777" w:rsidTr="00841565">
        <w:trPr>
          <w:trHeight w:val="274"/>
        </w:trPr>
        <w:tc>
          <w:tcPr>
            <w:tcW w:w="5000" w:type="pct"/>
            <w:gridSpan w:val="3"/>
          </w:tcPr>
          <w:p w14:paraId="02B1ACA2" w14:textId="77777777" w:rsidR="002D5596" w:rsidRPr="0028492E" w:rsidRDefault="002D5596" w:rsidP="00841565">
            <w:pPr>
              <w:tabs>
                <w:tab w:val="left" w:pos="240"/>
              </w:tabs>
              <w:suppressAutoHyphens/>
              <w:spacing w:after="0"/>
              <w:rPr>
                <w:rFonts w:ascii="Times New Roman" w:hAnsi="Times New Roman"/>
                <w:b/>
                <w:bCs/>
                <w:i/>
              </w:rPr>
            </w:pPr>
            <w:r w:rsidRPr="00FA44FC">
              <w:rPr>
                <w:rFonts w:ascii="Times New Roman" w:hAnsi="Times New Roman"/>
                <w:bCs/>
                <w:i/>
                <w:color w:val="000000"/>
                <w:sz w:val="24"/>
                <w:szCs w:val="24"/>
              </w:rPr>
              <w:t>Перечень умений, осваиваемых рамках дисциплины:</w:t>
            </w:r>
          </w:p>
        </w:tc>
      </w:tr>
      <w:tr w:rsidR="00472F28" w:rsidRPr="007F11C4" w14:paraId="22F6A509" w14:textId="77777777" w:rsidTr="00153FCB">
        <w:tc>
          <w:tcPr>
            <w:tcW w:w="1750" w:type="pct"/>
          </w:tcPr>
          <w:p w14:paraId="119EEC03" w14:textId="77777777" w:rsidR="00472F28" w:rsidRPr="007F11C4" w:rsidRDefault="00472F28" w:rsidP="002E631A">
            <w:pPr>
              <w:numPr>
                <w:ilvl w:val="0"/>
                <w:numId w:val="63"/>
              </w:numPr>
              <w:tabs>
                <w:tab w:val="left" w:pos="240"/>
              </w:tabs>
              <w:suppressAutoHyphens/>
              <w:spacing w:after="0"/>
              <w:ind w:left="22" w:firstLine="0"/>
              <w:jc w:val="both"/>
              <w:rPr>
                <w:rFonts w:ascii="Times New Roman" w:hAnsi="Times New Roman"/>
                <w:iCs/>
                <w:sz w:val="24"/>
                <w:szCs w:val="24"/>
                <w:lang w:val="x-none" w:eastAsia="x-none"/>
              </w:rPr>
            </w:pPr>
            <w:r w:rsidRPr="007F11C4">
              <w:rPr>
                <w:rFonts w:ascii="Times New Roman" w:hAnsi="Times New Roman"/>
                <w:iCs/>
                <w:sz w:val="24"/>
                <w:szCs w:val="24"/>
                <w:lang w:val="x-none" w:eastAsia="x-none"/>
              </w:rPr>
              <w:t>применять знания общей психологии при решении психологических задач;</w:t>
            </w:r>
          </w:p>
          <w:p w14:paraId="18D0F2C1" w14:textId="77777777" w:rsidR="00472F28" w:rsidRPr="007F11C4" w:rsidRDefault="00472F28" w:rsidP="00153FCB">
            <w:pPr>
              <w:suppressAutoHyphens/>
              <w:spacing w:before="120" w:after="0"/>
              <w:ind w:left="22"/>
              <w:jc w:val="both"/>
              <w:rPr>
                <w:rFonts w:ascii="Times New Roman" w:hAnsi="Times New Roman"/>
                <w:b/>
                <w:sz w:val="24"/>
                <w:szCs w:val="24"/>
                <w:lang w:val="x-none" w:eastAsia="x-none"/>
              </w:rPr>
            </w:pPr>
            <w:r w:rsidRPr="007F11C4">
              <w:rPr>
                <w:rFonts w:ascii="Times New Roman" w:hAnsi="Times New Roman"/>
                <w:iCs/>
                <w:sz w:val="24"/>
                <w:szCs w:val="24"/>
                <w:lang w:val="x-none" w:eastAsia="x-none"/>
              </w:rPr>
              <w:t>выявлять индивидуальные особенности познавательной сферы, индивидуально-типологические и личностные особенности</w:t>
            </w:r>
          </w:p>
        </w:tc>
        <w:tc>
          <w:tcPr>
            <w:tcW w:w="1861" w:type="pct"/>
          </w:tcPr>
          <w:p w14:paraId="22FD8A6A" w14:textId="77777777" w:rsidR="00472F28" w:rsidRPr="007F11C4" w:rsidRDefault="00472F28" w:rsidP="002E631A">
            <w:pPr>
              <w:numPr>
                <w:ilvl w:val="0"/>
                <w:numId w:val="64"/>
              </w:numPr>
              <w:tabs>
                <w:tab w:val="left" w:pos="196"/>
              </w:tabs>
              <w:spacing w:after="0"/>
              <w:ind w:left="22" w:firstLine="0"/>
              <w:jc w:val="both"/>
              <w:rPr>
                <w:rFonts w:ascii="Times New Roman" w:hAnsi="Times New Roman"/>
                <w:sz w:val="24"/>
                <w:szCs w:val="24"/>
                <w:lang w:val="x-none" w:eastAsia="x-none"/>
              </w:rPr>
            </w:pPr>
            <w:r w:rsidRPr="007F11C4">
              <w:rPr>
                <w:rFonts w:ascii="Times New Roman" w:hAnsi="Times New Roman"/>
                <w:sz w:val="24"/>
                <w:szCs w:val="24"/>
                <w:lang w:val="x-none" w:eastAsia="x-none"/>
              </w:rPr>
              <w:t>использование знаний психологии при решении психологических задач;</w:t>
            </w:r>
          </w:p>
          <w:p w14:paraId="73B3D61A" w14:textId="77777777" w:rsidR="00472F28" w:rsidRPr="007F11C4" w:rsidRDefault="00472F28" w:rsidP="002E631A">
            <w:pPr>
              <w:numPr>
                <w:ilvl w:val="0"/>
                <w:numId w:val="66"/>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1389" w:type="pct"/>
          </w:tcPr>
          <w:p w14:paraId="55299C3B" w14:textId="77777777" w:rsidR="00472F28" w:rsidRPr="007F11C4" w:rsidRDefault="00472F28" w:rsidP="002E631A">
            <w:pPr>
              <w:numPr>
                <w:ilvl w:val="0"/>
                <w:numId w:val="65"/>
              </w:numPr>
              <w:tabs>
                <w:tab w:val="left" w:pos="181"/>
              </w:tabs>
              <w:spacing w:after="0"/>
              <w:ind w:left="22" w:firstLine="0"/>
              <w:jc w:val="both"/>
              <w:rPr>
                <w:rFonts w:ascii="Times New Roman" w:hAnsi="Times New Roman"/>
                <w:bCs/>
                <w:iCs/>
                <w:sz w:val="24"/>
                <w:szCs w:val="24"/>
                <w:lang w:val="x-none" w:eastAsia="x-none"/>
              </w:rPr>
            </w:pPr>
            <w:r w:rsidRPr="007F11C4">
              <w:rPr>
                <w:rFonts w:ascii="Times New Roman" w:hAnsi="Times New Roman"/>
                <w:bCs/>
                <w:iCs/>
                <w:sz w:val="24"/>
                <w:szCs w:val="24"/>
                <w:lang w:val="x-none" w:eastAsia="x-none"/>
              </w:rPr>
              <w:t>оценка результатов выполнения практической работы;</w:t>
            </w:r>
          </w:p>
          <w:p w14:paraId="385B55C8" w14:textId="77777777" w:rsidR="00472F28" w:rsidRPr="007F11C4" w:rsidRDefault="00472F28" w:rsidP="002E631A">
            <w:pPr>
              <w:numPr>
                <w:ilvl w:val="0"/>
                <w:numId w:val="32"/>
              </w:numPr>
              <w:tabs>
                <w:tab w:val="left" w:pos="282"/>
              </w:tabs>
              <w:spacing w:after="0"/>
              <w:ind w:left="22" w:firstLine="0"/>
              <w:rPr>
                <w:rFonts w:ascii="Times New Roman" w:hAnsi="Times New Roman"/>
                <w:bCs/>
                <w:sz w:val="24"/>
                <w:szCs w:val="24"/>
                <w:lang w:val="x-none" w:eastAsia="x-none"/>
              </w:rPr>
            </w:pPr>
            <w:r w:rsidRPr="007F11C4">
              <w:rPr>
                <w:rFonts w:ascii="Times New Roman" w:hAnsi="Times New Roman"/>
                <w:bCs/>
                <w:iCs/>
                <w:sz w:val="24"/>
                <w:szCs w:val="24"/>
                <w:lang w:val="x-none" w:eastAsia="x-none"/>
              </w:rPr>
              <w:t>экспертное наблюдение за ходом выполнения практической работы.</w:t>
            </w:r>
          </w:p>
        </w:tc>
      </w:tr>
      <w:tr w:rsidR="00F847BE" w:rsidRPr="007F11C4" w14:paraId="2FB769B1" w14:textId="77777777" w:rsidTr="00F847BE">
        <w:tc>
          <w:tcPr>
            <w:tcW w:w="5000" w:type="pct"/>
            <w:gridSpan w:val="3"/>
          </w:tcPr>
          <w:p w14:paraId="6B2619C4" w14:textId="77777777" w:rsidR="00F847BE" w:rsidRPr="007F11C4" w:rsidRDefault="00F847BE" w:rsidP="00F847BE">
            <w:pPr>
              <w:tabs>
                <w:tab w:val="left" w:pos="181"/>
              </w:tabs>
              <w:spacing w:after="0"/>
              <w:ind w:left="360"/>
              <w:jc w:val="both"/>
              <w:rPr>
                <w:rFonts w:ascii="Times New Roman" w:hAnsi="Times New Roman"/>
                <w:bCs/>
                <w:iCs/>
                <w:sz w:val="24"/>
                <w:szCs w:val="24"/>
                <w:lang w:val="x-none" w:eastAsia="x-none"/>
              </w:rPr>
            </w:pPr>
            <w:r w:rsidRPr="00FA44FC">
              <w:rPr>
                <w:rFonts w:ascii="Times New Roman" w:hAnsi="Times New Roman"/>
                <w:bCs/>
                <w:i/>
                <w:color w:val="000000"/>
                <w:sz w:val="24"/>
                <w:szCs w:val="24"/>
              </w:rPr>
              <w:t>Перечень знаний, осваиваемых в рамках дисциплины:</w:t>
            </w:r>
          </w:p>
        </w:tc>
      </w:tr>
      <w:tr w:rsidR="00472F28" w:rsidRPr="007F11C4" w14:paraId="3D4527E7" w14:textId="77777777" w:rsidTr="00153FCB">
        <w:tc>
          <w:tcPr>
            <w:tcW w:w="1750" w:type="pct"/>
          </w:tcPr>
          <w:p w14:paraId="2A5E7DF3" w14:textId="77777777" w:rsidR="00472F28" w:rsidRPr="007F11C4" w:rsidRDefault="00472F28" w:rsidP="002E631A">
            <w:pPr>
              <w:numPr>
                <w:ilvl w:val="0"/>
                <w:numId w:val="67"/>
              </w:numPr>
              <w:tabs>
                <w:tab w:val="left" w:pos="345"/>
              </w:tabs>
              <w:suppressAutoHyphens/>
              <w:spacing w:after="0"/>
              <w:ind w:left="22" w:firstLine="0"/>
              <w:jc w:val="both"/>
              <w:rPr>
                <w:rFonts w:ascii="Times New Roman" w:hAnsi="Times New Roman"/>
                <w:sz w:val="24"/>
                <w:szCs w:val="24"/>
                <w:lang w:val="x-none" w:eastAsia="x-none"/>
              </w:rPr>
            </w:pPr>
            <w:r w:rsidRPr="007F11C4">
              <w:rPr>
                <w:rFonts w:ascii="Times New Roman" w:hAnsi="Times New Roman"/>
                <w:sz w:val="24"/>
                <w:szCs w:val="24"/>
                <w:lang w:val="x-none" w:eastAsia="x-none"/>
              </w:rPr>
              <w:t xml:space="preserve">предмет, задачи и методы психологии; </w:t>
            </w:r>
          </w:p>
          <w:p w14:paraId="0612942B" w14:textId="77777777" w:rsidR="00472F28" w:rsidRPr="007F11C4" w:rsidRDefault="00472F28" w:rsidP="002E631A">
            <w:pPr>
              <w:numPr>
                <w:ilvl w:val="0"/>
                <w:numId w:val="67"/>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развитие психологии как науки;</w:t>
            </w:r>
          </w:p>
          <w:p w14:paraId="11CAF4A4" w14:textId="77777777" w:rsidR="00472F28" w:rsidRPr="007F11C4" w:rsidRDefault="00472F28" w:rsidP="002E631A">
            <w:pPr>
              <w:numPr>
                <w:ilvl w:val="0"/>
                <w:numId w:val="67"/>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 xml:space="preserve">психика и ее развитие; </w:t>
            </w:r>
          </w:p>
          <w:p w14:paraId="3217E1D7" w14:textId="77777777" w:rsidR="00472F28" w:rsidRPr="007F11C4" w:rsidRDefault="00472F28" w:rsidP="002E631A">
            <w:pPr>
              <w:numPr>
                <w:ilvl w:val="0"/>
                <w:numId w:val="67"/>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сознание и самосознание;</w:t>
            </w:r>
          </w:p>
          <w:p w14:paraId="593FB9AA" w14:textId="77777777" w:rsidR="00472F28" w:rsidRPr="007F11C4" w:rsidRDefault="00472F28" w:rsidP="002E631A">
            <w:pPr>
              <w:numPr>
                <w:ilvl w:val="0"/>
                <w:numId w:val="67"/>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деятельность, ее психологическая структура, виды деятельности;</w:t>
            </w:r>
          </w:p>
          <w:p w14:paraId="7CC29050" w14:textId="77777777" w:rsidR="00472F28" w:rsidRPr="007F11C4" w:rsidRDefault="00472F28" w:rsidP="002E631A">
            <w:pPr>
              <w:numPr>
                <w:ilvl w:val="0"/>
                <w:numId w:val="67"/>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познавательные психические процессы: ощущения, восприятие, внимание, память, мышление, речь, воображение;</w:t>
            </w:r>
          </w:p>
          <w:p w14:paraId="4F2739EF" w14:textId="77777777" w:rsidR="00472F28" w:rsidRPr="007F11C4" w:rsidRDefault="00472F28" w:rsidP="002E631A">
            <w:pPr>
              <w:numPr>
                <w:ilvl w:val="0"/>
                <w:numId w:val="67"/>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человек как индивид, субъект, личность, индивидуальность, структура личности;</w:t>
            </w:r>
          </w:p>
          <w:p w14:paraId="2EE65CD1" w14:textId="77777777" w:rsidR="00472F28" w:rsidRPr="007F11C4" w:rsidRDefault="00472F28" w:rsidP="002E631A">
            <w:pPr>
              <w:numPr>
                <w:ilvl w:val="0"/>
                <w:numId w:val="67"/>
              </w:numPr>
              <w:tabs>
                <w:tab w:val="left" w:pos="345"/>
              </w:tabs>
              <w:suppressAutoHyphen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самосознание, Я-концепция; направленность личности;</w:t>
            </w:r>
          </w:p>
          <w:p w14:paraId="56839358" w14:textId="77777777" w:rsidR="00472F28" w:rsidRPr="007F11C4" w:rsidRDefault="00472F28" w:rsidP="002E631A">
            <w:pPr>
              <w:numPr>
                <w:ilvl w:val="0"/>
                <w:numId w:val="67"/>
              </w:numPr>
              <w:tabs>
                <w:tab w:val="left" w:pos="345"/>
              </w:tabs>
              <w:suppressAutoHyphens/>
              <w:spacing w:after="0"/>
              <w:ind w:left="22" w:firstLine="0"/>
              <w:rPr>
                <w:rFonts w:ascii="Times New Roman" w:hAnsi="Times New Roman"/>
                <w:iCs/>
                <w:sz w:val="24"/>
                <w:szCs w:val="24"/>
                <w:lang w:val="x-none" w:eastAsia="x-none"/>
              </w:rPr>
            </w:pPr>
            <w:r w:rsidRPr="007F11C4">
              <w:rPr>
                <w:rFonts w:ascii="Times New Roman" w:hAnsi="Times New Roman"/>
                <w:iCs/>
                <w:sz w:val="24"/>
                <w:szCs w:val="24"/>
                <w:lang w:val="x-none" w:eastAsia="x-none"/>
              </w:rPr>
              <w:t xml:space="preserve">эмоции, чувства, воля, </w:t>
            </w:r>
            <w:r w:rsidRPr="007F11C4">
              <w:rPr>
                <w:rFonts w:ascii="Times New Roman" w:hAnsi="Times New Roman"/>
                <w:sz w:val="24"/>
                <w:szCs w:val="24"/>
                <w:lang w:val="x-none" w:eastAsia="x-none"/>
              </w:rPr>
              <w:t>темперамент;</w:t>
            </w:r>
          </w:p>
          <w:p w14:paraId="10B87382" w14:textId="77777777" w:rsidR="00472F28" w:rsidRPr="007F11C4" w:rsidRDefault="00472F28" w:rsidP="002E631A">
            <w:pPr>
              <w:numPr>
                <w:ilvl w:val="0"/>
                <w:numId w:val="67"/>
              </w:numPr>
              <w:tabs>
                <w:tab w:val="left" w:pos="345"/>
              </w:tabs>
              <w:spacing w:after="0"/>
              <w:ind w:left="22" w:firstLine="0"/>
              <w:rPr>
                <w:rFonts w:ascii="Times New Roman" w:hAnsi="Times New Roman"/>
                <w:bCs/>
                <w:i/>
                <w:sz w:val="24"/>
                <w:szCs w:val="24"/>
                <w:lang w:val="x-none" w:eastAsia="x-none"/>
              </w:rPr>
            </w:pPr>
            <w:r w:rsidRPr="007F11C4">
              <w:rPr>
                <w:rFonts w:ascii="Times New Roman" w:hAnsi="Times New Roman"/>
                <w:sz w:val="24"/>
                <w:szCs w:val="24"/>
                <w:lang w:val="x-none" w:eastAsia="x-none"/>
              </w:rPr>
              <w:t>индивидуально-типологические особенности человека: характер, задатки, способности.</w:t>
            </w:r>
          </w:p>
        </w:tc>
        <w:tc>
          <w:tcPr>
            <w:tcW w:w="1861" w:type="pct"/>
          </w:tcPr>
          <w:p w14:paraId="0F340238" w14:textId="77777777" w:rsidR="00472F28" w:rsidRPr="007F11C4" w:rsidRDefault="00472F28" w:rsidP="002E631A">
            <w:pPr>
              <w:numPr>
                <w:ilvl w:val="0"/>
                <w:numId w:val="66"/>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предмета, задач и методов психологии как науки; этапов развития психологии как науки;</w:t>
            </w:r>
          </w:p>
          <w:p w14:paraId="5945D677" w14:textId="77777777" w:rsidR="00472F28" w:rsidRPr="007F11C4" w:rsidRDefault="00472F28" w:rsidP="002E631A">
            <w:pPr>
              <w:numPr>
                <w:ilvl w:val="0"/>
                <w:numId w:val="66"/>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возникновения и развития психики, сравнение психики животных и человека;</w:t>
            </w:r>
          </w:p>
          <w:p w14:paraId="67416EF1" w14:textId="77777777" w:rsidR="00472F28" w:rsidRPr="007F11C4" w:rsidRDefault="00472F28" w:rsidP="002E631A">
            <w:pPr>
              <w:numPr>
                <w:ilvl w:val="0"/>
                <w:numId w:val="66"/>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сознания как формы отражения человеком действительности</w:t>
            </w:r>
          </w:p>
          <w:p w14:paraId="5449F9FA" w14:textId="77777777" w:rsidR="00472F28" w:rsidRPr="007F11C4" w:rsidRDefault="00472F28" w:rsidP="002E631A">
            <w:pPr>
              <w:numPr>
                <w:ilvl w:val="0"/>
                <w:numId w:val="66"/>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 xml:space="preserve">знание понятия деятельность, структуры деятельности, видов деятельности; </w:t>
            </w:r>
          </w:p>
          <w:p w14:paraId="3507D146" w14:textId="77777777" w:rsidR="00472F28" w:rsidRPr="007F11C4" w:rsidRDefault="00472F28" w:rsidP="002E631A">
            <w:pPr>
              <w:numPr>
                <w:ilvl w:val="0"/>
                <w:numId w:val="66"/>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анализ закономерностей формирования различных видов деятельности;</w:t>
            </w:r>
          </w:p>
          <w:p w14:paraId="07F44206" w14:textId="77777777" w:rsidR="00472F28" w:rsidRPr="007F11C4" w:rsidRDefault="00472F28" w:rsidP="002E631A">
            <w:pPr>
              <w:numPr>
                <w:ilvl w:val="0"/>
                <w:numId w:val="66"/>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понятия, видов различных познавательных психических процессов;</w:t>
            </w:r>
          </w:p>
          <w:p w14:paraId="4095A09E" w14:textId="77777777" w:rsidR="00472F28" w:rsidRPr="007F11C4" w:rsidRDefault="00472F28" w:rsidP="002E631A">
            <w:pPr>
              <w:numPr>
                <w:ilvl w:val="0"/>
                <w:numId w:val="66"/>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значения познавательных психических процессов в жизни человека;</w:t>
            </w:r>
          </w:p>
          <w:p w14:paraId="473FAF54" w14:textId="77777777" w:rsidR="00472F28" w:rsidRPr="007F11C4" w:rsidRDefault="00472F28" w:rsidP="002E631A">
            <w:pPr>
              <w:numPr>
                <w:ilvl w:val="0"/>
                <w:numId w:val="66"/>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сравнение познавательных психических процессов;</w:t>
            </w:r>
          </w:p>
          <w:p w14:paraId="713612DD" w14:textId="77777777" w:rsidR="00472F28" w:rsidRPr="007F11C4" w:rsidRDefault="00472F28" w:rsidP="002E631A">
            <w:pPr>
              <w:numPr>
                <w:ilvl w:val="0"/>
                <w:numId w:val="66"/>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проекций человека в психологии (человек, как индивид, субъект, личность, индивидуальность), структуры личности;</w:t>
            </w:r>
          </w:p>
          <w:p w14:paraId="427E90F6" w14:textId="77777777" w:rsidR="00472F28" w:rsidRPr="007F11C4" w:rsidRDefault="00472F28" w:rsidP="002E631A">
            <w:pPr>
              <w:numPr>
                <w:ilvl w:val="0"/>
                <w:numId w:val="66"/>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lastRenderedPageBreak/>
              <w:t>знание самосознания, структуры самосознания, направленности личности, понимание Я-концепции;</w:t>
            </w:r>
          </w:p>
          <w:p w14:paraId="0C8BFDC5" w14:textId="77777777" w:rsidR="00472F28" w:rsidRPr="007F11C4" w:rsidRDefault="00472F28" w:rsidP="002E631A">
            <w:pPr>
              <w:numPr>
                <w:ilvl w:val="0"/>
                <w:numId w:val="66"/>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оценка механизмов психологической защиты личности;</w:t>
            </w:r>
          </w:p>
          <w:p w14:paraId="71931E38" w14:textId="77777777" w:rsidR="00472F28" w:rsidRPr="007F11C4" w:rsidRDefault="00472F28" w:rsidP="002E631A">
            <w:pPr>
              <w:numPr>
                <w:ilvl w:val="0"/>
                <w:numId w:val="66"/>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значения эмоций, чувств и воли в жизни человека;</w:t>
            </w:r>
          </w:p>
          <w:p w14:paraId="33FB3844" w14:textId="77777777" w:rsidR="00472F28" w:rsidRPr="007F11C4" w:rsidRDefault="00472F28" w:rsidP="002E631A">
            <w:pPr>
              <w:numPr>
                <w:ilvl w:val="0"/>
                <w:numId w:val="66"/>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основных типов темперамента;</w:t>
            </w:r>
          </w:p>
          <w:p w14:paraId="47AA4E29" w14:textId="77777777" w:rsidR="00472F28" w:rsidRPr="007F11C4" w:rsidRDefault="00472F28" w:rsidP="002E631A">
            <w:pPr>
              <w:numPr>
                <w:ilvl w:val="0"/>
                <w:numId w:val="66"/>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значения темперамента в жизни человека, оценка влияния типа темперамента на деятельность человека;</w:t>
            </w:r>
          </w:p>
          <w:p w14:paraId="6B856358" w14:textId="77777777" w:rsidR="00472F28" w:rsidRPr="007F11C4" w:rsidRDefault="00472F28" w:rsidP="002E631A">
            <w:pPr>
              <w:numPr>
                <w:ilvl w:val="0"/>
                <w:numId w:val="66"/>
              </w:numPr>
              <w:tabs>
                <w:tab w:val="left" w:pos="226"/>
              </w:tabs>
              <w:spacing w:after="0"/>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индивидуально-типологических особенностей человека (характер, задатки, способности);</w:t>
            </w:r>
          </w:p>
          <w:p w14:paraId="774108BF" w14:textId="77777777" w:rsidR="00472F28" w:rsidRPr="007F11C4" w:rsidRDefault="00472F28" w:rsidP="002E631A">
            <w:pPr>
              <w:numPr>
                <w:ilvl w:val="0"/>
                <w:numId w:val="66"/>
              </w:numPr>
              <w:tabs>
                <w:tab w:val="left" w:pos="226"/>
              </w:tabs>
              <w:spacing w:after="0"/>
              <w:ind w:left="22" w:firstLine="0"/>
              <w:rPr>
                <w:rFonts w:ascii="Times New Roman" w:hAnsi="Times New Roman"/>
                <w:bCs/>
                <w:i/>
                <w:sz w:val="24"/>
                <w:szCs w:val="24"/>
                <w:lang w:val="x-none" w:eastAsia="x-none"/>
              </w:rPr>
            </w:pPr>
            <w:r w:rsidRPr="007F11C4">
              <w:rPr>
                <w:rFonts w:ascii="Times New Roman" w:hAnsi="Times New Roman"/>
                <w:sz w:val="24"/>
                <w:szCs w:val="24"/>
                <w:lang w:val="x-none" w:eastAsia="x-none"/>
              </w:rPr>
              <w:t>понимание значения их в жизни человека, оценка влияния характера и способностей на деятельность человека.</w:t>
            </w:r>
          </w:p>
        </w:tc>
        <w:tc>
          <w:tcPr>
            <w:tcW w:w="1389" w:type="pct"/>
          </w:tcPr>
          <w:p w14:paraId="14F9893E" w14:textId="77777777" w:rsidR="00472F28" w:rsidRPr="007F11C4" w:rsidRDefault="00472F28" w:rsidP="002E631A">
            <w:pPr>
              <w:numPr>
                <w:ilvl w:val="0"/>
                <w:numId w:val="32"/>
              </w:numPr>
              <w:tabs>
                <w:tab w:val="left" w:pos="282"/>
              </w:tabs>
              <w:spacing w:after="0"/>
              <w:ind w:left="22" w:firstLine="0"/>
              <w:rPr>
                <w:rFonts w:ascii="Times New Roman" w:hAnsi="Times New Roman"/>
                <w:bCs/>
                <w:sz w:val="24"/>
                <w:szCs w:val="24"/>
                <w:lang w:val="x-none" w:eastAsia="x-none"/>
              </w:rPr>
            </w:pPr>
            <w:r w:rsidRPr="007F11C4">
              <w:rPr>
                <w:rFonts w:ascii="Times New Roman" w:hAnsi="Times New Roman"/>
                <w:bCs/>
                <w:sz w:val="24"/>
                <w:szCs w:val="24"/>
                <w:lang w:val="x-none" w:eastAsia="x-none"/>
              </w:rPr>
              <w:lastRenderedPageBreak/>
              <w:t>анализ и оценка решения тестовых заданий;</w:t>
            </w:r>
          </w:p>
          <w:p w14:paraId="4412BAC2" w14:textId="77777777" w:rsidR="00472F28" w:rsidRPr="007F11C4" w:rsidRDefault="00472F28" w:rsidP="002E631A">
            <w:pPr>
              <w:numPr>
                <w:ilvl w:val="0"/>
                <w:numId w:val="32"/>
              </w:numPr>
              <w:tabs>
                <w:tab w:val="left" w:pos="282"/>
              </w:tabs>
              <w:spacing w:after="0"/>
              <w:ind w:left="22" w:firstLine="0"/>
              <w:rPr>
                <w:rFonts w:ascii="Times New Roman" w:hAnsi="Times New Roman"/>
                <w:bCs/>
                <w:sz w:val="24"/>
                <w:szCs w:val="24"/>
                <w:lang w:val="x-none" w:eastAsia="x-none"/>
              </w:rPr>
            </w:pPr>
            <w:r w:rsidRPr="007F11C4">
              <w:rPr>
                <w:rFonts w:ascii="Times New Roman" w:hAnsi="Times New Roman"/>
                <w:bCs/>
                <w:sz w:val="24"/>
                <w:szCs w:val="24"/>
                <w:lang w:val="x-none" w:eastAsia="x-none"/>
              </w:rPr>
              <w:t>анализ и оценка решения ситуационных задач;</w:t>
            </w:r>
          </w:p>
          <w:p w14:paraId="1D9376E6" w14:textId="77777777" w:rsidR="00472F28" w:rsidRPr="007F11C4" w:rsidRDefault="00472F28" w:rsidP="002E631A">
            <w:pPr>
              <w:numPr>
                <w:ilvl w:val="0"/>
                <w:numId w:val="32"/>
              </w:numPr>
              <w:tabs>
                <w:tab w:val="left" w:pos="282"/>
              </w:tabs>
              <w:spacing w:after="0"/>
              <w:ind w:left="22" w:firstLine="0"/>
              <w:rPr>
                <w:rFonts w:ascii="Times New Roman" w:hAnsi="Times New Roman"/>
                <w:bCs/>
                <w:iCs/>
                <w:sz w:val="24"/>
                <w:szCs w:val="24"/>
                <w:lang w:val="x-none" w:eastAsia="x-none"/>
              </w:rPr>
            </w:pPr>
            <w:r w:rsidRPr="007F11C4">
              <w:rPr>
                <w:rFonts w:ascii="Times New Roman" w:hAnsi="Times New Roman"/>
                <w:bCs/>
                <w:sz w:val="24"/>
                <w:szCs w:val="24"/>
                <w:lang w:val="x-none" w:eastAsia="x-none"/>
              </w:rPr>
              <w:t>анализ и оценка презентации по выбранной теме</w:t>
            </w:r>
          </w:p>
        </w:tc>
      </w:tr>
    </w:tbl>
    <w:p w14:paraId="2118944C" w14:textId="77777777" w:rsidR="00472F28" w:rsidRPr="00FA44FC" w:rsidRDefault="00472F28" w:rsidP="00472F28">
      <w:pPr>
        <w:spacing w:after="0"/>
        <w:jc w:val="both"/>
        <w:rPr>
          <w:rFonts w:ascii="Times New Roman" w:hAnsi="Times New Roman"/>
          <w:b/>
          <w:color w:val="0D0D0D"/>
          <w:szCs w:val="52"/>
          <w:lang w:val="x-none"/>
        </w:rPr>
      </w:pPr>
    </w:p>
    <w:p w14:paraId="46FDF71C" w14:textId="77777777" w:rsidR="00472F28" w:rsidRPr="00934DD7" w:rsidRDefault="00472F28" w:rsidP="00472F28">
      <w:pPr>
        <w:spacing w:after="0"/>
        <w:jc w:val="both"/>
        <w:rPr>
          <w:rFonts w:ascii="Times New Roman" w:hAnsi="Times New Roman"/>
          <w:b/>
          <w:color w:val="0D0D0D"/>
          <w:szCs w:val="52"/>
        </w:rPr>
      </w:pPr>
    </w:p>
    <w:p w14:paraId="17FDBC4D" w14:textId="77777777" w:rsidR="00472F28" w:rsidRPr="00140F46" w:rsidRDefault="00472F28" w:rsidP="00140F46">
      <w:pPr>
        <w:pStyle w:val="afffffc"/>
        <w:spacing w:after="0"/>
        <w:jc w:val="right"/>
        <w:rPr>
          <w:rFonts w:ascii="Times New Roman" w:hAnsi="Times New Roman"/>
          <w:b/>
          <w:bCs/>
          <w:lang w:val="ru-RU"/>
        </w:rPr>
      </w:pPr>
      <w:r>
        <w:rPr>
          <w:rFonts w:eastAsia="Calibri"/>
          <w:lang w:eastAsia="en-US"/>
        </w:rPr>
        <w:br w:type="page"/>
      </w:r>
      <w:bookmarkStart w:id="54" w:name="_Toc133758358"/>
      <w:r w:rsidRPr="00140F46">
        <w:rPr>
          <w:rFonts w:ascii="Times New Roman" w:hAnsi="Times New Roman"/>
          <w:b/>
          <w:bCs/>
        </w:rPr>
        <w:lastRenderedPageBreak/>
        <w:t xml:space="preserve">Приложение </w:t>
      </w:r>
      <w:r w:rsidR="00F847BE" w:rsidRPr="00140F46">
        <w:rPr>
          <w:rFonts w:ascii="Times New Roman" w:hAnsi="Times New Roman"/>
          <w:b/>
          <w:bCs/>
          <w:lang w:val="ru-RU"/>
        </w:rPr>
        <w:t>3</w:t>
      </w:r>
      <w:r w:rsidRPr="00140F46">
        <w:rPr>
          <w:rFonts w:ascii="Times New Roman" w:hAnsi="Times New Roman"/>
          <w:b/>
          <w:bCs/>
          <w:lang w:val="ru-RU"/>
        </w:rPr>
        <w:t>.8</w:t>
      </w:r>
      <w:bookmarkEnd w:id="54"/>
    </w:p>
    <w:p w14:paraId="7C2D8240" w14:textId="77777777" w:rsidR="00472F28" w:rsidRPr="00140F46" w:rsidRDefault="00472F28" w:rsidP="00140F46">
      <w:pPr>
        <w:spacing w:after="0"/>
        <w:jc w:val="right"/>
        <w:rPr>
          <w:rFonts w:ascii="Times New Roman" w:hAnsi="Times New Roman"/>
          <w:sz w:val="24"/>
          <w:szCs w:val="24"/>
        </w:rPr>
      </w:pPr>
      <w:r w:rsidRPr="00140F46">
        <w:rPr>
          <w:rFonts w:ascii="Times New Roman" w:hAnsi="Times New Roman"/>
          <w:bCs/>
          <w:sz w:val="24"/>
          <w:szCs w:val="24"/>
        </w:rPr>
        <w:t>к ПОП</w:t>
      </w:r>
      <w:r w:rsidR="005D2015" w:rsidRPr="00140F46">
        <w:rPr>
          <w:rFonts w:ascii="Times New Roman" w:hAnsi="Times New Roman"/>
          <w:bCs/>
          <w:sz w:val="24"/>
          <w:szCs w:val="24"/>
        </w:rPr>
        <w:t>-П</w:t>
      </w:r>
      <w:r w:rsidRPr="00140F46">
        <w:rPr>
          <w:rFonts w:ascii="Times New Roman" w:hAnsi="Times New Roman"/>
          <w:bCs/>
          <w:sz w:val="24"/>
          <w:szCs w:val="24"/>
        </w:rPr>
        <w:t xml:space="preserve"> по</w:t>
      </w:r>
      <w:r w:rsidRPr="00140F46">
        <w:rPr>
          <w:rFonts w:ascii="Times New Roman" w:hAnsi="Times New Roman"/>
          <w:sz w:val="24"/>
          <w:szCs w:val="24"/>
        </w:rPr>
        <w:t xml:space="preserve"> специальности </w:t>
      </w:r>
    </w:p>
    <w:p w14:paraId="78EADEDD" w14:textId="77777777" w:rsidR="00472F28" w:rsidRPr="00140F46" w:rsidRDefault="00472F28" w:rsidP="00140F46">
      <w:pPr>
        <w:spacing w:after="0"/>
        <w:jc w:val="right"/>
        <w:rPr>
          <w:rFonts w:ascii="Times New Roman" w:hAnsi="Times New Roman"/>
          <w:bCs/>
          <w:sz w:val="24"/>
          <w:szCs w:val="24"/>
        </w:rPr>
      </w:pPr>
      <w:r w:rsidRPr="00140F46">
        <w:rPr>
          <w:rFonts w:ascii="Times New Roman" w:hAnsi="Times New Roman"/>
          <w:bCs/>
          <w:sz w:val="24"/>
          <w:szCs w:val="24"/>
        </w:rPr>
        <w:t>44.02.03 Педагогика дополнительного образования</w:t>
      </w:r>
    </w:p>
    <w:p w14:paraId="6574A9D0" w14:textId="77777777" w:rsidR="00472F28" w:rsidRPr="00934DD7" w:rsidRDefault="00472F28" w:rsidP="00472F28">
      <w:pPr>
        <w:jc w:val="center"/>
        <w:rPr>
          <w:rFonts w:ascii="Times New Roman" w:hAnsi="Times New Roman"/>
          <w:b/>
          <w:i/>
          <w:color w:val="0D0D0D"/>
        </w:rPr>
      </w:pPr>
    </w:p>
    <w:p w14:paraId="47A36F32" w14:textId="77777777" w:rsidR="00472F28" w:rsidRPr="00934DD7" w:rsidRDefault="00472F28" w:rsidP="00472F28">
      <w:pPr>
        <w:jc w:val="center"/>
        <w:rPr>
          <w:rFonts w:ascii="Times New Roman" w:hAnsi="Times New Roman"/>
          <w:b/>
          <w:i/>
          <w:color w:val="0D0D0D"/>
        </w:rPr>
      </w:pPr>
    </w:p>
    <w:p w14:paraId="63EDBAD0" w14:textId="77777777" w:rsidR="00472F28" w:rsidRPr="00934DD7" w:rsidRDefault="00472F28" w:rsidP="00472F28">
      <w:pPr>
        <w:jc w:val="center"/>
        <w:rPr>
          <w:rFonts w:ascii="Times New Roman" w:hAnsi="Times New Roman"/>
          <w:b/>
          <w:i/>
          <w:color w:val="0D0D0D"/>
        </w:rPr>
      </w:pPr>
    </w:p>
    <w:p w14:paraId="32249BC0" w14:textId="77777777" w:rsidR="00472F28" w:rsidRPr="00934DD7" w:rsidRDefault="00472F28" w:rsidP="00472F28">
      <w:pPr>
        <w:jc w:val="center"/>
        <w:rPr>
          <w:rFonts w:ascii="Times New Roman" w:hAnsi="Times New Roman"/>
          <w:b/>
          <w:i/>
          <w:color w:val="0D0D0D"/>
        </w:rPr>
      </w:pPr>
    </w:p>
    <w:p w14:paraId="4177D497" w14:textId="77777777" w:rsidR="00472F28" w:rsidRPr="00934DD7" w:rsidRDefault="00472F28" w:rsidP="00472F28">
      <w:pPr>
        <w:jc w:val="center"/>
        <w:rPr>
          <w:rFonts w:ascii="Times New Roman" w:hAnsi="Times New Roman"/>
          <w:b/>
          <w:i/>
          <w:color w:val="0D0D0D"/>
        </w:rPr>
      </w:pPr>
    </w:p>
    <w:p w14:paraId="2D237568" w14:textId="77777777" w:rsidR="00472F28" w:rsidRPr="00934DD7" w:rsidRDefault="00472F28" w:rsidP="00472F28">
      <w:pPr>
        <w:jc w:val="center"/>
        <w:rPr>
          <w:rFonts w:ascii="Times New Roman" w:hAnsi="Times New Roman"/>
          <w:b/>
          <w:i/>
          <w:color w:val="0D0D0D"/>
        </w:rPr>
      </w:pPr>
    </w:p>
    <w:p w14:paraId="445BD45F" w14:textId="77777777" w:rsidR="00472F28" w:rsidRPr="009260A9" w:rsidRDefault="00472F28" w:rsidP="00472F28">
      <w:pPr>
        <w:pStyle w:val="afffffc"/>
        <w:spacing w:line="360" w:lineRule="auto"/>
        <w:rPr>
          <w:rFonts w:ascii="Times New Roman" w:hAnsi="Times New Roman"/>
          <w:b/>
          <w:bCs/>
          <w:i/>
        </w:rPr>
      </w:pPr>
      <w:bookmarkStart w:id="55" w:name="_Toc129861215"/>
      <w:bookmarkStart w:id="56" w:name="_Toc129862283"/>
      <w:bookmarkStart w:id="57" w:name="_Toc133758359"/>
      <w:r w:rsidRPr="009260A9">
        <w:rPr>
          <w:rFonts w:ascii="Times New Roman" w:hAnsi="Times New Roman"/>
          <w:b/>
          <w:bCs/>
        </w:rPr>
        <w:t>ПРИМЕРНАЯ РАБОЧАЯ ПРОГРАММА УЧЕБНОЙ ДИСЦИПЛИНЫ</w:t>
      </w:r>
      <w:bookmarkStart w:id="58" w:name="_Toc129861216"/>
      <w:bookmarkStart w:id="59" w:name="_Toc129862284"/>
      <w:bookmarkEnd w:id="55"/>
      <w:bookmarkEnd w:id="56"/>
      <w:r>
        <w:rPr>
          <w:rFonts w:ascii="Times New Roman" w:hAnsi="Times New Roman"/>
          <w:b/>
          <w:bCs/>
          <w:lang w:val="ru-RU"/>
        </w:rPr>
        <w:br/>
      </w:r>
      <w:r w:rsidRPr="009260A9">
        <w:rPr>
          <w:rFonts w:ascii="Times New Roman" w:hAnsi="Times New Roman"/>
          <w:b/>
          <w:bCs/>
          <w:i/>
        </w:rPr>
        <w:t>«</w:t>
      </w:r>
      <w:r w:rsidRPr="009260A9">
        <w:rPr>
          <w:rFonts w:ascii="Times New Roman" w:hAnsi="Times New Roman"/>
          <w:b/>
          <w:bCs/>
        </w:rPr>
        <w:t>ОП.03 ОСНОВЫ ОБУЧЕНИЯ ЛИЦ С ОСОБЫМИ ОБРАЗОВАТЕЛЬНЫМИ ПОТРЕБНОСТЯМИ</w:t>
      </w:r>
      <w:r w:rsidRPr="009260A9">
        <w:rPr>
          <w:rFonts w:ascii="Times New Roman" w:hAnsi="Times New Roman"/>
          <w:b/>
          <w:bCs/>
          <w:i/>
        </w:rPr>
        <w:t>»</w:t>
      </w:r>
      <w:bookmarkEnd w:id="57"/>
      <w:bookmarkEnd w:id="58"/>
      <w:bookmarkEnd w:id="59"/>
    </w:p>
    <w:p w14:paraId="11EF2631" w14:textId="77777777" w:rsidR="00472F28" w:rsidRPr="00934DD7" w:rsidRDefault="00472F28" w:rsidP="00472F28">
      <w:pPr>
        <w:jc w:val="center"/>
        <w:rPr>
          <w:rFonts w:ascii="Times New Roman" w:hAnsi="Times New Roman"/>
          <w:b/>
          <w:i/>
          <w:color w:val="0D0D0D"/>
        </w:rPr>
      </w:pPr>
    </w:p>
    <w:p w14:paraId="1E98EBF0" w14:textId="77777777" w:rsidR="00472F28" w:rsidRPr="00934DD7" w:rsidRDefault="00472F28" w:rsidP="00472F28">
      <w:pPr>
        <w:jc w:val="center"/>
        <w:rPr>
          <w:rFonts w:ascii="Times New Roman" w:hAnsi="Times New Roman"/>
          <w:b/>
          <w:i/>
          <w:color w:val="0D0D0D"/>
        </w:rPr>
      </w:pPr>
    </w:p>
    <w:p w14:paraId="6BA00A43" w14:textId="77777777" w:rsidR="00472F28" w:rsidRPr="00934DD7" w:rsidRDefault="00472F28" w:rsidP="00472F28">
      <w:pPr>
        <w:rPr>
          <w:rFonts w:ascii="Times New Roman" w:hAnsi="Times New Roman"/>
          <w:b/>
          <w:i/>
          <w:color w:val="0D0D0D"/>
        </w:rPr>
      </w:pPr>
    </w:p>
    <w:p w14:paraId="75B68F64" w14:textId="77777777" w:rsidR="00472F28" w:rsidRPr="00934DD7" w:rsidRDefault="00472F28" w:rsidP="00472F28">
      <w:pPr>
        <w:rPr>
          <w:rFonts w:ascii="Times New Roman" w:hAnsi="Times New Roman"/>
          <w:b/>
          <w:i/>
          <w:color w:val="0D0D0D"/>
        </w:rPr>
      </w:pPr>
    </w:p>
    <w:p w14:paraId="77A7F49F" w14:textId="77777777" w:rsidR="00472F28" w:rsidRPr="00934DD7" w:rsidRDefault="00472F28" w:rsidP="00472F28">
      <w:pPr>
        <w:rPr>
          <w:rFonts w:ascii="Times New Roman" w:hAnsi="Times New Roman"/>
          <w:b/>
          <w:i/>
          <w:color w:val="0D0D0D"/>
        </w:rPr>
      </w:pPr>
    </w:p>
    <w:p w14:paraId="01607D5D" w14:textId="77777777" w:rsidR="00472F28" w:rsidRPr="00934DD7" w:rsidRDefault="00472F28" w:rsidP="00472F28">
      <w:pPr>
        <w:rPr>
          <w:rFonts w:ascii="Times New Roman" w:hAnsi="Times New Roman"/>
          <w:b/>
          <w:i/>
          <w:color w:val="0D0D0D"/>
        </w:rPr>
      </w:pPr>
    </w:p>
    <w:p w14:paraId="6DB6072A" w14:textId="77777777" w:rsidR="00472F28" w:rsidRPr="00934DD7" w:rsidRDefault="00472F28" w:rsidP="00472F28">
      <w:pPr>
        <w:rPr>
          <w:rFonts w:ascii="Times New Roman" w:hAnsi="Times New Roman"/>
          <w:b/>
          <w:i/>
          <w:color w:val="0D0D0D"/>
        </w:rPr>
      </w:pPr>
    </w:p>
    <w:p w14:paraId="7B3DC0CE" w14:textId="77777777" w:rsidR="00472F28" w:rsidRPr="00934DD7" w:rsidRDefault="00472F28" w:rsidP="00472F28">
      <w:pPr>
        <w:rPr>
          <w:rFonts w:ascii="Times New Roman" w:hAnsi="Times New Roman"/>
          <w:b/>
          <w:i/>
          <w:color w:val="0D0D0D"/>
        </w:rPr>
      </w:pPr>
    </w:p>
    <w:p w14:paraId="0B1A8F75" w14:textId="77777777" w:rsidR="00472F28" w:rsidRPr="00934DD7" w:rsidRDefault="00472F28" w:rsidP="00472F28">
      <w:pPr>
        <w:rPr>
          <w:rFonts w:ascii="Times New Roman" w:hAnsi="Times New Roman"/>
          <w:b/>
          <w:i/>
          <w:color w:val="0D0D0D"/>
        </w:rPr>
      </w:pPr>
    </w:p>
    <w:p w14:paraId="14FE2F48" w14:textId="77777777" w:rsidR="00472F28" w:rsidRPr="00934DD7" w:rsidRDefault="00472F28" w:rsidP="00472F28">
      <w:pPr>
        <w:rPr>
          <w:rFonts w:ascii="Times New Roman" w:hAnsi="Times New Roman"/>
          <w:b/>
          <w:i/>
          <w:color w:val="0D0D0D"/>
        </w:rPr>
      </w:pPr>
    </w:p>
    <w:p w14:paraId="7668A456" w14:textId="77777777" w:rsidR="00472F28" w:rsidRPr="00934DD7" w:rsidRDefault="00472F28" w:rsidP="00472F28">
      <w:pPr>
        <w:rPr>
          <w:rFonts w:ascii="Times New Roman" w:hAnsi="Times New Roman"/>
          <w:b/>
          <w:i/>
          <w:color w:val="0D0D0D"/>
        </w:rPr>
      </w:pPr>
    </w:p>
    <w:p w14:paraId="27756683" w14:textId="77777777" w:rsidR="00472F28" w:rsidRPr="00934DD7" w:rsidRDefault="00472F28" w:rsidP="00472F28">
      <w:pPr>
        <w:rPr>
          <w:rFonts w:ascii="Times New Roman" w:hAnsi="Times New Roman"/>
          <w:b/>
          <w:i/>
          <w:color w:val="0D0D0D"/>
        </w:rPr>
      </w:pPr>
    </w:p>
    <w:p w14:paraId="5DEA7F63" w14:textId="77777777" w:rsidR="00472F28" w:rsidRPr="00934DD7" w:rsidRDefault="00472F28" w:rsidP="00472F28">
      <w:pPr>
        <w:rPr>
          <w:rFonts w:ascii="Times New Roman" w:hAnsi="Times New Roman"/>
          <w:b/>
          <w:i/>
          <w:color w:val="0D0D0D"/>
        </w:rPr>
      </w:pPr>
    </w:p>
    <w:p w14:paraId="0825E3F7" w14:textId="77777777" w:rsidR="00472F28" w:rsidRPr="00934DD7" w:rsidRDefault="00472F28" w:rsidP="00472F28">
      <w:pPr>
        <w:rPr>
          <w:rFonts w:ascii="Times New Roman" w:hAnsi="Times New Roman"/>
          <w:b/>
          <w:i/>
          <w:color w:val="0D0D0D"/>
        </w:rPr>
      </w:pPr>
    </w:p>
    <w:p w14:paraId="30A73CE5" w14:textId="77777777" w:rsidR="00472F28" w:rsidRPr="00934DD7" w:rsidRDefault="00472F28" w:rsidP="00472F28">
      <w:pPr>
        <w:jc w:val="center"/>
        <w:rPr>
          <w:rFonts w:ascii="Times New Roman" w:hAnsi="Times New Roman"/>
          <w:b/>
          <w:color w:val="0D0D0D"/>
          <w:sz w:val="24"/>
          <w:szCs w:val="24"/>
          <w:vertAlign w:val="superscript"/>
        </w:rPr>
      </w:pPr>
      <w:r w:rsidRPr="003E1F93">
        <w:rPr>
          <w:rFonts w:ascii="Times New Roman" w:hAnsi="Times New Roman"/>
          <w:b/>
          <w:bCs/>
          <w:color w:val="0D0D0D"/>
          <w:sz w:val="24"/>
        </w:rPr>
        <w:t>2023 г.</w:t>
      </w:r>
      <w:r w:rsidRPr="00934DD7">
        <w:rPr>
          <w:rFonts w:ascii="Times New Roman" w:hAnsi="Times New Roman"/>
          <w:b/>
          <w:bCs/>
          <w:color w:val="0D0D0D"/>
        </w:rPr>
        <w:br w:type="page"/>
      </w:r>
    </w:p>
    <w:p w14:paraId="1AD7DF95" w14:textId="77777777" w:rsidR="00472F28" w:rsidRPr="00140F46" w:rsidRDefault="00472F28" w:rsidP="00472F28">
      <w:pPr>
        <w:jc w:val="center"/>
        <w:rPr>
          <w:rFonts w:ascii="Times New Roman" w:hAnsi="Times New Roman"/>
          <w:b/>
          <w:color w:val="0D0D0D"/>
          <w:sz w:val="24"/>
          <w:szCs w:val="24"/>
        </w:rPr>
      </w:pPr>
      <w:r w:rsidRPr="00140F46">
        <w:rPr>
          <w:rFonts w:ascii="Times New Roman" w:hAnsi="Times New Roman"/>
          <w:b/>
          <w:color w:val="0D0D0D"/>
          <w:sz w:val="24"/>
          <w:szCs w:val="24"/>
        </w:rPr>
        <w:lastRenderedPageBreak/>
        <w:t>СОДЕРЖАНИЕ</w:t>
      </w:r>
    </w:p>
    <w:p w14:paraId="66A9080E" w14:textId="77777777" w:rsidR="00472F28" w:rsidRPr="00934DD7" w:rsidRDefault="00472F28" w:rsidP="00472F28">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472F28" w:rsidRPr="00934DD7" w14:paraId="7961E1CE" w14:textId="77777777" w:rsidTr="00153FCB">
        <w:tc>
          <w:tcPr>
            <w:tcW w:w="7501" w:type="dxa"/>
          </w:tcPr>
          <w:p w14:paraId="7DA6F260" w14:textId="77777777" w:rsidR="00472F28" w:rsidRPr="00934DD7" w:rsidRDefault="00472F28" w:rsidP="002E631A">
            <w:pPr>
              <w:numPr>
                <w:ilvl w:val="0"/>
                <w:numId w:val="45"/>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08AD3F4B" w14:textId="77777777" w:rsidR="00472F28" w:rsidRPr="00934DD7" w:rsidRDefault="00472F28" w:rsidP="00153FCB">
            <w:pPr>
              <w:rPr>
                <w:rFonts w:ascii="Times New Roman" w:hAnsi="Times New Roman"/>
                <w:b/>
                <w:color w:val="0D0D0D"/>
                <w:sz w:val="24"/>
                <w:szCs w:val="24"/>
              </w:rPr>
            </w:pPr>
          </w:p>
        </w:tc>
      </w:tr>
      <w:tr w:rsidR="00472F28" w:rsidRPr="00934DD7" w14:paraId="7BAC9508" w14:textId="77777777" w:rsidTr="00153FCB">
        <w:tc>
          <w:tcPr>
            <w:tcW w:w="7501" w:type="dxa"/>
          </w:tcPr>
          <w:p w14:paraId="3B209991" w14:textId="77777777" w:rsidR="00472F28" w:rsidRPr="00934DD7" w:rsidRDefault="00472F28" w:rsidP="002E631A">
            <w:pPr>
              <w:numPr>
                <w:ilvl w:val="0"/>
                <w:numId w:val="45"/>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6CB021B8" w14:textId="77777777" w:rsidR="00472F28" w:rsidRPr="00934DD7" w:rsidRDefault="00472F28" w:rsidP="002E631A">
            <w:pPr>
              <w:numPr>
                <w:ilvl w:val="0"/>
                <w:numId w:val="45"/>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3C0A8C13" w14:textId="77777777" w:rsidR="00472F28" w:rsidRPr="00934DD7" w:rsidRDefault="00472F28" w:rsidP="00153FCB">
            <w:pPr>
              <w:ind w:left="644"/>
              <w:rPr>
                <w:rFonts w:ascii="Times New Roman" w:hAnsi="Times New Roman"/>
                <w:b/>
                <w:color w:val="0D0D0D"/>
                <w:sz w:val="24"/>
                <w:szCs w:val="24"/>
              </w:rPr>
            </w:pPr>
          </w:p>
        </w:tc>
      </w:tr>
      <w:tr w:rsidR="00472F28" w:rsidRPr="00934DD7" w14:paraId="15B6C898" w14:textId="77777777" w:rsidTr="00153FCB">
        <w:tc>
          <w:tcPr>
            <w:tcW w:w="7501" w:type="dxa"/>
          </w:tcPr>
          <w:p w14:paraId="26DE55D5" w14:textId="77777777" w:rsidR="00472F28" w:rsidRPr="00934DD7" w:rsidRDefault="00472F28" w:rsidP="002E631A">
            <w:pPr>
              <w:numPr>
                <w:ilvl w:val="0"/>
                <w:numId w:val="45"/>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3A8FA505" w14:textId="77777777" w:rsidR="00472F28" w:rsidRPr="00934DD7" w:rsidRDefault="00472F28" w:rsidP="00153FCB">
            <w:pPr>
              <w:suppressAutoHyphens/>
              <w:rPr>
                <w:rFonts w:ascii="Times New Roman" w:hAnsi="Times New Roman"/>
                <w:b/>
                <w:color w:val="0D0D0D"/>
                <w:sz w:val="24"/>
                <w:szCs w:val="24"/>
              </w:rPr>
            </w:pPr>
          </w:p>
        </w:tc>
        <w:tc>
          <w:tcPr>
            <w:tcW w:w="1854" w:type="dxa"/>
          </w:tcPr>
          <w:p w14:paraId="33BA8616" w14:textId="77777777" w:rsidR="00472F28" w:rsidRPr="00934DD7" w:rsidRDefault="00472F28" w:rsidP="00153FCB">
            <w:pPr>
              <w:rPr>
                <w:rFonts w:ascii="Times New Roman" w:hAnsi="Times New Roman"/>
                <w:b/>
                <w:color w:val="0D0D0D"/>
                <w:sz w:val="24"/>
                <w:szCs w:val="24"/>
              </w:rPr>
            </w:pPr>
          </w:p>
        </w:tc>
      </w:tr>
    </w:tbl>
    <w:p w14:paraId="203A3774" w14:textId="77777777" w:rsidR="00472F28" w:rsidRPr="00712AA8" w:rsidRDefault="00472F28" w:rsidP="002E631A">
      <w:pPr>
        <w:numPr>
          <w:ilvl w:val="0"/>
          <w:numId w:val="46"/>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712AA8">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746E1482" w14:textId="77777777" w:rsidR="00472F28" w:rsidRPr="00712AA8" w:rsidRDefault="00472F28" w:rsidP="00472F28">
      <w:pPr>
        <w:suppressAutoHyphens/>
        <w:spacing w:after="0"/>
        <w:ind w:left="720"/>
        <w:jc w:val="center"/>
        <w:rPr>
          <w:rFonts w:ascii="Times New Roman" w:hAnsi="Times New Roman"/>
          <w:b/>
          <w:color w:val="0D0D0D"/>
          <w:sz w:val="24"/>
          <w:szCs w:val="24"/>
        </w:rPr>
      </w:pPr>
      <w:r w:rsidRPr="00712AA8">
        <w:rPr>
          <w:rFonts w:ascii="Times New Roman" w:hAnsi="Times New Roman"/>
          <w:b/>
          <w:color w:val="0D0D0D"/>
          <w:sz w:val="24"/>
          <w:szCs w:val="24"/>
        </w:rPr>
        <w:t xml:space="preserve">«ОП.03 </w:t>
      </w:r>
      <w:r w:rsidR="00841565" w:rsidRPr="00712AA8">
        <w:rPr>
          <w:rFonts w:ascii="Times New Roman" w:hAnsi="Times New Roman"/>
          <w:b/>
          <w:color w:val="0D0D0D"/>
          <w:sz w:val="24"/>
          <w:szCs w:val="24"/>
        </w:rPr>
        <w:t>ОСНОВЫ ОБУЧЕНИЯ ЛИЦ С ОСОБЫМИ ОБРАЗОВАТЕЛЬНЫМИ ПОТРЕБНОСТЯМИ</w:t>
      </w:r>
      <w:r w:rsidRPr="00712AA8">
        <w:rPr>
          <w:rFonts w:ascii="Times New Roman" w:hAnsi="Times New Roman"/>
          <w:b/>
          <w:color w:val="0D0D0D"/>
          <w:sz w:val="24"/>
          <w:szCs w:val="24"/>
        </w:rPr>
        <w:t>»</w:t>
      </w:r>
    </w:p>
    <w:p w14:paraId="3E15C859" w14:textId="77777777" w:rsidR="00472F28" w:rsidRPr="00712AA8" w:rsidRDefault="00472F28" w:rsidP="00472F28">
      <w:pPr>
        <w:spacing w:after="0"/>
        <w:ind w:firstLine="709"/>
        <w:rPr>
          <w:rFonts w:ascii="Times New Roman" w:hAnsi="Times New Roman"/>
          <w:color w:val="0D0D0D"/>
          <w:sz w:val="24"/>
          <w:szCs w:val="24"/>
          <w:vertAlign w:val="superscript"/>
        </w:rPr>
      </w:pPr>
    </w:p>
    <w:p w14:paraId="64B3C164" w14:textId="77777777" w:rsidR="00472F28" w:rsidRPr="00712AA8"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b/>
          <w:color w:val="0D0D0D"/>
          <w:sz w:val="24"/>
          <w:szCs w:val="24"/>
        </w:rPr>
        <w:t xml:space="preserve">1.1. Место дисциплины в структуре основной образовательной программы: </w:t>
      </w:r>
    </w:p>
    <w:p w14:paraId="5F0F08F8" w14:textId="77777777" w:rsidR="00472F28" w:rsidRPr="00712AA8"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color w:val="0D0D0D"/>
          <w:sz w:val="24"/>
          <w:szCs w:val="24"/>
        </w:rPr>
        <w:t xml:space="preserve">Учебная дисциплина «ОП.03 Основы обучения лиц с особыми образовательными потребностями» является обязательной частью общепрофессионального цикла примерной образовательной программы в соответствии с ФГОС СПО по специальности </w:t>
      </w:r>
      <w:r>
        <w:rPr>
          <w:rFonts w:ascii="Times New Roman" w:hAnsi="Times New Roman"/>
          <w:color w:val="0D0D0D"/>
          <w:sz w:val="24"/>
          <w:szCs w:val="24"/>
        </w:rPr>
        <w:t>44.02.03 Педагогика дополнительного образования</w:t>
      </w:r>
      <w:r w:rsidRPr="00712AA8">
        <w:rPr>
          <w:rFonts w:ascii="Times New Roman" w:hAnsi="Times New Roman"/>
          <w:color w:val="0D0D0D"/>
          <w:sz w:val="24"/>
          <w:szCs w:val="24"/>
        </w:rPr>
        <w:t>.</w:t>
      </w:r>
    </w:p>
    <w:p w14:paraId="5ED804A8" w14:textId="77777777" w:rsidR="00472F28" w:rsidRPr="00712AA8"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712AA8">
        <w:rPr>
          <w:rFonts w:ascii="Times New Roman" w:hAnsi="Times New Roman"/>
          <w:color w:val="0D0D0D"/>
          <w:sz w:val="24"/>
          <w:szCs w:val="24"/>
        </w:rPr>
        <w:t>Особое значение дисциплина имеет при формировании и развитии ОК 01; ОК 02; ОК 09</w:t>
      </w:r>
      <w:r w:rsidRPr="00712AA8">
        <w:rPr>
          <w:rFonts w:ascii="Times New Roman" w:hAnsi="Times New Roman"/>
          <w:i/>
          <w:color w:val="0D0D0D"/>
          <w:sz w:val="24"/>
          <w:szCs w:val="24"/>
        </w:rPr>
        <w:t>.</w:t>
      </w:r>
    </w:p>
    <w:p w14:paraId="203796D2" w14:textId="77777777" w:rsidR="00472F28" w:rsidRPr="00712AA8"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0FA1BE73" w14:textId="77777777" w:rsidR="00472F28" w:rsidRPr="00712AA8" w:rsidRDefault="00472F28" w:rsidP="00472F28">
      <w:pPr>
        <w:spacing w:after="0"/>
        <w:ind w:firstLine="709"/>
        <w:rPr>
          <w:rFonts w:ascii="Times New Roman" w:hAnsi="Times New Roman"/>
          <w:b/>
          <w:color w:val="0D0D0D"/>
          <w:sz w:val="24"/>
          <w:szCs w:val="24"/>
        </w:rPr>
      </w:pPr>
      <w:r w:rsidRPr="00712AA8">
        <w:rPr>
          <w:rFonts w:ascii="Times New Roman" w:hAnsi="Times New Roman"/>
          <w:b/>
          <w:color w:val="0D0D0D"/>
          <w:sz w:val="24"/>
          <w:szCs w:val="24"/>
        </w:rPr>
        <w:t>1.2. Цель и планируемые результаты освоения дисциплины:</w:t>
      </w:r>
    </w:p>
    <w:p w14:paraId="4B13F22E" w14:textId="77777777" w:rsidR="00472F28" w:rsidRDefault="00472F28" w:rsidP="00472F28">
      <w:pPr>
        <w:suppressAutoHyphens/>
        <w:spacing w:after="0"/>
        <w:ind w:firstLine="709"/>
        <w:jc w:val="both"/>
        <w:rPr>
          <w:rFonts w:ascii="Times New Roman" w:hAnsi="Times New Roman"/>
          <w:color w:val="0D0D0D"/>
          <w:sz w:val="24"/>
          <w:szCs w:val="24"/>
        </w:rPr>
      </w:pPr>
      <w:r w:rsidRPr="00712AA8">
        <w:rPr>
          <w:rFonts w:ascii="Times New Roman" w:hAnsi="Times New Roman"/>
          <w:color w:val="0D0D0D"/>
          <w:sz w:val="24"/>
          <w:szCs w:val="24"/>
        </w:rPr>
        <w:t xml:space="preserve">В рамках программы учебной дисциплины обучающимися осваиваются умения </w:t>
      </w:r>
      <w:r w:rsidRPr="00712AA8">
        <w:rPr>
          <w:rFonts w:ascii="Times New Roman" w:hAnsi="Times New Roman"/>
          <w:color w:val="0D0D0D"/>
          <w:sz w:val="24"/>
          <w:szCs w:val="24"/>
        </w:rPr>
        <w:br/>
        <w:t>и знания</w:t>
      </w:r>
    </w:p>
    <w:p w14:paraId="573EB596" w14:textId="77777777" w:rsidR="00F847BE" w:rsidRDefault="00F847BE" w:rsidP="00472F28">
      <w:pPr>
        <w:suppressAutoHyphens/>
        <w:spacing w:after="0"/>
        <w:ind w:firstLine="709"/>
        <w:jc w:val="both"/>
        <w:rPr>
          <w:rFonts w:ascii="Times New Roman" w:hAnsi="Times New Roman"/>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4391"/>
        <w:gridCol w:w="3813"/>
      </w:tblGrid>
      <w:tr w:rsidR="00841565" w:rsidRPr="00F847BE" w14:paraId="387D0543" w14:textId="77777777" w:rsidTr="00140F46">
        <w:trPr>
          <w:trHeight w:val="649"/>
        </w:trPr>
        <w:tc>
          <w:tcPr>
            <w:tcW w:w="714" w:type="pct"/>
            <w:hideMark/>
          </w:tcPr>
          <w:p w14:paraId="0E85F58F" w14:textId="590BC361" w:rsidR="00841565" w:rsidRPr="00140F46" w:rsidRDefault="00841565" w:rsidP="00F83E90">
            <w:pPr>
              <w:suppressAutoHyphens/>
              <w:spacing w:after="0"/>
              <w:jc w:val="center"/>
              <w:rPr>
                <w:rFonts w:ascii="Times New Roman" w:hAnsi="Times New Roman"/>
                <w:b/>
                <w:bCs/>
                <w:sz w:val="24"/>
                <w:szCs w:val="24"/>
              </w:rPr>
            </w:pPr>
            <w:r w:rsidRPr="00140F46">
              <w:rPr>
                <w:rFonts w:ascii="Times New Roman" w:hAnsi="Times New Roman"/>
                <w:b/>
                <w:bCs/>
                <w:sz w:val="24"/>
                <w:szCs w:val="24"/>
              </w:rPr>
              <w:t>Код</w:t>
            </w:r>
            <w:r w:rsidR="00140F46">
              <w:rPr>
                <w:rFonts w:ascii="Times New Roman" w:hAnsi="Times New Roman"/>
                <w:b/>
                <w:bCs/>
                <w:sz w:val="24"/>
                <w:szCs w:val="24"/>
              </w:rPr>
              <w:t xml:space="preserve"> </w:t>
            </w:r>
            <w:r w:rsidRPr="00140F46">
              <w:rPr>
                <w:rFonts w:ascii="Times New Roman" w:hAnsi="Times New Roman"/>
                <w:b/>
                <w:bCs/>
                <w:sz w:val="24"/>
                <w:szCs w:val="24"/>
              </w:rPr>
              <w:t>ПК, ОК</w:t>
            </w:r>
          </w:p>
        </w:tc>
        <w:tc>
          <w:tcPr>
            <w:tcW w:w="2294" w:type="pct"/>
            <w:hideMark/>
          </w:tcPr>
          <w:p w14:paraId="442A31A3" w14:textId="77777777" w:rsidR="00841565" w:rsidRPr="00140F46" w:rsidRDefault="00841565" w:rsidP="00F83E90">
            <w:pPr>
              <w:suppressAutoHyphens/>
              <w:spacing w:after="0"/>
              <w:jc w:val="center"/>
              <w:rPr>
                <w:rFonts w:ascii="Times New Roman" w:hAnsi="Times New Roman"/>
                <w:b/>
                <w:bCs/>
                <w:sz w:val="24"/>
                <w:szCs w:val="24"/>
              </w:rPr>
            </w:pPr>
            <w:r w:rsidRPr="00140F46">
              <w:rPr>
                <w:rFonts w:ascii="Times New Roman" w:hAnsi="Times New Roman"/>
                <w:b/>
                <w:bCs/>
                <w:sz w:val="24"/>
                <w:szCs w:val="24"/>
              </w:rPr>
              <w:t>Умения</w:t>
            </w:r>
          </w:p>
        </w:tc>
        <w:tc>
          <w:tcPr>
            <w:tcW w:w="1992" w:type="pct"/>
            <w:hideMark/>
          </w:tcPr>
          <w:p w14:paraId="21BF0705" w14:textId="77777777" w:rsidR="00841565" w:rsidRPr="00140F46" w:rsidRDefault="00841565" w:rsidP="00F83E90">
            <w:pPr>
              <w:suppressAutoHyphens/>
              <w:spacing w:after="0"/>
              <w:jc w:val="center"/>
              <w:rPr>
                <w:rFonts w:ascii="Times New Roman" w:hAnsi="Times New Roman"/>
                <w:b/>
                <w:bCs/>
                <w:sz w:val="24"/>
                <w:szCs w:val="24"/>
              </w:rPr>
            </w:pPr>
            <w:r w:rsidRPr="00140F46">
              <w:rPr>
                <w:rFonts w:ascii="Times New Roman" w:hAnsi="Times New Roman"/>
                <w:b/>
                <w:bCs/>
                <w:sz w:val="24"/>
                <w:szCs w:val="24"/>
              </w:rPr>
              <w:t>Знания</w:t>
            </w:r>
          </w:p>
        </w:tc>
      </w:tr>
      <w:tr w:rsidR="00F83E90" w:rsidRPr="00F847BE" w14:paraId="56259BEF" w14:textId="77777777" w:rsidTr="00140F46">
        <w:trPr>
          <w:trHeight w:val="212"/>
        </w:trPr>
        <w:tc>
          <w:tcPr>
            <w:tcW w:w="714" w:type="pct"/>
            <w:vMerge w:val="restart"/>
          </w:tcPr>
          <w:p w14:paraId="2F3FA8E4" w14:textId="77777777" w:rsidR="00F83E90" w:rsidRPr="00F847BE" w:rsidRDefault="00F83E90" w:rsidP="00F83E90">
            <w:pPr>
              <w:suppressAutoHyphens/>
              <w:spacing w:after="0"/>
              <w:jc w:val="center"/>
              <w:rPr>
                <w:rFonts w:ascii="Times New Roman" w:hAnsi="Times New Roman"/>
                <w:color w:val="0D0D0D"/>
                <w:sz w:val="24"/>
                <w:szCs w:val="24"/>
              </w:rPr>
            </w:pPr>
            <w:proofErr w:type="gramStart"/>
            <w:r w:rsidRPr="00F847BE">
              <w:rPr>
                <w:rFonts w:ascii="Times New Roman" w:hAnsi="Times New Roman"/>
                <w:color w:val="0D0D0D"/>
                <w:sz w:val="24"/>
                <w:szCs w:val="24"/>
              </w:rPr>
              <w:t>ОК</w:t>
            </w:r>
            <w:proofErr w:type="gramEnd"/>
            <w:r w:rsidRPr="00F847BE">
              <w:rPr>
                <w:rFonts w:ascii="Times New Roman" w:hAnsi="Times New Roman"/>
                <w:color w:val="0D0D0D"/>
                <w:sz w:val="24"/>
                <w:szCs w:val="24"/>
              </w:rPr>
              <w:t xml:space="preserve"> 01</w:t>
            </w:r>
          </w:p>
          <w:p w14:paraId="3F4FD8A5" w14:textId="77777777" w:rsidR="00F83E90" w:rsidRPr="00F847BE" w:rsidRDefault="00F83E90" w:rsidP="00F83E90">
            <w:pPr>
              <w:suppressAutoHyphens/>
              <w:spacing w:after="0"/>
              <w:jc w:val="center"/>
              <w:rPr>
                <w:rFonts w:ascii="Times New Roman" w:hAnsi="Times New Roman"/>
                <w:color w:val="0D0D0D"/>
                <w:sz w:val="24"/>
                <w:szCs w:val="24"/>
              </w:rPr>
            </w:pPr>
            <w:proofErr w:type="gramStart"/>
            <w:r w:rsidRPr="00F847BE">
              <w:rPr>
                <w:rFonts w:ascii="Times New Roman" w:hAnsi="Times New Roman"/>
                <w:color w:val="0D0D0D"/>
                <w:sz w:val="24"/>
                <w:szCs w:val="24"/>
              </w:rPr>
              <w:t>ОК</w:t>
            </w:r>
            <w:proofErr w:type="gramEnd"/>
            <w:r w:rsidRPr="00F847BE">
              <w:rPr>
                <w:rFonts w:ascii="Times New Roman" w:hAnsi="Times New Roman"/>
                <w:color w:val="0D0D0D"/>
                <w:sz w:val="24"/>
                <w:szCs w:val="24"/>
              </w:rPr>
              <w:t xml:space="preserve"> 02</w:t>
            </w:r>
          </w:p>
          <w:p w14:paraId="383F0C98" w14:textId="77777777" w:rsidR="00F83E90" w:rsidRPr="00F847BE" w:rsidRDefault="00F83E90" w:rsidP="00F83E90">
            <w:pPr>
              <w:suppressAutoHyphens/>
              <w:spacing w:after="0"/>
              <w:jc w:val="center"/>
              <w:rPr>
                <w:rFonts w:ascii="Times New Roman" w:hAnsi="Times New Roman"/>
                <w:b/>
                <w:bCs/>
                <w:i/>
                <w:sz w:val="24"/>
                <w:szCs w:val="24"/>
                <w:u w:val="single"/>
              </w:rPr>
            </w:pPr>
          </w:p>
        </w:tc>
        <w:tc>
          <w:tcPr>
            <w:tcW w:w="2294" w:type="pct"/>
          </w:tcPr>
          <w:p w14:paraId="65D2EDEC" w14:textId="70677B4E" w:rsidR="00F83E90" w:rsidRPr="00F83E90" w:rsidRDefault="00F83E90" w:rsidP="00F83E90">
            <w:pPr>
              <w:spacing w:after="0"/>
              <w:rPr>
                <w:rFonts w:ascii="Times New Roman" w:hAnsi="Times New Roman"/>
                <w:sz w:val="24"/>
                <w:szCs w:val="24"/>
              </w:rPr>
            </w:pPr>
            <w:r>
              <w:rPr>
                <w:rFonts w:ascii="Times New Roman" w:hAnsi="Times New Roman"/>
                <w:sz w:val="24"/>
                <w:szCs w:val="24"/>
              </w:rPr>
              <w:t>применять на практике т</w:t>
            </w:r>
            <w:r w:rsidRPr="00F83E90">
              <w:rPr>
                <w:rFonts w:ascii="Times New Roman" w:hAnsi="Times New Roman"/>
                <w:sz w:val="24"/>
                <w:szCs w:val="24"/>
              </w:rPr>
              <w:t xml:space="preserve">еоретические основы обучения и воспитания детей с </w:t>
            </w:r>
            <w:proofErr w:type="spellStart"/>
            <w:proofErr w:type="gramStart"/>
            <w:r w:rsidRPr="00F83E90">
              <w:rPr>
                <w:rFonts w:ascii="Times New Roman" w:hAnsi="Times New Roman"/>
                <w:sz w:val="24"/>
                <w:szCs w:val="24"/>
              </w:rPr>
              <w:t>с</w:t>
            </w:r>
            <w:proofErr w:type="spellEnd"/>
            <w:proofErr w:type="gramEnd"/>
            <w:r w:rsidRPr="00F83E90">
              <w:rPr>
                <w:rFonts w:ascii="Times New Roman" w:hAnsi="Times New Roman"/>
                <w:sz w:val="24"/>
                <w:szCs w:val="24"/>
              </w:rPr>
              <w:t xml:space="preserve"> ограниченными возможностями здоровья и особыми образовательными потребностями</w:t>
            </w:r>
          </w:p>
        </w:tc>
        <w:tc>
          <w:tcPr>
            <w:tcW w:w="1992" w:type="pct"/>
          </w:tcPr>
          <w:p w14:paraId="22F2C2BD" w14:textId="5225AB99" w:rsidR="00F83E90" w:rsidRPr="00F83E90" w:rsidRDefault="00F83E90" w:rsidP="00F83E90">
            <w:pPr>
              <w:pStyle w:val="ad"/>
              <w:spacing w:before="0" w:after="0" w:line="276" w:lineRule="auto"/>
              <w:ind w:left="0"/>
              <w:contextualSpacing/>
            </w:pPr>
            <w:r w:rsidRPr="00F83E90">
              <w:t>цель, задачи и принципы коррекционно-развивающего обучения</w:t>
            </w:r>
          </w:p>
        </w:tc>
      </w:tr>
      <w:tr w:rsidR="00F83E90" w:rsidRPr="00F847BE" w14:paraId="67B4725B" w14:textId="77777777" w:rsidTr="00140F46">
        <w:trPr>
          <w:trHeight w:val="212"/>
        </w:trPr>
        <w:tc>
          <w:tcPr>
            <w:tcW w:w="714" w:type="pct"/>
            <w:vMerge/>
          </w:tcPr>
          <w:p w14:paraId="35A71A34" w14:textId="77777777" w:rsidR="00F83E90" w:rsidRPr="00F847BE" w:rsidRDefault="00F83E90" w:rsidP="00F83E90">
            <w:pPr>
              <w:suppressAutoHyphens/>
              <w:spacing w:after="0"/>
              <w:jc w:val="center"/>
              <w:rPr>
                <w:rFonts w:ascii="Times New Roman" w:hAnsi="Times New Roman"/>
                <w:color w:val="0D0D0D"/>
                <w:sz w:val="24"/>
                <w:szCs w:val="24"/>
              </w:rPr>
            </w:pPr>
          </w:p>
        </w:tc>
        <w:tc>
          <w:tcPr>
            <w:tcW w:w="2294" w:type="pct"/>
          </w:tcPr>
          <w:p w14:paraId="66A51B13" w14:textId="26FA350F" w:rsidR="00F83E90" w:rsidRDefault="00F83E90" w:rsidP="00F83E90">
            <w:pPr>
              <w:spacing w:after="0"/>
              <w:rPr>
                <w:rFonts w:ascii="Times New Roman" w:hAnsi="Times New Roman"/>
                <w:color w:val="0D0D0D"/>
                <w:sz w:val="24"/>
                <w:szCs w:val="24"/>
              </w:rPr>
            </w:pPr>
            <w:r>
              <w:rPr>
                <w:rFonts w:ascii="Times New Roman" w:hAnsi="Times New Roman"/>
                <w:color w:val="0D0D0D"/>
                <w:sz w:val="24"/>
                <w:szCs w:val="24"/>
              </w:rPr>
              <w:t>применять на практике м</w:t>
            </w:r>
            <w:r w:rsidRPr="000E299F">
              <w:rPr>
                <w:rFonts w:ascii="Times New Roman" w:hAnsi="Times New Roman"/>
                <w:color w:val="0D0D0D"/>
                <w:sz w:val="24"/>
                <w:szCs w:val="24"/>
              </w:rPr>
              <w:t>етоды психолого-педагогического исследования детей с ограниченными возможностями здоровья</w:t>
            </w:r>
          </w:p>
        </w:tc>
        <w:tc>
          <w:tcPr>
            <w:tcW w:w="1992" w:type="pct"/>
          </w:tcPr>
          <w:p w14:paraId="670C8E1A" w14:textId="6A32F6DF" w:rsidR="00F83E90" w:rsidRDefault="00F83E90" w:rsidP="00F83E90">
            <w:pPr>
              <w:pStyle w:val="ad"/>
              <w:spacing w:before="0" w:after="0" w:line="276" w:lineRule="auto"/>
              <w:ind w:left="0"/>
              <w:contextualSpacing/>
              <w:rPr>
                <w:color w:val="0D0D0D"/>
                <w:lang w:val="ru-RU"/>
              </w:rPr>
            </w:pPr>
            <w:r>
              <w:rPr>
                <w:color w:val="0D0D0D"/>
                <w:lang w:val="ru-RU"/>
              </w:rPr>
              <w:t>м</w:t>
            </w:r>
            <w:r w:rsidRPr="000E299F">
              <w:rPr>
                <w:color w:val="0D0D0D"/>
                <w:lang w:val="ru-RU"/>
              </w:rPr>
              <w:t>етоды психолого-педагогического исследования детей с ограниченными возможностями здоровья</w:t>
            </w:r>
          </w:p>
        </w:tc>
      </w:tr>
      <w:tr w:rsidR="00F83E90" w:rsidRPr="00F847BE" w14:paraId="0F2A3FB3" w14:textId="77777777" w:rsidTr="00140F46">
        <w:trPr>
          <w:trHeight w:val="212"/>
        </w:trPr>
        <w:tc>
          <w:tcPr>
            <w:tcW w:w="714" w:type="pct"/>
            <w:vMerge/>
          </w:tcPr>
          <w:p w14:paraId="7BDC0067" w14:textId="77777777" w:rsidR="00F83E90" w:rsidRPr="00F847BE" w:rsidRDefault="00F83E90" w:rsidP="00F83E90">
            <w:pPr>
              <w:suppressAutoHyphens/>
              <w:spacing w:after="0"/>
              <w:jc w:val="center"/>
              <w:rPr>
                <w:rFonts w:ascii="Times New Roman" w:hAnsi="Times New Roman"/>
                <w:i/>
                <w:sz w:val="24"/>
                <w:szCs w:val="24"/>
              </w:rPr>
            </w:pPr>
          </w:p>
        </w:tc>
        <w:tc>
          <w:tcPr>
            <w:tcW w:w="2294" w:type="pct"/>
          </w:tcPr>
          <w:p w14:paraId="420874CA" w14:textId="48E380EA" w:rsidR="00F83E90" w:rsidRPr="00F847BE" w:rsidRDefault="00F83E90" w:rsidP="00F83E90">
            <w:pPr>
              <w:spacing w:after="0"/>
              <w:rPr>
                <w:rFonts w:ascii="Times New Roman" w:hAnsi="Times New Roman"/>
                <w:i/>
                <w:sz w:val="24"/>
                <w:szCs w:val="24"/>
              </w:rPr>
            </w:pPr>
            <w:r>
              <w:rPr>
                <w:rFonts w:ascii="Times New Roman" w:hAnsi="Times New Roman"/>
                <w:color w:val="0D0D0D"/>
                <w:sz w:val="24"/>
                <w:szCs w:val="24"/>
              </w:rPr>
              <w:t>применять методы изучения детей с отклонениями в развитии</w:t>
            </w:r>
          </w:p>
        </w:tc>
        <w:tc>
          <w:tcPr>
            <w:tcW w:w="1992" w:type="pct"/>
          </w:tcPr>
          <w:p w14:paraId="04781E2C" w14:textId="32A990ED" w:rsidR="00F83E90" w:rsidRPr="00F847BE" w:rsidRDefault="00F83E90" w:rsidP="00F83E90">
            <w:pPr>
              <w:pStyle w:val="ad"/>
              <w:spacing w:before="0" w:after="0" w:line="276" w:lineRule="auto"/>
              <w:ind w:left="0"/>
              <w:contextualSpacing/>
              <w:rPr>
                <w:i/>
              </w:rPr>
            </w:pPr>
            <w:r>
              <w:rPr>
                <w:color w:val="0D0D0D"/>
                <w:lang w:val="ru-RU"/>
              </w:rPr>
              <w:t>особенности психического развития детей при нарушенном развитии</w:t>
            </w:r>
          </w:p>
        </w:tc>
      </w:tr>
      <w:tr w:rsidR="00F83E90" w:rsidRPr="00F847BE" w14:paraId="7AE49DE1" w14:textId="77777777" w:rsidTr="00140F46">
        <w:trPr>
          <w:trHeight w:val="212"/>
        </w:trPr>
        <w:tc>
          <w:tcPr>
            <w:tcW w:w="714" w:type="pct"/>
            <w:vMerge/>
          </w:tcPr>
          <w:p w14:paraId="71C617BF" w14:textId="77777777" w:rsidR="00F83E90" w:rsidRPr="00F847BE" w:rsidRDefault="00F83E90" w:rsidP="00F83E90">
            <w:pPr>
              <w:suppressAutoHyphens/>
              <w:spacing w:after="0"/>
              <w:jc w:val="center"/>
              <w:rPr>
                <w:rFonts w:ascii="Times New Roman" w:hAnsi="Times New Roman"/>
                <w:b/>
                <w:bCs/>
                <w:i/>
                <w:sz w:val="24"/>
                <w:szCs w:val="24"/>
                <w:u w:val="single"/>
              </w:rPr>
            </w:pPr>
          </w:p>
        </w:tc>
        <w:tc>
          <w:tcPr>
            <w:tcW w:w="2294" w:type="pct"/>
          </w:tcPr>
          <w:p w14:paraId="60CD024B" w14:textId="1C0946EB" w:rsidR="00F83E90" w:rsidRPr="00F847BE" w:rsidRDefault="00F83E90" w:rsidP="00F83E90">
            <w:pPr>
              <w:pStyle w:val="ad"/>
              <w:suppressAutoHyphens/>
              <w:spacing w:before="0" w:after="0" w:line="276" w:lineRule="auto"/>
              <w:ind w:left="0"/>
              <w:contextualSpacing/>
              <w:rPr>
                <w:i/>
              </w:rPr>
            </w:pPr>
            <w:r>
              <w:rPr>
                <w:color w:val="0D0D0D"/>
                <w:lang w:val="ru-RU"/>
              </w:rPr>
              <w:t>подбирать формы, дидактические средства коррекционно-педагогической работы с учетом знаний индивидуальных особенностей детей с отклонениями в развитии</w:t>
            </w:r>
          </w:p>
        </w:tc>
        <w:tc>
          <w:tcPr>
            <w:tcW w:w="1992" w:type="pct"/>
          </w:tcPr>
          <w:p w14:paraId="5F632DE5" w14:textId="4FF1462D" w:rsidR="00F83E90" w:rsidRPr="00F847BE" w:rsidRDefault="00F83E90" w:rsidP="00F83E90">
            <w:pPr>
              <w:pStyle w:val="ad"/>
              <w:spacing w:before="0" w:after="0" w:line="276" w:lineRule="auto"/>
              <w:ind w:left="0"/>
              <w:contextualSpacing/>
              <w:rPr>
                <w:i/>
              </w:rPr>
            </w:pPr>
            <w:r>
              <w:rPr>
                <w:color w:val="0D0D0D"/>
                <w:lang w:val="ru-RU"/>
              </w:rPr>
              <w:t>с</w:t>
            </w:r>
            <w:r w:rsidRPr="00B13B65">
              <w:rPr>
                <w:color w:val="0D0D0D"/>
                <w:lang w:val="ru-RU"/>
              </w:rPr>
              <w:t>истема организации дошкольного, школьного и профессионального образования для лиц с ограниченными возможностями здоровья</w:t>
            </w:r>
          </w:p>
        </w:tc>
      </w:tr>
      <w:tr w:rsidR="00F83E90" w:rsidRPr="00F847BE" w14:paraId="352A39AF" w14:textId="77777777" w:rsidTr="00140F46">
        <w:trPr>
          <w:trHeight w:val="212"/>
        </w:trPr>
        <w:tc>
          <w:tcPr>
            <w:tcW w:w="714" w:type="pct"/>
            <w:vMerge/>
          </w:tcPr>
          <w:p w14:paraId="2F89ABF6" w14:textId="77777777" w:rsidR="00F83E90" w:rsidRPr="00F847BE" w:rsidRDefault="00F83E90" w:rsidP="00F83E90">
            <w:pPr>
              <w:suppressAutoHyphens/>
              <w:spacing w:after="0"/>
              <w:jc w:val="center"/>
              <w:rPr>
                <w:rFonts w:ascii="Times New Roman" w:hAnsi="Times New Roman"/>
                <w:i/>
                <w:sz w:val="24"/>
                <w:szCs w:val="24"/>
              </w:rPr>
            </w:pPr>
          </w:p>
        </w:tc>
        <w:tc>
          <w:tcPr>
            <w:tcW w:w="2294" w:type="pct"/>
          </w:tcPr>
          <w:p w14:paraId="683D0594" w14:textId="2FF67B1B" w:rsidR="00F83E90" w:rsidRPr="00F847BE" w:rsidRDefault="00F83E90" w:rsidP="00F83E90">
            <w:pPr>
              <w:pStyle w:val="ad"/>
              <w:suppressAutoHyphens/>
              <w:spacing w:before="0" w:after="0" w:line="276" w:lineRule="auto"/>
              <w:ind w:left="0"/>
              <w:contextualSpacing/>
              <w:rPr>
                <w:i/>
              </w:rPr>
            </w:pPr>
            <w:r>
              <w:rPr>
                <w:color w:val="0D0D0D"/>
                <w:lang w:val="ru-RU"/>
              </w:rPr>
              <w:t>определять приемы и содержание коррекционно-педагогической работы с учетом затруднений и индивидуальных особенностей детей с отклонениями в развитии</w:t>
            </w:r>
          </w:p>
        </w:tc>
        <w:tc>
          <w:tcPr>
            <w:tcW w:w="1992" w:type="pct"/>
          </w:tcPr>
          <w:p w14:paraId="4E6C8B56" w14:textId="4540C1DE" w:rsidR="00F83E90" w:rsidRPr="00F847BE" w:rsidRDefault="00F83E90" w:rsidP="00F83E90">
            <w:pPr>
              <w:pStyle w:val="ad"/>
              <w:spacing w:before="0" w:after="0" w:line="276" w:lineRule="auto"/>
              <w:ind w:left="0"/>
              <w:contextualSpacing/>
              <w:rPr>
                <w:i/>
                <w:lang w:eastAsia="ru-RU"/>
              </w:rPr>
            </w:pPr>
            <w:r>
              <w:rPr>
                <w:color w:val="0D0D0D"/>
                <w:lang w:val="ru-RU"/>
              </w:rPr>
              <w:t>Законодательные акты и нормативно-правовые документы по организации и функционированию учреждений для воспитания, обучения и реабилитации детей с отклонениями в развитии</w:t>
            </w:r>
          </w:p>
        </w:tc>
      </w:tr>
      <w:tr w:rsidR="00F83E90" w:rsidRPr="00F847BE" w14:paraId="7EC7618F" w14:textId="77777777" w:rsidTr="00140F46">
        <w:trPr>
          <w:trHeight w:val="212"/>
        </w:trPr>
        <w:tc>
          <w:tcPr>
            <w:tcW w:w="714" w:type="pct"/>
            <w:vMerge/>
          </w:tcPr>
          <w:p w14:paraId="60A5A55F" w14:textId="77777777" w:rsidR="00F83E90" w:rsidRPr="00F847BE" w:rsidRDefault="00F83E90" w:rsidP="00F83E90">
            <w:pPr>
              <w:suppressAutoHyphens/>
              <w:spacing w:after="0"/>
              <w:jc w:val="center"/>
              <w:rPr>
                <w:rFonts w:ascii="Times New Roman" w:hAnsi="Times New Roman"/>
                <w:i/>
                <w:sz w:val="24"/>
                <w:szCs w:val="24"/>
              </w:rPr>
            </w:pPr>
          </w:p>
        </w:tc>
        <w:tc>
          <w:tcPr>
            <w:tcW w:w="2294" w:type="pct"/>
          </w:tcPr>
          <w:p w14:paraId="4DC61B35" w14:textId="4023ACCD" w:rsidR="00F83E90" w:rsidRPr="00F847BE" w:rsidRDefault="00F83E90" w:rsidP="00F83E90">
            <w:pPr>
              <w:pStyle w:val="ad"/>
              <w:suppressAutoHyphens/>
              <w:spacing w:before="0" w:after="0" w:line="276" w:lineRule="auto"/>
              <w:ind w:left="0"/>
              <w:contextualSpacing/>
              <w:rPr>
                <w:color w:val="0D0D0D"/>
              </w:rPr>
            </w:pPr>
            <w:r>
              <w:rPr>
                <w:color w:val="0D0D0D"/>
                <w:lang w:val="ru-RU"/>
              </w:rPr>
              <w:t>оказывать п</w:t>
            </w:r>
            <w:r w:rsidRPr="00B13B65">
              <w:rPr>
                <w:color w:val="0D0D0D"/>
                <w:lang w:val="ru-RU"/>
              </w:rPr>
              <w:t>сихолого-педагогическ</w:t>
            </w:r>
            <w:r>
              <w:rPr>
                <w:color w:val="0D0D0D"/>
                <w:lang w:val="ru-RU"/>
              </w:rPr>
              <w:t>ую</w:t>
            </w:r>
            <w:r w:rsidRPr="00B13B65">
              <w:rPr>
                <w:color w:val="0D0D0D"/>
                <w:lang w:val="ru-RU"/>
              </w:rPr>
              <w:t xml:space="preserve"> </w:t>
            </w:r>
            <w:r w:rsidRPr="00B13B65">
              <w:rPr>
                <w:color w:val="0D0D0D"/>
                <w:lang w:val="ru-RU"/>
              </w:rPr>
              <w:lastRenderedPageBreak/>
              <w:t>поддержк</w:t>
            </w:r>
            <w:r>
              <w:rPr>
                <w:color w:val="0D0D0D"/>
                <w:lang w:val="ru-RU"/>
              </w:rPr>
              <w:t>у</w:t>
            </w:r>
            <w:r w:rsidRPr="00B13B65">
              <w:rPr>
                <w:color w:val="0D0D0D"/>
                <w:lang w:val="ru-RU"/>
              </w:rPr>
              <w:t xml:space="preserve"> родителей, имеющих детей с ограниченными возможностями здоровья, в условиях инклюзивного образования</w:t>
            </w:r>
          </w:p>
        </w:tc>
        <w:tc>
          <w:tcPr>
            <w:tcW w:w="1992" w:type="pct"/>
          </w:tcPr>
          <w:p w14:paraId="440E9719" w14:textId="614F8F7C" w:rsidR="00F83E90" w:rsidRDefault="00F83E90" w:rsidP="00F83E90">
            <w:pPr>
              <w:pStyle w:val="ad"/>
              <w:spacing w:before="0" w:after="0" w:line="276" w:lineRule="auto"/>
              <w:ind w:left="0"/>
              <w:contextualSpacing/>
              <w:rPr>
                <w:color w:val="0D0D0D"/>
                <w:lang w:val="ru-RU"/>
              </w:rPr>
            </w:pPr>
            <w:r>
              <w:rPr>
                <w:color w:val="0D0D0D"/>
                <w:lang w:val="ru-RU"/>
              </w:rPr>
              <w:lastRenderedPageBreak/>
              <w:t>о</w:t>
            </w:r>
            <w:r w:rsidRPr="00B13B65">
              <w:rPr>
                <w:color w:val="0D0D0D"/>
                <w:lang w:val="ru-RU"/>
              </w:rPr>
              <w:t>рганизация коррекционного-</w:t>
            </w:r>
            <w:r w:rsidRPr="00B13B65">
              <w:rPr>
                <w:color w:val="0D0D0D"/>
                <w:lang w:val="ru-RU"/>
              </w:rPr>
              <w:lastRenderedPageBreak/>
              <w:t>развивающего  обучения детей с ограниченными возможностями здоровья и особыми образовательными потребностями</w:t>
            </w:r>
          </w:p>
        </w:tc>
      </w:tr>
      <w:tr w:rsidR="00F83E90" w:rsidRPr="00F847BE" w14:paraId="14635525" w14:textId="77777777" w:rsidTr="00140F46">
        <w:trPr>
          <w:trHeight w:val="212"/>
        </w:trPr>
        <w:tc>
          <w:tcPr>
            <w:tcW w:w="714" w:type="pct"/>
            <w:vMerge/>
          </w:tcPr>
          <w:p w14:paraId="1763658B" w14:textId="77777777" w:rsidR="00F83E90" w:rsidRPr="00F847BE" w:rsidRDefault="00F83E90" w:rsidP="00F83E90">
            <w:pPr>
              <w:suppressAutoHyphens/>
              <w:spacing w:after="0"/>
              <w:jc w:val="center"/>
              <w:rPr>
                <w:rFonts w:ascii="Times New Roman" w:hAnsi="Times New Roman"/>
                <w:i/>
                <w:sz w:val="24"/>
                <w:szCs w:val="24"/>
              </w:rPr>
            </w:pPr>
          </w:p>
        </w:tc>
        <w:tc>
          <w:tcPr>
            <w:tcW w:w="2294" w:type="pct"/>
          </w:tcPr>
          <w:p w14:paraId="5B3B548B" w14:textId="2451010E" w:rsidR="00F83E90" w:rsidRPr="00B13B65" w:rsidRDefault="00F83E90" w:rsidP="00F83E90">
            <w:pPr>
              <w:pStyle w:val="ad"/>
              <w:suppressAutoHyphens/>
              <w:spacing w:before="0" w:after="0" w:line="276" w:lineRule="auto"/>
              <w:ind w:left="0"/>
              <w:contextualSpacing/>
              <w:rPr>
                <w:color w:val="0D0D0D"/>
                <w:lang w:val="ru-RU"/>
              </w:rPr>
            </w:pPr>
            <w:r>
              <w:rPr>
                <w:color w:val="0D0D0D"/>
                <w:lang w:val="ru-RU"/>
              </w:rPr>
              <w:t xml:space="preserve">анализировать и разрабатывать </w:t>
            </w:r>
            <w:r>
              <w:rPr>
                <w:color w:val="0D0D0D"/>
              </w:rPr>
              <w:t>адаптированны</w:t>
            </w:r>
            <w:r>
              <w:rPr>
                <w:color w:val="0D0D0D"/>
                <w:lang w:val="ru-RU"/>
              </w:rPr>
              <w:t>е</w:t>
            </w:r>
            <w:r>
              <w:rPr>
                <w:color w:val="0D0D0D"/>
              </w:rPr>
              <w:t xml:space="preserve"> образовательны</w:t>
            </w:r>
            <w:r>
              <w:rPr>
                <w:color w:val="0D0D0D"/>
                <w:lang w:val="ru-RU"/>
              </w:rPr>
              <w:t>е</w:t>
            </w:r>
            <w:r>
              <w:rPr>
                <w:color w:val="0D0D0D"/>
              </w:rPr>
              <w:t xml:space="preserve"> программ</w:t>
            </w:r>
            <w:r>
              <w:rPr>
                <w:color w:val="0D0D0D"/>
                <w:lang w:val="ru-RU"/>
              </w:rPr>
              <w:t>ы</w:t>
            </w:r>
            <w:r>
              <w:rPr>
                <w:color w:val="0D0D0D"/>
              </w:rPr>
              <w:t xml:space="preserve"> для детей с ОВЗ разных нозологических групп</w:t>
            </w:r>
          </w:p>
        </w:tc>
        <w:tc>
          <w:tcPr>
            <w:tcW w:w="1992" w:type="pct"/>
          </w:tcPr>
          <w:p w14:paraId="0E274A8A" w14:textId="33DEAEDA" w:rsidR="00F83E90" w:rsidRDefault="00F83E90" w:rsidP="00F83E90">
            <w:pPr>
              <w:pStyle w:val="ad"/>
              <w:spacing w:before="0" w:after="0" w:line="276" w:lineRule="auto"/>
              <w:ind w:left="0"/>
              <w:contextualSpacing/>
              <w:rPr>
                <w:color w:val="0D0D0D"/>
                <w:lang w:val="ru-RU"/>
              </w:rPr>
            </w:pPr>
            <w:r>
              <w:rPr>
                <w:color w:val="0D0D0D"/>
                <w:lang w:val="ru-RU"/>
              </w:rPr>
              <w:t xml:space="preserve">содержание </w:t>
            </w:r>
            <w:r>
              <w:rPr>
                <w:color w:val="0D0D0D"/>
              </w:rPr>
              <w:t>адаптированных образовательных программ для детей с ОВЗ разных нозологических групп</w:t>
            </w:r>
          </w:p>
        </w:tc>
      </w:tr>
    </w:tbl>
    <w:p w14:paraId="7AC3A0B7" w14:textId="77777777" w:rsidR="00472F28" w:rsidRDefault="00472F28" w:rsidP="00472F28">
      <w:pPr>
        <w:suppressAutoHyphens/>
        <w:spacing w:after="0"/>
        <w:ind w:firstLine="709"/>
        <w:rPr>
          <w:rFonts w:ascii="Times New Roman" w:hAnsi="Times New Roman"/>
          <w:b/>
          <w:color w:val="0D0D0D"/>
          <w:sz w:val="24"/>
          <w:szCs w:val="24"/>
        </w:rPr>
      </w:pPr>
    </w:p>
    <w:p w14:paraId="3DF986EA" w14:textId="77777777" w:rsidR="00564295" w:rsidRDefault="00564295" w:rsidP="00472F28">
      <w:pPr>
        <w:suppressAutoHyphens/>
        <w:spacing w:after="0"/>
        <w:ind w:firstLine="709"/>
        <w:rPr>
          <w:rFonts w:ascii="Times New Roman" w:hAnsi="Times New Roman"/>
          <w:b/>
          <w:color w:val="0D0D0D"/>
          <w:sz w:val="24"/>
          <w:szCs w:val="24"/>
        </w:rPr>
      </w:pPr>
    </w:p>
    <w:p w14:paraId="28B9915B" w14:textId="77777777" w:rsidR="00472F28" w:rsidRPr="00712AA8" w:rsidRDefault="00472F28" w:rsidP="00472F28">
      <w:pPr>
        <w:suppressAutoHyphens/>
        <w:spacing w:after="0"/>
        <w:jc w:val="center"/>
        <w:rPr>
          <w:rFonts w:ascii="Times New Roman" w:hAnsi="Times New Roman"/>
          <w:b/>
          <w:color w:val="0D0D0D"/>
          <w:sz w:val="24"/>
          <w:szCs w:val="24"/>
        </w:rPr>
      </w:pPr>
      <w:r w:rsidRPr="00712AA8">
        <w:rPr>
          <w:rFonts w:ascii="Times New Roman" w:hAnsi="Times New Roman"/>
          <w:b/>
          <w:color w:val="0D0D0D"/>
          <w:sz w:val="24"/>
          <w:szCs w:val="24"/>
        </w:rPr>
        <w:t>2. СТРУКТУРА И СОДЕРЖАНИЕ УЧЕБНОЙ ДИСЦИПЛИНЫ</w:t>
      </w:r>
    </w:p>
    <w:p w14:paraId="720A1B6F" w14:textId="77777777" w:rsidR="00472F28" w:rsidRPr="00712AA8" w:rsidRDefault="00472F28" w:rsidP="00472F28">
      <w:pPr>
        <w:suppressAutoHyphens/>
        <w:spacing w:after="0"/>
        <w:ind w:firstLine="709"/>
        <w:rPr>
          <w:rFonts w:ascii="Times New Roman" w:hAnsi="Times New Roman"/>
          <w:b/>
          <w:color w:val="0D0D0D"/>
          <w:sz w:val="24"/>
          <w:szCs w:val="24"/>
        </w:rPr>
      </w:pPr>
      <w:r w:rsidRPr="00712AA8">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72F28" w:rsidRPr="00712AA8" w14:paraId="552825D4" w14:textId="77777777" w:rsidTr="00153FCB">
        <w:trPr>
          <w:trHeight w:val="490"/>
        </w:trPr>
        <w:tc>
          <w:tcPr>
            <w:tcW w:w="3685" w:type="pct"/>
            <w:vAlign w:val="center"/>
          </w:tcPr>
          <w:p w14:paraId="08CB6731" w14:textId="77777777" w:rsidR="00472F28" w:rsidRPr="00712AA8" w:rsidRDefault="00472F28" w:rsidP="00153FCB">
            <w:pPr>
              <w:suppressAutoHyphens/>
              <w:spacing w:after="0"/>
              <w:rPr>
                <w:rFonts w:ascii="Times New Roman" w:hAnsi="Times New Roman"/>
                <w:b/>
                <w:color w:val="0D0D0D"/>
                <w:sz w:val="24"/>
                <w:szCs w:val="24"/>
              </w:rPr>
            </w:pPr>
            <w:r w:rsidRPr="00712AA8">
              <w:rPr>
                <w:rFonts w:ascii="Times New Roman" w:hAnsi="Times New Roman"/>
                <w:b/>
                <w:color w:val="0D0D0D"/>
                <w:sz w:val="24"/>
                <w:szCs w:val="24"/>
              </w:rPr>
              <w:t>Вид учебной работы</w:t>
            </w:r>
          </w:p>
        </w:tc>
        <w:tc>
          <w:tcPr>
            <w:tcW w:w="1315" w:type="pct"/>
            <w:vAlign w:val="center"/>
          </w:tcPr>
          <w:p w14:paraId="7E426BA2" w14:textId="77777777" w:rsidR="00472F28" w:rsidRPr="00712AA8" w:rsidRDefault="00472F28" w:rsidP="00153FCB">
            <w:pPr>
              <w:suppressAutoHyphens/>
              <w:spacing w:after="0"/>
              <w:rPr>
                <w:rFonts w:ascii="Times New Roman" w:hAnsi="Times New Roman"/>
                <w:b/>
                <w:iCs/>
                <w:color w:val="0D0D0D"/>
                <w:sz w:val="24"/>
                <w:szCs w:val="24"/>
              </w:rPr>
            </w:pPr>
            <w:r w:rsidRPr="00712AA8">
              <w:rPr>
                <w:rFonts w:ascii="Times New Roman" w:hAnsi="Times New Roman"/>
                <w:b/>
                <w:iCs/>
                <w:color w:val="0D0D0D"/>
                <w:sz w:val="24"/>
                <w:szCs w:val="24"/>
              </w:rPr>
              <w:t>Объем в часах</w:t>
            </w:r>
          </w:p>
        </w:tc>
      </w:tr>
      <w:tr w:rsidR="00472F28" w:rsidRPr="00712AA8" w14:paraId="5955F944" w14:textId="77777777" w:rsidTr="00153FCB">
        <w:trPr>
          <w:trHeight w:val="490"/>
        </w:trPr>
        <w:tc>
          <w:tcPr>
            <w:tcW w:w="3685" w:type="pct"/>
            <w:vAlign w:val="center"/>
          </w:tcPr>
          <w:p w14:paraId="00401926" w14:textId="77777777" w:rsidR="00472F28" w:rsidRPr="00712AA8" w:rsidRDefault="00472F28" w:rsidP="00153FCB">
            <w:pPr>
              <w:suppressAutoHyphens/>
              <w:spacing w:after="0"/>
              <w:rPr>
                <w:rFonts w:ascii="Times New Roman" w:hAnsi="Times New Roman"/>
                <w:b/>
                <w:color w:val="0D0D0D"/>
                <w:sz w:val="24"/>
                <w:szCs w:val="24"/>
              </w:rPr>
            </w:pPr>
            <w:r w:rsidRPr="00712AA8">
              <w:rPr>
                <w:rFonts w:ascii="Times New Roman" w:hAnsi="Times New Roman"/>
                <w:b/>
                <w:color w:val="0D0D0D"/>
                <w:sz w:val="24"/>
                <w:szCs w:val="24"/>
              </w:rPr>
              <w:t>Объем образовательной программы учебной дисциплины</w:t>
            </w:r>
          </w:p>
        </w:tc>
        <w:tc>
          <w:tcPr>
            <w:tcW w:w="1315" w:type="pct"/>
            <w:vAlign w:val="center"/>
          </w:tcPr>
          <w:p w14:paraId="36118632" w14:textId="77777777" w:rsidR="00472F28" w:rsidRPr="00712AA8" w:rsidRDefault="00472F28" w:rsidP="00153FCB">
            <w:pPr>
              <w:suppressAutoHyphens/>
              <w:spacing w:after="0"/>
              <w:rPr>
                <w:rFonts w:ascii="Times New Roman" w:hAnsi="Times New Roman"/>
                <w:b/>
                <w:iCs/>
                <w:color w:val="0D0D0D"/>
                <w:sz w:val="24"/>
                <w:szCs w:val="24"/>
              </w:rPr>
            </w:pPr>
            <w:r w:rsidRPr="00712AA8">
              <w:rPr>
                <w:rFonts w:ascii="Times New Roman" w:hAnsi="Times New Roman"/>
                <w:b/>
                <w:iCs/>
                <w:color w:val="0D0D0D"/>
                <w:sz w:val="24"/>
                <w:szCs w:val="24"/>
              </w:rPr>
              <w:t>36</w:t>
            </w:r>
          </w:p>
        </w:tc>
      </w:tr>
      <w:tr w:rsidR="00472F28" w:rsidRPr="00712AA8" w14:paraId="4C814A28" w14:textId="77777777" w:rsidTr="00153FCB">
        <w:trPr>
          <w:trHeight w:val="490"/>
        </w:trPr>
        <w:tc>
          <w:tcPr>
            <w:tcW w:w="3685" w:type="pct"/>
            <w:shd w:val="clear" w:color="auto" w:fill="auto"/>
            <w:vAlign w:val="center"/>
          </w:tcPr>
          <w:p w14:paraId="52488A68" w14:textId="77777777" w:rsidR="00472F28" w:rsidRPr="00712AA8" w:rsidRDefault="00472F28" w:rsidP="00153FCB">
            <w:pPr>
              <w:suppressAutoHyphens/>
              <w:spacing w:after="0"/>
              <w:rPr>
                <w:rFonts w:ascii="Times New Roman" w:hAnsi="Times New Roman"/>
                <w:b/>
                <w:color w:val="0D0D0D"/>
                <w:sz w:val="24"/>
                <w:szCs w:val="24"/>
              </w:rPr>
            </w:pPr>
            <w:r w:rsidRPr="00712AA8">
              <w:rPr>
                <w:rFonts w:ascii="Times New Roman" w:hAnsi="Times New Roman"/>
                <w:b/>
                <w:color w:val="0D0D0D"/>
                <w:sz w:val="24"/>
                <w:szCs w:val="24"/>
              </w:rPr>
              <w:t>в т.ч. в форме практической подготовки</w:t>
            </w:r>
          </w:p>
        </w:tc>
        <w:tc>
          <w:tcPr>
            <w:tcW w:w="1315" w:type="pct"/>
            <w:shd w:val="clear" w:color="auto" w:fill="auto"/>
            <w:vAlign w:val="center"/>
          </w:tcPr>
          <w:p w14:paraId="43F2966A" w14:textId="531FF3C4" w:rsidR="00472F28" w:rsidRPr="00712AA8" w:rsidRDefault="00F83E90" w:rsidP="00153FCB">
            <w:pPr>
              <w:suppressAutoHyphens/>
              <w:spacing w:after="0"/>
              <w:rPr>
                <w:rFonts w:ascii="Times New Roman" w:hAnsi="Times New Roman"/>
                <w:b/>
                <w:iCs/>
                <w:color w:val="0D0D0D"/>
                <w:sz w:val="24"/>
                <w:szCs w:val="24"/>
              </w:rPr>
            </w:pPr>
            <w:r>
              <w:rPr>
                <w:rFonts w:ascii="Times New Roman" w:hAnsi="Times New Roman"/>
                <w:b/>
                <w:iCs/>
                <w:color w:val="0D0D0D"/>
                <w:sz w:val="24"/>
                <w:szCs w:val="24"/>
              </w:rPr>
              <w:t>18</w:t>
            </w:r>
          </w:p>
        </w:tc>
      </w:tr>
      <w:tr w:rsidR="00472F28" w:rsidRPr="00712AA8" w14:paraId="78CF58AE" w14:textId="77777777" w:rsidTr="00153FCB">
        <w:trPr>
          <w:trHeight w:val="336"/>
        </w:trPr>
        <w:tc>
          <w:tcPr>
            <w:tcW w:w="5000" w:type="pct"/>
            <w:gridSpan w:val="2"/>
            <w:vAlign w:val="center"/>
          </w:tcPr>
          <w:p w14:paraId="1706BEB8" w14:textId="77777777" w:rsidR="00472F28" w:rsidRPr="00712AA8" w:rsidRDefault="00472F28" w:rsidP="00153FCB">
            <w:pPr>
              <w:suppressAutoHyphens/>
              <w:spacing w:after="0"/>
              <w:rPr>
                <w:rFonts w:ascii="Times New Roman" w:hAnsi="Times New Roman"/>
                <w:iCs/>
                <w:color w:val="0D0D0D"/>
                <w:sz w:val="24"/>
                <w:szCs w:val="24"/>
              </w:rPr>
            </w:pPr>
            <w:r w:rsidRPr="00712AA8">
              <w:rPr>
                <w:rFonts w:ascii="Times New Roman" w:hAnsi="Times New Roman"/>
                <w:color w:val="0D0D0D"/>
                <w:sz w:val="24"/>
                <w:szCs w:val="24"/>
              </w:rPr>
              <w:t>в т. ч.:</w:t>
            </w:r>
          </w:p>
        </w:tc>
      </w:tr>
      <w:tr w:rsidR="00472F28" w:rsidRPr="00712AA8" w14:paraId="05A25A88" w14:textId="77777777" w:rsidTr="00153FCB">
        <w:trPr>
          <w:trHeight w:val="490"/>
        </w:trPr>
        <w:tc>
          <w:tcPr>
            <w:tcW w:w="3685" w:type="pct"/>
            <w:vAlign w:val="center"/>
          </w:tcPr>
          <w:p w14:paraId="458A021F" w14:textId="77777777" w:rsidR="00472F28" w:rsidRPr="00712AA8" w:rsidRDefault="00472F28" w:rsidP="00153FCB">
            <w:pPr>
              <w:suppressAutoHyphens/>
              <w:spacing w:after="0"/>
              <w:rPr>
                <w:rFonts w:ascii="Times New Roman" w:hAnsi="Times New Roman"/>
                <w:color w:val="0D0D0D"/>
                <w:sz w:val="24"/>
                <w:szCs w:val="24"/>
              </w:rPr>
            </w:pPr>
            <w:r w:rsidRPr="00712AA8">
              <w:rPr>
                <w:rFonts w:ascii="Times New Roman" w:hAnsi="Times New Roman"/>
                <w:color w:val="0D0D0D"/>
                <w:sz w:val="24"/>
                <w:szCs w:val="24"/>
              </w:rPr>
              <w:t>теоретическое обучение</w:t>
            </w:r>
          </w:p>
        </w:tc>
        <w:tc>
          <w:tcPr>
            <w:tcW w:w="1315" w:type="pct"/>
            <w:vAlign w:val="center"/>
          </w:tcPr>
          <w:p w14:paraId="5A80434A" w14:textId="0BD78896" w:rsidR="00472F28" w:rsidRPr="00712AA8" w:rsidRDefault="00F83E90" w:rsidP="00153FCB">
            <w:pPr>
              <w:suppressAutoHyphens/>
              <w:spacing w:after="0"/>
              <w:rPr>
                <w:rFonts w:ascii="Times New Roman" w:hAnsi="Times New Roman"/>
                <w:iCs/>
                <w:color w:val="0D0D0D"/>
                <w:sz w:val="24"/>
                <w:szCs w:val="24"/>
              </w:rPr>
            </w:pPr>
            <w:r>
              <w:rPr>
                <w:rFonts w:ascii="Times New Roman" w:hAnsi="Times New Roman"/>
                <w:iCs/>
                <w:color w:val="0D0D0D"/>
                <w:sz w:val="24"/>
                <w:szCs w:val="24"/>
              </w:rPr>
              <w:t>18</w:t>
            </w:r>
          </w:p>
        </w:tc>
      </w:tr>
      <w:tr w:rsidR="00472F28" w:rsidRPr="00712AA8" w14:paraId="3FAECD1C" w14:textId="77777777" w:rsidTr="00153FCB">
        <w:trPr>
          <w:trHeight w:val="490"/>
        </w:trPr>
        <w:tc>
          <w:tcPr>
            <w:tcW w:w="3685" w:type="pct"/>
            <w:vAlign w:val="center"/>
          </w:tcPr>
          <w:p w14:paraId="4077D56B" w14:textId="77777777" w:rsidR="00472F28" w:rsidRPr="00712AA8" w:rsidRDefault="00472F28" w:rsidP="00153FCB">
            <w:pPr>
              <w:suppressAutoHyphens/>
              <w:spacing w:after="0"/>
              <w:rPr>
                <w:rFonts w:ascii="Times New Roman" w:hAnsi="Times New Roman"/>
                <w:color w:val="0D0D0D"/>
                <w:sz w:val="24"/>
                <w:szCs w:val="24"/>
              </w:rPr>
            </w:pPr>
            <w:r w:rsidRPr="00712AA8">
              <w:rPr>
                <w:rFonts w:ascii="Times New Roman" w:hAnsi="Times New Roman"/>
                <w:color w:val="0D0D0D"/>
                <w:sz w:val="24"/>
                <w:szCs w:val="24"/>
              </w:rPr>
              <w:t>практические занятия</w:t>
            </w:r>
            <w:r w:rsidRPr="00712AA8">
              <w:rPr>
                <w:rFonts w:ascii="Times New Roman" w:hAnsi="Times New Roman"/>
                <w:i/>
                <w:color w:val="0D0D0D"/>
                <w:sz w:val="24"/>
                <w:szCs w:val="24"/>
              </w:rPr>
              <w:t xml:space="preserve"> </w:t>
            </w:r>
          </w:p>
        </w:tc>
        <w:tc>
          <w:tcPr>
            <w:tcW w:w="1315" w:type="pct"/>
            <w:vAlign w:val="center"/>
          </w:tcPr>
          <w:p w14:paraId="504344AF" w14:textId="669FA8EC" w:rsidR="00472F28" w:rsidRPr="00712AA8" w:rsidRDefault="00F83E90" w:rsidP="00153FCB">
            <w:pPr>
              <w:suppressAutoHyphens/>
              <w:spacing w:after="0"/>
              <w:rPr>
                <w:rFonts w:ascii="Times New Roman" w:hAnsi="Times New Roman"/>
                <w:iCs/>
                <w:color w:val="0D0D0D"/>
                <w:sz w:val="24"/>
                <w:szCs w:val="24"/>
              </w:rPr>
            </w:pPr>
            <w:r>
              <w:rPr>
                <w:rFonts w:ascii="Times New Roman" w:hAnsi="Times New Roman"/>
                <w:iCs/>
                <w:color w:val="0D0D0D"/>
                <w:sz w:val="24"/>
                <w:szCs w:val="24"/>
              </w:rPr>
              <w:t>18</w:t>
            </w:r>
          </w:p>
        </w:tc>
      </w:tr>
      <w:tr w:rsidR="00472F28" w:rsidRPr="00712AA8" w14:paraId="6F67C014" w14:textId="77777777" w:rsidTr="00153FCB">
        <w:trPr>
          <w:trHeight w:val="267"/>
        </w:trPr>
        <w:tc>
          <w:tcPr>
            <w:tcW w:w="3685" w:type="pct"/>
            <w:vAlign w:val="center"/>
          </w:tcPr>
          <w:p w14:paraId="2FFF755A" w14:textId="77777777" w:rsidR="00472F28" w:rsidRPr="00712AA8" w:rsidRDefault="00472F28" w:rsidP="00153FCB">
            <w:pPr>
              <w:suppressAutoHyphens/>
              <w:spacing w:after="0"/>
              <w:rPr>
                <w:rFonts w:ascii="Times New Roman" w:hAnsi="Times New Roman"/>
                <w:i/>
                <w:color w:val="0D0D0D"/>
                <w:sz w:val="24"/>
                <w:szCs w:val="24"/>
              </w:rPr>
            </w:pPr>
            <w:r w:rsidRPr="00712AA8">
              <w:rPr>
                <w:rFonts w:ascii="Times New Roman" w:hAnsi="Times New Roman"/>
                <w:i/>
                <w:color w:val="0D0D0D"/>
                <w:sz w:val="24"/>
                <w:szCs w:val="24"/>
              </w:rPr>
              <w:t xml:space="preserve">Самостоятельная работа </w:t>
            </w:r>
            <w:r w:rsidRPr="00712AA8">
              <w:rPr>
                <w:rFonts w:ascii="Times New Roman" w:hAnsi="Times New Roman"/>
                <w:b/>
                <w:i/>
                <w:color w:val="0D0D0D"/>
                <w:sz w:val="24"/>
                <w:szCs w:val="24"/>
                <w:vertAlign w:val="superscript"/>
              </w:rPr>
              <w:footnoteReference w:id="5"/>
            </w:r>
          </w:p>
        </w:tc>
        <w:tc>
          <w:tcPr>
            <w:tcW w:w="1315" w:type="pct"/>
            <w:vAlign w:val="center"/>
          </w:tcPr>
          <w:p w14:paraId="7645D0CA" w14:textId="77777777" w:rsidR="00472F28" w:rsidRPr="00712AA8" w:rsidRDefault="00472F28" w:rsidP="00153FCB">
            <w:pPr>
              <w:suppressAutoHyphens/>
              <w:spacing w:after="0"/>
              <w:rPr>
                <w:rFonts w:ascii="Times New Roman" w:hAnsi="Times New Roman"/>
                <w:iCs/>
                <w:color w:val="0D0D0D"/>
                <w:sz w:val="24"/>
                <w:szCs w:val="24"/>
              </w:rPr>
            </w:pPr>
            <w:r w:rsidRPr="00712AA8">
              <w:rPr>
                <w:rFonts w:ascii="Times New Roman" w:hAnsi="Times New Roman"/>
                <w:iCs/>
                <w:color w:val="0D0D0D"/>
                <w:sz w:val="24"/>
                <w:szCs w:val="24"/>
              </w:rPr>
              <w:t>-</w:t>
            </w:r>
          </w:p>
        </w:tc>
      </w:tr>
      <w:tr w:rsidR="00472F28" w:rsidRPr="00712AA8" w14:paraId="02288D49" w14:textId="77777777" w:rsidTr="00153FCB">
        <w:trPr>
          <w:trHeight w:val="331"/>
        </w:trPr>
        <w:tc>
          <w:tcPr>
            <w:tcW w:w="3685" w:type="pct"/>
            <w:vAlign w:val="center"/>
          </w:tcPr>
          <w:p w14:paraId="7A40B247" w14:textId="77777777" w:rsidR="00472F28" w:rsidRPr="00712AA8" w:rsidRDefault="00472F28" w:rsidP="00153FCB">
            <w:pPr>
              <w:suppressAutoHyphens/>
              <w:spacing w:after="0"/>
              <w:rPr>
                <w:rFonts w:ascii="Times New Roman" w:hAnsi="Times New Roman"/>
                <w:i/>
                <w:color w:val="0D0D0D"/>
                <w:sz w:val="24"/>
                <w:szCs w:val="24"/>
              </w:rPr>
            </w:pPr>
            <w:r w:rsidRPr="00712AA8">
              <w:rPr>
                <w:rFonts w:ascii="Times New Roman" w:hAnsi="Times New Roman"/>
                <w:b/>
                <w:iCs/>
                <w:color w:val="0D0D0D"/>
                <w:sz w:val="24"/>
                <w:szCs w:val="24"/>
              </w:rPr>
              <w:t>Промежуточная аттестация</w:t>
            </w:r>
          </w:p>
        </w:tc>
        <w:tc>
          <w:tcPr>
            <w:tcW w:w="1315" w:type="pct"/>
            <w:vAlign w:val="center"/>
          </w:tcPr>
          <w:p w14:paraId="1F04471B" w14:textId="77777777" w:rsidR="00472F28" w:rsidRPr="00712AA8" w:rsidRDefault="00472F28" w:rsidP="00153FCB">
            <w:pPr>
              <w:suppressAutoHyphens/>
              <w:spacing w:after="0"/>
              <w:rPr>
                <w:rFonts w:ascii="Times New Roman" w:hAnsi="Times New Roman"/>
                <w:iCs/>
                <w:color w:val="0D0D0D"/>
                <w:sz w:val="24"/>
                <w:szCs w:val="24"/>
              </w:rPr>
            </w:pPr>
          </w:p>
        </w:tc>
      </w:tr>
    </w:tbl>
    <w:p w14:paraId="68C0DF04" w14:textId="77777777" w:rsidR="00472F28" w:rsidRPr="00934DD7" w:rsidRDefault="00472F28" w:rsidP="00472F28">
      <w:pPr>
        <w:rPr>
          <w:rFonts w:ascii="Times New Roman" w:hAnsi="Times New Roman"/>
          <w:b/>
          <w:i/>
          <w:color w:val="0D0D0D"/>
        </w:rPr>
        <w:sectPr w:rsidR="00472F28" w:rsidRPr="00934DD7" w:rsidSect="00153FCB">
          <w:pgSz w:w="11906" w:h="16838"/>
          <w:pgMar w:top="1134" w:right="850" w:bottom="284" w:left="1701" w:header="708" w:footer="708" w:gutter="0"/>
          <w:cols w:space="720"/>
          <w:docGrid w:linePitch="299"/>
        </w:sectPr>
      </w:pPr>
    </w:p>
    <w:p w14:paraId="4A3890D2" w14:textId="77777777" w:rsidR="00472F28" w:rsidRDefault="00472F28" w:rsidP="00472F28">
      <w:pPr>
        <w:ind w:firstLine="709"/>
        <w:rPr>
          <w:rFonts w:ascii="Times New Roman" w:hAnsi="Times New Roman"/>
          <w:b/>
          <w:color w:val="0D0D0D"/>
          <w:sz w:val="24"/>
          <w:szCs w:val="24"/>
        </w:rPr>
      </w:pPr>
      <w:r w:rsidRPr="00140F46">
        <w:rPr>
          <w:rFonts w:ascii="Times New Roman" w:hAnsi="Times New Roman"/>
          <w:b/>
          <w:color w:val="0D0D0D"/>
          <w:sz w:val="24"/>
          <w:szCs w:val="24"/>
        </w:rPr>
        <w:lastRenderedPageBreak/>
        <w:t xml:space="preserve">2.2. Тематический план и содержание учебной дисциплины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4"/>
        <w:gridCol w:w="8486"/>
        <w:gridCol w:w="1826"/>
        <w:gridCol w:w="2537"/>
      </w:tblGrid>
      <w:tr w:rsidR="00F83E90" w14:paraId="4A09B430" w14:textId="77777777" w:rsidTr="002175E4">
        <w:trPr>
          <w:trHeight w:val="20"/>
        </w:trPr>
        <w:tc>
          <w:tcPr>
            <w:tcW w:w="715" w:type="pct"/>
            <w:tcBorders>
              <w:top w:val="single" w:sz="4" w:space="0" w:color="auto"/>
              <w:left w:val="single" w:sz="4" w:space="0" w:color="auto"/>
              <w:bottom w:val="single" w:sz="4" w:space="0" w:color="auto"/>
              <w:right w:val="single" w:sz="4" w:space="0" w:color="auto"/>
            </w:tcBorders>
            <w:vAlign w:val="center"/>
            <w:hideMark/>
          </w:tcPr>
          <w:p w14:paraId="030AE639" w14:textId="77777777" w:rsidR="00F83E90" w:rsidRDefault="00F83E90" w:rsidP="002175E4">
            <w:pPr>
              <w:suppressAutoHyphens/>
              <w:spacing w:after="0" w:line="240" w:lineRule="auto"/>
              <w:jc w:val="center"/>
              <w:rPr>
                <w:rFonts w:ascii="Times New Roman" w:hAnsi="Times New Roman"/>
                <w:b/>
                <w:bCs/>
                <w:color w:val="0D0D0D"/>
              </w:rPr>
            </w:pPr>
            <w:r>
              <w:rPr>
                <w:rFonts w:ascii="Times New Roman" w:hAnsi="Times New Roman"/>
                <w:b/>
                <w:bCs/>
                <w:color w:val="0D0D0D"/>
              </w:rPr>
              <w:t>Наименование разделов и тем</w:t>
            </w:r>
          </w:p>
        </w:tc>
        <w:tc>
          <w:tcPr>
            <w:tcW w:w="2830" w:type="pct"/>
            <w:tcBorders>
              <w:top w:val="single" w:sz="4" w:space="0" w:color="auto"/>
              <w:left w:val="single" w:sz="4" w:space="0" w:color="auto"/>
              <w:bottom w:val="single" w:sz="4" w:space="0" w:color="auto"/>
              <w:right w:val="single" w:sz="4" w:space="0" w:color="auto"/>
            </w:tcBorders>
            <w:vAlign w:val="center"/>
            <w:hideMark/>
          </w:tcPr>
          <w:p w14:paraId="542ED64C" w14:textId="77777777" w:rsidR="00F83E90" w:rsidRDefault="00F83E90" w:rsidP="002175E4">
            <w:pPr>
              <w:suppressAutoHyphens/>
              <w:spacing w:after="0" w:line="240" w:lineRule="auto"/>
              <w:jc w:val="center"/>
              <w:rPr>
                <w:rFonts w:ascii="Times New Roman" w:hAnsi="Times New Roman"/>
                <w:b/>
                <w:bCs/>
                <w:color w:val="0D0D0D"/>
              </w:rPr>
            </w:pPr>
            <w:r>
              <w:rPr>
                <w:rFonts w:ascii="Times New Roman" w:hAnsi="Times New Roman"/>
                <w:b/>
                <w:bCs/>
                <w:color w:val="0D0D0D"/>
              </w:rPr>
              <w:t xml:space="preserve">Содержание и формы организации деятельности </w:t>
            </w:r>
            <w:proofErr w:type="gramStart"/>
            <w:r>
              <w:rPr>
                <w:rFonts w:ascii="Times New Roman" w:hAnsi="Times New Roman"/>
                <w:b/>
                <w:bCs/>
                <w:color w:val="0D0D0D"/>
              </w:rPr>
              <w:t>обучающихся</w:t>
            </w:r>
            <w:proofErr w:type="gramEnd"/>
          </w:p>
        </w:tc>
        <w:tc>
          <w:tcPr>
            <w:tcW w:w="609" w:type="pct"/>
            <w:tcBorders>
              <w:top w:val="single" w:sz="4" w:space="0" w:color="auto"/>
              <w:left w:val="single" w:sz="4" w:space="0" w:color="auto"/>
              <w:bottom w:val="single" w:sz="4" w:space="0" w:color="auto"/>
              <w:right w:val="single" w:sz="4" w:space="0" w:color="auto"/>
            </w:tcBorders>
            <w:vAlign w:val="center"/>
            <w:hideMark/>
          </w:tcPr>
          <w:p w14:paraId="23E0074B" w14:textId="77777777" w:rsidR="00F83E90" w:rsidRDefault="00F83E90" w:rsidP="002175E4">
            <w:pPr>
              <w:suppressAutoHyphens/>
              <w:spacing w:after="0" w:line="240" w:lineRule="auto"/>
              <w:jc w:val="center"/>
              <w:rPr>
                <w:rFonts w:ascii="Times New Roman" w:hAnsi="Times New Roman"/>
                <w:b/>
                <w:bCs/>
                <w:color w:val="0D0D0D"/>
              </w:rPr>
            </w:pPr>
            <w:r>
              <w:rPr>
                <w:rFonts w:ascii="Times New Roman" w:hAnsi="Times New Roman"/>
                <w:b/>
                <w:bCs/>
                <w:color w:val="0D0D0D"/>
              </w:rPr>
              <w:t xml:space="preserve">Объем, акад. </w:t>
            </w:r>
            <w:proofErr w:type="gramStart"/>
            <w:r>
              <w:rPr>
                <w:rFonts w:ascii="Times New Roman" w:hAnsi="Times New Roman"/>
                <w:b/>
                <w:bCs/>
                <w:color w:val="0D0D0D"/>
              </w:rPr>
              <w:t>ч</w:t>
            </w:r>
            <w:proofErr w:type="gramEnd"/>
            <w:r>
              <w:rPr>
                <w:rFonts w:ascii="Times New Roman" w:hAnsi="Times New Roman"/>
                <w:b/>
                <w:bCs/>
                <w:color w:val="0D0D0D"/>
              </w:rPr>
              <w:t xml:space="preserve"> / в том числе в форме практической подготовки, акад. ч</w:t>
            </w:r>
          </w:p>
        </w:tc>
        <w:tc>
          <w:tcPr>
            <w:tcW w:w="846" w:type="pct"/>
            <w:tcBorders>
              <w:top w:val="single" w:sz="4" w:space="0" w:color="auto"/>
              <w:left w:val="single" w:sz="4" w:space="0" w:color="auto"/>
              <w:bottom w:val="single" w:sz="4" w:space="0" w:color="auto"/>
              <w:right w:val="single" w:sz="4" w:space="0" w:color="auto"/>
            </w:tcBorders>
            <w:vAlign w:val="center"/>
            <w:hideMark/>
          </w:tcPr>
          <w:p w14:paraId="64847F04" w14:textId="77777777" w:rsidR="00F83E90" w:rsidRDefault="00F83E90" w:rsidP="002175E4">
            <w:pPr>
              <w:suppressAutoHyphens/>
              <w:spacing w:after="0" w:line="240" w:lineRule="auto"/>
              <w:jc w:val="center"/>
              <w:rPr>
                <w:rFonts w:ascii="Times New Roman" w:hAnsi="Times New Roman"/>
                <w:b/>
                <w:bCs/>
                <w:color w:val="0D0D0D"/>
              </w:rPr>
            </w:pPr>
            <w:r>
              <w:rPr>
                <w:rFonts w:ascii="Times New Roman" w:hAnsi="Times New Roman"/>
                <w:b/>
                <w:bCs/>
                <w:color w:val="0D0D0D"/>
              </w:rPr>
              <w:t>Коды компетенций, формированию которых способствует элемент программы</w:t>
            </w:r>
          </w:p>
        </w:tc>
      </w:tr>
      <w:tr w:rsidR="00F83E90" w14:paraId="7BF7741B" w14:textId="77777777" w:rsidTr="002175E4">
        <w:trPr>
          <w:trHeight w:val="20"/>
        </w:trPr>
        <w:tc>
          <w:tcPr>
            <w:tcW w:w="715" w:type="pct"/>
            <w:tcBorders>
              <w:top w:val="single" w:sz="4" w:space="0" w:color="auto"/>
              <w:left w:val="single" w:sz="4" w:space="0" w:color="auto"/>
              <w:bottom w:val="single" w:sz="4" w:space="0" w:color="auto"/>
              <w:right w:val="single" w:sz="4" w:space="0" w:color="auto"/>
            </w:tcBorders>
            <w:hideMark/>
          </w:tcPr>
          <w:p w14:paraId="71527950" w14:textId="77777777" w:rsidR="00F83E90" w:rsidRDefault="00F83E90" w:rsidP="002175E4">
            <w:pPr>
              <w:spacing w:after="0" w:line="240" w:lineRule="auto"/>
              <w:jc w:val="center"/>
              <w:rPr>
                <w:rFonts w:ascii="Times New Roman" w:hAnsi="Times New Roman"/>
                <w:b/>
                <w:bCs/>
                <w:iCs/>
                <w:color w:val="0D0D0D"/>
              </w:rPr>
            </w:pPr>
            <w:r>
              <w:rPr>
                <w:rFonts w:ascii="Times New Roman" w:hAnsi="Times New Roman"/>
                <w:b/>
                <w:bCs/>
                <w:iCs/>
                <w:color w:val="0D0D0D"/>
              </w:rPr>
              <w:t>1</w:t>
            </w:r>
          </w:p>
        </w:tc>
        <w:tc>
          <w:tcPr>
            <w:tcW w:w="2830" w:type="pct"/>
            <w:tcBorders>
              <w:top w:val="single" w:sz="4" w:space="0" w:color="auto"/>
              <w:left w:val="single" w:sz="4" w:space="0" w:color="auto"/>
              <w:bottom w:val="single" w:sz="4" w:space="0" w:color="auto"/>
              <w:right w:val="single" w:sz="4" w:space="0" w:color="auto"/>
            </w:tcBorders>
            <w:hideMark/>
          </w:tcPr>
          <w:p w14:paraId="0404F724" w14:textId="77777777" w:rsidR="00F83E90" w:rsidRDefault="00F83E90" w:rsidP="002175E4">
            <w:pPr>
              <w:spacing w:after="0" w:line="240" w:lineRule="auto"/>
              <w:jc w:val="center"/>
              <w:rPr>
                <w:rFonts w:ascii="Times New Roman" w:hAnsi="Times New Roman"/>
                <w:b/>
                <w:bCs/>
                <w:iCs/>
                <w:color w:val="0D0D0D"/>
              </w:rPr>
            </w:pPr>
            <w:r>
              <w:rPr>
                <w:rFonts w:ascii="Times New Roman" w:hAnsi="Times New Roman"/>
                <w:b/>
                <w:bCs/>
                <w:iCs/>
                <w:color w:val="0D0D0D"/>
              </w:rPr>
              <w:t>2</w:t>
            </w:r>
          </w:p>
        </w:tc>
        <w:tc>
          <w:tcPr>
            <w:tcW w:w="609" w:type="pct"/>
            <w:tcBorders>
              <w:top w:val="single" w:sz="4" w:space="0" w:color="auto"/>
              <w:left w:val="single" w:sz="4" w:space="0" w:color="auto"/>
              <w:bottom w:val="single" w:sz="4" w:space="0" w:color="auto"/>
              <w:right w:val="single" w:sz="4" w:space="0" w:color="auto"/>
            </w:tcBorders>
            <w:hideMark/>
          </w:tcPr>
          <w:p w14:paraId="4D89C3F8" w14:textId="77777777" w:rsidR="00F83E90" w:rsidRDefault="00F83E90" w:rsidP="002175E4">
            <w:pPr>
              <w:spacing w:after="0" w:line="240" w:lineRule="auto"/>
              <w:jc w:val="center"/>
              <w:rPr>
                <w:rFonts w:ascii="Times New Roman" w:hAnsi="Times New Roman"/>
                <w:b/>
                <w:bCs/>
                <w:iCs/>
                <w:color w:val="0D0D0D"/>
              </w:rPr>
            </w:pPr>
            <w:r>
              <w:rPr>
                <w:rFonts w:ascii="Times New Roman" w:hAnsi="Times New Roman"/>
                <w:b/>
                <w:bCs/>
                <w:iCs/>
                <w:color w:val="0D0D0D"/>
              </w:rPr>
              <w:t>3</w:t>
            </w:r>
          </w:p>
        </w:tc>
        <w:tc>
          <w:tcPr>
            <w:tcW w:w="846" w:type="pct"/>
            <w:tcBorders>
              <w:top w:val="single" w:sz="4" w:space="0" w:color="auto"/>
              <w:left w:val="single" w:sz="4" w:space="0" w:color="auto"/>
              <w:bottom w:val="single" w:sz="4" w:space="0" w:color="auto"/>
              <w:right w:val="single" w:sz="4" w:space="0" w:color="auto"/>
            </w:tcBorders>
            <w:hideMark/>
          </w:tcPr>
          <w:p w14:paraId="392FDB29" w14:textId="77777777" w:rsidR="00F83E90" w:rsidRDefault="00F83E90" w:rsidP="002175E4">
            <w:pPr>
              <w:spacing w:after="0" w:line="240" w:lineRule="auto"/>
              <w:jc w:val="center"/>
              <w:rPr>
                <w:rFonts w:ascii="Times New Roman" w:hAnsi="Times New Roman"/>
                <w:b/>
                <w:bCs/>
                <w:iCs/>
                <w:color w:val="0D0D0D"/>
              </w:rPr>
            </w:pPr>
            <w:r>
              <w:rPr>
                <w:rFonts w:ascii="Times New Roman" w:hAnsi="Times New Roman"/>
                <w:b/>
                <w:bCs/>
                <w:iCs/>
                <w:color w:val="0D0D0D"/>
              </w:rPr>
              <w:t>4</w:t>
            </w:r>
          </w:p>
        </w:tc>
      </w:tr>
      <w:tr w:rsidR="00F83E90" w14:paraId="4A15F0FC" w14:textId="77777777" w:rsidTr="002175E4">
        <w:tc>
          <w:tcPr>
            <w:tcW w:w="3545" w:type="pct"/>
            <w:gridSpan w:val="2"/>
            <w:tcBorders>
              <w:top w:val="single" w:sz="4" w:space="0" w:color="auto"/>
              <w:left w:val="single" w:sz="4" w:space="0" w:color="auto"/>
              <w:bottom w:val="single" w:sz="4" w:space="0" w:color="auto"/>
              <w:right w:val="single" w:sz="4" w:space="0" w:color="auto"/>
            </w:tcBorders>
            <w:hideMark/>
          </w:tcPr>
          <w:p w14:paraId="5F2E2332" w14:textId="77777777" w:rsidR="00F83E90" w:rsidRDefault="00F83E90" w:rsidP="002175E4">
            <w:pPr>
              <w:spacing w:after="0" w:line="240" w:lineRule="auto"/>
              <w:rPr>
                <w:rFonts w:ascii="Times New Roman" w:hAnsi="Times New Roman"/>
                <w:color w:val="0D0D0D"/>
              </w:rPr>
            </w:pPr>
            <w:r>
              <w:rPr>
                <w:rFonts w:ascii="Times New Roman" w:hAnsi="Times New Roman"/>
                <w:bCs/>
                <w:i/>
                <w:color w:val="0D0D0D"/>
              </w:rPr>
              <w:t xml:space="preserve"> </w:t>
            </w:r>
            <w:r>
              <w:rPr>
                <w:rFonts w:ascii="Times New Roman" w:hAnsi="Times New Roman"/>
                <w:b/>
                <w:color w:val="0D0D0D"/>
              </w:rPr>
              <w:t>Раздел 1. Специальная педагогика и специальная психология в системе научных дисциплин и сфер общественной практики</w:t>
            </w:r>
          </w:p>
        </w:tc>
        <w:tc>
          <w:tcPr>
            <w:tcW w:w="609" w:type="pct"/>
            <w:tcBorders>
              <w:top w:val="single" w:sz="4" w:space="0" w:color="auto"/>
              <w:left w:val="single" w:sz="4" w:space="0" w:color="auto"/>
              <w:bottom w:val="single" w:sz="4" w:space="0" w:color="auto"/>
              <w:right w:val="single" w:sz="4" w:space="0" w:color="auto"/>
            </w:tcBorders>
            <w:hideMark/>
          </w:tcPr>
          <w:p w14:paraId="08092AE1"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b/>
                <w:color w:val="0D0D0D"/>
              </w:rPr>
              <w:t>13/6</w:t>
            </w:r>
          </w:p>
        </w:tc>
        <w:tc>
          <w:tcPr>
            <w:tcW w:w="846" w:type="pct"/>
            <w:tcBorders>
              <w:top w:val="single" w:sz="4" w:space="0" w:color="auto"/>
              <w:left w:val="single" w:sz="4" w:space="0" w:color="auto"/>
              <w:bottom w:val="single" w:sz="4" w:space="0" w:color="auto"/>
              <w:right w:val="single" w:sz="4" w:space="0" w:color="auto"/>
            </w:tcBorders>
          </w:tcPr>
          <w:p w14:paraId="62BEBAED" w14:textId="77777777" w:rsidR="00F83E90" w:rsidRDefault="00F83E90" w:rsidP="002175E4">
            <w:pPr>
              <w:spacing w:after="0" w:line="240" w:lineRule="auto"/>
              <w:jc w:val="center"/>
              <w:rPr>
                <w:rFonts w:ascii="Times New Roman" w:hAnsi="Times New Roman"/>
                <w:b/>
                <w:color w:val="0D0D0D"/>
              </w:rPr>
            </w:pPr>
          </w:p>
        </w:tc>
      </w:tr>
      <w:tr w:rsidR="00F83E90" w14:paraId="35A36105" w14:textId="77777777" w:rsidTr="002175E4">
        <w:tc>
          <w:tcPr>
            <w:tcW w:w="715" w:type="pct"/>
            <w:vMerge w:val="restart"/>
            <w:tcBorders>
              <w:top w:val="single" w:sz="4" w:space="0" w:color="auto"/>
              <w:left w:val="single" w:sz="4" w:space="0" w:color="auto"/>
              <w:bottom w:val="single" w:sz="4" w:space="0" w:color="auto"/>
              <w:right w:val="single" w:sz="4" w:space="0" w:color="auto"/>
            </w:tcBorders>
            <w:hideMark/>
          </w:tcPr>
          <w:p w14:paraId="46CADA0C" w14:textId="77777777" w:rsidR="00F83E90" w:rsidRDefault="00F83E90" w:rsidP="002175E4">
            <w:pPr>
              <w:spacing w:after="0" w:line="240" w:lineRule="auto"/>
              <w:rPr>
                <w:rFonts w:ascii="Times New Roman" w:hAnsi="Times New Roman"/>
                <w:b/>
                <w:color w:val="0D0D0D"/>
              </w:rPr>
            </w:pPr>
            <w:r>
              <w:rPr>
                <w:rFonts w:ascii="Times New Roman" w:hAnsi="Times New Roman"/>
                <w:b/>
                <w:color w:val="0D0D0D"/>
              </w:rPr>
              <w:t xml:space="preserve">Тема 1. Предмет и задачи  специальной педагогики и специальной психологии </w:t>
            </w:r>
          </w:p>
        </w:tc>
        <w:tc>
          <w:tcPr>
            <w:tcW w:w="2830" w:type="pct"/>
            <w:tcBorders>
              <w:top w:val="single" w:sz="4" w:space="0" w:color="auto"/>
              <w:left w:val="single" w:sz="4" w:space="0" w:color="auto"/>
              <w:bottom w:val="single" w:sz="4" w:space="0" w:color="auto"/>
              <w:right w:val="single" w:sz="4" w:space="0" w:color="auto"/>
            </w:tcBorders>
            <w:hideMark/>
          </w:tcPr>
          <w:p w14:paraId="6F1BEAC7" w14:textId="77777777" w:rsidR="00F83E90" w:rsidRDefault="00F83E90" w:rsidP="002175E4">
            <w:pPr>
              <w:spacing w:after="0" w:line="240" w:lineRule="auto"/>
              <w:jc w:val="both"/>
              <w:rPr>
                <w:rFonts w:ascii="Times New Roman" w:hAnsi="Times New Roman"/>
                <w:b/>
                <w:color w:val="0D0D0D"/>
              </w:rPr>
            </w:pPr>
            <w:r>
              <w:rPr>
                <w:rFonts w:ascii="Times New Roman" w:hAnsi="Times New Roman"/>
                <w:b/>
                <w:bCs/>
                <w:color w:val="0D0D0D"/>
              </w:rPr>
              <w:t>Содержание</w:t>
            </w:r>
          </w:p>
        </w:tc>
        <w:tc>
          <w:tcPr>
            <w:tcW w:w="609" w:type="pct"/>
            <w:tcBorders>
              <w:top w:val="single" w:sz="4" w:space="0" w:color="auto"/>
              <w:left w:val="single" w:sz="4" w:space="0" w:color="auto"/>
              <w:bottom w:val="single" w:sz="4" w:space="0" w:color="auto"/>
              <w:right w:val="single" w:sz="4" w:space="0" w:color="auto"/>
            </w:tcBorders>
            <w:hideMark/>
          </w:tcPr>
          <w:p w14:paraId="1D0ACE21"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b/>
                <w:color w:val="0D0D0D"/>
              </w:rPr>
              <w:t>4/2</w:t>
            </w:r>
          </w:p>
        </w:tc>
        <w:tc>
          <w:tcPr>
            <w:tcW w:w="846" w:type="pct"/>
            <w:vMerge w:val="restart"/>
            <w:tcBorders>
              <w:top w:val="single" w:sz="4" w:space="0" w:color="auto"/>
              <w:left w:val="single" w:sz="4" w:space="0" w:color="auto"/>
              <w:bottom w:val="single" w:sz="4" w:space="0" w:color="auto"/>
              <w:right w:val="single" w:sz="4" w:space="0" w:color="auto"/>
            </w:tcBorders>
          </w:tcPr>
          <w:p w14:paraId="429288CD" w14:textId="77777777" w:rsidR="00F83E90" w:rsidRDefault="00F83E90" w:rsidP="002175E4">
            <w:pPr>
              <w:spacing w:after="0" w:line="240" w:lineRule="auto"/>
              <w:jc w:val="center"/>
              <w:rPr>
                <w:rFonts w:ascii="Times New Roman" w:hAnsi="Times New Roman"/>
                <w:color w:val="0D0D0D"/>
              </w:rPr>
            </w:pPr>
            <w:proofErr w:type="gramStart"/>
            <w:r>
              <w:rPr>
                <w:rFonts w:ascii="Times New Roman" w:hAnsi="Times New Roman"/>
                <w:color w:val="0D0D0D"/>
              </w:rPr>
              <w:t>ОК</w:t>
            </w:r>
            <w:proofErr w:type="gramEnd"/>
            <w:r>
              <w:rPr>
                <w:rFonts w:ascii="Times New Roman" w:hAnsi="Times New Roman"/>
                <w:color w:val="0D0D0D"/>
              </w:rPr>
              <w:t xml:space="preserve"> 01; ОК 02;</w:t>
            </w:r>
          </w:p>
          <w:p w14:paraId="0A96FEE3" w14:textId="77777777" w:rsidR="00F83E90" w:rsidRDefault="00F83E90" w:rsidP="002175E4">
            <w:pPr>
              <w:spacing w:after="0" w:line="240" w:lineRule="auto"/>
              <w:jc w:val="center"/>
              <w:rPr>
                <w:rFonts w:ascii="Times New Roman" w:hAnsi="Times New Roman"/>
                <w:color w:val="0D0D0D"/>
              </w:rPr>
            </w:pPr>
            <w:proofErr w:type="gramStart"/>
            <w:r>
              <w:rPr>
                <w:rFonts w:ascii="Times New Roman" w:hAnsi="Times New Roman"/>
                <w:color w:val="0D0D0D"/>
              </w:rPr>
              <w:t>ОК</w:t>
            </w:r>
            <w:proofErr w:type="gramEnd"/>
            <w:r>
              <w:rPr>
                <w:rFonts w:ascii="Times New Roman" w:hAnsi="Times New Roman"/>
                <w:color w:val="0D0D0D"/>
              </w:rPr>
              <w:t xml:space="preserve"> 09</w:t>
            </w:r>
          </w:p>
          <w:p w14:paraId="5DBCF8D8" w14:textId="77777777" w:rsidR="00F83E90" w:rsidRDefault="00F83E90" w:rsidP="002175E4">
            <w:pPr>
              <w:spacing w:after="0" w:line="240" w:lineRule="auto"/>
              <w:jc w:val="center"/>
              <w:rPr>
                <w:rFonts w:ascii="Times New Roman" w:hAnsi="Times New Roman"/>
                <w:color w:val="0D0D0D"/>
              </w:rPr>
            </w:pPr>
          </w:p>
        </w:tc>
      </w:tr>
      <w:tr w:rsidR="00F83E90" w14:paraId="2A4D9A47"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57CDBB88"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0AA02B86" w14:textId="77777777" w:rsidR="00F83E90" w:rsidRDefault="00F83E90" w:rsidP="002E631A">
            <w:pPr>
              <w:pStyle w:val="ad"/>
              <w:numPr>
                <w:ilvl w:val="0"/>
                <w:numId w:val="103"/>
              </w:numPr>
              <w:spacing w:before="0" w:after="0"/>
              <w:ind w:left="0" w:firstLine="0"/>
              <w:contextualSpacing/>
              <w:jc w:val="both"/>
              <w:rPr>
                <w:color w:val="0D0D0D"/>
                <w:sz w:val="22"/>
                <w:szCs w:val="22"/>
              </w:rPr>
            </w:pPr>
            <w:r>
              <w:rPr>
                <w:color w:val="0D0D0D"/>
                <w:sz w:val="22"/>
                <w:szCs w:val="22"/>
              </w:rPr>
              <w:t>Специальная педагогика и специальная психология</w:t>
            </w:r>
            <w:r>
              <w:rPr>
                <w:color w:val="0D0D0D"/>
                <w:sz w:val="22"/>
                <w:szCs w:val="22"/>
                <w:lang w:val="ru-RU"/>
              </w:rPr>
              <w:t xml:space="preserve">  </w:t>
            </w:r>
            <w:r>
              <w:rPr>
                <w:color w:val="0D0D0D"/>
                <w:sz w:val="22"/>
                <w:szCs w:val="22"/>
              </w:rPr>
              <w:t>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w:t>
            </w:r>
            <w:r>
              <w:rPr>
                <w:color w:val="0D0D0D"/>
                <w:sz w:val="22"/>
                <w:szCs w:val="22"/>
                <w:lang w:val="ru-RU"/>
              </w:rPr>
              <w:t xml:space="preserve"> </w:t>
            </w:r>
            <w:r>
              <w:rPr>
                <w:color w:val="0D0D0D"/>
                <w:sz w:val="22"/>
                <w:szCs w:val="22"/>
              </w:rPr>
              <w:t>Связь специальной педагогики и специальной психологи с другими науками</w:t>
            </w:r>
            <w:r>
              <w:rPr>
                <w:color w:val="0D0D0D"/>
                <w:sz w:val="22"/>
                <w:szCs w:val="22"/>
                <w:lang w:val="ru-RU"/>
              </w:rPr>
              <w:t xml:space="preserve"> </w:t>
            </w:r>
            <w:r>
              <w:rPr>
                <w:color w:val="0D0D0D"/>
                <w:sz w:val="22"/>
                <w:szCs w:val="22"/>
              </w:rPr>
              <w:t xml:space="preserve"> </w:t>
            </w:r>
          </w:p>
        </w:tc>
        <w:tc>
          <w:tcPr>
            <w:tcW w:w="609" w:type="pct"/>
            <w:tcBorders>
              <w:top w:val="single" w:sz="4" w:space="0" w:color="auto"/>
              <w:left w:val="single" w:sz="4" w:space="0" w:color="auto"/>
              <w:bottom w:val="single" w:sz="4" w:space="0" w:color="auto"/>
              <w:right w:val="single" w:sz="4" w:space="0" w:color="auto"/>
            </w:tcBorders>
            <w:hideMark/>
          </w:tcPr>
          <w:p w14:paraId="3DB2625C"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74437A" w14:textId="77777777" w:rsidR="00F83E90" w:rsidRDefault="00F83E90" w:rsidP="002175E4">
            <w:pPr>
              <w:spacing w:after="0" w:line="240" w:lineRule="auto"/>
              <w:rPr>
                <w:rFonts w:ascii="Times New Roman" w:hAnsi="Times New Roman"/>
                <w:color w:val="0D0D0D"/>
              </w:rPr>
            </w:pPr>
          </w:p>
        </w:tc>
      </w:tr>
      <w:tr w:rsidR="00F83E90" w14:paraId="361D97FA" w14:textId="77777777" w:rsidTr="002175E4">
        <w:trPr>
          <w:trHeight w:val="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24727A"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5748A69C" w14:textId="77777777" w:rsidR="00F83E90" w:rsidRDefault="00F83E90" w:rsidP="002175E4">
            <w:pPr>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14:paraId="192C84EB"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b/>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F3E178" w14:textId="77777777" w:rsidR="00F83E90" w:rsidRDefault="00F83E90" w:rsidP="002175E4">
            <w:pPr>
              <w:spacing w:after="0" w:line="240" w:lineRule="auto"/>
              <w:rPr>
                <w:rFonts w:ascii="Times New Roman" w:hAnsi="Times New Roman"/>
                <w:color w:val="0D0D0D"/>
              </w:rPr>
            </w:pPr>
          </w:p>
        </w:tc>
      </w:tr>
      <w:tr w:rsidR="00F83E90" w14:paraId="524760D8" w14:textId="77777777" w:rsidTr="002175E4">
        <w:trPr>
          <w:trHeight w:val="1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5C346D"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745414EF" w14:textId="77777777" w:rsidR="00F83E90" w:rsidRDefault="00F83E90" w:rsidP="002175E4">
            <w:pPr>
              <w:spacing w:after="0" w:line="240" w:lineRule="auto"/>
              <w:jc w:val="both"/>
              <w:rPr>
                <w:rFonts w:ascii="Times New Roman" w:hAnsi="Times New Roman"/>
                <w:b/>
                <w:color w:val="0D0D0D"/>
              </w:rPr>
            </w:pPr>
            <w:r>
              <w:rPr>
                <w:rFonts w:ascii="Times New Roman" w:hAnsi="Times New Roman"/>
                <w:b/>
                <w:color w:val="0D0D0D"/>
              </w:rPr>
              <w:t>Практическое занятие 1.</w:t>
            </w:r>
            <w:r>
              <w:rPr>
                <w:rFonts w:ascii="Times New Roman" w:hAnsi="Times New Roman"/>
                <w:color w:val="0D0D0D"/>
              </w:rPr>
              <w:t xml:space="preserve"> Составление словаря основных понятий и категорий специальной педагогики и специальной психологии </w:t>
            </w:r>
          </w:p>
        </w:tc>
        <w:tc>
          <w:tcPr>
            <w:tcW w:w="609" w:type="pct"/>
            <w:tcBorders>
              <w:top w:val="single" w:sz="4" w:space="0" w:color="auto"/>
              <w:left w:val="single" w:sz="4" w:space="0" w:color="auto"/>
              <w:bottom w:val="single" w:sz="4" w:space="0" w:color="auto"/>
              <w:right w:val="single" w:sz="4" w:space="0" w:color="auto"/>
            </w:tcBorders>
            <w:hideMark/>
          </w:tcPr>
          <w:p w14:paraId="58B3FEC6"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41C5A1" w14:textId="77777777" w:rsidR="00F83E90" w:rsidRDefault="00F83E90" w:rsidP="002175E4">
            <w:pPr>
              <w:spacing w:after="0" w:line="240" w:lineRule="auto"/>
              <w:rPr>
                <w:rFonts w:ascii="Times New Roman" w:hAnsi="Times New Roman"/>
                <w:color w:val="0D0D0D"/>
              </w:rPr>
            </w:pPr>
          </w:p>
        </w:tc>
      </w:tr>
      <w:tr w:rsidR="00F83E90" w14:paraId="408371D2" w14:textId="77777777" w:rsidTr="002175E4">
        <w:trPr>
          <w:trHeight w:val="10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5B1085"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1B956DD3" w14:textId="77777777" w:rsidR="00F83E90" w:rsidRDefault="00F83E90" w:rsidP="002175E4">
            <w:pPr>
              <w:spacing w:after="0" w:line="240" w:lineRule="auto"/>
              <w:jc w:val="both"/>
              <w:rPr>
                <w:rFonts w:ascii="Times New Roman" w:hAnsi="Times New Roman"/>
                <w:b/>
                <w:color w:val="0D0D0D"/>
              </w:rPr>
            </w:pPr>
            <w:r>
              <w:rPr>
                <w:rFonts w:ascii="Times New Roman" w:hAnsi="Times New Roman"/>
                <w:b/>
                <w:color w:val="0D0D0D"/>
              </w:rPr>
              <w:t xml:space="preserve">Практическое занятие 2. </w:t>
            </w:r>
            <w:r>
              <w:rPr>
                <w:rFonts w:ascii="Times New Roman" w:hAnsi="Times New Roman"/>
                <w:color w:val="0D0D0D"/>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Pr>
                <w:rFonts w:ascii="Times New Roman" w:hAnsi="Times New Roman"/>
                <w:color w:val="0D0D0D"/>
              </w:rPr>
              <w:t>составление тезисов по проблеме организации коррекционно-педагогической помощи детям с отклонениями в развитии).</w:t>
            </w:r>
          </w:p>
        </w:tc>
        <w:tc>
          <w:tcPr>
            <w:tcW w:w="609" w:type="pct"/>
            <w:tcBorders>
              <w:top w:val="single" w:sz="4" w:space="0" w:color="auto"/>
              <w:left w:val="single" w:sz="4" w:space="0" w:color="auto"/>
              <w:bottom w:val="single" w:sz="4" w:space="0" w:color="auto"/>
              <w:right w:val="single" w:sz="4" w:space="0" w:color="auto"/>
            </w:tcBorders>
            <w:hideMark/>
          </w:tcPr>
          <w:p w14:paraId="4EA2F146"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0ED80E" w14:textId="77777777" w:rsidR="00F83E90" w:rsidRDefault="00F83E90" w:rsidP="002175E4">
            <w:pPr>
              <w:spacing w:after="0" w:line="240" w:lineRule="auto"/>
              <w:rPr>
                <w:rFonts w:ascii="Times New Roman" w:hAnsi="Times New Roman"/>
                <w:color w:val="0D0D0D"/>
              </w:rPr>
            </w:pPr>
          </w:p>
        </w:tc>
      </w:tr>
      <w:tr w:rsidR="00F83E90" w14:paraId="641F1799" w14:textId="77777777" w:rsidTr="002175E4">
        <w:tc>
          <w:tcPr>
            <w:tcW w:w="715" w:type="pct"/>
            <w:vMerge w:val="restart"/>
            <w:tcBorders>
              <w:top w:val="single" w:sz="4" w:space="0" w:color="auto"/>
              <w:left w:val="single" w:sz="4" w:space="0" w:color="auto"/>
              <w:bottom w:val="single" w:sz="4" w:space="0" w:color="auto"/>
              <w:right w:val="single" w:sz="4" w:space="0" w:color="auto"/>
            </w:tcBorders>
            <w:hideMark/>
          </w:tcPr>
          <w:p w14:paraId="0DB24BE0" w14:textId="77777777" w:rsidR="00F83E90" w:rsidRDefault="00F83E90" w:rsidP="002175E4">
            <w:pPr>
              <w:spacing w:after="0" w:line="240" w:lineRule="auto"/>
              <w:rPr>
                <w:rFonts w:ascii="Times New Roman" w:hAnsi="Times New Roman"/>
                <w:b/>
                <w:color w:val="0D0D0D"/>
              </w:rPr>
            </w:pPr>
            <w:r>
              <w:rPr>
                <w:rFonts w:ascii="Times New Roman" w:hAnsi="Times New Roman"/>
                <w:b/>
                <w:color w:val="0D0D0D"/>
              </w:rPr>
              <w:t xml:space="preserve">Тема 2. Педагогические и психологические закономерности </w:t>
            </w:r>
            <w:proofErr w:type="spellStart"/>
            <w:r>
              <w:rPr>
                <w:rFonts w:ascii="Times New Roman" w:hAnsi="Times New Roman"/>
                <w:b/>
                <w:color w:val="0D0D0D"/>
              </w:rPr>
              <w:t>дизонтогенеза</w:t>
            </w:r>
            <w:proofErr w:type="spellEnd"/>
          </w:p>
        </w:tc>
        <w:tc>
          <w:tcPr>
            <w:tcW w:w="2830" w:type="pct"/>
            <w:tcBorders>
              <w:top w:val="single" w:sz="4" w:space="0" w:color="auto"/>
              <w:left w:val="single" w:sz="4" w:space="0" w:color="auto"/>
              <w:bottom w:val="single" w:sz="4" w:space="0" w:color="auto"/>
              <w:right w:val="single" w:sz="4" w:space="0" w:color="auto"/>
            </w:tcBorders>
            <w:hideMark/>
          </w:tcPr>
          <w:p w14:paraId="0C1587E6" w14:textId="77777777" w:rsidR="00F83E90" w:rsidRDefault="00F83E90" w:rsidP="002175E4">
            <w:pPr>
              <w:spacing w:after="0" w:line="240" w:lineRule="auto"/>
              <w:jc w:val="both"/>
              <w:rPr>
                <w:rFonts w:ascii="Times New Roman" w:hAnsi="Times New Roman"/>
                <w:b/>
                <w:color w:val="0D0D0D"/>
              </w:rPr>
            </w:pPr>
            <w:r>
              <w:rPr>
                <w:rFonts w:ascii="Times New Roman" w:hAnsi="Times New Roman"/>
                <w:b/>
                <w:color w:val="0D0D0D"/>
              </w:rPr>
              <w:t>Содержание</w:t>
            </w:r>
          </w:p>
        </w:tc>
        <w:tc>
          <w:tcPr>
            <w:tcW w:w="609" w:type="pct"/>
            <w:tcBorders>
              <w:top w:val="single" w:sz="4" w:space="0" w:color="auto"/>
              <w:left w:val="single" w:sz="4" w:space="0" w:color="auto"/>
              <w:bottom w:val="single" w:sz="4" w:space="0" w:color="auto"/>
              <w:right w:val="single" w:sz="4" w:space="0" w:color="auto"/>
            </w:tcBorders>
            <w:hideMark/>
          </w:tcPr>
          <w:p w14:paraId="310B4CE3"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b/>
                <w:color w:val="0D0D0D"/>
              </w:rPr>
              <w:t>5/2</w:t>
            </w:r>
          </w:p>
        </w:tc>
        <w:tc>
          <w:tcPr>
            <w:tcW w:w="846" w:type="pct"/>
            <w:vMerge w:val="restart"/>
            <w:tcBorders>
              <w:top w:val="single" w:sz="4" w:space="0" w:color="auto"/>
              <w:left w:val="single" w:sz="4" w:space="0" w:color="auto"/>
              <w:bottom w:val="single" w:sz="4" w:space="0" w:color="auto"/>
              <w:right w:val="single" w:sz="4" w:space="0" w:color="auto"/>
            </w:tcBorders>
            <w:hideMark/>
          </w:tcPr>
          <w:p w14:paraId="19915B23" w14:textId="77777777" w:rsidR="00F83E90" w:rsidRDefault="00F83E90" w:rsidP="002175E4">
            <w:pPr>
              <w:spacing w:after="0" w:line="240" w:lineRule="auto"/>
              <w:jc w:val="center"/>
              <w:rPr>
                <w:rFonts w:ascii="Times New Roman" w:hAnsi="Times New Roman"/>
                <w:color w:val="0D0D0D"/>
              </w:rPr>
            </w:pPr>
            <w:proofErr w:type="gramStart"/>
            <w:r>
              <w:rPr>
                <w:rFonts w:ascii="Times New Roman" w:hAnsi="Times New Roman"/>
                <w:color w:val="0D0D0D"/>
              </w:rPr>
              <w:t>ОК</w:t>
            </w:r>
            <w:proofErr w:type="gramEnd"/>
            <w:r>
              <w:rPr>
                <w:rFonts w:ascii="Times New Roman" w:hAnsi="Times New Roman"/>
                <w:color w:val="0D0D0D"/>
              </w:rPr>
              <w:t xml:space="preserve"> 01; ОК 02;</w:t>
            </w:r>
          </w:p>
          <w:p w14:paraId="786209CE" w14:textId="77777777" w:rsidR="00F83E90" w:rsidRDefault="00F83E90" w:rsidP="002175E4">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09</w:t>
            </w:r>
          </w:p>
        </w:tc>
      </w:tr>
      <w:tr w:rsidR="00F83E90" w14:paraId="09C51F2A"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17D93ADA"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03B370C0" w14:textId="77777777" w:rsidR="00F83E90" w:rsidRDefault="00F83E90" w:rsidP="002E631A">
            <w:pPr>
              <w:pStyle w:val="ad"/>
              <w:numPr>
                <w:ilvl w:val="0"/>
                <w:numId w:val="104"/>
              </w:numPr>
              <w:spacing w:before="0" w:after="0"/>
              <w:ind w:left="0" w:firstLine="0"/>
              <w:contextualSpacing/>
              <w:jc w:val="both"/>
              <w:rPr>
                <w:color w:val="0D0D0D"/>
                <w:sz w:val="22"/>
                <w:szCs w:val="22"/>
              </w:rPr>
            </w:pPr>
            <w:r>
              <w:rPr>
                <w:color w:val="0D0D0D"/>
                <w:sz w:val="22"/>
                <w:szCs w:val="22"/>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w:t>
            </w:r>
            <w:proofErr w:type="spellStart"/>
            <w:r>
              <w:rPr>
                <w:color w:val="0D0D0D"/>
                <w:sz w:val="22"/>
                <w:szCs w:val="22"/>
              </w:rPr>
              <w:t>дизонтогенеза</w:t>
            </w:r>
            <w:proofErr w:type="spellEnd"/>
            <w:r>
              <w:rPr>
                <w:color w:val="0D0D0D"/>
                <w:sz w:val="22"/>
                <w:szCs w:val="22"/>
              </w:rPr>
              <w:t xml:space="preserve">. </w:t>
            </w:r>
          </w:p>
        </w:tc>
        <w:tc>
          <w:tcPr>
            <w:tcW w:w="609" w:type="pct"/>
            <w:tcBorders>
              <w:top w:val="single" w:sz="4" w:space="0" w:color="auto"/>
              <w:left w:val="single" w:sz="4" w:space="0" w:color="auto"/>
              <w:bottom w:val="single" w:sz="4" w:space="0" w:color="auto"/>
              <w:right w:val="single" w:sz="4" w:space="0" w:color="auto"/>
            </w:tcBorders>
            <w:hideMark/>
          </w:tcPr>
          <w:p w14:paraId="15F92808"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8169D1" w14:textId="77777777" w:rsidR="00F83E90" w:rsidRDefault="00F83E90" w:rsidP="002175E4">
            <w:pPr>
              <w:spacing w:after="0" w:line="240" w:lineRule="auto"/>
              <w:rPr>
                <w:rFonts w:ascii="Times New Roman" w:hAnsi="Times New Roman"/>
                <w:b/>
                <w:color w:val="0D0D0D"/>
              </w:rPr>
            </w:pPr>
          </w:p>
        </w:tc>
      </w:tr>
      <w:tr w:rsidR="00F83E90" w14:paraId="411EA665" w14:textId="77777777" w:rsidTr="002175E4">
        <w:trPr>
          <w:trHeight w:val="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49567D"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1A87D726" w14:textId="77777777" w:rsidR="00F83E90" w:rsidRDefault="00F83E90" w:rsidP="002175E4">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14:paraId="68558932"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b/>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7D2C70" w14:textId="77777777" w:rsidR="00F83E90" w:rsidRDefault="00F83E90" w:rsidP="002175E4">
            <w:pPr>
              <w:spacing w:after="0" w:line="240" w:lineRule="auto"/>
              <w:rPr>
                <w:rFonts w:ascii="Times New Roman" w:hAnsi="Times New Roman"/>
                <w:b/>
                <w:color w:val="0D0D0D"/>
              </w:rPr>
            </w:pPr>
          </w:p>
        </w:tc>
      </w:tr>
      <w:tr w:rsidR="00F83E90" w14:paraId="5BD34D29" w14:textId="77777777" w:rsidTr="002175E4">
        <w:trPr>
          <w:trHeight w:val="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E24523"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36831E64" w14:textId="77777777" w:rsidR="00F83E90" w:rsidRDefault="00F83E90" w:rsidP="002175E4">
            <w:pPr>
              <w:spacing w:after="0" w:line="240" w:lineRule="auto"/>
              <w:jc w:val="both"/>
              <w:rPr>
                <w:rFonts w:ascii="Times New Roman" w:hAnsi="Times New Roman"/>
                <w:b/>
                <w:color w:val="0D0D0D"/>
              </w:rPr>
            </w:pPr>
            <w:r>
              <w:rPr>
                <w:rFonts w:ascii="Times New Roman" w:hAnsi="Times New Roman"/>
                <w:b/>
                <w:color w:val="0D0D0D"/>
              </w:rPr>
              <w:t>Практическое занятие 3.</w:t>
            </w:r>
            <w:r>
              <w:rPr>
                <w:rFonts w:ascii="Times New Roman" w:hAnsi="Times New Roman"/>
                <w:color w:val="0D0D0D"/>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c>
          <w:tcPr>
            <w:tcW w:w="609" w:type="pct"/>
            <w:tcBorders>
              <w:top w:val="single" w:sz="4" w:space="0" w:color="auto"/>
              <w:left w:val="single" w:sz="4" w:space="0" w:color="auto"/>
              <w:bottom w:val="single" w:sz="4" w:space="0" w:color="auto"/>
              <w:right w:val="single" w:sz="4" w:space="0" w:color="auto"/>
            </w:tcBorders>
            <w:hideMark/>
          </w:tcPr>
          <w:p w14:paraId="5F31B187"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7461A9" w14:textId="77777777" w:rsidR="00F83E90" w:rsidRDefault="00F83E90" w:rsidP="002175E4">
            <w:pPr>
              <w:spacing w:after="0" w:line="240" w:lineRule="auto"/>
              <w:rPr>
                <w:rFonts w:ascii="Times New Roman" w:hAnsi="Times New Roman"/>
                <w:b/>
                <w:color w:val="0D0D0D"/>
              </w:rPr>
            </w:pPr>
          </w:p>
        </w:tc>
      </w:tr>
      <w:tr w:rsidR="00F83E90" w14:paraId="57E3F6DA" w14:textId="77777777" w:rsidTr="002175E4">
        <w:trPr>
          <w:trHeight w:val="102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4403A5"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504CC468" w14:textId="77777777" w:rsidR="00F83E90" w:rsidRDefault="00F83E90" w:rsidP="002175E4">
            <w:pPr>
              <w:spacing w:after="0" w:line="240" w:lineRule="auto"/>
              <w:jc w:val="both"/>
              <w:rPr>
                <w:rFonts w:ascii="Times New Roman" w:hAnsi="Times New Roman"/>
                <w:color w:val="0D0D0D"/>
              </w:rPr>
            </w:pPr>
            <w:r>
              <w:rPr>
                <w:rFonts w:ascii="Times New Roman" w:hAnsi="Times New Roman"/>
                <w:b/>
                <w:color w:val="0D0D0D"/>
              </w:rPr>
              <w:t>Практическое занятие 4</w:t>
            </w:r>
            <w:r>
              <w:rPr>
                <w:rFonts w:ascii="Times New Roman" w:hAnsi="Times New Roman"/>
                <w:i/>
                <w:color w:val="0D0D0D"/>
              </w:rPr>
              <w:t>.</w:t>
            </w:r>
            <w:r>
              <w:rPr>
                <w:rFonts w:ascii="Times New Roman" w:hAnsi="Times New Roman"/>
                <w:b/>
                <w:color w:val="0D0D0D"/>
              </w:rPr>
              <w:t xml:space="preserve"> </w:t>
            </w:r>
            <w:r>
              <w:rPr>
                <w:rFonts w:ascii="Times New Roman" w:hAnsi="Times New Roman"/>
                <w:color w:val="0D0D0D"/>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c>
          <w:tcPr>
            <w:tcW w:w="609" w:type="pct"/>
            <w:tcBorders>
              <w:top w:val="single" w:sz="4" w:space="0" w:color="auto"/>
              <w:left w:val="single" w:sz="4" w:space="0" w:color="auto"/>
              <w:bottom w:val="single" w:sz="4" w:space="0" w:color="auto"/>
              <w:right w:val="single" w:sz="4" w:space="0" w:color="auto"/>
            </w:tcBorders>
            <w:hideMark/>
          </w:tcPr>
          <w:p w14:paraId="2C17A01A"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65C284" w14:textId="77777777" w:rsidR="00F83E90" w:rsidRDefault="00F83E90" w:rsidP="002175E4">
            <w:pPr>
              <w:spacing w:after="0" w:line="240" w:lineRule="auto"/>
              <w:rPr>
                <w:rFonts w:ascii="Times New Roman" w:hAnsi="Times New Roman"/>
                <w:b/>
                <w:color w:val="0D0D0D"/>
              </w:rPr>
            </w:pPr>
          </w:p>
        </w:tc>
      </w:tr>
      <w:tr w:rsidR="00F83E90" w14:paraId="452FA2EC" w14:textId="77777777" w:rsidTr="002175E4">
        <w:tc>
          <w:tcPr>
            <w:tcW w:w="715" w:type="pct"/>
            <w:vMerge w:val="restart"/>
            <w:tcBorders>
              <w:top w:val="single" w:sz="4" w:space="0" w:color="auto"/>
              <w:left w:val="single" w:sz="4" w:space="0" w:color="auto"/>
              <w:bottom w:val="single" w:sz="4" w:space="0" w:color="auto"/>
              <w:right w:val="single" w:sz="4" w:space="0" w:color="auto"/>
            </w:tcBorders>
            <w:hideMark/>
          </w:tcPr>
          <w:p w14:paraId="5F81EC2D" w14:textId="77777777" w:rsidR="00F83E90" w:rsidRDefault="00F83E90" w:rsidP="002175E4">
            <w:pPr>
              <w:spacing w:after="0" w:line="240" w:lineRule="auto"/>
              <w:rPr>
                <w:rFonts w:ascii="Times New Roman" w:hAnsi="Times New Roman"/>
                <w:b/>
                <w:color w:val="0D0D0D"/>
              </w:rPr>
            </w:pPr>
            <w:r>
              <w:rPr>
                <w:rFonts w:ascii="Times New Roman" w:hAnsi="Times New Roman"/>
                <w:b/>
                <w:color w:val="0D0D0D"/>
              </w:rPr>
              <w:lastRenderedPageBreak/>
              <w:t>Тема 3. Структура современной системы образования лиц с ограниченными возможностями здоровья в РФ и перспективы ее развития</w:t>
            </w:r>
          </w:p>
        </w:tc>
        <w:tc>
          <w:tcPr>
            <w:tcW w:w="2830" w:type="pct"/>
            <w:tcBorders>
              <w:top w:val="single" w:sz="4" w:space="0" w:color="auto"/>
              <w:left w:val="single" w:sz="4" w:space="0" w:color="auto"/>
              <w:bottom w:val="single" w:sz="4" w:space="0" w:color="auto"/>
              <w:right w:val="single" w:sz="4" w:space="0" w:color="auto"/>
            </w:tcBorders>
            <w:hideMark/>
          </w:tcPr>
          <w:p w14:paraId="164E522B" w14:textId="77777777" w:rsidR="00F83E90" w:rsidRDefault="00F83E90" w:rsidP="002175E4">
            <w:pPr>
              <w:spacing w:after="0" w:line="240" w:lineRule="auto"/>
              <w:jc w:val="both"/>
              <w:rPr>
                <w:rFonts w:ascii="Times New Roman" w:hAnsi="Times New Roman"/>
                <w:b/>
                <w:color w:val="0D0D0D"/>
              </w:rPr>
            </w:pPr>
            <w:r>
              <w:rPr>
                <w:rFonts w:ascii="Times New Roman" w:hAnsi="Times New Roman"/>
                <w:b/>
                <w:color w:val="0D0D0D"/>
              </w:rPr>
              <w:t>Содержание</w:t>
            </w:r>
          </w:p>
        </w:tc>
        <w:tc>
          <w:tcPr>
            <w:tcW w:w="609" w:type="pct"/>
            <w:tcBorders>
              <w:top w:val="single" w:sz="4" w:space="0" w:color="auto"/>
              <w:left w:val="single" w:sz="4" w:space="0" w:color="auto"/>
              <w:bottom w:val="single" w:sz="4" w:space="0" w:color="auto"/>
              <w:right w:val="single" w:sz="4" w:space="0" w:color="auto"/>
            </w:tcBorders>
            <w:hideMark/>
          </w:tcPr>
          <w:p w14:paraId="55B2EA9A"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b/>
                <w:color w:val="0D0D0D"/>
              </w:rPr>
              <w:t>3/1</w:t>
            </w:r>
          </w:p>
        </w:tc>
        <w:tc>
          <w:tcPr>
            <w:tcW w:w="846" w:type="pct"/>
            <w:vMerge w:val="restart"/>
            <w:tcBorders>
              <w:top w:val="single" w:sz="4" w:space="0" w:color="auto"/>
              <w:left w:val="single" w:sz="4" w:space="0" w:color="auto"/>
              <w:bottom w:val="single" w:sz="4" w:space="0" w:color="auto"/>
              <w:right w:val="single" w:sz="4" w:space="0" w:color="auto"/>
            </w:tcBorders>
            <w:hideMark/>
          </w:tcPr>
          <w:p w14:paraId="4BDEEB83" w14:textId="77777777" w:rsidR="00F83E90" w:rsidRDefault="00F83E90" w:rsidP="002175E4">
            <w:pPr>
              <w:spacing w:after="0" w:line="240" w:lineRule="auto"/>
              <w:jc w:val="center"/>
              <w:rPr>
                <w:rFonts w:ascii="Times New Roman" w:hAnsi="Times New Roman"/>
                <w:color w:val="0D0D0D"/>
              </w:rPr>
            </w:pPr>
            <w:proofErr w:type="gramStart"/>
            <w:r>
              <w:rPr>
                <w:rFonts w:ascii="Times New Roman" w:hAnsi="Times New Roman"/>
                <w:color w:val="0D0D0D"/>
              </w:rPr>
              <w:t>ОК</w:t>
            </w:r>
            <w:proofErr w:type="gramEnd"/>
            <w:r>
              <w:rPr>
                <w:rFonts w:ascii="Times New Roman" w:hAnsi="Times New Roman"/>
                <w:color w:val="0D0D0D"/>
              </w:rPr>
              <w:t xml:space="preserve"> 01; ОК 02;</w:t>
            </w:r>
          </w:p>
          <w:p w14:paraId="41FDEB10" w14:textId="77777777" w:rsidR="00F83E90" w:rsidRDefault="00F83E90" w:rsidP="002175E4">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09</w:t>
            </w:r>
          </w:p>
        </w:tc>
      </w:tr>
      <w:tr w:rsidR="00F83E90" w14:paraId="3E3E3F26"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4F8A16F8"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7F9FFCC2" w14:textId="77777777" w:rsidR="00F83E90" w:rsidRDefault="00F83E90" w:rsidP="002E631A">
            <w:pPr>
              <w:pStyle w:val="ad"/>
              <w:numPr>
                <w:ilvl w:val="0"/>
                <w:numId w:val="105"/>
              </w:numPr>
              <w:spacing w:before="0" w:after="0"/>
              <w:ind w:left="0" w:firstLine="0"/>
              <w:contextualSpacing/>
              <w:jc w:val="both"/>
              <w:rPr>
                <w:color w:val="0D0D0D"/>
                <w:sz w:val="22"/>
                <w:szCs w:val="22"/>
              </w:rPr>
            </w:pPr>
            <w:r>
              <w:rPr>
                <w:color w:val="0D0D0D"/>
                <w:sz w:val="22"/>
                <w:szCs w:val="22"/>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c>
          <w:tcPr>
            <w:tcW w:w="609" w:type="pct"/>
            <w:tcBorders>
              <w:top w:val="single" w:sz="4" w:space="0" w:color="auto"/>
              <w:left w:val="single" w:sz="4" w:space="0" w:color="auto"/>
              <w:bottom w:val="single" w:sz="4" w:space="0" w:color="auto"/>
              <w:right w:val="single" w:sz="4" w:space="0" w:color="auto"/>
            </w:tcBorders>
            <w:hideMark/>
          </w:tcPr>
          <w:p w14:paraId="37B0A86C"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39FA26" w14:textId="77777777" w:rsidR="00F83E90" w:rsidRDefault="00F83E90" w:rsidP="002175E4">
            <w:pPr>
              <w:spacing w:after="0" w:line="240" w:lineRule="auto"/>
              <w:rPr>
                <w:rFonts w:ascii="Times New Roman" w:hAnsi="Times New Roman"/>
                <w:b/>
                <w:color w:val="0D0D0D"/>
              </w:rPr>
            </w:pPr>
          </w:p>
        </w:tc>
      </w:tr>
      <w:tr w:rsidR="00F83E90" w14:paraId="3A6F73D6" w14:textId="77777777" w:rsidTr="002175E4">
        <w:trPr>
          <w:trHeight w:val="1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09693F"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05178AEE" w14:textId="77777777" w:rsidR="00F83E90" w:rsidRDefault="00F83E90" w:rsidP="002175E4">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14:paraId="7339754B"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55BE38" w14:textId="77777777" w:rsidR="00F83E90" w:rsidRDefault="00F83E90" w:rsidP="002175E4">
            <w:pPr>
              <w:spacing w:after="0" w:line="240" w:lineRule="auto"/>
              <w:rPr>
                <w:rFonts w:ascii="Times New Roman" w:hAnsi="Times New Roman"/>
                <w:b/>
                <w:color w:val="0D0D0D"/>
              </w:rPr>
            </w:pPr>
          </w:p>
        </w:tc>
      </w:tr>
      <w:tr w:rsidR="00F83E90" w14:paraId="5811A861" w14:textId="77777777" w:rsidTr="002175E4">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BBE91"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1D8ABB1C" w14:textId="77777777" w:rsidR="00F83E90" w:rsidRDefault="00F83E90" w:rsidP="002175E4">
            <w:pPr>
              <w:spacing w:after="0" w:line="240" w:lineRule="auto"/>
              <w:jc w:val="both"/>
              <w:rPr>
                <w:rFonts w:ascii="Times New Roman" w:hAnsi="Times New Roman"/>
                <w:b/>
                <w:color w:val="0D0D0D"/>
              </w:rPr>
            </w:pPr>
            <w:r>
              <w:rPr>
                <w:rFonts w:ascii="Times New Roman" w:hAnsi="Times New Roman"/>
                <w:b/>
                <w:color w:val="0D0D0D"/>
              </w:rPr>
              <w:t>Практическое занятие 5.</w:t>
            </w:r>
            <w:r>
              <w:rPr>
                <w:rFonts w:ascii="Times New Roman" w:hAnsi="Times New Roman"/>
                <w:color w:val="0D0D0D"/>
              </w:rPr>
              <w:t xml:space="preserve"> Анализ адаптированных образовательных программ для детей с ОВЗ разных нозологических групп.</w:t>
            </w:r>
          </w:p>
        </w:tc>
        <w:tc>
          <w:tcPr>
            <w:tcW w:w="609" w:type="pct"/>
            <w:tcBorders>
              <w:top w:val="single" w:sz="4" w:space="0" w:color="auto"/>
              <w:left w:val="single" w:sz="4" w:space="0" w:color="auto"/>
              <w:bottom w:val="single" w:sz="4" w:space="0" w:color="auto"/>
              <w:right w:val="single" w:sz="4" w:space="0" w:color="auto"/>
            </w:tcBorders>
            <w:hideMark/>
          </w:tcPr>
          <w:p w14:paraId="6E38F35E"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DD40F5" w14:textId="77777777" w:rsidR="00F83E90" w:rsidRDefault="00F83E90" w:rsidP="002175E4">
            <w:pPr>
              <w:spacing w:after="0" w:line="240" w:lineRule="auto"/>
              <w:rPr>
                <w:rFonts w:ascii="Times New Roman" w:hAnsi="Times New Roman"/>
                <w:b/>
                <w:color w:val="0D0D0D"/>
              </w:rPr>
            </w:pPr>
          </w:p>
        </w:tc>
      </w:tr>
      <w:tr w:rsidR="00F83E90" w14:paraId="7DA06BC8" w14:textId="77777777" w:rsidTr="002175E4">
        <w:tc>
          <w:tcPr>
            <w:tcW w:w="3545" w:type="pct"/>
            <w:gridSpan w:val="2"/>
            <w:tcBorders>
              <w:top w:val="single" w:sz="4" w:space="0" w:color="auto"/>
              <w:left w:val="single" w:sz="4" w:space="0" w:color="auto"/>
              <w:bottom w:val="single" w:sz="4" w:space="0" w:color="auto"/>
              <w:right w:val="single" w:sz="4" w:space="0" w:color="auto"/>
            </w:tcBorders>
            <w:hideMark/>
          </w:tcPr>
          <w:p w14:paraId="387585FA" w14:textId="77777777" w:rsidR="00F83E90" w:rsidRDefault="00F83E90" w:rsidP="002175E4">
            <w:pPr>
              <w:spacing w:after="0" w:line="240" w:lineRule="auto"/>
              <w:jc w:val="both"/>
              <w:rPr>
                <w:rFonts w:ascii="Times New Roman" w:hAnsi="Times New Roman"/>
                <w:color w:val="0D0D0D"/>
              </w:rPr>
            </w:pPr>
            <w:r>
              <w:rPr>
                <w:rFonts w:ascii="Times New Roman" w:hAnsi="Times New Roman"/>
                <w:b/>
                <w:color w:val="0D0D0D"/>
              </w:rPr>
              <w:t>Раздел 2.  Организация коррекционного-развивающего  обучения детей с ограниченными возможностями здоровья и особыми образовательными потребностями</w:t>
            </w:r>
          </w:p>
        </w:tc>
        <w:tc>
          <w:tcPr>
            <w:tcW w:w="609" w:type="pct"/>
            <w:tcBorders>
              <w:top w:val="single" w:sz="4" w:space="0" w:color="auto"/>
              <w:left w:val="single" w:sz="4" w:space="0" w:color="auto"/>
              <w:bottom w:val="single" w:sz="4" w:space="0" w:color="auto"/>
              <w:right w:val="single" w:sz="4" w:space="0" w:color="auto"/>
            </w:tcBorders>
            <w:hideMark/>
          </w:tcPr>
          <w:p w14:paraId="0FA1A183"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b/>
                <w:color w:val="0D0D0D"/>
              </w:rPr>
              <w:t>23/10</w:t>
            </w:r>
          </w:p>
        </w:tc>
        <w:tc>
          <w:tcPr>
            <w:tcW w:w="846" w:type="pct"/>
            <w:tcBorders>
              <w:top w:val="single" w:sz="4" w:space="0" w:color="auto"/>
              <w:left w:val="single" w:sz="4" w:space="0" w:color="auto"/>
              <w:bottom w:val="single" w:sz="4" w:space="0" w:color="auto"/>
              <w:right w:val="single" w:sz="4" w:space="0" w:color="auto"/>
            </w:tcBorders>
          </w:tcPr>
          <w:p w14:paraId="46BDE253" w14:textId="77777777" w:rsidR="00F83E90" w:rsidRDefault="00F83E90" w:rsidP="002175E4">
            <w:pPr>
              <w:spacing w:after="0" w:line="240" w:lineRule="auto"/>
              <w:jc w:val="center"/>
              <w:rPr>
                <w:rFonts w:ascii="Times New Roman" w:hAnsi="Times New Roman"/>
                <w:b/>
                <w:color w:val="0D0D0D"/>
              </w:rPr>
            </w:pPr>
          </w:p>
        </w:tc>
      </w:tr>
      <w:tr w:rsidR="00F83E90" w14:paraId="1D1F3C1E" w14:textId="77777777" w:rsidTr="002175E4">
        <w:tc>
          <w:tcPr>
            <w:tcW w:w="715" w:type="pct"/>
            <w:vMerge w:val="restart"/>
            <w:tcBorders>
              <w:top w:val="single" w:sz="4" w:space="0" w:color="auto"/>
              <w:left w:val="single" w:sz="4" w:space="0" w:color="auto"/>
              <w:bottom w:val="single" w:sz="4" w:space="0" w:color="auto"/>
              <w:right w:val="single" w:sz="4" w:space="0" w:color="auto"/>
            </w:tcBorders>
            <w:hideMark/>
          </w:tcPr>
          <w:p w14:paraId="0E53CB80" w14:textId="77777777" w:rsidR="00F83E90" w:rsidRDefault="00F83E90" w:rsidP="002175E4">
            <w:pPr>
              <w:spacing w:after="0" w:line="240" w:lineRule="auto"/>
              <w:rPr>
                <w:rFonts w:ascii="Times New Roman" w:hAnsi="Times New Roman"/>
                <w:b/>
                <w:color w:val="0D0D0D"/>
              </w:rPr>
            </w:pPr>
            <w:r>
              <w:rPr>
                <w:rFonts w:ascii="Times New Roman" w:hAnsi="Times New Roman"/>
                <w:b/>
                <w:color w:val="0D0D0D"/>
              </w:rPr>
              <w:t xml:space="preserve">Тема 1. Теоретические основы обучения и воспитания детей с </w:t>
            </w:r>
            <w:proofErr w:type="spellStart"/>
            <w:proofErr w:type="gramStart"/>
            <w:r>
              <w:rPr>
                <w:rFonts w:ascii="Times New Roman" w:hAnsi="Times New Roman"/>
                <w:b/>
                <w:color w:val="0D0D0D"/>
              </w:rPr>
              <w:t>с</w:t>
            </w:r>
            <w:proofErr w:type="spellEnd"/>
            <w:proofErr w:type="gramEnd"/>
            <w:r>
              <w:rPr>
                <w:rFonts w:ascii="Times New Roman" w:hAnsi="Times New Roman"/>
                <w:b/>
                <w:color w:val="0D0D0D"/>
              </w:rPr>
              <w:t xml:space="preserve"> ограниченными возможностями здоровья и особыми образовательными потребностями</w:t>
            </w:r>
          </w:p>
        </w:tc>
        <w:tc>
          <w:tcPr>
            <w:tcW w:w="2830" w:type="pct"/>
            <w:tcBorders>
              <w:top w:val="single" w:sz="4" w:space="0" w:color="auto"/>
              <w:left w:val="single" w:sz="4" w:space="0" w:color="auto"/>
              <w:bottom w:val="single" w:sz="4" w:space="0" w:color="auto"/>
              <w:right w:val="single" w:sz="4" w:space="0" w:color="auto"/>
            </w:tcBorders>
            <w:hideMark/>
          </w:tcPr>
          <w:p w14:paraId="3FB299EF" w14:textId="77777777" w:rsidR="00F83E90" w:rsidRDefault="00F83E90" w:rsidP="002175E4">
            <w:pPr>
              <w:spacing w:after="0" w:line="240" w:lineRule="auto"/>
              <w:jc w:val="both"/>
              <w:rPr>
                <w:rFonts w:ascii="Times New Roman" w:hAnsi="Times New Roman"/>
                <w:b/>
                <w:color w:val="0D0D0D"/>
              </w:rPr>
            </w:pPr>
            <w:r>
              <w:rPr>
                <w:rFonts w:ascii="Times New Roman" w:hAnsi="Times New Roman"/>
                <w:b/>
                <w:color w:val="0D0D0D"/>
              </w:rPr>
              <w:t>Содержание</w:t>
            </w:r>
          </w:p>
        </w:tc>
        <w:tc>
          <w:tcPr>
            <w:tcW w:w="609" w:type="pct"/>
            <w:tcBorders>
              <w:top w:val="single" w:sz="4" w:space="0" w:color="auto"/>
              <w:left w:val="single" w:sz="4" w:space="0" w:color="auto"/>
              <w:bottom w:val="single" w:sz="4" w:space="0" w:color="auto"/>
              <w:right w:val="single" w:sz="4" w:space="0" w:color="auto"/>
            </w:tcBorders>
            <w:hideMark/>
          </w:tcPr>
          <w:p w14:paraId="41C834A6"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b/>
                <w:color w:val="0D0D0D"/>
              </w:rPr>
              <w:t>3/1</w:t>
            </w:r>
          </w:p>
        </w:tc>
        <w:tc>
          <w:tcPr>
            <w:tcW w:w="846" w:type="pct"/>
            <w:vMerge w:val="restart"/>
            <w:tcBorders>
              <w:top w:val="single" w:sz="4" w:space="0" w:color="auto"/>
              <w:left w:val="single" w:sz="4" w:space="0" w:color="auto"/>
              <w:bottom w:val="single" w:sz="4" w:space="0" w:color="auto"/>
              <w:right w:val="single" w:sz="4" w:space="0" w:color="auto"/>
            </w:tcBorders>
            <w:hideMark/>
          </w:tcPr>
          <w:p w14:paraId="3898A171" w14:textId="77777777" w:rsidR="00F83E90" w:rsidRDefault="00F83E90" w:rsidP="002175E4">
            <w:pPr>
              <w:spacing w:after="0" w:line="240" w:lineRule="auto"/>
              <w:jc w:val="center"/>
              <w:rPr>
                <w:rFonts w:ascii="Times New Roman" w:hAnsi="Times New Roman"/>
                <w:color w:val="0D0D0D"/>
              </w:rPr>
            </w:pPr>
            <w:proofErr w:type="gramStart"/>
            <w:r>
              <w:rPr>
                <w:rFonts w:ascii="Times New Roman" w:hAnsi="Times New Roman"/>
                <w:color w:val="0D0D0D"/>
              </w:rPr>
              <w:t>ОК</w:t>
            </w:r>
            <w:proofErr w:type="gramEnd"/>
            <w:r>
              <w:rPr>
                <w:rFonts w:ascii="Times New Roman" w:hAnsi="Times New Roman"/>
                <w:color w:val="0D0D0D"/>
              </w:rPr>
              <w:t xml:space="preserve"> 01; ОК 02;</w:t>
            </w:r>
          </w:p>
          <w:p w14:paraId="52763D6C" w14:textId="77777777" w:rsidR="00F83E90" w:rsidRDefault="00F83E90" w:rsidP="002175E4">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09</w:t>
            </w:r>
          </w:p>
        </w:tc>
      </w:tr>
      <w:tr w:rsidR="00F83E90" w14:paraId="7D744A0E"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5252033E"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2F535224" w14:textId="77777777" w:rsidR="00F83E90" w:rsidRDefault="00F83E90" w:rsidP="002E631A">
            <w:pPr>
              <w:pStyle w:val="ad"/>
              <w:numPr>
                <w:ilvl w:val="0"/>
                <w:numId w:val="106"/>
              </w:numPr>
              <w:spacing w:before="0" w:after="0"/>
              <w:ind w:left="0" w:firstLine="0"/>
              <w:contextualSpacing/>
              <w:jc w:val="both"/>
              <w:rPr>
                <w:color w:val="0D0D0D"/>
                <w:sz w:val="22"/>
                <w:szCs w:val="22"/>
              </w:rPr>
            </w:pPr>
            <w:r>
              <w:rPr>
                <w:color w:val="0D0D0D"/>
                <w:sz w:val="22"/>
                <w:szCs w:val="22"/>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c>
          <w:tcPr>
            <w:tcW w:w="609" w:type="pct"/>
            <w:tcBorders>
              <w:top w:val="single" w:sz="4" w:space="0" w:color="auto"/>
              <w:left w:val="single" w:sz="4" w:space="0" w:color="auto"/>
              <w:bottom w:val="single" w:sz="4" w:space="0" w:color="auto"/>
              <w:right w:val="single" w:sz="4" w:space="0" w:color="auto"/>
            </w:tcBorders>
            <w:hideMark/>
          </w:tcPr>
          <w:p w14:paraId="2A830925"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0290A9" w14:textId="77777777" w:rsidR="00F83E90" w:rsidRDefault="00F83E90" w:rsidP="002175E4">
            <w:pPr>
              <w:spacing w:after="0" w:line="240" w:lineRule="auto"/>
              <w:rPr>
                <w:rFonts w:ascii="Times New Roman" w:hAnsi="Times New Roman"/>
                <w:b/>
                <w:color w:val="0D0D0D"/>
              </w:rPr>
            </w:pPr>
          </w:p>
        </w:tc>
      </w:tr>
      <w:tr w:rsidR="00F83E90" w14:paraId="108BD3DC"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7149F0CC"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3CA7B786" w14:textId="77777777" w:rsidR="00F83E90" w:rsidRDefault="00F83E90" w:rsidP="002175E4">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14:paraId="09385B70"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b/>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187D4D" w14:textId="77777777" w:rsidR="00F83E90" w:rsidRDefault="00F83E90" w:rsidP="002175E4">
            <w:pPr>
              <w:spacing w:after="0" w:line="240" w:lineRule="auto"/>
              <w:rPr>
                <w:rFonts w:ascii="Times New Roman" w:hAnsi="Times New Roman"/>
                <w:b/>
                <w:color w:val="0D0D0D"/>
              </w:rPr>
            </w:pPr>
          </w:p>
        </w:tc>
      </w:tr>
      <w:tr w:rsidR="00F83E90" w14:paraId="741DE2C5"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5F4B4D13"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66D8CDE8" w14:textId="77777777" w:rsidR="00F83E90" w:rsidRDefault="00F83E90" w:rsidP="002175E4">
            <w:pPr>
              <w:spacing w:after="0" w:line="240" w:lineRule="auto"/>
              <w:jc w:val="both"/>
              <w:rPr>
                <w:rFonts w:ascii="Times New Roman" w:hAnsi="Times New Roman"/>
                <w:color w:val="0D0D0D"/>
              </w:rPr>
            </w:pPr>
            <w:r>
              <w:rPr>
                <w:rFonts w:ascii="Times New Roman" w:hAnsi="Times New Roman"/>
                <w:b/>
                <w:color w:val="0D0D0D"/>
              </w:rPr>
              <w:t xml:space="preserve">Практическое занятие 6. </w:t>
            </w:r>
            <w:r>
              <w:rPr>
                <w:rFonts w:ascii="Times New Roman" w:hAnsi="Times New Roman"/>
                <w:bCs/>
                <w:color w:val="0D0D0D"/>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c>
          <w:tcPr>
            <w:tcW w:w="609" w:type="pct"/>
            <w:tcBorders>
              <w:top w:val="single" w:sz="4" w:space="0" w:color="auto"/>
              <w:left w:val="single" w:sz="4" w:space="0" w:color="auto"/>
              <w:bottom w:val="single" w:sz="4" w:space="0" w:color="auto"/>
              <w:right w:val="single" w:sz="4" w:space="0" w:color="auto"/>
            </w:tcBorders>
            <w:hideMark/>
          </w:tcPr>
          <w:p w14:paraId="26602EB9"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ED4932" w14:textId="77777777" w:rsidR="00F83E90" w:rsidRDefault="00F83E90" w:rsidP="002175E4">
            <w:pPr>
              <w:spacing w:after="0" w:line="240" w:lineRule="auto"/>
              <w:rPr>
                <w:rFonts w:ascii="Times New Roman" w:hAnsi="Times New Roman"/>
                <w:b/>
                <w:color w:val="0D0D0D"/>
              </w:rPr>
            </w:pPr>
          </w:p>
        </w:tc>
      </w:tr>
      <w:tr w:rsidR="00F83E90" w14:paraId="6FB2109A" w14:textId="77777777" w:rsidTr="002175E4">
        <w:tc>
          <w:tcPr>
            <w:tcW w:w="715" w:type="pct"/>
            <w:vMerge w:val="restart"/>
            <w:tcBorders>
              <w:top w:val="single" w:sz="4" w:space="0" w:color="auto"/>
              <w:left w:val="single" w:sz="4" w:space="0" w:color="auto"/>
              <w:bottom w:val="single" w:sz="4" w:space="0" w:color="auto"/>
              <w:right w:val="single" w:sz="4" w:space="0" w:color="auto"/>
            </w:tcBorders>
            <w:hideMark/>
          </w:tcPr>
          <w:p w14:paraId="39919714" w14:textId="77777777" w:rsidR="00F83E90" w:rsidRDefault="00F83E90" w:rsidP="002175E4">
            <w:pPr>
              <w:spacing w:after="0" w:line="240" w:lineRule="auto"/>
              <w:rPr>
                <w:rFonts w:ascii="Times New Roman" w:hAnsi="Times New Roman"/>
                <w:b/>
                <w:color w:val="0D0D0D"/>
              </w:rPr>
            </w:pPr>
            <w:r>
              <w:rPr>
                <w:rFonts w:ascii="Times New Roman" w:hAnsi="Times New Roman"/>
                <w:b/>
                <w:color w:val="0D0D0D"/>
              </w:rPr>
              <w:t>Тема 2. Организация обучения детей с психическим развитием по типу ретардации (умственная отсталость, ЗПР)</w:t>
            </w:r>
          </w:p>
        </w:tc>
        <w:tc>
          <w:tcPr>
            <w:tcW w:w="2830" w:type="pct"/>
            <w:tcBorders>
              <w:top w:val="single" w:sz="4" w:space="0" w:color="auto"/>
              <w:left w:val="single" w:sz="4" w:space="0" w:color="auto"/>
              <w:bottom w:val="single" w:sz="4" w:space="0" w:color="auto"/>
              <w:right w:val="single" w:sz="4" w:space="0" w:color="auto"/>
            </w:tcBorders>
            <w:hideMark/>
          </w:tcPr>
          <w:p w14:paraId="215DA951" w14:textId="77777777" w:rsidR="00F83E90" w:rsidRDefault="00F83E90" w:rsidP="002175E4">
            <w:pPr>
              <w:spacing w:after="0" w:line="240" w:lineRule="auto"/>
              <w:jc w:val="both"/>
              <w:rPr>
                <w:rFonts w:ascii="Times New Roman" w:hAnsi="Times New Roman"/>
                <w:bCs/>
                <w:color w:val="0D0D0D"/>
              </w:rPr>
            </w:pPr>
            <w:r>
              <w:rPr>
                <w:rFonts w:ascii="Times New Roman" w:hAnsi="Times New Roman"/>
                <w:b/>
                <w:color w:val="0D0D0D"/>
              </w:rPr>
              <w:t>Содержание</w:t>
            </w:r>
          </w:p>
        </w:tc>
        <w:tc>
          <w:tcPr>
            <w:tcW w:w="609" w:type="pct"/>
            <w:tcBorders>
              <w:top w:val="single" w:sz="4" w:space="0" w:color="auto"/>
              <w:left w:val="single" w:sz="4" w:space="0" w:color="auto"/>
              <w:bottom w:val="single" w:sz="4" w:space="0" w:color="auto"/>
              <w:right w:val="single" w:sz="4" w:space="0" w:color="auto"/>
            </w:tcBorders>
            <w:hideMark/>
          </w:tcPr>
          <w:p w14:paraId="2135541B"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b/>
                <w:color w:val="0D0D0D"/>
              </w:rPr>
              <w:t>7/3</w:t>
            </w:r>
          </w:p>
        </w:tc>
        <w:tc>
          <w:tcPr>
            <w:tcW w:w="846" w:type="pct"/>
            <w:vMerge w:val="restart"/>
            <w:tcBorders>
              <w:top w:val="single" w:sz="4" w:space="0" w:color="auto"/>
              <w:left w:val="single" w:sz="4" w:space="0" w:color="auto"/>
              <w:bottom w:val="single" w:sz="4" w:space="0" w:color="auto"/>
              <w:right w:val="single" w:sz="4" w:space="0" w:color="auto"/>
            </w:tcBorders>
            <w:hideMark/>
          </w:tcPr>
          <w:p w14:paraId="15E854D2" w14:textId="77777777" w:rsidR="00F83E90" w:rsidRDefault="00F83E90" w:rsidP="002175E4">
            <w:pPr>
              <w:spacing w:after="0" w:line="240" w:lineRule="auto"/>
              <w:jc w:val="center"/>
              <w:rPr>
                <w:rFonts w:ascii="Times New Roman" w:hAnsi="Times New Roman"/>
                <w:color w:val="0D0D0D"/>
              </w:rPr>
            </w:pPr>
            <w:proofErr w:type="gramStart"/>
            <w:r>
              <w:rPr>
                <w:rFonts w:ascii="Times New Roman" w:hAnsi="Times New Roman"/>
                <w:color w:val="0D0D0D"/>
              </w:rPr>
              <w:t>ОК</w:t>
            </w:r>
            <w:proofErr w:type="gramEnd"/>
            <w:r>
              <w:rPr>
                <w:rFonts w:ascii="Times New Roman" w:hAnsi="Times New Roman"/>
                <w:color w:val="0D0D0D"/>
              </w:rPr>
              <w:t xml:space="preserve"> 01; ОК 02;</w:t>
            </w:r>
          </w:p>
          <w:p w14:paraId="0D0ABAEF" w14:textId="77777777" w:rsidR="00F83E90" w:rsidRDefault="00F83E90" w:rsidP="002175E4">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09</w:t>
            </w:r>
          </w:p>
        </w:tc>
      </w:tr>
      <w:tr w:rsidR="00F83E90" w14:paraId="44954966"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1D33E37A"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6AAA78A3" w14:textId="77777777" w:rsidR="00F83E90" w:rsidRDefault="00F83E90" w:rsidP="002E631A">
            <w:pPr>
              <w:pStyle w:val="ad"/>
              <w:numPr>
                <w:ilvl w:val="0"/>
                <w:numId w:val="107"/>
              </w:numPr>
              <w:spacing w:before="0" w:after="0"/>
              <w:ind w:left="0" w:firstLine="0"/>
              <w:contextualSpacing/>
              <w:jc w:val="both"/>
              <w:rPr>
                <w:color w:val="0D0D0D"/>
                <w:sz w:val="22"/>
                <w:szCs w:val="22"/>
              </w:rPr>
            </w:pPr>
            <w:r>
              <w:rPr>
                <w:color w:val="0D0D0D"/>
                <w:sz w:val="22"/>
                <w:szCs w:val="22"/>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c>
          <w:tcPr>
            <w:tcW w:w="609" w:type="pct"/>
            <w:vMerge w:val="restart"/>
            <w:tcBorders>
              <w:top w:val="single" w:sz="4" w:space="0" w:color="auto"/>
              <w:left w:val="single" w:sz="4" w:space="0" w:color="auto"/>
              <w:bottom w:val="single" w:sz="4" w:space="0" w:color="auto"/>
              <w:right w:val="single" w:sz="4" w:space="0" w:color="auto"/>
            </w:tcBorders>
            <w:hideMark/>
          </w:tcPr>
          <w:p w14:paraId="28E303B2"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118E85" w14:textId="77777777" w:rsidR="00F83E90" w:rsidRDefault="00F83E90" w:rsidP="002175E4">
            <w:pPr>
              <w:spacing w:after="0" w:line="240" w:lineRule="auto"/>
              <w:rPr>
                <w:rFonts w:ascii="Times New Roman" w:hAnsi="Times New Roman"/>
                <w:b/>
                <w:color w:val="0D0D0D"/>
              </w:rPr>
            </w:pPr>
          </w:p>
        </w:tc>
      </w:tr>
      <w:tr w:rsidR="00F83E90" w14:paraId="5D531AF3"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2E2DBA07"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2B466E91" w14:textId="77777777" w:rsidR="00F83E90" w:rsidRDefault="00F83E90" w:rsidP="002E631A">
            <w:pPr>
              <w:pStyle w:val="ad"/>
              <w:numPr>
                <w:ilvl w:val="0"/>
                <w:numId w:val="107"/>
              </w:numPr>
              <w:spacing w:before="0" w:after="0"/>
              <w:ind w:left="0" w:firstLine="0"/>
              <w:contextualSpacing/>
              <w:jc w:val="both"/>
              <w:rPr>
                <w:color w:val="0D0D0D"/>
              </w:rPr>
            </w:pPr>
            <w:r>
              <w:rPr>
                <w:color w:val="0D0D0D"/>
                <w:sz w:val="22"/>
                <w:szCs w:val="22"/>
              </w:rPr>
              <w:t xml:space="preserve">Особые образовательные потребности детей с умственной отсталостью и ЗПР.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0C8A37" w14:textId="77777777" w:rsidR="00F83E90" w:rsidRDefault="00F83E90" w:rsidP="002175E4">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1F3C25" w14:textId="77777777" w:rsidR="00F83E90" w:rsidRDefault="00F83E90" w:rsidP="002175E4">
            <w:pPr>
              <w:spacing w:after="0" w:line="240" w:lineRule="auto"/>
              <w:rPr>
                <w:rFonts w:ascii="Times New Roman" w:hAnsi="Times New Roman"/>
                <w:b/>
                <w:color w:val="0D0D0D"/>
              </w:rPr>
            </w:pPr>
          </w:p>
        </w:tc>
      </w:tr>
      <w:tr w:rsidR="00F83E90" w14:paraId="5B77928A"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583DCF5E"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564922FD" w14:textId="77777777" w:rsidR="00F83E90" w:rsidRDefault="00F83E90" w:rsidP="002E631A">
            <w:pPr>
              <w:pStyle w:val="ad"/>
              <w:numPr>
                <w:ilvl w:val="0"/>
                <w:numId w:val="107"/>
              </w:numPr>
              <w:spacing w:before="0" w:after="0"/>
              <w:ind w:left="0" w:firstLine="0"/>
              <w:contextualSpacing/>
              <w:jc w:val="both"/>
              <w:rPr>
                <w:color w:val="0D0D0D"/>
                <w:sz w:val="22"/>
                <w:szCs w:val="22"/>
              </w:rPr>
            </w:pPr>
            <w:r>
              <w:rPr>
                <w:color w:val="0D0D0D"/>
                <w:sz w:val="22"/>
                <w:szCs w:val="22"/>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D01595" w14:textId="77777777" w:rsidR="00F83E90" w:rsidRDefault="00F83E90" w:rsidP="002175E4">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D8CE85" w14:textId="77777777" w:rsidR="00F83E90" w:rsidRDefault="00F83E90" w:rsidP="002175E4">
            <w:pPr>
              <w:spacing w:after="0" w:line="240" w:lineRule="auto"/>
              <w:rPr>
                <w:rFonts w:ascii="Times New Roman" w:hAnsi="Times New Roman"/>
                <w:b/>
                <w:color w:val="0D0D0D"/>
              </w:rPr>
            </w:pPr>
          </w:p>
        </w:tc>
      </w:tr>
      <w:tr w:rsidR="00F83E90" w14:paraId="34871D69" w14:textId="77777777" w:rsidTr="002175E4">
        <w:trPr>
          <w:trHeight w:val="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3DAA40"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79B92539" w14:textId="77777777" w:rsidR="00F83E90" w:rsidRDefault="00F83E90" w:rsidP="002175E4">
            <w:pPr>
              <w:spacing w:after="0" w:line="240" w:lineRule="auto"/>
              <w:jc w:val="both"/>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14:paraId="4ED602F4"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b/>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3C1F3D" w14:textId="77777777" w:rsidR="00F83E90" w:rsidRDefault="00F83E90" w:rsidP="002175E4">
            <w:pPr>
              <w:spacing w:after="0" w:line="240" w:lineRule="auto"/>
              <w:rPr>
                <w:rFonts w:ascii="Times New Roman" w:hAnsi="Times New Roman"/>
                <w:b/>
                <w:color w:val="0D0D0D"/>
              </w:rPr>
            </w:pPr>
          </w:p>
        </w:tc>
      </w:tr>
      <w:tr w:rsidR="00F83E90" w14:paraId="1F152BC6"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3E800C1B"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515D32D0" w14:textId="77777777" w:rsidR="00F83E90" w:rsidRDefault="00F83E90" w:rsidP="002175E4">
            <w:pPr>
              <w:spacing w:after="0" w:line="240" w:lineRule="auto"/>
              <w:jc w:val="both"/>
              <w:rPr>
                <w:rFonts w:ascii="Times New Roman" w:hAnsi="Times New Roman"/>
                <w:b/>
                <w:color w:val="0D0D0D"/>
              </w:rPr>
            </w:pPr>
            <w:r>
              <w:rPr>
                <w:rFonts w:ascii="Times New Roman" w:hAnsi="Times New Roman"/>
                <w:b/>
                <w:color w:val="0D0D0D"/>
              </w:rPr>
              <w:t>Практическое занятие 7</w:t>
            </w:r>
            <w:r>
              <w:rPr>
                <w:rFonts w:ascii="Times New Roman" w:hAnsi="Times New Roman"/>
                <w:i/>
                <w:color w:val="0D0D0D"/>
              </w:rPr>
              <w:t>.</w:t>
            </w:r>
            <w:r>
              <w:rPr>
                <w:rFonts w:ascii="Times New Roman" w:hAnsi="Times New Roman"/>
                <w:color w:val="0D0D0D"/>
              </w:rPr>
              <w:t xml:space="preserve"> Анализ коррекционно-развивающего занятия детей дошкольного возраста с умственной отсталостью и ЗПР.</w:t>
            </w:r>
          </w:p>
        </w:tc>
        <w:tc>
          <w:tcPr>
            <w:tcW w:w="609" w:type="pct"/>
            <w:tcBorders>
              <w:top w:val="single" w:sz="4" w:space="0" w:color="auto"/>
              <w:left w:val="single" w:sz="4" w:space="0" w:color="auto"/>
              <w:bottom w:val="single" w:sz="4" w:space="0" w:color="auto"/>
              <w:right w:val="single" w:sz="4" w:space="0" w:color="auto"/>
            </w:tcBorders>
            <w:hideMark/>
          </w:tcPr>
          <w:p w14:paraId="7F732894"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E8BFDB" w14:textId="77777777" w:rsidR="00F83E90" w:rsidRDefault="00F83E90" w:rsidP="002175E4">
            <w:pPr>
              <w:spacing w:after="0" w:line="240" w:lineRule="auto"/>
              <w:rPr>
                <w:rFonts w:ascii="Times New Roman" w:hAnsi="Times New Roman"/>
                <w:b/>
                <w:color w:val="0D0D0D"/>
              </w:rPr>
            </w:pPr>
          </w:p>
        </w:tc>
      </w:tr>
      <w:tr w:rsidR="00F83E90" w14:paraId="2CF87C21"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0A3CFE1C"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60ED2DF8" w14:textId="77777777" w:rsidR="00F83E90" w:rsidRDefault="00F83E90" w:rsidP="002175E4">
            <w:pPr>
              <w:spacing w:after="0" w:line="240" w:lineRule="auto"/>
              <w:jc w:val="both"/>
              <w:rPr>
                <w:rFonts w:ascii="Times New Roman" w:hAnsi="Times New Roman"/>
                <w:color w:val="0D0D0D"/>
              </w:rPr>
            </w:pPr>
            <w:r>
              <w:rPr>
                <w:rFonts w:ascii="Times New Roman" w:hAnsi="Times New Roman"/>
                <w:b/>
                <w:color w:val="0D0D0D"/>
              </w:rPr>
              <w:t>Практическое занятие 8.</w:t>
            </w:r>
            <w:r>
              <w:rPr>
                <w:rFonts w:ascii="Times New Roman" w:hAnsi="Times New Roman"/>
                <w:color w:val="0D0D0D"/>
              </w:rPr>
              <w:t xml:space="preserve"> Подбор дидактических средств (дидактических игр, игровых упражнений, игровых заданий и др.) для реализации цели  просмотренного коррекционно-развивающего занятия.</w:t>
            </w:r>
          </w:p>
        </w:tc>
        <w:tc>
          <w:tcPr>
            <w:tcW w:w="609" w:type="pct"/>
            <w:tcBorders>
              <w:top w:val="single" w:sz="4" w:space="0" w:color="auto"/>
              <w:left w:val="single" w:sz="4" w:space="0" w:color="auto"/>
              <w:bottom w:val="single" w:sz="4" w:space="0" w:color="auto"/>
              <w:right w:val="single" w:sz="4" w:space="0" w:color="auto"/>
            </w:tcBorders>
            <w:hideMark/>
          </w:tcPr>
          <w:p w14:paraId="06096CF9"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A632D2" w14:textId="77777777" w:rsidR="00F83E90" w:rsidRDefault="00F83E90" w:rsidP="002175E4">
            <w:pPr>
              <w:spacing w:after="0" w:line="240" w:lineRule="auto"/>
              <w:rPr>
                <w:rFonts w:ascii="Times New Roman" w:hAnsi="Times New Roman"/>
                <w:b/>
                <w:color w:val="0D0D0D"/>
              </w:rPr>
            </w:pPr>
          </w:p>
        </w:tc>
      </w:tr>
      <w:tr w:rsidR="00F83E90" w14:paraId="3E16F778" w14:textId="77777777" w:rsidTr="002175E4">
        <w:tc>
          <w:tcPr>
            <w:tcW w:w="715" w:type="pct"/>
            <w:vMerge w:val="restart"/>
            <w:tcBorders>
              <w:top w:val="single" w:sz="4" w:space="0" w:color="auto"/>
              <w:left w:val="single" w:sz="4" w:space="0" w:color="auto"/>
              <w:bottom w:val="single" w:sz="4" w:space="0" w:color="auto"/>
              <w:right w:val="single" w:sz="4" w:space="0" w:color="auto"/>
            </w:tcBorders>
            <w:hideMark/>
          </w:tcPr>
          <w:p w14:paraId="53BECFA9" w14:textId="77777777" w:rsidR="00F83E90" w:rsidRDefault="00F83E90" w:rsidP="002175E4">
            <w:pPr>
              <w:spacing w:after="0" w:line="240" w:lineRule="auto"/>
              <w:rPr>
                <w:rFonts w:ascii="Times New Roman" w:hAnsi="Times New Roman"/>
                <w:b/>
                <w:color w:val="0D0D0D"/>
              </w:rPr>
            </w:pPr>
            <w:r>
              <w:rPr>
                <w:rFonts w:ascii="Times New Roman" w:hAnsi="Times New Roman"/>
                <w:b/>
                <w:color w:val="0D0D0D"/>
              </w:rPr>
              <w:lastRenderedPageBreak/>
              <w:t xml:space="preserve">Тема 3. Организация обучения детей с психическим развитием по </w:t>
            </w:r>
            <w:proofErr w:type="spellStart"/>
            <w:r>
              <w:rPr>
                <w:rFonts w:ascii="Times New Roman" w:hAnsi="Times New Roman"/>
                <w:b/>
                <w:color w:val="0D0D0D"/>
              </w:rPr>
              <w:t>дефицитарному</w:t>
            </w:r>
            <w:proofErr w:type="spellEnd"/>
            <w:r>
              <w:rPr>
                <w:rFonts w:ascii="Times New Roman" w:hAnsi="Times New Roman"/>
                <w:b/>
                <w:color w:val="0D0D0D"/>
              </w:rPr>
              <w:t xml:space="preserve"> типу (нарушение слуха, нарушение зрения, нарушение функций опорно-двигательного аппарата, нарушение речи)</w:t>
            </w:r>
          </w:p>
        </w:tc>
        <w:tc>
          <w:tcPr>
            <w:tcW w:w="2830" w:type="pct"/>
            <w:tcBorders>
              <w:top w:val="single" w:sz="4" w:space="0" w:color="auto"/>
              <w:left w:val="single" w:sz="4" w:space="0" w:color="auto"/>
              <w:bottom w:val="single" w:sz="4" w:space="0" w:color="auto"/>
              <w:right w:val="single" w:sz="4" w:space="0" w:color="auto"/>
            </w:tcBorders>
            <w:hideMark/>
          </w:tcPr>
          <w:p w14:paraId="5A315FC8" w14:textId="77777777" w:rsidR="00F83E90" w:rsidRDefault="00F83E90" w:rsidP="002175E4">
            <w:pPr>
              <w:spacing w:after="0" w:line="240" w:lineRule="auto"/>
              <w:jc w:val="both"/>
              <w:rPr>
                <w:rFonts w:ascii="Times New Roman" w:hAnsi="Times New Roman"/>
                <w:color w:val="0D0D0D"/>
              </w:rPr>
            </w:pPr>
            <w:r>
              <w:rPr>
                <w:rFonts w:ascii="Times New Roman" w:hAnsi="Times New Roman"/>
                <w:b/>
                <w:color w:val="0D0D0D"/>
              </w:rPr>
              <w:t>Содержание</w:t>
            </w:r>
          </w:p>
        </w:tc>
        <w:tc>
          <w:tcPr>
            <w:tcW w:w="609" w:type="pct"/>
            <w:tcBorders>
              <w:top w:val="single" w:sz="4" w:space="0" w:color="auto"/>
              <w:left w:val="single" w:sz="4" w:space="0" w:color="auto"/>
              <w:bottom w:val="single" w:sz="4" w:space="0" w:color="auto"/>
              <w:right w:val="single" w:sz="4" w:space="0" w:color="auto"/>
            </w:tcBorders>
            <w:hideMark/>
          </w:tcPr>
          <w:p w14:paraId="3334703F"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b/>
                <w:color w:val="0D0D0D"/>
              </w:rPr>
              <w:t>8/3</w:t>
            </w:r>
          </w:p>
        </w:tc>
        <w:tc>
          <w:tcPr>
            <w:tcW w:w="846" w:type="pct"/>
            <w:vMerge w:val="restart"/>
            <w:tcBorders>
              <w:top w:val="single" w:sz="4" w:space="0" w:color="auto"/>
              <w:left w:val="single" w:sz="4" w:space="0" w:color="auto"/>
              <w:bottom w:val="single" w:sz="4" w:space="0" w:color="auto"/>
              <w:right w:val="single" w:sz="4" w:space="0" w:color="auto"/>
            </w:tcBorders>
            <w:hideMark/>
          </w:tcPr>
          <w:p w14:paraId="7DC2ECA3" w14:textId="77777777" w:rsidR="00F83E90" w:rsidRDefault="00F83E90" w:rsidP="002175E4">
            <w:pPr>
              <w:spacing w:after="0" w:line="240" w:lineRule="auto"/>
              <w:jc w:val="center"/>
              <w:rPr>
                <w:rFonts w:ascii="Times New Roman" w:hAnsi="Times New Roman"/>
                <w:color w:val="0D0D0D"/>
              </w:rPr>
            </w:pPr>
            <w:proofErr w:type="gramStart"/>
            <w:r>
              <w:rPr>
                <w:rFonts w:ascii="Times New Roman" w:hAnsi="Times New Roman"/>
                <w:color w:val="0D0D0D"/>
              </w:rPr>
              <w:t>ОК</w:t>
            </w:r>
            <w:proofErr w:type="gramEnd"/>
            <w:r>
              <w:rPr>
                <w:rFonts w:ascii="Times New Roman" w:hAnsi="Times New Roman"/>
                <w:color w:val="0D0D0D"/>
              </w:rPr>
              <w:t xml:space="preserve"> 01; ОК 02;</w:t>
            </w:r>
          </w:p>
          <w:p w14:paraId="39FD1B8E" w14:textId="77777777" w:rsidR="00F83E90" w:rsidRDefault="00F83E90" w:rsidP="002175E4">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09</w:t>
            </w:r>
          </w:p>
        </w:tc>
      </w:tr>
      <w:tr w:rsidR="00F83E90" w14:paraId="5DCB2732" w14:textId="77777777" w:rsidTr="002175E4">
        <w:trPr>
          <w:trHeight w:val="7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208B1E"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0585AD2F" w14:textId="77777777" w:rsidR="00F83E90" w:rsidRDefault="00F83E90" w:rsidP="002E631A">
            <w:pPr>
              <w:pStyle w:val="ad"/>
              <w:numPr>
                <w:ilvl w:val="0"/>
                <w:numId w:val="108"/>
              </w:numPr>
              <w:spacing w:before="0" w:after="0"/>
              <w:ind w:left="0" w:firstLine="0"/>
              <w:contextualSpacing/>
              <w:jc w:val="both"/>
              <w:rPr>
                <w:color w:val="0D0D0D"/>
                <w:sz w:val="22"/>
                <w:szCs w:val="22"/>
              </w:rPr>
            </w:pPr>
            <w:r>
              <w:rPr>
                <w:color w:val="0D0D0D"/>
                <w:sz w:val="22"/>
                <w:szCs w:val="22"/>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c>
          <w:tcPr>
            <w:tcW w:w="609" w:type="pct"/>
            <w:vMerge w:val="restart"/>
            <w:tcBorders>
              <w:top w:val="single" w:sz="4" w:space="0" w:color="auto"/>
              <w:left w:val="single" w:sz="4" w:space="0" w:color="auto"/>
              <w:bottom w:val="single" w:sz="4" w:space="0" w:color="auto"/>
              <w:right w:val="single" w:sz="4" w:space="0" w:color="auto"/>
            </w:tcBorders>
            <w:hideMark/>
          </w:tcPr>
          <w:p w14:paraId="745188C9"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F9875E" w14:textId="77777777" w:rsidR="00F83E90" w:rsidRDefault="00F83E90" w:rsidP="002175E4">
            <w:pPr>
              <w:spacing w:after="0" w:line="240" w:lineRule="auto"/>
              <w:rPr>
                <w:rFonts w:ascii="Times New Roman" w:hAnsi="Times New Roman"/>
                <w:b/>
                <w:color w:val="0D0D0D"/>
              </w:rPr>
            </w:pPr>
          </w:p>
        </w:tc>
      </w:tr>
      <w:tr w:rsidR="00F83E90" w14:paraId="79DD2765" w14:textId="77777777" w:rsidTr="002175E4">
        <w:trPr>
          <w:trHeight w:val="7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AB815B"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2F8E51E2" w14:textId="77777777" w:rsidR="00F83E90" w:rsidRDefault="00F83E90" w:rsidP="002E631A">
            <w:pPr>
              <w:pStyle w:val="ad"/>
              <w:numPr>
                <w:ilvl w:val="0"/>
                <w:numId w:val="108"/>
              </w:numPr>
              <w:spacing w:before="0" w:after="0"/>
              <w:ind w:left="0" w:firstLine="0"/>
              <w:contextualSpacing/>
              <w:jc w:val="both"/>
              <w:rPr>
                <w:color w:val="0D0D0D"/>
                <w:sz w:val="22"/>
                <w:szCs w:val="22"/>
              </w:rPr>
            </w:pPr>
            <w:r>
              <w:rPr>
                <w:color w:val="0D0D0D"/>
                <w:sz w:val="22"/>
                <w:szCs w:val="22"/>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E80C12" w14:textId="77777777" w:rsidR="00F83E90" w:rsidRDefault="00F83E90" w:rsidP="002175E4">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23AE29" w14:textId="77777777" w:rsidR="00F83E90" w:rsidRDefault="00F83E90" w:rsidP="002175E4">
            <w:pPr>
              <w:spacing w:after="0" w:line="240" w:lineRule="auto"/>
              <w:rPr>
                <w:rFonts w:ascii="Times New Roman" w:hAnsi="Times New Roman"/>
                <w:b/>
                <w:color w:val="0D0D0D"/>
              </w:rPr>
            </w:pPr>
          </w:p>
        </w:tc>
      </w:tr>
      <w:tr w:rsidR="00F83E90" w14:paraId="54BBE830"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343D4FFE"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2F329852" w14:textId="77777777" w:rsidR="00F83E90" w:rsidRDefault="00F83E90" w:rsidP="002E631A">
            <w:pPr>
              <w:pStyle w:val="ad"/>
              <w:numPr>
                <w:ilvl w:val="0"/>
                <w:numId w:val="108"/>
              </w:numPr>
              <w:spacing w:before="0" w:after="0"/>
              <w:ind w:left="0" w:firstLine="0"/>
              <w:contextualSpacing/>
              <w:jc w:val="both"/>
              <w:rPr>
                <w:color w:val="0D0D0D"/>
                <w:sz w:val="22"/>
                <w:szCs w:val="22"/>
              </w:rPr>
            </w:pPr>
            <w:r>
              <w:rPr>
                <w:color w:val="0D0D0D"/>
                <w:sz w:val="22"/>
                <w:szCs w:val="22"/>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0A3B7C" w14:textId="77777777" w:rsidR="00F83E90" w:rsidRDefault="00F83E90" w:rsidP="002175E4">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98D8A3" w14:textId="77777777" w:rsidR="00F83E90" w:rsidRDefault="00F83E90" w:rsidP="002175E4">
            <w:pPr>
              <w:spacing w:after="0" w:line="240" w:lineRule="auto"/>
              <w:rPr>
                <w:rFonts w:ascii="Times New Roman" w:hAnsi="Times New Roman"/>
                <w:b/>
                <w:color w:val="0D0D0D"/>
              </w:rPr>
            </w:pPr>
          </w:p>
        </w:tc>
      </w:tr>
      <w:tr w:rsidR="00F83E90" w14:paraId="5C4B989A"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47C766C2"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47BDFAD7" w14:textId="77777777" w:rsidR="00F83E90" w:rsidRDefault="00F83E90" w:rsidP="002E631A">
            <w:pPr>
              <w:pStyle w:val="ad"/>
              <w:numPr>
                <w:ilvl w:val="0"/>
                <w:numId w:val="108"/>
              </w:numPr>
              <w:spacing w:before="0" w:after="0"/>
              <w:ind w:left="0" w:firstLine="0"/>
              <w:contextualSpacing/>
              <w:jc w:val="both"/>
              <w:rPr>
                <w:color w:val="0D0D0D"/>
                <w:sz w:val="22"/>
                <w:szCs w:val="22"/>
              </w:rPr>
            </w:pPr>
            <w:r>
              <w:rPr>
                <w:color w:val="0D0D0D"/>
                <w:sz w:val="22"/>
                <w:szCs w:val="22"/>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4CE631" w14:textId="77777777" w:rsidR="00F83E90" w:rsidRDefault="00F83E90" w:rsidP="002175E4">
            <w:pPr>
              <w:spacing w:after="0" w:line="240" w:lineRule="auto"/>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27C8B5" w14:textId="77777777" w:rsidR="00F83E90" w:rsidRDefault="00F83E90" w:rsidP="002175E4">
            <w:pPr>
              <w:spacing w:after="0" w:line="240" w:lineRule="auto"/>
              <w:rPr>
                <w:rFonts w:ascii="Times New Roman" w:hAnsi="Times New Roman"/>
                <w:b/>
                <w:color w:val="0D0D0D"/>
              </w:rPr>
            </w:pPr>
          </w:p>
        </w:tc>
      </w:tr>
      <w:tr w:rsidR="00F83E90" w14:paraId="576CD206"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5B2A2569"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7AEA0256" w14:textId="77777777" w:rsidR="00F83E90" w:rsidRDefault="00F83E90" w:rsidP="002175E4">
            <w:pPr>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14:paraId="7E688B3C"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b/>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B26F84" w14:textId="77777777" w:rsidR="00F83E90" w:rsidRDefault="00F83E90" w:rsidP="002175E4">
            <w:pPr>
              <w:spacing w:after="0" w:line="240" w:lineRule="auto"/>
              <w:rPr>
                <w:rFonts w:ascii="Times New Roman" w:hAnsi="Times New Roman"/>
                <w:b/>
                <w:color w:val="0D0D0D"/>
              </w:rPr>
            </w:pPr>
          </w:p>
        </w:tc>
      </w:tr>
      <w:tr w:rsidR="00F83E90" w14:paraId="04A0646E"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04C21D6E"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25EFB1FF" w14:textId="77777777" w:rsidR="00F83E90" w:rsidRDefault="00F83E90" w:rsidP="002175E4">
            <w:pPr>
              <w:spacing w:after="0" w:line="240" w:lineRule="auto"/>
              <w:jc w:val="both"/>
              <w:rPr>
                <w:rFonts w:ascii="Times New Roman" w:hAnsi="Times New Roman"/>
                <w:color w:val="0D0D0D"/>
              </w:rPr>
            </w:pPr>
            <w:r>
              <w:rPr>
                <w:rFonts w:ascii="Times New Roman" w:hAnsi="Times New Roman"/>
                <w:b/>
                <w:color w:val="0D0D0D"/>
              </w:rPr>
              <w:t>Практическое занятие 9.</w:t>
            </w:r>
            <w:r>
              <w:rPr>
                <w:rFonts w:ascii="Times New Roman" w:hAnsi="Times New Roman"/>
                <w:color w:val="0D0D0D"/>
              </w:rPr>
              <w:t xml:space="preserve"> Изучение специального оборудования для организации обучения детей с нарушением слуха, зрения, НОДА. </w:t>
            </w:r>
          </w:p>
        </w:tc>
        <w:tc>
          <w:tcPr>
            <w:tcW w:w="609" w:type="pct"/>
            <w:tcBorders>
              <w:top w:val="single" w:sz="4" w:space="0" w:color="auto"/>
              <w:left w:val="single" w:sz="4" w:space="0" w:color="auto"/>
              <w:bottom w:val="single" w:sz="4" w:space="0" w:color="auto"/>
              <w:right w:val="single" w:sz="4" w:space="0" w:color="auto"/>
            </w:tcBorders>
            <w:hideMark/>
          </w:tcPr>
          <w:p w14:paraId="778C3D7A"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1F7A37" w14:textId="77777777" w:rsidR="00F83E90" w:rsidRDefault="00F83E90" w:rsidP="002175E4">
            <w:pPr>
              <w:spacing w:after="0" w:line="240" w:lineRule="auto"/>
              <w:rPr>
                <w:rFonts w:ascii="Times New Roman" w:hAnsi="Times New Roman"/>
                <w:b/>
                <w:color w:val="0D0D0D"/>
              </w:rPr>
            </w:pPr>
          </w:p>
        </w:tc>
      </w:tr>
      <w:tr w:rsidR="00F83E90" w14:paraId="558D5327" w14:textId="77777777" w:rsidTr="002175E4">
        <w:trPr>
          <w:trHeight w:val="4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397846"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6FC7E4A0" w14:textId="77777777" w:rsidR="00F83E90" w:rsidRDefault="00F83E90" w:rsidP="002175E4">
            <w:pPr>
              <w:spacing w:after="0" w:line="240" w:lineRule="auto"/>
              <w:jc w:val="both"/>
              <w:rPr>
                <w:rFonts w:ascii="Times New Roman" w:hAnsi="Times New Roman"/>
                <w:color w:val="0D0D0D"/>
              </w:rPr>
            </w:pPr>
            <w:r>
              <w:rPr>
                <w:rFonts w:ascii="Times New Roman" w:hAnsi="Times New Roman"/>
                <w:b/>
                <w:color w:val="0D0D0D"/>
              </w:rPr>
              <w:t>Практическое занятие 10.</w:t>
            </w:r>
            <w:r>
              <w:rPr>
                <w:rFonts w:ascii="Times New Roman" w:hAnsi="Times New Roman"/>
                <w:color w:val="0D0D0D"/>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c>
          <w:tcPr>
            <w:tcW w:w="609" w:type="pct"/>
            <w:tcBorders>
              <w:top w:val="single" w:sz="4" w:space="0" w:color="auto"/>
              <w:left w:val="single" w:sz="4" w:space="0" w:color="auto"/>
              <w:bottom w:val="single" w:sz="4" w:space="0" w:color="auto"/>
              <w:right w:val="single" w:sz="4" w:space="0" w:color="auto"/>
            </w:tcBorders>
            <w:hideMark/>
          </w:tcPr>
          <w:p w14:paraId="629ACE1A"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E19E93" w14:textId="77777777" w:rsidR="00F83E90" w:rsidRDefault="00F83E90" w:rsidP="002175E4">
            <w:pPr>
              <w:spacing w:after="0" w:line="240" w:lineRule="auto"/>
              <w:rPr>
                <w:rFonts w:ascii="Times New Roman" w:hAnsi="Times New Roman"/>
                <w:b/>
                <w:color w:val="0D0D0D"/>
              </w:rPr>
            </w:pPr>
          </w:p>
        </w:tc>
      </w:tr>
      <w:tr w:rsidR="00F83E90" w14:paraId="731FFF86" w14:textId="77777777" w:rsidTr="002175E4">
        <w:trPr>
          <w:trHeight w:val="1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BBF2A2"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2A58072C" w14:textId="77777777" w:rsidR="00F83E90" w:rsidRDefault="00F83E90" w:rsidP="002175E4">
            <w:pPr>
              <w:spacing w:after="0" w:line="240" w:lineRule="auto"/>
              <w:jc w:val="both"/>
              <w:rPr>
                <w:rFonts w:ascii="Times New Roman" w:hAnsi="Times New Roman"/>
                <w:color w:val="0D0D0D"/>
              </w:rPr>
            </w:pPr>
            <w:r>
              <w:rPr>
                <w:rFonts w:ascii="Times New Roman" w:hAnsi="Times New Roman"/>
                <w:b/>
                <w:color w:val="0D0D0D"/>
              </w:rPr>
              <w:t>Практическое занятие 11.</w:t>
            </w:r>
            <w:r>
              <w:rPr>
                <w:rFonts w:ascii="Times New Roman" w:hAnsi="Times New Roman"/>
                <w:color w:val="0D0D0D"/>
              </w:rPr>
              <w:t xml:space="preserve"> Решение ситуационных задач по проблемам нарушения речи детей дошкольного возраста (по аудио и видеоматериалам)</w:t>
            </w:r>
          </w:p>
        </w:tc>
        <w:tc>
          <w:tcPr>
            <w:tcW w:w="609" w:type="pct"/>
            <w:tcBorders>
              <w:top w:val="single" w:sz="4" w:space="0" w:color="auto"/>
              <w:left w:val="single" w:sz="4" w:space="0" w:color="auto"/>
              <w:bottom w:val="single" w:sz="4" w:space="0" w:color="auto"/>
              <w:right w:val="single" w:sz="4" w:space="0" w:color="auto"/>
            </w:tcBorders>
            <w:hideMark/>
          </w:tcPr>
          <w:p w14:paraId="0E17E00E"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FB2DFC" w14:textId="77777777" w:rsidR="00F83E90" w:rsidRDefault="00F83E90" w:rsidP="002175E4">
            <w:pPr>
              <w:spacing w:after="0" w:line="240" w:lineRule="auto"/>
              <w:rPr>
                <w:rFonts w:ascii="Times New Roman" w:hAnsi="Times New Roman"/>
                <w:b/>
                <w:color w:val="0D0D0D"/>
              </w:rPr>
            </w:pPr>
          </w:p>
        </w:tc>
      </w:tr>
      <w:tr w:rsidR="00F83E90" w14:paraId="6F751AC1" w14:textId="77777777" w:rsidTr="002175E4">
        <w:trPr>
          <w:trHeight w:val="64"/>
        </w:trPr>
        <w:tc>
          <w:tcPr>
            <w:tcW w:w="715" w:type="pct"/>
            <w:vMerge w:val="restart"/>
            <w:tcBorders>
              <w:top w:val="single" w:sz="4" w:space="0" w:color="auto"/>
              <w:left w:val="single" w:sz="4" w:space="0" w:color="auto"/>
              <w:bottom w:val="single" w:sz="4" w:space="0" w:color="auto"/>
              <w:right w:val="single" w:sz="4" w:space="0" w:color="auto"/>
            </w:tcBorders>
            <w:hideMark/>
          </w:tcPr>
          <w:p w14:paraId="2D9AB5DC" w14:textId="77777777" w:rsidR="00F83E90" w:rsidRDefault="00F83E90" w:rsidP="002175E4">
            <w:pPr>
              <w:spacing w:after="0" w:line="240" w:lineRule="auto"/>
              <w:rPr>
                <w:rFonts w:ascii="Times New Roman" w:hAnsi="Times New Roman"/>
                <w:b/>
                <w:color w:val="0D0D0D"/>
              </w:rPr>
            </w:pPr>
            <w:r>
              <w:rPr>
                <w:rFonts w:ascii="Times New Roman" w:hAnsi="Times New Roman"/>
                <w:b/>
                <w:color w:val="0D0D0D"/>
              </w:rPr>
              <w:t xml:space="preserve">Тема 4. Организация обучения детей с психическим развитием по типу </w:t>
            </w:r>
            <w:proofErr w:type="spellStart"/>
            <w:r>
              <w:rPr>
                <w:rFonts w:ascii="Times New Roman" w:hAnsi="Times New Roman"/>
                <w:b/>
                <w:color w:val="0D0D0D"/>
              </w:rPr>
              <w:t>асинхронии</w:t>
            </w:r>
            <w:proofErr w:type="spellEnd"/>
            <w:r>
              <w:rPr>
                <w:rFonts w:ascii="Times New Roman" w:hAnsi="Times New Roman"/>
                <w:b/>
                <w:color w:val="0D0D0D"/>
              </w:rPr>
              <w:t xml:space="preserve"> (расстройства аутистического спектра)</w:t>
            </w:r>
          </w:p>
        </w:tc>
        <w:tc>
          <w:tcPr>
            <w:tcW w:w="2830" w:type="pct"/>
            <w:tcBorders>
              <w:top w:val="single" w:sz="4" w:space="0" w:color="auto"/>
              <w:left w:val="single" w:sz="4" w:space="0" w:color="auto"/>
              <w:bottom w:val="single" w:sz="4" w:space="0" w:color="auto"/>
              <w:right w:val="single" w:sz="4" w:space="0" w:color="auto"/>
            </w:tcBorders>
            <w:hideMark/>
          </w:tcPr>
          <w:p w14:paraId="233F8E44" w14:textId="77777777" w:rsidR="00F83E90" w:rsidRDefault="00F83E90" w:rsidP="002175E4">
            <w:pPr>
              <w:spacing w:after="0" w:line="240" w:lineRule="auto"/>
              <w:jc w:val="both"/>
              <w:rPr>
                <w:rFonts w:ascii="Times New Roman" w:hAnsi="Times New Roman"/>
                <w:color w:val="0D0D0D"/>
              </w:rPr>
            </w:pPr>
            <w:r>
              <w:rPr>
                <w:rFonts w:ascii="Times New Roman" w:hAnsi="Times New Roman"/>
                <w:b/>
                <w:color w:val="0D0D0D"/>
              </w:rPr>
              <w:t>Содержание</w:t>
            </w:r>
          </w:p>
        </w:tc>
        <w:tc>
          <w:tcPr>
            <w:tcW w:w="609" w:type="pct"/>
            <w:tcBorders>
              <w:top w:val="single" w:sz="4" w:space="0" w:color="auto"/>
              <w:left w:val="single" w:sz="4" w:space="0" w:color="auto"/>
              <w:bottom w:val="single" w:sz="4" w:space="0" w:color="auto"/>
              <w:right w:val="single" w:sz="4" w:space="0" w:color="auto"/>
            </w:tcBorders>
            <w:hideMark/>
          </w:tcPr>
          <w:p w14:paraId="58419C45"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b/>
                <w:color w:val="0D0D0D"/>
              </w:rPr>
              <w:t>5/3</w:t>
            </w:r>
          </w:p>
        </w:tc>
        <w:tc>
          <w:tcPr>
            <w:tcW w:w="846" w:type="pct"/>
            <w:vMerge w:val="restart"/>
            <w:tcBorders>
              <w:top w:val="single" w:sz="4" w:space="0" w:color="auto"/>
              <w:left w:val="single" w:sz="4" w:space="0" w:color="auto"/>
              <w:bottom w:val="single" w:sz="4" w:space="0" w:color="auto"/>
              <w:right w:val="single" w:sz="4" w:space="0" w:color="auto"/>
            </w:tcBorders>
            <w:hideMark/>
          </w:tcPr>
          <w:p w14:paraId="6814ED8A" w14:textId="77777777" w:rsidR="00F83E90" w:rsidRDefault="00F83E90" w:rsidP="002175E4">
            <w:pPr>
              <w:spacing w:after="0" w:line="240" w:lineRule="auto"/>
              <w:jc w:val="center"/>
              <w:rPr>
                <w:rFonts w:ascii="Times New Roman" w:hAnsi="Times New Roman"/>
                <w:color w:val="0D0D0D"/>
              </w:rPr>
            </w:pPr>
            <w:proofErr w:type="gramStart"/>
            <w:r>
              <w:rPr>
                <w:rFonts w:ascii="Times New Roman" w:hAnsi="Times New Roman"/>
                <w:color w:val="0D0D0D"/>
              </w:rPr>
              <w:t>ОК</w:t>
            </w:r>
            <w:proofErr w:type="gramEnd"/>
            <w:r>
              <w:rPr>
                <w:rFonts w:ascii="Times New Roman" w:hAnsi="Times New Roman"/>
                <w:color w:val="0D0D0D"/>
              </w:rPr>
              <w:t xml:space="preserve"> 01; ОК 02;</w:t>
            </w:r>
          </w:p>
          <w:p w14:paraId="05E9A53F" w14:textId="77777777" w:rsidR="00F83E90" w:rsidRDefault="00F83E90" w:rsidP="002175E4">
            <w:pPr>
              <w:spacing w:after="0" w:line="240" w:lineRule="auto"/>
              <w:jc w:val="center"/>
              <w:rPr>
                <w:rFonts w:ascii="Times New Roman" w:hAnsi="Times New Roman"/>
                <w:b/>
                <w:color w:val="0D0D0D"/>
              </w:rPr>
            </w:pPr>
            <w:proofErr w:type="gramStart"/>
            <w:r>
              <w:rPr>
                <w:rFonts w:ascii="Times New Roman" w:hAnsi="Times New Roman"/>
                <w:color w:val="0D0D0D"/>
              </w:rPr>
              <w:t>ОК</w:t>
            </w:r>
            <w:proofErr w:type="gramEnd"/>
            <w:r>
              <w:rPr>
                <w:rFonts w:ascii="Times New Roman" w:hAnsi="Times New Roman"/>
                <w:color w:val="0D0D0D"/>
              </w:rPr>
              <w:t xml:space="preserve"> 09</w:t>
            </w:r>
          </w:p>
        </w:tc>
      </w:tr>
      <w:tr w:rsidR="00F83E90" w14:paraId="75B04341"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7A905924"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0EB8C406" w14:textId="77777777" w:rsidR="00F83E90" w:rsidRDefault="00F83E90" w:rsidP="002E631A">
            <w:pPr>
              <w:pStyle w:val="ad"/>
              <w:numPr>
                <w:ilvl w:val="0"/>
                <w:numId w:val="109"/>
              </w:numPr>
              <w:spacing w:before="0" w:after="0"/>
              <w:ind w:left="0" w:firstLine="0"/>
              <w:contextualSpacing/>
              <w:jc w:val="both"/>
              <w:rPr>
                <w:color w:val="0D0D0D"/>
                <w:sz w:val="22"/>
                <w:szCs w:val="22"/>
              </w:rPr>
            </w:pPr>
            <w:r>
              <w:rPr>
                <w:color w:val="0D0D0D"/>
                <w:sz w:val="22"/>
                <w:szCs w:val="22"/>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c>
          <w:tcPr>
            <w:tcW w:w="609" w:type="pct"/>
            <w:tcBorders>
              <w:top w:val="single" w:sz="4" w:space="0" w:color="auto"/>
              <w:left w:val="single" w:sz="4" w:space="0" w:color="auto"/>
              <w:bottom w:val="single" w:sz="4" w:space="0" w:color="auto"/>
              <w:right w:val="single" w:sz="4" w:space="0" w:color="auto"/>
            </w:tcBorders>
            <w:hideMark/>
          </w:tcPr>
          <w:p w14:paraId="6144DD17"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E29D10" w14:textId="77777777" w:rsidR="00F83E90" w:rsidRDefault="00F83E90" w:rsidP="002175E4">
            <w:pPr>
              <w:spacing w:after="0" w:line="240" w:lineRule="auto"/>
              <w:rPr>
                <w:rFonts w:ascii="Times New Roman" w:hAnsi="Times New Roman"/>
                <w:b/>
                <w:color w:val="0D0D0D"/>
              </w:rPr>
            </w:pPr>
          </w:p>
        </w:tc>
      </w:tr>
      <w:tr w:rsidR="00F83E90" w14:paraId="32A90A59"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061109A8"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56AC1ADE" w14:textId="77777777" w:rsidR="00F83E90" w:rsidRDefault="00F83E90" w:rsidP="002175E4">
            <w:pPr>
              <w:spacing w:after="0" w:line="240" w:lineRule="auto"/>
              <w:jc w:val="both"/>
              <w:rPr>
                <w:rFonts w:ascii="Times New Roman" w:hAnsi="Times New Roman"/>
                <w:color w:val="0D0D0D"/>
              </w:rPr>
            </w:pPr>
            <w:r>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14:paraId="238F9044"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9E3D78" w14:textId="77777777" w:rsidR="00F83E90" w:rsidRDefault="00F83E90" w:rsidP="002175E4">
            <w:pPr>
              <w:spacing w:after="0" w:line="240" w:lineRule="auto"/>
              <w:rPr>
                <w:rFonts w:ascii="Times New Roman" w:hAnsi="Times New Roman"/>
                <w:b/>
                <w:color w:val="0D0D0D"/>
              </w:rPr>
            </w:pPr>
          </w:p>
        </w:tc>
      </w:tr>
      <w:tr w:rsidR="00F83E90" w14:paraId="749E93E3"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19FEC570"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5DE909A4" w14:textId="77777777" w:rsidR="00F83E90" w:rsidRDefault="00F83E90" w:rsidP="002175E4">
            <w:pPr>
              <w:spacing w:after="0" w:line="240" w:lineRule="auto"/>
              <w:jc w:val="both"/>
              <w:rPr>
                <w:rFonts w:ascii="Times New Roman" w:hAnsi="Times New Roman"/>
                <w:color w:val="0D0D0D"/>
              </w:rPr>
            </w:pPr>
            <w:r>
              <w:rPr>
                <w:rFonts w:ascii="Times New Roman" w:hAnsi="Times New Roman"/>
                <w:b/>
                <w:color w:val="0D0D0D"/>
              </w:rPr>
              <w:t>Практическое занятие 12.</w:t>
            </w:r>
            <w:r>
              <w:rPr>
                <w:rFonts w:ascii="Times New Roman" w:hAnsi="Times New Roman"/>
                <w:color w:val="0D0D0D"/>
              </w:rPr>
              <w:t xml:space="preserve"> Составление методических рекомендаций для педагогов по созданию условий для обучения детей с РАС.</w:t>
            </w:r>
          </w:p>
        </w:tc>
        <w:tc>
          <w:tcPr>
            <w:tcW w:w="609" w:type="pct"/>
            <w:tcBorders>
              <w:top w:val="single" w:sz="4" w:space="0" w:color="auto"/>
              <w:left w:val="single" w:sz="4" w:space="0" w:color="auto"/>
              <w:bottom w:val="single" w:sz="4" w:space="0" w:color="auto"/>
              <w:right w:val="single" w:sz="4" w:space="0" w:color="auto"/>
            </w:tcBorders>
            <w:hideMark/>
          </w:tcPr>
          <w:p w14:paraId="5023BC02"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F073FE" w14:textId="77777777" w:rsidR="00F83E90" w:rsidRDefault="00F83E90" w:rsidP="002175E4">
            <w:pPr>
              <w:spacing w:after="0" w:line="240" w:lineRule="auto"/>
              <w:rPr>
                <w:rFonts w:ascii="Times New Roman" w:hAnsi="Times New Roman"/>
                <w:b/>
                <w:color w:val="0D0D0D"/>
              </w:rPr>
            </w:pPr>
          </w:p>
        </w:tc>
      </w:tr>
      <w:tr w:rsidR="00F83E90" w14:paraId="54B5C3A3" w14:textId="77777777" w:rsidTr="002175E4">
        <w:trPr>
          <w:trHeight w:val="10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9C69A6"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458DB449" w14:textId="77777777" w:rsidR="00F83E90" w:rsidRDefault="00F83E90" w:rsidP="002175E4">
            <w:pPr>
              <w:spacing w:after="0" w:line="240" w:lineRule="auto"/>
              <w:jc w:val="both"/>
              <w:rPr>
                <w:rFonts w:ascii="Times New Roman" w:hAnsi="Times New Roman"/>
                <w:color w:val="0D0D0D"/>
              </w:rPr>
            </w:pPr>
            <w:r>
              <w:rPr>
                <w:rFonts w:ascii="Times New Roman" w:hAnsi="Times New Roman"/>
                <w:b/>
                <w:color w:val="0D0D0D"/>
              </w:rPr>
              <w:t>Практическое занятие 13.</w:t>
            </w:r>
            <w:r>
              <w:rPr>
                <w:rFonts w:ascii="Times New Roman" w:hAnsi="Times New Roman"/>
                <w:color w:val="0D0D0D"/>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c>
          <w:tcPr>
            <w:tcW w:w="609" w:type="pct"/>
            <w:tcBorders>
              <w:top w:val="single" w:sz="4" w:space="0" w:color="auto"/>
              <w:left w:val="single" w:sz="4" w:space="0" w:color="auto"/>
              <w:bottom w:val="single" w:sz="4" w:space="0" w:color="auto"/>
              <w:right w:val="single" w:sz="4" w:space="0" w:color="auto"/>
            </w:tcBorders>
            <w:hideMark/>
          </w:tcPr>
          <w:p w14:paraId="684A2A16" w14:textId="77777777" w:rsidR="00F83E90" w:rsidRDefault="00F83E90" w:rsidP="002175E4">
            <w:pPr>
              <w:spacing w:after="0" w:line="240" w:lineRule="auto"/>
              <w:jc w:val="center"/>
              <w:rPr>
                <w:rFonts w:ascii="Times New Roman" w:hAnsi="Times New Roman"/>
                <w:b/>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3D8F79" w14:textId="77777777" w:rsidR="00F83E90" w:rsidRDefault="00F83E90" w:rsidP="002175E4">
            <w:pPr>
              <w:spacing w:after="0" w:line="240" w:lineRule="auto"/>
              <w:rPr>
                <w:rFonts w:ascii="Times New Roman" w:hAnsi="Times New Roman"/>
                <w:b/>
                <w:color w:val="0D0D0D"/>
              </w:rPr>
            </w:pPr>
          </w:p>
        </w:tc>
      </w:tr>
      <w:tr w:rsidR="00F83E90" w14:paraId="6D8A480B" w14:textId="77777777" w:rsidTr="002175E4">
        <w:trPr>
          <w:trHeight w:val="255"/>
        </w:trPr>
        <w:tc>
          <w:tcPr>
            <w:tcW w:w="715" w:type="pct"/>
            <w:vMerge w:val="restart"/>
            <w:tcBorders>
              <w:top w:val="single" w:sz="4" w:space="0" w:color="auto"/>
              <w:left w:val="single" w:sz="4" w:space="0" w:color="auto"/>
              <w:bottom w:val="single" w:sz="4" w:space="0" w:color="auto"/>
              <w:right w:val="single" w:sz="4" w:space="0" w:color="auto"/>
            </w:tcBorders>
          </w:tcPr>
          <w:p w14:paraId="5C1F2446" w14:textId="77777777" w:rsidR="00F83E90" w:rsidRDefault="00F83E90" w:rsidP="002175E4">
            <w:pPr>
              <w:spacing w:after="0" w:line="240" w:lineRule="auto"/>
              <w:rPr>
                <w:rFonts w:ascii="Times New Roman" w:hAnsi="Times New Roman"/>
                <w:b/>
                <w:color w:val="0D0D0D"/>
              </w:rPr>
            </w:pPr>
            <w:r>
              <w:rPr>
                <w:rFonts w:ascii="Times New Roman" w:hAnsi="Times New Roman"/>
                <w:b/>
                <w:color w:val="0D0D0D"/>
              </w:rPr>
              <w:t>Тема 5.  Психолого-</w:t>
            </w:r>
            <w:r>
              <w:rPr>
                <w:rFonts w:ascii="Times New Roman" w:hAnsi="Times New Roman"/>
                <w:b/>
                <w:color w:val="0D0D0D"/>
              </w:rPr>
              <w:lastRenderedPageBreak/>
              <w:t>педагогическая поддержка субъектов инклюзивного образования</w:t>
            </w:r>
          </w:p>
          <w:p w14:paraId="31BF7469"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18E1B7F7" w14:textId="77777777" w:rsidR="00F83E90" w:rsidRDefault="00F83E90" w:rsidP="002175E4">
            <w:pPr>
              <w:spacing w:after="0" w:line="240" w:lineRule="auto"/>
              <w:rPr>
                <w:rFonts w:ascii="Times New Roman" w:hAnsi="Times New Roman"/>
                <w:b/>
                <w:bCs/>
                <w:color w:val="0D0D0D"/>
              </w:rPr>
            </w:pPr>
            <w:r>
              <w:rPr>
                <w:rFonts w:ascii="Times New Roman" w:hAnsi="Times New Roman"/>
                <w:b/>
                <w:bCs/>
                <w:color w:val="0D0D0D"/>
              </w:rPr>
              <w:lastRenderedPageBreak/>
              <w:t>Содержание</w:t>
            </w:r>
          </w:p>
        </w:tc>
        <w:tc>
          <w:tcPr>
            <w:tcW w:w="609" w:type="pct"/>
            <w:tcBorders>
              <w:top w:val="single" w:sz="4" w:space="0" w:color="auto"/>
              <w:left w:val="single" w:sz="4" w:space="0" w:color="auto"/>
              <w:bottom w:val="single" w:sz="4" w:space="0" w:color="auto"/>
              <w:right w:val="single" w:sz="4" w:space="0" w:color="auto"/>
            </w:tcBorders>
          </w:tcPr>
          <w:p w14:paraId="265B2DB6" w14:textId="77777777" w:rsidR="00F83E90" w:rsidRDefault="00F83E90" w:rsidP="002175E4">
            <w:pPr>
              <w:spacing w:after="0" w:line="240" w:lineRule="auto"/>
              <w:jc w:val="center"/>
              <w:rPr>
                <w:rFonts w:ascii="Times New Roman" w:hAnsi="Times New Roman"/>
                <w:color w:val="0D0D0D"/>
              </w:rPr>
            </w:pPr>
          </w:p>
        </w:tc>
        <w:tc>
          <w:tcPr>
            <w:tcW w:w="846" w:type="pct"/>
            <w:vMerge w:val="restart"/>
            <w:tcBorders>
              <w:top w:val="single" w:sz="4" w:space="0" w:color="auto"/>
              <w:left w:val="single" w:sz="4" w:space="0" w:color="auto"/>
              <w:bottom w:val="single" w:sz="4" w:space="0" w:color="auto"/>
              <w:right w:val="single" w:sz="4" w:space="0" w:color="auto"/>
            </w:tcBorders>
          </w:tcPr>
          <w:p w14:paraId="12F574B0" w14:textId="77777777" w:rsidR="00F83E90" w:rsidRDefault="00F83E90" w:rsidP="002175E4">
            <w:pPr>
              <w:spacing w:after="0" w:line="240" w:lineRule="auto"/>
              <w:jc w:val="center"/>
              <w:rPr>
                <w:rFonts w:ascii="Times New Roman" w:hAnsi="Times New Roman"/>
                <w:i/>
                <w:color w:val="0D0D0D"/>
              </w:rPr>
            </w:pPr>
          </w:p>
        </w:tc>
      </w:tr>
      <w:tr w:rsidR="00F83E90" w14:paraId="1AFECDEE" w14:textId="77777777" w:rsidTr="002175E4">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FAD278"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6D6924D3" w14:textId="77777777" w:rsidR="00F83E90" w:rsidRDefault="00F83E90" w:rsidP="002175E4">
            <w:pPr>
              <w:widowControl w:val="0"/>
              <w:spacing w:after="0" w:line="240" w:lineRule="auto"/>
              <w:ind w:firstLine="284"/>
              <w:jc w:val="both"/>
              <w:rPr>
                <w:rFonts w:ascii="Times New Roman" w:hAnsi="Times New Roman"/>
                <w:color w:val="0D0D0D"/>
              </w:rPr>
            </w:pPr>
            <w:r>
              <w:rPr>
                <w:rFonts w:ascii="Times New Roman" w:hAnsi="Times New Roman"/>
                <w:color w:val="0D0D0D"/>
              </w:rPr>
              <w:t xml:space="preserve">Психолого-педагогическая поддержка родителей, имеющих детей с ограниченными </w:t>
            </w:r>
            <w:r>
              <w:rPr>
                <w:rFonts w:ascii="Times New Roman" w:hAnsi="Times New Roman"/>
                <w:color w:val="0D0D0D"/>
              </w:rPr>
              <w:lastRenderedPageBreak/>
              <w:t xml:space="preserve">возможностями здоровья, в условиях инклюзивного образования. </w:t>
            </w:r>
          </w:p>
          <w:p w14:paraId="75B6ADC2" w14:textId="77777777" w:rsidR="00F83E90" w:rsidRDefault="00F83E90" w:rsidP="002175E4">
            <w:pPr>
              <w:widowControl w:val="0"/>
              <w:spacing w:after="0" w:line="240" w:lineRule="auto"/>
              <w:ind w:firstLine="284"/>
              <w:jc w:val="both"/>
              <w:rPr>
                <w:rFonts w:ascii="Times New Roman" w:hAnsi="Times New Roman"/>
                <w:color w:val="0D0D0D"/>
              </w:rPr>
            </w:pPr>
            <w:r>
              <w:rPr>
                <w:rFonts w:ascii="Times New Roman" w:hAnsi="Times New Roman"/>
                <w:color w:val="0D0D0D"/>
              </w:rPr>
              <w:t>Психолого-педагогическое сопровождение педагогов, участвующих в образовательном процессе детей с ограниченными возможностями здоровья.</w:t>
            </w:r>
          </w:p>
        </w:tc>
        <w:tc>
          <w:tcPr>
            <w:tcW w:w="609" w:type="pct"/>
            <w:tcBorders>
              <w:top w:val="single" w:sz="4" w:space="0" w:color="auto"/>
              <w:left w:val="single" w:sz="4" w:space="0" w:color="auto"/>
              <w:bottom w:val="single" w:sz="4" w:space="0" w:color="auto"/>
              <w:right w:val="single" w:sz="4" w:space="0" w:color="auto"/>
            </w:tcBorders>
            <w:hideMark/>
          </w:tcPr>
          <w:p w14:paraId="7C34D619"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066935" w14:textId="77777777" w:rsidR="00F83E90" w:rsidRDefault="00F83E90" w:rsidP="002175E4">
            <w:pPr>
              <w:spacing w:after="0" w:line="240" w:lineRule="auto"/>
              <w:rPr>
                <w:rFonts w:ascii="Times New Roman" w:hAnsi="Times New Roman"/>
                <w:i/>
                <w:color w:val="0D0D0D"/>
              </w:rPr>
            </w:pPr>
          </w:p>
        </w:tc>
      </w:tr>
      <w:tr w:rsidR="00F83E90" w14:paraId="65DAADE2" w14:textId="77777777" w:rsidTr="002175E4">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2ED55D"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6BBC2993" w14:textId="77777777" w:rsidR="00F83E90" w:rsidRDefault="00F83E90" w:rsidP="002175E4">
            <w:pPr>
              <w:spacing w:after="0" w:line="240" w:lineRule="auto"/>
              <w:rPr>
                <w:rFonts w:ascii="Times New Roman" w:hAnsi="Times New Roman"/>
                <w:b/>
                <w:color w:val="0D0D0D"/>
              </w:rPr>
            </w:pPr>
            <w:r>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tcPr>
          <w:p w14:paraId="2C93CF9C" w14:textId="77777777" w:rsidR="00F83E90" w:rsidRDefault="00F83E90" w:rsidP="002175E4">
            <w:pPr>
              <w:spacing w:after="0" w:line="240" w:lineRule="auto"/>
              <w:jc w:val="center"/>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905A08" w14:textId="77777777" w:rsidR="00F83E90" w:rsidRDefault="00F83E90" w:rsidP="002175E4">
            <w:pPr>
              <w:spacing w:after="0" w:line="240" w:lineRule="auto"/>
              <w:rPr>
                <w:rFonts w:ascii="Times New Roman" w:hAnsi="Times New Roman"/>
                <w:i/>
                <w:color w:val="0D0D0D"/>
              </w:rPr>
            </w:pPr>
          </w:p>
        </w:tc>
      </w:tr>
      <w:tr w:rsidR="00F83E90" w14:paraId="4FE6E1D3" w14:textId="77777777" w:rsidTr="002175E4">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4DB429"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6D054270" w14:textId="77777777" w:rsidR="00F83E90" w:rsidRDefault="00F83E90" w:rsidP="002175E4">
            <w:pPr>
              <w:widowControl w:val="0"/>
              <w:spacing w:after="0" w:line="240" w:lineRule="auto"/>
              <w:jc w:val="both"/>
              <w:rPr>
                <w:rFonts w:ascii="Times New Roman" w:hAnsi="Times New Roman"/>
                <w:color w:val="0D0D0D"/>
              </w:rPr>
            </w:pPr>
            <w:r>
              <w:rPr>
                <w:rFonts w:ascii="Times New Roman" w:hAnsi="Times New Roman"/>
                <w:b/>
                <w:color w:val="0D0D0D"/>
              </w:rPr>
              <w:t>1.</w:t>
            </w:r>
            <w:r>
              <w:rPr>
                <w:rFonts w:ascii="Times New Roman" w:hAnsi="Times New Roman"/>
                <w:color w:val="0D0D0D"/>
              </w:rPr>
              <w:t xml:space="preserve"> Практическое занятие 14. Новые подходы к организации помощи семьям, воспитывающим проблемных детей.</w:t>
            </w:r>
          </w:p>
        </w:tc>
        <w:tc>
          <w:tcPr>
            <w:tcW w:w="609" w:type="pct"/>
            <w:tcBorders>
              <w:top w:val="single" w:sz="4" w:space="0" w:color="auto"/>
              <w:left w:val="single" w:sz="4" w:space="0" w:color="auto"/>
              <w:bottom w:val="single" w:sz="4" w:space="0" w:color="auto"/>
              <w:right w:val="single" w:sz="4" w:space="0" w:color="auto"/>
            </w:tcBorders>
            <w:hideMark/>
          </w:tcPr>
          <w:p w14:paraId="7DD2AFB4"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AB97AF" w14:textId="77777777" w:rsidR="00F83E90" w:rsidRDefault="00F83E90" w:rsidP="002175E4">
            <w:pPr>
              <w:spacing w:after="0" w:line="240" w:lineRule="auto"/>
              <w:rPr>
                <w:rFonts w:ascii="Times New Roman" w:hAnsi="Times New Roman"/>
                <w:i/>
                <w:color w:val="0D0D0D"/>
              </w:rPr>
            </w:pPr>
          </w:p>
        </w:tc>
      </w:tr>
      <w:tr w:rsidR="00F83E90" w14:paraId="602C9CDB" w14:textId="77777777" w:rsidTr="002175E4">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723FE8"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vAlign w:val="bottom"/>
            <w:hideMark/>
          </w:tcPr>
          <w:p w14:paraId="250A8279" w14:textId="77777777" w:rsidR="00F83E90" w:rsidRDefault="00F83E90" w:rsidP="002175E4">
            <w:pPr>
              <w:widowControl w:val="0"/>
              <w:spacing w:after="0" w:line="240" w:lineRule="auto"/>
              <w:jc w:val="both"/>
              <w:rPr>
                <w:rFonts w:ascii="Times New Roman" w:hAnsi="Times New Roman"/>
                <w:color w:val="0D0D0D"/>
              </w:rPr>
            </w:pPr>
            <w:r>
              <w:rPr>
                <w:rFonts w:ascii="Times New Roman" w:hAnsi="Times New Roman"/>
                <w:b/>
                <w:color w:val="0D0D0D"/>
              </w:rPr>
              <w:t>2.</w:t>
            </w:r>
            <w:r>
              <w:rPr>
                <w:rFonts w:ascii="Times New Roman" w:hAnsi="Times New Roman"/>
                <w:color w:val="0D0D0D"/>
              </w:rPr>
              <w:t xml:space="preserve"> Практическое занятие 15. Взаимодействие школы и семьи при организации инклюзивного обучения. Просветительская деятельность школы в отношении детей с особыми образовательными потребностями.</w:t>
            </w:r>
          </w:p>
        </w:tc>
        <w:tc>
          <w:tcPr>
            <w:tcW w:w="609" w:type="pct"/>
            <w:tcBorders>
              <w:top w:val="single" w:sz="4" w:space="0" w:color="auto"/>
              <w:left w:val="single" w:sz="4" w:space="0" w:color="auto"/>
              <w:bottom w:val="single" w:sz="4" w:space="0" w:color="auto"/>
              <w:right w:val="single" w:sz="4" w:space="0" w:color="auto"/>
            </w:tcBorders>
            <w:hideMark/>
          </w:tcPr>
          <w:p w14:paraId="1F3C119C"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7C433E" w14:textId="77777777" w:rsidR="00F83E90" w:rsidRDefault="00F83E90" w:rsidP="002175E4">
            <w:pPr>
              <w:spacing w:after="0" w:line="240" w:lineRule="auto"/>
              <w:rPr>
                <w:rFonts w:ascii="Times New Roman" w:hAnsi="Times New Roman"/>
                <w:i/>
                <w:color w:val="0D0D0D"/>
              </w:rPr>
            </w:pPr>
          </w:p>
        </w:tc>
      </w:tr>
      <w:tr w:rsidR="00F83E90" w14:paraId="71E74947" w14:textId="77777777" w:rsidTr="002175E4">
        <w:trPr>
          <w:trHeight w:val="2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8A56A6"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182AF706" w14:textId="77777777" w:rsidR="00F83E90" w:rsidRDefault="00F83E90" w:rsidP="002175E4">
            <w:pPr>
              <w:widowControl w:val="0"/>
              <w:spacing w:after="0" w:line="240" w:lineRule="auto"/>
              <w:ind w:firstLine="284"/>
              <w:jc w:val="both"/>
              <w:rPr>
                <w:rFonts w:ascii="Times New Roman" w:hAnsi="Times New Roman"/>
                <w:color w:val="0D0D0D"/>
              </w:rPr>
            </w:pPr>
            <w:r>
              <w:rPr>
                <w:rFonts w:ascii="Times New Roman" w:hAnsi="Times New Roman"/>
                <w:color w:val="0D0D0D"/>
              </w:rPr>
              <w:t>Практическое занятие 16. Основные направления психолого-педагогического сопровождения педагогов, участвующих в образовательном процессе детей с ограниченными возможностями здоровья.</w:t>
            </w:r>
          </w:p>
        </w:tc>
        <w:tc>
          <w:tcPr>
            <w:tcW w:w="609" w:type="pct"/>
            <w:tcBorders>
              <w:top w:val="single" w:sz="4" w:space="0" w:color="auto"/>
              <w:left w:val="single" w:sz="4" w:space="0" w:color="auto"/>
              <w:bottom w:val="single" w:sz="4" w:space="0" w:color="auto"/>
              <w:right w:val="single" w:sz="4" w:space="0" w:color="auto"/>
            </w:tcBorders>
            <w:hideMark/>
          </w:tcPr>
          <w:p w14:paraId="4353570E"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3F7E90" w14:textId="77777777" w:rsidR="00F83E90" w:rsidRDefault="00F83E90" w:rsidP="002175E4">
            <w:pPr>
              <w:spacing w:after="0" w:line="240" w:lineRule="auto"/>
              <w:rPr>
                <w:rFonts w:ascii="Times New Roman" w:hAnsi="Times New Roman"/>
                <w:i/>
                <w:color w:val="0D0D0D"/>
              </w:rPr>
            </w:pPr>
          </w:p>
        </w:tc>
      </w:tr>
      <w:tr w:rsidR="00F83E90" w14:paraId="3EC8BC4C" w14:textId="77777777" w:rsidTr="002175E4">
        <w:trPr>
          <w:trHeight w:val="381"/>
        </w:trPr>
        <w:tc>
          <w:tcPr>
            <w:tcW w:w="715" w:type="pct"/>
            <w:vMerge w:val="restart"/>
            <w:tcBorders>
              <w:top w:val="single" w:sz="4" w:space="0" w:color="auto"/>
              <w:left w:val="single" w:sz="4" w:space="0" w:color="auto"/>
              <w:bottom w:val="single" w:sz="4" w:space="0" w:color="auto"/>
              <w:right w:val="single" w:sz="4" w:space="0" w:color="auto"/>
            </w:tcBorders>
            <w:hideMark/>
          </w:tcPr>
          <w:p w14:paraId="50F32972" w14:textId="77777777" w:rsidR="00F83E90" w:rsidRDefault="00F83E90" w:rsidP="002175E4">
            <w:pPr>
              <w:spacing w:after="0" w:line="240" w:lineRule="auto"/>
              <w:rPr>
                <w:rFonts w:ascii="Times New Roman" w:hAnsi="Times New Roman"/>
                <w:b/>
                <w:color w:val="0D0D0D"/>
              </w:rPr>
            </w:pPr>
            <w:r>
              <w:rPr>
                <w:rFonts w:ascii="Times New Roman" w:hAnsi="Times New Roman"/>
                <w:b/>
                <w:color w:val="0D0D0D"/>
              </w:rPr>
              <w:t>Тема 6. Формирование профессиональных компетенций педагога инклюзивного образования</w:t>
            </w:r>
          </w:p>
        </w:tc>
        <w:tc>
          <w:tcPr>
            <w:tcW w:w="2830" w:type="pct"/>
            <w:tcBorders>
              <w:top w:val="single" w:sz="4" w:space="0" w:color="auto"/>
              <w:left w:val="single" w:sz="4" w:space="0" w:color="auto"/>
              <w:bottom w:val="single" w:sz="4" w:space="0" w:color="auto"/>
              <w:right w:val="single" w:sz="4" w:space="0" w:color="auto"/>
            </w:tcBorders>
            <w:hideMark/>
          </w:tcPr>
          <w:p w14:paraId="1B89CF9C" w14:textId="77777777" w:rsidR="00F83E90" w:rsidRDefault="00F83E90" w:rsidP="002175E4">
            <w:pPr>
              <w:spacing w:after="0" w:line="240" w:lineRule="auto"/>
              <w:jc w:val="both"/>
              <w:rPr>
                <w:rFonts w:ascii="Times New Roman" w:hAnsi="Times New Roman"/>
                <w:b/>
                <w:bCs/>
                <w:color w:val="0D0D0D"/>
              </w:rPr>
            </w:pPr>
            <w:r>
              <w:rPr>
                <w:rFonts w:ascii="Times New Roman" w:hAnsi="Times New Roman"/>
                <w:b/>
                <w:bCs/>
                <w:color w:val="0D0D0D"/>
              </w:rPr>
              <w:t>Содержание</w:t>
            </w:r>
          </w:p>
        </w:tc>
        <w:tc>
          <w:tcPr>
            <w:tcW w:w="609" w:type="pct"/>
            <w:tcBorders>
              <w:top w:val="single" w:sz="4" w:space="0" w:color="auto"/>
              <w:left w:val="single" w:sz="4" w:space="0" w:color="auto"/>
              <w:bottom w:val="single" w:sz="4" w:space="0" w:color="auto"/>
              <w:right w:val="single" w:sz="4" w:space="0" w:color="auto"/>
            </w:tcBorders>
          </w:tcPr>
          <w:p w14:paraId="10EE5B4E" w14:textId="77777777" w:rsidR="00F83E90" w:rsidRDefault="00F83E90" w:rsidP="002175E4">
            <w:pPr>
              <w:spacing w:after="0" w:line="240" w:lineRule="auto"/>
              <w:jc w:val="center"/>
              <w:rPr>
                <w:rFonts w:ascii="Times New Roman" w:hAnsi="Times New Roman"/>
                <w:color w:val="0D0D0D"/>
              </w:rPr>
            </w:pPr>
          </w:p>
        </w:tc>
        <w:tc>
          <w:tcPr>
            <w:tcW w:w="846" w:type="pct"/>
            <w:vMerge w:val="restart"/>
            <w:tcBorders>
              <w:top w:val="single" w:sz="4" w:space="0" w:color="auto"/>
              <w:left w:val="single" w:sz="4" w:space="0" w:color="auto"/>
              <w:bottom w:val="single" w:sz="4" w:space="0" w:color="auto"/>
              <w:right w:val="single" w:sz="4" w:space="0" w:color="auto"/>
            </w:tcBorders>
          </w:tcPr>
          <w:p w14:paraId="23318BB1" w14:textId="77777777" w:rsidR="00F83E90" w:rsidRDefault="00F83E90" w:rsidP="002175E4">
            <w:pPr>
              <w:spacing w:after="0" w:line="240" w:lineRule="auto"/>
              <w:jc w:val="center"/>
              <w:rPr>
                <w:rFonts w:ascii="Times New Roman" w:hAnsi="Times New Roman"/>
                <w:i/>
                <w:color w:val="0D0D0D"/>
              </w:rPr>
            </w:pPr>
          </w:p>
        </w:tc>
      </w:tr>
      <w:tr w:rsidR="00F83E90" w14:paraId="4DE971D6" w14:textId="77777777" w:rsidTr="002175E4">
        <w:trPr>
          <w:trHeight w:val="3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EC95E3"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503EFCFB" w14:textId="77777777" w:rsidR="00F83E90" w:rsidRDefault="00F83E90" w:rsidP="002175E4">
            <w:pPr>
              <w:widowControl w:val="0"/>
              <w:spacing w:after="0" w:line="240" w:lineRule="auto"/>
              <w:ind w:firstLine="284"/>
              <w:jc w:val="both"/>
              <w:rPr>
                <w:rFonts w:ascii="Times New Roman" w:hAnsi="Times New Roman"/>
                <w:color w:val="0D0D0D"/>
              </w:rPr>
            </w:pPr>
            <w:r>
              <w:rPr>
                <w:rFonts w:ascii="Times New Roman" w:hAnsi="Times New Roman"/>
                <w:color w:val="0D0D0D"/>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c>
          <w:tcPr>
            <w:tcW w:w="609" w:type="pct"/>
            <w:tcBorders>
              <w:top w:val="single" w:sz="4" w:space="0" w:color="auto"/>
              <w:left w:val="single" w:sz="4" w:space="0" w:color="auto"/>
              <w:bottom w:val="single" w:sz="4" w:space="0" w:color="auto"/>
              <w:right w:val="single" w:sz="4" w:space="0" w:color="auto"/>
            </w:tcBorders>
            <w:hideMark/>
          </w:tcPr>
          <w:p w14:paraId="1B7C0905"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72C482" w14:textId="77777777" w:rsidR="00F83E90" w:rsidRDefault="00F83E90" w:rsidP="002175E4">
            <w:pPr>
              <w:spacing w:after="0" w:line="240" w:lineRule="auto"/>
              <w:rPr>
                <w:rFonts w:ascii="Times New Roman" w:hAnsi="Times New Roman"/>
                <w:i/>
                <w:color w:val="0D0D0D"/>
              </w:rPr>
            </w:pPr>
          </w:p>
        </w:tc>
      </w:tr>
      <w:tr w:rsidR="00F83E90" w14:paraId="46901FA4" w14:textId="77777777" w:rsidTr="002175E4">
        <w:trPr>
          <w:trHeight w:val="3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C10AF1"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7BCD8994" w14:textId="77777777" w:rsidR="00F83E90" w:rsidRDefault="00F83E90" w:rsidP="002175E4">
            <w:pPr>
              <w:tabs>
                <w:tab w:val="left" w:pos="312"/>
              </w:tabs>
              <w:spacing w:after="0" w:line="240" w:lineRule="auto"/>
              <w:jc w:val="both"/>
              <w:rPr>
                <w:rFonts w:ascii="Times New Roman" w:hAnsi="Times New Roman"/>
                <w:b/>
                <w:bCs/>
                <w:color w:val="0D0D0D"/>
                <w:lang w:val="x-none" w:eastAsia="x-none"/>
              </w:rPr>
            </w:pPr>
            <w:r>
              <w:rPr>
                <w:rFonts w:ascii="Times New Roman" w:hAnsi="Times New Roman"/>
                <w:b/>
                <w:bCs/>
                <w:color w:val="0D0D0D"/>
                <w:lang w:val="x-none" w:eastAsia="x-none"/>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hideMark/>
          </w:tcPr>
          <w:p w14:paraId="1723DE4A" w14:textId="77777777" w:rsidR="00F83E90" w:rsidRDefault="00F83E90" w:rsidP="002175E4">
            <w:pPr>
              <w:spacing w:after="0" w:line="240" w:lineRule="auto"/>
              <w:jc w:val="center"/>
              <w:rPr>
                <w:rFonts w:ascii="Times New Roman" w:hAnsi="Times New Roman"/>
                <w:color w:val="0D0D0D"/>
              </w:rPr>
            </w:pPr>
            <w:r>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138989" w14:textId="77777777" w:rsidR="00F83E90" w:rsidRDefault="00F83E90" w:rsidP="002175E4">
            <w:pPr>
              <w:spacing w:after="0" w:line="240" w:lineRule="auto"/>
              <w:rPr>
                <w:rFonts w:ascii="Times New Roman" w:hAnsi="Times New Roman"/>
                <w:i/>
                <w:color w:val="0D0D0D"/>
              </w:rPr>
            </w:pPr>
          </w:p>
        </w:tc>
      </w:tr>
      <w:tr w:rsidR="00F83E90" w14:paraId="1A0ED500" w14:textId="77777777" w:rsidTr="002175E4">
        <w:trPr>
          <w:trHeight w:val="37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1AAC60" w14:textId="77777777" w:rsidR="00F83E90" w:rsidRDefault="00F83E90" w:rsidP="002175E4">
            <w:pPr>
              <w:spacing w:after="0" w:line="240" w:lineRule="auto"/>
              <w:rPr>
                <w:rFonts w:ascii="Times New Roman" w:hAnsi="Times New Roman"/>
                <w:b/>
                <w:color w:val="0D0D0D"/>
              </w:rPr>
            </w:pPr>
          </w:p>
        </w:tc>
        <w:tc>
          <w:tcPr>
            <w:tcW w:w="2830" w:type="pct"/>
            <w:tcBorders>
              <w:top w:val="single" w:sz="4" w:space="0" w:color="auto"/>
              <w:left w:val="single" w:sz="4" w:space="0" w:color="auto"/>
              <w:bottom w:val="single" w:sz="4" w:space="0" w:color="auto"/>
              <w:right w:val="single" w:sz="4" w:space="0" w:color="auto"/>
            </w:tcBorders>
            <w:hideMark/>
          </w:tcPr>
          <w:p w14:paraId="74539186" w14:textId="77777777" w:rsidR="00F83E90" w:rsidRDefault="00F83E90" w:rsidP="002175E4">
            <w:pPr>
              <w:tabs>
                <w:tab w:val="left" w:pos="312"/>
              </w:tabs>
              <w:spacing w:after="0" w:line="240" w:lineRule="auto"/>
              <w:jc w:val="both"/>
              <w:rPr>
                <w:rFonts w:ascii="Times New Roman" w:hAnsi="Times New Roman"/>
                <w:color w:val="0D0D0D"/>
                <w:lang w:eastAsia="x-none"/>
              </w:rPr>
            </w:pPr>
            <w:r>
              <w:rPr>
                <w:rFonts w:ascii="Times New Roman" w:hAnsi="Times New Roman"/>
                <w:b/>
                <w:color w:val="0D0D0D"/>
                <w:sz w:val="24"/>
                <w:szCs w:val="24"/>
                <w:lang w:val="x-none" w:eastAsia="x-none"/>
              </w:rPr>
              <w:t>1.</w:t>
            </w:r>
            <w:r>
              <w:rPr>
                <w:rFonts w:ascii="Times New Roman" w:hAnsi="Times New Roman"/>
                <w:color w:val="0D0D0D"/>
                <w:sz w:val="24"/>
                <w:szCs w:val="24"/>
                <w:lang w:val="x-none" w:eastAsia="x-none"/>
              </w:rPr>
              <w:t xml:space="preserve"> </w:t>
            </w:r>
            <w:r>
              <w:rPr>
                <w:rFonts w:ascii="Times New Roman" w:hAnsi="Times New Roman"/>
                <w:color w:val="0D0D0D"/>
                <w:lang w:eastAsia="x-none"/>
              </w:rPr>
              <w:t>Практическое занятие 17. Анализ методов</w:t>
            </w:r>
            <w:r>
              <w:rPr>
                <w:rFonts w:ascii="Times New Roman" w:hAnsi="Times New Roman"/>
                <w:color w:val="0D0D0D"/>
                <w:lang w:val="x-none" w:eastAsia="x-none"/>
              </w:rPr>
              <w:t xml:space="preserve"> и технологи</w:t>
            </w:r>
            <w:r>
              <w:rPr>
                <w:rFonts w:ascii="Times New Roman" w:hAnsi="Times New Roman"/>
                <w:color w:val="0D0D0D"/>
                <w:lang w:eastAsia="x-none"/>
              </w:rPr>
              <w:t>й</w:t>
            </w:r>
            <w:r>
              <w:rPr>
                <w:rFonts w:ascii="Times New Roman" w:hAnsi="Times New Roman"/>
                <w:color w:val="0D0D0D"/>
                <w:lang w:val="x-none" w:eastAsia="x-none"/>
              </w:rPr>
              <w:t xml:space="preserve"> предупреждения профессионального выгорания у специалистов, работающих в условиях инклюзии</w:t>
            </w:r>
            <w:r>
              <w:rPr>
                <w:rFonts w:ascii="Times New Roman" w:hAnsi="Times New Roman"/>
                <w:color w:val="0D0D0D"/>
                <w:lang w:eastAsia="x-none"/>
              </w:rPr>
              <w:t>.</w:t>
            </w:r>
          </w:p>
        </w:tc>
        <w:tc>
          <w:tcPr>
            <w:tcW w:w="609" w:type="pct"/>
            <w:tcBorders>
              <w:top w:val="single" w:sz="4" w:space="0" w:color="auto"/>
              <w:left w:val="single" w:sz="4" w:space="0" w:color="auto"/>
              <w:bottom w:val="single" w:sz="4" w:space="0" w:color="auto"/>
              <w:right w:val="single" w:sz="4" w:space="0" w:color="auto"/>
            </w:tcBorders>
          </w:tcPr>
          <w:p w14:paraId="4502B9CA" w14:textId="77777777" w:rsidR="00F83E90" w:rsidRDefault="00F83E90" w:rsidP="002175E4">
            <w:pPr>
              <w:spacing w:after="0" w:line="240" w:lineRule="auto"/>
              <w:jc w:val="center"/>
              <w:rPr>
                <w:rFonts w:ascii="Times New Roman" w:hAnsi="Times New Roman"/>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9E5AD2" w14:textId="77777777" w:rsidR="00F83E90" w:rsidRDefault="00F83E90" w:rsidP="002175E4">
            <w:pPr>
              <w:spacing w:after="0" w:line="240" w:lineRule="auto"/>
              <w:rPr>
                <w:rFonts w:ascii="Times New Roman" w:hAnsi="Times New Roman"/>
                <w:i/>
                <w:color w:val="0D0D0D"/>
              </w:rPr>
            </w:pPr>
          </w:p>
        </w:tc>
      </w:tr>
      <w:tr w:rsidR="00F83E90" w14:paraId="54AEC98A" w14:textId="77777777" w:rsidTr="002175E4">
        <w:trPr>
          <w:trHeight w:val="258"/>
        </w:trPr>
        <w:tc>
          <w:tcPr>
            <w:tcW w:w="3545" w:type="pct"/>
            <w:gridSpan w:val="2"/>
            <w:tcBorders>
              <w:top w:val="single" w:sz="4" w:space="0" w:color="auto"/>
              <w:left w:val="single" w:sz="4" w:space="0" w:color="auto"/>
              <w:bottom w:val="single" w:sz="4" w:space="0" w:color="auto"/>
              <w:right w:val="single" w:sz="4" w:space="0" w:color="auto"/>
            </w:tcBorders>
            <w:hideMark/>
          </w:tcPr>
          <w:p w14:paraId="460E2902" w14:textId="77777777" w:rsidR="00F83E90" w:rsidRDefault="00F83E90" w:rsidP="002175E4">
            <w:pPr>
              <w:suppressAutoHyphens/>
              <w:spacing w:after="0"/>
              <w:rPr>
                <w:rFonts w:ascii="Times New Roman" w:hAnsi="Times New Roman"/>
                <w:b/>
                <w:color w:val="0D0D0D"/>
              </w:rPr>
            </w:pPr>
            <w:r>
              <w:rPr>
                <w:rFonts w:ascii="Times New Roman" w:hAnsi="Times New Roman"/>
                <w:b/>
                <w:color w:val="0D0D0D"/>
              </w:rPr>
              <w:t>Промежуточная аттестация</w:t>
            </w:r>
          </w:p>
        </w:tc>
        <w:tc>
          <w:tcPr>
            <w:tcW w:w="609" w:type="pct"/>
            <w:tcBorders>
              <w:top w:val="single" w:sz="4" w:space="0" w:color="auto"/>
              <w:left w:val="single" w:sz="4" w:space="0" w:color="auto"/>
              <w:bottom w:val="single" w:sz="4" w:space="0" w:color="auto"/>
              <w:right w:val="single" w:sz="4" w:space="0" w:color="auto"/>
            </w:tcBorders>
            <w:vAlign w:val="center"/>
          </w:tcPr>
          <w:p w14:paraId="2847FA8F" w14:textId="77777777" w:rsidR="00F83E90" w:rsidRDefault="00F83E90" w:rsidP="002175E4">
            <w:pPr>
              <w:spacing w:after="0"/>
              <w:rPr>
                <w:rFonts w:ascii="Times New Roman" w:hAnsi="Times New Roman"/>
                <w:b/>
                <w:color w:val="0D0D0D"/>
              </w:rPr>
            </w:pPr>
          </w:p>
        </w:tc>
        <w:tc>
          <w:tcPr>
            <w:tcW w:w="846" w:type="pct"/>
            <w:tcBorders>
              <w:top w:val="single" w:sz="4" w:space="0" w:color="auto"/>
              <w:left w:val="single" w:sz="4" w:space="0" w:color="auto"/>
              <w:bottom w:val="single" w:sz="4" w:space="0" w:color="auto"/>
              <w:right w:val="single" w:sz="4" w:space="0" w:color="auto"/>
            </w:tcBorders>
          </w:tcPr>
          <w:p w14:paraId="6C6408B4" w14:textId="77777777" w:rsidR="00F83E90" w:rsidRDefault="00F83E90" w:rsidP="002175E4">
            <w:pPr>
              <w:spacing w:after="0" w:line="240" w:lineRule="auto"/>
              <w:jc w:val="center"/>
              <w:rPr>
                <w:rFonts w:ascii="Times New Roman" w:hAnsi="Times New Roman"/>
                <w:i/>
                <w:color w:val="0D0D0D"/>
              </w:rPr>
            </w:pPr>
          </w:p>
        </w:tc>
      </w:tr>
      <w:tr w:rsidR="00F83E90" w14:paraId="0F30966C" w14:textId="77777777" w:rsidTr="002175E4">
        <w:tc>
          <w:tcPr>
            <w:tcW w:w="3545" w:type="pct"/>
            <w:gridSpan w:val="2"/>
            <w:tcBorders>
              <w:top w:val="single" w:sz="4" w:space="0" w:color="auto"/>
              <w:left w:val="single" w:sz="4" w:space="0" w:color="auto"/>
              <w:bottom w:val="single" w:sz="4" w:space="0" w:color="auto"/>
              <w:right w:val="single" w:sz="4" w:space="0" w:color="auto"/>
            </w:tcBorders>
            <w:hideMark/>
          </w:tcPr>
          <w:p w14:paraId="50769F67" w14:textId="77777777" w:rsidR="00F83E90" w:rsidRDefault="00F83E90" w:rsidP="002175E4">
            <w:pPr>
              <w:spacing w:after="0"/>
              <w:rPr>
                <w:rFonts w:ascii="Times New Roman" w:hAnsi="Times New Roman"/>
                <w:b/>
                <w:bCs/>
                <w:color w:val="0D0D0D"/>
              </w:rPr>
            </w:pPr>
            <w:r>
              <w:rPr>
                <w:rFonts w:ascii="Times New Roman" w:hAnsi="Times New Roman"/>
                <w:b/>
                <w:bCs/>
                <w:color w:val="0D0D0D"/>
              </w:rPr>
              <w:t>Всего:</w:t>
            </w:r>
          </w:p>
        </w:tc>
        <w:tc>
          <w:tcPr>
            <w:tcW w:w="609" w:type="pct"/>
            <w:tcBorders>
              <w:top w:val="single" w:sz="4" w:space="0" w:color="auto"/>
              <w:left w:val="single" w:sz="4" w:space="0" w:color="auto"/>
              <w:bottom w:val="single" w:sz="4" w:space="0" w:color="auto"/>
              <w:right w:val="single" w:sz="4" w:space="0" w:color="auto"/>
            </w:tcBorders>
            <w:vAlign w:val="center"/>
            <w:hideMark/>
          </w:tcPr>
          <w:p w14:paraId="71CE1E50" w14:textId="77777777" w:rsidR="00F83E90" w:rsidRDefault="00F83E90" w:rsidP="002175E4">
            <w:pPr>
              <w:spacing w:after="0"/>
              <w:jc w:val="center"/>
              <w:rPr>
                <w:rFonts w:ascii="Times New Roman" w:hAnsi="Times New Roman"/>
                <w:b/>
                <w:bCs/>
                <w:color w:val="0D0D0D"/>
              </w:rPr>
            </w:pPr>
            <w:r>
              <w:rPr>
                <w:rFonts w:ascii="Times New Roman" w:hAnsi="Times New Roman"/>
                <w:b/>
                <w:bCs/>
                <w:color w:val="0D0D0D"/>
              </w:rPr>
              <w:t>36</w:t>
            </w:r>
          </w:p>
        </w:tc>
        <w:tc>
          <w:tcPr>
            <w:tcW w:w="846" w:type="pct"/>
            <w:tcBorders>
              <w:top w:val="single" w:sz="4" w:space="0" w:color="auto"/>
              <w:left w:val="single" w:sz="4" w:space="0" w:color="auto"/>
              <w:bottom w:val="single" w:sz="4" w:space="0" w:color="auto"/>
              <w:right w:val="single" w:sz="4" w:space="0" w:color="auto"/>
            </w:tcBorders>
          </w:tcPr>
          <w:p w14:paraId="0B6DD27C" w14:textId="77777777" w:rsidR="00F83E90" w:rsidRDefault="00F83E90" w:rsidP="002175E4">
            <w:pPr>
              <w:spacing w:after="0" w:line="240" w:lineRule="auto"/>
              <w:jc w:val="center"/>
              <w:rPr>
                <w:rFonts w:ascii="Times New Roman" w:hAnsi="Times New Roman"/>
                <w:b/>
                <w:color w:val="0D0D0D"/>
              </w:rPr>
            </w:pPr>
          </w:p>
        </w:tc>
      </w:tr>
    </w:tbl>
    <w:p w14:paraId="2F0C399C" w14:textId="77777777" w:rsidR="00F83E90" w:rsidRPr="00140F46" w:rsidRDefault="00F83E90" w:rsidP="00472F28">
      <w:pPr>
        <w:ind w:firstLine="709"/>
        <w:rPr>
          <w:rFonts w:ascii="Times New Roman" w:hAnsi="Times New Roman"/>
          <w:b/>
          <w:bCs/>
          <w:color w:val="0D0D0D"/>
          <w:sz w:val="24"/>
          <w:szCs w:val="24"/>
        </w:rPr>
      </w:pPr>
    </w:p>
    <w:p w14:paraId="1991C54A" w14:textId="77777777" w:rsidR="00472F28" w:rsidRPr="00934DD7" w:rsidRDefault="00472F28" w:rsidP="00472F28">
      <w:pPr>
        <w:ind w:firstLine="709"/>
        <w:rPr>
          <w:rFonts w:ascii="Times New Roman" w:hAnsi="Times New Roman"/>
          <w:color w:val="0D0D0D"/>
        </w:rPr>
        <w:sectPr w:rsidR="00472F28" w:rsidRPr="00934DD7" w:rsidSect="00153FCB">
          <w:pgSz w:w="16840" w:h="11907" w:orient="landscape"/>
          <w:pgMar w:top="851" w:right="1134" w:bottom="851" w:left="992" w:header="709" w:footer="709" w:gutter="0"/>
          <w:cols w:space="720"/>
        </w:sectPr>
      </w:pPr>
    </w:p>
    <w:p w14:paraId="084A7331" w14:textId="77777777" w:rsidR="00472F28" w:rsidRPr="005248E8" w:rsidRDefault="00472F28" w:rsidP="00472F28">
      <w:pPr>
        <w:jc w:val="center"/>
        <w:rPr>
          <w:rFonts w:ascii="Times New Roman" w:hAnsi="Times New Roman"/>
          <w:b/>
          <w:bCs/>
          <w:color w:val="0D0D0D"/>
          <w:sz w:val="24"/>
          <w:szCs w:val="24"/>
        </w:rPr>
      </w:pPr>
      <w:r w:rsidRPr="005248E8">
        <w:rPr>
          <w:rFonts w:ascii="Times New Roman" w:hAnsi="Times New Roman"/>
          <w:b/>
          <w:bCs/>
          <w:color w:val="0D0D0D"/>
          <w:sz w:val="24"/>
          <w:szCs w:val="24"/>
        </w:rPr>
        <w:lastRenderedPageBreak/>
        <w:t>3. УСЛОВИЯ РЕАЛИЗАЦИИ УЧЕБНОЙ ДИСЦИПЛИНЫ</w:t>
      </w:r>
    </w:p>
    <w:p w14:paraId="2B31C0F8" w14:textId="77777777" w:rsidR="00472F28" w:rsidRPr="00140F46" w:rsidRDefault="00472F28" w:rsidP="00472F28">
      <w:pPr>
        <w:suppressAutoHyphens/>
        <w:spacing w:after="0"/>
        <w:ind w:firstLine="709"/>
        <w:jc w:val="both"/>
        <w:rPr>
          <w:rFonts w:ascii="Times New Roman" w:hAnsi="Times New Roman"/>
          <w:b/>
          <w:color w:val="0D0D0D"/>
          <w:sz w:val="24"/>
          <w:szCs w:val="24"/>
        </w:rPr>
      </w:pPr>
      <w:r w:rsidRPr="00140F46">
        <w:rPr>
          <w:rFonts w:ascii="Times New Roman" w:hAnsi="Times New Roman"/>
          <w:b/>
          <w:color w:val="0D0D0D"/>
          <w:sz w:val="24"/>
          <w:szCs w:val="24"/>
        </w:rPr>
        <w:t>3.1. Для реализации программы учебной дисциплины должны быть предусмотрены следующие специальные помещения:</w:t>
      </w:r>
    </w:p>
    <w:p w14:paraId="2EC4BD57" w14:textId="12BD8953" w:rsidR="00472F28" w:rsidRPr="005248E8" w:rsidRDefault="00472F28" w:rsidP="00472F28">
      <w:pPr>
        <w:suppressAutoHyphens/>
        <w:autoSpaceDE w:val="0"/>
        <w:autoSpaceDN w:val="0"/>
        <w:adjustRightInd w:val="0"/>
        <w:spacing w:after="0"/>
        <w:ind w:firstLine="709"/>
        <w:jc w:val="both"/>
        <w:rPr>
          <w:rFonts w:ascii="Times New Roman" w:hAnsi="Times New Roman"/>
          <w:color w:val="0D0D0D"/>
          <w:sz w:val="24"/>
          <w:szCs w:val="24"/>
        </w:rPr>
      </w:pPr>
      <w:r w:rsidRPr="005248E8">
        <w:rPr>
          <w:rFonts w:ascii="Times New Roman" w:hAnsi="Times New Roman"/>
          <w:bCs/>
          <w:color w:val="0D0D0D"/>
          <w:sz w:val="24"/>
          <w:szCs w:val="24"/>
        </w:rPr>
        <w:t>Кабинет «</w:t>
      </w:r>
      <w:r w:rsidR="00085A72">
        <w:rPr>
          <w:rFonts w:ascii="Times New Roman" w:hAnsi="Times New Roman"/>
          <w:color w:val="0D0D0D"/>
          <w:sz w:val="24"/>
          <w:szCs w:val="24"/>
        </w:rPr>
        <w:t>Педагогики и психологии</w:t>
      </w:r>
      <w:r w:rsidRPr="005248E8">
        <w:rPr>
          <w:rFonts w:ascii="Times New Roman" w:hAnsi="Times New Roman"/>
          <w:bCs/>
          <w:color w:val="0D0D0D"/>
          <w:sz w:val="24"/>
          <w:szCs w:val="24"/>
        </w:rPr>
        <w:t>»</w:t>
      </w:r>
      <w:r w:rsidRPr="005248E8">
        <w:rPr>
          <w:rFonts w:ascii="Times New Roman" w:hAnsi="Times New Roman"/>
          <w:color w:val="0D0D0D"/>
          <w:sz w:val="24"/>
          <w:szCs w:val="24"/>
        </w:rPr>
        <w:t xml:space="preserve">, оснащенный </w:t>
      </w:r>
      <w:r w:rsidRPr="005248E8">
        <w:rPr>
          <w:rFonts w:ascii="Times New Roman" w:hAnsi="Times New Roman"/>
          <w:bCs/>
          <w:color w:val="0D0D0D"/>
          <w:sz w:val="24"/>
          <w:szCs w:val="24"/>
        </w:rPr>
        <w:t>в соответствии п. 6.1.2.1 примерной образовательной программы по данной специальности.</w:t>
      </w:r>
    </w:p>
    <w:p w14:paraId="4CA084E0" w14:textId="77777777" w:rsidR="00472F28" w:rsidRPr="005248E8" w:rsidRDefault="00472F28" w:rsidP="00472F28">
      <w:pPr>
        <w:suppressAutoHyphens/>
        <w:spacing w:after="0"/>
        <w:ind w:firstLine="709"/>
        <w:jc w:val="both"/>
        <w:rPr>
          <w:rFonts w:ascii="Times New Roman" w:hAnsi="Times New Roman"/>
          <w:bCs/>
          <w:color w:val="0D0D0D"/>
          <w:sz w:val="24"/>
          <w:szCs w:val="24"/>
        </w:rPr>
      </w:pPr>
    </w:p>
    <w:p w14:paraId="45167026" w14:textId="77777777" w:rsidR="00472F28" w:rsidRPr="005248E8" w:rsidRDefault="00472F28" w:rsidP="00472F28">
      <w:pPr>
        <w:suppressAutoHyphens/>
        <w:spacing w:after="0"/>
        <w:ind w:firstLine="709"/>
        <w:jc w:val="both"/>
        <w:rPr>
          <w:rFonts w:ascii="Times New Roman" w:hAnsi="Times New Roman"/>
          <w:b/>
          <w:bCs/>
          <w:color w:val="0D0D0D"/>
          <w:sz w:val="24"/>
          <w:szCs w:val="24"/>
        </w:rPr>
      </w:pPr>
      <w:r w:rsidRPr="005248E8">
        <w:rPr>
          <w:rFonts w:ascii="Times New Roman" w:hAnsi="Times New Roman"/>
          <w:b/>
          <w:bCs/>
          <w:color w:val="0D0D0D"/>
          <w:sz w:val="24"/>
          <w:szCs w:val="24"/>
        </w:rPr>
        <w:t>3.2. Информационное обеспечение реализации программы</w:t>
      </w:r>
    </w:p>
    <w:p w14:paraId="08D9356E" w14:textId="77777777" w:rsidR="00472F28" w:rsidRPr="005248E8" w:rsidRDefault="00472F28" w:rsidP="00472F28">
      <w:pPr>
        <w:suppressAutoHyphens/>
        <w:spacing w:after="0"/>
        <w:ind w:firstLine="709"/>
        <w:jc w:val="both"/>
        <w:rPr>
          <w:rFonts w:ascii="Times New Roman" w:hAnsi="Times New Roman"/>
          <w:bCs/>
          <w:color w:val="0D0D0D"/>
          <w:sz w:val="24"/>
          <w:szCs w:val="24"/>
        </w:rPr>
      </w:pPr>
      <w:r w:rsidRPr="005248E8">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5248E8">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48E8">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E3655A" w14:textId="77777777" w:rsidR="00472F28" w:rsidRPr="005248E8" w:rsidRDefault="00472F28" w:rsidP="00472F28">
      <w:pPr>
        <w:suppressAutoHyphens/>
        <w:spacing w:after="0"/>
        <w:ind w:firstLine="709"/>
        <w:jc w:val="both"/>
        <w:rPr>
          <w:rFonts w:ascii="Times New Roman" w:hAnsi="Times New Roman"/>
          <w:color w:val="0D0D0D"/>
          <w:sz w:val="24"/>
          <w:szCs w:val="24"/>
        </w:rPr>
      </w:pPr>
    </w:p>
    <w:p w14:paraId="21B3DD80" w14:textId="77777777" w:rsidR="00472F28" w:rsidRPr="005248E8" w:rsidRDefault="00472F28" w:rsidP="00472F28">
      <w:pPr>
        <w:suppressAutoHyphens/>
        <w:spacing w:after="0"/>
        <w:ind w:firstLine="709"/>
        <w:jc w:val="both"/>
        <w:rPr>
          <w:rFonts w:ascii="Times New Roman" w:hAnsi="Times New Roman"/>
          <w:b/>
          <w:color w:val="0D0D0D"/>
          <w:sz w:val="24"/>
          <w:szCs w:val="24"/>
        </w:rPr>
      </w:pPr>
      <w:r w:rsidRPr="005248E8">
        <w:rPr>
          <w:rFonts w:ascii="Times New Roman" w:hAnsi="Times New Roman"/>
          <w:b/>
          <w:color w:val="0D0D0D"/>
          <w:sz w:val="24"/>
          <w:szCs w:val="24"/>
        </w:rPr>
        <w:t>3.2.1. Основные печатные и электронные издания</w:t>
      </w:r>
    </w:p>
    <w:p w14:paraId="0C454CFF" w14:textId="77777777" w:rsidR="00472F28" w:rsidRPr="005248E8" w:rsidRDefault="00472F28" w:rsidP="002E631A">
      <w:pPr>
        <w:pStyle w:val="ad"/>
        <w:numPr>
          <w:ilvl w:val="3"/>
          <w:numId w:val="47"/>
        </w:numPr>
        <w:spacing w:before="0" w:after="0" w:line="276" w:lineRule="auto"/>
        <w:ind w:left="0" w:firstLine="709"/>
        <w:contextualSpacing/>
        <w:jc w:val="both"/>
        <w:rPr>
          <w:color w:val="0D0D0D"/>
        </w:rPr>
      </w:pPr>
      <w:r w:rsidRPr="005248E8">
        <w:rPr>
          <w:color w:val="0D0D0D"/>
        </w:rPr>
        <w:t xml:space="preserve">Богданова, Т. Г. Основы специальной педагогики и специальной психологии. </w:t>
      </w:r>
      <w:proofErr w:type="spellStart"/>
      <w:r w:rsidRPr="005248E8">
        <w:rPr>
          <w:color w:val="0D0D0D"/>
        </w:rPr>
        <w:t>Сурдопсихология</w:t>
      </w:r>
      <w:proofErr w:type="spellEnd"/>
      <w:r w:rsidRPr="005248E8">
        <w:rPr>
          <w:color w:val="0D0D0D"/>
        </w:rPr>
        <w:t xml:space="preserve"> : учебник для среднего профессионального образования / Т. Г. Богданова. — 2-е изд., </w:t>
      </w:r>
      <w:proofErr w:type="spellStart"/>
      <w:r w:rsidRPr="005248E8">
        <w:rPr>
          <w:color w:val="0D0D0D"/>
        </w:rPr>
        <w:t>перераб</w:t>
      </w:r>
      <w:proofErr w:type="spellEnd"/>
      <w:r w:rsidRPr="005248E8">
        <w:rPr>
          <w:color w:val="0D0D0D"/>
        </w:rPr>
        <w:t xml:space="preserve">. и доп. — Москва : Издательство </w:t>
      </w:r>
      <w:proofErr w:type="spellStart"/>
      <w:r w:rsidRPr="005248E8">
        <w:rPr>
          <w:color w:val="0D0D0D"/>
        </w:rPr>
        <w:t>Юрайт</w:t>
      </w:r>
      <w:proofErr w:type="spellEnd"/>
      <w:r w:rsidRPr="005248E8">
        <w:rPr>
          <w:color w:val="0D0D0D"/>
        </w:rPr>
        <w:t xml:space="preserve">, 2022. — 235 с. — (Профессиональное образование). — ISBN 978-5-534-09112-0.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https://urait.ru/bcode/493619 (дата обращения: 22.06.2022).</w:t>
      </w:r>
    </w:p>
    <w:p w14:paraId="59A78FC7" w14:textId="77777777" w:rsidR="00472F28" w:rsidRPr="005248E8" w:rsidRDefault="00472F28" w:rsidP="002E631A">
      <w:pPr>
        <w:pStyle w:val="ad"/>
        <w:numPr>
          <w:ilvl w:val="3"/>
          <w:numId w:val="47"/>
        </w:numPr>
        <w:spacing w:before="0" w:after="0" w:line="276" w:lineRule="auto"/>
        <w:ind w:left="0" w:firstLine="709"/>
        <w:contextualSpacing/>
        <w:jc w:val="both"/>
        <w:rPr>
          <w:color w:val="0D0D0D"/>
        </w:rPr>
      </w:pPr>
      <w:r w:rsidRPr="005248E8">
        <w:rPr>
          <w:color w:val="0D0D0D"/>
        </w:rPr>
        <w:t>Педагогика инклюзивного образования : учебник / Т.Г. Богданова, А.А. Гусейнова, Н.М. Назарова [и др.] ; под ред. Н.М. Назаровой. — Москва : ИНФРА-М, 2022. — 335 с.  — (Высшее образование: Бакалавриат). — DOI 10.12737/20170. - ISBN 978-5-16-011182-7. - Текст : электронный. - URL: https://znanium.com/catalog/product/1864193 (дата обращения: 22.06.2022). – Режим доступа: по подписке.</w:t>
      </w:r>
    </w:p>
    <w:p w14:paraId="0C43A787" w14:textId="77777777" w:rsidR="00472F28" w:rsidRPr="005248E8" w:rsidRDefault="00472F28" w:rsidP="002E631A">
      <w:pPr>
        <w:pStyle w:val="ad"/>
        <w:numPr>
          <w:ilvl w:val="3"/>
          <w:numId w:val="47"/>
        </w:numPr>
        <w:spacing w:before="0" w:after="0" w:line="276" w:lineRule="auto"/>
        <w:ind w:left="0" w:firstLine="709"/>
        <w:contextualSpacing/>
        <w:jc w:val="both"/>
        <w:rPr>
          <w:color w:val="0D0D0D"/>
        </w:rPr>
      </w:pPr>
      <w:r w:rsidRPr="005248E8">
        <w:rPr>
          <w:color w:val="0D0D0D"/>
        </w:rPr>
        <w:t xml:space="preserve">Бойков, Д. И.  Обучение и организация различных видов деятельности общения детей с проблемами в развитии : учебное пособие для среднего профессионального образования / Д. И. Бойков, С. В. Бойкова. — 2-е изд. — Москва : Издательство </w:t>
      </w:r>
      <w:proofErr w:type="spellStart"/>
      <w:r w:rsidRPr="005248E8">
        <w:rPr>
          <w:color w:val="0D0D0D"/>
        </w:rPr>
        <w:t>Юрайт</w:t>
      </w:r>
      <w:proofErr w:type="spellEnd"/>
      <w:r w:rsidRPr="005248E8">
        <w:rPr>
          <w:color w:val="0D0D0D"/>
        </w:rPr>
        <w:t xml:space="preserve">, 2022. — 153 с. — (Профессиональное образование). — ISBN 978-5-534-13325-7.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https://urait.ru/bcode/495971 (дата обращения: 22.06.2022).</w:t>
      </w:r>
    </w:p>
    <w:p w14:paraId="1A7E9E8B" w14:textId="77777777" w:rsidR="00472F28" w:rsidRPr="005248E8" w:rsidRDefault="00472F28" w:rsidP="002E631A">
      <w:pPr>
        <w:pStyle w:val="ad"/>
        <w:numPr>
          <w:ilvl w:val="0"/>
          <w:numId w:val="47"/>
        </w:numPr>
        <w:spacing w:before="0" w:after="0" w:line="276" w:lineRule="auto"/>
        <w:ind w:left="0" w:firstLine="709"/>
        <w:contextualSpacing/>
        <w:jc w:val="both"/>
        <w:rPr>
          <w:color w:val="0D0D0D"/>
        </w:rPr>
      </w:pPr>
      <w:r w:rsidRPr="005248E8">
        <w:rPr>
          <w:color w:val="0D0D0D"/>
        </w:rPr>
        <w:t xml:space="preserve">Глухов, В. П.  Основы специальной педагогики и специальной психологии : учебник для среднего профессионального образования / В. П. Глухов. — 3-е изд., </w:t>
      </w:r>
      <w:proofErr w:type="spellStart"/>
      <w:r w:rsidRPr="005248E8">
        <w:rPr>
          <w:color w:val="0D0D0D"/>
        </w:rPr>
        <w:t>испр</w:t>
      </w:r>
      <w:proofErr w:type="spellEnd"/>
      <w:r w:rsidRPr="005248E8">
        <w:rPr>
          <w:color w:val="0D0D0D"/>
        </w:rPr>
        <w:t xml:space="preserve">. и доп. — Москва : Издательство </w:t>
      </w:r>
      <w:proofErr w:type="spellStart"/>
      <w:r w:rsidRPr="005248E8">
        <w:rPr>
          <w:color w:val="0D0D0D"/>
        </w:rPr>
        <w:t>Юрайт</w:t>
      </w:r>
      <w:proofErr w:type="spellEnd"/>
      <w:r w:rsidRPr="005248E8">
        <w:rPr>
          <w:color w:val="0D0D0D"/>
        </w:rPr>
        <w:t xml:space="preserve">, 2022. — 323 с. — (Профессиональное образование). — ISBN 978-5-534-13973-0.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https://urait.ru/bcode/494823 (дата обращения: 22.06.2022).</w:t>
      </w:r>
    </w:p>
    <w:p w14:paraId="0694EC54" w14:textId="77777777" w:rsidR="00472F28" w:rsidRPr="005248E8" w:rsidRDefault="00472F28" w:rsidP="002E631A">
      <w:pPr>
        <w:pStyle w:val="ad"/>
        <w:numPr>
          <w:ilvl w:val="0"/>
          <w:numId w:val="47"/>
        </w:numPr>
        <w:spacing w:before="0" w:after="0" w:line="276" w:lineRule="auto"/>
        <w:ind w:left="0" w:firstLine="709"/>
        <w:contextualSpacing/>
        <w:jc w:val="both"/>
        <w:rPr>
          <w:color w:val="0D0D0D"/>
        </w:rPr>
      </w:pPr>
      <w:r w:rsidRPr="005248E8">
        <w:rPr>
          <w:color w:val="0D0D0D"/>
        </w:rPr>
        <w:t xml:space="preserve">Глухов, В. П.  Основы специальной педагогики и специальной психологии. Практикум : учебное пособие для среднего профессионального образования / В. П. Глухов. — 2-е изд., </w:t>
      </w:r>
      <w:proofErr w:type="spellStart"/>
      <w:r w:rsidRPr="005248E8">
        <w:rPr>
          <w:color w:val="0D0D0D"/>
        </w:rPr>
        <w:t>испр</w:t>
      </w:r>
      <w:proofErr w:type="spellEnd"/>
      <w:r w:rsidRPr="005248E8">
        <w:rPr>
          <w:color w:val="0D0D0D"/>
        </w:rPr>
        <w:t xml:space="preserve">. и доп. — Москва : Издательство </w:t>
      </w:r>
      <w:proofErr w:type="spellStart"/>
      <w:r w:rsidRPr="005248E8">
        <w:rPr>
          <w:color w:val="0D0D0D"/>
        </w:rPr>
        <w:t>Юрайт</w:t>
      </w:r>
      <w:proofErr w:type="spellEnd"/>
      <w:r w:rsidRPr="005248E8">
        <w:rPr>
          <w:color w:val="0D0D0D"/>
        </w:rPr>
        <w:t xml:space="preserve">, 2022. — 330 с. — (Профессиональное образование). — ISBN 978-5-534-09326-1. — Текст : электронный // </w:t>
      </w:r>
      <w:r w:rsidRPr="005248E8">
        <w:rPr>
          <w:color w:val="0D0D0D"/>
        </w:rPr>
        <w:lastRenderedPageBreak/>
        <w:t xml:space="preserve">Образовательная платформа </w:t>
      </w:r>
      <w:proofErr w:type="spellStart"/>
      <w:r w:rsidRPr="005248E8">
        <w:rPr>
          <w:color w:val="0D0D0D"/>
        </w:rPr>
        <w:t>Юрайт</w:t>
      </w:r>
      <w:proofErr w:type="spellEnd"/>
      <w:r w:rsidRPr="005248E8">
        <w:rPr>
          <w:color w:val="0D0D0D"/>
        </w:rPr>
        <w:t xml:space="preserve"> [сайт]. — URL: https://urait.ru/bcode/494822 (дата обращения: 22.06.2022).</w:t>
      </w:r>
    </w:p>
    <w:p w14:paraId="1A3AFDFA" w14:textId="77777777" w:rsidR="00472F28" w:rsidRPr="005248E8" w:rsidRDefault="00472F28" w:rsidP="002E631A">
      <w:pPr>
        <w:pStyle w:val="ad"/>
        <w:numPr>
          <w:ilvl w:val="0"/>
          <w:numId w:val="47"/>
        </w:numPr>
        <w:spacing w:before="0" w:after="0" w:line="276" w:lineRule="auto"/>
        <w:ind w:left="0" w:firstLine="709"/>
        <w:contextualSpacing/>
        <w:jc w:val="both"/>
        <w:rPr>
          <w:color w:val="0D0D0D"/>
        </w:rPr>
      </w:pPr>
      <w:r w:rsidRPr="005248E8">
        <w:rPr>
          <w:color w:val="0D0D0D"/>
        </w:rPr>
        <w:t xml:space="preserve">Колесникова, Г. И.  Специальная психология и специальная педагогика. Психокоррекция нарушений развития : учебное пособие для вузов / Г. И. Колесникова. — 2-е изд., стер. — Москва : Издательство </w:t>
      </w:r>
      <w:proofErr w:type="spellStart"/>
      <w:r w:rsidRPr="005248E8">
        <w:rPr>
          <w:color w:val="0D0D0D"/>
        </w:rPr>
        <w:t>Юрайт</w:t>
      </w:r>
      <w:proofErr w:type="spellEnd"/>
      <w:r w:rsidRPr="005248E8">
        <w:rPr>
          <w:color w:val="0D0D0D"/>
        </w:rPr>
        <w:t xml:space="preserve">, 2022. — 215 с. — (Высшее образование). — ISBN 978-5-534-06551-0.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https://urait.ru/bcode/490935 (дата обращения: 22.06.2022).</w:t>
      </w:r>
    </w:p>
    <w:p w14:paraId="642E20C8" w14:textId="77777777" w:rsidR="00472F28" w:rsidRPr="005248E8" w:rsidRDefault="00472F28" w:rsidP="002E631A">
      <w:pPr>
        <w:pStyle w:val="ad"/>
        <w:numPr>
          <w:ilvl w:val="0"/>
          <w:numId w:val="47"/>
        </w:numPr>
        <w:spacing w:before="0" w:after="0" w:line="276" w:lineRule="auto"/>
        <w:ind w:left="0" w:firstLine="709"/>
        <w:contextualSpacing/>
        <w:jc w:val="both"/>
        <w:rPr>
          <w:color w:val="0D0D0D"/>
        </w:rPr>
      </w:pPr>
      <w:r w:rsidRPr="005248E8">
        <w:rPr>
          <w:color w:val="0D0D0D"/>
        </w:rPr>
        <w:t xml:space="preserve">Колесникова, Г. И.  Основы специальной педагогики и специальной психологии : учебное пособие для среднего профессионального образования / Г. И. Колесникова. — 3-е изд., </w:t>
      </w:r>
      <w:proofErr w:type="spellStart"/>
      <w:r w:rsidRPr="005248E8">
        <w:rPr>
          <w:color w:val="0D0D0D"/>
        </w:rPr>
        <w:t>перераб</w:t>
      </w:r>
      <w:proofErr w:type="spellEnd"/>
      <w:r w:rsidRPr="005248E8">
        <w:rPr>
          <w:color w:val="0D0D0D"/>
        </w:rPr>
        <w:t xml:space="preserve">. и доп. — Москва : Издательство </w:t>
      </w:r>
      <w:proofErr w:type="spellStart"/>
      <w:r w:rsidRPr="005248E8">
        <w:rPr>
          <w:color w:val="0D0D0D"/>
        </w:rPr>
        <w:t>Юрайт</w:t>
      </w:r>
      <w:proofErr w:type="spellEnd"/>
      <w:r w:rsidRPr="005248E8">
        <w:rPr>
          <w:color w:val="0D0D0D"/>
        </w:rPr>
        <w:t xml:space="preserve">, 2022. — 176 с. — (Профессиональное образование). — ISBN 978-5-534-07973-9.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https://urait.ru/bcode/494518 (дата обращения: 22.06.2022).</w:t>
      </w:r>
    </w:p>
    <w:p w14:paraId="58AC8500" w14:textId="77777777" w:rsidR="00472F28" w:rsidRPr="005248E8" w:rsidRDefault="00472F28" w:rsidP="002E631A">
      <w:pPr>
        <w:pStyle w:val="ad"/>
        <w:numPr>
          <w:ilvl w:val="0"/>
          <w:numId w:val="47"/>
        </w:numPr>
        <w:spacing w:before="0" w:after="0" w:line="276" w:lineRule="auto"/>
        <w:ind w:left="0" w:firstLine="709"/>
        <w:contextualSpacing/>
        <w:jc w:val="both"/>
        <w:rPr>
          <w:color w:val="0D0D0D"/>
        </w:rPr>
      </w:pPr>
      <w:r w:rsidRPr="005248E8">
        <w:rPr>
          <w:color w:val="0D0D0D"/>
        </w:rPr>
        <w:t xml:space="preserve">Основы специальной педагогики и психологии : учебное пособие для СПО / составители О. В. </w:t>
      </w:r>
      <w:proofErr w:type="spellStart"/>
      <w:r w:rsidRPr="005248E8">
        <w:rPr>
          <w:color w:val="0D0D0D"/>
        </w:rPr>
        <w:t>Липунова</w:t>
      </w:r>
      <w:proofErr w:type="spellEnd"/>
      <w:r w:rsidRPr="005248E8">
        <w:rPr>
          <w:color w:val="0D0D0D"/>
        </w:rPr>
        <w:t xml:space="preserve">. — Саратов : Профобразование, 2019. — 126 c. — ISBN 978-5-4488-0326-0. — Текст : электронный // Электронный ресурс цифровой образовательной среды СПО </w:t>
      </w:r>
      <w:proofErr w:type="spellStart"/>
      <w:r w:rsidRPr="005248E8">
        <w:rPr>
          <w:color w:val="0D0D0D"/>
        </w:rPr>
        <w:t>PROFобразование</w:t>
      </w:r>
      <w:proofErr w:type="spellEnd"/>
      <w:r w:rsidRPr="005248E8">
        <w:rPr>
          <w:color w:val="0D0D0D"/>
        </w:rPr>
        <w:t xml:space="preserve"> : [сайт]. — URL: </w:t>
      </w:r>
      <w:hyperlink r:id="rId27" w:history="1">
        <w:r w:rsidRPr="005248E8">
          <w:rPr>
            <w:rStyle w:val="ac"/>
          </w:rPr>
          <w:t>https://profspo.ru/books/86144</w:t>
        </w:r>
      </w:hyperlink>
    </w:p>
    <w:p w14:paraId="6D7743DD" w14:textId="77777777" w:rsidR="00472F28" w:rsidRPr="005248E8" w:rsidRDefault="00472F28" w:rsidP="002E631A">
      <w:pPr>
        <w:pStyle w:val="ad"/>
        <w:numPr>
          <w:ilvl w:val="0"/>
          <w:numId w:val="47"/>
        </w:numPr>
        <w:spacing w:before="0" w:after="0" w:line="276" w:lineRule="auto"/>
        <w:ind w:left="0" w:firstLine="709"/>
        <w:contextualSpacing/>
        <w:jc w:val="both"/>
        <w:rPr>
          <w:color w:val="0D0D0D"/>
        </w:rPr>
      </w:pPr>
      <w:r w:rsidRPr="005248E8">
        <w:rPr>
          <w:color w:val="0D0D0D"/>
        </w:rPr>
        <w:t xml:space="preserve">Специальная педагогика : учебное пособие для СПО / составители О. В. </w:t>
      </w:r>
      <w:proofErr w:type="spellStart"/>
      <w:r w:rsidRPr="005248E8">
        <w:rPr>
          <w:color w:val="0D0D0D"/>
        </w:rPr>
        <w:t>Липунова</w:t>
      </w:r>
      <w:proofErr w:type="spellEnd"/>
      <w:r w:rsidRPr="005248E8">
        <w:rPr>
          <w:color w:val="0D0D0D"/>
        </w:rPr>
        <w:t xml:space="preserve">. — Саратов : Профобразование, 2019. — 119 c. — ISBN 978-5-4488-0328-4. — Текст : электронный // Электронный ресурс цифровой образовательной среды СПО </w:t>
      </w:r>
      <w:proofErr w:type="spellStart"/>
      <w:r w:rsidRPr="005248E8">
        <w:rPr>
          <w:color w:val="0D0D0D"/>
        </w:rPr>
        <w:t>PROFобразование</w:t>
      </w:r>
      <w:proofErr w:type="spellEnd"/>
      <w:r w:rsidRPr="005248E8">
        <w:rPr>
          <w:color w:val="0D0D0D"/>
        </w:rPr>
        <w:t xml:space="preserve"> : [сайт]. — URL: </w:t>
      </w:r>
      <w:hyperlink r:id="rId28" w:history="1">
        <w:r w:rsidRPr="005248E8">
          <w:rPr>
            <w:rStyle w:val="ac"/>
          </w:rPr>
          <w:t>https://profspo.ru/books/86149</w:t>
        </w:r>
      </w:hyperlink>
    </w:p>
    <w:p w14:paraId="13736096" w14:textId="77777777" w:rsidR="00472F28" w:rsidRPr="005248E8" w:rsidRDefault="00472F28" w:rsidP="002E631A">
      <w:pPr>
        <w:pStyle w:val="ad"/>
        <w:numPr>
          <w:ilvl w:val="0"/>
          <w:numId w:val="47"/>
        </w:numPr>
        <w:spacing w:before="0" w:after="160" w:line="276" w:lineRule="auto"/>
        <w:ind w:left="0" w:firstLine="709"/>
        <w:contextualSpacing/>
        <w:jc w:val="both"/>
        <w:rPr>
          <w:color w:val="0D0D0D"/>
        </w:rPr>
      </w:pPr>
      <w:r w:rsidRPr="005248E8">
        <w:rPr>
          <w:color w:val="0D0D0D"/>
        </w:rPr>
        <w:t xml:space="preserve">Специальная психология : учебное пособие для СПО / составители О. В. </w:t>
      </w:r>
      <w:proofErr w:type="spellStart"/>
      <w:r w:rsidRPr="005248E8">
        <w:rPr>
          <w:color w:val="0D0D0D"/>
        </w:rPr>
        <w:t>Липунова</w:t>
      </w:r>
      <w:proofErr w:type="spellEnd"/>
      <w:r w:rsidRPr="005248E8">
        <w:rPr>
          <w:color w:val="0D0D0D"/>
        </w:rPr>
        <w:t xml:space="preserve">. — Саратов : Профобразование, 2019. — 81 c. — ISBN 978-5-4488-0329-1. — Текст : электронный // Электронный ресурс цифровой образовательной среды СПО </w:t>
      </w:r>
      <w:proofErr w:type="spellStart"/>
      <w:r w:rsidRPr="005248E8">
        <w:rPr>
          <w:color w:val="0D0D0D"/>
        </w:rPr>
        <w:t>PROFобразование</w:t>
      </w:r>
      <w:proofErr w:type="spellEnd"/>
      <w:r w:rsidRPr="005248E8">
        <w:rPr>
          <w:color w:val="0D0D0D"/>
        </w:rPr>
        <w:t xml:space="preserve"> : [сайт]. — URL: https://profspo.ru/books/86150</w:t>
      </w:r>
    </w:p>
    <w:p w14:paraId="4C4D122A" w14:textId="77777777" w:rsidR="00472F28" w:rsidRPr="005248E8" w:rsidRDefault="00472F28" w:rsidP="002E631A">
      <w:pPr>
        <w:pStyle w:val="ad"/>
        <w:numPr>
          <w:ilvl w:val="0"/>
          <w:numId w:val="47"/>
        </w:numPr>
        <w:spacing w:before="0" w:after="0" w:line="276" w:lineRule="auto"/>
        <w:ind w:left="0" w:firstLine="709"/>
        <w:contextualSpacing/>
        <w:jc w:val="both"/>
        <w:rPr>
          <w:color w:val="0D0D0D"/>
        </w:rPr>
      </w:pPr>
      <w:r w:rsidRPr="005248E8">
        <w:rPr>
          <w:color w:val="0D0D0D"/>
        </w:rPr>
        <w:t>Специальная психология : учебник для вузов / Л. М. Шипицына [и др.] ; под редакцией Л. М. </w:t>
      </w:r>
      <w:proofErr w:type="spellStart"/>
      <w:r w:rsidRPr="005248E8">
        <w:rPr>
          <w:color w:val="0D0D0D"/>
        </w:rPr>
        <w:t>Шипицыной</w:t>
      </w:r>
      <w:proofErr w:type="spellEnd"/>
      <w:r w:rsidRPr="005248E8">
        <w:rPr>
          <w:color w:val="0D0D0D"/>
        </w:rPr>
        <w:t xml:space="preserve">. — Москва : Издательство </w:t>
      </w:r>
      <w:proofErr w:type="spellStart"/>
      <w:r w:rsidRPr="005248E8">
        <w:rPr>
          <w:color w:val="0D0D0D"/>
        </w:rPr>
        <w:t>Юрайт</w:t>
      </w:r>
      <w:proofErr w:type="spellEnd"/>
      <w:r w:rsidRPr="005248E8">
        <w:rPr>
          <w:color w:val="0D0D0D"/>
        </w:rPr>
        <w:t xml:space="preserve">, 2022. — 287 с. — (Высшее образование). — ISBN 978-5-534-02326-8.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https://urait.ru/bcode/489688 (дата обращения: 22.06.2022). </w:t>
      </w:r>
    </w:p>
    <w:p w14:paraId="43BEAD86" w14:textId="77777777" w:rsidR="00472F28" w:rsidRPr="005248E8" w:rsidRDefault="00472F28" w:rsidP="002E631A">
      <w:pPr>
        <w:pStyle w:val="ad"/>
        <w:numPr>
          <w:ilvl w:val="0"/>
          <w:numId w:val="47"/>
        </w:numPr>
        <w:spacing w:before="0" w:after="0" w:line="276" w:lineRule="auto"/>
        <w:ind w:left="0" w:firstLine="709"/>
        <w:contextualSpacing/>
        <w:jc w:val="both"/>
        <w:rPr>
          <w:color w:val="0D0D0D"/>
        </w:rPr>
      </w:pPr>
      <w:r w:rsidRPr="005248E8">
        <w:rPr>
          <w:color w:val="0D0D0D"/>
        </w:rPr>
        <w:t>Специальная педагогика : учебник для среднего профессионального образования / Л. В. </w:t>
      </w:r>
      <w:proofErr w:type="spellStart"/>
      <w:r w:rsidRPr="005248E8">
        <w:rPr>
          <w:color w:val="0D0D0D"/>
        </w:rPr>
        <w:t>Мардахаев</w:t>
      </w:r>
      <w:proofErr w:type="spellEnd"/>
      <w:r w:rsidRPr="005248E8">
        <w:rPr>
          <w:color w:val="0D0D0D"/>
        </w:rPr>
        <w:t xml:space="preserve"> [и др.] ; под редакцией Л. В. </w:t>
      </w:r>
      <w:proofErr w:type="spellStart"/>
      <w:r w:rsidRPr="005248E8">
        <w:rPr>
          <w:color w:val="0D0D0D"/>
        </w:rPr>
        <w:t>Мардахаева</w:t>
      </w:r>
      <w:proofErr w:type="spellEnd"/>
      <w:r w:rsidRPr="005248E8">
        <w:rPr>
          <w:color w:val="0D0D0D"/>
        </w:rPr>
        <w:t xml:space="preserve">, Е. А. Орловой. — Москва : Издательство </w:t>
      </w:r>
      <w:proofErr w:type="spellStart"/>
      <w:r w:rsidRPr="005248E8">
        <w:rPr>
          <w:color w:val="0D0D0D"/>
        </w:rPr>
        <w:t>Юрайт</w:t>
      </w:r>
      <w:proofErr w:type="spellEnd"/>
      <w:r w:rsidRPr="005248E8">
        <w:rPr>
          <w:color w:val="0D0D0D"/>
        </w:rPr>
        <w:t xml:space="preserve">, 2022. — 447 с. — (Профессиональное образование). — ISBN 978-5-534-03925-2. — Текст : электронный // Образовательная платформа </w:t>
      </w:r>
      <w:proofErr w:type="spellStart"/>
      <w:r w:rsidRPr="005248E8">
        <w:rPr>
          <w:color w:val="0D0D0D"/>
        </w:rPr>
        <w:t>Юрайт</w:t>
      </w:r>
      <w:proofErr w:type="spellEnd"/>
      <w:r w:rsidRPr="005248E8">
        <w:rPr>
          <w:color w:val="0D0D0D"/>
        </w:rPr>
        <w:t xml:space="preserve"> [сайт]. — URL: https://urait.ru/bcode/492422 (дата обращения: 22.06.2022).</w:t>
      </w:r>
    </w:p>
    <w:p w14:paraId="0513C679" w14:textId="77777777" w:rsidR="00472F28" w:rsidRPr="005248E8" w:rsidRDefault="00472F28" w:rsidP="00472F28">
      <w:pPr>
        <w:spacing w:after="0"/>
        <w:ind w:firstLine="709"/>
        <w:contextualSpacing/>
        <w:jc w:val="both"/>
        <w:rPr>
          <w:rFonts w:ascii="Times New Roman" w:hAnsi="Times New Roman"/>
          <w:b/>
          <w:bCs/>
          <w:i/>
          <w:color w:val="0D0D0D"/>
          <w:sz w:val="24"/>
          <w:szCs w:val="24"/>
        </w:rPr>
      </w:pPr>
    </w:p>
    <w:p w14:paraId="62B1CCCC" w14:textId="77777777" w:rsidR="00472F28" w:rsidRPr="005248E8" w:rsidRDefault="00472F28" w:rsidP="002E631A">
      <w:pPr>
        <w:pStyle w:val="ad"/>
        <w:numPr>
          <w:ilvl w:val="2"/>
          <w:numId w:val="4"/>
        </w:numPr>
        <w:spacing w:before="0" w:after="0" w:line="276" w:lineRule="auto"/>
        <w:contextualSpacing/>
        <w:jc w:val="both"/>
        <w:rPr>
          <w:bCs/>
          <w:i/>
          <w:color w:val="0D0D0D"/>
        </w:rPr>
      </w:pPr>
      <w:r w:rsidRPr="005248E8">
        <w:rPr>
          <w:b/>
          <w:bCs/>
          <w:color w:val="0D0D0D"/>
        </w:rPr>
        <w:t xml:space="preserve">Дополнительные источники </w:t>
      </w:r>
    </w:p>
    <w:p w14:paraId="5A0A9AD4" w14:textId="77777777" w:rsidR="00472F28" w:rsidRPr="005248E8" w:rsidRDefault="00472F28" w:rsidP="002E631A">
      <w:pPr>
        <w:pStyle w:val="ad"/>
        <w:numPr>
          <w:ilvl w:val="3"/>
          <w:numId w:val="48"/>
        </w:numPr>
        <w:spacing w:before="0" w:after="0" w:line="276" w:lineRule="auto"/>
        <w:ind w:left="0" w:firstLine="709"/>
        <w:contextualSpacing/>
        <w:jc w:val="both"/>
        <w:rPr>
          <w:bCs/>
          <w:color w:val="0D0D0D"/>
        </w:rPr>
      </w:pPr>
      <w:r w:rsidRPr="005248E8">
        <w:rPr>
          <w:bCs/>
          <w:color w:val="0D0D0D"/>
        </w:rPr>
        <w:t>Аксенова, Л. И.  Ранняя помощь детям с ограниченными возможностями здоровья : учебное пособие для среднего профессионального образования / Л.И.</w:t>
      </w:r>
      <w:r w:rsidR="00791037">
        <w:rPr>
          <w:bCs/>
          <w:color w:val="0D0D0D"/>
          <w:lang w:val="ru-RU"/>
        </w:rPr>
        <w:t> </w:t>
      </w:r>
      <w:r w:rsidRPr="005248E8">
        <w:rPr>
          <w:bCs/>
          <w:color w:val="0D0D0D"/>
        </w:rPr>
        <w:t xml:space="preserve">Аксенова. — Москва : Издательство </w:t>
      </w:r>
      <w:proofErr w:type="spellStart"/>
      <w:r w:rsidRPr="005248E8">
        <w:rPr>
          <w:bCs/>
          <w:color w:val="0D0D0D"/>
        </w:rPr>
        <w:t>Юрайт</w:t>
      </w:r>
      <w:proofErr w:type="spellEnd"/>
      <w:r w:rsidRPr="005248E8">
        <w:rPr>
          <w:bCs/>
          <w:color w:val="0D0D0D"/>
        </w:rPr>
        <w:t>, 2020. — 377 с.</w:t>
      </w:r>
    </w:p>
    <w:p w14:paraId="63E2A65B" w14:textId="77777777" w:rsidR="00472F28" w:rsidRPr="005248E8" w:rsidRDefault="00472F28" w:rsidP="002E631A">
      <w:pPr>
        <w:pStyle w:val="ad"/>
        <w:numPr>
          <w:ilvl w:val="3"/>
          <w:numId w:val="48"/>
        </w:numPr>
        <w:spacing w:before="0" w:after="0" w:line="276" w:lineRule="auto"/>
        <w:ind w:left="0" w:firstLine="709"/>
        <w:contextualSpacing/>
        <w:jc w:val="both"/>
        <w:rPr>
          <w:bCs/>
          <w:color w:val="0D0D0D"/>
        </w:rPr>
      </w:pPr>
      <w:r w:rsidRPr="005248E8">
        <w:rPr>
          <w:bCs/>
          <w:color w:val="0D0D0D"/>
        </w:rPr>
        <w:t xml:space="preserve">Волковская, Т. Н.  </w:t>
      </w:r>
      <w:proofErr w:type="spellStart"/>
      <w:r w:rsidRPr="005248E8">
        <w:rPr>
          <w:bCs/>
          <w:color w:val="0D0D0D"/>
        </w:rPr>
        <w:t>Логопсихология</w:t>
      </w:r>
      <w:proofErr w:type="spellEnd"/>
      <w:r w:rsidRPr="005248E8">
        <w:rPr>
          <w:bCs/>
          <w:color w:val="0D0D0D"/>
        </w:rPr>
        <w:t xml:space="preserve"> : учебник для вузов / Т. Н. Волковская, И. Ю. Левченко. — Москва : Издательство </w:t>
      </w:r>
      <w:proofErr w:type="spellStart"/>
      <w:r w:rsidRPr="005248E8">
        <w:rPr>
          <w:bCs/>
          <w:color w:val="0D0D0D"/>
        </w:rPr>
        <w:t>Юрайт</w:t>
      </w:r>
      <w:proofErr w:type="spellEnd"/>
      <w:r w:rsidRPr="005248E8">
        <w:rPr>
          <w:bCs/>
          <w:color w:val="0D0D0D"/>
        </w:rPr>
        <w:t>, 2020. — 190 с.</w:t>
      </w:r>
    </w:p>
    <w:p w14:paraId="0914EE1E" w14:textId="77777777" w:rsidR="00472F28" w:rsidRPr="005248E8" w:rsidRDefault="00472F28" w:rsidP="002E631A">
      <w:pPr>
        <w:pStyle w:val="ad"/>
        <w:numPr>
          <w:ilvl w:val="3"/>
          <w:numId w:val="48"/>
        </w:numPr>
        <w:spacing w:before="0" w:after="0" w:line="276" w:lineRule="auto"/>
        <w:ind w:left="0" w:firstLine="709"/>
        <w:contextualSpacing/>
        <w:jc w:val="both"/>
        <w:rPr>
          <w:bCs/>
          <w:color w:val="0D0D0D"/>
        </w:rPr>
      </w:pPr>
      <w:proofErr w:type="spellStart"/>
      <w:r w:rsidRPr="005248E8">
        <w:rPr>
          <w:bCs/>
          <w:color w:val="0D0D0D"/>
        </w:rPr>
        <w:lastRenderedPageBreak/>
        <w:t>Годовникова</w:t>
      </w:r>
      <w:proofErr w:type="spellEnd"/>
      <w:r w:rsidRPr="005248E8">
        <w:rPr>
          <w:bCs/>
          <w:color w:val="0D0D0D"/>
        </w:rPr>
        <w:t xml:space="preserve">, Л.В.  Психолого-педагогическое сопровождение обучающихся с ОВЗ : учебное пособие для вузов / Л. В. </w:t>
      </w:r>
      <w:proofErr w:type="spellStart"/>
      <w:r w:rsidRPr="005248E8">
        <w:rPr>
          <w:bCs/>
          <w:color w:val="0D0D0D"/>
        </w:rPr>
        <w:t>Годовникова</w:t>
      </w:r>
      <w:proofErr w:type="spellEnd"/>
      <w:r w:rsidRPr="005248E8">
        <w:rPr>
          <w:bCs/>
          <w:color w:val="0D0D0D"/>
        </w:rPr>
        <w:t xml:space="preserve">. — 2-е изд. — Москва : Издательство </w:t>
      </w:r>
      <w:proofErr w:type="spellStart"/>
      <w:r w:rsidRPr="005248E8">
        <w:rPr>
          <w:bCs/>
          <w:color w:val="0D0D0D"/>
        </w:rPr>
        <w:t>Юрайт</w:t>
      </w:r>
      <w:proofErr w:type="spellEnd"/>
      <w:r w:rsidRPr="005248E8">
        <w:rPr>
          <w:bCs/>
          <w:color w:val="0D0D0D"/>
        </w:rPr>
        <w:t>, 2020. — 218 с.</w:t>
      </w:r>
    </w:p>
    <w:p w14:paraId="02FFAE73" w14:textId="77777777" w:rsidR="00472F28" w:rsidRPr="005248E8" w:rsidRDefault="00472F28" w:rsidP="002E631A">
      <w:pPr>
        <w:pStyle w:val="ad"/>
        <w:numPr>
          <w:ilvl w:val="3"/>
          <w:numId w:val="48"/>
        </w:numPr>
        <w:spacing w:before="0" w:after="0" w:line="276" w:lineRule="auto"/>
        <w:ind w:left="0" w:firstLine="709"/>
        <w:contextualSpacing/>
        <w:jc w:val="both"/>
        <w:rPr>
          <w:bCs/>
          <w:color w:val="0D0D0D"/>
        </w:rPr>
      </w:pPr>
      <w:r w:rsidRPr="005248E8">
        <w:rPr>
          <w:bCs/>
          <w:color w:val="0D0D0D"/>
        </w:rPr>
        <w:t xml:space="preserve">Колосова, Т. А.  Основы коррекционной педагогики и коррекционной психологии. Дети с нарушением интеллекта : учебное пособие для среднего профессионального образования / Т. А. Колосова, Д. Н. Исаев ; под общей редакцией Д. Н. Исаева. — 2-е изд., </w:t>
      </w:r>
      <w:proofErr w:type="spellStart"/>
      <w:r w:rsidRPr="005248E8">
        <w:rPr>
          <w:bCs/>
          <w:color w:val="0D0D0D"/>
        </w:rPr>
        <w:t>перераб</w:t>
      </w:r>
      <w:proofErr w:type="spellEnd"/>
      <w:r w:rsidRPr="005248E8">
        <w:rPr>
          <w:bCs/>
          <w:color w:val="0D0D0D"/>
        </w:rPr>
        <w:t xml:space="preserve">. и доп. — Москва : Издательство </w:t>
      </w:r>
      <w:proofErr w:type="spellStart"/>
      <w:r w:rsidRPr="005248E8">
        <w:rPr>
          <w:bCs/>
          <w:color w:val="0D0D0D"/>
        </w:rPr>
        <w:t>Юрайт</w:t>
      </w:r>
      <w:proofErr w:type="spellEnd"/>
      <w:r w:rsidRPr="005248E8">
        <w:rPr>
          <w:bCs/>
          <w:color w:val="0D0D0D"/>
        </w:rPr>
        <w:t>, 2020. — 151 с.</w:t>
      </w:r>
    </w:p>
    <w:p w14:paraId="25D41213" w14:textId="77777777" w:rsidR="00472F28" w:rsidRPr="005248E8" w:rsidRDefault="00472F28" w:rsidP="002E631A">
      <w:pPr>
        <w:pStyle w:val="ad"/>
        <w:numPr>
          <w:ilvl w:val="3"/>
          <w:numId w:val="48"/>
        </w:numPr>
        <w:spacing w:before="0" w:after="0" w:line="276" w:lineRule="auto"/>
        <w:ind w:left="0" w:firstLine="709"/>
        <w:contextualSpacing/>
        <w:jc w:val="both"/>
        <w:rPr>
          <w:bCs/>
          <w:color w:val="0D0D0D"/>
        </w:rPr>
      </w:pPr>
      <w:proofErr w:type="spellStart"/>
      <w:r w:rsidRPr="005248E8">
        <w:rPr>
          <w:bCs/>
          <w:color w:val="0D0D0D"/>
        </w:rPr>
        <w:t>Лапп</w:t>
      </w:r>
      <w:proofErr w:type="spellEnd"/>
      <w:r w:rsidRPr="005248E8">
        <w:rPr>
          <w:bCs/>
          <w:color w:val="0D0D0D"/>
        </w:rPr>
        <w:t xml:space="preserve">, Е. А.  Коррекционная педагогика. Проектирование и реализация педагогического процесса : учебное пособие для среднего профессионального образования / Е. А. </w:t>
      </w:r>
      <w:proofErr w:type="spellStart"/>
      <w:r w:rsidRPr="005248E8">
        <w:rPr>
          <w:bCs/>
          <w:color w:val="0D0D0D"/>
        </w:rPr>
        <w:t>Лапп</w:t>
      </w:r>
      <w:proofErr w:type="spellEnd"/>
      <w:r w:rsidRPr="005248E8">
        <w:rPr>
          <w:bCs/>
          <w:color w:val="0D0D0D"/>
        </w:rPr>
        <w:t xml:space="preserve">, Е. В. Шипилова. — Москва : Издательство </w:t>
      </w:r>
      <w:proofErr w:type="spellStart"/>
      <w:r w:rsidRPr="005248E8">
        <w:rPr>
          <w:bCs/>
          <w:color w:val="0D0D0D"/>
        </w:rPr>
        <w:t>Юрайт</w:t>
      </w:r>
      <w:proofErr w:type="spellEnd"/>
      <w:r w:rsidRPr="005248E8">
        <w:rPr>
          <w:bCs/>
          <w:color w:val="0D0D0D"/>
        </w:rPr>
        <w:t xml:space="preserve">, 2020. </w:t>
      </w:r>
      <w:r>
        <w:rPr>
          <w:bCs/>
          <w:color w:val="0D0D0D"/>
        </w:rPr>
        <w:br/>
      </w:r>
      <w:r w:rsidRPr="005248E8">
        <w:rPr>
          <w:bCs/>
          <w:color w:val="0D0D0D"/>
        </w:rPr>
        <w:t>— 147 с.</w:t>
      </w:r>
    </w:p>
    <w:p w14:paraId="53C62165" w14:textId="77777777" w:rsidR="00472F28" w:rsidRPr="005248E8" w:rsidRDefault="00472F28" w:rsidP="002E631A">
      <w:pPr>
        <w:pStyle w:val="ad"/>
        <w:numPr>
          <w:ilvl w:val="3"/>
          <w:numId w:val="48"/>
        </w:numPr>
        <w:spacing w:before="0" w:after="0" w:line="276" w:lineRule="auto"/>
        <w:ind w:left="0" w:firstLine="709"/>
        <w:contextualSpacing/>
        <w:jc w:val="both"/>
        <w:rPr>
          <w:bCs/>
          <w:color w:val="0D0D0D"/>
        </w:rPr>
      </w:pPr>
      <w:r w:rsidRPr="005248E8">
        <w:rPr>
          <w:bCs/>
          <w:color w:val="0D0D0D"/>
        </w:rPr>
        <w:t xml:space="preserve">Лечебная педагогика в дошкольной дефектологии : учебник и практикум для среднего профессионального образования / Н. В. </w:t>
      </w:r>
      <w:proofErr w:type="spellStart"/>
      <w:r w:rsidRPr="005248E8">
        <w:rPr>
          <w:bCs/>
          <w:color w:val="0D0D0D"/>
        </w:rPr>
        <w:t>Микляева</w:t>
      </w:r>
      <w:proofErr w:type="spellEnd"/>
      <w:r w:rsidRPr="005248E8">
        <w:rPr>
          <w:bCs/>
          <w:color w:val="0D0D0D"/>
        </w:rPr>
        <w:t xml:space="preserve"> [и др.] ; под редакцией Н. В. </w:t>
      </w:r>
      <w:proofErr w:type="spellStart"/>
      <w:r w:rsidRPr="005248E8">
        <w:rPr>
          <w:bCs/>
          <w:color w:val="0D0D0D"/>
        </w:rPr>
        <w:t>Микляевой</w:t>
      </w:r>
      <w:proofErr w:type="spellEnd"/>
      <w:r w:rsidRPr="005248E8">
        <w:rPr>
          <w:bCs/>
          <w:color w:val="0D0D0D"/>
        </w:rPr>
        <w:t xml:space="preserve">. — Москва : Издательство </w:t>
      </w:r>
      <w:proofErr w:type="spellStart"/>
      <w:r w:rsidRPr="005248E8">
        <w:rPr>
          <w:bCs/>
          <w:color w:val="0D0D0D"/>
        </w:rPr>
        <w:t>Юрайт</w:t>
      </w:r>
      <w:proofErr w:type="spellEnd"/>
      <w:r w:rsidRPr="005248E8">
        <w:rPr>
          <w:bCs/>
          <w:color w:val="0D0D0D"/>
        </w:rPr>
        <w:t>, 2020. — 521 с.</w:t>
      </w:r>
    </w:p>
    <w:p w14:paraId="72FBFCE6" w14:textId="77777777" w:rsidR="00472F28" w:rsidRPr="005248E8" w:rsidRDefault="00472F28" w:rsidP="002E631A">
      <w:pPr>
        <w:pStyle w:val="ad"/>
        <w:numPr>
          <w:ilvl w:val="3"/>
          <w:numId w:val="48"/>
        </w:numPr>
        <w:spacing w:before="0" w:after="0" w:line="276" w:lineRule="auto"/>
        <w:ind w:left="0" w:firstLine="709"/>
        <w:contextualSpacing/>
        <w:jc w:val="both"/>
        <w:rPr>
          <w:bCs/>
          <w:color w:val="0D0D0D"/>
        </w:rPr>
      </w:pPr>
      <w:proofErr w:type="spellStart"/>
      <w:r w:rsidRPr="005248E8">
        <w:rPr>
          <w:bCs/>
          <w:color w:val="0D0D0D"/>
        </w:rPr>
        <w:t>Микляева</w:t>
      </w:r>
      <w:proofErr w:type="spellEnd"/>
      <w:r w:rsidRPr="005248E8">
        <w:rPr>
          <w:bCs/>
          <w:color w:val="0D0D0D"/>
        </w:rPr>
        <w:t xml:space="preserve">, Н. В.  Основы коррекционной педагогики и коррекционной психологии: воспитание и обучение детей с задержкой психического развития : учебное пособие для среднего профессионального образования / Н. В. </w:t>
      </w:r>
      <w:proofErr w:type="spellStart"/>
      <w:r w:rsidRPr="005248E8">
        <w:rPr>
          <w:bCs/>
          <w:color w:val="0D0D0D"/>
        </w:rPr>
        <w:t>Микляева</w:t>
      </w:r>
      <w:proofErr w:type="spellEnd"/>
      <w:r w:rsidRPr="005248E8">
        <w:rPr>
          <w:bCs/>
          <w:color w:val="0D0D0D"/>
        </w:rPr>
        <w:t xml:space="preserve">. — Москва : Издательство </w:t>
      </w:r>
      <w:proofErr w:type="spellStart"/>
      <w:r w:rsidRPr="005248E8">
        <w:rPr>
          <w:bCs/>
          <w:color w:val="0D0D0D"/>
        </w:rPr>
        <w:t>Юрайт</w:t>
      </w:r>
      <w:proofErr w:type="spellEnd"/>
      <w:r w:rsidRPr="005248E8">
        <w:rPr>
          <w:bCs/>
          <w:color w:val="0D0D0D"/>
        </w:rPr>
        <w:t>, 2020. — 236 с.</w:t>
      </w:r>
    </w:p>
    <w:p w14:paraId="48220242" w14:textId="77777777" w:rsidR="00472F28" w:rsidRPr="005248E8" w:rsidRDefault="00472F28" w:rsidP="002E631A">
      <w:pPr>
        <w:pStyle w:val="ad"/>
        <w:numPr>
          <w:ilvl w:val="3"/>
          <w:numId w:val="48"/>
        </w:numPr>
        <w:spacing w:before="0" w:after="0" w:line="276" w:lineRule="auto"/>
        <w:ind w:left="0" w:firstLine="709"/>
        <w:contextualSpacing/>
        <w:jc w:val="both"/>
        <w:rPr>
          <w:bCs/>
          <w:color w:val="0D0D0D"/>
        </w:rPr>
      </w:pPr>
      <w:r w:rsidRPr="005248E8">
        <w:rPr>
          <w:bCs/>
          <w:color w:val="0D0D0D"/>
        </w:rPr>
        <w:t xml:space="preserve">Медико-биологические основы дефектологии : учебное пособие для вузов / Р. И. </w:t>
      </w:r>
      <w:proofErr w:type="spellStart"/>
      <w:r w:rsidRPr="005248E8">
        <w:rPr>
          <w:bCs/>
          <w:color w:val="0D0D0D"/>
        </w:rPr>
        <w:t>Айзман</w:t>
      </w:r>
      <w:proofErr w:type="spellEnd"/>
      <w:r w:rsidRPr="005248E8">
        <w:rPr>
          <w:bCs/>
          <w:color w:val="0D0D0D"/>
        </w:rPr>
        <w:t xml:space="preserve">, М. В. Иашвили, А. В. Лебедев, Н. И. </w:t>
      </w:r>
      <w:proofErr w:type="spellStart"/>
      <w:r w:rsidRPr="005248E8">
        <w:rPr>
          <w:bCs/>
          <w:color w:val="0D0D0D"/>
        </w:rPr>
        <w:t>Айзман</w:t>
      </w:r>
      <w:proofErr w:type="spellEnd"/>
      <w:r w:rsidRPr="005248E8">
        <w:rPr>
          <w:bCs/>
          <w:color w:val="0D0D0D"/>
        </w:rPr>
        <w:t xml:space="preserve"> ; ответственный редактор Р. И. </w:t>
      </w:r>
      <w:proofErr w:type="spellStart"/>
      <w:r w:rsidRPr="005248E8">
        <w:rPr>
          <w:bCs/>
          <w:color w:val="0D0D0D"/>
        </w:rPr>
        <w:t>Айзман</w:t>
      </w:r>
      <w:proofErr w:type="spellEnd"/>
      <w:r w:rsidRPr="005248E8">
        <w:rPr>
          <w:bCs/>
          <w:color w:val="0D0D0D"/>
        </w:rPr>
        <w:t xml:space="preserve">. — 2-е изд., </w:t>
      </w:r>
      <w:proofErr w:type="spellStart"/>
      <w:r w:rsidRPr="005248E8">
        <w:rPr>
          <w:bCs/>
          <w:color w:val="0D0D0D"/>
        </w:rPr>
        <w:t>испр</w:t>
      </w:r>
      <w:proofErr w:type="spellEnd"/>
      <w:r w:rsidRPr="005248E8">
        <w:rPr>
          <w:bCs/>
          <w:color w:val="0D0D0D"/>
        </w:rPr>
        <w:t xml:space="preserve">. и доп. — Москва : Издательство </w:t>
      </w:r>
      <w:proofErr w:type="spellStart"/>
      <w:r w:rsidRPr="005248E8">
        <w:rPr>
          <w:bCs/>
          <w:color w:val="0D0D0D"/>
        </w:rPr>
        <w:t>Юрайт</w:t>
      </w:r>
      <w:proofErr w:type="spellEnd"/>
      <w:r w:rsidRPr="005248E8">
        <w:rPr>
          <w:bCs/>
          <w:color w:val="0D0D0D"/>
        </w:rPr>
        <w:t>, 2020. — 224 с.</w:t>
      </w:r>
    </w:p>
    <w:p w14:paraId="5BBD7DCF" w14:textId="77777777" w:rsidR="00472F28" w:rsidRPr="005248E8" w:rsidRDefault="00472F28" w:rsidP="002E631A">
      <w:pPr>
        <w:pStyle w:val="ad"/>
        <w:numPr>
          <w:ilvl w:val="3"/>
          <w:numId w:val="48"/>
        </w:numPr>
        <w:spacing w:before="0" w:after="0" w:line="276" w:lineRule="auto"/>
        <w:ind w:left="0" w:firstLine="709"/>
        <w:contextualSpacing/>
        <w:jc w:val="both"/>
        <w:rPr>
          <w:bCs/>
          <w:color w:val="0D0D0D"/>
        </w:rPr>
      </w:pPr>
      <w:proofErr w:type="spellStart"/>
      <w:r w:rsidRPr="005248E8">
        <w:rPr>
          <w:bCs/>
          <w:color w:val="0D0D0D"/>
        </w:rPr>
        <w:t>Прищепова</w:t>
      </w:r>
      <w:proofErr w:type="spellEnd"/>
      <w:r w:rsidRPr="005248E8">
        <w:rPr>
          <w:bCs/>
          <w:color w:val="0D0D0D"/>
        </w:rPr>
        <w:t xml:space="preserve">, И. В.  Логопедическая работа по формированию предпосылок усвоения орфографических навыков у младших школьников с общим недоразвитием речи : монография / И. В. </w:t>
      </w:r>
      <w:proofErr w:type="spellStart"/>
      <w:r w:rsidRPr="005248E8">
        <w:rPr>
          <w:bCs/>
          <w:color w:val="0D0D0D"/>
        </w:rPr>
        <w:t>Прищепова</w:t>
      </w:r>
      <w:proofErr w:type="spellEnd"/>
      <w:r w:rsidRPr="005248E8">
        <w:rPr>
          <w:bCs/>
          <w:color w:val="0D0D0D"/>
        </w:rPr>
        <w:t xml:space="preserve">. — Москва : Издательство </w:t>
      </w:r>
      <w:proofErr w:type="spellStart"/>
      <w:r w:rsidRPr="005248E8">
        <w:rPr>
          <w:bCs/>
          <w:color w:val="0D0D0D"/>
        </w:rPr>
        <w:t>Юрайт</w:t>
      </w:r>
      <w:proofErr w:type="spellEnd"/>
      <w:r w:rsidRPr="005248E8">
        <w:rPr>
          <w:bCs/>
          <w:color w:val="0D0D0D"/>
        </w:rPr>
        <w:t>, 2020. — 201 с</w:t>
      </w:r>
    </w:p>
    <w:p w14:paraId="0F905441" w14:textId="77777777" w:rsidR="00472F28" w:rsidRPr="005248E8" w:rsidRDefault="00472F28" w:rsidP="002E631A">
      <w:pPr>
        <w:pStyle w:val="ad"/>
        <w:numPr>
          <w:ilvl w:val="3"/>
          <w:numId w:val="48"/>
        </w:numPr>
        <w:spacing w:before="0" w:after="0" w:line="276" w:lineRule="auto"/>
        <w:ind w:left="0" w:firstLine="709"/>
        <w:contextualSpacing/>
        <w:jc w:val="both"/>
        <w:rPr>
          <w:bCs/>
          <w:color w:val="0D0D0D"/>
        </w:rPr>
      </w:pPr>
      <w:r w:rsidRPr="005248E8">
        <w:rPr>
          <w:bCs/>
          <w:color w:val="0D0D0D"/>
        </w:rPr>
        <w:t xml:space="preserve">Соловьева, Л. Г.  Логопедия : учебник и практикум для среднего профессионального образования / Л. Г. Соловьева, Г. Н. </w:t>
      </w:r>
      <w:proofErr w:type="spellStart"/>
      <w:r w:rsidRPr="005248E8">
        <w:rPr>
          <w:bCs/>
          <w:color w:val="0D0D0D"/>
        </w:rPr>
        <w:t>Градова</w:t>
      </w:r>
      <w:proofErr w:type="spellEnd"/>
      <w:r w:rsidRPr="005248E8">
        <w:rPr>
          <w:bCs/>
          <w:color w:val="0D0D0D"/>
        </w:rPr>
        <w:t xml:space="preserve">. — 2-е изд., </w:t>
      </w:r>
      <w:proofErr w:type="spellStart"/>
      <w:r w:rsidRPr="005248E8">
        <w:rPr>
          <w:bCs/>
          <w:color w:val="0D0D0D"/>
        </w:rPr>
        <w:t>испр</w:t>
      </w:r>
      <w:proofErr w:type="spellEnd"/>
      <w:r w:rsidRPr="005248E8">
        <w:rPr>
          <w:bCs/>
          <w:color w:val="0D0D0D"/>
        </w:rPr>
        <w:t xml:space="preserve">. и доп. — Москва : Издательство </w:t>
      </w:r>
      <w:proofErr w:type="spellStart"/>
      <w:r w:rsidRPr="005248E8">
        <w:rPr>
          <w:bCs/>
          <w:color w:val="0D0D0D"/>
        </w:rPr>
        <w:t>Юрайт</w:t>
      </w:r>
      <w:proofErr w:type="spellEnd"/>
      <w:r w:rsidRPr="005248E8">
        <w:rPr>
          <w:bCs/>
          <w:color w:val="0D0D0D"/>
        </w:rPr>
        <w:t xml:space="preserve">, 2020. — 191 с. </w:t>
      </w:r>
    </w:p>
    <w:p w14:paraId="2EFD043A" w14:textId="77777777" w:rsidR="00472F28" w:rsidRPr="005248E8" w:rsidRDefault="00472F28" w:rsidP="002E631A">
      <w:pPr>
        <w:pStyle w:val="ad"/>
        <w:numPr>
          <w:ilvl w:val="3"/>
          <w:numId w:val="48"/>
        </w:numPr>
        <w:spacing w:before="0" w:after="0" w:line="276" w:lineRule="auto"/>
        <w:ind w:left="0" w:firstLine="709"/>
        <w:contextualSpacing/>
        <w:jc w:val="both"/>
        <w:rPr>
          <w:bCs/>
          <w:color w:val="0D0D0D"/>
        </w:rPr>
      </w:pPr>
      <w:r w:rsidRPr="005248E8">
        <w:rPr>
          <w:bCs/>
          <w:color w:val="0D0D0D"/>
        </w:rPr>
        <w:t xml:space="preserve">Специальная психология в 2 т. Том 1 : учебник для вузов / В. И. </w:t>
      </w:r>
      <w:proofErr w:type="spellStart"/>
      <w:r w:rsidRPr="005248E8">
        <w:rPr>
          <w:bCs/>
          <w:color w:val="0D0D0D"/>
        </w:rPr>
        <w:t>Лубовский</w:t>
      </w:r>
      <w:proofErr w:type="spellEnd"/>
      <w:r w:rsidRPr="005248E8">
        <w:rPr>
          <w:bCs/>
          <w:color w:val="0D0D0D"/>
        </w:rPr>
        <w:t xml:space="preserve"> [и др.] ; ответственный редактор В. И. </w:t>
      </w:r>
      <w:proofErr w:type="spellStart"/>
      <w:r w:rsidRPr="005248E8">
        <w:rPr>
          <w:bCs/>
          <w:color w:val="0D0D0D"/>
        </w:rPr>
        <w:t>Лубовский</w:t>
      </w:r>
      <w:proofErr w:type="spellEnd"/>
      <w:r w:rsidRPr="005248E8">
        <w:rPr>
          <w:bCs/>
          <w:color w:val="0D0D0D"/>
        </w:rPr>
        <w:t xml:space="preserve">. — 7-е изд., </w:t>
      </w:r>
      <w:proofErr w:type="spellStart"/>
      <w:r w:rsidRPr="005248E8">
        <w:rPr>
          <w:bCs/>
          <w:color w:val="0D0D0D"/>
        </w:rPr>
        <w:t>перераб</w:t>
      </w:r>
      <w:proofErr w:type="spellEnd"/>
      <w:r w:rsidRPr="005248E8">
        <w:rPr>
          <w:bCs/>
          <w:color w:val="0D0D0D"/>
        </w:rPr>
        <w:t xml:space="preserve">. и доп. — Москва : Издательство </w:t>
      </w:r>
      <w:proofErr w:type="spellStart"/>
      <w:r w:rsidRPr="005248E8">
        <w:rPr>
          <w:bCs/>
          <w:color w:val="0D0D0D"/>
        </w:rPr>
        <w:t>Юрайт</w:t>
      </w:r>
      <w:proofErr w:type="spellEnd"/>
      <w:r w:rsidRPr="005248E8">
        <w:rPr>
          <w:bCs/>
          <w:color w:val="0D0D0D"/>
        </w:rPr>
        <w:t xml:space="preserve">, 2020. — 428 с. </w:t>
      </w:r>
    </w:p>
    <w:p w14:paraId="3B97EAE7" w14:textId="77777777" w:rsidR="00472F28" w:rsidRPr="005248E8" w:rsidRDefault="00472F28" w:rsidP="002E631A">
      <w:pPr>
        <w:pStyle w:val="ad"/>
        <w:numPr>
          <w:ilvl w:val="3"/>
          <w:numId w:val="48"/>
        </w:numPr>
        <w:spacing w:before="0" w:after="0" w:line="276" w:lineRule="auto"/>
        <w:ind w:left="0" w:firstLine="709"/>
        <w:contextualSpacing/>
        <w:jc w:val="both"/>
        <w:rPr>
          <w:bCs/>
          <w:color w:val="0D0D0D"/>
        </w:rPr>
      </w:pPr>
      <w:r w:rsidRPr="005248E8">
        <w:rPr>
          <w:bCs/>
          <w:color w:val="0D0D0D"/>
        </w:rPr>
        <w:t xml:space="preserve">Фесенко, Ю. А.  Коррекция речевых расстройств детского возраста : учебное пособие для среднего профессионального образования / Ю. А. Фесенко, М. И. Лохов. — 2-е изд. — Москва : Издательство </w:t>
      </w:r>
      <w:proofErr w:type="spellStart"/>
      <w:r w:rsidRPr="005248E8">
        <w:rPr>
          <w:bCs/>
          <w:color w:val="0D0D0D"/>
        </w:rPr>
        <w:t>Юрайт</w:t>
      </w:r>
      <w:proofErr w:type="spellEnd"/>
      <w:r w:rsidRPr="005248E8">
        <w:rPr>
          <w:bCs/>
          <w:color w:val="0D0D0D"/>
        </w:rPr>
        <w:t>, 2020. — 203 с.</w:t>
      </w:r>
    </w:p>
    <w:p w14:paraId="4E1B84D9" w14:textId="77777777" w:rsidR="00472F28" w:rsidRPr="005248E8" w:rsidRDefault="00472F28" w:rsidP="00472F28">
      <w:pPr>
        <w:contextualSpacing/>
        <w:jc w:val="center"/>
        <w:rPr>
          <w:rFonts w:ascii="Times New Roman" w:hAnsi="Times New Roman"/>
          <w:b/>
          <w:color w:val="0D0D0D"/>
          <w:sz w:val="24"/>
          <w:szCs w:val="24"/>
        </w:rPr>
      </w:pPr>
    </w:p>
    <w:p w14:paraId="10C44603" w14:textId="77777777" w:rsidR="00472F28" w:rsidRPr="005248E8" w:rsidRDefault="00472F28" w:rsidP="00472F28">
      <w:pPr>
        <w:contextualSpacing/>
        <w:jc w:val="center"/>
        <w:rPr>
          <w:rFonts w:ascii="Times New Roman" w:hAnsi="Times New Roman"/>
          <w:b/>
          <w:color w:val="0D0D0D"/>
          <w:sz w:val="24"/>
          <w:szCs w:val="24"/>
        </w:rPr>
      </w:pPr>
      <w:r w:rsidRPr="005248E8">
        <w:rPr>
          <w:rFonts w:ascii="Times New Roman" w:hAnsi="Times New Roman"/>
          <w:b/>
          <w:color w:val="0D0D0D"/>
          <w:sz w:val="24"/>
          <w:szCs w:val="24"/>
        </w:rPr>
        <w:t xml:space="preserve">4. КОНТРОЛЬ И ОЦЕНКА РЕЗУЛЬТАТОВ ОСВОЕНИЯ  </w:t>
      </w:r>
    </w:p>
    <w:p w14:paraId="54BE9803" w14:textId="77777777" w:rsidR="00472F28" w:rsidRPr="005248E8" w:rsidRDefault="00472F28" w:rsidP="00472F28">
      <w:pPr>
        <w:contextualSpacing/>
        <w:jc w:val="center"/>
        <w:rPr>
          <w:rFonts w:ascii="Times New Roman" w:hAnsi="Times New Roman"/>
          <w:b/>
          <w:color w:val="0D0D0D"/>
          <w:sz w:val="24"/>
          <w:szCs w:val="24"/>
        </w:rPr>
      </w:pPr>
      <w:r w:rsidRPr="005248E8">
        <w:rPr>
          <w:rFonts w:ascii="Times New Roman" w:hAnsi="Times New Roman"/>
          <w:b/>
          <w:color w:val="0D0D0D"/>
          <w:sz w:val="24"/>
          <w:szCs w:val="24"/>
        </w:rPr>
        <w:t>УЧЕБНОЙ ДИСЦИПЛИНЫ</w:t>
      </w:r>
    </w:p>
    <w:p w14:paraId="2EDA8A66" w14:textId="77777777" w:rsidR="00472F28" w:rsidRPr="005248E8" w:rsidRDefault="00472F28" w:rsidP="00472F28">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3545"/>
        <w:gridCol w:w="1949"/>
      </w:tblGrid>
      <w:tr w:rsidR="00472F28" w:rsidRPr="005248E8" w14:paraId="14D400F1" w14:textId="77777777" w:rsidTr="00153FCB">
        <w:tc>
          <w:tcPr>
            <w:tcW w:w="2130" w:type="pct"/>
          </w:tcPr>
          <w:p w14:paraId="10FC46B2" w14:textId="77777777" w:rsidR="00472F28" w:rsidRPr="005248E8" w:rsidRDefault="00472F28" w:rsidP="00153FCB">
            <w:pPr>
              <w:spacing w:after="0"/>
              <w:jc w:val="center"/>
              <w:rPr>
                <w:rFonts w:ascii="Times New Roman" w:hAnsi="Times New Roman"/>
                <w:color w:val="0D0D0D"/>
                <w:sz w:val="24"/>
                <w:szCs w:val="24"/>
              </w:rPr>
            </w:pPr>
            <w:r w:rsidRPr="005248E8">
              <w:rPr>
                <w:rFonts w:ascii="Times New Roman" w:hAnsi="Times New Roman"/>
                <w:b/>
                <w:bCs/>
                <w:i/>
                <w:color w:val="0D0D0D"/>
                <w:sz w:val="24"/>
                <w:szCs w:val="24"/>
              </w:rPr>
              <w:t>Результаты обучения</w:t>
            </w:r>
          </w:p>
        </w:tc>
        <w:tc>
          <w:tcPr>
            <w:tcW w:w="1852" w:type="pct"/>
          </w:tcPr>
          <w:p w14:paraId="3930D3C3" w14:textId="77777777" w:rsidR="00472F28" w:rsidRPr="005248E8" w:rsidRDefault="00472F28" w:rsidP="00153FCB">
            <w:pPr>
              <w:jc w:val="center"/>
              <w:rPr>
                <w:rFonts w:ascii="Times New Roman" w:hAnsi="Times New Roman"/>
                <w:b/>
                <w:bCs/>
                <w:i/>
                <w:color w:val="0D0D0D"/>
                <w:sz w:val="24"/>
                <w:szCs w:val="24"/>
              </w:rPr>
            </w:pPr>
            <w:r w:rsidRPr="005248E8">
              <w:rPr>
                <w:rFonts w:ascii="Times New Roman" w:hAnsi="Times New Roman"/>
                <w:b/>
                <w:bCs/>
                <w:i/>
                <w:color w:val="0D0D0D"/>
                <w:sz w:val="24"/>
                <w:szCs w:val="24"/>
              </w:rPr>
              <w:t>Критерии оценки</w:t>
            </w:r>
          </w:p>
        </w:tc>
        <w:tc>
          <w:tcPr>
            <w:tcW w:w="1018" w:type="pct"/>
          </w:tcPr>
          <w:p w14:paraId="2138A30D" w14:textId="77777777" w:rsidR="00472F28" w:rsidRPr="005248E8" w:rsidRDefault="00472F28" w:rsidP="00153FCB">
            <w:pPr>
              <w:jc w:val="center"/>
              <w:rPr>
                <w:rFonts w:ascii="Times New Roman" w:hAnsi="Times New Roman"/>
                <w:b/>
                <w:bCs/>
                <w:i/>
                <w:color w:val="0D0D0D"/>
                <w:sz w:val="24"/>
                <w:szCs w:val="24"/>
              </w:rPr>
            </w:pPr>
            <w:r w:rsidRPr="005248E8">
              <w:rPr>
                <w:rFonts w:ascii="Times New Roman" w:hAnsi="Times New Roman"/>
                <w:b/>
                <w:bCs/>
                <w:i/>
                <w:color w:val="0D0D0D"/>
                <w:sz w:val="24"/>
                <w:szCs w:val="24"/>
              </w:rPr>
              <w:t>Методы оценки</w:t>
            </w:r>
          </w:p>
        </w:tc>
      </w:tr>
      <w:tr w:rsidR="006652F1" w:rsidRPr="005248E8" w14:paraId="1BBC2EC4" w14:textId="77777777" w:rsidTr="006652F1">
        <w:trPr>
          <w:trHeight w:val="191"/>
        </w:trPr>
        <w:tc>
          <w:tcPr>
            <w:tcW w:w="5000" w:type="pct"/>
            <w:gridSpan w:val="3"/>
          </w:tcPr>
          <w:p w14:paraId="2434E183" w14:textId="77777777" w:rsidR="006652F1" w:rsidRPr="005248E8" w:rsidRDefault="006652F1" w:rsidP="006652F1">
            <w:pPr>
              <w:pStyle w:val="ad"/>
              <w:spacing w:after="0" w:line="276" w:lineRule="auto"/>
              <w:ind w:left="0"/>
              <w:rPr>
                <w:b/>
                <w:bCs/>
                <w:i/>
                <w:color w:val="0D0D0D"/>
              </w:rPr>
            </w:pPr>
            <w:r w:rsidRPr="005248E8">
              <w:rPr>
                <w:bCs/>
                <w:i/>
                <w:color w:val="0D0D0D"/>
                <w:lang w:val="ru-RU"/>
              </w:rPr>
              <w:t>Перечень знаний, формируемых в рамках дисциплины</w:t>
            </w:r>
          </w:p>
        </w:tc>
      </w:tr>
      <w:tr w:rsidR="00472F28" w:rsidRPr="005248E8" w14:paraId="3B452BFE" w14:textId="77777777" w:rsidTr="00153FCB">
        <w:tc>
          <w:tcPr>
            <w:tcW w:w="2130" w:type="pct"/>
          </w:tcPr>
          <w:p w14:paraId="78AD7EF2" w14:textId="69B956BF" w:rsidR="00085A72" w:rsidRPr="00085A72" w:rsidRDefault="00085A72" w:rsidP="00085A72">
            <w:pPr>
              <w:pStyle w:val="ad"/>
              <w:spacing w:after="0"/>
              <w:ind w:left="0"/>
              <w:contextualSpacing/>
              <w:rPr>
                <w:bCs/>
                <w:color w:val="0D0D0D"/>
                <w:lang w:val="ru-RU"/>
              </w:rPr>
            </w:pPr>
            <w:r w:rsidRPr="00085A72">
              <w:rPr>
                <w:bCs/>
                <w:color w:val="0D0D0D"/>
              </w:rPr>
              <w:t>цель, задачи и принципы коррекционно-развивающего обучения</w:t>
            </w:r>
            <w:r>
              <w:rPr>
                <w:bCs/>
                <w:color w:val="0D0D0D"/>
                <w:lang w:val="ru-RU"/>
              </w:rPr>
              <w:t>;</w:t>
            </w:r>
          </w:p>
          <w:p w14:paraId="32EC1189" w14:textId="0641D61A" w:rsidR="00085A72" w:rsidRPr="00085A72" w:rsidRDefault="00085A72" w:rsidP="00085A72">
            <w:pPr>
              <w:pStyle w:val="ad"/>
              <w:spacing w:after="0"/>
              <w:ind w:left="0"/>
              <w:contextualSpacing/>
              <w:rPr>
                <w:bCs/>
                <w:color w:val="0D0D0D"/>
                <w:lang w:val="ru-RU"/>
              </w:rPr>
            </w:pPr>
            <w:r w:rsidRPr="00085A72">
              <w:rPr>
                <w:bCs/>
                <w:color w:val="0D0D0D"/>
              </w:rPr>
              <w:t xml:space="preserve">методы психолого-педагогического </w:t>
            </w:r>
            <w:r w:rsidRPr="00085A72">
              <w:rPr>
                <w:bCs/>
                <w:color w:val="0D0D0D"/>
              </w:rPr>
              <w:lastRenderedPageBreak/>
              <w:t>исследования детей с ограниченными возможностями здоровья</w:t>
            </w:r>
            <w:r>
              <w:rPr>
                <w:bCs/>
                <w:color w:val="0D0D0D"/>
                <w:lang w:val="ru-RU"/>
              </w:rPr>
              <w:t>;</w:t>
            </w:r>
          </w:p>
          <w:p w14:paraId="256985C5" w14:textId="26BF4876" w:rsidR="00085A72" w:rsidRPr="00085A72" w:rsidRDefault="00085A72" w:rsidP="00085A72">
            <w:pPr>
              <w:pStyle w:val="ad"/>
              <w:spacing w:after="0"/>
              <w:ind w:left="0"/>
              <w:contextualSpacing/>
              <w:rPr>
                <w:bCs/>
                <w:color w:val="0D0D0D"/>
                <w:lang w:val="ru-RU"/>
              </w:rPr>
            </w:pPr>
            <w:r w:rsidRPr="00085A72">
              <w:rPr>
                <w:bCs/>
                <w:color w:val="0D0D0D"/>
              </w:rPr>
              <w:t>особенности психического развития детей при нарушенном развитии</w:t>
            </w:r>
            <w:r>
              <w:rPr>
                <w:bCs/>
                <w:color w:val="0D0D0D"/>
                <w:lang w:val="ru-RU"/>
              </w:rPr>
              <w:t>;</w:t>
            </w:r>
          </w:p>
          <w:p w14:paraId="5C3D979A" w14:textId="134BA65F" w:rsidR="00085A72" w:rsidRPr="00085A72" w:rsidRDefault="00085A72" w:rsidP="00085A72">
            <w:pPr>
              <w:pStyle w:val="ad"/>
              <w:spacing w:after="0"/>
              <w:ind w:left="0"/>
              <w:contextualSpacing/>
              <w:rPr>
                <w:bCs/>
                <w:color w:val="0D0D0D"/>
                <w:lang w:val="ru-RU"/>
              </w:rPr>
            </w:pPr>
            <w:r w:rsidRPr="00085A72">
              <w:rPr>
                <w:bCs/>
                <w:color w:val="0D0D0D"/>
              </w:rPr>
              <w:t>система организации дошкольного, школьного и профессионального образования для лиц с ограниченными возможностями здоровья</w:t>
            </w:r>
            <w:r>
              <w:rPr>
                <w:bCs/>
                <w:color w:val="0D0D0D"/>
                <w:lang w:val="ru-RU"/>
              </w:rPr>
              <w:t>;</w:t>
            </w:r>
          </w:p>
          <w:p w14:paraId="41EDE243" w14:textId="583A3346" w:rsidR="00085A72" w:rsidRPr="00085A72" w:rsidRDefault="00085A72" w:rsidP="00085A72">
            <w:pPr>
              <w:pStyle w:val="ad"/>
              <w:spacing w:after="0"/>
              <w:ind w:left="0"/>
              <w:contextualSpacing/>
              <w:rPr>
                <w:bCs/>
                <w:color w:val="0D0D0D"/>
                <w:lang w:val="ru-RU"/>
              </w:rPr>
            </w:pPr>
            <w:r w:rsidRPr="00085A72">
              <w:rPr>
                <w:bCs/>
                <w:color w:val="0D0D0D"/>
              </w:rPr>
              <w:t>законодательные акты и нормативно-правовые документы по организации и функционированию учреждений для воспитания, обучения и реабилитации детей с отклонениями в развитии</w:t>
            </w:r>
            <w:r>
              <w:rPr>
                <w:bCs/>
                <w:color w:val="0D0D0D"/>
                <w:lang w:val="ru-RU"/>
              </w:rPr>
              <w:t>;</w:t>
            </w:r>
          </w:p>
          <w:p w14:paraId="5E0DECB8" w14:textId="4BCDD713" w:rsidR="00085A72" w:rsidRPr="00085A72" w:rsidRDefault="00085A72" w:rsidP="00085A72">
            <w:pPr>
              <w:pStyle w:val="ad"/>
              <w:spacing w:after="0"/>
              <w:ind w:left="0"/>
              <w:contextualSpacing/>
              <w:rPr>
                <w:bCs/>
                <w:color w:val="0D0D0D"/>
                <w:lang w:val="ru-RU"/>
              </w:rPr>
            </w:pPr>
            <w:r w:rsidRPr="00085A72">
              <w:rPr>
                <w:bCs/>
                <w:color w:val="0D0D0D"/>
              </w:rPr>
              <w:t>организация коррекционного-развивающего  обучения детей с ограниченными возможностями здоровья и особыми образовательными потребностями</w:t>
            </w:r>
            <w:r>
              <w:rPr>
                <w:bCs/>
                <w:color w:val="0D0D0D"/>
                <w:lang w:val="ru-RU"/>
              </w:rPr>
              <w:t>;</w:t>
            </w:r>
          </w:p>
          <w:p w14:paraId="71578BA1" w14:textId="573F3A84" w:rsidR="00472F28" w:rsidRPr="005248E8" w:rsidRDefault="00085A72" w:rsidP="00085A72">
            <w:pPr>
              <w:pStyle w:val="ad"/>
              <w:spacing w:before="0" w:after="0" w:line="276" w:lineRule="auto"/>
              <w:ind w:left="0"/>
              <w:contextualSpacing/>
              <w:rPr>
                <w:bCs/>
                <w:color w:val="0D0D0D"/>
              </w:rPr>
            </w:pPr>
            <w:r w:rsidRPr="00085A72">
              <w:rPr>
                <w:bCs/>
                <w:color w:val="0D0D0D"/>
              </w:rPr>
              <w:t>содержание адаптированных образовательных программ для детей с ОВЗ разных нозологических групп</w:t>
            </w:r>
          </w:p>
        </w:tc>
        <w:tc>
          <w:tcPr>
            <w:tcW w:w="1852" w:type="pct"/>
          </w:tcPr>
          <w:p w14:paraId="46948817" w14:textId="77777777" w:rsidR="00472F28" w:rsidRPr="005248E8" w:rsidRDefault="00472F28" w:rsidP="00153FCB">
            <w:pPr>
              <w:pStyle w:val="ad"/>
              <w:spacing w:before="0" w:after="0" w:line="276" w:lineRule="auto"/>
              <w:ind w:left="0"/>
              <w:contextualSpacing/>
              <w:rPr>
                <w:bCs/>
                <w:color w:val="0D0D0D"/>
              </w:rPr>
            </w:pPr>
            <w:r w:rsidRPr="005248E8">
              <w:rPr>
                <w:bCs/>
                <w:color w:val="0D0D0D"/>
              </w:rPr>
              <w:lastRenderedPageBreak/>
              <w:t xml:space="preserve">анализирует научные статьи и составляет тезисы по проблеме современных подходов к построению системы </w:t>
            </w:r>
            <w:r w:rsidRPr="005248E8">
              <w:rPr>
                <w:bCs/>
                <w:color w:val="0D0D0D"/>
              </w:rPr>
              <w:lastRenderedPageBreak/>
              <w:t>коррекционной помощи детям с ОВЗ;</w:t>
            </w:r>
          </w:p>
          <w:p w14:paraId="4B35A3B6" w14:textId="77777777" w:rsidR="00472F28" w:rsidRPr="005248E8" w:rsidRDefault="00472F28" w:rsidP="00153FCB">
            <w:pPr>
              <w:pStyle w:val="ad"/>
              <w:spacing w:before="0" w:after="0" w:line="276" w:lineRule="auto"/>
              <w:ind w:left="0"/>
              <w:contextualSpacing/>
              <w:rPr>
                <w:bCs/>
                <w:color w:val="0D0D0D"/>
              </w:rPr>
            </w:pPr>
            <w:r w:rsidRPr="005248E8">
              <w:rPr>
                <w:bCs/>
                <w:color w:val="0D0D0D"/>
              </w:rPr>
              <w:t>составляет словарь терминов; использует их при анализе научных статей и коррекционно-развивающих занятий;</w:t>
            </w:r>
          </w:p>
          <w:p w14:paraId="63D65049" w14:textId="77777777" w:rsidR="00472F28" w:rsidRPr="005248E8" w:rsidRDefault="00472F28" w:rsidP="00153FCB">
            <w:pPr>
              <w:pStyle w:val="ad"/>
              <w:spacing w:before="0" w:after="0" w:line="276" w:lineRule="auto"/>
              <w:ind w:left="0"/>
              <w:contextualSpacing/>
              <w:rPr>
                <w:bCs/>
                <w:color w:val="0D0D0D"/>
              </w:rPr>
            </w:pPr>
            <w:r w:rsidRPr="005248E8">
              <w:rPr>
                <w:bCs/>
                <w:color w:val="0D0D0D"/>
              </w:rPr>
              <w:t>анализирует нормативно-правовые документы, адаптированные образовательные программы;</w:t>
            </w:r>
          </w:p>
          <w:p w14:paraId="2FD2F230" w14:textId="77777777" w:rsidR="00472F28" w:rsidRPr="005248E8" w:rsidRDefault="00472F28" w:rsidP="00153FCB">
            <w:pPr>
              <w:pStyle w:val="ad"/>
              <w:spacing w:before="0" w:after="0" w:line="276" w:lineRule="auto"/>
              <w:ind w:left="0"/>
              <w:contextualSpacing/>
              <w:rPr>
                <w:bCs/>
                <w:color w:val="0D0D0D"/>
              </w:rPr>
            </w:pPr>
            <w:r w:rsidRPr="005248E8">
              <w:rPr>
                <w:bCs/>
                <w:color w:val="0D0D0D"/>
              </w:rPr>
              <w:t>определяет причинно-следственные связи в психическом развитии детей с ОВЗ при решении проблемно-ситуационных задач;</w:t>
            </w:r>
          </w:p>
          <w:p w14:paraId="4AA1E3F8" w14:textId="77777777" w:rsidR="00472F28" w:rsidRPr="005248E8" w:rsidRDefault="00472F28" w:rsidP="00153FCB">
            <w:pPr>
              <w:pStyle w:val="ad"/>
              <w:spacing w:before="0" w:after="0" w:line="276" w:lineRule="auto"/>
              <w:ind w:left="0"/>
              <w:contextualSpacing/>
              <w:rPr>
                <w:bCs/>
                <w:color w:val="0D0D0D"/>
              </w:rPr>
            </w:pPr>
            <w:r w:rsidRPr="005248E8">
              <w:rPr>
                <w:bCs/>
                <w:color w:val="0D0D0D"/>
              </w:rPr>
              <w:t>адаптирует содержание конспектов занятий под особые образовательные потребности детей с ОВЗ;</w:t>
            </w:r>
          </w:p>
          <w:p w14:paraId="3FB37457" w14:textId="77777777" w:rsidR="00472F28" w:rsidRPr="005248E8" w:rsidRDefault="00472F28" w:rsidP="00153FCB">
            <w:pPr>
              <w:pStyle w:val="ad"/>
              <w:spacing w:before="0" w:after="0" w:line="276" w:lineRule="auto"/>
              <w:ind w:left="0"/>
              <w:contextualSpacing/>
              <w:rPr>
                <w:bCs/>
                <w:color w:val="0D0D0D"/>
              </w:rPr>
            </w:pPr>
            <w:r w:rsidRPr="005248E8">
              <w:rPr>
                <w:bCs/>
                <w:color w:val="0D0D0D"/>
              </w:rPr>
              <w:t xml:space="preserve">определяет возможности специального оборудования и дидактических средств обучения детей с ОВЗ; </w:t>
            </w:r>
          </w:p>
          <w:p w14:paraId="6282FFE0" w14:textId="77777777" w:rsidR="00472F28" w:rsidRPr="005248E8" w:rsidRDefault="00472F28" w:rsidP="00153FCB">
            <w:pPr>
              <w:pStyle w:val="ad"/>
              <w:spacing w:before="0" w:after="0" w:line="276" w:lineRule="auto"/>
              <w:ind w:left="0"/>
              <w:contextualSpacing/>
              <w:rPr>
                <w:bCs/>
                <w:color w:val="0D0D0D"/>
              </w:rPr>
            </w:pPr>
            <w:r w:rsidRPr="005248E8">
              <w:rPr>
                <w:bCs/>
                <w:color w:val="0D0D0D"/>
              </w:rPr>
              <w:t>адаптирует содержание конспектов занятий под особые образовательные потребности детей с ОВЗ</w:t>
            </w:r>
          </w:p>
        </w:tc>
        <w:tc>
          <w:tcPr>
            <w:tcW w:w="1018" w:type="pct"/>
          </w:tcPr>
          <w:p w14:paraId="569F1F26" w14:textId="77777777" w:rsidR="00472F28" w:rsidRPr="005248E8" w:rsidRDefault="00472F28" w:rsidP="00153FCB">
            <w:pPr>
              <w:pStyle w:val="ad"/>
              <w:spacing w:before="0" w:after="0" w:line="276" w:lineRule="auto"/>
              <w:ind w:left="0"/>
              <w:contextualSpacing/>
              <w:rPr>
                <w:bCs/>
                <w:color w:val="0D0D0D"/>
              </w:rPr>
            </w:pPr>
            <w:r w:rsidRPr="005248E8">
              <w:rPr>
                <w:bCs/>
                <w:color w:val="0D0D0D"/>
              </w:rPr>
              <w:lastRenderedPageBreak/>
              <w:t>анализ и оценка решения тестовых заданий;</w:t>
            </w:r>
          </w:p>
          <w:p w14:paraId="317AC86D" w14:textId="77777777" w:rsidR="00472F28" w:rsidRPr="005248E8" w:rsidRDefault="00472F28" w:rsidP="00153FCB">
            <w:pPr>
              <w:pStyle w:val="ad"/>
              <w:spacing w:before="0" w:after="0" w:line="276" w:lineRule="auto"/>
              <w:ind w:left="0"/>
              <w:contextualSpacing/>
              <w:rPr>
                <w:bCs/>
                <w:color w:val="0D0D0D"/>
              </w:rPr>
            </w:pPr>
            <w:r w:rsidRPr="005248E8">
              <w:rPr>
                <w:bCs/>
                <w:color w:val="0D0D0D"/>
              </w:rPr>
              <w:lastRenderedPageBreak/>
              <w:t>анализ и оценка решения устного опроса;</w:t>
            </w:r>
          </w:p>
          <w:p w14:paraId="4E67CC59" w14:textId="77777777" w:rsidR="00472F28" w:rsidRDefault="00472F28" w:rsidP="00153FCB">
            <w:pPr>
              <w:pStyle w:val="ad"/>
              <w:spacing w:before="0" w:after="0" w:line="276" w:lineRule="auto"/>
              <w:ind w:left="0"/>
              <w:contextualSpacing/>
              <w:rPr>
                <w:bCs/>
                <w:color w:val="0D0D0D"/>
                <w:lang w:val="ru-RU"/>
              </w:rPr>
            </w:pPr>
            <w:r w:rsidRPr="005248E8">
              <w:rPr>
                <w:bCs/>
                <w:color w:val="0D0D0D"/>
              </w:rPr>
              <w:t>анализ и оценка решения письменного опроса.</w:t>
            </w:r>
          </w:p>
          <w:p w14:paraId="7F17487F" w14:textId="77777777" w:rsidR="006652F1" w:rsidRPr="006652F1" w:rsidRDefault="006652F1" w:rsidP="00153FCB">
            <w:pPr>
              <w:pStyle w:val="ad"/>
              <w:spacing w:before="0" w:after="0" w:line="276" w:lineRule="auto"/>
              <w:ind w:left="0"/>
              <w:contextualSpacing/>
              <w:rPr>
                <w:bCs/>
                <w:color w:val="0D0D0D"/>
                <w:lang w:val="ru-RU"/>
              </w:rPr>
            </w:pPr>
          </w:p>
        </w:tc>
      </w:tr>
      <w:tr w:rsidR="006652F1" w:rsidRPr="005248E8" w14:paraId="26FC636E" w14:textId="77777777" w:rsidTr="006652F1">
        <w:tc>
          <w:tcPr>
            <w:tcW w:w="5000" w:type="pct"/>
            <w:gridSpan w:val="3"/>
          </w:tcPr>
          <w:p w14:paraId="3BCF9E65" w14:textId="32C0DB28" w:rsidR="006652F1" w:rsidRPr="005248E8" w:rsidRDefault="006652F1" w:rsidP="00085A72">
            <w:pPr>
              <w:pStyle w:val="ad"/>
              <w:spacing w:after="0" w:line="276" w:lineRule="auto"/>
              <w:ind w:left="0"/>
              <w:rPr>
                <w:bCs/>
                <w:color w:val="0D0D0D"/>
              </w:rPr>
            </w:pPr>
            <w:r w:rsidRPr="005248E8">
              <w:rPr>
                <w:bCs/>
                <w:i/>
                <w:color w:val="0D0D0D"/>
                <w:lang w:val="ru-RU"/>
              </w:rPr>
              <w:lastRenderedPageBreak/>
              <w:t>Перечень умений, формируемых в рамках дисциплины</w:t>
            </w:r>
          </w:p>
        </w:tc>
      </w:tr>
      <w:tr w:rsidR="00472F28" w:rsidRPr="005248E8" w14:paraId="2A5E32ED" w14:textId="77777777" w:rsidTr="00153FCB">
        <w:trPr>
          <w:trHeight w:val="896"/>
        </w:trPr>
        <w:tc>
          <w:tcPr>
            <w:tcW w:w="2130" w:type="pct"/>
          </w:tcPr>
          <w:p w14:paraId="09A48982" w14:textId="5E73FC8E" w:rsidR="00085A72" w:rsidRPr="00085A72" w:rsidRDefault="00085A72" w:rsidP="00085A72">
            <w:pPr>
              <w:pStyle w:val="ad"/>
              <w:spacing w:before="0" w:after="0"/>
              <w:ind w:left="0"/>
              <w:contextualSpacing/>
              <w:rPr>
                <w:bCs/>
                <w:color w:val="0D0D0D"/>
                <w:lang w:val="ru-RU"/>
              </w:rPr>
            </w:pPr>
            <w:r w:rsidRPr="00085A72">
              <w:rPr>
                <w:bCs/>
                <w:color w:val="0D0D0D"/>
              </w:rPr>
              <w:t>применять на практике теоретические основы обучения и воспитания детей с ограниченными возможностями здоровья и особыми образовательными потребностями</w:t>
            </w:r>
            <w:r>
              <w:rPr>
                <w:bCs/>
                <w:color w:val="0D0D0D"/>
                <w:lang w:val="ru-RU"/>
              </w:rPr>
              <w:t>;</w:t>
            </w:r>
          </w:p>
          <w:p w14:paraId="083C05B0" w14:textId="22ACCF68" w:rsidR="00085A72" w:rsidRPr="00085A72" w:rsidRDefault="00085A72" w:rsidP="00085A72">
            <w:pPr>
              <w:pStyle w:val="ad"/>
              <w:spacing w:before="0" w:after="0"/>
              <w:ind w:left="0"/>
              <w:contextualSpacing/>
              <w:rPr>
                <w:bCs/>
                <w:color w:val="0D0D0D"/>
                <w:lang w:val="ru-RU"/>
              </w:rPr>
            </w:pPr>
            <w:r w:rsidRPr="00085A72">
              <w:rPr>
                <w:bCs/>
                <w:color w:val="0D0D0D"/>
              </w:rPr>
              <w:t>применять на практике методы психолого-педагогического исследования детей с ограниченными возможностями здоровья</w:t>
            </w:r>
            <w:r>
              <w:rPr>
                <w:bCs/>
                <w:color w:val="0D0D0D"/>
                <w:lang w:val="ru-RU"/>
              </w:rPr>
              <w:t>;</w:t>
            </w:r>
          </w:p>
          <w:p w14:paraId="01B2F307" w14:textId="5A9D95A8" w:rsidR="00085A72" w:rsidRPr="00085A72" w:rsidRDefault="00085A72" w:rsidP="00085A72">
            <w:pPr>
              <w:pStyle w:val="ad"/>
              <w:spacing w:before="0" w:after="0"/>
              <w:ind w:left="0"/>
              <w:contextualSpacing/>
              <w:rPr>
                <w:bCs/>
                <w:color w:val="0D0D0D"/>
                <w:lang w:val="ru-RU"/>
              </w:rPr>
            </w:pPr>
            <w:r w:rsidRPr="00085A72">
              <w:rPr>
                <w:bCs/>
                <w:color w:val="0D0D0D"/>
              </w:rPr>
              <w:t>применять методы изучения детей с отклонениями в развитии</w:t>
            </w:r>
            <w:r>
              <w:rPr>
                <w:bCs/>
                <w:color w:val="0D0D0D"/>
                <w:lang w:val="ru-RU"/>
              </w:rPr>
              <w:t>;</w:t>
            </w:r>
          </w:p>
          <w:p w14:paraId="49220EF6" w14:textId="6A8335CE" w:rsidR="00085A72" w:rsidRPr="00085A72" w:rsidRDefault="00085A72" w:rsidP="00085A72">
            <w:pPr>
              <w:pStyle w:val="ad"/>
              <w:spacing w:before="0" w:after="0"/>
              <w:ind w:left="0"/>
              <w:contextualSpacing/>
              <w:rPr>
                <w:bCs/>
                <w:color w:val="0D0D0D"/>
                <w:lang w:val="ru-RU"/>
              </w:rPr>
            </w:pPr>
            <w:r w:rsidRPr="00085A72">
              <w:rPr>
                <w:bCs/>
                <w:color w:val="0D0D0D"/>
              </w:rPr>
              <w:t xml:space="preserve">подбирать формы, дидактические средства коррекционно-педагогической работы с учетом знаний индивидуальных особенностей детей с отклонениями </w:t>
            </w:r>
            <w:r w:rsidRPr="00085A72">
              <w:rPr>
                <w:bCs/>
                <w:color w:val="0D0D0D"/>
              </w:rPr>
              <w:lastRenderedPageBreak/>
              <w:t>в развитии</w:t>
            </w:r>
            <w:r>
              <w:rPr>
                <w:bCs/>
                <w:color w:val="0D0D0D"/>
                <w:lang w:val="ru-RU"/>
              </w:rPr>
              <w:t>;</w:t>
            </w:r>
          </w:p>
          <w:p w14:paraId="3AA4CEC8" w14:textId="46B40FA1" w:rsidR="00085A72" w:rsidRPr="00085A72" w:rsidRDefault="00085A72" w:rsidP="00085A72">
            <w:pPr>
              <w:pStyle w:val="ad"/>
              <w:spacing w:before="0" w:after="0"/>
              <w:ind w:left="0"/>
              <w:contextualSpacing/>
              <w:rPr>
                <w:bCs/>
                <w:color w:val="0D0D0D"/>
                <w:lang w:val="ru-RU"/>
              </w:rPr>
            </w:pPr>
            <w:r w:rsidRPr="00085A72">
              <w:rPr>
                <w:bCs/>
                <w:color w:val="0D0D0D"/>
              </w:rPr>
              <w:t>определять приемы и содержание коррекционно-педагогической работы с учетом затруднений и индивидуальных особенностей детей с отклонениями в развитии</w:t>
            </w:r>
            <w:r>
              <w:rPr>
                <w:bCs/>
                <w:color w:val="0D0D0D"/>
                <w:lang w:val="ru-RU"/>
              </w:rPr>
              <w:t>;</w:t>
            </w:r>
          </w:p>
          <w:p w14:paraId="5F9DB036" w14:textId="04C86DA2" w:rsidR="00085A72" w:rsidRPr="00085A72" w:rsidRDefault="00085A72" w:rsidP="00085A72">
            <w:pPr>
              <w:pStyle w:val="ad"/>
              <w:spacing w:before="0" w:after="0"/>
              <w:ind w:left="0"/>
              <w:contextualSpacing/>
              <w:rPr>
                <w:bCs/>
                <w:color w:val="0D0D0D"/>
                <w:lang w:val="ru-RU"/>
              </w:rPr>
            </w:pPr>
            <w:r w:rsidRPr="00085A72">
              <w:rPr>
                <w:bCs/>
                <w:color w:val="0D0D0D"/>
              </w:rPr>
              <w:t>оказывать психолого-педагогическую поддержку родителей, имеющих детей с ограниченными возможностями здоровья, в условиях инклюзивного образования</w:t>
            </w:r>
            <w:r>
              <w:rPr>
                <w:bCs/>
                <w:color w:val="0D0D0D"/>
                <w:lang w:val="ru-RU"/>
              </w:rPr>
              <w:t>;</w:t>
            </w:r>
          </w:p>
          <w:p w14:paraId="60282961" w14:textId="3F7DF47D" w:rsidR="00472F28" w:rsidRPr="005248E8" w:rsidRDefault="00085A72" w:rsidP="00085A72">
            <w:pPr>
              <w:pStyle w:val="ad"/>
              <w:spacing w:before="0" w:after="0" w:line="276" w:lineRule="auto"/>
              <w:ind w:left="0"/>
              <w:contextualSpacing/>
              <w:rPr>
                <w:bCs/>
                <w:color w:val="0D0D0D"/>
              </w:rPr>
            </w:pPr>
            <w:r w:rsidRPr="00085A72">
              <w:rPr>
                <w:bCs/>
                <w:color w:val="0D0D0D"/>
              </w:rPr>
              <w:t>анализировать и разрабатывать адаптированные образовательные программы для детей с ОВЗ разных нозологических групп</w:t>
            </w:r>
            <w:r w:rsidR="00472F28" w:rsidRPr="005248E8">
              <w:rPr>
                <w:bCs/>
                <w:color w:val="0D0D0D"/>
              </w:rPr>
              <w:t>.</w:t>
            </w:r>
          </w:p>
        </w:tc>
        <w:tc>
          <w:tcPr>
            <w:tcW w:w="1852" w:type="pct"/>
          </w:tcPr>
          <w:p w14:paraId="7FC855A3" w14:textId="77777777" w:rsidR="00472F28" w:rsidRPr="005248E8" w:rsidRDefault="00472F28" w:rsidP="00153FCB">
            <w:pPr>
              <w:pStyle w:val="ad"/>
              <w:spacing w:before="0" w:after="0" w:line="276" w:lineRule="auto"/>
              <w:ind w:left="0"/>
              <w:contextualSpacing/>
              <w:rPr>
                <w:bCs/>
                <w:color w:val="0D0D0D"/>
              </w:rPr>
            </w:pPr>
            <w:r w:rsidRPr="005248E8">
              <w:rPr>
                <w:bCs/>
                <w:color w:val="0D0D0D"/>
              </w:rPr>
              <w:lastRenderedPageBreak/>
              <w:t>анализирует научные статьи и составляет тезисы по проблеме современных подходов к построению системы коррекционной помощи детям с ОВЗ;</w:t>
            </w:r>
          </w:p>
          <w:p w14:paraId="438A4188" w14:textId="77777777" w:rsidR="00472F28" w:rsidRPr="005248E8" w:rsidRDefault="00472F28" w:rsidP="00153FCB">
            <w:pPr>
              <w:pStyle w:val="ad"/>
              <w:spacing w:before="0" w:after="0" w:line="276" w:lineRule="auto"/>
              <w:ind w:left="0"/>
              <w:contextualSpacing/>
              <w:rPr>
                <w:bCs/>
                <w:color w:val="0D0D0D"/>
              </w:rPr>
            </w:pPr>
            <w:r w:rsidRPr="005248E8">
              <w:rPr>
                <w:bCs/>
                <w:color w:val="0D0D0D"/>
              </w:rPr>
              <w:t>работает с дефектологическим словарем, ориентируется в терминологии при анализе научных статей, использует терминологию при анализе коррекционно-развивающих занятий;</w:t>
            </w:r>
          </w:p>
          <w:p w14:paraId="2A00C6DD" w14:textId="77777777" w:rsidR="00472F28" w:rsidRPr="005248E8" w:rsidRDefault="00472F28" w:rsidP="00153FCB">
            <w:pPr>
              <w:pStyle w:val="ad"/>
              <w:spacing w:before="0" w:after="0" w:line="276" w:lineRule="auto"/>
              <w:ind w:left="0"/>
              <w:contextualSpacing/>
              <w:rPr>
                <w:bCs/>
                <w:color w:val="0D0D0D"/>
              </w:rPr>
            </w:pPr>
            <w:r w:rsidRPr="005248E8">
              <w:rPr>
                <w:bCs/>
                <w:color w:val="0D0D0D"/>
              </w:rPr>
              <w:t>определяет причинно-</w:t>
            </w:r>
            <w:r w:rsidRPr="005248E8">
              <w:rPr>
                <w:bCs/>
                <w:color w:val="0D0D0D"/>
              </w:rPr>
              <w:lastRenderedPageBreak/>
              <w:t>следственные связи в психическом развитии детей с ОВЗ при решении проблемно-ситуационных задач;</w:t>
            </w:r>
          </w:p>
          <w:p w14:paraId="7AD9D88F" w14:textId="77777777" w:rsidR="00472F28" w:rsidRPr="005248E8" w:rsidRDefault="00472F28" w:rsidP="00153FCB">
            <w:pPr>
              <w:pStyle w:val="ad"/>
              <w:spacing w:before="0" w:after="0" w:line="276" w:lineRule="auto"/>
              <w:ind w:left="0"/>
              <w:contextualSpacing/>
              <w:rPr>
                <w:bCs/>
                <w:color w:val="0D0D0D"/>
              </w:rPr>
            </w:pPr>
            <w:r w:rsidRPr="005248E8">
              <w:rPr>
                <w:bCs/>
                <w:color w:val="0D0D0D"/>
              </w:rPr>
              <w:t xml:space="preserve">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 </w:t>
            </w:r>
          </w:p>
          <w:p w14:paraId="03E6FDDE" w14:textId="06495C74" w:rsidR="00472F28" w:rsidRPr="005248E8" w:rsidRDefault="00472F28" w:rsidP="0067065E">
            <w:pPr>
              <w:pStyle w:val="ad"/>
              <w:spacing w:before="0" w:after="0" w:line="276" w:lineRule="auto"/>
              <w:ind w:left="0"/>
              <w:contextualSpacing/>
              <w:rPr>
                <w:bCs/>
                <w:color w:val="0D0D0D"/>
              </w:rPr>
            </w:pPr>
            <w:r w:rsidRPr="005248E8">
              <w:rPr>
                <w:bCs/>
                <w:color w:val="0D0D0D"/>
              </w:rPr>
              <w:t>анализируют конспекты коррекционно-развивающих занятий для детей с ОВЗ разных нозологических групп</w:t>
            </w:r>
          </w:p>
        </w:tc>
        <w:tc>
          <w:tcPr>
            <w:tcW w:w="1018" w:type="pct"/>
          </w:tcPr>
          <w:p w14:paraId="4FA5E565" w14:textId="77777777" w:rsidR="00472F28" w:rsidRPr="005248E8" w:rsidRDefault="00472F28" w:rsidP="00153FCB">
            <w:pPr>
              <w:pStyle w:val="ad"/>
              <w:spacing w:before="0" w:after="0" w:line="276" w:lineRule="auto"/>
              <w:ind w:left="0"/>
              <w:contextualSpacing/>
              <w:rPr>
                <w:bCs/>
                <w:color w:val="0D0D0D"/>
              </w:rPr>
            </w:pPr>
            <w:r w:rsidRPr="005248E8">
              <w:rPr>
                <w:bCs/>
                <w:color w:val="0D0D0D"/>
              </w:rPr>
              <w:lastRenderedPageBreak/>
              <w:t>оценка выполнения практических заданий (работ).</w:t>
            </w:r>
          </w:p>
        </w:tc>
      </w:tr>
    </w:tbl>
    <w:p w14:paraId="7AD482C3" w14:textId="77777777" w:rsidR="00472F28" w:rsidRPr="005248E8" w:rsidRDefault="00472F28" w:rsidP="00472F28">
      <w:pPr>
        <w:spacing w:after="0"/>
        <w:jc w:val="both"/>
        <w:rPr>
          <w:rFonts w:ascii="Times New Roman" w:hAnsi="Times New Roman"/>
          <w:b/>
          <w:color w:val="0D0D0D"/>
          <w:sz w:val="24"/>
          <w:szCs w:val="24"/>
        </w:rPr>
      </w:pPr>
    </w:p>
    <w:p w14:paraId="45A97CC8" w14:textId="77777777" w:rsidR="00472F28" w:rsidRPr="005248E8" w:rsidRDefault="00472F28" w:rsidP="00472F28">
      <w:pPr>
        <w:spacing w:after="0"/>
        <w:jc w:val="both"/>
        <w:rPr>
          <w:rFonts w:ascii="Times New Roman" w:hAnsi="Times New Roman"/>
          <w:b/>
          <w:color w:val="0D0D0D"/>
          <w:sz w:val="24"/>
          <w:szCs w:val="24"/>
        </w:rPr>
      </w:pPr>
    </w:p>
    <w:p w14:paraId="1224EDEF" w14:textId="77777777" w:rsidR="00472F28" w:rsidRPr="005248E8" w:rsidRDefault="00472F28" w:rsidP="00472F28">
      <w:pPr>
        <w:rPr>
          <w:rFonts w:eastAsia="Calibri"/>
          <w:color w:val="0D0D0D"/>
          <w:sz w:val="24"/>
          <w:szCs w:val="24"/>
          <w:lang w:eastAsia="en-US"/>
        </w:rPr>
      </w:pPr>
    </w:p>
    <w:p w14:paraId="2DC8A52B" w14:textId="77777777" w:rsidR="00472F28" w:rsidRPr="00140F46" w:rsidRDefault="00472F28" w:rsidP="00140F46">
      <w:pPr>
        <w:pStyle w:val="afffffc"/>
        <w:spacing w:after="0"/>
        <w:jc w:val="right"/>
        <w:rPr>
          <w:rFonts w:ascii="Times New Roman" w:hAnsi="Times New Roman"/>
          <w:b/>
          <w:bCs/>
          <w:lang w:val="ru-RU"/>
        </w:rPr>
      </w:pPr>
      <w:r w:rsidRPr="005248E8">
        <w:br w:type="page"/>
      </w:r>
      <w:bookmarkStart w:id="60" w:name="_Toc133758360"/>
      <w:r w:rsidRPr="00140F46">
        <w:rPr>
          <w:rFonts w:ascii="Times New Roman" w:hAnsi="Times New Roman"/>
          <w:b/>
          <w:bCs/>
        </w:rPr>
        <w:lastRenderedPageBreak/>
        <w:t xml:space="preserve">Приложение </w:t>
      </w:r>
      <w:r w:rsidR="006652F1" w:rsidRPr="00140F46">
        <w:rPr>
          <w:rFonts w:ascii="Times New Roman" w:hAnsi="Times New Roman"/>
          <w:b/>
          <w:bCs/>
          <w:lang w:val="ru-RU"/>
        </w:rPr>
        <w:t>3</w:t>
      </w:r>
      <w:r w:rsidRPr="00140F46">
        <w:rPr>
          <w:rFonts w:ascii="Times New Roman" w:hAnsi="Times New Roman"/>
          <w:b/>
          <w:bCs/>
          <w:lang w:val="ru-RU"/>
        </w:rPr>
        <w:t>.9</w:t>
      </w:r>
      <w:bookmarkEnd w:id="60"/>
    </w:p>
    <w:p w14:paraId="05753712" w14:textId="77777777" w:rsidR="00472F28" w:rsidRPr="00140F46" w:rsidRDefault="00472F28" w:rsidP="00140F46">
      <w:pPr>
        <w:spacing w:after="0"/>
        <w:jc w:val="right"/>
        <w:rPr>
          <w:rFonts w:ascii="Times New Roman" w:hAnsi="Times New Roman"/>
          <w:sz w:val="24"/>
          <w:szCs w:val="24"/>
        </w:rPr>
      </w:pPr>
      <w:r w:rsidRPr="00140F46">
        <w:rPr>
          <w:rFonts w:ascii="Times New Roman" w:hAnsi="Times New Roman"/>
          <w:bCs/>
          <w:sz w:val="24"/>
          <w:szCs w:val="24"/>
        </w:rPr>
        <w:t>к ПОП</w:t>
      </w:r>
      <w:r w:rsidR="005D2015" w:rsidRPr="00140F46">
        <w:rPr>
          <w:rFonts w:ascii="Times New Roman" w:hAnsi="Times New Roman"/>
          <w:bCs/>
          <w:sz w:val="24"/>
          <w:szCs w:val="24"/>
        </w:rPr>
        <w:t>-П</w:t>
      </w:r>
      <w:r w:rsidRPr="00140F46">
        <w:rPr>
          <w:rFonts w:ascii="Times New Roman" w:hAnsi="Times New Roman"/>
          <w:bCs/>
          <w:sz w:val="24"/>
          <w:szCs w:val="24"/>
        </w:rPr>
        <w:t xml:space="preserve"> по</w:t>
      </w:r>
      <w:r w:rsidRPr="00140F46">
        <w:rPr>
          <w:rFonts w:ascii="Times New Roman" w:hAnsi="Times New Roman"/>
          <w:sz w:val="24"/>
          <w:szCs w:val="24"/>
        </w:rPr>
        <w:t xml:space="preserve"> специальности </w:t>
      </w:r>
    </w:p>
    <w:p w14:paraId="7CCE55D9" w14:textId="77777777" w:rsidR="00472F28" w:rsidRPr="00140F46" w:rsidRDefault="00472F28" w:rsidP="00140F46">
      <w:pPr>
        <w:spacing w:after="0"/>
        <w:jc w:val="right"/>
        <w:rPr>
          <w:rFonts w:ascii="Times New Roman" w:hAnsi="Times New Roman"/>
          <w:bCs/>
          <w:sz w:val="24"/>
          <w:szCs w:val="24"/>
        </w:rPr>
      </w:pPr>
      <w:r w:rsidRPr="00140F46">
        <w:rPr>
          <w:rFonts w:ascii="Times New Roman" w:hAnsi="Times New Roman"/>
          <w:bCs/>
          <w:sz w:val="24"/>
          <w:szCs w:val="24"/>
        </w:rPr>
        <w:t>44.02.03 Педагогика дополнительного образования</w:t>
      </w:r>
    </w:p>
    <w:p w14:paraId="12C05B66" w14:textId="77777777" w:rsidR="00472F28" w:rsidRPr="00934DD7" w:rsidRDefault="00472F28" w:rsidP="00472F28">
      <w:pPr>
        <w:jc w:val="center"/>
        <w:rPr>
          <w:rFonts w:ascii="Times New Roman" w:hAnsi="Times New Roman"/>
          <w:b/>
          <w:i/>
          <w:color w:val="0D0D0D"/>
        </w:rPr>
      </w:pPr>
    </w:p>
    <w:p w14:paraId="787F0B61" w14:textId="77777777" w:rsidR="00472F28" w:rsidRPr="00934DD7" w:rsidRDefault="00472F28" w:rsidP="00472F28">
      <w:pPr>
        <w:jc w:val="center"/>
        <w:rPr>
          <w:rFonts w:ascii="Times New Roman" w:hAnsi="Times New Roman"/>
          <w:b/>
          <w:i/>
          <w:color w:val="0D0D0D"/>
        </w:rPr>
      </w:pPr>
    </w:p>
    <w:p w14:paraId="3CE47256" w14:textId="77777777" w:rsidR="00472F28" w:rsidRPr="00934DD7" w:rsidRDefault="00472F28" w:rsidP="00472F28">
      <w:pPr>
        <w:jc w:val="center"/>
        <w:rPr>
          <w:rFonts w:ascii="Times New Roman" w:hAnsi="Times New Roman"/>
          <w:b/>
          <w:i/>
          <w:color w:val="0D0D0D"/>
        </w:rPr>
      </w:pPr>
    </w:p>
    <w:p w14:paraId="23032EE0" w14:textId="77777777" w:rsidR="00472F28" w:rsidRPr="00934DD7" w:rsidRDefault="00472F28" w:rsidP="00472F28">
      <w:pPr>
        <w:jc w:val="center"/>
        <w:rPr>
          <w:rFonts w:ascii="Times New Roman" w:hAnsi="Times New Roman"/>
          <w:b/>
          <w:i/>
          <w:color w:val="0D0D0D"/>
        </w:rPr>
      </w:pPr>
    </w:p>
    <w:p w14:paraId="4C2A14DA" w14:textId="77777777" w:rsidR="00472F28" w:rsidRPr="00934DD7" w:rsidRDefault="00472F28" w:rsidP="00472F28">
      <w:pPr>
        <w:jc w:val="center"/>
        <w:rPr>
          <w:rFonts w:ascii="Times New Roman" w:hAnsi="Times New Roman"/>
          <w:b/>
          <w:i/>
          <w:color w:val="0D0D0D"/>
        </w:rPr>
      </w:pPr>
    </w:p>
    <w:p w14:paraId="056EC1FF" w14:textId="77777777" w:rsidR="00472F28" w:rsidRPr="00934DD7" w:rsidRDefault="00472F28" w:rsidP="00472F28">
      <w:pPr>
        <w:jc w:val="center"/>
        <w:rPr>
          <w:rFonts w:ascii="Times New Roman" w:hAnsi="Times New Roman"/>
          <w:b/>
          <w:i/>
          <w:color w:val="0D0D0D"/>
        </w:rPr>
      </w:pPr>
    </w:p>
    <w:p w14:paraId="0514FC1A" w14:textId="77777777" w:rsidR="00472F28" w:rsidRPr="009260A9" w:rsidRDefault="00472F28" w:rsidP="00472F28">
      <w:pPr>
        <w:pStyle w:val="afffffc"/>
        <w:spacing w:line="360" w:lineRule="auto"/>
        <w:rPr>
          <w:rFonts w:ascii="Times New Roman" w:hAnsi="Times New Roman"/>
          <w:b/>
          <w:bCs/>
          <w:i/>
        </w:rPr>
      </w:pPr>
      <w:bookmarkStart w:id="61" w:name="_Toc129861218"/>
      <w:bookmarkStart w:id="62" w:name="_Toc129862286"/>
      <w:bookmarkStart w:id="63" w:name="_Toc133758361"/>
      <w:r w:rsidRPr="009260A9">
        <w:rPr>
          <w:rFonts w:ascii="Times New Roman" w:hAnsi="Times New Roman"/>
          <w:b/>
          <w:bCs/>
        </w:rPr>
        <w:t>ПРИМЕРНАЯ РАБОЧАЯ ПРОГРАММА УЧЕБНОЙ ДИСЦИПЛИНЫ</w:t>
      </w:r>
      <w:bookmarkStart w:id="64" w:name="_Toc129861219"/>
      <w:bookmarkStart w:id="65" w:name="_Toc129862287"/>
      <w:bookmarkEnd w:id="61"/>
      <w:bookmarkEnd w:id="62"/>
      <w:r>
        <w:rPr>
          <w:rFonts w:ascii="Times New Roman" w:hAnsi="Times New Roman"/>
          <w:b/>
          <w:bCs/>
          <w:lang w:val="ru-RU"/>
        </w:rPr>
        <w:br/>
      </w:r>
      <w:r w:rsidRPr="009260A9">
        <w:rPr>
          <w:rFonts w:ascii="Times New Roman" w:hAnsi="Times New Roman"/>
          <w:b/>
          <w:bCs/>
          <w:i/>
        </w:rPr>
        <w:t>«</w:t>
      </w:r>
      <w:r w:rsidRPr="009260A9">
        <w:rPr>
          <w:rFonts w:ascii="Times New Roman" w:hAnsi="Times New Roman"/>
          <w:b/>
          <w:bCs/>
        </w:rPr>
        <w:t>ОП.04 РУССКИЙ ЯЗЫК И КУЛЬТУРА ПРОФЕССИОНАЛЬНОЙ КОММУНИКАЦИИ ПЕДАГОГА</w:t>
      </w:r>
      <w:r w:rsidRPr="009260A9">
        <w:rPr>
          <w:rFonts w:ascii="Times New Roman" w:hAnsi="Times New Roman"/>
          <w:b/>
          <w:bCs/>
          <w:i/>
        </w:rPr>
        <w:t>»</w:t>
      </w:r>
      <w:bookmarkEnd w:id="63"/>
      <w:bookmarkEnd w:id="64"/>
      <w:bookmarkEnd w:id="65"/>
    </w:p>
    <w:p w14:paraId="11182839" w14:textId="77777777" w:rsidR="00472F28" w:rsidRPr="00934DD7" w:rsidRDefault="00472F28" w:rsidP="00472F28">
      <w:pPr>
        <w:jc w:val="center"/>
        <w:rPr>
          <w:rFonts w:ascii="Times New Roman" w:hAnsi="Times New Roman"/>
          <w:b/>
          <w:i/>
          <w:color w:val="0D0D0D"/>
        </w:rPr>
      </w:pPr>
    </w:p>
    <w:p w14:paraId="66CBBDB7" w14:textId="77777777" w:rsidR="00472F28" w:rsidRPr="00934DD7" w:rsidRDefault="00472F28" w:rsidP="00472F28">
      <w:pPr>
        <w:rPr>
          <w:rFonts w:ascii="Times New Roman" w:hAnsi="Times New Roman"/>
          <w:b/>
          <w:i/>
          <w:color w:val="0D0D0D"/>
        </w:rPr>
      </w:pPr>
    </w:p>
    <w:p w14:paraId="3139F95C" w14:textId="77777777" w:rsidR="00472F28" w:rsidRPr="00934DD7" w:rsidRDefault="00472F28" w:rsidP="00472F28">
      <w:pPr>
        <w:spacing w:after="0"/>
        <w:jc w:val="right"/>
        <w:rPr>
          <w:rFonts w:ascii="Times New Roman" w:hAnsi="Times New Roman"/>
          <w:b/>
          <w:i/>
          <w:color w:val="0D0D0D"/>
        </w:rPr>
      </w:pPr>
    </w:p>
    <w:p w14:paraId="18201D22" w14:textId="77777777" w:rsidR="00472F28" w:rsidRPr="00934DD7" w:rsidRDefault="00472F28" w:rsidP="00472F28">
      <w:pPr>
        <w:rPr>
          <w:rFonts w:ascii="Times New Roman" w:hAnsi="Times New Roman"/>
          <w:b/>
          <w:i/>
          <w:color w:val="0D0D0D"/>
        </w:rPr>
      </w:pPr>
    </w:p>
    <w:p w14:paraId="230A6B9C" w14:textId="77777777" w:rsidR="00472F28" w:rsidRPr="00934DD7" w:rsidRDefault="00472F28" w:rsidP="00472F28">
      <w:pPr>
        <w:rPr>
          <w:rFonts w:ascii="Times New Roman" w:hAnsi="Times New Roman"/>
          <w:b/>
          <w:i/>
          <w:color w:val="0D0D0D"/>
        </w:rPr>
      </w:pPr>
    </w:p>
    <w:p w14:paraId="61CEF35F" w14:textId="77777777" w:rsidR="00472F28" w:rsidRPr="00934DD7" w:rsidRDefault="00472F28" w:rsidP="00472F28">
      <w:pPr>
        <w:rPr>
          <w:rFonts w:ascii="Times New Roman" w:hAnsi="Times New Roman"/>
          <w:b/>
          <w:i/>
          <w:color w:val="0D0D0D"/>
        </w:rPr>
      </w:pPr>
    </w:p>
    <w:p w14:paraId="5B5B6A16" w14:textId="77777777" w:rsidR="00472F28" w:rsidRPr="00934DD7" w:rsidRDefault="00472F28" w:rsidP="00472F28">
      <w:pPr>
        <w:rPr>
          <w:rFonts w:ascii="Times New Roman" w:hAnsi="Times New Roman"/>
          <w:b/>
          <w:i/>
          <w:color w:val="0D0D0D"/>
        </w:rPr>
      </w:pPr>
    </w:p>
    <w:p w14:paraId="5D01C161" w14:textId="77777777" w:rsidR="00472F28" w:rsidRPr="00934DD7" w:rsidRDefault="00472F28" w:rsidP="00472F28">
      <w:pPr>
        <w:rPr>
          <w:rFonts w:ascii="Times New Roman" w:hAnsi="Times New Roman"/>
          <w:b/>
          <w:i/>
          <w:color w:val="0D0D0D"/>
        </w:rPr>
      </w:pPr>
    </w:p>
    <w:p w14:paraId="27649BF4" w14:textId="77777777" w:rsidR="00472F28" w:rsidRPr="00934DD7" w:rsidRDefault="00472F28" w:rsidP="00472F28">
      <w:pPr>
        <w:rPr>
          <w:rFonts w:ascii="Times New Roman" w:hAnsi="Times New Roman"/>
          <w:b/>
          <w:i/>
          <w:color w:val="0D0D0D"/>
        </w:rPr>
      </w:pPr>
    </w:p>
    <w:p w14:paraId="59BFA0D4" w14:textId="77777777" w:rsidR="00472F28" w:rsidRPr="00934DD7" w:rsidRDefault="00472F28" w:rsidP="00472F28">
      <w:pPr>
        <w:rPr>
          <w:rFonts w:ascii="Times New Roman" w:hAnsi="Times New Roman"/>
          <w:b/>
          <w:i/>
          <w:color w:val="0D0D0D"/>
        </w:rPr>
      </w:pPr>
    </w:p>
    <w:p w14:paraId="2789BFE8" w14:textId="77777777" w:rsidR="00472F28" w:rsidRPr="00934DD7" w:rsidRDefault="00472F28" w:rsidP="00472F28">
      <w:pPr>
        <w:rPr>
          <w:rFonts w:ascii="Times New Roman" w:hAnsi="Times New Roman"/>
          <w:b/>
          <w:i/>
          <w:color w:val="0D0D0D"/>
        </w:rPr>
      </w:pPr>
    </w:p>
    <w:p w14:paraId="6A93E76B" w14:textId="77777777" w:rsidR="00472F28" w:rsidRPr="00934DD7" w:rsidRDefault="00472F28" w:rsidP="00472F28">
      <w:pPr>
        <w:rPr>
          <w:rFonts w:ascii="Times New Roman" w:hAnsi="Times New Roman"/>
          <w:b/>
          <w:i/>
          <w:color w:val="0D0D0D"/>
        </w:rPr>
      </w:pPr>
    </w:p>
    <w:p w14:paraId="4721E04B" w14:textId="77777777" w:rsidR="00472F28" w:rsidRPr="00934DD7" w:rsidRDefault="00472F28" w:rsidP="00472F28">
      <w:pPr>
        <w:rPr>
          <w:rFonts w:ascii="Times New Roman" w:hAnsi="Times New Roman"/>
          <w:b/>
          <w:i/>
          <w:color w:val="0D0D0D"/>
        </w:rPr>
      </w:pPr>
    </w:p>
    <w:p w14:paraId="79A670B7" w14:textId="77777777" w:rsidR="00472F28" w:rsidRPr="00934DD7" w:rsidRDefault="00472F28" w:rsidP="00472F28">
      <w:pPr>
        <w:rPr>
          <w:rFonts w:ascii="Times New Roman" w:hAnsi="Times New Roman"/>
          <w:b/>
          <w:i/>
          <w:color w:val="0D0D0D"/>
        </w:rPr>
      </w:pPr>
    </w:p>
    <w:p w14:paraId="013F03A9" w14:textId="77777777" w:rsidR="00472F28" w:rsidRPr="00934DD7" w:rsidRDefault="00472F28" w:rsidP="00472F28">
      <w:pPr>
        <w:rPr>
          <w:rFonts w:ascii="Times New Roman" w:hAnsi="Times New Roman"/>
          <w:b/>
          <w:i/>
          <w:color w:val="0D0D0D"/>
        </w:rPr>
      </w:pPr>
    </w:p>
    <w:p w14:paraId="697C2283" w14:textId="77777777" w:rsidR="00472F28" w:rsidRPr="00934DD7" w:rsidRDefault="00472F28" w:rsidP="00472F28">
      <w:pPr>
        <w:jc w:val="center"/>
        <w:rPr>
          <w:rFonts w:ascii="Times New Roman" w:hAnsi="Times New Roman"/>
          <w:b/>
          <w:color w:val="0D0D0D"/>
          <w:sz w:val="24"/>
          <w:szCs w:val="24"/>
          <w:vertAlign w:val="superscript"/>
        </w:rPr>
      </w:pPr>
      <w:r w:rsidRPr="003E1F93">
        <w:rPr>
          <w:rFonts w:ascii="Times New Roman" w:hAnsi="Times New Roman"/>
          <w:b/>
          <w:bCs/>
          <w:color w:val="0D0D0D"/>
          <w:sz w:val="24"/>
        </w:rPr>
        <w:t>2023 г.</w:t>
      </w:r>
      <w:r w:rsidRPr="00934DD7">
        <w:rPr>
          <w:rFonts w:ascii="Times New Roman" w:hAnsi="Times New Roman"/>
          <w:b/>
          <w:bCs/>
          <w:color w:val="0D0D0D"/>
        </w:rPr>
        <w:br w:type="page"/>
      </w:r>
    </w:p>
    <w:p w14:paraId="5A44FDAA" w14:textId="77777777" w:rsidR="00472F28" w:rsidRPr="00140F46" w:rsidRDefault="00472F28" w:rsidP="00472F28">
      <w:pPr>
        <w:jc w:val="center"/>
        <w:rPr>
          <w:rFonts w:ascii="Times New Roman" w:hAnsi="Times New Roman"/>
          <w:b/>
          <w:color w:val="0D0D0D"/>
          <w:sz w:val="24"/>
          <w:szCs w:val="24"/>
        </w:rPr>
      </w:pPr>
      <w:r w:rsidRPr="00140F46">
        <w:rPr>
          <w:rFonts w:ascii="Times New Roman" w:hAnsi="Times New Roman"/>
          <w:b/>
          <w:color w:val="0D0D0D"/>
          <w:sz w:val="24"/>
          <w:szCs w:val="24"/>
        </w:rPr>
        <w:lastRenderedPageBreak/>
        <w:t>СОДЕРЖАНИЕ</w:t>
      </w:r>
    </w:p>
    <w:p w14:paraId="23C454A7" w14:textId="77777777" w:rsidR="00472F28" w:rsidRPr="00934DD7" w:rsidRDefault="00472F28" w:rsidP="00472F28">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472F28" w:rsidRPr="00934DD7" w14:paraId="192583AE" w14:textId="77777777" w:rsidTr="00153FCB">
        <w:tc>
          <w:tcPr>
            <w:tcW w:w="7501" w:type="dxa"/>
          </w:tcPr>
          <w:p w14:paraId="3DF041BE" w14:textId="77777777" w:rsidR="00472F28" w:rsidRPr="00934DD7" w:rsidRDefault="00472F28" w:rsidP="002E631A">
            <w:pPr>
              <w:numPr>
                <w:ilvl w:val="0"/>
                <w:numId w:val="49"/>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4516DCE8" w14:textId="77777777" w:rsidR="00472F28" w:rsidRPr="00934DD7" w:rsidRDefault="00472F28" w:rsidP="00153FCB">
            <w:pPr>
              <w:rPr>
                <w:rFonts w:ascii="Times New Roman" w:hAnsi="Times New Roman"/>
                <w:b/>
                <w:color w:val="0D0D0D"/>
                <w:sz w:val="24"/>
                <w:szCs w:val="24"/>
              </w:rPr>
            </w:pPr>
          </w:p>
        </w:tc>
      </w:tr>
      <w:tr w:rsidR="00472F28" w:rsidRPr="00934DD7" w14:paraId="43E43146" w14:textId="77777777" w:rsidTr="00153FCB">
        <w:tc>
          <w:tcPr>
            <w:tcW w:w="7501" w:type="dxa"/>
          </w:tcPr>
          <w:p w14:paraId="4F39640E" w14:textId="77777777" w:rsidR="00472F28" w:rsidRPr="00934DD7" w:rsidRDefault="00472F28" w:rsidP="002E631A">
            <w:pPr>
              <w:numPr>
                <w:ilvl w:val="0"/>
                <w:numId w:val="49"/>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67C04F9D" w14:textId="77777777" w:rsidR="00472F28" w:rsidRPr="00934DD7" w:rsidRDefault="00472F28" w:rsidP="002E631A">
            <w:pPr>
              <w:numPr>
                <w:ilvl w:val="0"/>
                <w:numId w:val="49"/>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57BB34C4" w14:textId="77777777" w:rsidR="00472F28" w:rsidRPr="00934DD7" w:rsidRDefault="00472F28" w:rsidP="00153FCB">
            <w:pPr>
              <w:ind w:left="644"/>
              <w:rPr>
                <w:rFonts w:ascii="Times New Roman" w:hAnsi="Times New Roman"/>
                <w:b/>
                <w:color w:val="0D0D0D"/>
                <w:sz w:val="24"/>
                <w:szCs w:val="24"/>
              </w:rPr>
            </w:pPr>
          </w:p>
        </w:tc>
      </w:tr>
      <w:tr w:rsidR="00472F28" w:rsidRPr="00934DD7" w14:paraId="01C29750" w14:textId="77777777" w:rsidTr="00153FCB">
        <w:tc>
          <w:tcPr>
            <w:tcW w:w="7501" w:type="dxa"/>
          </w:tcPr>
          <w:p w14:paraId="24431DC1" w14:textId="77777777" w:rsidR="00472F28" w:rsidRPr="00934DD7" w:rsidRDefault="00472F28" w:rsidP="002E631A">
            <w:pPr>
              <w:numPr>
                <w:ilvl w:val="0"/>
                <w:numId w:val="49"/>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3DD927FD" w14:textId="77777777" w:rsidR="00472F28" w:rsidRPr="00934DD7" w:rsidRDefault="00472F28" w:rsidP="00153FCB">
            <w:pPr>
              <w:suppressAutoHyphens/>
              <w:rPr>
                <w:rFonts w:ascii="Times New Roman" w:hAnsi="Times New Roman"/>
                <w:b/>
                <w:color w:val="0D0D0D"/>
                <w:sz w:val="24"/>
                <w:szCs w:val="24"/>
              </w:rPr>
            </w:pPr>
          </w:p>
        </w:tc>
        <w:tc>
          <w:tcPr>
            <w:tcW w:w="1854" w:type="dxa"/>
          </w:tcPr>
          <w:p w14:paraId="4EDFFB90" w14:textId="77777777" w:rsidR="00472F28" w:rsidRPr="00934DD7" w:rsidRDefault="00472F28" w:rsidP="00153FCB">
            <w:pPr>
              <w:rPr>
                <w:rFonts w:ascii="Times New Roman" w:hAnsi="Times New Roman"/>
                <w:b/>
                <w:color w:val="0D0D0D"/>
                <w:sz w:val="24"/>
                <w:szCs w:val="24"/>
              </w:rPr>
            </w:pPr>
          </w:p>
        </w:tc>
      </w:tr>
    </w:tbl>
    <w:p w14:paraId="21337CEE" w14:textId="77777777" w:rsidR="00472F28" w:rsidRPr="005248E8" w:rsidRDefault="00472F28" w:rsidP="002E631A">
      <w:pPr>
        <w:numPr>
          <w:ilvl w:val="0"/>
          <w:numId w:val="50"/>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5248E8">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4F4C7806" w14:textId="77777777" w:rsidR="00472F28" w:rsidRPr="005248E8" w:rsidRDefault="00472F28" w:rsidP="00472F28">
      <w:pPr>
        <w:suppressAutoHyphens/>
        <w:spacing w:after="0"/>
        <w:ind w:left="720"/>
        <w:jc w:val="center"/>
        <w:rPr>
          <w:rFonts w:ascii="Times New Roman" w:hAnsi="Times New Roman"/>
          <w:b/>
          <w:color w:val="0D0D0D"/>
          <w:sz w:val="24"/>
          <w:szCs w:val="24"/>
        </w:rPr>
      </w:pPr>
      <w:r w:rsidRPr="005248E8">
        <w:rPr>
          <w:rFonts w:ascii="Times New Roman" w:hAnsi="Times New Roman"/>
          <w:b/>
          <w:color w:val="0D0D0D"/>
          <w:sz w:val="24"/>
          <w:szCs w:val="24"/>
        </w:rPr>
        <w:t xml:space="preserve">«ОП.04 </w:t>
      </w:r>
      <w:r w:rsidR="00841565" w:rsidRPr="005248E8">
        <w:rPr>
          <w:rFonts w:ascii="Times New Roman" w:hAnsi="Times New Roman"/>
          <w:b/>
          <w:color w:val="0D0D0D"/>
          <w:sz w:val="24"/>
          <w:szCs w:val="24"/>
        </w:rPr>
        <w:t>РУССКИЙ ЯЗЫК И КУЛЬТУРА ПРОФЕССИОНАЛЬНОЙ КОММУНИКАЦИИ ПЕДАГОГА</w:t>
      </w:r>
      <w:r w:rsidRPr="005248E8">
        <w:rPr>
          <w:rFonts w:ascii="Times New Roman" w:hAnsi="Times New Roman"/>
          <w:b/>
          <w:color w:val="0D0D0D"/>
          <w:sz w:val="24"/>
          <w:szCs w:val="24"/>
        </w:rPr>
        <w:t>»</w:t>
      </w:r>
    </w:p>
    <w:p w14:paraId="43A56C8D" w14:textId="77777777" w:rsidR="00472F28" w:rsidRPr="005248E8"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3C42260E" w14:textId="77777777" w:rsidR="00472F28" w:rsidRPr="005248E8"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48E8">
        <w:rPr>
          <w:rFonts w:ascii="Times New Roman" w:hAnsi="Times New Roman"/>
          <w:b/>
          <w:color w:val="0D0D0D"/>
          <w:sz w:val="24"/>
          <w:szCs w:val="24"/>
        </w:rPr>
        <w:t xml:space="preserve">1.1. Место дисциплины в структуре основной образовательной программы: </w:t>
      </w:r>
    </w:p>
    <w:p w14:paraId="50BAAFD7" w14:textId="77777777" w:rsidR="00472F28" w:rsidRPr="005248E8"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48E8">
        <w:rPr>
          <w:rFonts w:ascii="Times New Roman" w:hAnsi="Times New Roman"/>
          <w:color w:val="0D0D0D"/>
          <w:sz w:val="24"/>
          <w:szCs w:val="24"/>
        </w:rPr>
        <w:t xml:space="preserve">Учебная дисциплина «ОП.04 Русский язык и культура профессиональной коммуникации педагога» частью общепрофессионального цикла примерной образовательной программы в соответствии с ФГОС СПО по специальности </w:t>
      </w:r>
      <w:r>
        <w:rPr>
          <w:rFonts w:ascii="Times New Roman" w:hAnsi="Times New Roman"/>
          <w:color w:val="0D0D0D"/>
          <w:sz w:val="24"/>
          <w:szCs w:val="24"/>
        </w:rPr>
        <w:t>44.02.03 Педагогика дополнительного образования</w:t>
      </w:r>
      <w:r w:rsidRPr="005248E8">
        <w:rPr>
          <w:rFonts w:ascii="Times New Roman" w:hAnsi="Times New Roman"/>
          <w:color w:val="0D0D0D"/>
          <w:sz w:val="24"/>
          <w:szCs w:val="24"/>
        </w:rPr>
        <w:t>.</w:t>
      </w:r>
    </w:p>
    <w:p w14:paraId="24F8B342" w14:textId="77777777" w:rsidR="00472F28" w:rsidRPr="005248E8"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48E8">
        <w:rPr>
          <w:rFonts w:ascii="Times New Roman" w:hAnsi="Times New Roman"/>
          <w:color w:val="0D0D0D"/>
          <w:sz w:val="24"/>
          <w:szCs w:val="24"/>
        </w:rPr>
        <w:t>Особое значение дисциплина имеет при формировании и развитии ОК 01, ОК 02, ОК 03, ОК 04, ОК 05, ОК 06, ОК 09</w:t>
      </w:r>
      <w:r w:rsidRPr="005248E8">
        <w:rPr>
          <w:rFonts w:ascii="Times New Roman" w:hAnsi="Times New Roman"/>
          <w:i/>
          <w:color w:val="0D0D0D"/>
          <w:sz w:val="24"/>
          <w:szCs w:val="24"/>
        </w:rPr>
        <w:t>.</w:t>
      </w:r>
    </w:p>
    <w:p w14:paraId="7401B0E2" w14:textId="77777777" w:rsidR="00472F28" w:rsidRPr="005248E8"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7FEBB9FF" w14:textId="77777777" w:rsidR="00472F28" w:rsidRPr="005248E8" w:rsidRDefault="00472F28" w:rsidP="00472F28">
      <w:pPr>
        <w:spacing w:after="0"/>
        <w:ind w:firstLine="709"/>
        <w:rPr>
          <w:rFonts w:ascii="Times New Roman" w:hAnsi="Times New Roman"/>
          <w:b/>
          <w:color w:val="0D0D0D"/>
          <w:sz w:val="24"/>
          <w:szCs w:val="24"/>
        </w:rPr>
      </w:pPr>
      <w:r w:rsidRPr="005248E8">
        <w:rPr>
          <w:rFonts w:ascii="Times New Roman" w:hAnsi="Times New Roman"/>
          <w:b/>
          <w:color w:val="0D0D0D"/>
          <w:sz w:val="24"/>
          <w:szCs w:val="24"/>
        </w:rPr>
        <w:t>1.2. Цель и планируемые результаты освоения дисциплины:</w:t>
      </w:r>
    </w:p>
    <w:p w14:paraId="114B5B0F" w14:textId="77777777" w:rsidR="00472F28" w:rsidRDefault="00472F28" w:rsidP="00472F28">
      <w:pPr>
        <w:suppressAutoHyphens/>
        <w:spacing w:after="0"/>
        <w:ind w:firstLine="709"/>
        <w:jc w:val="both"/>
        <w:rPr>
          <w:rFonts w:ascii="Times New Roman" w:hAnsi="Times New Roman"/>
          <w:color w:val="0D0D0D"/>
          <w:sz w:val="24"/>
          <w:szCs w:val="24"/>
        </w:rPr>
      </w:pPr>
      <w:r w:rsidRPr="005248E8">
        <w:rPr>
          <w:rFonts w:ascii="Times New Roman" w:hAnsi="Times New Roman"/>
          <w:color w:val="0D0D0D"/>
          <w:sz w:val="24"/>
          <w:szCs w:val="24"/>
        </w:rPr>
        <w:t xml:space="preserve">В рамках программы учебной дисциплины обучающимися осваиваются умения </w:t>
      </w:r>
      <w:r w:rsidRPr="005248E8">
        <w:rPr>
          <w:rFonts w:ascii="Times New Roman" w:hAnsi="Times New Roman"/>
          <w:color w:val="0D0D0D"/>
          <w:sz w:val="24"/>
          <w:szCs w:val="24"/>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4332"/>
        <w:gridCol w:w="4139"/>
      </w:tblGrid>
      <w:tr w:rsidR="00841565" w:rsidRPr="00985111" w14:paraId="53A8FB5F" w14:textId="77777777" w:rsidTr="0067065E">
        <w:tc>
          <w:tcPr>
            <w:tcW w:w="575" w:type="pct"/>
            <w:hideMark/>
          </w:tcPr>
          <w:p w14:paraId="43792C0B" w14:textId="5BA7ED58" w:rsidR="00841565" w:rsidRPr="00140F46" w:rsidRDefault="00841565" w:rsidP="00426A08">
            <w:pPr>
              <w:suppressAutoHyphens/>
              <w:spacing w:after="0"/>
              <w:jc w:val="center"/>
              <w:rPr>
                <w:rFonts w:ascii="Times New Roman" w:hAnsi="Times New Roman"/>
                <w:b/>
                <w:bCs/>
                <w:sz w:val="24"/>
                <w:szCs w:val="24"/>
              </w:rPr>
            </w:pPr>
            <w:r w:rsidRPr="00140F46">
              <w:rPr>
                <w:rFonts w:ascii="Times New Roman" w:hAnsi="Times New Roman"/>
                <w:b/>
                <w:bCs/>
                <w:sz w:val="24"/>
                <w:szCs w:val="24"/>
              </w:rPr>
              <w:t>Код</w:t>
            </w:r>
            <w:r w:rsidR="00140F46" w:rsidRPr="00140F46">
              <w:rPr>
                <w:rFonts w:ascii="Times New Roman" w:hAnsi="Times New Roman"/>
                <w:b/>
                <w:bCs/>
                <w:sz w:val="24"/>
                <w:szCs w:val="24"/>
              </w:rPr>
              <w:t xml:space="preserve"> </w:t>
            </w:r>
            <w:r w:rsidRPr="00140F46">
              <w:rPr>
                <w:rFonts w:ascii="Times New Roman" w:hAnsi="Times New Roman"/>
                <w:b/>
                <w:bCs/>
                <w:sz w:val="24"/>
                <w:szCs w:val="24"/>
              </w:rPr>
              <w:t>ПК, ОК</w:t>
            </w:r>
          </w:p>
        </w:tc>
        <w:tc>
          <w:tcPr>
            <w:tcW w:w="2263" w:type="pct"/>
            <w:hideMark/>
          </w:tcPr>
          <w:p w14:paraId="1A9B8B46" w14:textId="77777777" w:rsidR="00841565" w:rsidRPr="00140F46" w:rsidRDefault="00841565" w:rsidP="00426A08">
            <w:pPr>
              <w:suppressAutoHyphens/>
              <w:spacing w:after="0"/>
              <w:jc w:val="center"/>
              <w:rPr>
                <w:rFonts w:ascii="Times New Roman" w:hAnsi="Times New Roman"/>
                <w:b/>
                <w:bCs/>
                <w:sz w:val="24"/>
                <w:szCs w:val="24"/>
              </w:rPr>
            </w:pPr>
            <w:r w:rsidRPr="00140F46">
              <w:rPr>
                <w:rFonts w:ascii="Times New Roman" w:hAnsi="Times New Roman"/>
                <w:b/>
                <w:bCs/>
                <w:sz w:val="24"/>
                <w:szCs w:val="24"/>
              </w:rPr>
              <w:t>Умения</w:t>
            </w:r>
          </w:p>
        </w:tc>
        <w:tc>
          <w:tcPr>
            <w:tcW w:w="2162" w:type="pct"/>
            <w:hideMark/>
          </w:tcPr>
          <w:p w14:paraId="5C3AB7C6" w14:textId="77777777" w:rsidR="00841565" w:rsidRPr="00140F46" w:rsidRDefault="00841565" w:rsidP="00426A08">
            <w:pPr>
              <w:suppressAutoHyphens/>
              <w:spacing w:after="0"/>
              <w:jc w:val="center"/>
              <w:rPr>
                <w:rFonts w:ascii="Times New Roman" w:hAnsi="Times New Roman"/>
                <w:b/>
                <w:bCs/>
                <w:sz w:val="24"/>
                <w:szCs w:val="24"/>
              </w:rPr>
            </w:pPr>
            <w:r w:rsidRPr="00140F46">
              <w:rPr>
                <w:rFonts w:ascii="Times New Roman" w:hAnsi="Times New Roman"/>
                <w:b/>
                <w:bCs/>
                <w:sz w:val="24"/>
                <w:szCs w:val="24"/>
              </w:rPr>
              <w:t>Знания</w:t>
            </w:r>
          </w:p>
        </w:tc>
      </w:tr>
      <w:tr w:rsidR="0067065E" w:rsidRPr="00985111" w14:paraId="6C7A003C" w14:textId="77777777" w:rsidTr="0067065E">
        <w:tc>
          <w:tcPr>
            <w:tcW w:w="575" w:type="pct"/>
            <w:vMerge w:val="restart"/>
          </w:tcPr>
          <w:p w14:paraId="14C0608D" w14:textId="77777777" w:rsidR="0067065E" w:rsidRPr="005248E8" w:rsidRDefault="0067065E" w:rsidP="00426A08">
            <w:pPr>
              <w:suppressAutoHyphens/>
              <w:spacing w:after="0"/>
              <w:jc w:val="center"/>
              <w:rPr>
                <w:rFonts w:ascii="Times New Roman" w:hAnsi="Times New Roman"/>
                <w:color w:val="0D0D0D"/>
                <w:sz w:val="24"/>
                <w:szCs w:val="24"/>
              </w:rPr>
            </w:pPr>
            <w:proofErr w:type="gramStart"/>
            <w:r w:rsidRPr="005248E8">
              <w:rPr>
                <w:rFonts w:ascii="Times New Roman" w:hAnsi="Times New Roman"/>
                <w:color w:val="0D0D0D"/>
                <w:sz w:val="24"/>
                <w:szCs w:val="24"/>
              </w:rPr>
              <w:t>ОК</w:t>
            </w:r>
            <w:proofErr w:type="gramEnd"/>
            <w:r w:rsidRPr="005248E8">
              <w:rPr>
                <w:rFonts w:ascii="Times New Roman" w:hAnsi="Times New Roman"/>
                <w:color w:val="0D0D0D"/>
                <w:sz w:val="24"/>
                <w:szCs w:val="24"/>
              </w:rPr>
              <w:t xml:space="preserve"> 01, </w:t>
            </w:r>
          </w:p>
          <w:p w14:paraId="376126F7" w14:textId="77777777" w:rsidR="0067065E" w:rsidRPr="00985111" w:rsidRDefault="0067065E" w:rsidP="00426A08">
            <w:pPr>
              <w:suppressAutoHyphens/>
              <w:spacing w:after="0"/>
              <w:jc w:val="center"/>
              <w:rPr>
                <w:rFonts w:ascii="Times New Roman" w:hAnsi="Times New Roman"/>
                <w:b/>
                <w:bCs/>
                <w:i/>
                <w:sz w:val="24"/>
                <w:szCs w:val="24"/>
                <w:u w:val="single"/>
              </w:rPr>
            </w:pPr>
            <w:proofErr w:type="gramStart"/>
            <w:r w:rsidRPr="005248E8">
              <w:rPr>
                <w:rFonts w:ascii="Times New Roman" w:hAnsi="Times New Roman"/>
                <w:color w:val="0D0D0D"/>
                <w:sz w:val="24"/>
                <w:szCs w:val="24"/>
              </w:rPr>
              <w:t>ОК</w:t>
            </w:r>
            <w:proofErr w:type="gramEnd"/>
            <w:r w:rsidRPr="005248E8">
              <w:rPr>
                <w:rFonts w:ascii="Times New Roman" w:hAnsi="Times New Roman"/>
                <w:color w:val="0D0D0D"/>
                <w:sz w:val="24"/>
                <w:szCs w:val="24"/>
              </w:rPr>
              <w:t xml:space="preserve"> 02, </w:t>
            </w:r>
          </w:p>
          <w:p w14:paraId="2520A820" w14:textId="77777777" w:rsidR="0067065E" w:rsidRPr="005248E8" w:rsidRDefault="0067065E" w:rsidP="00426A08">
            <w:pPr>
              <w:suppressAutoHyphens/>
              <w:spacing w:after="0"/>
              <w:jc w:val="center"/>
              <w:rPr>
                <w:rFonts w:ascii="Times New Roman" w:hAnsi="Times New Roman"/>
                <w:color w:val="0D0D0D"/>
                <w:sz w:val="24"/>
                <w:szCs w:val="24"/>
              </w:rPr>
            </w:pPr>
            <w:proofErr w:type="gramStart"/>
            <w:r w:rsidRPr="005248E8">
              <w:rPr>
                <w:rFonts w:ascii="Times New Roman" w:hAnsi="Times New Roman"/>
                <w:color w:val="0D0D0D"/>
                <w:sz w:val="24"/>
                <w:szCs w:val="24"/>
              </w:rPr>
              <w:t>ОК</w:t>
            </w:r>
            <w:proofErr w:type="gramEnd"/>
            <w:r w:rsidRPr="005248E8">
              <w:rPr>
                <w:rFonts w:ascii="Times New Roman" w:hAnsi="Times New Roman"/>
                <w:color w:val="0D0D0D"/>
                <w:sz w:val="24"/>
                <w:szCs w:val="24"/>
              </w:rPr>
              <w:t xml:space="preserve"> 03, </w:t>
            </w:r>
          </w:p>
          <w:p w14:paraId="70DE97A8" w14:textId="77777777" w:rsidR="0067065E" w:rsidRPr="005248E8" w:rsidRDefault="0067065E" w:rsidP="00426A08">
            <w:pPr>
              <w:suppressAutoHyphens/>
              <w:spacing w:after="0"/>
              <w:jc w:val="center"/>
              <w:rPr>
                <w:rFonts w:ascii="Times New Roman" w:hAnsi="Times New Roman"/>
                <w:color w:val="0D0D0D"/>
                <w:sz w:val="24"/>
                <w:szCs w:val="24"/>
              </w:rPr>
            </w:pPr>
            <w:proofErr w:type="gramStart"/>
            <w:r w:rsidRPr="005248E8">
              <w:rPr>
                <w:rFonts w:ascii="Times New Roman" w:hAnsi="Times New Roman"/>
                <w:color w:val="0D0D0D"/>
                <w:sz w:val="24"/>
                <w:szCs w:val="24"/>
              </w:rPr>
              <w:t>ОК</w:t>
            </w:r>
            <w:proofErr w:type="gramEnd"/>
            <w:r w:rsidRPr="005248E8">
              <w:rPr>
                <w:rFonts w:ascii="Times New Roman" w:hAnsi="Times New Roman"/>
                <w:color w:val="0D0D0D"/>
                <w:sz w:val="24"/>
                <w:szCs w:val="24"/>
              </w:rPr>
              <w:t xml:space="preserve"> 04, </w:t>
            </w:r>
          </w:p>
          <w:p w14:paraId="266D058A" w14:textId="77777777" w:rsidR="0067065E" w:rsidRPr="005248E8" w:rsidRDefault="0067065E" w:rsidP="00426A08">
            <w:pPr>
              <w:suppressAutoHyphens/>
              <w:spacing w:after="0"/>
              <w:jc w:val="center"/>
              <w:rPr>
                <w:rFonts w:ascii="Times New Roman" w:hAnsi="Times New Roman"/>
                <w:color w:val="0D0D0D"/>
                <w:sz w:val="24"/>
                <w:szCs w:val="24"/>
              </w:rPr>
            </w:pPr>
            <w:proofErr w:type="gramStart"/>
            <w:r w:rsidRPr="005248E8">
              <w:rPr>
                <w:rFonts w:ascii="Times New Roman" w:hAnsi="Times New Roman"/>
                <w:color w:val="0D0D0D"/>
                <w:sz w:val="24"/>
                <w:szCs w:val="24"/>
              </w:rPr>
              <w:t>ОК</w:t>
            </w:r>
            <w:proofErr w:type="gramEnd"/>
            <w:r w:rsidRPr="005248E8">
              <w:rPr>
                <w:rFonts w:ascii="Times New Roman" w:hAnsi="Times New Roman"/>
                <w:color w:val="0D0D0D"/>
                <w:sz w:val="24"/>
                <w:szCs w:val="24"/>
              </w:rPr>
              <w:t xml:space="preserve"> 05, </w:t>
            </w:r>
          </w:p>
          <w:p w14:paraId="3F7A3C33" w14:textId="77777777" w:rsidR="0067065E" w:rsidRPr="005248E8" w:rsidRDefault="0067065E" w:rsidP="00426A08">
            <w:pPr>
              <w:suppressAutoHyphens/>
              <w:spacing w:after="0"/>
              <w:jc w:val="center"/>
              <w:rPr>
                <w:rFonts w:ascii="Times New Roman" w:hAnsi="Times New Roman"/>
                <w:color w:val="0D0D0D"/>
                <w:sz w:val="24"/>
                <w:szCs w:val="24"/>
              </w:rPr>
            </w:pPr>
            <w:proofErr w:type="gramStart"/>
            <w:r w:rsidRPr="005248E8">
              <w:rPr>
                <w:rFonts w:ascii="Times New Roman" w:hAnsi="Times New Roman"/>
                <w:color w:val="0D0D0D"/>
                <w:sz w:val="24"/>
                <w:szCs w:val="24"/>
              </w:rPr>
              <w:t>ОК</w:t>
            </w:r>
            <w:proofErr w:type="gramEnd"/>
            <w:r w:rsidRPr="005248E8">
              <w:rPr>
                <w:rFonts w:ascii="Times New Roman" w:hAnsi="Times New Roman"/>
                <w:color w:val="0D0D0D"/>
                <w:sz w:val="24"/>
                <w:szCs w:val="24"/>
              </w:rPr>
              <w:t xml:space="preserve"> 06, </w:t>
            </w:r>
          </w:p>
          <w:p w14:paraId="3344D06C" w14:textId="4F644BCA" w:rsidR="0067065E" w:rsidRPr="00985111" w:rsidRDefault="0067065E" w:rsidP="00426A08">
            <w:pPr>
              <w:suppressAutoHyphens/>
              <w:spacing w:after="0"/>
              <w:jc w:val="center"/>
              <w:rPr>
                <w:rFonts w:ascii="Times New Roman" w:hAnsi="Times New Roman"/>
                <w:b/>
                <w:bCs/>
                <w:i/>
                <w:sz w:val="24"/>
                <w:szCs w:val="24"/>
                <w:u w:val="single"/>
              </w:rPr>
            </w:pPr>
            <w:proofErr w:type="gramStart"/>
            <w:r w:rsidRPr="005248E8">
              <w:rPr>
                <w:rFonts w:ascii="Times New Roman" w:hAnsi="Times New Roman"/>
                <w:color w:val="0D0D0D"/>
                <w:sz w:val="24"/>
                <w:szCs w:val="24"/>
              </w:rPr>
              <w:t>ОК</w:t>
            </w:r>
            <w:proofErr w:type="gramEnd"/>
            <w:r w:rsidRPr="005248E8">
              <w:rPr>
                <w:rFonts w:ascii="Times New Roman" w:hAnsi="Times New Roman"/>
                <w:color w:val="0D0D0D"/>
                <w:sz w:val="24"/>
                <w:szCs w:val="24"/>
              </w:rPr>
              <w:t xml:space="preserve"> 09</w:t>
            </w:r>
          </w:p>
        </w:tc>
        <w:tc>
          <w:tcPr>
            <w:tcW w:w="2263" w:type="pct"/>
          </w:tcPr>
          <w:p w14:paraId="71FC98D9" w14:textId="0651F69A" w:rsidR="0067065E" w:rsidRPr="00C91825" w:rsidRDefault="0067065E" w:rsidP="00426A08">
            <w:pPr>
              <w:suppressAutoHyphens/>
              <w:spacing w:after="0"/>
              <w:contextualSpacing/>
              <w:jc w:val="both"/>
              <w:rPr>
                <w:rFonts w:ascii="Times New Roman" w:hAnsi="Times New Roman"/>
                <w:i/>
                <w:sz w:val="24"/>
                <w:szCs w:val="24"/>
                <w:lang w:val="x-none"/>
              </w:rPr>
            </w:pPr>
            <w:r w:rsidRPr="00C91825">
              <w:rPr>
                <w:rFonts w:ascii="Times New Roman" w:hAnsi="Times New Roman"/>
                <w:color w:val="0D0D0D"/>
                <w:sz w:val="24"/>
                <w:szCs w:val="24"/>
              </w:rPr>
              <w:t xml:space="preserve">осуществлять речевой самоконтроль, оценивать устные и письменные высказывания </w:t>
            </w:r>
            <w:r>
              <w:rPr>
                <w:rFonts w:ascii="Times New Roman" w:hAnsi="Times New Roman"/>
                <w:color w:val="0D0D0D"/>
                <w:sz w:val="24"/>
                <w:szCs w:val="24"/>
              </w:rPr>
              <w:t xml:space="preserve"> </w:t>
            </w:r>
            <w:r w:rsidRPr="00C91825">
              <w:rPr>
                <w:rFonts w:ascii="Times New Roman" w:hAnsi="Times New Roman"/>
                <w:color w:val="0D0D0D"/>
                <w:sz w:val="24"/>
                <w:szCs w:val="24"/>
              </w:rPr>
              <w:t>с точки зрения языкового оформления, эффективности достижения пос</w:t>
            </w:r>
            <w:r>
              <w:rPr>
                <w:rFonts w:ascii="Times New Roman" w:hAnsi="Times New Roman"/>
                <w:color w:val="0D0D0D"/>
                <w:sz w:val="24"/>
                <w:szCs w:val="24"/>
              </w:rPr>
              <w:t>тавленных коммуникативных задач</w:t>
            </w:r>
          </w:p>
        </w:tc>
        <w:tc>
          <w:tcPr>
            <w:tcW w:w="2162" w:type="pct"/>
          </w:tcPr>
          <w:p w14:paraId="02809FF7" w14:textId="13D0D374" w:rsidR="0067065E" w:rsidRPr="003F738A" w:rsidRDefault="0067065E" w:rsidP="00426A08">
            <w:pPr>
              <w:suppressAutoHyphens/>
              <w:spacing w:after="0"/>
              <w:contextualSpacing/>
              <w:jc w:val="both"/>
              <w:rPr>
                <w:rFonts w:ascii="Times New Roman" w:hAnsi="Times New Roman"/>
                <w:color w:val="0D0D0D"/>
                <w:sz w:val="24"/>
                <w:szCs w:val="24"/>
              </w:rPr>
            </w:pPr>
            <w:r w:rsidRPr="003F738A">
              <w:rPr>
                <w:rFonts w:ascii="Times New Roman" w:hAnsi="Times New Roman"/>
                <w:color w:val="0D0D0D"/>
                <w:sz w:val="24"/>
                <w:szCs w:val="24"/>
              </w:rPr>
              <w:t>основны</w:t>
            </w:r>
            <w:r>
              <w:rPr>
                <w:rFonts w:ascii="Times New Roman" w:hAnsi="Times New Roman"/>
                <w:color w:val="0D0D0D"/>
                <w:sz w:val="24"/>
                <w:szCs w:val="24"/>
              </w:rPr>
              <w:t>х</w:t>
            </w:r>
            <w:r w:rsidRPr="003F738A">
              <w:rPr>
                <w:rFonts w:ascii="Times New Roman" w:hAnsi="Times New Roman"/>
                <w:color w:val="0D0D0D"/>
                <w:sz w:val="24"/>
                <w:szCs w:val="24"/>
              </w:rPr>
              <w:t xml:space="preserve"> единиц и уровн</w:t>
            </w:r>
            <w:r>
              <w:rPr>
                <w:rFonts w:ascii="Times New Roman" w:hAnsi="Times New Roman"/>
                <w:color w:val="0D0D0D"/>
                <w:sz w:val="24"/>
                <w:szCs w:val="24"/>
              </w:rPr>
              <w:t>ей</w:t>
            </w:r>
            <w:r w:rsidRPr="003F738A">
              <w:rPr>
                <w:rFonts w:ascii="Times New Roman" w:hAnsi="Times New Roman"/>
                <w:color w:val="0D0D0D"/>
                <w:sz w:val="24"/>
                <w:szCs w:val="24"/>
              </w:rPr>
              <w:t xml:space="preserve"> языка, их признак</w:t>
            </w:r>
            <w:r>
              <w:rPr>
                <w:rFonts w:ascii="Times New Roman" w:hAnsi="Times New Roman"/>
                <w:color w:val="0D0D0D"/>
                <w:sz w:val="24"/>
                <w:szCs w:val="24"/>
              </w:rPr>
              <w:t>ов</w:t>
            </w:r>
            <w:r w:rsidRPr="003F738A">
              <w:rPr>
                <w:rFonts w:ascii="Times New Roman" w:hAnsi="Times New Roman"/>
                <w:color w:val="0D0D0D"/>
                <w:sz w:val="24"/>
                <w:szCs w:val="24"/>
              </w:rPr>
              <w:t xml:space="preserve"> и взаимосвяз</w:t>
            </w:r>
            <w:r>
              <w:rPr>
                <w:rFonts w:ascii="Times New Roman" w:hAnsi="Times New Roman"/>
                <w:color w:val="0D0D0D"/>
                <w:sz w:val="24"/>
                <w:szCs w:val="24"/>
              </w:rPr>
              <w:t>и</w:t>
            </w:r>
          </w:p>
          <w:p w14:paraId="1B858633" w14:textId="77777777" w:rsidR="0067065E" w:rsidRPr="003F738A" w:rsidRDefault="0067065E" w:rsidP="00426A08">
            <w:pPr>
              <w:spacing w:after="0"/>
              <w:rPr>
                <w:rFonts w:ascii="Times New Roman" w:hAnsi="Times New Roman"/>
                <w:i/>
                <w:sz w:val="24"/>
                <w:szCs w:val="24"/>
                <w:lang w:val="x-none"/>
              </w:rPr>
            </w:pPr>
          </w:p>
        </w:tc>
      </w:tr>
      <w:tr w:rsidR="0067065E" w:rsidRPr="00985111" w14:paraId="68902628" w14:textId="77777777" w:rsidTr="0067065E">
        <w:tc>
          <w:tcPr>
            <w:tcW w:w="575" w:type="pct"/>
            <w:vMerge/>
          </w:tcPr>
          <w:p w14:paraId="70159F5F" w14:textId="33B4BA70" w:rsidR="0067065E" w:rsidRPr="00985111" w:rsidRDefault="0067065E" w:rsidP="00426A08">
            <w:pPr>
              <w:suppressAutoHyphens/>
              <w:spacing w:after="0"/>
              <w:jc w:val="center"/>
              <w:rPr>
                <w:rFonts w:ascii="Times New Roman" w:hAnsi="Times New Roman"/>
                <w:b/>
                <w:bCs/>
                <w:i/>
                <w:sz w:val="24"/>
                <w:szCs w:val="24"/>
                <w:u w:val="single"/>
              </w:rPr>
            </w:pPr>
          </w:p>
        </w:tc>
        <w:tc>
          <w:tcPr>
            <w:tcW w:w="2263" w:type="pct"/>
          </w:tcPr>
          <w:p w14:paraId="088FFE72" w14:textId="47C4273F" w:rsidR="0067065E" w:rsidRPr="003F738A" w:rsidRDefault="0067065E" w:rsidP="00426A08">
            <w:pPr>
              <w:suppressAutoHyphens/>
              <w:spacing w:after="0"/>
              <w:contextualSpacing/>
              <w:jc w:val="both"/>
              <w:rPr>
                <w:rFonts w:ascii="Times New Roman" w:hAnsi="Times New Roman"/>
                <w:i/>
                <w:sz w:val="24"/>
                <w:szCs w:val="24"/>
                <w:lang w:val="x-none"/>
              </w:rPr>
            </w:pPr>
            <w:r w:rsidRPr="003F738A">
              <w:rPr>
                <w:rFonts w:ascii="Times New Roman" w:hAnsi="Times New Roman"/>
                <w:color w:val="0D0D0D"/>
                <w:sz w:val="24"/>
                <w:szCs w:val="24"/>
              </w:rPr>
              <w:t xml:space="preserve">находить и использовать различные источники информации, необходимые для подготовки </w:t>
            </w:r>
            <w:r>
              <w:rPr>
                <w:rFonts w:ascii="Times New Roman" w:hAnsi="Times New Roman"/>
                <w:color w:val="0D0D0D"/>
                <w:sz w:val="24"/>
                <w:szCs w:val="24"/>
              </w:rPr>
              <w:t>к урокам (словари, справочники)</w:t>
            </w:r>
          </w:p>
        </w:tc>
        <w:tc>
          <w:tcPr>
            <w:tcW w:w="2162" w:type="pct"/>
          </w:tcPr>
          <w:p w14:paraId="17210381" w14:textId="166AEE5D" w:rsidR="0067065E" w:rsidRPr="003F738A" w:rsidRDefault="0067065E" w:rsidP="00426A08">
            <w:pPr>
              <w:suppressAutoHyphens/>
              <w:spacing w:after="0"/>
              <w:contextualSpacing/>
              <w:jc w:val="both"/>
              <w:rPr>
                <w:rFonts w:ascii="Times New Roman" w:hAnsi="Times New Roman"/>
                <w:i/>
                <w:sz w:val="24"/>
                <w:szCs w:val="24"/>
                <w:lang w:val="x-none"/>
              </w:rPr>
            </w:pPr>
            <w:r w:rsidRPr="003F738A">
              <w:rPr>
                <w:rFonts w:ascii="Times New Roman" w:hAnsi="Times New Roman"/>
                <w:color w:val="0D0D0D"/>
                <w:sz w:val="24"/>
                <w:szCs w:val="24"/>
              </w:rPr>
              <w:t>орфоэпически</w:t>
            </w:r>
            <w:r>
              <w:rPr>
                <w:rFonts w:ascii="Times New Roman" w:hAnsi="Times New Roman"/>
                <w:color w:val="0D0D0D"/>
                <w:sz w:val="24"/>
                <w:szCs w:val="24"/>
              </w:rPr>
              <w:t>х</w:t>
            </w:r>
            <w:r w:rsidRPr="003F738A">
              <w:rPr>
                <w:rFonts w:ascii="Times New Roman" w:hAnsi="Times New Roman"/>
                <w:color w:val="0D0D0D"/>
                <w:sz w:val="24"/>
                <w:szCs w:val="24"/>
              </w:rPr>
              <w:t>, лексически</w:t>
            </w:r>
            <w:r>
              <w:rPr>
                <w:rFonts w:ascii="Times New Roman" w:hAnsi="Times New Roman"/>
                <w:color w:val="0D0D0D"/>
                <w:sz w:val="24"/>
                <w:szCs w:val="24"/>
              </w:rPr>
              <w:t>х</w:t>
            </w:r>
            <w:r w:rsidRPr="003F738A">
              <w:rPr>
                <w:rFonts w:ascii="Times New Roman" w:hAnsi="Times New Roman"/>
                <w:color w:val="0D0D0D"/>
                <w:sz w:val="24"/>
                <w:szCs w:val="24"/>
              </w:rPr>
              <w:t>, грамматически</w:t>
            </w:r>
            <w:r>
              <w:rPr>
                <w:rFonts w:ascii="Times New Roman" w:hAnsi="Times New Roman"/>
                <w:color w:val="0D0D0D"/>
                <w:sz w:val="24"/>
                <w:szCs w:val="24"/>
              </w:rPr>
              <w:t>х</w:t>
            </w:r>
            <w:r w:rsidRPr="003F738A">
              <w:rPr>
                <w:rFonts w:ascii="Times New Roman" w:hAnsi="Times New Roman"/>
                <w:color w:val="0D0D0D"/>
                <w:sz w:val="24"/>
                <w:szCs w:val="24"/>
              </w:rPr>
              <w:t>, орфографически</w:t>
            </w:r>
            <w:r>
              <w:rPr>
                <w:rFonts w:ascii="Times New Roman" w:hAnsi="Times New Roman"/>
                <w:color w:val="0D0D0D"/>
                <w:sz w:val="24"/>
                <w:szCs w:val="24"/>
              </w:rPr>
              <w:t>х</w:t>
            </w:r>
            <w:r w:rsidRPr="003F738A">
              <w:rPr>
                <w:rFonts w:ascii="Times New Roman" w:hAnsi="Times New Roman"/>
                <w:color w:val="0D0D0D"/>
                <w:sz w:val="24"/>
                <w:szCs w:val="24"/>
              </w:rPr>
              <w:t xml:space="preserve"> </w:t>
            </w:r>
            <w:r w:rsidRPr="003F738A">
              <w:rPr>
                <w:rFonts w:ascii="Times New Roman" w:hAnsi="Times New Roman"/>
                <w:color w:val="0D0D0D"/>
                <w:sz w:val="24"/>
                <w:szCs w:val="24"/>
              </w:rPr>
              <w:br/>
              <w:t>и пунктуационны</w:t>
            </w:r>
            <w:r>
              <w:rPr>
                <w:rFonts w:ascii="Times New Roman" w:hAnsi="Times New Roman"/>
                <w:color w:val="0D0D0D"/>
                <w:sz w:val="24"/>
                <w:szCs w:val="24"/>
              </w:rPr>
              <w:t>х</w:t>
            </w:r>
            <w:r w:rsidRPr="003F738A">
              <w:rPr>
                <w:rFonts w:ascii="Times New Roman" w:hAnsi="Times New Roman"/>
                <w:color w:val="0D0D0D"/>
                <w:sz w:val="24"/>
                <w:szCs w:val="24"/>
              </w:rPr>
              <w:t xml:space="preserve"> норм современно</w:t>
            </w:r>
            <w:r>
              <w:rPr>
                <w:rFonts w:ascii="Times New Roman" w:hAnsi="Times New Roman"/>
                <w:color w:val="0D0D0D"/>
                <w:sz w:val="24"/>
                <w:szCs w:val="24"/>
              </w:rPr>
              <w:t>го русского литературного языка</w:t>
            </w:r>
          </w:p>
        </w:tc>
      </w:tr>
      <w:tr w:rsidR="0067065E" w:rsidRPr="00985111" w14:paraId="2248A509" w14:textId="77777777" w:rsidTr="0067065E">
        <w:tc>
          <w:tcPr>
            <w:tcW w:w="575" w:type="pct"/>
            <w:vMerge/>
          </w:tcPr>
          <w:p w14:paraId="1E11073C" w14:textId="6BC67065" w:rsidR="0067065E" w:rsidRPr="00985111" w:rsidRDefault="0067065E" w:rsidP="00426A08">
            <w:pPr>
              <w:suppressAutoHyphens/>
              <w:spacing w:after="0"/>
              <w:jc w:val="center"/>
              <w:rPr>
                <w:rFonts w:ascii="Times New Roman" w:hAnsi="Times New Roman"/>
                <w:b/>
                <w:bCs/>
                <w:i/>
                <w:sz w:val="24"/>
                <w:szCs w:val="24"/>
                <w:u w:val="single"/>
              </w:rPr>
            </w:pPr>
          </w:p>
        </w:tc>
        <w:tc>
          <w:tcPr>
            <w:tcW w:w="2263" w:type="pct"/>
          </w:tcPr>
          <w:p w14:paraId="0E4F52C1" w14:textId="0264A542" w:rsidR="0067065E" w:rsidRPr="003F738A" w:rsidRDefault="0067065E" w:rsidP="00426A08">
            <w:pPr>
              <w:suppressAutoHyphens/>
              <w:spacing w:after="0"/>
              <w:contextualSpacing/>
              <w:jc w:val="both"/>
              <w:rPr>
                <w:rFonts w:ascii="Times New Roman" w:hAnsi="Times New Roman"/>
                <w:i/>
                <w:sz w:val="24"/>
                <w:szCs w:val="24"/>
                <w:lang w:val="x-none"/>
              </w:rPr>
            </w:pPr>
            <w:r w:rsidRPr="003F738A">
              <w:rPr>
                <w:rFonts w:ascii="Times New Roman" w:hAnsi="Times New Roman"/>
                <w:color w:val="0D0D0D"/>
                <w:sz w:val="24"/>
                <w:szCs w:val="24"/>
              </w:rPr>
              <w:t xml:space="preserve">устанавливать педагогически целесообразные </w:t>
            </w:r>
            <w:r>
              <w:rPr>
                <w:rFonts w:ascii="Times New Roman" w:hAnsi="Times New Roman"/>
                <w:color w:val="0D0D0D"/>
                <w:sz w:val="24"/>
                <w:szCs w:val="24"/>
              </w:rPr>
              <w:t xml:space="preserve">взаимоотношения </w:t>
            </w:r>
            <w:r>
              <w:rPr>
                <w:rFonts w:ascii="Times New Roman" w:hAnsi="Times New Roman"/>
                <w:color w:val="0D0D0D"/>
                <w:sz w:val="24"/>
                <w:szCs w:val="24"/>
              </w:rPr>
              <w:br/>
              <w:t xml:space="preserve">с </w:t>
            </w:r>
            <w:proofErr w:type="gramStart"/>
            <w:r>
              <w:rPr>
                <w:rFonts w:ascii="Times New Roman" w:hAnsi="Times New Roman"/>
                <w:color w:val="0D0D0D"/>
                <w:sz w:val="24"/>
                <w:szCs w:val="24"/>
              </w:rPr>
              <w:t>обучающимися</w:t>
            </w:r>
            <w:proofErr w:type="gramEnd"/>
          </w:p>
        </w:tc>
        <w:tc>
          <w:tcPr>
            <w:tcW w:w="2162" w:type="pct"/>
          </w:tcPr>
          <w:p w14:paraId="1426744F" w14:textId="066FE7B4" w:rsidR="0067065E" w:rsidRPr="00C335FC" w:rsidRDefault="0067065E" w:rsidP="00426A08">
            <w:pPr>
              <w:spacing w:after="0"/>
              <w:rPr>
                <w:rFonts w:ascii="Times New Roman" w:hAnsi="Times New Roman"/>
                <w:i/>
                <w:sz w:val="24"/>
                <w:szCs w:val="24"/>
              </w:rPr>
            </w:pPr>
            <w:r w:rsidRPr="00C335FC">
              <w:rPr>
                <w:rFonts w:ascii="Times New Roman" w:hAnsi="Times New Roman"/>
                <w:color w:val="0D0D0D"/>
                <w:sz w:val="24"/>
                <w:szCs w:val="24"/>
              </w:rPr>
              <w:t>норм речевого поведения в социально-культурной, учебно-научной, оф</w:t>
            </w:r>
            <w:r>
              <w:rPr>
                <w:rFonts w:ascii="Times New Roman" w:hAnsi="Times New Roman"/>
                <w:color w:val="0D0D0D"/>
                <w:sz w:val="24"/>
                <w:szCs w:val="24"/>
              </w:rPr>
              <w:t>ициально-деловой сферах общения</w:t>
            </w:r>
          </w:p>
        </w:tc>
      </w:tr>
      <w:tr w:rsidR="0067065E" w:rsidRPr="00985111" w14:paraId="43EE07CC" w14:textId="77777777" w:rsidTr="0067065E">
        <w:tc>
          <w:tcPr>
            <w:tcW w:w="575" w:type="pct"/>
            <w:vMerge/>
          </w:tcPr>
          <w:p w14:paraId="3081108C" w14:textId="3D9A23E0" w:rsidR="0067065E" w:rsidRPr="00985111" w:rsidRDefault="0067065E" w:rsidP="00426A08">
            <w:pPr>
              <w:suppressAutoHyphens/>
              <w:spacing w:after="0"/>
              <w:jc w:val="center"/>
              <w:rPr>
                <w:rFonts w:ascii="Times New Roman" w:hAnsi="Times New Roman"/>
                <w:b/>
                <w:bCs/>
                <w:i/>
                <w:sz w:val="24"/>
                <w:szCs w:val="24"/>
                <w:u w:val="single"/>
              </w:rPr>
            </w:pPr>
          </w:p>
        </w:tc>
        <w:tc>
          <w:tcPr>
            <w:tcW w:w="2263" w:type="pct"/>
          </w:tcPr>
          <w:p w14:paraId="626491BD" w14:textId="69DD973F" w:rsidR="0067065E" w:rsidRPr="003F738A" w:rsidRDefault="0067065E" w:rsidP="00426A08">
            <w:pPr>
              <w:suppressAutoHyphens/>
              <w:spacing w:after="0"/>
              <w:contextualSpacing/>
              <w:jc w:val="both"/>
              <w:rPr>
                <w:rFonts w:ascii="Times New Roman" w:hAnsi="Times New Roman"/>
                <w:i/>
                <w:sz w:val="24"/>
                <w:szCs w:val="24"/>
              </w:rPr>
            </w:pPr>
            <w:r w:rsidRPr="003F738A">
              <w:rPr>
                <w:rFonts w:ascii="Times New Roman" w:hAnsi="Times New Roman"/>
                <w:color w:val="0D0D0D"/>
                <w:sz w:val="24"/>
                <w:szCs w:val="24"/>
              </w:rPr>
              <w:t>анализировать языковые единицы с точки зрения правильности, точности</w:t>
            </w:r>
            <w:r>
              <w:rPr>
                <w:rFonts w:ascii="Times New Roman" w:hAnsi="Times New Roman"/>
                <w:color w:val="0D0D0D"/>
                <w:sz w:val="24"/>
                <w:szCs w:val="24"/>
              </w:rPr>
              <w:t xml:space="preserve"> </w:t>
            </w:r>
            <w:r>
              <w:rPr>
                <w:rFonts w:ascii="Times New Roman" w:hAnsi="Times New Roman"/>
                <w:color w:val="0D0D0D"/>
                <w:sz w:val="24"/>
                <w:szCs w:val="24"/>
              </w:rPr>
              <w:br/>
              <w:t>и уместности их употребления</w:t>
            </w:r>
          </w:p>
        </w:tc>
        <w:tc>
          <w:tcPr>
            <w:tcW w:w="2162" w:type="pct"/>
          </w:tcPr>
          <w:p w14:paraId="49685E14" w14:textId="14085D4C" w:rsidR="0067065E" w:rsidRPr="003F738A" w:rsidRDefault="0067065E" w:rsidP="00426A08">
            <w:pPr>
              <w:suppressAutoHyphens/>
              <w:spacing w:after="0"/>
              <w:contextualSpacing/>
              <w:jc w:val="both"/>
              <w:rPr>
                <w:rFonts w:ascii="Times New Roman" w:hAnsi="Times New Roman"/>
                <w:i/>
                <w:sz w:val="24"/>
                <w:szCs w:val="24"/>
                <w:lang w:val="x-none"/>
              </w:rPr>
            </w:pPr>
            <w:r w:rsidRPr="003F738A">
              <w:rPr>
                <w:rFonts w:ascii="Times New Roman" w:hAnsi="Times New Roman"/>
                <w:color w:val="0D0D0D"/>
                <w:sz w:val="24"/>
                <w:szCs w:val="24"/>
              </w:rPr>
              <w:t>основны</w:t>
            </w:r>
            <w:r>
              <w:rPr>
                <w:rFonts w:ascii="Times New Roman" w:hAnsi="Times New Roman"/>
                <w:color w:val="0D0D0D"/>
                <w:sz w:val="24"/>
                <w:szCs w:val="24"/>
              </w:rPr>
              <w:t>х</w:t>
            </w:r>
            <w:r w:rsidRPr="003F738A">
              <w:rPr>
                <w:rFonts w:ascii="Times New Roman" w:hAnsi="Times New Roman"/>
                <w:color w:val="0D0D0D"/>
                <w:sz w:val="24"/>
                <w:szCs w:val="24"/>
              </w:rPr>
              <w:t xml:space="preserve"> единиц и уровн</w:t>
            </w:r>
            <w:r>
              <w:rPr>
                <w:rFonts w:ascii="Times New Roman" w:hAnsi="Times New Roman"/>
                <w:color w:val="0D0D0D"/>
                <w:sz w:val="24"/>
                <w:szCs w:val="24"/>
              </w:rPr>
              <w:t>ей</w:t>
            </w:r>
            <w:r w:rsidRPr="003F738A">
              <w:rPr>
                <w:rFonts w:ascii="Times New Roman" w:hAnsi="Times New Roman"/>
                <w:color w:val="0D0D0D"/>
                <w:sz w:val="24"/>
                <w:szCs w:val="24"/>
              </w:rPr>
              <w:t xml:space="preserve"> языка, их признак</w:t>
            </w:r>
            <w:r>
              <w:rPr>
                <w:rFonts w:ascii="Times New Roman" w:hAnsi="Times New Roman"/>
                <w:color w:val="0D0D0D"/>
                <w:sz w:val="24"/>
                <w:szCs w:val="24"/>
              </w:rPr>
              <w:t>ов</w:t>
            </w:r>
            <w:r w:rsidRPr="003F738A">
              <w:rPr>
                <w:rFonts w:ascii="Times New Roman" w:hAnsi="Times New Roman"/>
                <w:color w:val="0D0D0D"/>
                <w:sz w:val="24"/>
                <w:szCs w:val="24"/>
              </w:rPr>
              <w:t xml:space="preserve"> и взаимосвяз</w:t>
            </w:r>
            <w:r>
              <w:rPr>
                <w:rFonts w:ascii="Times New Roman" w:hAnsi="Times New Roman"/>
                <w:color w:val="0D0D0D"/>
                <w:sz w:val="24"/>
                <w:szCs w:val="24"/>
              </w:rPr>
              <w:t>и</w:t>
            </w:r>
          </w:p>
        </w:tc>
      </w:tr>
      <w:tr w:rsidR="0067065E" w:rsidRPr="00985111" w14:paraId="15B94627" w14:textId="77777777" w:rsidTr="0067065E">
        <w:tc>
          <w:tcPr>
            <w:tcW w:w="575" w:type="pct"/>
            <w:vMerge/>
          </w:tcPr>
          <w:p w14:paraId="3515C364" w14:textId="64D05CC0" w:rsidR="0067065E" w:rsidRPr="00985111" w:rsidRDefault="0067065E" w:rsidP="00426A08">
            <w:pPr>
              <w:suppressAutoHyphens/>
              <w:spacing w:after="0"/>
              <w:jc w:val="center"/>
              <w:rPr>
                <w:rFonts w:ascii="Times New Roman" w:hAnsi="Times New Roman"/>
                <w:i/>
                <w:sz w:val="24"/>
                <w:szCs w:val="24"/>
              </w:rPr>
            </w:pPr>
          </w:p>
        </w:tc>
        <w:tc>
          <w:tcPr>
            <w:tcW w:w="2263" w:type="pct"/>
          </w:tcPr>
          <w:p w14:paraId="1EF5A6A7" w14:textId="279C1E38" w:rsidR="0067065E" w:rsidRPr="003F738A" w:rsidRDefault="0067065E" w:rsidP="00426A08">
            <w:pPr>
              <w:spacing w:after="0"/>
              <w:rPr>
                <w:rFonts w:ascii="Times New Roman" w:hAnsi="Times New Roman"/>
                <w:sz w:val="24"/>
                <w:szCs w:val="24"/>
              </w:rPr>
            </w:pPr>
            <w:r w:rsidRPr="003F738A">
              <w:rPr>
                <w:rFonts w:ascii="Times New Roman" w:hAnsi="Times New Roman"/>
                <w:color w:val="0D0D0D"/>
                <w:sz w:val="24"/>
                <w:szCs w:val="24"/>
              </w:rPr>
              <w:t>проводить лингвистический анализ текстов различных функциональны</w:t>
            </w:r>
            <w:r>
              <w:rPr>
                <w:rFonts w:ascii="Times New Roman" w:hAnsi="Times New Roman"/>
                <w:color w:val="0D0D0D"/>
                <w:sz w:val="24"/>
                <w:szCs w:val="24"/>
              </w:rPr>
              <w:t>х стилей и разновидностей языка</w:t>
            </w:r>
          </w:p>
        </w:tc>
        <w:tc>
          <w:tcPr>
            <w:tcW w:w="2162" w:type="pct"/>
          </w:tcPr>
          <w:p w14:paraId="5107078B" w14:textId="33C7F49F" w:rsidR="0067065E" w:rsidRPr="003F738A" w:rsidRDefault="0067065E" w:rsidP="00426A08">
            <w:pPr>
              <w:suppressAutoHyphens/>
              <w:spacing w:after="0"/>
              <w:contextualSpacing/>
              <w:jc w:val="both"/>
              <w:rPr>
                <w:rFonts w:ascii="Times New Roman" w:hAnsi="Times New Roman"/>
                <w:i/>
                <w:sz w:val="24"/>
                <w:szCs w:val="24"/>
                <w:lang w:val="x-none"/>
              </w:rPr>
            </w:pPr>
            <w:r w:rsidRPr="003F738A">
              <w:rPr>
                <w:rFonts w:ascii="Times New Roman" w:hAnsi="Times New Roman"/>
                <w:color w:val="0D0D0D"/>
                <w:sz w:val="24"/>
                <w:szCs w:val="24"/>
              </w:rPr>
              <w:t>орфоэпически</w:t>
            </w:r>
            <w:r>
              <w:rPr>
                <w:rFonts w:ascii="Times New Roman" w:hAnsi="Times New Roman"/>
                <w:color w:val="0D0D0D"/>
                <w:sz w:val="24"/>
                <w:szCs w:val="24"/>
              </w:rPr>
              <w:t>х</w:t>
            </w:r>
            <w:r w:rsidRPr="003F738A">
              <w:rPr>
                <w:rFonts w:ascii="Times New Roman" w:hAnsi="Times New Roman"/>
                <w:color w:val="0D0D0D"/>
                <w:sz w:val="24"/>
                <w:szCs w:val="24"/>
              </w:rPr>
              <w:t>, лексически</w:t>
            </w:r>
            <w:r>
              <w:rPr>
                <w:rFonts w:ascii="Times New Roman" w:hAnsi="Times New Roman"/>
                <w:color w:val="0D0D0D"/>
                <w:sz w:val="24"/>
                <w:szCs w:val="24"/>
              </w:rPr>
              <w:t>х</w:t>
            </w:r>
            <w:r w:rsidRPr="003F738A">
              <w:rPr>
                <w:rFonts w:ascii="Times New Roman" w:hAnsi="Times New Roman"/>
                <w:color w:val="0D0D0D"/>
                <w:sz w:val="24"/>
                <w:szCs w:val="24"/>
              </w:rPr>
              <w:t>, грамматически</w:t>
            </w:r>
            <w:r>
              <w:rPr>
                <w:rFonts w:ascii="Times New Roman" w:hAnsi="Times New Roman"/>
                <w:color w:val="0D0D0D"/>
                <w:sz w:val="24"/>
                <w:szCs w:val="24"/>
              </w:rPr>
              <w:t>х</w:t>
            </w:r>
            <w:r w:rsidRPr="003F738A">
              <w:rPr>
                <w:rFonts w:ascii="Times New Roman" w:hAnsi="Times New Roman"/>
                <w:color w:val="0D0D0D"/>
                <w:sz w:val="24"/>
                <w:szCs w:val="24"/>
              </w:rPr>
              <w:t>, орфографически</w:t>
            </w:r>
            <w:r>
              <w:rPr>
                <w:rFonts w:ascii="Times New Roman" w:hAnsi="Times New Roman"/>
                <w:color w:val="0D0D0D"/>
                <w:sz w:val="24"/>
                <w:szCs w:val="24"/>
              </w:rPr>
              <w:t xml:space="preserve">х </w:t>
            </w:r>
            <w:r w:rsidRPr="003F738A">
              <w:rPr>
                <w:rFonts w:ascii="Times New Roman" w:hAnsi="Times New Roman"/>
                <w:color w:val="0D0D0D"/>
                <w:sz w:val="24"/>
                <w:szCs w:val="24"/>
              </w:rPr>
              <w:t>и пунктуационны</w:t>
            </w:r>
            <w:r>
              <w:rPr>
                <w:rFonts w:ascii="Times New Roman" w:hAnsi="Times New Roman"/>
                <w:color w:val="0D0D0D"/>
                <w:sz w:val="24"/>
                <w:szCs w:val="24"/>
              </w:rPr>
              <w:t>х</w:t>
            </w:r>
            <w:r w:rsidRPr="003F738A">
              <w:rPr>
                <w:rFonts w:ascii="Times New Roman" w:hAnsi="Times New Roman"/>
                <w:color w:val="0D0D0D"/>
                <w:sz w:val="24"/>
                <w:szCs w:val="24"/>
              </w:rPr>
              <w:t xml:space="preserve"> норм современно</w:t>
            </w:r>
            <w:r>
              <w:rPr>
                <w:rFonts w:ascii="Times New Roman" w:hAnsi="Times New Roman"/>
                <w:color w:val="0D0D0D"/>
                <w:sz w:val="24"/>
                <w:szCs w:val="24"/>
              </w:rPr>
              <w:t>го русского литературного языка</w:t>
            </w:r>
          </w:p>
        </w:tc>
      </w:tr>
      <w:tr w:rsidR="0067065E" w:rsidRPr="00985111" w14:paraId="520F9BCC" w14:textId="77777777" w:rsidTr="0067065E">
        <w:tc>
          <w:tcPr>
            <w:tcW w:w="575" w:type="pct"/>
            <w:vMerge/>
          </w:tcPr>
          <w:p w14:paraId="41C9CAB3" w14:textId="1847EDC9" w:rsidR="0067065E" w:rsidRPr="005248E8" w:rsidRDefault="0067065E" w:rsidP="00426A08">
            <w:pPr>
              <w:suppressAutoHyphens/>
              <w:spacing w:after="0"/>
              <w:jc w:val="center"/>
              <w:rPr>
                <w:rFonts w:ascii="Times New Roman" w:hAnsi="Times New Roman"/>
                <w:color w:val="0D0D0D"/>
                <w:sz w:val="24"/>
                <w:szCs w:val="24"/>
              </w:rPr>
            </w:pPr>
          </w:p>
        </w:tc>
        <w:tc>
          <w:tcPr>
            <w:tcW w:w="2263" w:type="pct"/>
          </w:tcPr>
          <w:p w14:paraId="35CD9402" w14:textId="575B75A4" w:rsidR="0067065E" w:rsidRPr="00985111" w:rsidRDefault="0067065E" w:rsidP="00426A08">
            <w:pPr>
              <w:suppressAutoHyphens/>
              <w:spacing w:after="0"/>
              <w:contextualSpacing/>
              <w:jc w:val="both"/>
              <w:rPr>
                <w:rFonts w:ascii="Times New Roman" w:hAnsi="Times New Roman"/>
                <w:sz w:val="24"/>
                <w:szCs w:val="24"/>
              </w:rPr>
            </w:pPr>
            <w:r w:rsidRPr="00C91825">
              <w:rPr>
                <w:rFonts w:ascii="Times New Roman" w:hAnsi="Times New Roman"/>
                <w:color w:val="0D0D0D"/>
                <w:sz w:val="24"/>
                <w:szCs w:val="24"/>
              </w:rPr>
              <w:t xml:space="preserve">применять нормы </w:t>
            </w:r>
            <w:r w:rsidRPr="00C91825">
              <w:rPr>
                <w:rFonts w:ascii="Times New Roman" w:hAnsi="Times New Roman"/>
                <w:color w:val="0D0D0D"/>
                <w:sz w:val="24"/>
                <w:szCs w:val="24"/>
              </w:rPr>
              <w:br/>
              <w:t>и правила русского языка в устной и</w:t>
            </w:r>
            <w:r>
              <w:rPr>
                <w:rFonts w:ascii="Times New Roman" w:hAnsi="Times New Roman"/>
                <w:color w:val="0D0D0D"/>
                <w:sz w:val="24"/>
                <w:szCs w:val="24"/>
              </w:rPr>
              <w:t xml:space="preserve"> письменной речи</w:t>
            </w:r>
          </w:p>
        </w:tc>
        <w:tc>
          <w:tcPr>
            <w:tcW w:w="2162" w:type="pct"/>
          </w:tcPr>
          <w:p w14:paraId="2AB3E2C6" w14:textId="3AF421E1" w:rsidR="0067065E" w:rsidRPr="00C335FC" w:rsidRDefault="0067065E" w:rsidP="00426A08">
            <w:pPr>
              <w:spacing w:after="0"/>
              <w:rPr>
                <w:rFonts w:ascii="Times New Roman" w:hAnsi="Times New Roman"/>
                <w:i/>
                <w:sz w:val="24"/>
                <w:szCs w:val="24"/>
              </w:rPr>
            </w:pPr>
            <w:r w:rsidRPr="00C335FC">
              <w:rPr>
                <w:rFonts w:ascii="Times New Roman" w:hAnsi="Times New Roman"/>
                <w:color w:val="0D0D0D"/>
                <w:sz w:val="24"/>
                <w:szCs w:val="24"/>
              </w:rPr>
              <w:t>норм речевого поведения в социально-культурной, учебно-научной, оф</w:t>
            </w:r>
            <w:r>
              <w:rPr>
                <w:rFonts w:ascii="Times New Roman" w:hAnsi="Times New Roman"/>
                <w:color w:val="0D0D0D"/>
                <w:sz w:val="24"/>
                <w:szCs w:val="24"/>
              </w:rPr>
              <w:t>ициально-деловой сферах общения</w:t>
            </w:r>
          </w:p>
        </w:tc>
      </w:tr>
    </w:tbl>
    <w:p w14:paraId="2851FAAC" w14:textId="77777777" w:rsidR="00472F28" w:rsidRPr="005248E8" w:rsidRDefault="00472F28" w:rsidP="00472F28">
      <w:pPr>
        <w:suppressAutoHyphens/>
        <w:spacing w:after="240"/>
        <w:jc w:val="center"/>
        <w:rPr>
          <w:rFonts w:ascii="Times New Roman" w:hAnsi="Times New Roman"/>
          <w:b/>
          <w:color w:val="0D0D0D"/>
          <w:sz w:val="24"/>
          <w:szCs w:val="24"/>
        </w:rPr>
      </w:pPr>
      <w:r w:rsidRPr="005248E8">
        <w:rPr>
          <w:rFonts w:ascii="Times New Roman" w:hAnsi="Times New Roman"/>
          <w:b/>
          <w:color w:val="0D0D0D"/>
          <w:sz w:val="24"/>
          <w:szCs w:val="24"/>
        </w:rPr>
        <w:br w:type="page"/>
      </w:r>
      <w:r w:rsidRPr="005248E8">
        <w:rPr>
          <w:rFonts w:ascii="Times New Roman" w:hAnsi="Times New Roman"/>
          <w:b/>
          <w:color w:val="0D0D0D"/>
          <w:sz w:val="24"/>
          <w:szCs w:val="24"/>
        </w:rPr>
        <w:lastRenderedPageBreak/>
        <w:t>2. СТРУКТУРА И СОДЕРЖАНИЕ УЧЕБНОЙ ДИСЦИПЛИНЫ</w:t>
      </w:r>
    </w:p>
    <w:p w14:paraId="6C0A644F" w14:textId="77777777" w:rsidR="00472F28" w:rsidRPr="005248E8" w:rsidRDefault="00472F28" w:rsidP="00472F28">
      <w:pPr>
        <w:suppressAutoHyphens/>
        <w:spacing w:after="240"/>
        <w:ind w:firstLine="709"/>
        <w:rPr>
          <w:rFonts w:ascii="Times New Roman" w:hAnsi="Times New Roman"/>
          <w:b/>
          <w:color w:val="0D0D0D"/>
          <w:sz w:val="24"/>
          <w:szCs w:val="24"/>
        </w:rPr>
      </w:pPr>
      <w:r w:rsidRPr="005248E8">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72F28" w:rsidRPr="005248E8" w14:paraId="5B842159" w14:textId="77777777" w:rsidTr="00153FCB">
        <w:trPr>
          <w:trHeight w:val="490"/>
        </w:trPr>
        <w:tc>
          <w:tcPr>
            <w:tcW w:w="3685" w:type="pct"/>
            <w:vAlign w:val="center"/>
          </w:tcPr>
          <w:p w14:paraId="3DED3D90" w14:textId="77777777" w:rsidR="00472F28" w:rsidRPr="005248E8" w:rsidRDefault="00472F28" w:rsidP="00153FCB">
            <w:pPr>
              <w:suppressAutoHyphens/>
              <w:rPr>
                <w:rFonts w:ascii="Times New Roman" w:hAnsi="Times New Roman"/>
                <w:b/>
                <w:color w:val="0D0D0D"/>
                <w:sz w:val="24"/>
                <w:szCs w:val="24"/>
              </w:rPr>
            </w:pPr>
            <w:r w:rsidRPr="005248E8">
              <w:rPr>
                <w:rFonts w:ascii="Times New Roman" w:hAnsi="Times New Roman"/>
                <w:b/>
                <w:color w:val="0D0D0D"/>
                <w:sz w:val="24"/>
                <w:szCs w:val="24"/>
              </w:rPr>
              <w:t>Вид учебной работы</w:t>
            </w:r>
          </w:p>
        </w:tc>
        <w:tc>
          <w:tcPr>
            <w:tcW w:w="1315" w:type="pct"/>
            <w:vAlign w:val="center"/>
          </w:tcPr>
          <w:p w14:paraId="515F992D" w14:textId="77777777" w:rsidR="00472F28" w:rsidRPr="005248E8" w:rsidRDefault="00472F28" w:rsidP="00153FCB">
            <w:pPr>
              <w:suppressAutoHyphens/>
              <w:rPr>
                <w:rFonts w:ascii="Times New Roman" w:hAnsi="Times New Roman"/>
                <w:b/>
                <w:iCs/>
                <w:color w:val="0D0D0D"/>
                <w:sz w:val="24"/>
                <w:szCs w:val="24"/>
              </w:rPr>
            </w:pPr>
            <w:r w:rsidRPr="005248E8">
              <w:rPr>
                <w:rFonts w:ascii="Times New Roman" w:hAnsi="Times New Roman"/>
                <w:b/>
                <w:iCs/>
                <w:color w:val="0D0D0D"/>
                <w:sz w:val="24"/>
                <w:szCs w:val="24"/>
              </w:rPr>
              <w:t>Объем в часах</w:t>
            </w:r>
          </w:p>
        </w:tc>
      </w:tr>
      <w:tr w:rsidR="00472F28" w:rsidRPr="005248E8" w14:paraId="58861D93" w14:textId="77777777" w:rsidTr="00153FCB">
        <w:trPr>
          <w:trHeight w:val="490"/>
        </w:trPr>
        <w:tc>
          <w:tcPr>
            <w:tcW w:w="3685" w:type="pct"/>
            <w:vAlign w:val="center"/>
          </w:tcPr>
          <w:p w14:paraId="7700308A" w14:textId="77777777" w:rsidR="00472F28" w:rsidRPr="005248E8" w:rsidRDefault="00472F28" w:rsidP="00153FCB">
            <w:pPr>
              <w:suppressAutoHyphens/>
              <w:spacing w:after="0"/>
              <w:rPr>
                <w:rFonts w:ascii="Times New Roman" w:hAnsi="Times New Roman"/>
                <w:b/>
                <w:color w:val="0D0D0D"/>
                <w:sz w:val="24"/>
                <w:szCs w:val="24"/>
              </w:rPr>
            </w:pPr>
            <w:r w:rsidRPr="005248E8">
              <w:rPr>
                <w:rFonts w:ascii="Times New Roman" w:hAnsi="Times New Roman"/>
                <w:b/>
                <w:color w:val="0D0D0D"/>
                <w:sz w:val="24"/>
                <w:szCs w:val="24"/>
              </w:rPr>
              <w:t>Объем образовательной программы учебной дисциплины</w:t>
            </w:r>
          </w:p>
        </w:tc>
        <w:tc>
          <w:tcPr>
            <w:tcW w:w="1315" w:type="pct"/>
            <w:vAlign w:val="center"/>
          </w:tcPr>
          <w:p w14:paraId="5D531CD6" w14:textId="77777777" w:rsidR="00472F28" w:rsidRPr="005248E8" w:rsidRDefault="00472F28" w:rsidP="00153FCB">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36</w:t>
            </w:r>
          </w:p>
        </w:tc>
      </w:tr>
      <w:tr w:rsidR="00472F28" w:rsidRPr="005248E8" w14:paraId="46E029BB" w14:textId="77777777" w:rsidTr="00153FCB">
        <w:trPr>
          <w:trHeight w:val="490"/>
        </w:trPr>
        <w:tc>
          <w:tcPr>
            <w:tcW w:w="3685" w:type="pct"/>
            <w:shd w:val="clear" w:color="auto" w:fill="auto"/>
            <w:vAlign w:val="center"/>
          </w:tcPr>
          <w:p w14:paraId="2C297675" w14:textId="77777777" w:rsidR="00472F28" w:rsidRPr="005248E8" w:rsidRDefault="00472F28" w:rsidP="00153FCB">
            <w:pPr>
              <w:suppressAutoHyphens/>
              <w:spacing w:after="0"/>
              <w:rPr>
                <w:rFonts w:ascii="Times New Roman" w:hAnsi="Times New Roman"/>
                <w:b/>
                <w:color w:val="0D0D0D"/>
                <w:sz w:val="24"/>
                <w:szCs w:val="24"/>
              </w:rPr>
            </w:pPr>
            <w:r w:rsidRPr="005248E8">
              <w:rPr>
                <w:rFonts w:ascii="Times New Roman" w:hAnsi="Times New Roman"/>
                <w:b/>
                <w:color w:val="0D0D0D"/>
                <w:sz w:val="24"/>
                <w:szCs w:val="24"/>
              </w:rPr>
              <w:t>в т.ч. в форме практической подготовки</w:t>
            </w:r>
          </w:p>
        </w:tc>
        <w:tc>
          <w:tcPr>
            <w:tcW w:w="1315" w:type="pct"/>
            <w:shd w:val="clear" w:color="auto" w:fill="auto"/>
            <w:vAlign w:val="center"/>
          </w:tcPr>
          <w:p w14:paraId="4DB2291D" w14:textId="36AA6C84" w:rsidR="00472F28" w:rsidRPr="005248E8" w:rsidRDefault="00426A08" w:rsidP="00153FCB">
            <w:pPr>
              <w:suppressAutoHyphens/>
              <w:spacing w:after="0"/>
              <w:rPr>
                <w:rFonts w:ascii="Times New Roman" w:hAnsi="Times New Roman"/>
                <w:iCs/>
                <w:color w:val="0D0D0D"/>
                <w:sz w:val="24"/>
                <w:szCs w:val="24"/>
              </w:rPr>
            </w:pPr>
            <w:r>
              <w:rPr>
                <w:rFonts w:ascii="Times New Roman" w:hAnsi="Times New Roman"/>
                <w:iCs/>
                <w:color w:val="0D0D0D"/>
                <w:sz w:val="24"/>
                <w:szCs w:val="24"/>
              </w:rPr>
              <w:t>22</w:t>
            </w:r>
          </w:p>
        </w:tc>
      </w:tr>
      <w:tr w:rsidR="00472F28" w:rsidRPr="005248E8" w14:paraId="470C1E76" w14:textId="77777777" w:rsidTr="00153FCB">
        <w:trPr>
          <w:trHeight w:val="336"/>
        </w:trPr>
        <w:tc>
          <w:tcPr>
            <w:tcW w:w="5000" w:type="pct"/>
            <w:gridSpan w:val="2"/>
            <w:vAlign w:val="center"/>
          </w:tcPr>
          <w:p w14:paraId="20ADCFDD" w14:textId="77777777" w:rsidR="00472F28" w:rsidRPr="005248E8" w:rsidRDefault="00472F28" w:rsidP="00153FCB">
            <w:pPr>
              <w:suppressAutoHyphens/>
              <w:spacing w:after="0"/>
              <w:rPr>
                <w:rFonts w:ascii="Times New Roman" w:hAnsi="Times New Roman"/>
                <w:iCs/>
                <w:color w:val="0D0D0D"/>
                <w:sz w:val="24"/>
                <w:szCs w:val="24"/>
              </w:rPr>
            </w:pPr>
            <w:r w:rsidRPr="005248E8">
              <w:rPr>
                <w:rFonts w:ascii="Times New Roman" w:hAnsi="Times New Roman"/>
                <w:color w:val="0D0D0D"/>
                <w:sz w:val="24"/>
                <w:szCs w:val="24"/>
              </w:rPr>
              <w:t>в т. ч.:</w:t>
            </w:r>
          </w:p>
        </w:tc>
      </w:tr>
      <w:tr w:rsidR="00472F28" w:rsidRPr="005248E8" w14:paraId="191A20F6" w14:textId="77777777" w:rsidTr="00153FCB">
        <w:trPr>
          <w:trHeight w:val="490"/>
        </w:trPr>
        <w:tc>
          <w:tcPr>
            <w:tcW w:w="3685" w:type="pct"/>
            <w:vAlign w:val="center"/>
          </w:tcPr>
          <w:p w14:paraId="36F97227" w14:textId="77777777" w:rsidR="00472F28" w:rsidRPr="005248E8" w:rsidRDefault="00472F28" w:rsidP="00153FCB">
            <w:pPr>
              <w:suppressAutoHyphens/>
              <w:spacing w:after="0"/>
              <w:rPr>
                <w:rFonts w:ascii="Times New Roman" w:hAnsi="Times New Roman"/>
                <w:color w:val="0D0D0D"/>
                <w:sz w:val="24"/>
                <w:szCs w:val="24"/>
              </w:rPr>
            </w:pPr>
            <w:r w:rsidRPr="005248E8">
              <w:rPr>
                <w:rFonts w:ascii="Times New Roman" w:hAnsi="Times New Roman"/>
                <w:color w:val="0D0D0D"/>
                <w:sz w:val="24"/>
                <w:szCs w:val="24"/>
              </w:rPr>
              <w:t>теоретическое обучение</w:t>
            </w:r>
          </w:p>
        </w:tc>
        <w:tc>
          <w:tcPr>
            <w:tcW w:w="1315" w:type="pct"/>
            <w:vAlign w:val="center"/>
          </w:tcPr>
          <w:p w14:paraId="1A9D217B" w14:textId="4311C883" w:rsidR="00472F28" w:rsidRPr="005248E8" w:rsidRDefault="00426A08" w:rsidP="00153FCB">
            <w:pPr>
              <w:suppressAutoHyphens/>
              <w:spacing w:after="0"/>
              <w:rPr>
                <w:rFonts w:ascii="Times New Roman" w:hAnsi="Times New Roman"/>
                <w:iCs/>
                <w:color w:val="0D0D0D"/>
                <w:sz w:val="24"/>
                <w:szCs w:val="24"/>
              </w:rPr>
            </w:pPr>
            <w:r>
              <w:rPr>
                <w:rFonts w:ascii="Times New Roman" w:hAnsi="Times New Roman"/>
                <w:iCs/>
                <w:color w:val="0D0D0D"/>
                <w:sz w:val="24"/>
                <w:szCs w:val="24"/>
              </w:rPr>
              <w:t>14</w:t>
            </w:r>
          </w:p>
        </w:tc>
      </w:tr>
      <w:tr w:rsidR="00472F28" w:rsidRPr="005248E8" w14:paraId="25FA6445" w14:textId="77777777" w:rsidTr="00153FCB">
        <w:trPr>
          <w:trHeight w:val="490"/>
        </w:trPr>
        <w:tc>
          <w:tcPr>
            <w:tcW w:w="3685" w:type="pct"/>
            <w:vAlign w:val="center"/>
          </w:tcPr>
          <w:p w14:paraId="1A6F3677" w14:textId="77777777" w:rsidR="00472F28" w:rsidRPr="005248E8" w:rsidRDefault="00472F28" w:rsidP="00153FCB">
            <w:pPr>
              <w:suppressAutoHyphens/>
              <w:spacing w:after="0"/>
              <w:rPr>
                <w:rFonts w:ascii="Times New Roman" w:hAnsi="Times New Roman"/>
                <w:color w:val="0D0D0D"/>
                <w:sz w:val="24"/>
                <w:szCs w:val="24"/>
              </w:rPr>
            </w:pPr>
            <w:r w:rsidRPr="005248E8">
              <w:rPr>
                <w:rFonts w:ascii="Times New Roman" w:hAnsi="Times New Roman"/>
                <w:color w:val="0D0D0D"/>
                <w:sz w:val="24"/>
                <w:szCs w:val="24"/>
              </w:rPr>
              <w:t>практические занятия</w:t>
            </w:r>
            <w:r w:rsidRPr="005248E8">
              <w:rPr>
                <w:rFonts w:ascii="Times New Roman" w:hAnsi="Times New Roman"/>
                <w:i/>
                <w:color w:val="0D0D0D"/>
                <w:sz w:val="24"/>
                <w:szCs w:val="24"/>
              </w:rPr>
              <w:t xml:space="preserve"> </w:t>
            </w:r>
          </w:p>
        </w:tc>
        <w:tc>
          <w:tcPr>
            <w:tcW w:w="1315" w:type="pct"/>
            <w:vAlign w:val="center"/>
          </w:tcPr>
          <w:p w14:paraId="37893671" w14:textId="1C462B26" w:rsidR="00472F28" w:rsidRPr="005248E8" w:rsidRDefault="00426A08" w:rsidP="00153FCB">
            <w:pPr>
              <w:suppressAutoHyphens/>
              <w:spacing w:after="0"/>
              <w:rPr>
                <w:rFonts w:ascii="Times New Roman" w:hAnsi="Times New Roman"/>
                <w:iCs/>
                <w:color w:val="0D0D0D"/>
                <w:sz w:val="24"/>
                <w:szCs w:val="24"/>
              </w:rPr>
            </w:pPr>
            <w:r>
              <w:rPr>
                <w:rFonts w:ascii="Times New Roman" w:hAnsi="Times New Roman"/>
                <w:iCs/>
                <w:color w:val="0D0D0D"/>
                <w:sz w:val="24"/>
                <w:szCs w:val="24"/>
              </w:rPr>
              <w:t>22</w:t>
            </w:r>
          </w:p>
        </w:tc>
      </w:tr>
      <w:tr w:rsidR="00472F28" w:rsidRPr="005248E8" w14:paraId="3EF066F5" w14:textId="77777777" w:rsidTr="00153FCB">
        <w:trPr>
          <w:trHeight w:val="358"/>
        </w:trPr>
        <w:tc>
          <w:tcPr>
            <w:tcW w:w="3685" w:type="pct"/>
            <w:vAlign w:val="center"/>
          </w:tcPr>
          <w:p w14:paraId="11E56F08" w14:textId="77777777" w:rsidR="00472F28" w:rsidRPr="005248E8" w:rsidRDefault="00472F28" w:rsidP="00153FCB">
            <w:pPr>
              <w:suppressAutoHyphens/>
              <w:spacing w:after="0"/>
              <w:rPr>
                <w:rFonts w:ascii="Times New Roman" w:hAnsi="Times New Roman"/>
                <w:i/>
                <w:color w:val="0D0D0D"/>
                <w:sz w:val="24"/>
                <w:szCs w:val="24"/>
              </w:rPr>
            </w:pPr>
            <w:r w:rsidRPr="005248E8">
              <w:rPr>
                <w:rFonts w:ascii="Times New Roman" w:hAnsi="Times New Roman"/>
                <w:i/>
                <w:color w:val="0D0D0D"/>
                <w:sz w:val="24"/>
                <w:szCs w:val="24"/>
              </w:rPr>
              <w:t xml:space="preserve">Самостоятельная работа </w:t>
            </w:r>
          </w:p>
        </w:tc>
        <w:tc>
          <w:tcPr>
            <w:tcW w:w="1315" w:type="pct"/>
            <w:vAlign w:val="center"/>
          </w:tcPr>
          <w:p w14:paraId="29E12FB8" w14:textId="77777777" w:rsidR="00472F28" w:rsidRPr="005248E8" w:rsidRDefault="00472F28" w:rsidP="00153FCB">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w:t>
            </w:r>
          </w:p>
        </w:tc>
      </w:tr>
      <w:tr w:rsidR="00472F28" w:rsidRPr="005248E8" w14:paraId="257E0F1B" w14:textId="77777777" w:rsidTr="00153FCB">
        <w:trPr>
          <w:trHeight w:val="331"/>
        </w:trPr>
        <w:tc>
          <w:tcPr>
            <w:tcW w:w="3685" w:type="pct"/>
            <w:vAlign w:val="center"/>
          </w:tcPr>
          <w:p w14:paraId="27AA98ED" w14:textId="77777777" w:rsidR="00472F28" w:rsidRPr="005248E8" w:rsidRDefault="00472F28" w:rsidP="00153FCB">
            <w:pPr>
              <w:suppressAutoHyphens/>
              <w:spacing w:after="0"/>
              <w:rPr>
                <w:rFonts w:ascii="Times New Roman" w:hAnsi="Times New Roman"/>
                <w:i/>
                <w:color w:val="0D0D0D"/>
                <w:sz w:val="24"/>
                <w:szCs w:val="24"/>
              </w:rPr>
            </w:pPr>
            <w:r w:rsidRPr="005248E8">
              <w:rPr>
                <w:rFonts w:ascii="Times New Roman" w:hAnsi="Times New Roman"/>
                <w:b/>
                <w:iCs/>
                <w:color w:val="0D0D0D"/>
                <w:sz w:val="24"/>
                <w:szCs w:val="24"/>
              </w:rPr>
              <w:t>Промежуточная аттестация</w:t>
            </w:r>
          </w:p>
        </w:tc>
        <w:tc>
          <w:tcPr>
            <w:tcW w:w="1315" w:type="pct"/>
            <w:vAlign w:val="center"/>
          </w:tcPr>
          <w:p w14:paraId="56B9805B" w14:textId="77777777" w:rsidR="00472F28" w:rsidRPr="005248E8" w:rsidRDefault="00472F28" w:rsidP="00153FCB">
            <w:pPr>
              <w:suppressAutoHyphens/>
              <w:spacing w:after="0"/>
              <w:rPr>
                <w:rFonts w:ascii="Times New Roman" w:hAnsi="Times New Roman"/>
                <w:iCs/>
                <w:color w:val="0D0D0D"/>
                <w:sz w:val="24"/>
                <w:szCs w:val="24"/>
              </w:rPr>
            </w:pPr>
          </w:p>
        </w:tc>
      </w:tr>
    </w:tbl>
    <w:p w14:paraId="701655CC" w14:textId="77777777" w:rsidR="00472F28" w:rsidRPr="00934DD7" w:rsidRDefault="00472F28" w:rsidP="00472F28">
      <w:pPr>
        <w:rPr>
          <w:rFonts w:ascii="Times New Roman" w:hAnsi="Times New Roman"/>
          <w:b/>
          <w:i/>
          <w:color w:val="0D0D0D"/>
        </w:rPr>
        <w:sectPr w:rsidR="00472F28" w:rsidRPr="00934DD7" w:rsidSect="00153FCB">
          <w:pgSz w:w="11906" w:h="16838"/>
          <w:pgMar w:top="1134" w:right="850" w:bottom="284" w:left="1701" w:header="708" w:footer="708" w:gutter="0"/>
          <w:cols w:space="720"/>
          <w:docGrid w:linePitch="299"/>
        </w:sectPr>
      </w:pPr>
    </w:p>
    <w:p w14:paraId="23E66EE5" w14:textId="77777777" w:rsidR="00472F28" w:rsidRPr="00C335FC" w:rsidRDefault="00472F28" w:rsidP="00472F28">
      <w:pPr>
        <w:ind w:firstLine="709"/>
        <w:rPr>
          <w:rFonts w:ascii="Times New Roman" w:hAnsi="Times New Roman"/>
          <w:b/>
          <w:bCs/>
          <w:color w:val="0D0D0D"/>
          <w:sz w:val="24"/>
          <w:szCs w:val="24"/>
        </w:rPr>
      </w:pPr>
      <w:r w:rsidRPr="00C335FC">
        <w:rPr>
          <w:rFonts w:ascii="Times New Roman" w:hAnsi="Times New Roman"/>
          <w:b/>
          <w:color w:val="0D0D0D"/>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6"/>
        <w:gridCol w:w="8283"/>
        <w:gridCol w:w="1806"/>
        <w:gridCol w:w="2584"/>
      </w:tblGrid>
      <w:tr w:rsidR="00426A08" w:rsidRPr="001B38EA" w14:paraId="7B050FB3" w14:textId="77777777" w:rsidTr="002175E4">
        <w:tc>
          <w:tcPr>
            <w:tcW w:w="733" w:type="pct"/>
            <w:tcBorders>
              <w:top w:val="single" w:sz="4" w:space="0" w:color="auto"/>
              <w:left w:val="single" w:sz="4" w:space="0" w:color="auto"/>
              <w:bottom w:val="single" w:sz="4" w:space="0" w:color="auto"/>
              <w:right w:val="single" w:sz="4" w:space="0" w:color="auto"/>
            </w:tcBorders>
            <w:vAlign w:val="center"/>
            <w:hideMark/>
          </w:tcPr>
          <w:p w14:paraId="6E333457" w14:textId="77777777" w:rsidR="00426A08" w:rsidRPr="001B38EA" w:rsidRDefault="00426A08" w:rsidP="002175E4">
            <w:pPr>
              <w:suppressAutoHyphens/>
              <w:spacing w:after="0"/>
              <w:jc w:val="center"/>
              <w:rPr>
                <w:rFonts w:ascii="Times New Roman" w:hAnsi="Times New Roman"/>
                <w:b/>
                <w:bCs/>
                <w:color w:val="0D0D0D"/>
              </w:rPr>
            </w:pPr>
            <w:r w:rsidRPr="001B38EA">
              <w:rPr>
                <w:rFonts w:ascii="Times New Roman" w:hAnsi="Times New Roman"/>
                <w:b/>
                <w:bCs/>
                <w:color w:val="0D0D0D"/>
              </w:rPr>
              <w:t>Наименование разделов и тем</w:t>
            </w:r>
          </w:p>
        </w:tc>
        <w:tc>
          <w:tcPr>
            <w:tcW w:w="2789" w:type="pct"/>
            <w:tcBorders>
              <w:top w:val="single" w:sz="4" w:space="0" w:color="auto"/>
              <w:left w:val="single" w:sz="4" w:space="0" w:color="auto"/>
              <w:bottom w:val="single" w:sz="4" w:space="0" w:color="auto"/>
              <w:right w:val="single" w:sz="4" w:space="0" w:color="auto"/>
            </w:tcBorders>
            <w:vAlign w:val="center"/>
            <w:hideMark/>
          </w:tcPr>
          <w:p w14:paraId="3D6BE498" w14:textId="77777777" w:rsidR="00426A08" w:rsidRPr="001B38EA" w:rsidRDefault="00426A08" w:rsidP="002175E4">
            <w:pPr>
              <w:suppressAutoHyphens/>
              <w:spacing w:after="0"/>
              <w:jc w:val="center"/>
              <w:rPr>
                <w:rFonts w:ascii="Times New Roman" w:hAnsi="Times New Roman"/>
                <w:b/>
                <w:bCs/>
                <w:color w:val="0D0D0D"/>
              </w:rPr>
            </w:pPr>
            <w:r w:rsidRPr="001B38EA">
              <w:rPr>
                <w:rFonts w:ascii="Times New Roman" w:hAnsi="Times New Roman"/>
                <w:b/>
                <w:bCs/>
                <w:color w:val="0D0D0D"/>
              </w:rPr>
              <w:t xml:space="preserve">Содержание учебного материала и формы организации деятельности </w:t>
            </w:r>
            <w:proofErr w:type="gramStart"/>
            <w:r w:rsidRPr="001B38EA">
              <w:rPr>
                <w:rFonts w:ascii="Times New Roman" w:hAnsi="Times New Roman"/>
                <w:b/>
                <w:bCs/>
                <w:color w:val="0D0D0D"/>
              </w:rPr>
              <w:t>обучающихся</w:t>
            </w:r>
            <w:proofErr w:type="gramEnd"/>
          </w:p>
        </w:tc>
        <w:tc>
          <w:tcPr>
            <w:tcW w:w="608" w:type="pct"/>
            <w:tcBorders>
              <w:top w:val="single" w:sz="4" w:space="0" w:color="auto"/>
              <w:left w:val="single" w:sz="4" w:space="0" w:color="auto"/>
              <w:bottom w:val="single" w:sz="4" w:space="0" w:color="auto"/>
              <w:right w:val="single" w:sz="4" w:space="0" w:color="auto"/>
            </w:tcBorders>
            <w:vAlign w:val="center"/>
            <w:hideMark/>
          </w:tcPr>
          <w:p w14:paraId="6F2D5FC7" w14:textId="77777777" w:rsidR="00426A08" w:rsidRPr="001B38EA" w:rsidRDefault="00426A08" w:rsidP="002175E4">
            <w:pPr>
              <w:suppressAutoHyphens/>
              <w:spacing w:after="0" w:line="240" w:lineRule="auto"/>
              <w:jc w:val="center"/>
              <w:rPr>
                <w:rFonts w:ascii="Times New Roman" w:hAnsi="Times New Roman"/>
                <w:b/>
                <w:bCs/>
                <w:color w:val="0D0D0D"/>
              </w:rPr>
            </w:pPr>
            <w:r w:rsidRPr="001B38EA">
              <w:rPr>
                <w:rFonts w:ascii="Times New Roman" w:hAnsi="Times New Roman"/>
                <w:b/>
                <w:bCs/>
                <w:color w:val="0D0D0D"/>
              </w:rPr>
              <w:t xml:space="preserve">Объем, акад. </w:t>
            </w:r>
            <w:proofErr w:type="gramStart"/>
            <w:r w:rsidRPr="001B38EA">
              <w:rPr>
                <w:rFonts w:ascii="Times New Roman" w:hAnsi="Times New Roman"/>
                <w:b/>
                <w:bCs/>
                <w:color w:val="0D0D0D"/>
              </w:rPr>
              <w:t>ч</w:t>
            </w:r>
            <w:proofErr w:type="gramEnd"/>
            <w:r w:rsidRPr="001B38EA">
              <w:rPr>
                <w:rFonts w:ascii="Times New Roman" w:hAnsi="Times New Roman"/>
                <w:b/>
                <w:bCs/>
                <w:color w:val="0D0D0D"/>
              </w:rPr>
              <w:t xml:space="preserve"> / в том числе в форме практической подготовки, акад. ч</w:t>
            </w:r>
          </w:p>
        </w:tc>
        <w:tc>
          <w:tcPr>
            <w:tcW w:w="870" w:type="pct"/>
            <w:tcBorders>
              <w:top w:val="single" w:sz="4" w:space="0" w:color="auto"/>
              <w:left w:val="single" w:sz="4" w:space="0" w:color="auto"/>
              <w:bottom w:val="single" w:sz="4" w:space="0" w:color="auto"/>
              <w:right w:val="single" w:sz="4" w:space="0" w:color="auto"/>
            </w:tcBorders>
            <w:vAlign w:val="center"/>
            <w:hideMark/>
          </w:tcPr>
          <w:p w14:paraId="3AC036DA" w14:textId="77777777" w:rsidR="00426A08" w:rsidRPr="001B38EA" w:rsidRDefault="00426A08" w:rsidP="002175E4">
            <w:pPr>
              <w:suppressAutoHyphens/>
              <w:spacing w:after="0"/>
              <w:jc w:val="center"/>
              <w:rPr>
                <w:rFonts w:ascii="Times New Roman" w:hAnsi="Times New Roman"/>
                <w:b/>
                <w:bCs/>
                <w:color w:val="0D0D0D"/>
              </w:rPr>
            </w:pPr>
            <w:r w:rsidRPr="001B38EA">
              <w:rPr>
                <w:rFonts w:ascii="Times New Roman" w:hAnsi="Times New Roman"/>
                <w:b/>
                <w:bCs/>
                <w:color w:val="0D0D0D"/>
              </w:rPr>
              <w:t>Коды компетенций, формированию которых способствует элемент программы</w:t>
            </w:r>
          </w:p>
        </w:tc>
      </w:tr>
      <w:tr w:rsidR="00426A08" w:rsidRPr="001B38EA" w14:paraId="28E6927A" w14:textId="77777777" w:rsidTr="002175E4">
        <w:tc>
          <w:tcPr>
            <w:tcW w:w="733" w:type="pct"/>
            <w:tcBorders>
              <w:top w:val="single" w:sz="4" w:space="0" w:color="auto"/>
              <w:left w:val="single" w:sz="4" w:space="0" w:color="auto"/>
              <w:bottom w:val="single" w:sz="4" w:space="0" w:color="auto"/>
              <w:right w:val="single" w:sz="4" w:space="0" w:color="auto"/>
            </w:tcBorders>
            <w:hideMark/>
          </w:tcPr>
          <w:p w14:paraId="0C384350" w14:textId="77777777" w:rsidR="00426A08" w:rsidRPr="001B38EA" w:rsidRDefault="00426A08" w:rsidP="002175E4">
            <w:pPr>
              <w:spacing w:after="0" w:line="240" w:lineRule="auto"/>
              <w:jc w:val="center"/>
              <w:rPr>
                <w:rFonts w:ascii="Times New Roman" w:hAnsi="Times New Roman"/>
                <w:b/>
                <w:bCs/>
                <w:i/>
                <w:iCs/>
                <w:color w:val="0D0D0D"/>
              </w:rPr>
            </w:pPr>
            <w:r w:rsidRPr="001B38EA">
              <w:rPr>
                <w:rFonts w:ascii="Times New Roman" w:hAnsi="Times New Roman"/>
                <w:b/>
                <w:bCs/>
                <w:i/>
                <w:iCs/>
                <w:color w:val="0D0D0D"/>
              </w:rPr>
              <w:t>1</w:t>
            </w:r>
          </w:p>
        </w:tc>
        <w:tc>
          <w:tcPr>
            <w:tcW w:w="2789" w:type="pct"/>
            <w:tcBorders>
              <w:top w:val="single" w:sz="4" w:space="0" w:color="auto"/>
              <w:left w:val="single" w:sz="4" w:space="0" w:color="auto"/>
              <w:bottom w:val="single" w:sz="4" w:space="0" w:color="auto"/>
              <w:right w:val="single" w:sz="4" w:space="0" w:color="auto"/>
            </w:tcBorders>
            <w:hideMark/>
          </w:tcPr>
          <w:p w14:paraId="657AFC26" w14:textId="77777777" w:rsidR="00426A08" w:rsidRPr="001B38EA" w:rsidRDefault="00426A08" w:rsidP="002175E4">
            <w:pPr>
              <w:spacing w:after="0" w:line="240" w:lineRule="auto"/>
              <w:jc w:val="center"/>
              <w:rPr>
                <w:rFonts w:ascii="Times New Roman" w:hAnsi="Times New Roman"/>
                <w:b/>
                <w:bCs/>
                <w:i/>
                <w:iCs/>
                <w:color w:val="0D0D0D"/>
              </w:rPr>
            </w:pPr>
            <w:r w:rsidRPr="001B38EA">
              <w:rPr>
                <w:rFonts w:ascii="Times New Roman" w:hAnsi="Times New Roman"/>
                <w:b/>
                <w:bCs/>
                <w:i/>
                <w:iCs/>
                <w:color w:val="0D0D0D"/>
              </w:rPr>
              <w:t>2</w:t>
            </w:r>
          </w:p>
        </w:tc>
        <w:tc>
          <w:tcPr>
            <w:tcW w:w="608" w:type="pct"/>
            <w:tcBorders>
              <w:top w:val="single" w:sz="4" w:space="0" w:color="auto"/>
              <w:left w:val="single" w:sz="4" w:space="0" w:color="auto"/>
              <w:bottom w:val="single" w:sz="4" w:space="0" w:color="auto"/>
              <w:right w:val="single" w:sz="4" w:space="0" w:color="auto"/>
            </w:tcBorders>
            <w:hideMark/>
          </w:tcPr>
          <w:p w14:paraId="3A281E76" w14:textId="77777777" w:rsidR="00426A08" w:rsidRPr="001B38EA" w:rsidRDefault="00426A08" w:rsidP="002175E4">
            <w:pPr>
              <w:spacing w:after="0" w:line="240" w:lineRule="auto"/>
              <w:jc w:val="center"/>
              <w:rPr>
                <w:rFonts w:ascii="Times New Roman" w:hAnsi="Times New Roman"/>
                <w:b/>
                <w:bCs/>
                <w:i/>
                <w:iCs/>
                <w:color w:val="0D0D0D"/>
              </w:rPr>
            </w:pPr>
            <w:r w:rsidRPr="001B38EA">
              <w:rPr>
                <w:rFonts w:ascii="Times New Roman" w:hAnsi="Times New Roman"/>
                <w:b/>
                <w:bCs/>
                <w:i/>
                <w:iCs/>
                <w:color w:val="0D0D0D"/>
              </w:rPr>
              <w:t>3</w:t>
            </w:r>
          </w:p>
        </w:tc>
        <w:tc>
          <w:tcPr>
            <w:tcW w:w="870" w:type="pct"/>
            <w:tcBorders>
              <w:top w:val="single" w:sz="4" w:space="0" w:color="auto"/>
              <w:left w:val="single" w:sz="4" w:space="0" w:color="auto"/>
              <w:bottom w:val="single" w:sz="4" w:space="0" w:color="auto"/>
              <w:right w:val="single" w:sz="4" w:space="0" w:color="auto"/>
            </w:tcBorders>
            <w:hideMark/>
          </w:tcPr>
          <w:p w14:paraId="30257AD9" w14:textId="77777777" w:rsidR="00426A08" w:rsidRPr="001B38EA" w:rsidRDefault="00426A08" w:rsidP="002175E4">
            <w:pPr>
              <w:spacing w:after="0" w:line="240" w:lineRule="auto"/>
              <w:jc w:val="center"/>
              <w:rPr>
                <w:rFonts w:ascii="Times New Roman" w:hAnsi="Times New Roman"/>
                <w:b/>
                <w:bCs/>
                <w:i/>
                <w:iCs/>
                <w:color w:val="0D0D0D"/>
              </w:rPr>
            </w:pPr>
            <w:r w:rsidRPr="001B38EA">
              <w:rPr>
                <w:rFonts w:ascii="Times New Roman" w:hAnsi="Times New Roman"/>
                <w:b/>
                <w:bCs/>
                <w:i/>
                <w:iCs/>
                <w:color w:val="0D0D0D"/>
              </w:rPr>
              <w:t>4</w:t>
            </w:r>
          </w:p>
        </w:tc>
      </w:tr>
      <w:tr w:rsidR="00426A08" w:rsidRPr="001B38EA" w14:paraId="720CB569" w14:textId="77777777" w:rsidTr="002175E4">
        <w:tc>
          <w:tcPr>
            <w:tcW w:w="3522" w:type="pct"/>
            <w:gridSpan w:val="2"/>
            <w:tcBorders>
              <w:top w:val="single" w:sz="4" w:space="0" w:color="auto"/>
              <w:left w:val="single" w:sz="4" w:space="0" w:color="auto"/>
              <w:bottom w:val="single" w:sz="4" w:space="0" w:color="auto"/>
              <w:right w:val="single" w:sz="4" w:space="0" w:color="auto"/>
            </w:tcBorders>
            <w:hideMark/>
          </w:tcPr>
          <w:p w14:paraId="308E1C47" w14:textId="77777777" w:rsidR="00426A08" w:rsidRPr="001B38EA" w:rsidRDefault="00426A08" w:rsidP="002175E4">
            <w:pPr>
              <w:spacing w:after="0" w:line="240" w:lineRule="auto"/>
              <w:rPr>
                <w:rFonts w:ascii="Times New Roman" w:hAnsi="Times New Roman"/>
                <w:b/>
                <w:bCs/>
                <w:color w:val="0D0D0D"/>
              </w:rPr>
            </w:pPr>
            <w:r w:rsidRPr="001B38EA">
              <w:rPr>
                <w:rFonts w:ascii="Times New Roman" w:hAnsi="Times New Roman"/>
                <w:b/>
                <w:color w:val="0D0D0D"/>
              </w:rPr>
              <w:t>Раздел 1. Профессиональная педагогическая коммуникация</w:t>
            </w:r>
          </w:p>
        </w:tc>
        <w:tc>
          <w:tcPr>
            <w:tcW w:w="608" w:type="pct"/>
            <w:tcBorders>
              <w:top w:val="single" w:sz="4" w:space="0" w:color="auto"/>
              <w:left w:val="single" w:sz="4" w:space="0" w:color="auto"/>
              <w:bottom w:val="single" w:sz="4" w:space="0" w:color="auto"/>
              <w:right w:val="single" w:sz="4" w:space="0" w:color="auto"/>
            </w:tcBorders>
            <w:hideMark/>
          </w:tcPr>
          <w:p w14:paraId="56DF8DFB" w14:textId="77777777" w:rsidR="00426A08" w:rsidRPr="001B38EA" w:rsidRDefault="00426A08" w:rsidP="002175E4">
            <w:pPr>
              <w:spacing w:after="0" w:line="240" w:lineRule="auto"/>
              <w:jc w:val="center"/>
              <w:rPr>
                <w:rFonts w:ascii="Times New Roman" w:hAnsi="Times New Roman"/>
                <w:b/>
                <w:bCs/>
                <w:iCs/>
                <w:color w:val="0D0D0D"/>
              </w:rPr>
            </w:pPr>
            <w:r w:rsidRPr="001B38EA">
              <w:rPr>
                <w:rFonts w:ascii="Times New Roman" w:hAnsi="Times New Roman"/>
                <w:b/>
                <w:iCs/>
                <w:color w:val="0D0D0D"/>
              </w:rPr>
              <w:t>10/4</w:t>
            </w:r>
          </w:p>
        </w:tc>
        <w:tc>
          <w:tcPr>
            <w:tcW w:w="870" w:type="pct"/>
            <w:tcBorders>
              <w:top w:val="single" w:sz="4" w:space="0" w:color="auto"/>
              <w:left w:val="single" w:sz="4" w:space="0" w:color="auto"/>
              <w:bottom w:val="single" w:sz="4" w:space="0" w:color="auto"/>
              <w:right w:val="single" w:sz="4" w:space="0" w:color="auto"/>
            </w:tcBorders>
          </w:tcPr>
          <w:p w14:paraId="5956CD3E" w14:textId="77777777" w:rsidR="00426A08" w:rsidRPr="001B38EA" w:rsidRDefault="00426A08" w:rsidP="002175E4">
            <w:pPr>
              <w:spacing w:after="0" w:line="240" w:lineRule="auto"/>
              <w:jc w:val="center"/>
              <w:rPr>
                <w:rFonts w:ascii="Times New Roman" w:hAnsi="Times New Roman"/>
                <w:b/>
                <w:bCs/>
                <w:i/>
                <w:iCs/>
                <w:color w:val="0D0D0D"/>
              </w:rPr>
            </w:pPr>
          </w:p>
        </w:tc>
      </w:tr>
      <w:tr w:rsidR="00426A08" w:rsidRPr="001B38EA" w14:paraId="029C8F2B" w14:textId="77777777" w:rsidTr="002175E4">
        <w:tc>
          <w:tcPr>
            <w:tcW w:w="733" w:type="pct"/>
            <w:vMerge w:val="restart"/>
            <w:tcBorders>
              <w:top w:val="single" w:sz="4" w:space="0" w:color="auto"/>
              <w:left w:val="single" w:sz="4" w:space="0" w:color="auto"/>
              <w:bottom w:val="single" w:sz="4" w:space="0" w:color="auto"/>
              <w:right w:val="single" w:sz="4" w:space="0" w:color="auto"/>
            </w:tcBorders>
            <w:hideMark/>
          </w:tcPr>
          <w:p w14:paraId="6C9880F1" w14:textId="77777777" w:rsidR="00426A08" w:rsidRPr="001B38EA" w:rsidRDefault="00426A08" w:rsidP="002175E4">
            <w:pPr>
              <w:spacing w:after="0" w:line="240" w:lineRule="auto"/>
              <w:rPr>
                <w:rFonts w:ascii="Times New Roman" w:hAnsi="Times New Roman"/>
                <w:b/>
                <w:bCs/>
                <w:color w:val="0D0D0D"/>
              </w:rPr>
            </w:pPr>
            <w:r w:rsidRPr="001B38EA">
              <w:rPr>
                <w:rFonts w:ascii="Times New Roman" w:hAnsi="Times New Roman"/>
                <w:b/>
                <w:bCs/>
                <w:color w:val="0D0D0D"/>
              </w:rPr>
              <w:t>Тема 1.1.</w:t>
            </w:r>
            <w:r w:rsidRPr="001B38EA">
              <w:rPr>
                <w:rFonts w:ascii="Times New Roman" w:hAnsi="Times New Roman"/>
                <w:b/>
                <w:color w:val="0D0D0D"/>
              </w:rPr>
              <w:t xml:space="preserve"> Язык как средство общения и форма существования национальной культуры</w:t>
            </w:r>
          </w:p>
        </w:tc>
        <w:tc>
          <w:tcPr>
            <w:tcW w:w="2789" w:type="pct"/>
            <w:tcBorders>
              <w:top w:val="single" w:sz="4" w:space="0" w:color="auto"/>
              <w:left w:val="single" w:sz="4" w:space="0" w:color="auto"/>
              <w:bottom w:val="single" w:sz="4" w:space="0" w:color="auto"/>
              <w:right w:val="single" w:sz="4" w:space="0" w:color="auto"/>
            </w:tcBorders>
            <w:hideMark/>
          </w:tcPr>
          <w:p w14:paraId="31978ADF" w14:textId="77777777" w:rsidR="00426A08" w:rsidRPr="001B38EA" w:rsidRDefault="00426A08" w:rsidP="002175E4">
            <w:pPr>
              <w:spacing w:after="0" w:line="240" w:lineRule="auto"/>
              <w:rPr>
                <w:rFonts w:ascii="Times New Roman" w:hAnsi="Times New Roman"/>
                <w:b/>
                <w:bCs/>
                <w:i/>
                <w:color w:val="0D0D0D"/>
              </w:rPr>
            </w:pPr>
            <w:r w:rsidRPr="001B38EA">
              <w:rPr>
                <w:rFonts w:ascii="Times New Roman" w:hAnsi="Times New Roman"/>
                <w:b/>
                <w:bCs/>
                <w:color w:val="0D0D0D"/>
              </w:rPr>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vAlign w:val="center"/>
            <w:hideMark/>
          </w:tcPr>
          <w:p w14:paraId="1DB76774" w14:textId="77777777" w:rsidR="00426A08" w:rsidRPr="001B38EA" w:rsidRDefault="00426A08" w:rsidP="002175E4">
            <w:pPr>
              <w:suppressAutoHyphens/>
              <w:spacing w:after="0" w:line="240" w:lineRule="auto"/>
              <w:jc w:val="center"/>
              <w:rPr>
                <w:rFonts w:ascii="Times New Roman" w:hAnsi="Times New Roman"/>
                <w:b/>
                <w:iCs/>
                <w:color w:val="0D0D0D"/>
              </w:rPr>
            </w:pPr>
            <w:r w:rsidRPr="001B38EA">
              <w:rPr>
                <w:rFonts w:ascii="Times New Roman" w:hAnsi="Times New Roman"/>
                <w:b/>
                <w:iCs/>
                <w:color w:val="0D0D0D"/>
              </w:rPr>
              <w:t>2/0</w:t>
            </w:r>
          </w:p>
        </w:tc>
        <w:tc>
          <w:tcPr>
            <w:tcW w:w="870" w:type="pct"/>
            <w:vMerge w:val="restart"/>
            <w:tcBorders>
              <w:top w:val="single" w:sz="4" w:space="0" w:color="auto"/>
              <w:left w:val="single" w:sz="4" w:space="0" w:color="auto"/>
              <w:bottom w:val="single" w:sz="4" w:space="0" w:color="auto"/>
              <w:right w:val="single" w:sz="4" w:space="0" w:color="auto"/>
            </w:tcBorders>
            <w:hideMark/>
          </w:tcPr>
          <w:p w14:paraId="200889D6" w14:textId="77777777" w:rsidR="00426A08" w:rsidRPr="001B38EA" w:rsidRDefault="00426A08" w:rsidP="002175E4">
            <w:pPr>
              <w:spacing w:after="0" w:line="240" w:lineRule="auto"/>
              <w:rPr>
                <w:rFonts w:ascii="Times New Roman" w:hAnsi="Times New Roman"/>
                <w:color w:val="0D0D0D"/>
              </w:rPr>
            </w:pPr>
            <w:proofErr w:type="gramStart"/>
            <w:r w:rsidRPr="001B38EA">
              <w:rPr>
                <w:rFonts w:ascii="Times New Roman" w:hAnsi="Times New Roman"/>
                <w:color w:val="0D0D0D"/>
              </w:rPr>
              <w:t>ОК</w:t>
            </w:r>
            <w:proofErr w:type="gramEnd"/>
            <w:r w:rsidRPr="001B38EA">
              <w:rPr>
                <w:rFonts w:ascii="Times New Roman" w:hAnsi="Times New Roman"/>
                <w:color w:val="0D0D0D"/>
              </w:rPr>
              <w:t xml:space="preserve"> 05, ОК 09, ПК 1.7, ПК 2.6, ПК 3.5, ПК 3.6</w:t>
            </w:r>
          </w:p>
        </w:tc>
      </w:tr>
      <w:tr w:rsidR="00426A08" w:rsidRPr="001B38EA" w14:paraId="50A7471B"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4B2D0F7B" w14:textId="77777777" w:rsidR="00426A08" w:rsidRPr="001B38EA" w:rsidRDefault="00426A08" w:rsidP="002175E4">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1AB7B7A2"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Понятие «современный русский литературный язык». Основные функции языка. Различия между языком и речью. Понятие «культура речи». Роль культуры речи в профессиональной деятельности педагога. Аспекты (компоненты) культуры речи: нормативный, коммуникативный, этический.</w:t>
            </w:r>
          </w:p>
        </w:tc>
        <w:tc>
          <w:tcPr>
            <w:tcW w:w="608" w:type="pct"/>
            <w:tcBorders>
              <w:top w:val="single" w:sz="4" w:space="0" w:color="auto"/>
              <w:left w:val="single" w:sz="4" w:space="0" w:color="auto"/>
              <w:bottom w:val="single" w:sz="4" w:space="0" w:color="auto"/>
              <w:right w:val="single" w:sz="4" w:space="0" w:color="auto"/>
            </w:tcBorders>
            <w:vAlign w:val="center"/>
            <w:hideMark/>
          </w:tcPr>
          <w:p w14:paraId="150C7315" w14:textId="77777777" w:rsidR="00426A08" w:rsidRPr="001B38EA" w:rsidRDefault="00426A08" w:rsidP="002175E4">
            <w:pPr>
              <w:suppressAutoHyphens/>
              <w:spacing w:after="0" w:line="240" w:lineRule="auto"/>
              <w:jc w:val="center"/>
              <w:rPr>
                <w:rFonts w:ascii="Times New Roman" w:hAnsi="Times New Roman"/>
                <w:bCs/>
                <w:iCs/>
                <w:color w:val="0D0D0D"/>
              </w:rPr>
            </w:pPr>
            <w:r w:rsidRPr="001B38EA">
              <w:rPr>
                <w:rFonts w:ascii="Times New Roman" w:hAnsi="Times New Roman"/>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A7AD12" w14:textId="77777777" w:rsidR="00426A08" w:rsidRPr="001B38EA" w:rsidRDefault="00426A08" w:rsidP="002175E4">
            <w:pPr>
              <w:spacing w:after="0" w:line="240" w:lineRule="auto"/>
              <w:rPr>
                <w:rFonts w:ascii="Times New Roman" w:hAnsi="Times New Roman"/>
                <w:color w:val="0D0D0D"/>
              </w:rPr>
            </w:pPr>
          </w:p>
        </w:tc>
      </w:tr>
      <w:tr w:rsidR="00426A08" w:rsidRPr="001B38EA" w14:paraId="3E54759B" w14:textId="77777777" w:rsidTr="002175E4">
        <w:tc>
          <w:tcPr>
            <w:tcW w:w="733" w:type="pct"/>
            <w:vMerge w:val="restart"/>
            <w:tcBorders>
              <w:top w:val="single" w:sz="4" w:space="0" w:color="auto"/>
              <w:left w:val="single" w:sz="4" w:space="0" w:color="auto"/>
              <w:bottom w:val="single" w:sz="4" w:space="0" w:color="auto"/>
              <w:right w:val="single" w:sz="4" w:space="0" w:color="auto"/>
            </w:tcBorders>
            <w:hideMark/>
          </w:tcPr>
          <w:p w14:paraId="3C5FC029" w14:textId="77777777" w:rsidR="00426A08" w:rsidRPr="001B38EA" w:rsidRDefault="00426A08" w:rsidP="002175E4">
            <w:pPr>
              <w:widowControl w:val="0"/>
              <w:spacing w:after="0" w:line="240" w:lineRule="auto"/>
              <w:jc w:val="both"/>
              <w:rPr>
                <w:rFonts w:ascii="Times New Roman" w:hAnsi="Times New Roman"/>
                <w:b/>
                <w:bCs/>
                <w:color w:val="0D0D0D"/>
              </w:rPr>
            </w:pPr>
            <w:r w:rsidRPr="001B38EA">
              <w:rPr>
                <w:rFonts w:ascii="Times New Roman" w:hAnsi="Times New Roman"/>
                <w:b/>
                <w:bCs/>
                <w:color w:val="0D0D0D"/>
              </w:rPr>
              <w:t>Тема 1.2.</w:t>
            </w:r>
            <w:r w:rsidRPr="001B38EA">
              <w:rPr>
                <w:rFonts w:ascii="Times New Roman" w:hAnsi="Times New Roman"/>
                <w:b/>
                <w:color w:val="0D0D0D"/>
              </w:rPr>
              <w:t xml:space="preserve"> Понятие о речевой коммуникации, виды речевой деятельности</w:t>
            </w:r>
          </w:p>
        </w:tc>
        <w:tc>
          <w:tcPr>
            <w:tcW w:w="2789" w:type="pct"/>
            <w:tcBorders>
              <w:top w:val="single" w:sz="4" w:space="0" w:color="auto"/>
              <w:left w:val="single" w:sz="4" w:space="0" w:color="auto"/>
              <w:bottom w:val="single" w:sz="4" w:space="0" w:color="auto"/>
              <w:right w:val="single" w:sz="4" w:space="0" w:color="auto"/>
            </w:tcBorders>
            <w:hideMark/>
          </w:tcPr>
          <w:p w14:paraId="405BA735" w14:textId="77777777" w:rsidR="00426A08" w:rsidRPr="001B38EA" w:rsidRDefault="00426A08" w:rsidP="002175E4">
            <w:pPr>
              <w:spacing w:after="0" w:line="240" w:lineRule="auto"/>
              <w:rPr>
                <w:rFonts w:ascii="Times New Roman" w:hAnsi="Times New Roman"/>
                <w:b/>
                <w:bCs/>
                <w:color w:val="0D0D0D"/>
              </w:rPr>
            </w:pPr>
            <w:r w:rsidRPr="001B38EA">
              <w:rPr>
                <w:rFonts w:ascii="Times New Roman" w:hAnsi="Times New Roman"/>
                <w:b/>
                <w:bCs/>
                <w:color w:val="0D0D0D"/>
              </w:rPr>
              <w:t xml:space="preserve">Содержание учебного материала </w:t>
            </w:r>
          </w:p>
        </w:tc>
        <w:tc>
          <w:tcPr>
            <w:tcW w:w="608" w:type="pct"/>
            <w:tcBorders>
              <w:top w:val="single" w:sz="4" w:space="0" w:color="auto"/>
              <w:left w:val="single" w:sz="4" w:space="0" w:color="auto"/>
              <w:bottom w:val="single" w:sz="4" w:space="0" w:color="auto"/>
              <w:right w:val="single" w:sz="4" w:space="0" w:color="auto"/>
            </w:tcBorders>
            <w:vAlign w:val="center"/>
            <w:hideMark/>
          </w:tcPr>
          <w:p w14:paraId="172A6C94" w14:textId="77777777" w:rsidR="00426A08" w:rsidRPr="001B38EA" w:rsidRDefault="00426A08" w:rsidP="002175E4">
            <w:pPr>
              <w:spacing w:after="0" w:line="240" w:lineRule="auto"/>
              <w:jc w:val="center"/>
              <w:rPr>
                <w:rFonts w:ascii="Times New Roman" w:hAnsi="Times New Roman"/>
                <w:b/>
                <w:color w:val="0D0D0D"/>
              </w:rPr>
            </w:pPr>
            <w:r w:rsidRPr="001B38EA">
              <w:rPr>
                <w:rFonts w:ascii="Times New Roman" w:hAnsi="Times New Roman"/>
                <w:b/>
                <w:color w:val="0D0D0D"/>
              </w:rPr>
              <w:t>4/2</w:t>
            </w:r>
          </w:p>
        </w:tc>
        <w:tc>
          <w:tcPr>
            <w:tcW w:w="870" w:type="pct"/>
            <w:vMerge w:val="restart"/>
            <w:tcBorders>
              <w:top w:val="single" w:sz="4" w:space="0" w:color="auto"/>
              <w:left w:val="single" w:sz="4" w:space="0" w:color="auto"/>
              <w:bottom w:val="single" w:sz="4" w:space="0" w:color="auto"/>
              <w:right w:val="single" w:sz="4" w:space="0" w:color="auto"/>
            </w:tcBorders>
            <w:hideMark/>
          </w:tcPr>
          <w:p w14:paraId="519438D0" w14:textId="77777777" w:rsidR="00426A08" w:rsidRPr="001B38EA" w:rsidRDefault="00426A08" w:rsidP="002175E4">
            <w:pPr>
              <w:spacing w:after="0" w:line="240" w:lineRule="auto"/>
              <w:rPr>
                <w:rFonts w:ascii="Times New Roman" w:hAnsi="Times New Roman"/>
                <w:b/>
                <w:color w:val="0D0D0D"/>
              </w:rPr>
            </w:pPr>
            <w:proofErr w:type="gramStart"/>
            <w:r w:rsidRPr="001B38EA">
              <w:rPr>
                <w:rFonts w:ascii="Times New Roman" w:hAnsi="Times New Roman"/>
                <w:iCs/>
                <w:color w:val="0D0D0D"/>
              </w:rPr>
              <w:t>ОК</w:t>
            </w:r>
            <w:proofErr w:type="gramEnd"/>
            <w:r w:rsidRPr="001B38EA">
              <w:rPr>
                <w:rFonts w:ascii="Times New Roman" w:hAnsi="Times New Roman"/>
                <w:iCs/>
                <w:color w:val="0D0D0D"/>
              </w:rPr>
              <w:t xml:space="preserve"> 05, ОК 09, ПК 1.7, ПК 2.6, ПК 3.5, ПК 3.6</w:t>
            </w:r>
          </w:p>
        </w:tc>
      </w:tr>
      <w:tr w:rsidR="00426A08" w:rsidRPr="001B38EA" w14:paraId="66F5CE05"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49308051" w14:textId="77777777" w:rsidR="00426A08" w:rsidRPr="001B38EA" w:rsidRDefault="00426A08" w:rsidP="002175E4">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64B7886D"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 xml:space="preserve">Общие сведения о речи. Признаки речи. </w:t>
            </w:r>
          </w:p>
          <w:p w14:paraId="6FF9B81A"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Виды речи. Язык и мышление. Язык и сознание. Основные функции языка: общение, сообщение, воздействие (</w:t>
            </w:r>
            <w:proofErr w:type="spellStart"/>
            <w:r w:rsidRPr="001B38EA">
              <w:rPr>
                <w:rFonts w:ascii="Times New Roman" w:hAnsi="Times New Roman"/>
                <w:color w:val="0D0D0D"/>
              </w:rPr>
              <w:t>волюнтативная</w:t>
            </w:r>
            <w:proofErr w:type="spellEnd"/>
            <w:r w:rsidRPr="001B38EA">
              <w:rPr>
                <w:rFonts w:ascii="Times New Roman" w:hAnsi="Times New Roman"/>
                <w:color w:val="0D0D0D"/>
              </w:rPr>
              <w:t>). Дополнительные функции языка: регулятивная, когнитивная (познавательная), аккумулятивная</w:t>
            </w:r>
          </w:p>
          <w:p w14:paraId="5A18BCF9"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Понятие речевой коммуникации. Типологии коммуникации на разных основаниях: по цели, по массовости, по содержанию.</w:t>
            </w:r>
          </w:p>
        </w:tc>
        <w:tc>
          <w:tcPr>
            <w:tcW w:w="608" w:type="pct"/>
            <w:tcBorders>
              <w:top w:val="single" w:sz="4" w:space="0" w:color="auto"/>
              <w:left w:val="single" w:sz="4" w:space="0" w:color="auto"/>
              <w:bottom w:val="single" w:sz="4" w:space="0" w:color="auto"/>
              <w:right w:val="single" w:sz="4" w:space="0" w:color="auto"/>
            </w:tcBorders>
            <w:vAlign w:val="center"/>
            <w:hideMark/>
          </w:tcPr>
          <w:p w14:paraId="02167C25" w14:textId="77777777" w:rsidR="00426A08" w:rsidRPr="001B38EA" w:rsidRDefault="00426A08" w:rsidP="002175E4">
            <w:pPr>
              <w:spacing w:after="0" w:line="240" w:lineRule="auto"/>
              <w:jc w:val="center"/>
              <w:rPr>
                <w:rFonts w:ascii="Times New Roman" w:hAnsi="Times New Roman"/>
                <w:bCs/>
                <w:color w:val="0D0D0D"/>
              </w:rPr>
            </w:pPr>
            <w:r w:rsidRPr="001B38E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A54932" w14:textId="77777777" w:rsidR="00426A08" w:rsidRPr="001B38EA" w:rsidRDefault="00426A08" w:rsidP="002175E4">
            <w:pPr>
              <w:spacing w:after="0" w:line="240" w:lineRule="auto"/>
              <w:rPr>
                <w:rFonts w:ascii="Times New Roman" w:hAnsi="Times New Roman"/>
                <w:b/>
                <w:color w:val="0D0D0D"/>
              </w:rPr>
            </w:pPr>
          </w:p>
        </w:tc>
      </w:tr>
      <w:tr w:rsidR="00426A08" w:rsidRPr="001B38EA" w14:paraId="17F52BCC"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7EED71E6" w14:textId="77777777" w:rsidR="00426A08" w:rsidRPr="001B38EA" w:rsidRDefault="00426A08" w:rsidP="002175E4">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76378DD2" w14:textId="77777777" w:rsidR="00426A08" w:rsidRPr="001B38EA" w:rsidRDefault="00426A08" w:rsidP="002175E4">
            <w:pPr>
              <w:widowControl w:val="0"/>
              <w:spacing w:after="0" w:line="240" w:lineRule="auto"/>
              <w:jc w:val="both"/>
              <w:rPr>
                <w:rFonts w:ascii="Times New Roman" w:hAnsi="Times New Roman"/>
                <w:b/>
                <w:color w:val="0D0D0D"/>
              </w:rPr>
            </w:pPr>
            <w:r w:rsidRPr="001B38EA">
              <w:rPr>
                <w:rFonts w:ascii="Times New Roman" w:hAnsi="Times New Roman"/>
                <w:b/>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tcPr>
          <w:p w14:paraId="4C48A880" w14:textId="77777777" w:rsidR="00426A08" w:rsidRPr="001B38EA" w:rsidRDefault="00426A08" w:rsidP="002175E4">
            <w:pPr>
              <w:spacing w:after="0" w:line="240" w:lineRule="auto"/>
              <w:jc w:val="center"/>
              <w:rPr>
                <w:rFonts w:ascii="Times New Roman" w:hAnsi="Times New Roman"/>
                <w:b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75100B" w14:textId="77777777" w:rsidR="00426A08" w:rsidRPr="001B38EA" w:rsidRDefault="00426A08" w:rsidP="002175E4">
            <w:pPr>
              <w:spacing w:after="0" w:line="240" w:lineRule="auto"/>
              <w:rPr>
                <w:rFonts w:ascii="Times New Roman" w:hAnsi="Times New Roman"/>
                <w:b/>
                <w:color w:val="0D0D0D"/>
              </w:rPr>
            </w:pPr>
          </w:p>
        </w:tc>
      </w:tr>
      <w:tr w:rsidR="00426A08" w:rsidRPr="001B38EA" w14:paraId="43685020"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339DF49F" w14:textId="77777777" w:rsidR="00426A08" w:rsidRPr="001B38EA" w:rsidRDefault="00426A08" w:rsidP="002175E4">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4DBE447D"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u w:val="single"/>
              </w:rPr>
              <w:t>Практическое занятие 1</w:t>
            </w:r>
            <w:r w:rsidRPr="001B38EA">
              <w:rPr>
                <w:rFonts w:ascii="Times New Roman" w:hAnsi="Times New Roman"/>
                <w:color w:val="0D0D0D"/>
              </w:rPr>
              <w:t xml:space="preserve">. Язык и речь. Язык как система. Понятие о литературном языке и языковой норме. </w:t>
            </w:r>
          </w:p>
        </w:tc>
        <w:tc>
          <w:tcPr>
            <w:tcW w:w="608" w:type="pct"/>
            <w:tcBorders>
              <w:top w:val="single" w:sz="4" w:space="0" w:color="auto"/>
              <w:left w:val="single" w:sz="4" w:space="0" w:color="auto"/>
              <w:bottom w:val="single" w:sz="4" w:space="0" w:color="auto"/>
              <w:right w:val="single" w:sz="4" w:space="0" w:color="auto"/>
            </w:tcBorders>
            <w:vAlign w:val="center"/>
            <w:hideMark/>
          </w:tcPr>
          <w:p w14:paraId="17564941" w14:textId="77777777" w:rsidR="00426A08" w:rsidRPr="001B38EA" w:rsidRDefault="00426A08" w:rsidP="002175E4">
            <w:pPr>
              <w:spacing w:after="0" w:line="240" w:lineRule="auto"/>
              <w:jc w:val="center"/>
              <w:rPr>
                <w:rFonts w:ascii="Times New Roman" w:hAnsi="Times New Roman"/>
                <w:bCs/>
                <w:color w:val="0D0D0D"/>
              </w:rPr>
            </w:pPr>
            <w:r w:rsidRPr="001B38EA">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44EDEC" w14:textId="77777777" w:rsidR="00426A08" w:rsidRPr="001B38EA" w:rsidRDefault="00426A08" w:rsidP="002175E4">
            <w:pPr>
              <w:spacing w:after="0" w:line="240" w:lineRule="auto"/>
              <w:rPr>
                <w:rFonts w:ascii="Times New Roman" w:hAnsi="Times New Roman"/>
                <w:b/>
                <w:color w:val="0D0D0D"/>
              </w:rPr>
            </w:pPr>
          </w:p>
        </w:tc>
      </w:tr>
      <w:tr w:rsidR="00426A08" w:rsidRPr="001B38EA" w14:paraId="449EEFA8"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13D6A9DA" w14:textId="77777777" w:rsidR="00426A08" w:rsidRPr="001B38EA" w:rsidRDefault="00426A08" w:rsidP="002175E4">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2D3EDBF3" w14:textId="77777777" w:rsidR="00426A08" w:rsidRPr="001B38EA" w:rsidRDefault="00426A08" w:rsidP="002175E4">
            <w:pPr>
              <w:widowControl w:val="0"/>
              <w:spacing w:after="0" w:line="240" w:lineRule="auto"/>
              <w:jc w:val="both"/>
              <w:rPr>
                <w:rFonts w:ascii="Times New Roman" w:hAnsi="Times New Roman"/>
                <w:color w:val="0D0D0D"/>
                <w:u w:val="single"/>
              </w:rPr>
            </w:pPr>
            <w:r w:rsidRPr="001B38EA">
              <w:rPr>
                <w:rFonts w:ascii="Times New Roman" w:hAnsi="Times New Roman"/>
                <w:color w:val="0D0D0D"/>
                <w:u w:val="single"/>
              </w:rPr>
              <w:t>Практическое занятие 2.</w:t>
            </w:r>
            <w:r w:rsidRPr="001B38EA">
              <w:rPr>
                <w:rFonts w:ascii="Times New Roman" w:hAnsi="Times New Roman"/>
                <w:color w:val="0D0D0D"/>
              </w:rPr>
              <w:t xml:space="preserve"> Коммуникативные качества речи: точность речи, понятность речи, чистота речи, богатство речи, выразительность речи.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5F88C541" w14:textId="77777777" w:rsidR="00426A08" w:rsidRPr="001B38EA" w:rsidRDefault="00426A08" w:rsidP="002175E4">
            <w:pPr>
              <w:spacing w:after="0" w:line="240" w:lineRule="auto"/>
              <w:jc w:val="center"/>
              <w:rPr>
                <w:rFonts w:ascii="Times New Roman" w:hAnsi="Times New Roman"/>
                <w:bCs/>
                <w:color w:val="0D0D0D"/>
              </w:rPr>
            </w:pPr>
            <w:r w:rsidRPr="001B38EA">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042F7F" w14:textId="77777777" w:rsidR="00426A08" w:rsidRPr="001B38EA" w:rsidRDefault="00426A08" w:rsidP="002175E4">
            <w:pPr>
              <w:spacing w:after="0" w:line="240" w:lineRule="auto"/>
              <w:rPr>
                <w:rFonts w:ascii="Times New Roman" w:hAnsi="Times New Roman"/>
                <w:b/>
                <w:color w:val="0D0D0D"/>
              </w:rPr>
            </w:pPr>
          </w:p>
        </w:tc>
      </w:tr>
      <w:tr w:rsidR="00426A08" w:rsidRPr="001B38EA" w14:paraId="07FBCA19" w14:textId="77777777" w:rsidTr="002175E4">
        <w:tc>
          <w:tcPr>
            <w:tcW w:w="733" w:type="pct"/>
            <w:vMerge w:val="restart"/>
            <w:tcBorders>
              <w:top w:val="single" w:sz="4" w:space="0" w:color="auto"/>
              <w:left w:val="single" w:sz="4" w:space="0" w:color="auto"/>
              <w:bottom w:val="single" w:sz="4" w:space="0" w:color="auto"/>
              <w:right w:val="single" w:sz="4" w:space="0" w:color="auto"/>
            </w:tcBorders>
            <w:hideMark/>
          </w:tcPr>
          <w:p w14:paraId="205CD5AD" w14:textId="77777777" w:rsidR="00426A08" w:rsidRPr="001B38EA" w:rsidRDefault="00426A08" w:rsidP="002175E4">
            <w:pPr>
              <w:spacing w:after="0" w:line="240" w:lineRule="auto"/>
              <w:rPr>
                <w:rFonts w:ascii="Times New Roman" w:hAnsi="Times New Roman"/>
                <w:b/>
                <w:bCs/>
                <w:color w:val="0D0D0D"/>
              </w:rPr>
            </w:pPr>
            <w:r w:rsidRPr="001B38EA">
              <w:rPr>
                <w:rFonts w:ascii="Times New Roman" w:hAnsi="Times New Roman"/>
                <w:b/>
                <w:bCs/>
                <w:color w:val="0D0D0D"/>
              </w:rPr>
              <w:t>Тема 1.3.</w:t>
            </w:r>
            <w:r w:rsidRPr="001B38EA">
              <w:rPr>
                <w:rFonts w:ascii="Times New Roman" w:hAnsi="Times New Roman"/>
                <w:color w:val="0D0D0D"/>
              </w:rPr>
              <w:t xml:space="preserve"> </w:t>
            </w:r>
            <w:r w:rsidRPr="001B38EA">
              <w:rPr>
                <w:rFonts w:ascii="Times New Roman" w:hAnsi="Times New Roman"/>
                <w:b/>
                <w:bCs/>
                <w:color w:val="0D0D0D"/>
              </w:rPr>
              <w:t>Профессиональная коммуникация и ее функции</w:t>
            </w:r>
          </w:p>
        </w:tc>
        <w:tc>
          <w:tcPr>
            <w:tcW w:w="2789" w:type="pct"/>
            <w:tcBorders>
              <w:top w:val="single" w:sz="4" w:space="0" w:color="auto"/>
              <w:left w:val="single" w:sz="4" w:space="0" w:color="auto"/>
              <w:bottom w:val="single" w:sz="4" w:space="0" w:color="auto"/>
              <w:right w:val="single" w:sz="4" w:space="0" w:color="auto"/>
            </w:tcBorders>
            <w:hideMark/>
          </w:tcPr>
          <w:p w14:paraId="247E18EE" w14:textId="77777777" w:rsidR="00426A08" w:rsidRPr="001B38EA" w:rsidRDefault="00426A08" w:rsidP="002175E4">
            <w:pPr>
              <w:spacing w:after="0" w:line="240" w:lineRule="auto"/>
              <w:rPr>
                <w:rFonts w:ascii="Times New Roman" w:hAnsi="Times New Roman"/>
                <w:b/>
                <w:bCs/>
                <w:color w:val="0D0D0D"/>
              </w:rPr>
            </w:pPr>
            <w:r w:rsidRPr="001B38EA">
              <w:rPr>
                <w:rFonts w:ascii="Times New Roman" w:hAnsi="Times New Roman"/>
                <w:b/>
                <w:bCs/>
                <w:color w:val="0D0D0D"/>
              </w:rPr>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vAlign w:val="center"/>
            <w:hideMark/>
          </w:tcPr>
          <w:p w14:paraId="148F1617" w14:textId="77777777" w:rsidR="00426A08" w:rsidRPr="001B38EA" w:rsidRDefault="00426A08" w:rsidP="002175E4">
            <w:pPr>
              <w:spacing w:after="0" w:line="240" w:lineRule="auto"/>
              <w:jc w:val="center"/>
              <w:rPr>
                <w:rFonts w:ascii="Times New Roman" w:hAnsi="Times New Roman"/>
                <w:b/>
                <w:bCs/>
                <w:color w:val="0D0D0D"/>
              </w:rPr>
            </w:pPr>
            <w:r w:rsidRPr="001B38EA">
              <w:rPr>
                <w:rFonts w:ascii="Times New Roman" w:hAnsi="Times New Roman"/>
                <w:b/>
                <w:bCs/>
                <w:color w:val="0D0D0D"/>
              </w:rPr>
              <w:t>4/2</w:t>
            </w:r>
          </w:p>
        </w:tc>
        <w:tc>
          <w:tcPr>
            <w:tcW w:w="870" w:type="pct"/>
            <w:vMerge w:val="restart"/>
            <w:tcBorders>
              <w:top w:val="single" w:sz="4" w:space="0" w:color="auto"/>
              <w:left w:val="single" w:sz="4" w:space="0" w:color="auto"/>
              <w:bottom w:val="single" w:sz="4" w:space="0" w:color="auto"/>
              <w:right w:val="single" w:sz="4" w:space="0" w:color="auto"/>
            </w:tcBorders>
            <w:hideMark/>
          </w:tcPr>
          <w:p w14:paraId="504F299A" w14:textId="77777777" w:rsidR="00426A08" w:rsidRPr="001B38EA" w:rsidRDefault="00426A08" w:rsidP="002175E4">
            <w:pPr>
              <w:spacing w:after="0" w:line="240" w:lineRule="auto"/>
              <w:rPr>
                <w:rFonts w:ascii="Times New Roman" w:hAnsi="Times New Roman"/>
                <w:b/>
                <w:bCs/>
                <w:color w:val="0D0D0D"/>
              </w:rPr>
            </w:pPr>
            <w:proofErr w:type="gramStart"/>
            <w:r w:rsidRPr="001B38EA">
              <w:rPr>
                <w:rFonts w:ascii="Times New Roman" w:hAnsi="Times New Roman"/>
                <w:iCs/>
                <w:color w:val="0D0D0D"/>
              </w:rPr>
              <w:t>ОК</w:t>
            </w:r>
            <w:proofErr w:type="gramEnd"/>
            <w:r w:rsidRPr="001B38EA">
              <w:rPr>
                <w:rFonts w:ascii="Times New Roman" w:hAnsi="Times New Roman"/>
                <w:iCs/>
                <w:color w:val="0D0D0D"/>
              </w:rPr>
              <w:t xml:space="preserve"> 05, ОК 09, ПК 1.7, ПК 2.6, ПК 3.5, ПК 3.6</w:t>
            </w:r>
          </w:p>
        </w:tc>
      </w:tr>
      <w:tr w:rsidR="00426A08" w:rsidRPr="001B38EA" w14:paraId="3F153591"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6184C9B1" w14:textId="77777777" w:rsidR="00426A08" w:rsidRPr="001B38EA" w:rsidRDefault="00426A08" w:rsidP="002175E4">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3E3A7660" w14:textId="77777777" w:rsidR="00426A08" w:rsidRPr="001B38EA" w:rsidRDefault="00426A08" w:rsidP="002175E4">
            <w:pPr>
              <w:tabs>
                <w:tab w:val="left" w:pos="312"/>
              </w:tabs>
              <w:spacing w:after="0" w:line="240" w:lineRule="auto"/>
              <w:jc w:val="both"/>
              <w:rPr>
                <w:rFonts w:ascii="Times New Roman" w:hAnsi="Times New Roman"/>
                <w:color w:val="0D0D0D"/>
              </w:rPr>
            </w:pPr>
            <w:r w:rsidRPr="001B38EA">
              <w:rPr>
                <w:rFonts w:ascii="Times New Roman" w:hAnsi="Times New Roman"/>
                <w:color w:val="0D0D0D"/>
              </w:rPr>
              <w:t xml:space="preserve">Понятие профессиональной коммуникации. </w:t>
            </w:r>
          </w:p>
          <w:p w14:paraId="63DC0A01" w14:textId="77777777" w:rsidR="00426A08" w:rsidRPr="001B38EA" w:rsidRDefault="00426A08" w:rsidP="002175E4">
            <w:pPr>
              <w:tabs>
                <w:tab w:val="left" w:pos="312"/>
              </w:tabs>
              <w:spacing w:after="0" w:line="240" w:lineRule="auto"/>
              <w:jc w:val="both"/>
              <w:rPr>
                <w:rFonts w:ascii="Times New Roman" w:hAnsi="Times New Roman"/>
                <w:color w:val="0D0D0D"/>
              </w:rPr>
            </w:pPr>
            <w:r w:rsidRPr="001B38EA">
              <w:rPr>
                <w:rFonts w:ascii="Times New Roman" w:hAnsi="Times New Roman"/>
                <w:color w:val="0D0D0D"/>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0B78ACFF" w14:textId="77777777" w:rsidR="00426A08" w:rsidRPr="001B38EA" w:rsidRDefault="00426A08" w:rsidP="002175E4">
            <w:pPr>
              <w:tabs>
                <w:tab w:val="left" w:pos="312"/>
              </w:tabs>
              <w:spacing w:after="0" w:line="240" w:lineRule="auto"/>
              <w:jc w:val="both"/>
              <w:rPr>
                <w:rFonts w:ascii="Times New Roman" w:hAnsi="Times New Roman"/>
                <w:color w:val="0D0D0D"/>
              </w:rPr>
            </w:pPr>
            <w:r w:rsidRPr="001B38EA">
              <w:rPr>
                <w:rFonts w:ascii="Times New Roman" w:hAnsi="Times New Roman"/>
                <w:color w:val="0D0D0D"/>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2F9163F1" w14:textId="77777777" w:rsidR="00426A08" w:rsidRPr="001B38EA" w:rsidRDefault="00426A08" w:rsidP="002175E4">
            <w:pPr>
              <w:tabs>
                <w:tab w:val="left" w:pos="312"/>
              </w:tabs>
              <w:spacing w:after="0" w:line="240" w:lineRule="auto"/>
              <w:jc w:val="both"/>
              <w:rPr>
                <w:rFonts w:ascii="Times New Roman" w:hAnsi="Times New Roman"/>
                <w:color w:val="0D0D0D"/>
              </w:rPr>
            </w:pPr>
            <w:r w:rsidRPr="001B38EA">
              <w:rPr>
                <w:rFonts w:ascii="Times New Roman" w:hAnsi="Times New Roman"/>
                <w:color w:val="0D0D0D"/>
              </w:rPr>
              <w:t xml:space="preserve">Коммуникация как процесс передачи и получения информации. </w:t>
            </w:r>
          </w:p>
          <w:p w14:paraId="77B3DBF4" w14:textId="77777777" w:rsidR="00426A08" w:rsidRPr="001B38EA" w:rsidRDefault="00426A08" w:rsidP="002175E4">
            <w:pPr>
              <w:tabs>
                <w:tab w:val="left" w:pos="312"/>
              </w:tabs>
              <w:spacing w:after="0" w:line="240" w:lineRule="auto"/>
              <w:jc w:val="both"/>
              <w:rPr>
                <w:rFonts w:ascii="Times New Roman" w:hAnsi="Times New Roman"/>
                <w:color w:val="0D0D0D"/>
              </w:rPr>
            </w:pPr>
            <w:r w:rsidRPr="001B38EA">
              <w:rPr>
                <w:rFonts w:ascii="Times New Roman" w:hAnsi="Times New Roman"/>
                <w:color w:val="0D0D0D"/>
              </w:rPr>
              <w:lastRenderedPageBreak/>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4A0A23D0" w14:textId="77777777" w:rsidR="00426A08" w:rsidRPr="001B38EA" w:rsidRDefault="00426A08" w:rsidP="002175E4">
            <w:pPr>
              <w:tabs>
                <w:tab w:val="left" w:pos="312"/>
              </w:tabs>
              <w:spacing w:after="0" w:line="240" w:lineRule="auto"/>
              <w:jc w:val="both"/>
              <w:rPr>
                <w:rFonts w:ascii="Times New Roman" w:hAnsi="Times New Roman"/>
                <w:bCs/>
                <w:color w:val="0D0D0D"/>
              </w:rPr>
            </w:pPr>
            <w:r w:rsidRPr="001B38EA">
              <w:rPr>
                <w:rFonts w:ascii="Times New Roman" w:hAnsi="Times New Roman"/>
                <w:bCs/>
                <w:color w:val="0D0D0D"/>
              </w:rPr>
              <w:t>Функции профессиональной коммуникации.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020CCC4A" w14:textId="77777777" w:rsidR="00426A08" w:rsidRPr="001B38EA" w:rsidRDefault="00426A08" w:rsidP="002175E4">
            <w:pPr>
              <w:spacing w:after="0" w:line="240" w:lineRule="auto"/>
              <w:jc w:val="center"/>
              <w:rPr>
                <w:rFonts w:ascii="Times New Roman" w:hAnsi="Times New Roman"/>
                <w:bCs/>
                <w:color w:val="0D0D0D"/>
              </w:rPr>
            </w:pPr>
            <w:r w:rsidRPr="001B38EA">
              <w:rPr>
                <w:rFonts w:ascii="Times New Roman" w:hAnsi="Times New Roman"/>
                <w:bCs/>
                <w:color w:val="0D0D0D"/>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05F1AC" w14:textId="77777777" w:rsidR="00426A08" w:rsidRPr="001B38EA" w:rsidRDefault="00426A08" w:rsidP="002175E4">
            <w:pPr>
              <w:spacing w:after="0" w:line="240" w:lineRule="auto"/>
              <w:rPr>
                <w:rFonts w:ascii="Times New Roman" w:hAnsi="Times New Roman"/>
                <w:b/>
                <w:bCs/>
                <w:color w:val="0D0D0D"/>
              </w:rPr>
            </w:pPr>
          </w:p>
        </w:tc>
      </w:tr>
      <w:tr w:rsidR="00426A08" w:rsidRPr="001B38EA" w14:paraId="417CE4D6"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2BB4E39A" w14:textId="77777777" w:rsidR="00426A08" w:rsidRPr="001B38EA" w:rsidRDefault="00426A08" w:rsidP="002175E4">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558C6250" w14:textId="77777777" w:rsidR="00426A08" w:rsidRPr="001B38EA" w:rsidRDefault="00426A08" w:rsidP="002175E4">
            <w:pPr>
              <w:tabs>
                <w:tab w:val="left" w:pos="312"/>
              </w:tabs>
              <w:spacing w:after="0" w:line="240" w:lineRule="auto"/>
              <w:jc w:val="both"/>
              <w:rPr>
                <w:rFonts w:ascii="Times New Roman" w:hAnsi="Times New Roman"/>
                <w:b/>
                <w:color w:val="0D0D0D"/>
              </w:rPr>
            </w:pPr>
            <w:r w:rsidRPr="001B38EA">
              <w:rPr>
                <w:rFonts w:ascii="Times New Roman" w:hAnsi="Times New Roman"/>
                <w:b/>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14:paraId="05A468F7" w14:textId="77777777" w:rsidR="00426A08" w:rsidRPr="001B38EA" w:rsidRDefault="00426A08" w:rsidP="002175E4">
            <w:pPr>
              <w:spacing w:after="0" w:line="240" w:lineRule="auto"/>
              <w:jc w:val="center"/>
              <w:rPr>
                <w:rFonts w:ascii="Times New Roman" w:hAnsi="Times New Roman"/>
                <w:bCs/>
                <w:color w:val="0D0D0D"/>
              </w:rPr>
            </w:pPr>
            <w:r w:rsidRPr="001B38EA">
              <w:rPr>
                <w:rFonts w:ascii="Times New Roman" w:hAnsi="Times New Roman"/>
                <w:b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5B6D4D" w14:textId="77777777" w:rsidR="00426A08" w:rsidRPr="001B38EA" w:rsidRDefault="00426A08" w:rsidP="002175E4">
            <w:pPr>
              <w:spacing w:after="0" w:line="240" w:lineRule="auto"/>
              <w:rPr>
                <w:rFonts w:ascii="Times New Roman" w:hAnsi="Times New Roman"/>
                <w:b/>
                <w:bCs/>
                <w:color w:val="0D0D0D"/>
              </w:rPr>
            </w:pPr>
          </w:p>
        </w:tc>
      </w:tr>
      <w:tr w:rsidR="00426A08" w:rsidRPr="001B38EA" w14:paraId="5B8D8965"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6F63B29E" w14:textId="77777777" w:rsidR="00426A08" w:rsidRPr="001B38EA" w:rsidRDefault="00426A08" w:rsidP="002175E4">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5EC83F2C" w14:textId="77777777" w:rsidR="00426A08" w:rsidRPr="001B38EA" w:rsidRDefault="00426A08" w:rsidP="002175E4">
            <w:pPr>
              <w:tabs>
                <w:tab w:val="left" w:pos="312"/>
              </w:tabs>
              <w:spacing w:after="0" w:line="240" w:lineRule="auto"/>
              <w:jc w:val="both"/>
              <w:rPr>
                <w:rFonts w:ascii="Times New Roman" w:hAnsi="Times New Roman"/>
                <w:color w:val="0D0D0D"/>
                <w:u w:val="single"/>
              </w:rPr>
            </w:pPr>
            <w:r w:rsidRPr="001B38EA">
              <w:rPr>
                <w:rFonts w:ascii="Times New Roman" w:hAnsi="Times New Roman"/>
                <w:color w:val="0D0D0D"/>
                <w:u w:val="single"/>
              </w:rPr>
              <w:t>Практическое занятие 3.</w:t>
            </w:r>
            <w:r w:rsidRPr="001B38EA">
              <w:rPr>
                <w:rFonts w:ascii="Times New Roman" w:hAnsi="Times New Roman"/>
                <w:color w:val="0D0D0D"/>
              </w:rPr>
              <w:t xml:space="preserve"> Основные коммуникационные функции языка: общение, сообщение, воздействие (</w:t>
            </w:r>
            <w:proofErr w:type="spellStart"/>
            <w:r w:rsidRPr="001B38EA">
              <w:rPr>
                <w:rFonts w:ascii="Times New Roman" w:hAnsi="Times New Roman"/>
                <w:color w:val="0D0D0D"/>
              </w:rPr>
              <w:t>волюнтативная</w:t>
            </w:r>
            <w:proofErr w:type="spellEnd"/>
            <w:r w:rsidRPr="001B38EA">
              <w:rPr>
                <w:rFonts w:ascii="Times New Roman" w:hAnsi="Times New Roman"/>
                <w:color w:val="0D0D0D"/>
              </w:rPr>
              <w:t>).</w:t>
            </w:r>
          </w:p>
        </w:tc>
        <w:tc>
          <w:tcPr>
            <w:tcW w:w="608" w:type="pct"/>
            <w:tcBorders>
              <w:top w:val="single" w:sz="4" w:space="0" w:color="auto"/>
              <w:left w:val="single" w:sz="4" w:space="0" w:color="auto"/>
              <w:bottom w:val="single" w:sz="4" w:space="0" w:color="auto"/>
              <w:right w:val="single" w:sz="4" w:space="0" w:color="auto"/>
            </w:tcBorders>
            <w:vAlign w:val="center"/>
            <w:hideMark/>
          </w:tcPr>
          <w:p w14:paraId="432C6ADA" w14:textId="77777777" w:rsidR="00426A08" w:rsidRPr="001B38EA" w:rsidRDefault="00426A08" w:rsidP="002175E4">
            <w:pPr>
              <w:spacing w:after="0" w:line="240" w:lineRule="auto"/>
              <w:jc w:val="center"/>
              <w:rPr>
                <w:rFonts w:ascii="Times New Roman" w:hAnsi="Times New Roman"/>
                <w:bCs/>
                <w:color w:val="0D0D0D"/>
              </w:rPr>
            </w:pPr>
            <w:r w:rsidRPr="001B38EA">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0C0E4E" w14:textId="77777777" w:rsidR="00426A08" w:rsidRPr="001B38EA" w:rsidRDefault="00426A08" w:rsidP="002175E4">
            <w:pPr>
              <w:spacing w:after="0" w:line="240" w:lineRule="auto"/>
              <w:rPr>
                <w:rFonts w:ascii="Times New Roman" w:hAnsi="Times New Roman"/>
                <w:b/>
                <w:bCs/>
                <w:color w:val="0D0D0D"/>
              </w:rPr>
            </w:pPr>
          </w:p>
        </w:tc>
      </w:tr>
      <w:tr w:rsidR="00426A08" w:rsidRPr="001B38EA" w14:paraId="7340D72E"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5FDCD755" w14:textId="77777777" w:rsidR="00426A08" w:rsidRPr="001B38EA" w:rsidRDefault="00426A08" w:rsidP="002175E4">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363DCA72" w14:textId="77777777" w:rsidR="00426A08" w:rsidRPr="001B38EA" w:rsidRDefault="00426A08" w:rsidP="002175E4">
            <w:pPr>
              <w:tabs>
                <w:tab w:val="left" w:pos="312"/>
              </w:tabs>
              <w:spacing w:after="0" w:line="240" w:lineRule="auto"/>
              <w:jc w:val="both"/>
              <w:rPr>
                <w:rFonts w:ascii="Times New Roman" w:hAnsi="Times New Roman"/>
                <w:color w:val="0D0D0D"/>
                <w:u w:val="single"/>
              </w:rPr>
            </w:pPr>
            <w:r w:rsidRPr="001B38EA">
              <w:rPr>
                <w:rFonts w:ascii="Times New Roman" w:hAnsi="Times New Roman"/>
                <w:color w:val="0D0D0D"/>
                <w:u w:val="single"/>
              </w:rPr>
              <w:t xml:space="preserve">Практическое занятие 4. </w:t>
            </w:r>
            <w:r w:rsidRPr="001B38EA">
              <w:rPr>
                <w:rFonts w:ascii="Times New Roman" w:hAnsi="Times New Roman"/>
                <w:color w:val="0D0D0D"/>
              </w:rPr>
              <w:t>Морально-нравственные (этические) основы профессиональной коммуникации. Корпоративная этика.</w:t>
            </w:r>
          </w:p>
        </w:tc>
        <w:tc>
          <w:tcPr>
            <w:tcW w:w="608" w:type="pct"/>
            <w:tcBorders>
              <w:top w:val="single" w:sz="4" w:space="0" w:color="auto"/>
              <w:left w:val="single" w:sz="4" w:space="0" w:color="auto"/>
              <w:bottom w:val="single" w:sz="4" w:space="0" w:color="auto"/>
              <w:right w:val="single" w:sz="4" w:space="0" w:color="auto"/>
            </w:tcBorders>
            <w:vAlign w:val="center"/>
            <w:hideMark/>
          </w:tcPr>
          <w:p w14:paraId="7B8C46D6" w14:textId="77777777" w:rsidR="00426A08" w:rsidRPr="001B38EA" w:rsidRDefault="00426A08" w:rsidP="002175E4">
            <w:pPr>
              <w:spacing w:after="0" w:line="240" w:lineRule="auto"/>
              <w:jc w:val="center"/>
              <w:rPr>
                <w:rFonts w:ascii="Times New Roman" w:hAnsi="Times New Roman"/>
                <w:bCs/>
                <w:color w:val="0D0D0D"/>
              </w:rPr>
            </w:pPr>
            <w:r w:rsidRPr="001B38EA">
              <w:rPr>
                <w:rFonts w:ascii="Times New Roman" w:hAnsi="Times New Roman"/>
                <w:b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866E43" w14:textId="77777777" w:rsidR="00426A08" w:rsidRPr="001B38EA" w:rsidRDefault="00426A08" w:rsidP="002175E4">
            <w:pPr>
              <w:spacing w:after="0" w:line="240" w:lineRule="auto"/>
              <w:rPr>
                <w:rFonts w:ascii="Times New Roman" w:hAnsi="Times New Roman"/>
                <w:b/>
                <w:bCs/>
                <w:color w:val="0D0D0D"/>
              </w:rPr>
            </w:pPr>
          </w:p>
        </w:tc>
      </w:tr>
      <w:tr w:rsidR="00426A08" w:rsidRPr="001B38EA" w14:paraId="73AD497D" w14:textId="77777777" w:rsidTr="002175E4">
        <w:tc>
          <w:tcPr>
            <w:tcW w:w="3522" w:type="pct"/>
            <w:gridSpan w:val="2"/>
            <w:tcBorders>
              <w:top w:val="single" w:sz="4" w:space="0" w:color="auto"/>
              <w:left w:val="single" w:sz="4" w:space="0" w:color="auto"/>
              <w:bottom w:val="single" w:sz="4" w:space="0" w:color="auto"/>
              <w:right w:val="single" w:sz="4" w:space="0" w:color="auto"/>
            </w:tcBorders>
            <w:hideMark/>
          </w:tcPr>
          <w:p w14:paraId="198BED8F" w14:textId="77777777" w:rsidR="00426A08" w:rsidRPr="001B38EA" w:rsidRDefault="00426A08" w:rsidP="002175E4">
            <w:pPr>
              <w:spacing w:after="0" w:line="240" w:lineRule="auto"/>
              <w:rPr>
                <w:rFonts w:ascii="Times New Roman" w:hAnsi="Times New Roman"/>
                <w:b/>
                <w:bCs/>
                <w:color w:val="0D0D0D"/>
              </w:rPr>
            </w:pPr>
            <w:r w:rsidRPr="001B38EA">
              <w:rPr>
                <w:rFonts w:ascii="Times New Roman" w:hAnsi="Times New Roman"/>
                <w:b/>
                <w:bCs/>
                <w:color w:val="0D0D0D"/>
              </w:rPr>
              <w:t>Раздел 2. Культура речи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2825455E" w14:textId="77777777" w:rsidR="00426A08" w:rsidRPr="001B38EA" w:rsidRDefault="00426A08" w:rsidP="002175E4">
            <w:pPr>
              <w:spacing w:after="0" w:line="240" w:lineRule="auto"/>
              <w:jc w:val="center"/>
              <w:rPr>
                <w:rFonts w:ascii="Times New Roman" w:hAnsi="Times New Roman"/>
                <w:b/>
                <w:bCs/>
                <w:color w:val="0D0D0D"/>
              </w:rPr>
            </w:pPr>
            <w:r w:rsidRPr="001B38EA">
              <w:rPr>
                <w:rFonts w:ascii="Times New Roman" w:hAnsi="Times New Roman"/>
                <w:b/>
                <w:bCs/>
                <w:color w:val="0D0D0D"/>
              </w:rPr>
              <w:t>26/18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E2E664" w14:textId="77777777" w:rsidR="00426A08" w:rsidRPr="001B38EA" w:rsidRDefault="00426A08" w:rsidP="002175E4">
            <w:pPr>
              <w:spacing w:after="0" w:line="240" w:lineRule="auto"/>
              <w:rPr>
                <w:rFonts w:ascii="Times New Roman" w:hAnsi="Times New Roman"/>
                <w:b/>
                <w:bCs/>
                <w:color w:val="0D0D0D"/>
              </w:rPr>
            </w:pPr>
          </w:p>
        </w:tc>
      </w:tr>
      <w:tr w:rsidR="00426A08" w:rsidRPr="001B38EA" w14:paraId="1C763A1F" w14:textId="77777777" w:rsidTr="002175E4">
        <w:tc>
          <w:tcPr>
            <w:tcW w:w="733" w:type="pct"/>
            <w:vMerge w:val="restart"/>
            <w:tcBorders>
              <w:top w:val="single" w:sz="4" w:space="0" w:color="auto"/>
              <w:left w:val="single" w:sz="4" w:space="0" w:color="auto"/>
              <w:bottom w:val="single" w:sz="4" w:space="0" w:color="auto"/>
              <w:right w:val="single" w:sz="4" w:space="0" w:color="auto"/>
            </w:tcBorders>
            <w:hideMark/>
          </w:tcPr>
          <w:p w14:paraId="59E94555" w14:textId="77777777" w:rsidR="00426A08" w:rsidRPr="001B38EA" w:rsidRDefault="00426A08" w:rsidP="002175E4">
            <w:pPr>
              <w:suppressAutoHyphens/>
              <w:spacing w:after="0" w:line="240" w:lineRule="auto"/>
              <w:rPr>
                <w:rFonts w:ascii="Times New Roman" w:hAnsi="Times New Roman"/>
                <w:b/>
                <w:color w:val="0D0D0D"/>
                <w:highlight w:val="yellow"/>
              </w:rPr>
            </w:pPr>
            <w:r w:rsidRPr="001B38EA">
              <w:rPr>
                <w:rFonts w:ascii="Times New Roman" w:hAnsi="Times New Roman"/>
                <w:b/>
                <w:bCs/>
                <w:color w:val="0D0D0D"/>
              </w:rPr>
              <w:t>Тема 2.1.</w:t>
            </w:r>
            <w:r w:rsidRPr="001B38EA">
              <w:rPr>
                <w:rFonts w:ascii="Times New Roman" w:hAnsi="Times New Roman"/>
                <w:b/>
                <w:color w:val="0D0D0D"/>
              </w:rPr>
              <w:t xml:space="preserve"> Нормы современного русского литературного языка: нормы ударения, орфоэпические нормы</w:t>
            </w:r>
          </w:p>
        </w:tc>
        <w:tc>
          <w:tcPr>
            <w:tcW w:w="2789" w:type="pct"/>
            <w:tcBorders>
              <w:top w:val="single" w:sz="4" w:space="0" w:color="auto"/>
              <w:left w:val="single" w:sz="4" w:space="0" w:color="auto"/>
              <w:bottom w:val="single" w:sz="4" w:space="0" w:color="auto"/>
              <w:right w:val="single" w:sz="4" w:space="0" w:color="auto"/>
            </w:tcBorders>
            <w:hideMark/>
          </w:tcPr>
          <w:p w14:paraId="6515B08F" w14:textId="77777777" w:rsidR="00426A08" w:rsidRPr="001B38EA" w:rsidRDefault="00426A08" w:rsidP="002175E4">
            <w:pPr>
              <w:suppressAutoHyphens/>
              <w:spacing w:after="0" w:line="240" w:lineRule="auto"/>
              <w:rPr>
                <w:rFonts w:ascii="Times New Roman" w:hAnsi="Times New Roman"/>
                <w:b/>
                <w:color w:val="0D0D0D"/>
                <w:highlight w:val="yellow"/>
              </w:rPr>
            </w:pPr>
            <w:r w:rsidRPr="001B38EA">
              <w:rPr>
                <w:rFonts w:ascii="Times New Roman" w:hAnsi="Times New Roman"/>
                <w:b/>
                <w:bCs/>
                <w:color w:val="0D0D0D"/>
              </w:rPr>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vAlign w:val="center"/>
            <w:hideMark/>
          </w:tcPr>
          <w:p w14:paraId="0C234042" w14:textId="77777777" w:rsidR="00426A08" w:rsidRPr="001B38EA" w:rsidRDefault="00426A08" w:rsidP="002175E4">
            <w:pPr>
              <w:spacing w:after="0" w:line="240" w:lineRule="auto"/>
              <w:jc w:val="center"/>
              <w:rPr>
                <w:rFonts w:ascii="Times New Roman" w:hAnsi="Times New Roman"/>
                <w:b/>
                <w:color w:val="0D0D0D"/>
              </w:rPr>
            </w:pPr>
            <w:r w:rsidRPr="001B38EA">
              <w:rPr>
                <w:rFonts w:ascii="Times New Roman" w:hAnsi="Times New Roman"/>
                <w:b/>
                <w:color w:val="0D0D0D"/>
              </w:rPr>
              <w:t>3/2</w:t>
            </w:r>
          </w:p>
        </w:tc>
        <w:tc>
          <w:tcPr>
            <w:tcW w:w="870" w:type="pct"/>
            <w:vMerge w:val="restart"/>
            <w:tcBorders>
              <w:top w:val="single" w:sz="4" w:space="0" w:color="auto"/>
              <w:left w:val="single" w:sz="4" w:space="0" w:color="auto"/>
              <w:bottom w:val="single" w:sz="4" w:space="0" w:color="auto"/>
              <w:right w:val="single" w:sz="4" w:space="0" w:color="auto"/>
            </w:tcBorders>
            <w:hideMark/>
          </w:tcPr>
          <w:p w14:paraId="3F64E371" w14:textId="77777777" w:rsidR="00426A08" w:rsidRPr="001B38EA" w:rsidRDefault="00426A08" w:rsidP="002175E4">
            <w:pPr>
              <w:spacing w:after="0" w:line="240" w:lineRule="auto"/>
              <w:rPr>
                <w:rFonts w:ascii="Times New Roman" w:hAnsi="Times New Roman"/>
                <w:color w:val="0D0D0D"/>
              </w:rPr>
            </w:pPr>
            <w:proofErr w:type="gramStart"/>
            <w:r w:rsidRPr="001B38EA">
              <w:rPr>
                <w:rFonts w:ascii="Times New Roman" w:hAnsi="Times New Roman"/>
                <w:color w:val="0D0D0D"/>
              </w:rPr>
              <w:t>ОК</w:t>
            </w:r>
            <w:proofErr w:type="gramEnd"/>
            <w:r w:rsidRPr="001B38EA">
              <w:rPr>
                <w:rFonts w:ascii="Times New Roman" w:hAnsi="Times New Roman"/>
                <w:color w:val="0D0D0D"/>
              </w:rPr>
              <w:t xml:space="preserve"> 05, ОК 09, ПК 1.7, ПК 2.6, ПК 3.5, ПК 3.6</w:t>
            </w:r>
          </w:p>
        </w:tc>
      </w:tr>
      <w:tr w:rsidR="00426A08" w:rsidRPr="001B38EA" w14:paraId="2044B2CD"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7EA08974" w14:textId="77777777" w:rsidR="00426A08" w:rsidRPr="001B38EA" w:rsidRDefault="00426A08" w:rsidP="002175E4">
            <w:pPr>
              <w:spacing w:after="0" w:line="240" w:lineRule="auto"/>
              <w:rPr>
                <w:rFonts w:ascii="Times New Roman" w:hAnsi="Times New Roman"/>
                <w:b/>
                <w:color w:val="0D0D0D"/>
                <w:highlight w:val="yellow"/>
              </w:rPr>
            </w:pPr>
          </w:p>
        </w:tc>
        <w:tc>
          <w:tcPr>
            <w:tcW w:w="2789" w:type="pct"/>
            <w:tcBorders>
              <w:top w:val="single" w:sz="4" w:space="0" w:color="auto"/>
              <w:left w:val="single" w:sz="4" w:space="0" w:color="auto"/>
              <w:bottom w:val="single" w:sz="4" w:space="0" w:color="auto"/>
              <w:right w:val="single" w:sz="4" w:space="0" w:color="auto"/>
            </w:tcBorders>
            <w:hideMark/>
          </w:tcPr>
          <w:p w14:paraId="6FC6314E"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 xml:space="preserve">Особенности языковой нормы и её виды. </w:t>
            </w:r>
          </w:p>
          <w:p w14:paraId="215E7B71"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40B26C80"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Орфоэпические нормы в области гласных звуков.</w:t>
            </w:r>
          </w:p>
          <w:p w14:paraId="17F94B29"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 xml:space="preserve">Орфоэпические нормы в области согласных звуков. </w:t>
            </w:r>
          </w:p>
          <w:p w14:paraId="51C52382"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 xml:space="preserve">Произношение отдельных грамматических форм. </w:t>
            </w:r>
          </w:p>
          <w:p w14:paraId="12F0143C"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Особенности произношения заимствованных слов.</w:t>
            </w:r>
          </w:p>
          <w:p w14:paraId="1F450BC1"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Акцентологические нормы. Особенности ударения в русском языке.</w:t>
            </w:r>
          </w:p>
        </w:tc>
        <w:tc>
          <w:tcPr>
            <w:tcW w:w="608" w:type="pct"/>
            <w:tcBorders>
              <w:top w:val="single" w:sz="4" w:space="0" w:color="auto"/>
              <w:left w:val="single" w:sz="4" w:space="0" w:color="auto"/>
              <w:bottom w:val="single" w:sz="4" w:space="0" w:color="auto"/>
              <w:right w:val="single" w:sz="4" w:space="0" w:color="auto"/>
            </w:tcBorders>
            <w:vAlign w:val="center"/>
            <w:hideMark/>
          </w:tcPr>
          <w:p w14:paraId="36E0A94E" w14:textId="77777777" w:rsidR="00426A08" w:rsidRPr="001B38EA" w:rsidRDefault="00426A08" w:rsidP="002175E4">
            <w:pPr>
              <w:spacing w:after="0" w:line="240" w:lineRule="auto"/>
              <w:jc w:val="center"/>
              <w:rPr>
                <w:rFonts w:ascii="Times New Roman" w:hAnsi="Times New Roman"/>
                <w:color w:val="0D0D0D"/>
              </w:rPr>
            </w:pPr>
            <w:r w:rsidRPr="001B38EA">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CBE608" w14:textId="77777777" w:rsidR="00426A08" w:rsidRPr="001B38EA" w:rsidRDefault="00426A08" w:rsidP="002175E4">
            <w:pPr>
              <w:spacing w:after="0" w:line="240" w:lineRule="auto"/>
              <w:rPr>
                <w:rFonts w:ascii="Times New Roman" w:hAnsi="Times New Roman"/>
                <w:color w:val="0D0D0D"/>
              </w:rPr>
            </w:pPr>
          </w:p>
        </w:tc>
      </w:tr>
      <w:tr w:rsidR="00426A08" w:rsidRPr="001B38EA" w14:paraId="138F60CD"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068C198C" w14:textId="77777777" w:rsidR="00426A08" w:rsidRPr="001B38EA" w:rsidRDefault="00426A08" w:rsidP="002175E4">
            <w:pPr>
              <w:spacing w:after="0" w:line="240" w:lineRule="auto"/>
              <w:rPr>
                <w:rFonts w:ascii="Times New Roman" w:hAnsi="Times New Roman"/>
                <w:b/>
                <w:color w:val="0D0D0D"/>
                <w:highlight w:val="yellow"/>
              </w:rPr>
            </w:pPr>
          </w:p>
        </w:tc>
        <w:tc>
          <w:tcPr>
            <w:tcW w:w="2789" w:type="pct"/>
            <w:tcBorders>
              <w:top w:val="single" w:sz="4" w:space="0" w:color="auto"/>
              <w:left w:val="single" w:sz="4" w:space="0" w:color="auto"/>
              <w:bottom w:val="single" w:sz="4" w:space="0" w:color="auto"/>
              <w:right w:val="single" w:sz="4" w:space="0" w:color="auto"/>
            </w:tcBorders>
            <w:hideMark/>
          </w:tcPr>
          <w:p w14:paraId="47BCD6BE" w14:textId="77777777" w:rsidR="00426A08" w:rsidRPr="001B38EA" w:rsidRDefault="00426A08" w:rsidP="002175E4">
            <w:pPr>
              <w:tabs>
                <w:tab w:val="left" w:pos="276"/>
              </w:tabs>
              <w:suppressAutoHyphens/>
              <w:spacing w:after="0" w:line="240" w:lineRule="auto"/>
              <w:rPr>
                <w:rFonts w:ascii="Times New Roman" w:hAnsi="Times New Roman"/>
                <w:b/>
                <w:color w:val="0D0D0D"/>
              </w:rPr>
            </w:pPr>
            <w:r w:rsidRPr="001B38EA">
              <w:rPr>
                <w:rFonts w:ascii="Times New Roman" w:hAnsi="Times New Roman"/>
                <w:b/>
                <w:bCs/>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14:paraId="32870A6B" w14:textId="77777777" w:rsidR="00426A08" w:rsidRPr="001B38EA" w:rsidRDefault="00426A08" w:rsidP="002175E4">
            <w:pPr>
              <w:spacing w:after="0" w:line="240" w:lineRule="auto"/>
              <w:jc w:val="center"/>
              <w:rPr>
                <w:rFonts w:ascii="Times New Roman" w:hAnsi="Times New Roman"/>
                <w:b/>
                <w:color w:val="0D0D0D"/>
              </w:rPr>
            </w:pPr>
            <w:r w:rsidRPr="001B38EA">
              <w:rPr>
                <w:rFonts w:ascii="Times New Roman" w:hAnsi="Times New Roman"/>
                <w:b/>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A78B15" w14:textId="77777777" w:rsidR="00426A08" w:rsidRPr="001B38EA" w:rsidRDefault="00426A08" w:rsidP="002175E4">
            <w:pPr>
              <w:spacing w:after="0" w:line="240" w:lineRule="auto"/>
              <w:rPr>
                <w:rFonts w:ascii="Times New Roman" w:hAnsi="Times New Roman"/>
                <w:color w:val="0D0D0D"/>
              </w:rPr>
            </w:pPr>
          </w:p>
        </w:tc>
      </w:tr>
      <w:tr w:rsidR="00426A08" w:rsidRPr="001B38EA" w14:paraId="4C938D54"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7E81467A" w14:textId="77777777" w:rsidR="00426A08" w:rsidRPr="001B38EA" w:rsidRDefault="00426A08" w:rsidP="002175E4">
            <w:pPr>
              <w:spacing w:after="0" w:line="240" w:lineRule="auto"/>
              <w:rPr>
                <w:rFonts w:ascii="Times New Roman" w:hAnsi="Times New Roman"/>
                <w:b/>
                <w:color w:val="0D0D0D"/>
                <w:highlight w:val="yellow"/>
              </w:rPr>
            </w:pPr>
          </w:p>
        </w:tc>
        <w:tc>
          <w:tcPr>
            <w:tcW w:w="2789" w:type="pct"/>
            <w:tcBorders>
              <w:top w:val="single" w:sz="4" w:space="0" w:color="auto"/>
              <w:left w:val="single" w:sz="4" w:space="0" w:color="auto"/>
              <w:bottom w:val="single" w:sz="4" w:space="0" w:color="auto"/>
              <w:right w:val="single" w:sz="4" w:space="0" w:color="auto"/>
            </w:tcBorders>
            <w:hideMark/>
          </w:tcPr>
          <w:p w14:paraId="4079AFE4" w14:textId="77777777" w:rsidR="00426A08" w:rsidRPr="001B38EA" w:rsidRDefault="00426A08" w:rsidP="002175E4">
            <w:pPr>
              <w:tabs>
                <w:tab w:val="left" w:pos="300"/>
              </w:tabs>
              <w:suppressAutoHyphens/>
              <w:spacing w:after="0" w:line="240" w:lineRule="auto"/>
              <w:jc w:val="both"/>
              <w:rPr>
                <w:rFonts w:ascii="Times New Roman" w:hAnsi="Times New Roman"/>
                <w:b/>
                <w:bCs/>
                <w:color w:val="0D0D0D"/>
              </w:rPr>
            </w:pPr>
            <w:r w:rsidRPr="001B38EA">
              <w:rPr>
                <w:rFonts w:ascii="Times New Roman" w:hAnsi="Times New Roman"/>
                <w:color w:val="0D0D0D"/>
                <w:u w:val="single"/>
              </w:rPr>
              <w:t>Практическое занятие 5.</w:t>
            </w:r>
            <w:r w:rsidRPr="001B38EA">
              <w:rPr>
                <w:rFonts w:ascii="Times New Roman" w:hAnsi="Times New Roman"/>
                <w:color w:val="0D0D0D"/>
              </w:rPr>
              <w:t xml:space="preserve"> Работа с правилами постановки ударения в современном русском языке. Орфоэпический словарь. Вариативность постановки ударения. Трудности и особенности русского ударения. Ударение в отдельных грамматических формах.</w:t>
            </w:r>
          </w:p>
        </w:tc>
        <w:tc>
          <w:tcPr>
            <w:tcW w:w="608" w:type="pct"/>
            <w:tcBorders>
              <w:top w:val="single" w:sz="4" w:space="0" w:color="auto"/>
              <w:left w:val="single" w:sz="4" w:space="0" w:color="auto"/>
              <w:bottom w:val="single" w:sz="4" w:space="0" w:color="auto"/>
              <w:right w:val="single" w:sz="4" w:space="0" w:color="auto"/>
            </w:tcBorders>
            <w:vAlign w:val="center"/>
            <w:hideMark/>
          </w:tcPr>
          <w:p w14:paraId="175D9FC3" w14:textId="77777777" w:rsidR="00426A08" w:rsidRPr="001B38EA" w:rsidRDefault="00426A08" w:rsidP="002175E4">
            <w:pPr>
              <w:spacing w:after="0" w:line="240" w:lineRule="auto"/>
              <w:jc w:val="center"/>
              <w:rPr>
                <w:rFonts w:ascii="Times New Roman" w:hAnsi="Times New Roman"/>
                <w:b/>
                <w:color w:val="0D0D0D"/>
              </w:rPr>
            </w:pPr>
            <w:r w:rsidRPr="001B38EA">
              <w:rPr>
                <w:rFonts w:ascii="Times New Roman" w:hAnsi="Times New Roman"/>
                <w:b/>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C6BED3" w14:textId="77777777" w:rsidR="00426A08" w:rsidRPr="001B38EA" w:rsidRDefault="00426A08" w:rsidP="002175E4">
            <w:pPr>
              <w:spacing w:after="0" w:line="240" w:lineRule="auto"/>
              <w:rPr>
                <w:rFonts w:ascii="Times New Roman" w:hAnsi="Times New Roman"/>
                <w:color w:val="0D0D0D"/>
              </w:rPr>
            </w:pPr>
          </w:p>
        </w:tc>
      </w:tr>
      <w:tr w:rsidR="00426A08" w:rsidRPr="001B38EA" w14:paraId="102C0E5F"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53A19FEA" w14:textId="77777777" w:rsidR="00426A08" w:rsidRPr="001B38EA" w:rsidRDefault="00426A08" w:rsidP="002175E4">
            <w:pPr>
              <w:spacing w:after="0" w:line="240" w:lineRule="auto"/>
              <w:rPr>
                <w:rFonts w:ascii="Times New Roman" w:hAnsi="Times New Roman"/>
                <w:b/>
                <w:color w:val="0D0D0D"/>
                <w:highlight w:val="yellow"/>
              </w:rPr>
            </w:pPr>
          </w:p>
        </w:tc>
        <w:tc>
          <w:tcPr>
            <w:tcW w:w="2789" w:type="pct"/>
            <w:tcBorders>
              <w:top w:val="single" w:sz="4" w:space="0" w:color="auto"/>
              <w:left w:val="single" w:sz="4" w:space="0" w:color="auto"/>
              <w:bottom w:val="single" w:sz="4" w:space="0" w:color="auto"/>
              <w:right w:val="single" w:sz="4" w:space="0" w:color="auto"/>
            </w:tcBorders>
            <w:hideMark/>
          </w:tcPr>
          <w:p w14:paraId="7A80AA06" w14:textId="77777777" w:rsidR="00426A08" w:rsidRPr="001B38EA" w:rsidRDefault="00426A08" w:rsidP="002175E4">
            <w:pPr>
              <w:tabs>
                <w:tab w:val="left" w:pos="300"/>
              </w:tabs>
              <w:suppressAutoHyphens/>
              <w:spacing w:after="0" w:line="240" w:lineRule="auto"/>
              <w:jc w:val="both"/>
              <w:rPr>
                <w:rFonts w:ascii="Times New Roman" w:hAnsi="Times New Roman"/>
                <w:b/>
                <w:color w:val="0D0D0D"/>
              </w:rPr>
            </w:pPr>
            <w:r w:rsidRPr="001B38EA">
              <w:rPr>
                <w:rFonts w:ascii="Times New Roman" w:hAnsi="Times New Roman"/>
                <w:color w:val="0D0D0D"/>
                <w:u w:val="single"/>
              </w:rPr>
              <w:t>Практическое занятие 6.</w:t>
            </w:r>
            <w:r w:rsidRPr="001B38EA">
              <w:rPr>
                <w:rFonts w:ascii="Times New Roman" w:hAnsi="Times New Roman"/>
                <w:color w:val="0D0D0D"/>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3507961A" w14:textId="77777777" w:rsidR="00426A08" w:rsidRPr="001B38EA" w:rsidRDefault="00426A08" w:rsidP="002175E4">
            <w:pPr>
              <w:spacing w:after="0" w:line="240" w:lineRule="auto"/>
              <w:jc w:val="center"/>
              <w:rPr>
                <w:rFonts w:ascii="Times New Roman" w:hAnsi="Times New Roman"/>
                <w:color w:val="0D0D0D"/>
              </w:rPr>
            </w:pPr>
            <w:r w:rsidRPr="001B38EA">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1628E6" w14:textId="77777777" w:rsidR="00426A08" w:rsidRPr="001B38EA" w:rsidRDefault="00426A08" w:rsidP="002175E4">
            <w:pPr>
              <w:spacing w:after="0" w:line="240" w:lineRule="auto"/>
              <w:rPr>
                <w:rFonts w:ascii="Times New Roman" w:hAnsi="Times New Roman"/>
                <w:color w:val="0D0D0D"/>
              </w:rPr>
            </w:pPr>
          </w:p>
        </w:tc>
      </w:tr>
      <w:tr w:rsidR="00426A08" w:rsidRPr="001B38EA" w14:paraId="63AB2A5C" w14:textId="77777777" w:rsidTr="002175E4">
        <w:tc>
          <w:tcPr>
            <w:tcW w:w="733" w:type="pct"/>
            <w:vMerge w:val="restart"/>
            <w:tcBorders>
              <w:top w:val="single" w:sz="4" w:space="0" w:color="auto"/>
              <w:left w:val="single" w:sz="4" w:space="0" w:color="auto"/>
              <w:bottom w:val="single" w:sz="4" w:space="0" w:color="auto"/>
              <w:right w:val="single" w:sz="4" w:space="0" w:color="auto"/>
            </w:tcBorders>
            <w:hideMark/>
          </w:tcPr>
          <w:p w14:paraId="05300DEF" w14:textId="77777777" w:rsidR="00426A08" w:rsidRPr="001B38EA" w:rsidRDefault="00426A08" w:rsidP="002175E4">
            <w:pPr>
              <w:suppressAutoHyphens/>
              <w:spacing w:after="0" w:line="240" w:lineRule="auto"/>
              <w:rPr>
                <w:rFonts w:ascii="Times New Roman" w:hAnsi="Times New Roman"/>
                <w:b/>
                <w:color w:val="0D0D0D"/>
              </w:rPr>
            </w:pPr>
            <w:r w:rsidRPr="001B38EA">
              <w:rPr>
                <w:rFonts w:ascii="Times New Roman" w:hAnsi="Times New Roman"/>
                <w:b/>
                <w:bCs/>
                <w:color w:val="0D0D0D"/>
              </w:rPr>
              <w:t>Тема 2.2.</w:t>
            </w:r>
            <w:r w:rsidRPr="001B38EA">
              <w:rPr>
                <w:rFonts w:ascii="Times New Roman" w:hAnsi="Times New Roman"/>
                <w:color w:val="0D0D0D"/>
              </w:rPr>
              <w:t xml:space="preserve"> </w:t>
            </w:r>
            <w:r w:rsidRPr="001B38EA">
              <w:rPr>
                <w:rFonts w:ascii="Times New Roman" w:hAnsi="Times New Roman"/>
                <w:b/>
                <w:color w:val="0D0D0D"/>
              </w:rPr>
              <w:t>Нормы современного русского литературного языка: лексические нормы</w:t>
            </w:r>
          </w:p>
        </w:tc>
        <w:tc>
          <w:tcPr>
            <w:tcW w:w="2789" w:type="pct"/>
            <w:tcBorders>
              <w:top w:val="single" w:sz="4" w:space="0" w:color="auto"/>
              <w:left w:val="single" w:sz="4" w:space="0" w:color="auto"/>
              <w:bottom w:val="single" w:sz="4" w:space="0" w:color="auto"/>
              <w:right w:val="single" w:sz="4" w:space="0" w:color="auto"/>
            </w:tcBorders>
            <w:hideMark/>
          </w:tcPr>
          <w:p w14:paraId="1F933EE0" w14:textId="77777777" w:rsidR="00426A08" w:rsidRPr="001B38EA" w:rsidRDefault="00426A08" w:rsidP="002175E4">
            <w:pPr>
              <w:suppressAutoHyphens/>
              <w:spacing w:after="0" w:line="240" w:lineRule="auto"/>
              <w:rPr>
                <w:rFonts w:ascii="Times New Roman" w:hAnsi="Times New Roman"/>
                <w:b/>
                <w:color w:val="0D0D0D"/>
              </w:rPr>
            </w:pPr>
            <w:r w:rsidRPr="001B38EA">
              <w:rPr>
                <w:rFonts w:ascii="Times New Roman" w:hAnsi="Times New Roman"/>
                <w:b/>
                <w:bCs/>
                <w:color w:val="0D0D0D"/>
              </w:rPr>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vAlign w:val="center"/>
            <w:hideMark/>
          </w:tcPr>
          <w:p w14:paraId="6EDFE1ED" w14:textId="77777777" w:rsidR="00426A08" w:rsidRPr="001B38EA" w:rsidRDefault="00426A08" w:rsidP="002175E4">
            <w:pPr>
              <w:spacing w:after="0" w:line="240" w:lineRule="auto"/>
              <w:jc w:val="center"/>
              <w:rPr>
                <w:rFonts w:ascii="Times New Roman" w:hAnsi="Times New Roman"/>
                <w:b/>
                <w:color w:val="0D0D0D"/>
              </w:rPr>
            </w:pPr>
            <w:r w:rsidRPr="001B38EA">
              <w:rPr>
                <w:rFonts w:ascii="Times New Roman" w:hAnsi="Times New Roman"/>
                <w:b/>
                <w:color w:val="0D0D0D"/>
              </w:rPr>
              <w:t>6/4</w:t>
            </w:r>
          </w:p>
        </w:tc>
        <w:tc>
          <w:tcPr>
            <w:tcW w:w="870" w:type="pct"/>
            <w:vMerge w:val="restart"/>
            <w:tcBorders>
              <w:top w:val="single" w:sz="4" w:space="0" w:color="auto"/>
              <w:left w:val="single" w:sz="4" w:space="0" w:color="auto"/>
              <w:bottom w:val="single" w:sz="4" w:space="0" w:color="auto"/>
              <w:right w:val="single" w:sz="4" w:space="0" w:color="auto"/>
            </w:tcBorders>
            <w:hideMark/>
          </w:tcPr>
          <w:p w14:paraId="1DEB370A" w14:textId="77777777" w:rsidR="00426A08" w:rsidRPr="001B38EA" w:rsidRDefault="00426A08" w:rsidP="002175E4">
            <w:pPr>
              <w:spacing w:after="0" w:line="240" w:lineRule="auto"/>
              <w:rPr>
                <w:rFonts w:ascii="Times New Roman" w:hAnsi="Times New Roman"/>
                <w:color w:val="0D0D0D"/>
              </w:rPr>
            </w:pPr>
            <w:proofErr w:type="gramStart"/>
            <w:r w:rsidRPr="001B38EA">
              <w:rPr>
                <w:rFonts w:ascii="Times New Roman" w:hAnsi="Times New Roman"/>
                <w:color w:val="0D0D0D"/>
              </w:rPr>
              <w:t>ОК</w:t>
            </w:r>
            <w:proofErr w:type="gramEnd"/>
            <w:r w:rsidRPr="001B38EA">
              <w:rPr>
                <w:rFonts w:ascii="Times New Roman" w:hAnsi="Times New Roman"/>
                <w:color w:val="0D0D0D"/>
              </w:rPr>
              <w:t xml:space="preserve"> 05, ОК 09, ПК 1.7, ПК 2.6, ПК 3.5, ПК 3.6</w:t>
            </w:r>
          </w:p>
        </w:tc>
      </w:tr>
      <w:tr w:rsidR="00426A08" w:rsidRPr="001B38EA" w14:paraId="475A8894"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38850050" w14:textId="77777777" w:rsidR="00426A08" w:rsidRPr="001B38EA" w:rsidRDefault="00426A08" w:rsidP="002175E4">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6169BE53" w14:textId="77777777" w:rsidR="00426A08" w:rsidRPr="001B38EA" w:rsidRDefault="00426A08" w:rsidP="002175E4">
            <w:pPr>
              <w:widowControl w:val="0"/>
              <w:tabs>
                <w:tab w:val="left" w:pos="252"/>
              </w:tabs>
              <w:spacing w:after="0" w:line="240" w:lineRule="auto"/>
              <w:jc w:val="both"/>
              <w:rPr>
                <w:rFonts w:ascii="Times New Roman" w:hAnsi="Times New Roman"/>
                <w:color w:val="0D0D0D"/>
              </w:rPr>
            </w:pPr>
            <w:r w:rsidRPr="001B38EA">
              <w:rPr>
                <w:rFonts w:ascii="Times New Roman" w:hAnsi="Times New Roman"/>
                <w:color w:val="0D0D0D"/>
              </w:rPr>
              <w:t>Употребление однозначных и многозначных слов.</w:t>
            </w:r>
            <w:r w:rsidRPr="001B38EA">
              <w:rPr>
                <w:rFonts w:ascii="Times New Roman" w:hAnsi="Times New Roman"/>
                <w:color w:val="0D0D0D"/>
              </w:rPr>
              <w:tab/>
            </w:r>
          </w:p>
          <w:p w14:paraId="30B75803" w14:textId="77777777" w:rsidR="00426A08" w:rsidRPr="001B38EA" w:rsidRDefault="00426A08" w:rsidP="002175E4">
            <w:pPr>
              <w:widowControl w:val="0"/>
              <w:tabs>
                <w:tab w:val="left" w:pos="252"/>
              </w:tabs>
              <w:spacing w:after="0" w:line="240" w:lineRule="auto"/>
              <w:jc w:val="both"/>
              <w:rPr>
                <w:rFonts w:ascii="Times New Roman" w:hAnsi="Times New Roman"/>
                <w:color w:val="0D0D0D"/>
              </w:rPr>
            </w:pPr>
            <w:r w:rsidRPr="001B38EA">
              <w:rPr>
                <w:rFonts w:ascii="Times New Roman" w:hAnsi="Times New Roman"/>
                <w:color w:val="0D0D0D"/>
              </w:rPr>
              <w:t>Использование в речи синонимов, антонимов, омонимов, паронимов.</w:t>
            </w:r>
          </w:p>
          <w:p w14:paraId="04B8271D" w14:textId="77777777" w:rsidR="00426A08" w:rsidRPr="001B38EA" w:rsidRDefault="00426A08" w:rsidP="002175E4">
            <w:pPr>
              <w:widowControl w:val="0"/>
              <w:tabs>
                <w:tab w:val="left" w:pos="252"/>
              </w:tabs>
              <w:spacing w:after="0" w:line="240" w:lineRule="auto"/>
              <w:jc w:val="both"/>
              <w:rPr>
                <w:rFonts w:ascii="Times New Roman" w:hAnsi="Times New Roman"/>
                <w:color w:val="0D0D0D"/>
              </w:rPr>
            </w:pPr>
            <w:r w:rsidRPr="001B38EA">
              <w:rPr>
                <w:rFonts w:ascii="Times New Roman" w:hAnsi="Times New Roman"/>
                <w:color w:val="0D0D0D"/>
              </w:rPr>
              <w:t>Использование стилистически окрашенной лексики.</w:t>
            </w:r>
          </w:p>
          <w:p w14:paraId="27C1239B" w14:textId="77777777" w:rsidR="00426A08" w:rsidRPr="001B38EA" w:rsidRDefault="00426A08" w:rsidP="002175E4">
            <w:pPr>
              <w:widowControl w:val="0"/>
              <w:tabs>
                <w:tab w:val="left" w:pos="252"/>
              </w:tabs>
              <w:spacing w:after="0" w:line="240" w:lineRule="auto"/>
              <w:jc w:val="both"/>
              <w:rPr>
                <w:rFonts w:ascii="Times New Roman" w:hAnsi="Times New Roman"/>
                <w:color w:val="0D0D0D"/>
              </w:rPr>
            </w:pPr>
            <w:r w:rsidRPr="001B38EA">
              <w:rPr>
                <w:rFonts w:ascii="Times New Roman" w:hAnsi="Times New Roman"/>
                <w:color w:val="0D0D0D"/>
              </w:rPr>
              <w:t>Сферы и нормы использования стилистически окрашенной лексики.</w:t>
            </w:r>
          </w:p>
          <w:p w14:paraId="377FC142" w14:textId="77777777" w:rsidR="00426A08" w:rsidRPr="001B38EA" w:rsidRDefault="00426A08" w:rsidP="002175E4">
            <w:pPr>
              <w:widowControl w:val="0"/>
              <w:tabs>
                <w:tab w:val="left" w:pos="252"/>
              </w:tabs>
              <w:spacing w:after="0" w:line="240" w:lineRule="auto"/>
              <w:jc w:val="both"/>
              <w:rPr>
                <w:rFonts w:ascii="Times New Roman" w:hAnsi="Times New Roman"/>
                <w:color w:val="0D0D0D"/>
              </w:rPr>
            </w:pPr>
            <w:r w:rsidRPr="001B38EA">
              <w:rPr>
                <w:rFonts w:ascii="Times New Roman" w:hAnsi="Times New Roman"/>
                <w:color w:val="0D0D0D"/>
              </w:rPr>
              <w:t>Использование лексических сре</w:t>
            </w:r>
            <w:proofErr w:type="gramStart"/>
            <w:r w:rsidRPr="001B38EA">
              <w:rPr>
                <w:rFonts w:ascii="Times New Roman" w:hAnsi="Times New Roman"/>
                <w:color w:val="0D0D0D"/>
              </w:rPr>
              <w:t>дств в пр</w:t>
            </w:r>
            <w:proofErr w:type="gramEnd"/>
            <w:r w:rsidRPr="001B38EA">
              <w:rPr>
                <w:rFonts w:ascii="Times New Roman" w:hAnsi="Times New Roman"/>
                <w:color w:val="0D0D0D"/>
              </w:rPr>
              <w:t>офессиональной речи педагога.</w:t>
            </w:r>
          </w:p>
        </w:tc>
        <w:tc>
          <w:tcPr>
            <w:tcW w:w="608" w:type="pct"/>
            <w:tcBorders>
              <w:top w:val="single" w:sz="4" w:space="0" w:color="auto"/>
              <w:left w:val="single" w:sz="4" w:space="0" w:color="auto"/>
              <w:bottom w:val="single" w:sz="4" w:space="0" w:color="auto"/>
              <w:right w:val="single" w:sz="4" w:space="0" w:color="auto"/>
            </w:tcBorders>
            <w:vAlign w:val="center"/>
            <w:hideMark/>
          </w:tcPr>
          <w:p w14:paraId="3B25D38C" w14:textId="77777777" w:rsidR="00426A08" w:rsidRPr="001B38EA" w:rsidRDefault="00426A08" w:rsidP="002175E4">
            <w:pPr>
              <w:spacing w:after="0" w:line="240" w:lineRule="auto"/>
              <w:jc w:val="center"/>
              <w:rPr>
                <w:rFonts w:ascii="Times New Roman" w:hAnsi="Times New Roman"/>
                <w:color w:val="0D0D0D"/>
              </w:rPr>
            </w:pPr>
            <w:r w:rsidRPr="001B38EA">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318225" w14:textId="77777777" w:rsidR="00426A08" w:rsidRPr="001B38EA" w:rsidRDefault="00426A08" w:rsidP="002175E4">
            <w:pPr>
              <w:spacing w:after="0" w:line="240" w:lineRule="auto"/>
              <w:rPr>
                <w:rFonts w:ascii="Times New Roman" w:hAnsi="Times New Roman"/>
                <w:color w:val="0D0D0D"/>
              </w:rPr>
            </w:pPr>
          </w:p>
        </w:tc>
      </w:tr>
      <w:tr w:rsidR="00426A08" w:rsidRPr="001B38EA" w14:paraId="5323F9E1"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77366603" w14:textId="77777777" w:rsidR="00426A08" w:rsidRPr="001B38EA" w:rsidRDefault="00426A08" w:rsidP="002175E4">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7CF46F88"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b/>
                <w:bCs/>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14:paraId="4867AA91" w14:textId="77777777" w:rsidR="00426A08" w:rsidRPr="001B38EA" w:rsidRDefault="00426A08" w:rsidP="002175E4">
            <w:pPr>
              <w:spacing w:after="0" w:line="240" w:lineRule="auto"/>
              <w:jc w:val="center"/>
              <w:rPr>
                <w:rFonts w:ascii="Times New Roman" w:hAnsi="Times New Roman"/>
                <w:b/>
                <w:color w:val="0D0D0D"/>
              </w:rPr>
            </w:pPr>
            <w:r w:rsidRPr="001B38EA">
              <w:rPr>
                <w:rFonts w:ascii="Times New Roman" w:hAnsi="Times New Roman"/>
                <w:b/>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0767BF" w14:textId="77777777" w:rsidR="00426A08" w:rsidRPr="001B38EA" w:rsidRDefault="00426A08" w:rsidP="002175E4">
            <w:pPr>
              <w:spacing w:after="0" w:line="240" w:lineRule="auto"/>
              <w:rPr>
                <w:rFonts w:ascii="Times New Roman" w:hAnsi="Times New Roman"/>
                <w:color w:val="0D0D0D"/>
              </w:rPr>
            </w:pPr>
          </w:p>
        </w:tc>
      </w:tr>
      <w:tr w:rsidR="00426A08" w:rsidRPr="001B38EA" w14:paraId="460E75A8"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2636115E" w14:textId="77777777" w:rsidR="00426A08" w:rsidRPr="001B38EA" w:rsidRDefault="00426A08" w:rsidP="002175E4">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03451AD2" w14:textId="77777777" w:rsidR="00426A08" w:rsidRPr="001B38EA" w:rsidRDefault="00426A08" w:rsidP="002175E4">
            <w:pPr>
              <w:widowControl w:val="0"/>
              <w:spacing w:after="0" w:line="240" w:lineRule="auto"/>
              <w:jc w:val="both"/>
              <w:rPr>
                <w:rFonts w:ascii="Times New Roman" w:hAnsi="Times New Roman"/>
                <w:b/>
                <w:bCs/>
                <w:color w:val="0D0D0D"/>
              </w:rPr>
            </w:pPr>
            <w:r w:rsidRPr="001B38EA">
              <w:rPr>
                <w:rFonts w:ascii="Times New Roman" w:hAnsi="Times New Roman"/>
                <w:color w:val="0D0D0D"/>
                <w:u w:val="single"/>
              </w:rPr>
              <w:t>Практическое занятие 7.</w:t>
            </w:r>
            <w:r w:rsidRPr="001B38EA">
              <w:rPr>
                <w:rFonts w:ascii="Times New Roman" w:hAnsi="Times New Roman"/>
                <w:b/>
                <w:color w:val="0D0D0D"/>
              </w:rPr>
              <w:t xml:space="preserve"> </w:t>
            </w:r>
            <w:r w:rsidRPr="001B38EA">
              <w:rPr>
                <w:rFonts w:ascii="Times New Roman" w:hAnsi="Times New Roman"/>
                <w:color w:val="0D0D0D"/>
              </w:rPr>
              <w:t xml:space="preserve">Происхождение лексики русского языка. Слова исконно русские и заимствования. Причины заимствований (внутренние и внешние). </w:t>
            </w:r>
            <w:r w:rsidRPr="001B38EA">
              <w:rPr>
                <w:rFonts w:ascii="Times New Roman" w:hAnsi="Times New Roman"/>
                <w:color w:val="0D0D0D"/>
              </w:rPr>
              <w:lastRenderedPageBreak/>
              <w:t>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c>
          <w:tcPr>
            <w:tcW w:w="608" w:type="pct"/>
            <w:tcBorders>
              <w:top w:val="single" w:sz="4" w:space="0" w:color="auto"/>
              <w:left w:val="single" w:sz="4" w:space="0" w:color="auto"/>
              <w:bottom w:val="single" w:sz="4" w:space="0" w:color="auto"/>
              <w:right w:val="single" w:sz="4" w:space="0" w:color="auto"/>
            </w:tcBorders>
            <w:vAlign w:val="center"/>
            <w:hideMark/>
          </w:tcPr>
          <w:p w14:paraId="0D228B56" w14:textId="77777777" w:rsidR="00426A08" w:rsidRPr="001B38EA" w:rsidRDefault="00426A08" w:rsidP="002175E4">
            <w:pPr>
              <w:spacing w:after="0" w:line="240" w:lineRule="auto"/>
              <w:jc w:val="center"/>
              <w:rPr>
                <w:rFonts w:ascii="Times New Roman" w:hAnsi="Times New Roman"/>
                <w:color w:val="0D0D0D"/>
              </w:rPr>
            </w:pPr>
            <w:r w:rsidRPr="001B38EA">
              <w:rPr>
                <w:rFonts w:ascii="Times New Roman" w:hAnsi="Times New Roman"/>
                <w:color w:val="0D0D0D"/>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4819B2" w14:textId="77777777" w:rsidR="00426A08" w:rsidRPr="001B38EA" w:rsidRDefault="00426A08" w:rsidP="002175E4">
            <w:pPr>
              <w:spacing w:after="0" w:line="240" w:lineRule="auto"/>
              <w:rPr>
                <w:rFonts w:ascii="Times New Roman" w:hAnsi="Times New Roman"/>
                <w:color w:val="0D0D0D"/>
              </w:rPr>
            </w:pPr>
          </w:p>
        </w:tc>
      </w:tr>
      <w:tr w:rsidR="00426A08" w:rsidRPr="001B38EA" w14:paraId="34015C5D"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33C47ADD" w14:textId="77777777" w:rsidR="00426A08" w:rsidRPr="001B38EA" w:rsidRDefault="00426A08" w:rsidP="002175E4">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13AA3D9D"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u w:val="single"/>
              </w:rPr>
              <w:t>Практическое занятие 8.</w:t>
            </w:r>
            <w:r w:rsidRPr="001B38EA">
              <w:rPr>
                <w:rFonts w:ascii="Times New Roman" w:hAnsi="Times New Roman"/>
                <w:color w:val="0D0D0D"/>
              </w:rPr>
              <w:t xml:space="preserve"> Работа над материалом: «Валентность» слова. Однозначные и многозначные слова. Различение многозначных слов и омонимов. </w:t>
            </w:r>
            <w:proofErr w:type="gramStart"/>
            <w:r w:rsidRPr="001B38EA">
              <w:rPr>
                <w:rFonts w:ascii="Times New Roman" w:hAnsi="Times New Roman"/>
                <w:color w:val="0D0D0D"/>
              </w:rPr>
              <w:t>Стилистические ошибки: неблагозвучие речи, речевая недостаточность, речевая избыточности (плеоназм, тавтология, многословие).</w:t>
            </w:r>
            <w:proofErr w:type="gramEnd"/>
            <w:r w:rsidRPr="001B38EA">
              <w:rPr>
                <w:rFonts w:ascii="Times New Roman" w:hAnsi="Times New Roman"/>
                <w:color w:val="0D0D0D"/>
              </w:rPr>
              <w:t xml:space="preserve">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c>
          <w:tcPr>
            <w:tcW w:w="608" w:type="pct"/>
            <w:tcBorders>
              <w:top w:val="single" w:sz="4" w:space="0" w:color="auto"/>
              <w:left w:val="single" w:sz="4" w:space="0" w:color="auto"/>
              <w:bottom w:val="single" w:sz="4" w:space="0" w:color="auto"/>
              <w:right w:val="single" w:sz="4" w:space="0" w:color="auto"/>
            </w:tcBorders>
            <w:vAlign w:val="center"/>
            <w:hideMark/>
          </w:tcPr>
          <w:p w14:paraId="050A74E6" w14:textId="77777777" w:rsidR="00426A08" w:rsidRPr="001B38EA" w:rsidRDefault="00426A08" w:rsidP="002175E4">
            <w:pPr>
              <w:spacing w:after="0" w:line="240" w:lineRule="auto"/>
              <w:jc w:val="center"/>
              <w:rPr>
                <w:rFonts w:ascii="Times New Roman" w:hAnsi="Times New Roman"/>
                <w:color w:val="0D0D0D"/>
              </w:rPr>
            </w:pPr>
            <w:r w:rsidRPr="001B38EA">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334C41" w14:textId="77777777" w:rsidR="00426A08" w:rsidRPr="001B38EA" w:rsidRDefault="00426A08" w:rsidP="002175E4">
            <w:pPr>
              <w:spacing w:after="0" w:line="240" w:lineRule="auto"/>
              <w:rPr>
                <w:rFonts w:ascii="Times New Roman" w:hAnsi="Times New Roman"/>
                <w:color w:val="0D0D0D"/>
              </w:rPr>
            </w:pPr>
          </w:p>
        </w:tc>
      </w:tr>
      <w:tr w:rsidR="00426A08" w:rsidRPr="001B38EA" w14:paraId="41D551AE" w14:textId="77777777" w:rsidTr="002175E4">
        <w:tc>
          <w:tcPr>
            <w:tcW w:w="733" w:type="pct"/>
            <w:vMerge w:val="restart"/>
            <w:tcBorders>
              <w:top w:val="single" w:sz="4" w:space="0" w:color="auto"/>
              <w:left w:val="single" w:sz="4" w:space="0" w:color="auto"/>
              <w:bottom w:val="single" w:sz="4" w:space="0" w:color="auto"/>
              <w:right w:val="single" w:sz="4" w:space="0" w:color="auto"/>
            </w:tcBorders>
            <w:hideMark/>
          </w:tcPr>
          <w:p w14:paraId="33413447" w14:textId="77777777" w:rsidR="00426A08" w:rsidRPr="001B38EA" w:rsidRDefault="00426A08" w:rsidP="002175E4">
            <w:pPr>
              <w:suppressAutoHyphens/>
              <w:spacing w:after="0" w:line="240" w:lineRule="auto"/>
              <w:rPr>
                <w:rFonts w:ascii="Times New Roman" w:hAnsi="Times New Roman"/>
                <w:b/>
                <w:color w:val="0D0D0D"/>
              </w:rPr>
            </w:pPr>
            <w:r w:rsidRPr="001B38EA">
              <w:rPr>
                <w:rFonts w:ascii="Times New Roman" w:hAnsi="Times New Roman"/>
                <w:b/>
                <w:bCs/>
                <w:color w:val="0D0D0D"/>
              </w:rPr>
              <w:t>Тема 2.3.</w:t>
            </w:r>
            <w:r w:rsidRPr="001B38EA">
              <w:rPr>
                <w:rFonts w:ascii="Times New Roman" w:hAnsi="Times New Roman"/>
                <w:color w:val="0D0D0D"/>
              </w:rPr>
              <w:t xml:space="preserve"> </w:t>
            </w:r>
            <w:r w:rsidRPr="001B38EA">
              <w:rPr>
                <w:rFonts w:ascii="Times New Roman" w:hAnsi="Times New Roman"/>
                <w:b/>
                <w:color w:val="0D0D0D"/>
              </w:rPr>
              <w:t>Нормы современного русского литературного языка: синтаксические нормы</w:t>
            </w:r>
          </w:p>
        </w:tc>
        <w:tc>
          <w:tcPr>
            <w:tcW w:w="2789" w:type="pct"/>
            <w:tcBorders>
              <w:top w:val="single" w:sz="4" w:space="0" w:color="auto"/>
              <w:left w:val="single" w:sz="4" w:space="0" w:color="auto"/>
              <w:bottom w:val="single" w:sz="4" w:space="0" w:color="auto"/>
              <w:right w:val="single" w:sz="4" w:space="0" w:color="auto"/>
            </w:tcBorders>
            <w:hideMark/>
          </w:tcPr>
          <w:p w14:paraId="677F4F1F"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b/>
                <w:bCs/>
                <w:color w:val="0D0D0D"/>
              </w:rPr>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vAlign w:val="center"/>
            <w:hideMark/>
          </w:tcPr>
          <w:p w14:paraId="1A0B5578" w14:textId="77777777" w:rsidR="00426A08" w:rsidRPr="001B38EA" w:rsidRDefault="00426A08" w:rsidP="002175E4">
            <w:pPr>
              <w:spacing w:after="0" w:line="240" w:lineRule="auto"/>
              <w:jc w:val="center"/>
              <w:rPr>
                <w:rFonts w:ascii="Times New Roman" w:hAnsi="Times New Roman"/>
                <w:b/>
                <w:color w:val="0D0D0D"/>
              </w:rPr>
            </w:pPr>
            <w:r w:rsidRPr="001B38EA">
              <w:rPr>
                <w:rFonts w:ascii="Times New Roman" w:hAnsi="Times New Roman"/>
                <w:b/>
                <w:color w:val="0D0D0D"/>
              </w:rPr>
              <w:t>6/4</w:t>
            </w:r>
          </w:p>
        </w:tc>
        <w:tc>
          <w:tcPr>
            <w:tcW w:w="870" w:type="pct"/>
            <w:vMerge w:val="restart"/>
            <w:tcBorders>
              <w:top w:val="single" w:sz="4" w:space="0" w:color="auto"/>
              <w:left w:val="single" w:sz="4" w:space="0" w:color="auto"/>
              <w:bottom w:val="single" w:sz="4" w:space="0" w:color="auto"/>
              <w:right w:val="single" w:sz="4" w:space="0" w:color="auto"/>
            </w:tcBorders>
            <w:hideMark/>
          </w:tcPr>
          <w:p w14:paraId="3FDAA413" w14:textId="77777777" w:rsidR="00426A08" w:rsidRPr="001B38EA" w:rsidRDefault="00426A08" w:rsidP="002175E4">
            <w:pPr>
              <w:spacing w:after="0" w:line="240" w:lineRule="auto"/>
              <w:rPr>
                <w:rFonts w:ascii="Times New Roman" w:hAnsi="Times New Roman"/>
                <w:b/>
                <w:color w:val="0D0D0D"/>
              </w:rPr>
            </w:pPr>
            <w:proofErr w:type="gramStart"/>
            <w:r w:rsidRPr="001B38EA">
              <w:rPr>
                <w:rFonts w:ascii="Times New Roman" w:hAnsi="Times New Roman"/>
                <w:iCs/>
                <w:color w:val="0D0D0D"/>
              </w:rPr>
              <w:t>ОК</w:t>
            </w:r>
            <w:proofErr w:type="gramEnd"/>
            <w:r w:rsidRPr="001B38EA">
              <w:rPr>
                <w:rFonts w:ascii="Times New Roman" w:hAnsi="Times New Roman"/>
                <w:iCs/>
                <w:color w:val="0D0D0D"/>
              </w:rPr>
              <w:t xml:space="preserve"> 05, ОК 09, ПК 1.7, ПК 2.6, ПК 3.5, ПК 3.6</w:t>
            </w:r>
          </w:p>
        </w:tc>
      </w:tr>
      <w:tr w:rsidR="00426A08" w:rsidRPr="001B38EA" w14:paraId="0D38233F"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2FAB65D1" w14:textId="77777777" w:rsidR="00426A08" w:rsidRPr="001B38EA" w:rsidRDefault="00426A08" w:rsidP="002175E4">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5D6DC217"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c>
          <w:tcPr>
            <w:tcW w:w="608" w:type="pct"/>
            <w:tcBorders>
              <w:top w:val="single" w:sz="4" w:space="0" w:color="auto"/>
              <w:left w:val="single" w:sz="4" w:space="0" w:color="auto"/>
              <w:bottom w:val="single" w:sz="4" w:space="0" w:color="auto"/>
              <w:right w:val="single" w:sz="4" w:space="0" w:color="auto"/>
            </w:tcBorders>
            <w:vAlign w:val="center"/>
            <w:hideMark/>
          </w:tcPr>
          <w:p w14:paraId="56BBCAEA" w14:textId="77777777" w:rsidR="00426A08" w:rsidRPr="001B38EA" w:rsidRDefault="00426A08" w:rsidP="002175E4">
            <w:pPr>
              <w:spacing w:after="0" w:line="240" w:lineRule="auto"/>
              <w:jc w:val="center"/>
              <w:rPr>
                <w:rFonts w:ascii="Times New Roman" w:hAnsi="Times New Roman"/>
                <w:color w:val="0D0D0D"/>
              </w:rPr>
            </w:pPr>
            <w:r w:rsidRPr="001B38EA">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6455AF" w14:textId="77777777" w:rsidR="00426A08" w:rsidRPr="001B38EA" w:rsidRDefault="00426A08" w:rsidP="002175E4">
            <w:pPr>
              <w:spacing w:after="0" w:line="240" w:lineRule="auto"/>
              <w:rPr>
                <w:rFonts w:ascii="Times New Roman" w:hAnsi="Times New Roman"/>
                <w:b/>
                <w:color w:val="0D0D0D"/>
              </w:rPr>
            </w:pPr>
          </w:p>
        </w:tc>
      </w:tr>
      <w:tr w:rsidR="00426A08" w:rsidRPr="001B38EA" w14:paraId="7D5C6BA9"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3DACE75A" w14:textId="77777777" w:rsidR="00426A08" w:rsidRPr="001B38EA" w:rsidRDefault="00426A08" w:rsidP="002175E4">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2D343BC4"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b/>
                <w:bCs/>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14:paraId="47E5A066" w14:textId="77777777" w:rsidR="00426A08" w:rsidRPr="001B38EA" w:rsidRDefault="00426A08" w:rsidP="002175E4">
            <w:pPr>
              <w:spacing w:after="0" w:line="240" w:lineRule="auto"/>
              <w:jc w:val="center"/>
              <w:rPr>
                <w:rFonts w:ascii="Times New Roman" w:hAnsi="Times New Roman"/>
                <w:b/>
                <w:color w:val="0D0D0D"/>
              </w:rPr>
            </w:pPr>
            <w:r w:rsidRPr="001B38EA">
              <w:rPr>
                <w:rFonts w:ascii="Times New Roman" w:hAnsi="Times New Roman"/>
                <w:b/>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474CDC" w14:textId="77777777" w:rsidR="00426A08" w:rsidRPr="001B38EA" w:rsidRDefault="00426A08" w:rsidP="002175E4">
            <w:pPr>
              <w:spacing w:after="0" w:line="240" w:lineRule="auto"/>
              <w:rPr>
                <w:rFonts w:ascii="Times New Roman" w:hAnsi="Times New Roman"/>
                <w:b/>
                <w:color w:val="0D0D0D"/>
              </w:rPr>
            </w:pPr>
          </w:p>
        </w:tc>
      </w:tr>
      <w:tr w:rsidR="00426A08" w:rsidRPr="001B38EA" w14:paraId="7EE37526"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5D9B2722" w14:textId="77777777" w:rsidR="00426A08" w:rsidRPr="001B38EA" w:rsidRDefault="00426A08" w:rsidP="002175E4">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24391D0B" w14:textId="77777777" w:rsidR="00426A08" w:rsidRPr="001B38EA" w:rsidRDefault="00426A08" w:rsidP="002175E4">
            <w:pPr>
              <w:widowControl w:val="0"/>
              <w:spacing w:after="0" w:line="240" w:lineRule="auto"/>
              <w:jc w:val="both"/>
              <w:rPr>
                <w:rFonts w:ascii="Times New Roman" w:hAnsi="Times New Roman"/>
                <w:bCs/>
                <w:color w:val="0D0D0D"/>
                <w:u w:val="single"/>
              </w:rPr>
            </w:pPr>
            <w:r w:rsidRPr="001B38EA">
              <w:rPr>
                <w:rFonts w:ascii="Times New Roman" w:hAnsi="Times New Roman"/>
                <w:bCs/>
                <w:color w:val="0D0D0D"/>
                <w:u w:val="single"/>
              </w:rPr>
              <w:t xml:space="preserve">Практическое занятие 9. </w:t>
            </w:r>
            <w:r w:rsidRPr="001B38EA">
              <w:rPr>
                <w:rFonts w:ascii="Times New Roman" w:hAnsi="Times New Roman"/>
                <w:bCs/>
                <w:color w:val="0D0D0D"/>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c>
          <w:tcPr>
            <w:tcW w:w="608" w:type="pct"/>
            <w:tcBorders>
              <w:top w:val="single" w:sz="4" w:space="0" w:color="auto"/>
              <w:left w:val="single" w:sz="4" w:space="0" w:color="auto"/>
              <w:bottom w:val="single" w:sz="4" w:space="0" w:color="auto"/>
              <w:right w:val="single" w:sz="4" w:space="0" w:color="auto"/>
            </w:tcBorders>
            <w:vAlign w:val="center"/>
            <w:hideMark/>
          </w:tcPr>
          <w:p w14:paraId="3E1BF2BB" w14:textId="77777777" w:rsidR="00426A08" w:rsidRPr="001B38EA" w:rsidRDefault="00426A08" w:rsidP="002175E4">
            <w:pPr>
              <w:spacing w:after="0" w:line="240" w:lineRule="auto"/>
              <w:jc w:val="center"/>
              <w:rPr>
                <w:rFonts w:ascii="Times New Roman" w:hAnsi="Times New Roman"/>
                <w:color w:val="0D0D0D"/>
              </w:rPr>
            </w:pPr>
            <w:r w:rsidRPr="001B38EA">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3BD190" w14:textId="77777777" w:rsidR="00426A08" w:rsidRPr="001B38EA" w:rsidRDefault="00426A08" w:rsidP="002175E4">
            <w:pPr>
              <w:spacing w:after="0" w:line="240" w:lineRule="auto"/>
              <w:rPr>
                <w:rFonts w:ascii="Times New Roman" w:hAnsi="Times New Roman"/>
                <w:b/>
                <w:color w:val="0D0D0D"/>
              </w:rPr>
            </w:pPr>
          </w:p>
        </w:tc>
      </w:tr>
      <w:tr w:rsidR="00426A08" w:rsidRPr="001B38EA" w14:paraId="3C7966BD"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77122BF6" w14:textId="77777777" w:rsidR="00426A08" w:rsidRPr="001B38EA" w:rsidRDefault="00426A08" w:rsidP="002175E4">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0F2D71A2" w14:textId="77777777" w:rsidR="00426A08" w:rsidRPr="001B38EA" w:rsidRDefault="00426A08" w:rsidP="002175E4">
            <w:pPr>
              <w:widowControl w:val="0"/>
              <w:tabs>
                <w:tab w:val="left" w:pos="649"/>
              </w:tabs>
              <w:spacing w:after="0" w:line="240" w:lineRule="auto"/>
              <w:jc w:val="both"/>
              <w:rPr>
                <w:rFonts w:ascii="Times New Roman" w:hAnsi="Times New Roman"/>
                <w:color w:val="0D0D0D"/>
              </w:rPr>
            </w:pPr>
            <w:r w:rsidRPr="001B38EA">
              <w:rPr>
                <w:rFonts w:ascii="Times New Roman" w:hAnsi="Times New Roman"/>
                <w:color w:val="0D0D0D"/>
                <w:u w:val="single"/>
              </w:rPr>
              <w:t>Практическое занятие 10</w:t>
            </w:r>
            <w:r w:rsidRPr="001B38EA">
              <w:rPr>
                <w:rFonts w:ascii="Times New Roman" w:hAnsi="Times New Roman"/>
                <w:color w:val="0D0D0D"/>
              </w:rPr>
              <w:t xml:space="preserve">. Построением некоторых типов сложных предложений. </w:t>
            </w:r>
          </w:p>
        </w:tc>
        <w:tc>
          <w:tcPr>
            <w:tcW w:w="608" w:type="pct"/>
            <w:tcBorders>
              <w:top w:val="single" w:sz="4" w:space="0" w:color="auto"/>
              <w:left w:val="single" w:sz="4" w:space="0" w:color="auto"/>
              <w:bottom w:val="single" w:sz="4" w:space="0" w:color="auto"/>
              <w:right w:val="single" w:sz="4" w:space="0" w:color="auto"/>
            </w:tcBorders>
            <w:vAlign w:val="center"/>
            <w:hideMark/>
          </w:tcPr>
          <w:p w14:paraId="5D6D11AA" w14:textId="77777777" w:rsidR="00426A08" w:rsidRPr="001B38EA" w:rsidRDefault="00426A08" w:rsidP="002175E4">
            <w:pPr>
              <w:spacing w:after="0" w:line="240" w:lineRule="auto"/>
              <w:jc w:val="center"/>
              <w:rPr>
                <w:rFonts w:ascii="Times New Roman" w:hAnsi="Times New Roman"/>
                <w:color w:val="0D0D0D"/>
              </w:rPr>
            </w:pPr>
            <w:r w:rsidRPr="001B38EA">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4BA157" w14:textId="77777777" w:rsidR="00426A08" w:rsidRPr="001B38EA" w:rsidRDefault="00426A08" w:rsidP="002175E4">
            <w:pPr>
              <w:spacing w:after="0" w:line="240" w:lineRule="auto"/>
              <w:rPr>
                <w:rFonts w:ascii="Times New Roman" w:hAnsi="Times New Roman"/>
                <w:b/>
                <w:color w:val="0D0D0D"/>
              </w:rPr>
            </w:pPr>
          </w:p>
        </w:tc>
      </w:tr>
      <w:tr w:rsidR="00426A08" w:rsidRPr="001B38EA" w14:paraId="3D97EAAF" w14:textId="77777777" w:rsidTr="002175E4">
        <w:tc>
          <w:tcPr>
            <w:tcW w:w="733" w:type="pct"/>
            <w:vMerge w:val="restart"/>
            <w:tcBorders>
              <w:top w:val="single" w:sz="4" w:space="0" w:color="auto"/>
              <w:left w:val="single" w:sz="4" w:space="0" w:color="auto"/>
              <w:bottom w:val="single" w:sz="4" w:space="0" w:color="auto"/>
              <w:right w:val="single" w:sz="4" w:space="0" w:color="auto"/>
            </w:tcBorders>
            <w:hideMark/>
          </w:tcPr>
          <w:p w14:paraId="18673C3A" w14:textId="77777777" w:rsidR="00426A08" w:rsidRPr="001B38EA" w:rsidRDefault="00426A08" w:rsidP="002175E4">
            <w:pPr>
              <w:suppressAutoHyphens/>
              <w:spacing w:after="0" w:line="240" w:lineRule="auto"/>
              <w:rPr>
                <w:rFonts w:ascii="Times New Roman" w:hAnsi="Times New Roman"/>
                <w:b/>
                <w:color w:val="0D0D0D"/>
              </w:rPr>
            </w:pPr>
            <w:r w:rsidRPr="001B38EA">
              <w:rPr>
                <w:rFonts w:ascii="Times New Roman" w:hAnsi="Times New Roman"/>
                <w:b/>
                <w:bCs/>
                <w:color w:val="0D0D0D"/>
              </w:rPr>
              <w:t>Тема 2.4.</w:t>
            </w:r>
            <w:r w:rsidRPr="001B38EA">
              <w:rPr>
                <w:rFonts w:ascii="Times New Roman" w:hAnsi="Times New Roman"/>
                <w:b/>
                <w:color w:val="0D0D0D"/>
              </w:rPr>
              <w:t xml:space="preserve"> Орфографические и пунктуационные нормы русского языка.</w:t>
            </w:r>
          </w:p>
        </w:tc>
        <w:tc>
          <w:tcPr>
            <w:tcW w:w="2789" w:type="pct"/>
            <w:tcBorders>
              <w:top w:val="single" w:sz="4" w:space="0" w:color="auto"/>
              <w:left w:val="single" w:sz="4" w:space="0" w:color="auto"/>
              <w:bottom w:val="single" w:sz="4" w:space="0" w:color="auto"/>
              <w:right w:val="single" w:sz="4" w:space="0" w:color="auto"/>
            </w:tcBorders>
            <w:hideMark/>
          </w:tcPr>
          <w:p w14:paraId="4B7E2F32"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b/>
                <w:bCs/>
                <w:color w:val="0D0D0D"/>
              </w:rPr>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vAlign w:val="center"/>
            <w:hideMark/>
          </w:tcPr>
          <w:p w14:paraId="42E57EDC" w14:textId="77777777" w:rsidR="00426A08" w:rsidRPr="001B38EA" w:rsidRDefault="00426A08" w:rsidP="002175E4">
            <w:pPr>
              <w:spacing w:after="0" w:line="240" w:lineRule="auto"/>
              <w:jc w:val="center"/>
              <w:rPr>
                <w:rFonts w:ascii="Times New Roman" w:hAnsi="Times New Roman"/>
                <w:b/>
                <w:color w:val="0D0D0D"/>
              </w:rPr>
            </w:pPr>
            <w:r w:rsidRPr="001B38EA">
              <w:rPr>
                <w:rFonts w:ascii="Times New Roman" w:hAnsi="Times New Roman"/>
                <w:b/>
                <w:color w:val="0D0D0D"/>
              </w:rPr>
              <w:t>3/2</w:t>
            </w:r>
          </w:p>
        </w:tc>
        <w:tc>
          <w:tcPr>
            <w:tcW w:w="870" w:type="pct"/>
            <w:vMerge w:val="restart"/>
            <w:tcBorders>
              <w:top w:val="single" w:sz="4" w:space="0" w:color="auto"/>
              <w:left w:val="single" w:sz="4" w:space="0" w:color="auto"/>
              <w:bottom w:val="single" w:sz="4" w:space="0" w:color="auto"/>
              <w:right w:val="single" w:sz="4" w:space="0" w:color="auto"/>
            </w:tcBorders>
            <w:hideMark/>
          </w:tcPr>
          <w:p w14:paraId="794094C3" w14:textId="77777777" w:rsidR="00426A08" w:rsidRPr="001B38EA" w:rsidRDefault="00426A08" w:rsidP="002175E4">
            <w:pPr>
              <w:spacing w:after="0" w:line="240" w:lineRule="auto"/>
              <w:rPr>
                <w:rFonts w:ascii="Times New Roman" w:hAnsi="Times New Roman"/>
                <w:b/>
                <w:color w:val="0D0D0D"/>
              </w:rPr>
            </w:pPr>
            <w:proofErr w:type="gramStart"/>
            <w:r w:rsidRPr="001B38EA">
              <w:rPr>
                <w:rFonts w:ascii="Times New Roman" w:hAnsi="Times New Roman"/>
                <w:iCs/>
                <w:color w:val="0D0D0D"/>
              </w:rPr>
              <w:t>ОК</w:t>
            </w:r>
            <w:proofErr w:type="gramEnd"/>
            <w:r w:rsidRPr="001B38EA">
              <w:rPr>
                <w:rFonts w:ascii="Times New Roman" w:hAnsi="Times New Roman"/>
                <w:iCs/>
                <w:color w:val="0D0D0D"/>
              </w:rPr>
              <w:t xml:space="preserve"> 05, ОК 09, ПК 1.7, ПК 2.6, ПК 3.5, ПК 3.6</w:t>
            </w:r>
          </w:p>
        </w:tc>
      </w:tr>
      <w:tr w:rsidR="00426A08" w:rsidRPr="001B38EA" w14:paraId="7F81441B"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0813205B" w14:textId="77777777" w:rsidR="00426A08" w:rsidRPr="001B38EA" w:rsidRDefault="00426A08" w:rsidP="002175E4">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60CD024C"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 xml:space="preserve">Понятие орфограммы и </w:t>
            </w:r>
            <w:proofErr w:type="spellStart"/>
            <w:r w:rsidRPr="001B38EA">
              <w:rPr>
                <w:rFonts w:ascii="Times New Roman" w:hAnsi="Times New Roman"/>
                <w:color w:val="0D0D0D"/>
              </w:rPr>
              <w:t>пунктограммы</w:t>
            </w:r>
            <w:proofErr w:type="spellEnd"/>
            <w:r w:rsidRPr="001B38EA">
              <w:rPr>
                <w:rFonts w:ascii="Times New Roman" w:hAnsi="Times New Roman"/>
                <w:color w:val="0D0D0D"/>
              </w:rPr>
              <w:t xml:space="preserve">. Правописание той или иной орфограммы и постановку знаков препинания в соответствии с правилами. </w:t>
            </w:r>
          </w:p>
        </w:tc>
        <w:tc>
          <w:tcPr>
            <w:tcW w:w="608" w:type="pct"/>
            <w:tcBorders>
              <w:top w:val="single" w:sz="4" w:space="0" w:color="auto"/>
              <w:left w:val="single" w:sz="4" w:space="0" w:color="auto"/>
              <w:bottom w:val="single" w:sz="4" w:space="0" w:color="auto"/>
              <w:right w:val="single" w:sz="4" w:space="0" w:color="auto"/>
            </w:tcBorders>
            <w:vAlign w:val="center"/>
            <w:hideMark/>
          </w:tcPr>
          <w:p w14:paraId="33DE0323" w14:textId="77777777" w:rsidR="00426A08" w:rsidRPr="001B38EA" w:rsidRDefault="00426A08" w:rsidP="002175E4">
            <w:pPr>
              <w:spacing w:after="0" w:line="240" w:lineRule="auto"/>
              <w:jc w:val="center"/>
              <w:rPr>
                <w:rFonts w:ascii="Times New Roman" w:hAnsi="Times New Roman"/>
                <w:color w:val="0D0D0D"/>
              </w:rPr>
            </w:pPr>
            <w:r w:rsidRPr="001B38EA">
              <w:rPr>
                <w:rFonts w:ascii="Times New Roman" w:hAnsi="Times New Roman"/>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2B3446" w14:textId="77777777" w:rsidR="00426A08" w:rsidRPr="001B38EA" w:rsidRDefault="00426A08" w:rsidP="002175E4">
            <w:pPr>
              <w:spacing w:after="0" w:line="240" w:lineRule="auto"/>
              <w:rPr>
                <w:rFonts w:ascii="Times New Roman" w:hAnsi="Times New Roman"/>
                <w:b/>
                <w:color w:val="0D0D0D"/>
              </w:rPr>
            </w:pPr>
          </w:p>
        </w:tc>
      </w:tr>
      <w:tr w:rsidR="00426A08" w:rsidRPr="001B38EA" w14:paraId="7C8F56D7"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1D1EC87B" w14:textId="77777777" w:rsidR="00426A08" w:rsidRPr="001B38EA" w:rsidRDefault="00426A08" w:rsidP="002175E4">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40FDD626"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b/>
                <w:bCs/>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14:paraId="650D43DF" w14:textId="77777777" w:rsidR="00426A08" w:rsidRPr="001B38EA" w:rsidRDefault="00426A08" w:rsidP="002175E4">
            <w:pPr>
              <w:spacing w:after="0" w:line="240" w:lineRule="auto"/>
              <w:jc w:val="center"/>
              <w:rPr>
                <w:rFonts w:ascii="Times New Roman" w:hAnsi="Times New Roman"/>
                <w:b/>
                <w:color w:val="0D0D0D"/>
              </w:rPr>
            </w:pPr>
            <w:r w:rsidRPr="001B38EA">
              <w:rPr>
                <w:rFonts w:ascii="Times New Roman" w:hAnsi="Times New Roman"/>
                <w:b/>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F1BA92" w14:textId="77777777" w:rsidR="00426A08" w:rsidRPr="001B38EA" w:rsidRDefault="00426A08" w:rsidP="002175E4">
            <w:pPr>
              <w:spacing w:after="0" w:line="240" w:lineRule="auto"/>
              <w:rPr>
                <w:rFonts w:ascii="Times New Roman" w:hAnsi="Times New Roman"/>
                <w:b/>
                <w:color w:val="0D0D0D"/>
              </w:rPr>
            </w:pPr>
          </w:p>
        </w:tc>
      </w:tr>
      <w:tr w:rsidR="00426A08" w:rsidRPr="001B38EA" w14:paraId="6CD67010"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22037436" w14:textId="77777777" w:rsidR="00426A08" w:rsidRPr="001B38EA" w:rsidRDefault="00426A08" w:rsidP="002175E4">
            <w:pPr>
              <w:spacing w:after="0" w:line="240" w:lineRule="auto"/>
              <w:rPr>
                <w:rFonts w:ascii="Times New Roman" w:hAnsi="Times New Roman"/>
                <w:b/>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798E0A10" w14:textId="77777777" w:rsidR="00426A08" w:rsidRPr="001B38EA" w:rsidRDefault="00426A08" w:rsidP="002175E4">
            <w:pPr>
              <w:widowControl w:val="0"/>
              <w:tabs>
                <w:tab w:val="left" w:pos="276"/>
              </w:tabs>
              <w:spacing w:after="0" w:line="240" w:lineRule="auto"/>
              <w:jc w:val="both"/>
              <w:rPr>
                <w:rFonts w:ascii="Times New Roman" w:hAnsi="Times New Roman"/>
                <w:color w:val="0D0D0D"/>
              </w:rPr>
            </w:pPr>
            <w:r w:rsidRPr="001B38EA">
              <w:rPr>
                <w:rFonts w:ascii="Times New Roman" w:hAnsi="Times New Roman"/>
                <w:color w:val="0D0D0D"/>
                <w:u w:val="single"/>
              </w:rPr>
              <w:t>Практическое занятие 11.</w:t>
            </w:r>
            <w:r w:rsidRPr="001B38EA">
              <w:rPr>
                <w:rFonts w:ascii="Times New Roman" w:hAnsi="Times New Roman"/>
                <w:color w:val="0D0D0D"/>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c>
          <w:tcPr>
            <w:tcW w:w="608" w:type="pct"/>
            <w:tcBorders>
              <w:top w:val="single" w:sz="4" w:space="0" w:color="auto"/>
              <w:left w:val="single" w:sz="4" w:space="0" w:color="auto"/>
              <w:bottom w:val="single" w:sz="4" w:space="0" w:color="auto"/>
              <w:right w:val="single" w:sz="4" w:space="0" w:color="auto"/>
            </w:tcBorders>
            <w:vAlign w:val="center"/>
            <w:hideMark/>
          </w:tcPr>
          <w:p w14:paraId="59250ED5" w14:textId="77777777" w:rsidR="00426A08" w:rsidRPr="001B38EA" w:rsidRDefault="00426A08" w:rsidP="002175E4">
            <w:pPr>
              <w:spacing w:after="0" w:line="240" w:lineRule="auto"/>
              <w:jc w:val="center"/>
              <w:rPr>
                <w:rFonts w:ascii="Times New Roman" w:hAnsi="Times New Roman"/>
                <w:color w:val="0D0D0D"/>
              </w:rPr>
            </w:pPr>
            <w:r w:rsidRPr="001B38EA">
              <w:rPr>
                <w:rFonts w:ascii="Times New Roman" w:hAnsi="Times New Roman"/>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B6E75A" w14:textId="77777777" w:rsidR="00426A08" w:rsidRPr="001B38EA" w:rsidRDefault="00426A08" w:rsidP="002175E4">
            <w:pPr>
              <w:spacing w:after="0" w:line="240" w:lineRule="auto"/>
              <w:rPr>
                <w:rFonts w:ascii="Times New Roman" w:hAnsi="Times New Roman"/>
                <w:b/>
                <w:color w:val="0D0D0D"/>
              </w:rPr>
            </w:pPr>
          </w:p>
        </w:tc>
      </w:tr>
      <w:tr w:rsidR="00426A08" w:rsidRPr="001B38EA" w14:paraId="5D9843D4" w14:textId="77777777" w:rsidTr="002175E4">
        <w:tc>
          <w:tcPr>
            <w:tcW w:w="733" w:type="pct"/>
            <w:vMerge w:val="restart"/>
            <w:tcBorders>
              <w:top w:val="single" w:sz="4" w:space="0" w:color="auto"/>
              <w:left w:val="single" w:sz="4" w:space="0" w:color="auto"/>
              <w:bottom w:val="single" w:sz="4" w:space="0" w:color="auto"/>
              <w:right w:val="single" w:sz="4" w:space="0" w:color="auto"/>
            </w:tcBorders>
            <w:hideMark/>
          </w:tcPr>
          <w:p w14:paraId="79960620" w14:textId="77777777" w:rsidR="00426A08" w:rsidRPr="001B38EA" w:rsidRDefault="00426A08" w:rsidP="002175E4">
            <w:pPr>
              <w:spacing w:after="0" w:line="240" w:lineRule="auto"/>
              <w:rPr>
                <w:rFonts w:ascii="Times New Roman" w:hAnsi="Times New Roman"/>
                <w:b/>
                <w:bCs/>
                <w:color w:val="0D0D0D"/>
              </w:rPr>
            </w:pPr>
            <w:r w:rsidRPr="001B38EA">
              <w:rPr>
                <w:rFonts w:ascii="Times New Roman" w:hAnsi="Times New Roman"/>
                <w:b/>
                <w:bCs/>
                <w:color w:val="0D0D0D"/>
              </w:rPr>
              <w:t>Тема 2.5.</w:t>
            </w:r>
            <w:r w:rsidRPr="001B38EA">
              <w:rPr>
                <w:rFonts w:ascii="Times New Roman" w:hAnsi="Times New Roman"/>
                <w:b/>
                <w:color w:val="0D0D0D"/>
              </w:rPr>
              <w:t xml:space="preserve"> Подготовка публичного выступления.</w:t>
            </w:r>
          </w:p>
        </w:tc>
        <w:tc>
          <w:tcPr>
            <w:tcW w:w="2789" w:type="pct"/>
            <w:tcBorders>
              <w:top w:val="single" w:sz="4" w:space="0" w:color="auto"/>
              <w:left w:val="single" w:sz="4" w:space="0" w:color="auto"/>
              <w:bottom w:val="single" w:sz="4" w:space="0" w:color="auto"/>
              <w:right w:val="single" w:sz="4" w:space="0" w:color="auto"/>
            </w:tcBorders>
            <w:hideMark/>
          </w:tcPr>
          <w:p w14:paraId="0B76049F" w14:textId="77777777" w:rsidR="00426A08" w:rsidRPr="001B38EA" w:rsidRDefault="00426A08" w:rsidP="002175E4">
            <w:pPr>
              <w:spacing w:after="0" w:line="240" w:lineRule="auto"/>
              <w:rPr>
                <w:rFonts w:ascii="Times New Roman" w:hAnsi="Times New Roman"/>
                <w:b/>
                <w:bCs/>
                <w:i/>
                <w:color w:val="0D0D0D"/>
              </w:rPr>
            </w:pPr>
            <w:r w:rsidRPr="001B38EA">
              <w:rPr>
                <w:rFonts w:ascii="Times New Roman" w:hAnsi="Times New Roman"/>
                <w:b/>
                <w:bCs/>
                <w:color w:val="0D0D0D"/>
              </w:rPr>
              <w:t>Содержание учебного материала</w:t>
            </w:r>
          </w:p>
        </w:tc>
        <w:tc>
          <w:tcPr>
            <w:tcW w:w="608" w:type="pct"/>
            <w:tcBorders>
              <w:top w:val="single" w:sz="4" w:space="0" w:color="auto"/>
              <w:left w:val="single" w:sz="4" w:space="0" w:color="auto"/>
              <w:bottom w:val="single" w:sz="4" w:space="0" w:color="auto"/>
              <w:right w:val="single" w:sz="4" w:space="0" w:color="auto"/>
            </w:tcBorders>
            <w:vAlign w:val="center"/>
            <w:hideMark/>
          </w:tcPr>
          <w:p w14:paraId="499BF924" w14:textId="77777777" w:rsidR="00426A08" w:rsidRPr="001B38EA" w:rsidRDefault="00426A08" w:rsidP="002175E4">
            <w:pPr>
              <w:suppressAutoHyphens/>
              <w:spacing w:after="0" w:line="240" w:lineRule="auto"/>
              <w:jc w:val="center"/>
              <w:rPr>
                <w:rFonts w:ascii="Times New Roman" w:hAnsi="Times New Roman"/>
                <w:b/>
                <w:iCs/>
                <w:color w:val="0D0D0D"/>
              </w:rPr>
            </w:pPr>
            <w:r w:rsidRPr="001B38EA">
              <w:rPr>
                <w:rFonts w:ascii="Times New Roman" w:hAnsi="Times New Roman"/>
                <w:b/>
                <w:iCs/>
                <w:color w:val="0D0D0D"/>
              </w:rPr>
              <w:t>3/2</w:t>
            </w:r>
          </w:p>
        </w:tc>
        <w:tc>
          <w:tcPr>
            <w:tcW w:w="870" w:type="pct"/>
            <w:vMerge w:val="restart"/>
            <w:tcBorders>
              <w:top w:val="single" w:sz="4" w:space="0" w:color="auto"/>
              <w:left w:val="single" w:sz="4" w:space="0" w:color="auto"/>
              <w:bottom w:val="single" w:sz="4" w:space="0" w:color="auto"/>
              <w:right w:val="single" w:sz="4" w:space="0" w:color="auto"/>
            </w:tcBorders>
            <w:hideMark/>
          </w:tcPr>
          <w:p w14:paraId="7FB1A873" w14:textId="77777777" w:rsidR="00426A08" w:rsidRPr="001B38EA" w:rsidRDefault="00426A08" w:rsidP="002175E4">
            <w:pPr>
              <w:spacing w:after="0" w:line="240" w:lineRule="auto"/>
              <w:rPr>
                <w:rFonts w:ascii="Times New Roman" w:hAnsi="Times New Roman"/>
                <w:b/>
                <w:color w:val="0D0D0D"/>
              </w:rPr>
            </w:pPr>
            <w:proofErr w:type="gramStart"/>
            <w:r w:rsidRPr="001B38EA">
              <w:rPr>
                <w:rFonts w:ascii="Times New Roman" w:hAnsi="Times New Roman"/>
                <w:iCs/>
                <w:color w:val="0D0D0D"/>
              </w:rPr>
              <w:t>ОК</w:t>
            </w:r>
            <w:proofErr w:type="gramEnd"/>
            <w:r w:rsidRPr="001B38EA">
              <w:rPr>
                <w:rFonts w:ascii="Times New Roman" w:hAnsi="Times New Roman"/>
                <w:iCs/>
                <w:color w:val="0D0D0D"/>
              </w:rPr>
              <w:t xml:space="preserve"> 05, ОК 09, ПК 1.7, ПК 2.6, ПК 3.5, ПК 3.6</w:t>
            </w:r>
          </w:p>
        </w:tc>
      </w:tr>
      <w:tr w:rsidR="00426A08" w:rsidRPr="001B38EA" w14:paraId="3AB069CE"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356F0631" w14:textId="77777777" w:rsidR="00426A08" w:rsidRPr="001B38EA" w:rsidRDefault="00426A08" w:rsidP="002175E4">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7F4D4809"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 xml:space="preserve">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w:t>
            </w:r>
            <w:proofErr w:type="gramStart"/>
            <w:r w:rsidRPr="001B38EA">
              <w:rPr>
                <w:rFonts w:ascii="Times New Roman" w:hAnsi="Times New Roman"/>
                <w:color w:val="0D0D0D"/>
              </w:rPr>
              <w:t>выступающего</w:t>
            </w:r>
            <w:proofErr w:type="gramEnd"/>
            <w:r w:rsidRPr="001B38EA">
              <w:rPr>
                <w:rFonts w:ascii="Times New Roman" w:hAnsi="Times New Roman"/>
                <w:color w:val="0D0D0D"/>
              </w:rPr>
              <w:t>. Основные принципы контакта с аудиторией.</w:t>
            </w:r>
          </w:p>
        </w:tc>
        <w:tc>
          <w:tcPr>
            <w:tcW w:w="608" w:type="pct"/>
            <w:tcBorders>
              <w:top w:val="single" w:sz="4" w:space="0" w:color="auto"/>
              <w:left w:val="single" w:sz="4" w:space="0" w:color="auto"/>
              <w:bottom w:val="single" w:sz="4" w:space="0" w:color="auto"/>
              <w:right w:val="single" w:sz="4" w:space="0" w:color="auto"/>
            </w:tcBorders>
            <w:vAlign w:val="center"/>
            <w:hideMark/>
          </w:tcPr>
          <w:p w14:paraId="52D170FD" w14:textId="77777777" w:rsidR="00426A08" w:rsidRPr="001B38EA" w:rsidRDefault="00426A08" w:rsidP="002175E4">
            <w:pPr>
              <w:suppressAutoHyphens/>
              <w:spacing w:after="0" w:line="240" w:lineRule="auto"/>
              <w:jc w:val="center"/>
              <w:rPr>
                <w:rFonts w:ascii="Times New Roman" w:hAnsi="Times New Roman"/>
                <w:bCs/>
                <w:iCs/>
                <w:color w:val="0D0D0D"/>
              </w:rPr>
            </w:pPr>
            <w:r w:rsidRPr="001B38EA">
              <w:rPr>
                <w:rFonts w:ascii="Times New Roman" w:hAnsi="Times New Roman"/>
                <w:iCs/>
                <w:color w:val="0D0D0D"/>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E86D28" w14:textId="77777777" w:rsidR="00426A08" w:rsidRPr="001B38EA" w:rsidRDefault="00426A08" w:rsidP="002175E4">
            <w:pPr>
              <w:spacing w:after="0" w:line="240" w:lineRule="auto"/>
              <w:rPr>
                <w:rFonts w:ascii="Times New Roman" w:hAnsi="Times New Roman"/>
                <w:b/>
                <w:color w:val="0D0D0D"/>
              </w:rPr>
            </w:pPr>
          </w:p>
        </w:tc>
      </w:tr>
      <w:tr w:rsidR="00426A08" w:rsidRPr="001B38EA" w14:paraId="63304867"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1CD7C83F" w14:textId="77777777" w:rsidR="00426A08" w:rsidRPr="001B38EA" w:rsidRDefault="00426A08" w:rsidP="002175E4">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1D29EC82" w14:textId="77777777" w:rsidR="00426A08" w:rsidRPr="001B38EA" w:rsidRDefault="00426A08" w:rsidP="002175E4">
            <w:pPr>
              <w:tabs>
                <w:tab w:val="left" w:pos="312"/>
              </w:tabs>
              <w:spacing w:after="0" w:line="240" w:lineRule="auto"/>
              <w:jc w:val="both"/>
              <w:rPr>
                <w:rFonts w:ascii="Times New Roman" w:hAnsi="Times New Roman"/>
                <w:b/>
                <w:bCs/>
                <w:color w:val="0D0D0D"/>
              </w:rPr>
            </w:pPr>
            <w:r w:rsidRPr="001B38EA">
              <w:rPr>
                <w:rFonts w:ascii="Times New Roman" w:hAnsi="Times New Roman"/>
                <w:b/>
                <w:bCs/>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14:paraId="6C6305F9" w14:textId="77777777" w:rsidR="00426A08" w:rsidRPr="001B38EA" w:rsidRDefault="00426A08" w:rsidP="002175E4">
            <w:pPr>
              <w:suppressAutoHyphens/>
              <w:spacing w:after="0" w:line="240" w:lineRule="auto"/>
              <w:jc w:val="center"/>
              <w:rPr>
                <w:rFonts w:ascii="Times New Roman" w:hAnsi="Times New Roman"/>
                <w:b/>
                <w:bCs/>
                <w:iCs/>
                <w:color w:val="0D0D0D"/>
              </w:rPr>
            </w:pPr>
            <w:r w:rsidRPr="001B38EA">
              <w:rPr>
                <w:rFonts w:ascii="Times New Roman" w:hAnsi="Times New Roman"/>
                <w:b/>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E91DFD" w14:textId="77777777" w:rsidR="00426A08" w:rsidRPr="001B38EA" w:rsidRDefault="00426A08" w:rsidP="002175E4">
            <w:pPr>
              <w:spacing w:after="0" w:line="240" w:lineRule="auto"/>
              <w:rPr>
                <w:rFonts w:ascii="Times New Roman" w:hAnsi="Times New Roman"/>
                <w:b/>
                <w:color w:val="0D0D0D"/>
              </w:rPr>
            </w:pPr>
          </w:p>
        </w:tc>
      </w:tr>
      <w:tr w:rsidR="00426A08" w:rsidRPr="001B38EA" w14:paraId="2CC4DA2F"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4E567AEC" w14:textId="77777777" w:rsidR="00426A08" w:rsidRPr="001B38EA" w:rsidRDefault="00426A08" w:rsidP="002175E4">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66B691F7" w14:textId="77777777" w:rsidR="00426A08" w:rsidRPr="001B38EA" w:rsidRDefault="00426A08" w:rsidP="002175E4">
            <w:pPr>
              <w:tabs>
                <w:tab w:val="left" w:pos="312"/>
              </w:tabs>
              <w:spacing w:after="0" w:line="240" w:lineRule="auto"/>
              <w:jc w:val="both"/>
              <w:rPr>
                <w:rFonts w:ascii="Times New Roman" w:hAnsi="Times New Roman"/>
                <w:color w:val="0D0D0D"/>
              </w:rPr>
            </w:pPr>
            <w:r w:rsidRPr="001B38EA">
              <w:rPr>
                <w:rFonts w:ascii="Times New Roman" w:hAnsi="Times New Roman"/>
                <w:color w:val="0D0D0D"/>
                <w:u w:val="single"/>
              </w:rPr>
              <w:t>Практическое занятие 12.</w:t>
            </w:r>
            <w:r w:rsidRPr="001B38EA">
              <w:rPr>
                <w:rFonts w:ascii="Times New Roman" w:hAnsi="Times New Roman"/>
                <w:color w:val="0D0D0D"/>
              </w:rPr>
              <w:t xml:space="preserve"> Составление текста выступления на заданную тему. Выступление на заданную тему, его анализ.</w:t>
            </w:r>
          </w:p>
        </w:tc>
        <w:tc>
          <w:tcPr>
            <w:tcW w:w="608" w:type="pct"/>
            <w:tcBorders>
              <w:top w:val="single" w:sz="4" w:space="0" w:color="auto"/>
              <w:left w:val="single" w:sz="4" w:space="0" w:color="auto"/>
              <w:bottom w:val="single" w:sz="4" w:space="0" w:color="auto"/>
              <w:right w:val="single" w:sz="4" w:space="0" w:color="auto"/>
            </w:tcBorders>
            <w:vAlign w:val="center"/>
            <w:hideMark/>
          </w:tcPr>
          <w:p w14:paraId="050A8F98" w14:textId="77777777" w:rsidR="00426A08" w:rsidRPr="001B38EA" w:rsidRDefault="00426A08" w:rsidP="002175E4">
            <w:pPr>
              <w:suppressAutoHyphens/>
              <w:spacing w:after="0" w:line="240" w:lineRule="auto"/>
              <w:jc w:val="center"/>
              <w:rPr>
                <w:rFonts w:ascii="Times New Roman" w:hAnsi="Times New Roman"/>
                <w:bCs/>
                <w:iCs/>
                <w:color w:val="0D0D0D"/>
              </w:rPr>
            </w:pPr>
            <w:r w:rsidRPr="001B38EA">
              <w:rPr>
                <w:rFonts w:ascii="Times New Roman" w:hAnsi="Times New Roman"/>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336C0D" w14:textId="77777777" w:rsidR="00426A08" w:rsidRPr="001B38EA" w:rsidRDefault="00426A08" w:rsidP="002175E4">
            <w:pPr>
              <w:spacing w:after="0" w:line="240" w:lineRule="auto"/>
              <w:rPr>
                <w:rFonts w:ascii="Times New Roman" w:hAnsi="Times New Roman"/>
                <w:b/>
                <w:color w:val="0D0D0D"/>
              </w:rPr>
            </w:pPr>
          </w:p>
        </w:tc>
      </w:tr>
      <w:tr w:rsidR="00426A08" w:rsidRPr="001B38EA" w14:paraId="0EED0953" w14:textId="77777777" w:rsidTr="002175E4">
        <w:tc>
          <w:tcPr>
            <w:tcW w:w="733" w:type="pct"/>
            <w:vMerge w:val="restart"/>
            <w:tcBorders>
              <w:top w:val="single" w:sz="4" w:space="0" w:color="auto"/>
              <w:left w:val="single" w:sz="4" w:space="0" w:color="auto"/>
              <w:bottom w:val="single" w:sz="4" w:space="0" w:color="auto"/>
              <w:right w:val="single" w:sz="4" w:space="0" w:color="auto"/>
            </w:tcBorders>
            <w:hideMark/>
          </w:tcPr>
          <w:p w14:paraId="16F2FE0B" w14:textId="77777777" w:rsidR="00426A08" w:rsidRPr="001B38EA" w:rsidRDefault="00426A08" w:rsidP="002175E4">
            <w:pPr>
              <w:widowControl w:val="0"/>
              <w:spacing w:after="0" w:line="240" w:lineRule="auto"/>
              <w:jc w:val="both"/>
              <w:rPr>
                <w:rFonts w:ascii="Times New Roman" w:hAnsi="Times New Roman"/>
                <w:b/>
                <w:bCs/>
                <w:color w:val="0D0D0D"/>
              </w:rPr>
            </w:pPr>
            <w:r w:rsidRPr="001B38EA">
              <w:rPr>
                <w:rFonts w:ascii="Times New Roman" w:hAnsi="Times New Roman"/>
                <w:b/>
                <w:bCs/>
                <w:color w:val="0D0D0D"/>
              </w:rPr>
              <w:t>Тема 2.6.</w:t>
            </w:r>
            <w:r w:rsidRPr="001B38EA">
              <w:rPr>
                <w:rFonts w:ascii="Times New Roman" w:hAnsi="Times New Roman"/>
                <w:b/>
                <w:color w:val="0D0D0D"/>
              </w:rPr>
              <w:t xml:space="preserve"> Особенности официально-делового стиля речи. Деловое письмо. Нормы делового письма</w:t>
            </w:r>
          </w:p>
        </w:tc>
        <w:tc>
          <w:tcPr>
            <w:tcW w:w="2789" w:type="pct"/>
            <w:tcBorders>
              <w:top w:val="single" w:sz="4" w:space="0" w:color="auto"/>
              <w:left w:val="single" w:sz="4" w:space="0" w:color="auto"/>
              <w:bottom w:val="single" w:sz="4" w:space="0" w:color="auto"/>
              <w:right w:val="single" w:sz="4" w:space="0" w:color="auto"/>
            </w:tcBorders>
            <w:hideMark/>
          </w:tcPr>
          <w:p w14:paraId="0308971F" w14:textId="77777777" w:rsidR="00426A08" w:rsidRPr="001B38EA" w:rsidRDefault="00426A08" w:rsidP="002175E4">
            <w:pPr>
              <w:spacing w:after="0" w:line="240" w:lineRule="auto"/>
              <w:rPr>
                <w:rFonts w:ascii="Times New Roman" w:hAnsi="Times New Roman"/>
                <w:b/>
                <w:bCs/>
                <w:color w:val="0D0D0D"/>
              </w:rPr>
            </w:pPr>
            <w:r w:rsidRPr="001B38EA">
              <w:rPr>
                <w:rFonts w:ascii="Times New Roman" w:hAnsi="Times New Roman"/>
                <w:b/>
                <w:bCs/>
                <w:color w:val="0D0D0D"/>
              </w:rPr>
              <w:t xml:space="preserve">Содержание учебного материала </w:t>
            </w:r>
          </w:p>
        </w:tc>
        <w:tc>
          <w:tcPr>
            <w:tcW w:w="608" w:type="pct"/>
            <w:tcBorders>
              <w:top w:val="single" w:sz="4" w:space="0" w:color="auto"/>
              <w:left w:val="single" w:sz="4" w:space="0" w:color="auto"/>
              <w:bottom w:val="single" w:sz="4" w:space="0" w:color="auto"/>
              <w:right w:val="single" w:sz="4" w:space="0" w:color="auto"/>
            </w:tcBorders>
            <w:vAlign w:val="center"/>
            <w:hideMark/>
          </w:tcPr>
          <w:p w14:paraId="7B9A350C" w14:textId="77777777" w:rsidR="00426A08" w:rsidRPr="001B38EA" w:rsidRDefault="00426A08" w:rsidP="002175E4">
            <w:pPr>
              <w:spacing w:after="0" w:line="240" w:lineRule="auto"/>
              <w:jc w:val="center"/>
              <w:rPr>
                <w:rFonts w:ascii="Times New Roman" w:hAnsi="Times New Roman"/>
                <w:b/>
                <w:color w:val="0D0D0D"/>
              </w:rPr>
            </w:pPr>
            <w:r w:rsidRPr="001B38EA">
              <w:rPr>
                <w:rFonts w:ascii="Times New Roman" w:hAnsi="Times New Roman"/>
                <w:b/>
                <w:color w:val="0D0D0D"/>
              </w:rPr>
              <w:t>5/4</w:t>
            </w:r>
          </w:p>
        </w:tc>
        <w:tc>
          <w:tcPr>
            <w:tcW w:w="870" w:type="pct"/>
            <w:vMerge w:val="restart"/>
            <w:tcBorders>
              <w:top w:val="single" w:sz="4" w:space="0" w:color="auto"/>
              <w:left w:val="single" w:sz="4" w:space="0" w:color="auto"/>
              <w:bottom w:val="single" w:sz="4" w:space="0" w:color="auto"/>
              <w:right w:val="single" w:sz="4" w:space="0" w:color="auto"/>
            </w:tcBorders>
            <w:hideMark/>
          </w:tcPr>
          <w:p w14:paraId="65F1F912" w14:textId="77777777" w:rsidR="00426A08" w:rsidRPr="001B38EA" w:rsidRDefault="00426A08" w:rsidP="002175E4">
            <w:pPr>
              <w:spacing w:after="0" w:line="240" w:lineRule="auto"/>
              <w:rPr>
                <w:rFonts w:ascii="Times New Roman" w:hAnsi="Times New Roman"/>
                <w:b/>
                <w:color w:val="0D0D0D"/>
              </w:rPr>
            </w:pPr>
            <w:proofErr w:type="gramStart"/>
            <w:r w:rsidRPr="001B38EA">
              <w:rPr>
                <w:rFonts w:ascii="Times New Roman" w:hAnsi="Times New Roman"/>
                <w:iCs/>
                <w:color w:val="0D0D0D"/>
              </w:rPr>
              <w:t>ОК</w:t>
            </w:r>
            <w:proofErr w:type="gramEnd"/>
            <w:r w:rsidRPr="001B38EA">
              <w:rPr>
                <w:rFonts w:ascii="Times New Roman" w:hAnsi="Times New Roman"/>
                <w:iCs/>
                <w:color w:val="0D0D0D"/>
              </w:rPr>
              <w:t xml:space="preserve"> 05, ОК 09, ПК 1.7, ПК 2.6, ПК 3.5, ПК 3.6</w:t>
            </w:r>
          </w:p>
        </w:tc>
      </w:tr>
      <w:tr w:rsidR="00426A08" w:rsidRPr="001B38EA" w14:paraId="1E2EB507"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368B6A34" w14:textId="77777777" w:rsidR="00426A08" w:rsidRPr="001B38EA" w:rsidRDefault="00426A08" w:rsidP="002175E4">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1D761772"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Общие требования, предъявляемые к документу: достоверность, актуальность, убедительность и полнота информации, лаконизм.</w:t>
            </w:r>
          </w:p>
          <w:p w14:paraId="566E3FFD"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Общие функции документа: информационная, социальная, коммуникативная, культурная.</w:t>
            </w:r>
          </w:p>
          <w:p w14:paraId="5E99A300"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Специальные функции документа: управленческая, правовая, функция исторического источника.</w:t>
            </w:r>
          </w:p>
          <w:p w14:paraId="470F2BE3" w14:textId="77777777" w:rsidR="00426A08" w:rsidRPr="001B38EA" w:rsidRDefault="00426A08" w:rsidP="002175E4">
            <w:pPr>
              <w:widowControl w:val="0"/>
              <w:spacing w:after="0" w:line="240" w:lineRule="auto"/>
              <w:jc w:val="both"/>
              <w:rPr>
                <w:rFonts w:ascii="Times New Roman" w:hAnsi="Times New Roman"/>
                <w:color w:val="0D0D0D"/>
              </w:rPr>
            </w:pPr>
            <w:proofErr w:type="gramStart"/>
            <w:r w:rsidRPr="001B38EA">
              <w:rPr>
                <w:rFonts w:ascii="Times New Roman" w:hAnsi="Times New Roman"/>
                <w:color w:val="0D0D0D"/>
              </w:rPr>
              <w:t>Комплекс обязательных реквизитов документа: наименование автора, адресата, подпись, дата, номер документа, гриф утверждения, печать.</w:t>
            </w:r>
            <w:proofErr w:type="gramEnd"/>
            <w:r w:rsidRPr="001B38EA">
              <w:rPr>
                <w:rFonts w:ascii="Times New Roman" w:hAnsi="Times New Roman"/>
                <w:color w:val="0D0D0D"/>
              </w:rPr>
              <w:t xml:space="preserve"> Современные требования, предъявляемые к реквизитам документа.</w:t>
            </w:r>
          </w:p>
          <w:p w14:paraId="2C138B18"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 xml:space="preserve">Интернациональные особенности делового общения: официальность, </w:t>
            </w:r>
            <w:proofErr w:type="spellStart"/>
            <w:r w:rsidRPr="001B38EA">
              <w:rPr>
                <w:rFonts w:ascii="Times New Roman" w:hAnsi="Times New Roman"/>
                <w:color w:val="0D0D0D"/>
              </w:rPr>
              <w:t>регламентированность</w:t>
            </w:r>
            <w:proofErr w:type="spellEnd"/>
            <w:r w:rsidRPr="001B38EA">
              <w:rPr>
                <w:rFonts w:ascii="Times New Roman" w:hAnsi="Times New Roman"/>
                <w:color w:val="0D0D0D"/>
              </w:rPr>
              <w:t>, соблюдение норм делового этикета.</w:t>
            </w:r>
          </w:p>
          <w:p w14:paraId="04CBD337"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Предметная и коммуникативная точность. Композиция документа.</w:t>
            </w:r>
          </w:p>
          <w:p w14:paraId="1A72A100"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 xml:space="preserve">Происхождение слова документ. </w:t>
            </w:r>
          </w:p>
          <w:p w14:paraId="3A97436F"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 xml:space="preserve">Виды управленческих документов. Группы документов по функциональному значению: личные, директивные, распорядительные, информационно-справочные и др. </w:t>
            </w:r>
          </w:p>
          <w:p w14:paraId="5802C946"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 xml:space="preserve">Правила оформления документов. Типы реквизитов документа. Бланки деловых писем. </w:t>
            </w:r>
          </w:p>
          <w:p w14:paraId="7DF054FF"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14:paraId="07F9C149"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стилистических норм. </w:t>
            </w:r>
          </w:p>
          <w:p w14:paraId="1378D0BC"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Сокращение слов и словосочетаний в тексте документа.</w:t>
            </w:r>
          </w:p>
          <w:p w14:paraId="1CEC6D27"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35243521"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 xml:space="preserve">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w:t>
            </w:r>
            <w:proofErr w:type="gramStart"/>
            <w:r w:rsidRPr="001B38EA">
              <w:rPr>
                <w:rFonts w:ascii="Times New Roman" w:hAnsi="Times New Roman"/>
                <w:color w:val="0D0D0D"/>
              </w:rPr>
              <w:t xml:space="preserve">Производные предлоги (ввиду, вследствие, согласно, в </w:t>
            </w:r>
            <w:r w:rsidRPr="001B38EA">
              <w:rPr>
                <w:rFonts w:ascii="Times New Roman" w:hAnsi="Times New Roman"/>
                <w:color w:val="0D0D0D"/>
              </w:rPr>
              <w:lastRenderedPageBreak/>
              <w:t>целях и др.) в тексте заявления.</w:t>
            </w:r>
            <w:proofErr w:type="gramEnd"/>
            <w:r w:rsidRPr="001B38EA">
              <w:rPr>
                <w:rFonts w:ascii="Times New Roman" w:hAnsi="Times New Roman"/>
                <w:color w:val="0D0D0D"/>
              </w:rPr>
              <w:t xml:space="preserve"> Понятие синтаксической компрессии. Конкретика данных в заявлении.</w:t>
            </w:r>
          </w:p>
          <w:p w14:paraId="49170329"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12E12360"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6216C76E"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w:t>
            </w:r>
            <w:proofErr w:type="gramStart"/>
            <w:r w:rsidRPr="001B38EA">
              <w:rPr>
                <w:rFonts w:ascii="Times New Roman" w:hAnsi="Times New Roman"/>
                <w:color w:val="0D0D0D"/>
              </w:rPr>
              <w:t>Заверение подписи</w:t>
            </w:r>
            <w:proofErr w:type="gramEnd"/>
            <w:r w:rsidRPr="001B38EA">
              <w:rPr>
                <w:rFonts w:ascii="Times New Roman" w:hAnsi="Times New Roman"/>
                <w:color w:val="0D0D0D"/>
              </w:rPr>
              <w:t xml:space="preserve"> доверителя и его юридическая роль в составе документа. Языковые клише доверенности. </w:t>
            </w:r>
          </w:p>
          <w:p w14:paraId="1EEDB196"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rPr>
              <w:t xml:space="preserve">Расписка. Определение расписки. Цель ее написания. Состав документа. Случаи необходимости </w:t>
            </w:r>
            <w:proofErr w:type="gramStart"/>
            <w:r w:rsidRPr="001B38EA">
              <w:rPr>
                <w:rFonts w:ascii="Times New Roman" w:hAnsi="Times New Roman"/>
                <w:color w:val="0D0D0D"/>
              </w:rPr>
              <w:t>заверения расписки</w:t>
            </w:r>
            <w:proofErr w:type="gramEnd"/>
            <w:r w:rsidRPr="001B38EA">
              <w:rPr>
                <w:rFonts w:ascii="Times New Roman" w:hAnsi="Times New Roman"/>
                <w:color w:val="0D0D0D"/>
              </w:rPr>
              <w:t xml:space="preserve"> у нотариуса. Последовательность предъявляемых в документе сведений. Образец расписки. Языковые особенности стиля и оформления расписки.</w:t>
            </w:r>
          </w:p>
        </w:tc>
        <w:tc>
          <w:tcPr>
            <w:tcW w:w="608" w:type="pct"/>
            <w:tcBorders>
              <w:top w:val="single" w:sz="4" w:space="0" w:color="auto"/>
              <w:left w:val="single" w:sz="4" w:space="0" w:color="auto"/>
              <w:bottom w:val="single" w:sz="4" w:space="0" w:color="auto"/>
              <w:right w:val="single" w:sz="4" w:space="0" w:color="auto"/>
            </w:tcBorders>
            <w:vAlign w:val="center"/>
            <w:hideMark/>
          </w:tcPr>
          <w:p w14:paraId="1FC28D2E" w14:textId="77777777" w:rsidR="00426A08" w:rsidRPr="001B38EA" w:rsidRDefault="00426A08" w:rsidP="002175E4">
            <w:pPr>
              <w:spacing w:after="0" w:line="240" w:lineRule="auto"/>
              <w:jc w:val="center"/>
              <w:rPr>
                <w:rFonts w:ascii="Times New Roman" w:hAnsi="Times New Roman"/>
                <w:bCs/>
                <w:color w:val="0D0D0D"/>
              </w:rPr>
            </w:pPr>
            <w:r w:rsidRPr="001B38EA">
              <w:rPr>
                <w:rFonts w:ascii="Times New Roman" w:hAnsi="Times New Roman"/>
                <w:bCs/>
                <w:color w:val="0D0D0D"/>
              </w:rPr>
              <w:lastRenderedPageBreak/>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AECE58" w14:textId="77777777" w:rsidR="00426A08" w:rsidRPr="001B38EA" w:rsidRDefault="00426A08" w:rsidP="002175E4">
            <w:pPr>
              <w:spacing w:after="0" w:line="240" w:lineRule="auto"/>
              <w:rPr>
                <w:rFonts w:ascii="Times New Roman" w:hAnsi="Times New Roman"/>
                <w:b/>
                <w:color w:val="0D0D0D"/>
              </w:rPr>
            </w:pPr>
          </w:p>
        </w:tc>
      </w:tr>
      <w:tr w:rsidR="00426A08" w:rsidRPr="001B38EA" w14:paraId="6E712C3F"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00E383B8" w14:textId="77777777" w:rsidR="00426A08" w:rsidRPr="001B38EA" w:rsidRDefault="00426A08" w:rsidP="002175E4">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3340E9D5" w14:textId="77777777" w:rsidR="00426A08" w:rsidRPr="001B38EA" w:rsidRDefault="00426A08" w:rsidP="002175E4">
            <w:pPr>
              <w:spacing w:after="0" w:line="240" w:lineRule="auto"/>
              <w:rPr>
                <w:rFonts w:ascii="Times New Roman" w:hAnsi="Times New Roman"/>
                <w:b/>
                <w:color w:val="0D0D0D"/>
              </w:rPr>
            </w:pPr>
            <w:r w:rsidRPr="001B38EA">
              <w:rPr>
                <w:rFonts w:ascii="Times New Roman" w:hAnsi="Times New Roman"/>
                <w:b/>
                <w:bCs/>
                <w:color w:val="0D0D0D"/>
              </w:rPr>
              <w:t>В том числе практических занятий и лабораторных работ</w:t>
            </w:r>
          </w:p>
        </w:tc>
        <w:tc>
          <w:tcPr>
            <w:tcW w:w="608" w:type="pct"/>
            <w:tcBorders>
              <w:top w:val="single" w:sz="4" w:space="0" w:color="auto"/>
              <w:left w:val="single" w:sz="4" w:space="0" w:color="auto"/>
              <w:bottom w:val="single" w:sz="4" w:space="0" w:color="auto"/>
              <w:right w:val="single" w:sz="4" w:space="0" w:color="auto"/>
            </w:tcBorders>
            <w:vAlign w:val="center"/>
            <w:hideMark/>
          </w:tcPr>
          <w:p w14:paraId="5C576EDD" w14:textId="77777777" w:rsidR="00426A08" w:rsidRPr="001B38EA" w:rsidRDefault="00426A08" w:rsidP="002175E4">
            <w:pPr>
              <w:spacing w:after="0" w:line="240" w:lineRule="auto"/>
              <w:jc w:val="center"/>
              <w:rPr>
                <w:rFonts w:ascii="Times New Roman" w:hAnsi="Times New Roman"/>
                <w:b/>
                <w:bCs/>
                <w:color w:val="0D0D0D"/>
              </w:rPr>
            </w:pPr>
            <w:r w:rsidRPr="001B38EA">
              <w:rPr>
                <w:rFonts w:ascii="Times New Roman" w:hAnsi="Times New Roman"/>
                <w:b/>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44FB80" w14:textId="77777777" w:rsidR="00426A08" w:rsidRPr="001B38EA" w:rsidRDefault="00426A08" w:rsidP="002175E4">
            <w:pPr>
              <w:spacing w:after="0" w:line="240" w:lineRule="auto"/>
              <w:rPr>
                <w:rFonts w:ascii="Times New Roman" w:hAnsi="Times New Roman"/>
                <w:b/>
                <w:color w:val="0D0D0D"/>
              </w:rPr>
            </w:pPr>
          </w:p>
        </w:tc>
      </w:tr>
      <w:tr w:rsidR="00426A08" w:rsidRPr="001B38EA" w14:paraId="19D36666" w14:textId="77777777" w:rsidTr="002175E4">
        <w:tc>
          <w:tcPr>
            <w:tcW w:w="0" w:type="auto"/>
            <w:vMerge/>
            <w:tcBorders>
              <w:top w:val="single" w:sz="4" w:space="0" w:color="auto"/>
              <w:left w:val="single" w:sz="4" w:space="0" w:color="auto"/>
              <w:bottom w:val="single" w:sz="4" w:space="0" w:color="auto"/>
              <w:right w:val="single" w:sz="4" w:space="0" w:color="auto"/>
            </w:tcBorders>
            <w:vAlign w:val="center"/>
            <w:hideMark/>
          </w:tcPr>
          <w:p w14:paraId="06BB696C" w14:textId="77777777" w:rsidR="00426A08" w:rsidRPr="001B38EA" w:rsidRDefault="00426A08" w:rsidP="002175E4">
            <w:pPr>
              <w:spacing w:after="0" w:line="240" w:lineRule="auto"/>
              <w:rPr>
                <w:rFonts w:ascii="Times New Roman" w:hAnsi="Times New Roman"/>
                <w:b/>
                <w:bCs/>
                <w:color w:val="0D0D0D"/>
              </w:rPr>
            </w:pPr>
          </w:p>
        </w:tc>
        <w:tc>
          <w:tcPr>
            <w:tcW w:w="2789" w:type="pct"/>
            <w:tcBorders>
              <w:top w:val="single" w:sz="4" w:space="0" w:color="auto"/>
              <w:left w:val="single" w:sz="4" w:space="0" w:color="auto"/>
              <w:bottom w:val="single" w:sz="4" w:space="0" w:color="auto"/>
              <w:right w:val="single" w:sz="4" w:space="0" w:color="auto"/>
            </w:tcBorders>
            <w:hideMark/>
          </w:tcPr>
          <w:p w14:paraId="5EC8035D" w14:textId="77777777" w:rsidR="00426A08" w:rsidRPr="001B38EA" w:rsidRDefault="00426A08" w:rsidP="002175E4">
            <w:pPr>
              <w:widowControl w:val="0"/>
              <w:spacing w:after="0" w:line="240" w:lineRule="auto"/>
              <w:jc w:val="both"/>
              <w:rPr>
                <w:rFonts w:ascii="Times New Roman" w:hAnsi="Times New Roman"/>
                <w:color w:val="0D0D0D"/>
              </w:rPr>
            </w:pPr>
            <w:r w:rsidRPr="001B38EA">
              <w:rPr>
                <w:rFonts w:ascii="Times New Roman" w:hAnsi="Times New Roman"/>
                <w:color w:val="0D0D0D"/>
                <w:u w:val="single"/>
              </w:rPr>
              <w:t>Практическое занятие 13.</w:t>
            </w:r>
            <w:r w:rsidRPr="001B38EA">
              <w:rPr>
                <w:rFonts w:ascii="Times New Roman" w:hAnsi="Times New Roman"/>
                <w:color w:val="0D0D0D"/>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c>
          <w:tcPr>
            <w:tcW w:w="608" w:type="pct"/>
            <w:tcBorders>
              <w:top w:val="single" w:sz="4" w:space="0" w:color="auto"/>
              <w:left w:val="single" w:sz="4" w:space="0" w:color="auto"/>
              <w:bottom w:val="single" w:sz="4" w:space="0" w:color="auto"/>
              <w:right w:val="single" w:sz="4" w:space="0" w:color="auto"/>
            </w:tcBorders>
            <w:vAlign w:val="center"/>
            <w:hideMark/>
          </w:tcPr>
          <w:p w14:paraId="3A35EA4A" w14:textId="77777777" w:rsidR="00426A08" w:rsidRPr="001B38EA" w:rsidRDefault="00426A08" w:rsidP="002175E4">
            <w:pPr>
              <w:spacing w:after="0" w:line="240" w:lineRule="auto"/>
              <w:jc w:val="center"/>
              <w:rPr>
                <w:rFonts w:ascii="Times New Roman" w:hAnsi="Times New Roman"/>
                <w:bCs/>
                <w:color w:val="0D0D0D"/>
              </w:rPr>
            </w:pPr>
            <w:r w:rsidRPr="001B38EA">
              <w:rPr>
                <w:rFonts w:ascii="Times New Roman" w:hAnsi="Times New Roman"/>
                <w:b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69FB1D" w14:textId="77777777" w:rsidR="00426A08" w:rsidRPr="001B38EA" w:rsidRDefault="00426A08" w:rsidP="002175E4">
            <w:pPr>
              <w:spacing w:after="0" w:line="240" w:lineRule="auto"/>
              <w:rPr>
                <w:rFonts w:ascii="Times New Roman" w:hAnsi="Times New Roman"/>
                <w:b/>
                <w:color w:val="0D0D0D"/>
              </w:rPr>
            </w:pPr>
          </w:p>
        </w:tc>
      </w:tr>
      <w:tr w:rsidR="00426A08" w:rsidRPr="001B38EA" w14:paraId="5A2CCBCB" w14:textId="77777777" w:rsidTr="002175E4">
        <w:tc>
          <w:tcPr>
            <w:tcW w:w="3522" w:type="pct"/>
            <w:gridSpan w:val="2"/>
            <w:tcBorders>
              <w:top w:val="single" w:sz="4" w:space="0" w:color="auto"/>
              <w:left w:val="single" w:sz="4" w:space="0" w:color="auto"/>
              <w:bottom w:val="single" w:sz="4" w:space="0" w:color="auto"/>
              <w:right w:val="single" w:sz="4" w:space="0" w:color="auto"/>
            </w:tcBorders>
            <w:hideMark/>
          </w:tcPr>
          <w:p w14:paraId="5E0C08E1" w14:textId="77777777" w:rsidR="00426A08" w:rsidRPr="001B38EA" w:rsidRDefault="00426A08" w:rsidP="002175E4">
            <w:pPr>
              <w:spacing w:after="0" w:line="240" w:lineRule="auto"/>
              <w:rPr>
                <w:rFonts w:ascii="Times New Roman" w:hAnsi="Times New Roman"/>
                <w:b/>
                <w:bCs/>
                <w:color w:val="0D0D0D"/>
              </w:rPr>
            </w:pPr>
            <w:r w:rsidRPr="001B38EA">
              <w:rPr>
                <w:rFonts w:ascii="Times New Roman" w:hAnsi="Times New Roman"/>
                <w:b/>
                <w:bCs/>
                <w:color w:val="0D0D0D"/>
              </w:rPr>
              <w:t>Промежуточная аттестация</w:t>
            </w:r>
          </w:p>
        </w:tc>
        <w:tc>
          <w:tcPr>
            <w:tcW w:w="608" w:type="pct"/>
            <w:tcBorders>
              <w:top w:val="single" w:sz="4" w:space="0" w:color="auto"/>
              <w:left w:val="single" w:sz="4" w:space="0" w:color="auto"/>
              <w:bottom w:val="single" w:sz="4" w:space="0" w:color="auto"/>
              <w:right w:val="single" w:sz="4" w:space="0" w:color="auto"/>
            </w:tcBorders>
            <w:vAlign w:val="center"/>
          </w:tcPr>
          <w:p w14:paraId="0EBD97ED" w14:textId="77777777" w:rsidR="00426A08" w:rsidRPr="001B38EA" w:rsidRDefault="00426A08" w:rsidP="002175E4">
            <w:pPr>
              <w:spacing w:after="0" w:line="240" w:lineRule="auto"/>
              <w:jc w:val="center"/>
              <w:rPr>
                <w:rFonts w:ascii="Times New Roman" w:hAnsi="Times New Roman"/>
                <w:b/>
                <w:color w:val="0D0D0D"/>
              </w:rPr>
            </w:pPr>
          </w:p>
        </w:tc>
        <w:tc>
          <w:tcPr>
            <w:tcW w:w="870" w:type="pct"/>
            <w:tcBorders>
              <w:top w:val="single" w:sz="4" w:space="0" w:color="auto"/>
              <w:left w:val="single" w:sz="4" w:space="0" w:color="auto"/>
              <w:bottom w:val="single" w:sz="4" w:space="0" w:color="auto"/>
              <w:right w:val="single" w:sz="4" w:space="0" w:color="auto"/>
            </w:tcBorders>
          </w:tcPr>
          <w:p w14:paraId="1A7A2010" w14:textId="77777777" w:rsidR="00426A08" w:rsidRPr="001B38EA" w:rsidRDefault="00426A08" w:rsidP="002175E4">
            <w:pPr>
              <w:spacing w:after="0" w:line="240" w:lineRule="auto"/>
              <w:rPr>
                <w:rFonts w:ascii="Times New Roman" w:hAnsi="Times New Roman"/>
                <w:b/>
                <w:color w:val="0D0D0D"/>
              </w:rPr>
            </w:pPr>
          </w:p>
        </w:tc>
      </w:tr>
      <w:tr w:rsidR="00426A08" w:rsidRPr="001B38EA" w14:paraId="60D42641" w14:textId="77777777" w:rsidTr="002175E4">
        <w:tc>
          <w:tcPr>
            <w:tcW w:w="3522" w:type="pct"/>
            <w:gridSpan w:val="2"/>
            <w:tcBorders>
              <w:top w:val="single" w:sz="4" w:space="0" w:color="auto"/>
              <w:left w:val="single" w:sz="4" w:space="0" w:color="auto"/>
              <w:bottom w:val="single" w:sz="4" w:space="0" w:color="auto"/>
              <w:right w:val="single" w:sz="4" w:space="0" w:color="auto"/>
            </w:tcBorders>
            <w:hideMark/>
          </w:tcPr>
          <w:p w14:paraId="03931D9D" w14:textId="77777777" w:rsidR="00426A08" w:rsidRPr="001B38EA" w:rsidRDefault="00426A08" w:rsidP="002175E4">
            <w:pPr>
              <w:spacing w:after="0" w:line="240" w:lineRule="auto"/>
              <w:rPr>
                <w:rFonts w:ascii="Times New Roman" w:hAnsi="Times New Roman"/>
                <w:b/>
                <w:bCs/>
                <w:color w:val="0D0D0D"/>
              </w:rPr>
            </w:pPr>
            <w:r w:rsidRPr="001B38EA">
              <w:rPr>
                <w:rFonts w:ascii="Times New Roman" w:hAnsi="Times New Roman"/>
                <w:b/>
                <w:bCs/>
                <w:color w:val="0D0D0D"/>
              </w:rPr>
              <w:t>Всего</w:t>
            </w:r>
          </w:p>
        </w:tc>
        <w:tc>
          <w:tcPr>
            <w:tcW w:w="608" w:type="pct"/>
            <w:tcBorders>
              <w:top w:val="single" w:sz="4" w:space="0" w:color="auto"/>
              <w:left w:val="single" w:sz="4" w:space="0" w:color="auto"/>
              <w:bottom w:val="single" w:sz="4" w:space="0" w:color="auto"/>
              <w:right w:val="single" w:sz="4" w:space="0" w:color="auto"/>
            </w:tcBorders>
            <w:vAlign w:val="center"/>
            <w:hideMark/>
          </w:tcPr>
          <w:p w14:paraId="3DE3D4F8" w14:textId="77777777" w:rsidR="00426A08" w:rsidRPr="001B38EA" w:rsidRDefault="00426A08" w:rsidP="002175E4">
            <w:pPr>
              <w:spacing w:after="0" w:line="240" w:lineRule="auto"/>
              <w:jc w:val="center"/>
              <w:rPr>
                <w:rFonts w:ascii="Times New Roman" w:hAnsi="Times New Roman"/>
                <w:b/>
                <w:color w:val="0D0D0D"/>
              </w:rPr>
            </w:pPr>
            <w:r w:rsidRPr="001B38EA">
              <w:rPr>
                <w:rFonts w:ascii="Times New Roman" w:hAnsi="Times New Roman"/>
                <w:b/>
                <w:color w:val="0D0D0D"/>
              </w:rPr>
              <w:t>36</w:t>
            </w:r>
          </w:p>
        </w:tc>
        <w:tc>
          <w:tcPr>
            <w:tcW w:w="870" w:type="pct"/>
            <w:tcBorders>
              <w:top w:val="single" w:sz="4" w:space="0" w:color="auto"/>
              <w:left w:val="single" w:sz="4" w:space="0" w:color="auto"/>
              <w:bottom w:val="single" w:sz="4" w:space="0" w:color="auto"/>
              <w:right w:val="single" w:sz="4" w:space="0" w:color="auto"/>
            </w:tcBorders>
          </w:tcPr>
          <w:p w14:paraId="686E0C20" w14:textId="77777777" w:rsidR="00426A08" w:rsidRPr="001B38EA" w:rsidRDefault="00426A08" w:rsidP="002175E4">
            <w:pPr>
              <w:spacing w:after="0" w:line="240" w:lineRule="auto"/>
              <w:rPr>
                <w:rFonts w:ascii="Times New Roman" w:hAnsi="Times New Roman"/>
                <w:b/>
                <w:color w:val="0D0D0D"/>
              </w:rPr>
            </w:pPr>
          </w:p>
        </w:tc>
      </w:tr>
    </w:tbl>
    <w:p w14:paraId="25CE5FE9" w14:textId="77777777" w:rsidR="00472F28" w:rsidRPr="00C335FC" w:rsidRDefault="00472F28" w:rsidP="00472F28">
      <w:pPr>
        <w:suppressAutoHyphens/>
        <w:jc w:val="both"/>
        <w:rPr>
          <w:rFonts w:ascii="Times New Roman" w:hAnsi="Times New Roman"/>
          <w:i/>
          <w:color w:val="0D0D0D"/>
          <w:sz w:val="24"/>
          <w:szCs w:val="24"/>
        </w:rPr>
      </w:pPr>
      <w:r w:rsidRPr="00C335FC">
        <w:rPr>
          <w:rFonts w:ascii="Times New Roman" w:hAnsi="Times New Roman"/>
          <w:bCs/>
          <w:i/>
          <w:color w:val="0D0D0D"/>
          <w:sz w:val="24"/>
          <w:szCs w:val="24"/>
        </w:rPr>
        <w:t xml:space="preserve"> </w:t>
      </w:r>
    </w:p>
    <w:p w14:paraId="79422B28" w14:textId="77777777" w:rsidR="00472F28" w:rsidRPr="00934DD7" w:rsidRDefault="00472F28" w:rsidP="00472F28">
      <w:pPr>
        <w:ind w:firstLine="709"/>
        <w:rPr>
          <w:rFonts w:ascii="Times New Roman" w:hAnsi="Times New Roman"/>
          <w:i/>
          <w:color w:val="0D0D0D"/>
        </w:rPr>
        <w:sectPr w:rsidR="00472F28" w:rsidRPr="00934DD7" w:rsidSect="00153FCB">
          <w:pgSz w:w="16840" w:h="11907" w:orient="landscape"/>
          <w:pgMar w:top="851" w:right="1134" w:bottom="851" w:left="992" w:header="709" w:footer="709" w:gutter="0"/>
          <w:cols w:space="720"/>
        </w:sectPr>
      </w:pPr>
    </w:p>
    <w:p w14:paraId="7A7EA29A" w14:textId="77777777" w:rsidR="00472F28" w:rsidRPr="00140F46" w:rsidRDefault="00472F28" w:rsidP="00472F28">
      <w:pPr>
        <w:jc w:val="center"/>
        <w:rPr>
          <w:rFonts w:ascii="Times New Roman" w:hAnsi="Times New Roman"/>
          <w:b/>
          <w:bCs/>
          <w:color w:val="0D0D0D"/>
          <w:sz w:val="24"/>
          <w:szCs w:val="24"/>
        </w:rPr>
      </w:pPr>
      <w:r w:rsidRPr="00140F46">
        <w:rPr>
          <w:rFonts w:ascii="Times New Roman" w:hAnsi="Times New Roman"/>
          <w:b/>
          <w:bCs/>
          <w:color w:val="0D0D0D"/>
          <w:sz w:val="24"/>
          <w:szCs w:val="24"/>
        </w:rPr>
        <w:lastRenderedPageBreak/>
        <w:t>3. УСЛОВИЯ РЕАЛИЗАЦИИ УЧЕБНОЙ ДИСЦИПЛИНЫ</w:t>
      </w:r>
    </w:p>
    <w:p w14:paraId="6730DE8F" w14:textId="77777777" w:rsidR="00472F28" w:rsidRPr="00140F46" w:rsidRDefault="00472F28" w:rsidP="00472F28">
      <w:pPr>
        <w:suppressAutoHyphens/>
        <w:spacing w:after="0"/>
        <w:ind w:firstLine="709"/>
        <w:jc w:val="both"/>
        <w:rPr>
          <w:rFonts w:ascii="Times New Roman" w:hAnsi="Times New Roman"/>
          <w:b/>
          <w:color w:val="0D0D0D"/>
          <w:sz w:val="24"/>
          <w:szCs w:val="24"/>
        </w:rPr>
      </w:pPr>
      <w:r w:rsidRPr="00140F46">
        <w:rPr>
          <w:rFonts w:ascii="Times New Roman" w:hAnsi="Times New Roman"/>
          <w:b/>
          <w:color w:val="0D0D0D"/>
          <w:sz w:val="24"/>
          <w:szCs w:val="24"/>
        </w:rPr>
        <w:t>3.1. Для реализации программы учебной дисциплины должны быть предусмотрены следующие специальные помещения:</w:t>
      </w:r>
    </w:p>
    <w:p w14:paraId="58D71473" w14:textId="77E90E7B" w:rsidR="00472F28" w:rsidRPr="00934DD7" w:rsidRDefault="00472F28" w:rsidP="00472F28">
      <w:pPr>
        <w:suppressAutoHyphens/>
        <w:spacing w:after="0"/>
        <w:ind w:firstLine="709"/>
        <w:jc w:val="both"/>
        <w:rPr>
          <w:rFonts w:ascii="Times New Roman" w:hAnsi="Times New Roman"/>
          <w:bCs/>
          <w:color w:val="0D0D0D"/>
          <w:sz w:val="24"/>
          <w:szCs w:val="24"/>
        </w:rPr>
      </w:pPr>
      <w:r w:rsidRPr="00934DD7">
        <w:rPr>
          <w:rFonts w:ascii="Times New Roman" w:hAnsi="Times New Roman"/>
          <w:bCs/>
          <w:color w:val="0D0D0D"/>
          <w:sz w:val="24"/>
          <w:szCs w:val="24"/>
        </w:rPr>
        <w:t>Кабинет «</w:t>
      </w:r>
      <w:r w:rsidR="00426A08" w:rsidRPr="00AD4AA4">
        <w:rPr>
          <w:rFonts w:ascii="Times New Roman" w:hAnsi="Times New Roman"/>
          <w:bCs/>
          <w:sz w:val="24"/>
          <w:szCs w:val="24"/>
        </w:rPr>
        <w:t>Русского языка с методикой преподавания</w:t>
      </w:r>
      <w:r w:rsidRPr="00934DD7">
        <w:rPr>
          <w:rFonts w:ascii="Times New Roman" w:hAnsi="Times New Roman"/>
          <w:bCs/>
          <w:color w:val="0D0D0D"/>
          <w:sz w:val="24"/>
          <w:szCs w:val="24"/>
        </w:rPr>
        <w:t xml:space="preserve">», оснащенный в соответствии п. 6.1.2.1 </w:t>
      </w:r>
      <w:r>
        <w:rPr>
          <w:rFonts w:ascii="Times New Roman" w:hAnsi="Times New Roman"/>
          <w:bCs/>
          <w:color w:val="0D0D0D"/>
          <w:sz w:val="24"/>
          <w:szCs w:val="24"/>
        </w:rPr>
        <w:t>примерной образовательной</w:t>
      </w:r>
      <w:r w:rsidRPr="00934DD7">
        <w:rPr>
          <w:rFonts w:ascii="Times New Roman" w:hAnsi="Times New Roman"/>
          <w:bCs/>
          <w:color w:val="0D0D0D"/>
          <w:sz w:val="24"/>
          <w:szCs w:val="24"/>
        </w:rPr>
        <w:t xml:space="preserve"> программы по данной специальности.</w:t>
      </w:r>
    </w:p>
    <w:p w14:paraId="4E386D52" w14:textId="77777777" w:rsidR="00472F28" w:rsidRPr="00934DD7" w:rsidRDefault="00472F28" w:rsidP="00472F28">
      <w:pPr>
        <w:suppressAutoHyphens/>
        <w:spacing w:after="0"/>
        <w:ind w:firstLine="709"/>
        <w:jc w:val="both"/>
        <w:rPr>
          <w:rFonts w:ascii="Times New Roman" w:hAnsi="Times New Roman"/>
          <w:bCs/>
          <w:color w:val="0D0D0D"/>
          <w:sz w:val="24"/>
          <w:szCs w:val="24"/>
        </w:rPr>
      </w:pPr>
    </w:p>
    <w:p w14:paraId="65C6D20E" w14:textId="77777777" w:rsidR="00472F28" w:rsidRPr="00934DD7" w:rsidRDefault="00472F28" w:rsidP="00472F28">
      <w:pPr>
        <w:suppressAutoHyphens/>
        <w:spacing w:after="0"/>
        <w:ind w:firstLine="709"/>
        <w:jc w:val="both"/>
        <w:rPr>
          <w:rFonts w:ascii="Times New Roman" w:hAnsi="Times New Roman"/>
          <w:b/>
          <w:bCs/>
          <w:color w:val="0D0D0D"/>
          <w:sz w:val="24"/>
          <w:szCs w:val="24"/>
        </w:rPr>
      </w:pPr>
      <w:r w:rsidRPr="00934DD7">
        <w:rPr>
          <w:rFonts w:ascii="Times New Roman" w:hAnsi="Times New Roman"/>
          <w:b/>
          <w:bCs/>
          <w:color w:val="0D0D0D"/>
          <w:sz w:val="24"/>
          <w:szCs w:val="24"/>
        </w:rPr>
        <w:t>3.2. Информационное обеспечение реализации программы</w:t>
      </w:r>
    </w:p>
    <w:p w14:paraId="1775592D" w14:textId="77777777" w:rsidR="00472F28" w:rsidRPr="00934DD7" w:rsidRDefault="00472F28" w:rsidP="00472F28">
      <w:pPr>
        <w:suppressAutoHyphens/>
        <w:spacing w:after="0"/>
        <w:ind w:firstLine="709"/>
        <w:jc w:val="both"/>
        <w:rPr>
          <w:rFonts w:ascii="Times New Roman" w:hAnsi="Times New Roman"/>
          <w:bCs/>
          <w:color w:val="0D0D0D"/>
          <w:sz w:val="24"/>
          <w:szCs w:val="24"/>
        </w:rPr>
      </w:pPr>
      <w:r w:rsidRPr="00934DD7">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934DD7">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34DD7">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EAD104" w14:textId="77777777" w:rsidR="00472F28" w:rsidRPr="00934DD7" w:rsidRDefault="00472F28" w:rsidP="00472F28">
      <w:pPr>
        <w:suppressAutoHyphens/>
        <w:spacing w:after="0"/>
        <w:ind w:firstLine="709"/>
        <w:jc w:val="both"/>
        <w:rPr>
          <w:rFonts w:ascii="Times New Roman" w:hAnsi="Times New Roman"/>
          <w:color w:val="0D0D0D"/>
          <w:sz w:val="24"/>
          <w:szCs w:val="24"/>
        </w:rPr>
      </w:pPr>
    </w:p>
    <w:p w14:paraId="4A614CBC" w14:textId="441E22D5" w:rsidR="00472F28" w:rsidRPr="00934DD7" w:rsidRDefault="00472F28" w:rsidP="00472F28">
      <w:pPr>
        <w:suppressAutoHyphens/>
        <w:spacing w:after="0"/>
        <w:ind w:firstLine="709"/>
        <w:jc w:val="both"/>
        <w:rPr>
          <w:rFonts w:ascii="Times New Roman" w:hAnsi="Times New Roman"/>
          <w:b/>
          <w:color w:val="0D0D0D"/>
          <w:sz w:val="24"/>
          <w:szCs w:val="24"/>
        </w:rPr>
      </w:pPr>
      <w:r w:rsidRPr="00934DD7">
        <w:rPr>
          <w:rFonts w:ascii="Times New Roman" w:hAnsi="Times New Roman"/>
          <w:b/>
          <w:color w:val="0D0D0D"/>
          <w:sz w:val="24"/>
          <w:szCs w:val="24"/>
        </w:rPr>
        <w:t xml:space="preserve">3.2.1. Основные печатные </w:t>
      </w:r>
      <w:r w:rsidR="00F3463C">
        <w:rPr>
          <w:rFonts w:ascii="Times New Roman" w:hAnsi="Times New Roman"/>
          <w:b/>
          <w:color w:val="0D0D0D"/>
          <w:sz w:val="24"/>
          <w:szCs w:val="24"/>
        </w:rPr>
        <w:t xml:space="preserve">и электронные </w:t>
      </w:r>
      <w:r w:rsidRPr="00934DD7">
        <w:rPr>
          <w:rFonts w:ascii="Times New Roman" w:hAnsi="Times New Roman"/>
          <w:b/>
          <w:color w:val="0D0D0D"/>
          <w:sz w:val="24"/>
          <w:szCs w:val="24"/>
        </w:rPr>
        <w:t>издания</w:t>
      </w:r>
    </w:p>
    <w:p w14:paraId="11C9B0AD" w14:textId="381621DE" w:rsidR="00472F28" w:rsidRDefault="00472F28" w:rsidP="002E631A">
      <w:pPr>
        <w:pStyle w:val="ad"/>
        <w:numPr>
          <w:ilvl w:val="0"/>
          <w:numId w:val="110"/>
        </w:numPr>
        <w:spacing w:before="0" w:after="0" w:line="276" w:lineRule="auto"/>
        <w:ind w:left="0" w:firstLine="709"/>
        <w:contextualSpacing/>
        <w:jc w:val="both"/>
        <w:rPr>
          <w:color w:val="0D0D0D"/>
          <w:lang w:val="ru-RU"/>
        </w:rPr>
      </w:pPr>
      <w:r w:rsidRPr="00934DD7">
        <w:rPr>
          <w:color w:val="0D0D0D"/>
        </w:rPr>
        <w:t>Антонова Е.С. Русский язык и культура речи: учебник для студ. учреждений сред.</w:t>
      </w:r>
      <w:r w:rsidRPr="00934DD7">
        <w:rPr>
          <w:color w:val="0D0D0D"/>
          <w:lang w:val="ru-RU"/>
        </w:rPr>
        <w:t xml:space="preserve"> </w:t>
      </w:r>
      <w:r w:rsidRPr="00934DD7">
        <w:rPr>
          <w:color w:val="0D0D0D"/>
        </w:rPr>
        <w:t>проф. образования /</w:t>
      </w:r>
      <w:r w:rsidRPr="00934DD7">
        <w:rPr>
          <w:color w:val="0D0D0D"/>
          <w:lang w:val="ru-RU"/>
        </w:rPr>
        <w:t xml:space="preserve"> </w:t>
      </w:r>
      <w:r w:rsidRPr="00934DD7">
        <w:rPr>
          <w:color w:val="0D0D0D"/>
        </w:rPr>
        <w:t>Е.С.</w:t>
      </w:r>
      <w:r w:rsidRPr="00934DD7">
        <w:rPr>
          <w:color w:val="0D0D0D"/>
          <w:lang w:val="ru-RU"/>
        </w:rPr>
        <w:t xml:space="preserve"> </w:t>
      </w:r>
      <w:r w:rsidRPr="00934DD7">
        <w:rPr>
          <w:color w:val="0D0D0D"/>
        </w:rPr>
        <w:t xml:space="preserve">Антонова, Т.М. </w:t>
      </w:r>
      <w:proofErr w:type="spellStart"/>
      <w:r w:rsidRPr="00934DD7">
        <w:rPr>
          <w:color w:val="0D0D0D"/>
        </w:rPr>
        <w:t>Воителева</w:t>
      </w:r>
      <w:proofErr w:type="spellEnd"/>
      <w:r w:rsidRPr="00934DD7">
        <w:rPr>
          <w:color w:val="0D0D0D"/>
        </w:rPr>
        <w:t>. – М</w:t>
      </w:r>
      <w:r w:rsidRPr="00934DD7">
        <w:rPr>
          <w:color w:val="0D0D0D"/>
          <w:lang w:val="ru-RU"/>
        </w:rPr>
        <w:t>осква</w:t>
      </w:r>
      <w:r w:rsidRPr="00934DD7">
        <w:rPr>
          <w:color w:val="0D0D0D"/>
        </w:rPr>
        <w:t>: Издательский центр «Академия», 20</w:t>
      </w:r>
      <w:r w:rsidRPr="00934DD7">
        <w:rPr>
          <w:color w:val="0D0D0D"/>
          <w:lang w:val="ru-RU"/>
        </w:rPr>
        <w:t>2</w:t>
      </w:r>
      <w:r w:rsidR="00F3463C">
        <w:rPr>
          <w:color w:val="0D0D0D"/>
          <w:lang w:val="ru-RU"/>
        </w:rPr>
        <w:t>3</w:t>
      </w:r>
      <w:r w:rsidRPr="00934DD7">
        <w:rPr>
          <w:color w:val="0D0D0D"/>
        </w:rPr>
        <w:t>.</w:t>
      </w:r>
      <w:r w:rsidRPr="00934DD7">
        <w:rPr>
          <w:color w:val="0D0D0D"/>
          <w:lang w:val="ru-RU"/>
        </w:rPr>
        <w:t xml:space="preserve"> – </w:t>
      </w:r>
      <w:r w:rsidR="00F3463C">
        <w:rPr>
          <w:color w:val="0D0D0D"/>
          <w:lang w:val="ru-RU"/>
        </w:rPr>
        <w:t>416</w:t>
      </w:r>
      <w:r w:rsidRPr="00934DD7">
        <w:rPr>
          <w:color w:val="0D0D0D"/>
        </w:rPr>
        <w:t xml:space="preserve"> с</w:t>
      </w:r>
      <w:r w:rsidRPr="00934DD7">
        <w:rPr>
          <w:color w:val="0D0D0D"/>
          <w:lang w:val="ru-RU"/>
        </w:rPr>
        <w:t>.</w:t>
      </w:r>
    </w:p>
    <w:p w14:paraId="7C76859E" w14:textId="77777777" w:rsidR="00472F28" w:rsidRPr="00F3463C" w:rsidRDefault="00472F28" w:rsidP="002E631A">
      <w:pPr>
        <w:pStyle w:val="ad"/>
        <w:numPr>
          <w:ilvl w:val="0"/>
          <w:numId w:val="110"/>
        </w:numPr>
        <w:spacing w:before="0" w:after="0" w:line="276" w:lineRule="auto"/>
        <w:ind w:left="0" w:firstLine="709"/>
        <w:contextualSpacing/>
        <w:jc w:val="both"/>
        <w:rPr>
          <w:color w:val="0D0D0D"/>
        </w:rPr>
      </w:pPr>
      <w:proofErr w:type="spellStart"/>
      <w:r w:rsidRPr="00F3463C">
        <w:rPr>
          <w:color w:val="0D0D0D"/>
        </w:rPr>
        <w:t>Горовая</w:t>
      </w:r>
      <w:proofErr w:type="spellEnd"/>
      <w:r w:rsidRPr="00F3463C">
        <w:rPr>
          <w:color w:val="0D0D0D"/>
        </w:rPr>
        <w:t xml:space="preserve">, И. Г. Русский язык и культура речи : практикум для СПО / И. Г. </w:t>
      </w:r>
      <w:proofErr w:type="spellStart"/>
      <w:r w:rsidRPr="00F3463C">
        <w:rPr>
          <w:color w:val="0D0D0D"/>
        </w:rPr>
        <w:t>Горовая</w:t>
      </w:r>
      <w:proofErr w:type="spellEnd"/>
      <w:r w:rsidRPr="00F3463C">
        <w:rPr>
          <w:color w:val="0D0D0D"/>
        </w:rPr>
        <w:t xml:space="preserve">. — Саратов : Профобразование, 2020. — 145 c. — ISBN 978-5-4488-0632-2. — Текст : электронный // Электронный ресурс цифровой образовательной среды СПО </w:t>
      </w:r>
      <w:proofErr w:type="spellStart"/>
      <w:r w:rsidRPr="00F3463C">
        <w:rPr>
          <w:color w:val="0D0D0D"/>
        </w:rPr>
        <w:t>PROFобразование</w:t>
      </w:r>
      <w:proofErr w:type="spellEnd"/>
      <w:r w:rsidRPr="00F3463C">
        <w:rPr>
          <w:color w:val="0D0D0D"/>
        </w:rPr>
        <w:t xml:space="preserve"> : [сайт]. — URL: </w:t>
      </w:r>
      <w:hyperlink r:id="rId29" w:history="1">
        <w:r w:rsidRPr="00F3463C">
          <w:rPr>
            <w:color w:val="0D0D0D"/>
          </w:rPr>
          <w:t>https://profspo.ru/books/92162</w:t>
        </w:r>
      </w:hyperlink>
    </w:p>
    <w:p w14:paraId="69F10352" w14:textId="77777777" w:rsidR="00472F28" w:rsidRPr="00F3463C" w:rsidRDefault="00472F28" w:rsidP="002E631A">
      <w:pPr>
        <w:pStyle w:val="ad"/>
        <w:numPr>
          <w:ilvl w:val="0"/>
          <w:numId w:val="110"/>
        </w:numPr>
        <w:spacing w:before="0" w:after="0" w:line="276" w:lineRule="auto"/>
        <w:ind w:left="0" w:firstLine="709"/>
        <w:contextualSpacing/>
        <w:jc w:val="both"/>
        <w:rPr>
          <w:color w:val="0D0D0D"/>
        </w:rPr>
      </w:pPr>
      <w:proofErr w:type="spellStart"/>
      <w:r w:rsidRPr="00F3463C">
        <w:rPr>
          <w:color w:val="0D0D0D"/>
        </w:rPr>
        <w:t>Горовая</w:t>
      </w:r>
      <w:proofErr w:type="spellEnd"/>
      <w:r w:rsidRPr="00F3463C">
        <w:rPr>
          <w:color w:val="0D0D0D"/>
        </w:rPr>
        <w:t xml:space="preserve">, И. Г. Стилистика русского языка и культура речи : практикум для СПО / И. Г. </w:t>
      </w:r>
      <w:proofErr w:type="spellStart"/>
      <w:r w:rsidRPr="00F3463C">
        <w:rPr>
          <w:color w:val="0D0D0D"/>
        </w:rPr>
        <w:t>Горовая</w:t>
      </w:r>
      <w:proofErr w:type="spellEnd"/>
      <w:r w:rsidRPr="00F3463C">
        <w:rPr>
          <w:color w:val="0D0D0D"/>
        </w:rPr>
        <w:t xml:space="preserve">. — Саратов : Профобразование, 2020. — 198 c. — ISBN 978-5-4488-0633-9. — Текст : электронный // Электронный ресурс цифровой образовательной среды СПО </w:t>
      </w:r>
      <w:proofErr w:type="spellStart"/>
      <w:r w:rsidRPr="00F3463C">
        <w:rPr>
          <w:color w:val="0D0D0D"/>
        </w:rPr>
        <w:t>PROFобразование</w:t>
      </w:r>
      <w:proofErr w:type="spellEnd"/>
      <w:r w:rsidRPr="00F3463C">
        <w:rPr>
          <w:color w:val="0D0D0D"/>
        </w:rPr>
        <w:t xml:space="preserve"> : [сайт]. — URL: https://profspo.ru/books/92172   </w:t>
      </w:r>
    </w:p>
    <w:p w14:paraId="5A27D6FF" w14:textId="456FE135" w:rsidR="00426A08" w:rsidRPr="00F3463C" w:rsidRDefault="00426A08" w:rsidP="002E631A">
      <w:pPr>
        <w:pStyle w:val="ad"/>
        <w:numPr>
          <w:ilvl w:val="0"/>
          <w:numId w:val="110"/>
        </w:numPr>
        <w:spacing w:before="0" w:after="0" w:line="276" w:lineRule="auto"/>
        <w:ind w:left="0" w:firstLine="709"/>
        <w:contextualSpacing/>
        <w:jc w:val="both"/>
        <w:rPr>
          <w:color w:val="0D0D0D"/>
        </w:rPr>
      </w:pPr>
      <w:r w:rsidRPr="00F3463C">
        <w:rPr>
          <w:color w:val="0D0D0D"/>
        </w:rPr>
        <w:t>Русский язык. Сборник упражнений : учебное пособие для среднего профессионального образования / П. А. </w:t>
      </w:r>
      <w:proofErr w:type="spellStart"/>
      <w:r w:rsidRPr="00F3463C">
        <w:rPr>
          <w:color w:val="0D0D0D"/>
        </w:rPr>
        <w:t>Лекант</w:t>
      </w:r>
      <w:proofErr w:type="spellEnd"/>
      <w:r w:rsidRPr="00F3463C">
        <w:rPr>
          <w:color w:val="0D0D0D"/>
        </w:rPr>
        <w:t xml:space="preserve"> [и др.] ; под редакцией П. А. </w:t>
      </w:r>
      <w:proofErr w:type="spellStart"/>
      <w:r w:rsidRPr="00F3463C">
        <w:rPr>
          <w:color w:val="0D0D0D"/>
        </w:rPr>
        <w:t>Леканта</w:t>
      </w:r>
      <w:proofErr w:type="spellEnd"/>
      <w:r w:rsidRPr="00F3463C">
        <w:rPr>
          <w:color w:val="0D0D0D"/>
        </w:rPr>
        <w:t xml:space="preserve">. — Москва : Издательство </w:t>
      </w:r>
      <w:proofErr w:type="spellStart"/>
      <w:r w:rsidRPr="00F3463C">
        <w:rPr>
          <w:color w:val="0D0D0D"/>
        </w:rPr>
        <w:t>Юрайт</w:t>
      </w:r>
      <w:proofErr w:type="spellEnd"/>
      <w:r w:rsidRPr="00F3463C">
        <w:rPr>
          <w:color w:val="0D0D0D"/>
        </w:rPr>
        <w:t xml:space="preserve">, 2022. — 314 с. — (Профессиональное образование). — ISBN 978-5-9916-7796-7. — Текст : электронный // Образовательная платформа </w:t>
      </w:r>
      <w:proofErr w:type="spellStart"/>
      <w:r w:rsidRPr="00F3463C">
        <w:rPr>
          <w:color w:val="0D0D0D"/>
        </w:rPr>
        <w:t>Юрайт</w:t>
      </w:r>
      <w:proofErr w:type="spellEnd"/>
      <w:r w:rsidRPr="00F3463C">
        <w:rPr>
          <w:color w:val="0D0D0D"/>
        </w:rPr>
        <w:t xml:space="preserve"> [сайт]. — URL: https://urait.ru/bcode/487325</w:t>
      </w:r>
    </w:p>
    <w:p w14:paraId="5E19439E" w14:textId="77777777" w:rsidR="00472F28" w:rsidRPr="00F3463C" w:rsidRDefault="00472F28" w:rsidP="002E631A">
      <w:pPr>
        <w:pStyle w:val="ad"/>
        <w:numPr>
          <w:ilvl w:val="0"/>
          <w:numId w:val="110"/>
        </w:numPr>
        <w:spacing w:before="0" w:after="0" w:line="276" w:lineRule="auto"/>
        <w:ind w:left="0" w:firstLine="709"/>
        <w:contextualSpacing/>
        <w:jc w:val="both"/>
        <w:rPr>
          <w:color w:val="0D0D0D"/>
        </w:rPr>
      </w:pPr>
      <w:r w:rsidRPr="00F3463C">
        <w:rPr>
          <w:color w:val="0D0D0D"/>
        </w:rPr>
        <w:t>Русский язык и культура речи : учебник и практикум для среднего профессионального образования / В. Д. Черняк, А. И. </w:t>
      </w:r>
      <w:proofErr w:type="spellStart"/>
      <w:r w:rsidRPr="00F3463C">
        <w:rPr>
          <w:color w:val="0D0D0D"/>
        </w:rPr>
        <w:t>Дунев</w:t>
      </w:r>
      <w:proofErr w:type="spellEnd"/>
      <w:r w:rsidRPr="00F3463C">
        <w:rPr>
          <w:color w:val="0D0D0D"/>
        </w:rPr>
        <w:t xml:space="preserve">, В. А. Ефремов, Е. В. Сергеева ; под общей редакцией В. Д. Черняк. – 4-е изд., </w:t>
      </w:r>
      <w:proofErr w:type="spellStart"/>
      <w:r w:rsidRPr="00F3463C">
        <w:rPr>
          <w:color w:val="0D0D0D"/>
        </w:rPr>
        <w:t>перераб</w:t>
      </w:r>
      <w:proofErr w:type="spellEnd"/>
      <w:r w:rsidRPr="00F3463C">
        <w:rPr>
          <w:color w:val="0D0D0D"/>
        </w:rPr>
        <w:t xml:space="preserve">. и доп. – Москва : Издательство </w:t>
      </w:r>
      <w:proofErr w:type="spellStart"/>
      <w:r w:rsidRPr="00F3463C">
        <w:rPr>
          <w:color w:val="0D0D0D"/>
        </w:rPr>
        <w:t>Юрайт</w:t>
      </w:r>
      <w:proofErr w:type="spellEnd"/>
      <w:r w:rsidRPr="00F3463C">
        <w:rPr>
          <w:color w:val="0D0D0D"/>
        </w:rPr>
        <w:t xml:space="preserve">, 2022. – 389 с. – (Профессиональное образование). – ISBN 978-5-534-00832-6. – Текст : электронный // Образовательная платформа </w:t>
      </w:r>
      <w:proofErr w:type="spellStart"/>
      <w:r w:rsidRPr="00F3463C">
        <w:rPr>
          <w:color w:val="0D0D0D"/>
        </w:rPr>
        <w:t>Юрайт</w:t>
      </w:r>
      <w:proofErr w:type="spellEnd"/>
      <w:r w:rsidRPr="00F3463C">
        <w:rPr>
          <w:color w:val="0D0D0D"/>
        </w:rPr>
        <w:t xml:space="preserve"> [сайт]. – URL: https://urait.ru/bcode/491228 (дата обращения: 20.06.2022).</w:t>
      </w:r>
    </w:p>
    <w:p w14:paraId="0A43F4A5" w14:textId="77777777" w:rsidR="00472F28" w:rsidRPr="00F3463C" w:rsidRDefault="00472F28" w:rsidP="002E631A">
      <w:pPr>
        <w:pStyle w:val="ad"/>
        <w:numPr>
          <w:ilvl w:val="0"/>
          <w:numId w:val="110"/>
        </w:numPr>
        <w:spacing w:before="0" w:after="0" w:line="276" w:lineRule="auto"/>
        <w:ind w:left="0" w:firstLine="709"/>
        <w:contextualSpacing/>
        <w:jc w:val="both"/>
        <w:rPr>
          <w:color w:val="0D0D0D"/>
        </w:rPr>
      </w:pPr>
      <w:r w:rsidRPr="00F3463C">
        <w:rPr>
          <w:color w:val="0D0D0D"/>
        </w:rPr>
        <w:t xml:space="preserve">Яцук, Н. Д. Культура речи : практикум для СПО / Н. Д. Яцук ; под редакцией С. Л. Орловой. — Саратов : Профобразование, 2020. — 100 c. — ISBN 978-5-4488-0661-2. — Текст : электронный // Электронный ресурс цифровой образовательной среды СПО </w:t>
      </w:r>
      <w:proofErr w:type="spellStart"/>
      <w:r w:rsidRPr="00F3463C">
        <w:rPr>
          <w:color w:val="0D0D0D"/>
        </w:rPr>
        <w:t>PROFобразование</w:t>
      </w:r>
      <w:proofErr w:type="spellEnd"/>
      <w:r w:rsidRPr="00F3463C">
        <w:rPr>
          <w:color w:val="0D0D0D"/>
        </w:rPr>
        <w:t xml:space="preserve"> : [сайт]. — URL: https://profspo.ru/books/91882</w:t>
      </w:r>
    </w:p>
    <w:p w14:paraId="6C0D1529" w14:textId="77777777" w:rsidR="00472F28" w:rsidRDefault="00472F28" w:rsidP="00472F28">
      <w:pPr>
        <w:pStyle w:val="ad"/>
        <w:spacing w:before="0" w:after="0" w:line="276" w:lineRule="auto"/>
        <w:ind w:left="0"/>
        <w:contextualSpacing/>
        <w:jc w:val="both"/>
        <w:rPr>
          <w:color w:val="0D0D0D"/>
          <w:lang w:val="ru-RU"/>
        </w:rPr>
      </w:pPr>
    </w:p>
    <w:p w14:paraId="20BFAB2C" w14:textId="74166E34" w:rsidR="00F3463C" w:rsidRPr="00F3463C" w:rsidRDefault="00F3463C" w:rsidP="00472F28">
      <w:pPr>
        <w:pStyle w:val="ad"/>
        <w:spacing w:before="0" w:after="0" w:line="276" w:lineRule="auto"/>
        <w:ind w:left="0"/>
        <w:contextualSpacing/>
        <w:jc w:val="both"/>
        <w:rPr>
          <w:color w:val="0D0D0D"/>
          <w:lang w:val="ru-RU"/>
        </w:rPr>
      </w:pPr>
      <w:r>
        <w:rPr>
          <w:color w:val="0D0D0D"/>
          <w:lang w:val="ru-RU"/>
        </w:rPr>
        <w:t>\</w:t>
      </w:r>
    </w:p>
    <w:p w14:paraId="4CF1C114" w14:textId="60B87DD1" w:rsidR="00472F28" w:rsidRPr="00934DD7" w:rsidRDefault="00472F28" w:rsidP="00472F28">
      <w:pPr>
        <w:spacing w:after="0"/>
        <w:ind w:firstLine="709"/>
        <w:contextualSpacing/>
        <w:jc w:val="both"/>
        <w:rPr>
          <w:rFonts w:ascii="Times New Roman" w:hAnsi="Times New Roman"/>
          <w:bCs/>
          <w:i/>
          <w:color w:val="0D0D0D"/>
          <w:sz w:val="24"/>
          <w:szCs w:val="24"/>
        </w:rPr>
      </w:pPr>
      <w:r w:rsidRPr="00934DD7">
        <w:rPr>
          <w:rFonts w:ascii="Times New Roman" w:hAnsi="Times New Roman"/>
          <w:b/>
          <w:bCs/>
          <w:color w:val="0D0D0D"/>
          <w:sz w:val="24"/>
          <w:szCs w:val="24"/>
        </w:rPr>
        <w:lastRenderedPageBreak/>
        <w:t>3.2.</w:t>
      </w:r>
      <w:r w:rsidR="00F3463C">
        <w:rPr>
          <w:rFonts w:ascii="Times New Roman" w:hAnsi="Times New Roman"/>
          <w:b/>
          <w:bCs/>
          <w:color w:val="0D0D0D"/>
          <w:sz w:val="24"/>
          <w:szCs w:val="24"/>
        </w:rPr>
        <w:t>2</w:t>
      </w:r>
      <w:r w:rsidRPr="00934DD7">
        <w:rPr>
          <w:rFonts w:ascii="Times New Roman" w:hAnsi="Times New Roman"/>
          <w:b/>
          <w:bCs/>
          <w:color w:val="0D0D0D"/>
          <w:sz w:val="24"/>
          <w:szCs w:val="24"/>
        </w:rPr>
        <w:t>. Дополнительные источники</w:t>
      </w:r>
    </w:p>
    <w:p w14:paraId="69222A86" w14:textId="77777777" w:rsidR="00F3463C" w:rsidRPr="00AD4AA4" w:rsidRDefault="00F3463C" w:rsidP="00F3463C">
      <w:pPr>
        <w:shd w:val="clear" w:color="auto" w:fill="FFFFFF"/>
        <w:spacing w:after="0"/>
        <w:ind w:firstLine="709"/>
        <w:jc w:val="both"/>
        <w:rPr>
          <w:rFonts w:ascii="Times New Roman" w:hAnsi="Times New Roman"/>
          <w:sz w:val="24"/>
          <w:szCs w:val="24"/>
        </w:rPr>
      </w:pPr>
      <w:r w:rsidRPr="00AD4AA4">
        <w:rPr>
          <w:rFonts w:ascii="Times New Roman" w:hAnsi="Times New Roman"/>
          <w:sz w:val="24"/>
          <w:szCs w:val="24"/>
        </w:rPr>
        <w:t xml:space="preserve">1. </w:t>
      </w:r>
      <w:proofErr w:type="spellStart"/>
      <w:r w:rsidRPr="00AD4AA4">
        <w:rPr>
          <w:rFonts w:ascii="Times New Roman" w:hAnsi="Times New Roman"/>
          <w:sz w:val="24"/>
          <w:szCs w:val="24"/>
        </w:rPr>
        <w:t>Каленчук</w:t>
      </w:r>
      <w:proofErr w:type="spellEnd"/>
      <w:r w:rsidRPr="00AD4AA4">
        <w:rPr>
          <w:rFonts w:ascii="Times New Roman" w:hAnsi="Times New Roman"/>
          <w:sz w:val="24"/>
          <w:szCs w:val="24"/>
        </w:rPr>
        <w:t xml:space="preserve"> М. Л. Большой орфоэпический словарь русского языка [Текст]</w:t>
      </w:r>
      <w:proofErr w:type="gramStart"/>
      <w:r w:rsidRPr="00AD4AA4">
        <w:rPr>
          <w:rFonts w:ascii="Times New Roman" w:hAnsi="Times New Roman"/>
          <w:sz w:val="24"/>
          <w:szCs w:val="24"/>
        </w:rPr>
        <w:t xml:space="preserve"> :</w:t>
      </w:r>
      <w:proofErr w:type="gramEnd"/>
      <w:r w:rsidRPr="00AD4AA4">
        <w:rPr>
          <w:rFonts w:ascii="Times New Roman" w:hAnsi="Times New Roman"/>
          <w:sz w:val="24"/>
          <w:szCs w:val="24"/>
        </w:rPr>
        <w:t xml:space="preserve"> литературное произношение и ударение начала XXI века: норма и её варианты / М. Л. </w:t>
      </w:r>
      <w:proofErr w:type="spellStart"/>
      <w:r w:rsidRPr="00AD4AA4">
        <w:rPr>
          <w:rFonts w:ascii="Times New Roman" w:hAnsi="Times New Roman"/>
          <w:sz w:val="24"/>
          <w:szCs w:val="24"/>
        </w:rPr>
        <w:t>Каленчук</w:t>
      </w:r>
      <w:proofErr w:type="spellEnd"/>
      <w:r w:rsidRPr="00AD4AA4">
        <w:rPr>
          <w:rFonts w:ascii="Times New Roman" w:hAnsi="Times New Roman"/>
          <w:sz w:val="24"/>
          <w:szCs w:val="24"/>
        </w:rPr>
        <w:t xml:space="preserve">, Л. Л. Касаткин, Р. Ф. Касаткина ; под редакцией Л. Л. Касаткина ; Российская академия наук, Институт русского языка им. В. В. Виноградова РАН. - Изд. 2-е, </w:t>
      </w:r>
      <w:proofErr w:type="spellStart"/>
      <w:r w:rsidRPr="00AD4AA4">
        <w:rPr>
          <w:rFonts w:ascii="Times New Roman" w:hAnsi="Times New Roman"/>
          <w:sz w:val="24"/>
          <w:szCs w:val="24"/>
        </w:rPr>
        <w:t>испр</w:t>
      </w:r>
      <w:proofErr w:type="spellEnd"/>
      <w:r w:rsidRPr="00AD4AA4">
        <w:rPr>
          <w:rFonts w:ascii="Times New Roman" w:hAnsi="Times New Roman"/>
          <w:sz w:val="24"/>
          <w:szCs w:val="24"/>
        </w:rPr>
        <w:t>. и доп. - Москва</w:t>
      </w:r>
      <w:proofErr w:type="gramStart"/>
      <w:r w:rsidRPr="00AD4AA4">
        <w:rPr>
          <w:rFonts w:ascii="Times New Roman" w:hAnsi="Times New Roman"/>
          <w:sz w:val="24"/>
          <w:szCs w:val="24"/>
        </w:rPr>
        <w:t xml:space="preserve"> :</w:t>
      </w:r>
      <w:proofErr w:type="gramEnd"/>
      <w:r w:rsidRPr="00AD4AA4">
        <w:rPr>
          <w:rFonts w:ascii="Times New Roman" w:hAnsi="Times New Roman"/>
          <w:sz w:val="24"/>
          <w:szCs w:val="24"/>
        </w:rPr>
        <w:t xml:space="preserve"> АСТ-Пресс, 2017. – 1020 с.</w:t>
      </w:r>
    </w:p>
    <w:p w14:paraId="5EC65010" w14:textId="77777777" w:rsidR="00F3463C" w:rsidRPr="00AD4AA4" w:rsidRDefault="00F3463C" w:rsidP="00F3463C">
      <w:pPr>
        <w:shd w:val="clear" w:color="auto" w:fill="FFFFFF"/>
        <w:spacing w:after="0"/>
        <w:ind w:firstLine="709"/>
        <w:jc w:val="both"/>
        <w:rPr>
          <w:rFonts w:ascii="Times New Roman" w:hAnsi="Times New Roman"/>
          <w:sz w:val="24"/>
          <w:szCs w:val="24"/>
        </w:rPr>
      </w:pPr>
      <w:r w:rsidRPr="00AD4AA4">
        <w:rPr>
          <w:rFonts w:ascii="Times New Roman" w:hAnsi="Times New Roman"/>
          <w:sz w:val="24"/>
          <w:szCs w:val="24"/>
        </w:rPr>
        <w:t>2. Культура устной и письменной речи делового человека: Справочник. Практикум. – М.: Флинта, Наука, 2016. – 313 с.</w:t>
      </w:r>
    </w:p>
    <w:p w14:paraId="78FA598A" w14:textId="77777777" w:rsidR="00F3463C" w:rsidRPr="00AD4AA4" w:rsidRDefault="00F3463C" w:rsidP="00F3463C">
      <w:pPr>
        <w:shd w:val="clear" w:color="auto" w:fill="FFFFFF"/>
        <w:spacing w:after="0"/>
        <w:ind w:firstLine="709"/>
        <w:jc w:val="both"/>
        <w:rPr>
          <w:rFonts w:ascii="Times New Roman" w:hAnsi="Times New Roman"/>
          <w:sz w:val="24"/>
          <w:szCs w:val="24"/>
        </w:rPr>
      </w:pPr>
      <w:r w:rsidRPr="00AD4AA4">
        <w:rPr>
          <w:rFonts w:ascii="Times New Roman" w:hAnsi="Times New Roman"/>
          <w:sz w:val="24"/>
          <w:szCs w:val="24"/>
        </w:rPr>
        <w:t xml:space="preserve">3. </w:t>
      </w:r>
      <w:proofErr w:type="spellStart"/>
      <w:r w:rsidRPr="00AD4AA4">
        <w:rPr>
          <w:rFonts w:ascii="Times New Roman" w:hAnsi="Times New Roman"/>
          <w:sz w:val="24"/>
          <w:szCs w:val="24"/>
        </w:rPr>
        <w:t>Окунцова</w:t>
      </w:r>
      <w:proofErr w:type="spellEnd"/>
      <w:r w:rsidRPr="00AD4AA4">
        <w:rPr>
          <w:rFonts w:ascii="Times New Roman" w:hAnsi="Times New Roman"/>
          <w:sz w:val="24"/>
          <w:szCs w:val="24"/>
        </w:rPr>
        <w:t xml:space="preserve"> Е.А. Ударение. Диктору, лектору, оратору, учителю, школьнику. Словарь-справочник//Е.А. </w:t>
      </w:r>
      <w:proofErr w:type="spellStart"/>
      <w:r w:rsidRPr="00AD4AA4">
        <w:rPr>
          <w:rFonts w:ascii="Times New Roman" w:hAnsi="Times New Roman"/>
          <w:sz w:val="24"/>
          <w:szCs w:val="24"/>
        </w:rPr>
        <w:t>Окунцова</w:t>
      </w:r>
      <w:proofErr w:type="spellEnd"/>
      <w:r w:rsidRPr="00AD4AA4">
        <w:rPr>
          <w:rFonts w:ascii="Times New Roman" w:hAnsi="Times New Roman"/>
          <w:sz w:val="24"/>
          <w:szCs w:val="24"/>
        </w:rPr>
        <w:t>. – М.: Московский государственный университет имени М.В. Ломоносова. – 2018. – 120 с.</w:t>
      </w:r>
    </w:p>
    <w:p w14:paraId="09DD834E" w14:textId="3749FA45" w:rsidR="00472F28" w:rsidRPr="00934DD7" w:rsidRDefault="00F3463C" w:rsidP="00F3463C">
      <w:pPr>
        <w:ind w:firstLine="709"/>
        <w:contextualSpacing/>
        <w:jc w:val="both"/>
        <w:rPr>
          <w:rFonts w:ascii="Times New Roman" w:hAnsi="Times New Roman"/>
          <w:b/>
          <w:color w:val="0D0D0D"/>
          <w:sz w:val="24"/>
          <w:szCs w:val="24"/>
        </w:rPr>
      </w:pPr>
      <w:r w:rsidRPr="00AD4AA4">
        <w:rPr>
          <w:rFonts w:ascii="Times New Roman" w:hAnsi="Times New Roman"/>
          <w:sz w:val="24"/>
          <w:szCs w:val="24"/>
        </w:rPr>
        <w:t>4. Розенталь Д.Э. Справочник по правописанию и литературной правке. – М.: Айрис-пресс, 201</w:t>
      </w:r>
      <w:r>
        <w:rPr>
          <w:rFonts w:ascii="Times New Roman" w:hAnsi="Times New Roman"/>
          <w:sz w:val="24"/>
          <w:szCs w:val="24"/>
        </w:rPr>
        <w:t>6</w:t>
      </w:r>
      <w:r w:rsidRPr="00AD4AA4">
        <w:rPr>
          <w:rFonts w:ascii="Times New Roman" w:hAnsi="Times New Roman"/>
          <w:sz w:val="24"/>
          <w:szCs w:val="24"/>
        </w:rPr>
        <w:t>. - 361 с.</w:t>
      </w:r>
    </w:p>
    <w:p w14:paraId="12030D06" w14:textId="77777777" w:rsidR="00472F28" w:rsidRPr="00934DD7" w:rsidRDefault="00472F28" w:rsidP="00472F28">
      <w:pPr>
        <w:contextualSpacing/>
        <w:jc w:val="center"/>
        <w:rPr>
          <w:rFonts w:ascii="Times New Roman" w:hAnsi="Times New Roman"/>
          <w:b/>
          <w:color w:val="0D0D0D"/>
          <w:sz w:val="24"/>
          <w:szCs w:val="24"/>
        </w:rPr>
      </w:pPr>
    </w:p>
    <w:p w14:paraId="1A174FD0" w14:textId="77777777" w:rsidR="00472F28" w:rsidRPr="00934DD7" w:rsidRDefault="00472F28" w:rsidP="00472F28">
      <w:pPr>
        <w:contextualSpacing/>
        <w:jc w:val="center"/>
        <w:rPr>
          <w:rFonts w:ascii="Times New Roman" w:hAnsi="Times New Roman"/>
          <w:b/>
          <w:color w:val="0D0D0D"/>
          <w:sz w:val="24"/>
          <w:szCs w:val="24"/>
        </w:rPr>
      </w:pPr>
      <w:r w:rsidRPr="00934DD7">
        <w:rPr>
          <w:rFonts w:ascii="Times New Roman" w:hAnsi="Times New Roman"/>
          <w:b/>
          <w:color w:val="0D0D0D"/>
          <w:sz w:val="24"/>
          <w:szCs w:val="24"/>
        </w:rPr>
        <w:t xml:space="preserve">4. КОНТРОЛЬ И ОЦЕНКА РЕЗУЛЬТАТОВ ОСВОЕНИЯ  </w:t>
      </w:r>
    </w:p>
    <w:p w14:paraId="0B5D8D9F" w14:textId="77777777" w:rsidR="00472F28" w:rsidRPr="00934DD7" w:rsidRDefault="00472F28" w:rsidP="00472F28">
      <w:pPr>
        <w:contextualSpacing/>
        <w:jc w:val="center"/>
        <w:rPr>
          <w:rFonts w:ascii="Times New Roman" w:hAnsi="Times New Roman"/>
          <w:b/>
          <w:color w:val="0D0D0D"/>
          <w:sz w:val="24"/>
          <w:szCs w:val="24"/>
        </w:rPr>
      </w:pPr>
      <w:r w:rsidRPr="00934DD7">
        <w:rPr>
          <w:rFonts w:ascii="Times New Roman" w:hAnsi="Times New Roman"/>
          <w:b/>
          <w:color w:val="0D0D0D"/>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2977"/>
        <w:gridCol w:w="3367"/>
      </w:tblGrid>
      <w:tr w:rsidR="00472F28" w:rsidRPr="005248E8" w14:paraId="3CA8EC17" w14:textId="77777777" w:rsidTr="00153FCB">
        <w:tc>
          <w:tcPr>
            <w:tcW w:w="1686" w:type="pct"/>
          </w:tcPr>
          <w:p w14:paraId="1F0EC2F0" w14:textId="77777777" w:rsidR="00472F28" w:rsidRPr="005248E8" w:rsidRDefault="00472F28" w:rsidP="00153FCB">
            <w:pPr>
              <w:spacing w:after="0"/>
              <w:jc w:val="center"/>
              <w:rPr>
                <w:rFonts w:ascii="Times New Roman" w:hAnsi="Times New Roman"/>
                <w:color w:val="0D0D0D"/>
                <w:sz w:val="24"/>
                <w:szCs w:val="24"/>
              </w:rPr>
            </w:pPr>
            <w:r w:rsidRPr="005248E8">
              <w:rPr>
                <w:rFonts w:ascii="Times New Roman" w:hAnsi="Times New Roman"/>
                <w:b/>
                <w:bCs/>
                <w:i/>
                <w:color w:val="0D0D0D"/>
                <w:sz w:val="24"/>
                <w:szCs w:val="24"/>
              </w:rPr>
              <w:t>Результаты обучения</w:t>
            </w:r>
          </w:p>
        </w:tc>
        <w:tc>
          <w:tcPr>
            <w:tcW w:w="1555" w:type="pct"/>
          </w:tcPr>
          <w:p w14:paraId="1459312E" w14:textId="77777777" w:rsidR="00472F28" w:rsidRPr="005248E8" w:rsidRDefault="00472F28" w:rsidP="00153FCB">
            <w:pPr>
              <w:jc w:val="center"/>
              <w:rPr>
                <w:rFonts w:ascii="Times New Roman" w:hAnsi="Times New Roman"/>
                <w:b/>
                <w:bCs/>
                <w:i/>
                <w:color w:val="0D0D0D"/>
                <w:sz w:val="24"/>
                <w:szCs w:val="24"/>
              </w:rPr>
            </w:pPr>
            <w:r w:rsidRPr="005248E8">
              <w:rPr>
                <w:rFonts w:ascii="Times New Roman" w:hAnsi="Times New Roman"/>
                <w:b/>
                <w:bCs/>
                <w:i/>
                <w:color w:val="0D0D0D"/>
                <w:sz w:val="24"/>
                <w:szCs w:val="24"/>
              </w:rPr>
              <w:t>Критерии оценки</w:t>
            </w:r>
          </w:p>
        </w:tc>
        <w:tc>
          <w:tcPr>
            <w:tcW w:w="1759" w:type="pct"/>
          </w:tcPr>
          <w:p w14:paraId="3CC069D5" w14:textId="77777777" w:rsidR="00472F28" w:rsidRPr="005248E8" w:rsidRDefault="00472F28" w:rsidP="00153FCB">
            <w:pPr>
              <w:jc w:val="center"/>
              <w:rPr>
                <w:rFonts w:ascii="Times New Roman" w:hAnsi="Times New Roman"/>
                <w:b/>
                <w:bCs/>
                <w:i/>
                <w:color w:val="0D0D0D"/>
                <w:sz w:val="24"/>
                <w:szCs w:val="24"/>
              </w:rPr>
            </w:pPr>
            <w:r w:rsidRPr="005248E8">
              <w:rPr>
                <w:rFonts w:ascii="Times New Roman" w:hAnsi="Times New Roman"/>
                <w:b/>
                <w:bCs/>
                <w:i/>
                <w:color w:val="0D0D0D"/>
                <w:sz w:val="24"/>
                <w:szCs w:val="24"/>
              </w:rPr>
              <w:t>Методы оценки</w:t>
            </w:r>
          </w:p>
        </w:tc>
      </w:tr>
      <w:tr w:rsidR="00FE1FAE" w:rsidRPr="005248E8" w14:paraId="4808221C" w14:textId="77777777" w:rsidTr="00FE1FAE">
        <w:trPr>
          <w:trHeight w:val="375"/>
        </w:trPr>
        <w:tc>
          <w:tcPr>
            <w:tcW w:w="5000" w:type="pct"/>
            <w:gridSpan w:val="3"/>
          </w:tcPr>
          <w:p w14:paraId="377614C9" w14:textId="77777777" w:rsidR="00FE1FAE" w:rsidRPr="005248E8" w:rsidRDefault="00FE1FAE" w:rsidP="00FE1FAE">
            <w:pPr>
              <w:rPr>
                <w:rFonts w:ascii="Times New Roman" w:hAnsi="Times New Roman"/>
                <w:b/>
                <w:bCs/>
                <w:i/>
                <w:color w:val="0D0D0D"/>
                <w:sz w:val="24"/>
                <w:szCs w:val="24"/>
              </w:rPr>
            </w:pPr>
            <w:r w:rsidRPr="00985111">
              <w:rPr>
                <w:rFonts w:ascii="Times New Roman" w:hAnsi="Times New Roman"/>
                <w:bCs/>
                <w:i/>
                <w:sz w:val="24"/>
                <w:szCs w:val="24"/>
              </w:rPr>
              <w:t>Перечень знаний, осваиваемых в рамках дисциплины</w:t>
            </w:r>
          </w:p>
        </w:tc>
      </w:tr>
      <w:tr w:rsidR="00472F28" w:rsidRPr="005248E8" w14:paraId="3697DE67" w14:textId="77777777" w:rsidTr="00153FCB">
        <w:tc>
          <w:tcPr>
            <w:tcW w:w="1686" w:type="pct"/>
          </w:tcPr>
          <w:p w14:paraId="7B1163C3" w14:textId="77777777" w:rsidR="00472F28" w:rsidRPr="005248E8" w:rsidRDefault="00472F28" w:rsidP="002E631A">
            <w:pPr>
              <w:pStyle w:val="ad"/>
              <w:numPr>
                <w:ilvl w:val="0"/>
                <w:numId w:val="58"/>
              </w:numPr>
              <w:tabs>
                <w:tab w:val="left" w:pos="210"/>
              </w:tabs>
              <w:spacing w:before="0" w:after="0" w:line="276" w:lineRule="auto"/>
              <w:ind w:left="0" w:firstLine="0"/>
              <w:contextualSpacing/>
              <w:jc w:val="both"/>
              <w:rPr>
                <w:bCs/>
                <w:color w:val="0D0D0D"/>
              </w:rPr>
            </w:pPr>
            <w:r w:rsidRPr="005248E8">
              <w:rPr>
                <w:bCs/>
                <w:color w:val="0D0D0D"/>
              </w:rPr>
              <w:t xml:space="preserve">основные единицы и уровни языка, их признаки и взаимосвязь; </w:t>
            </w:r>
          </w:p>
          <w:p w14:paraId="652D16A4" w14:textId="77777777" w:rsidR="00472F28" w:rsidRPr="005248E8" w:rsidRDefault="00472F28" w:rsidP="002E631A">
            <w:pPr>
              <w:pStyle w:val="ad"/>
              <w:numPr>
                <w:ilvl w:val="0"/>
                <w:numId w:val="58"/>
              </w:numPr>
              <w:tabs>
                <w:tab w:val="left" w:pos="210"/>
              </w:tabs>
              <w:spacing w:before="0" w:after="0" w:line="276" w:lineRule="auto"/>
              <w:ind w:left="0" w:firstLine="0"/>
              <w:contextualSpacing/>
              <w:jc w:val="both"/>
              <w:rPr>
                <w:bCs/>
                <w:color w:val="0D0D0D"/>
              </w:rPr>
            </w:pPr>
            <w:r w:rsidRPr="005248E8">
              <w:rPr>
                <w:bCs/>
                <w:color w:val="0D0D0D"/>
              </w:rPr>
              <w:t xml:space="preserve">орфоэпические, лексические, грамматические, орфографические и пунктуационные нормы современного русского литературного языка; </w:t>
            </w:r>
          </w:p>
          <w:p w14:paraId="0DCA7383" w14:textId="77777777" w:rsidR="00472F28" w:rsidRPr="005248E8" w:rsidRDefault="00472F28" w:rsidP="002E631A">
            <w:pPr>
              <w:pStyle w:val="ad"/>
              <w:numPr>
                <w:ilvl w:val="0"/>
                <w:numId w:val="58"/>
              </w:numPr>
              <w:tabs>
                <w:tab w:val="left" w:pos="210"/>
              </w:tabs>
              <w:spacing w:before="0" w:after="0" w:line="276" w:lineRule="auto"/>
              <w:ind w:left="0" w:firstLine="0"/>
              <w:contextualSpacing/>
              <w:jc w:val="both"/>
              <w:rPr>
                <w:bCs/>
                <w:color w:val="0D0D0D"/>
              </w:rPr>
            </w:pPr>
            <w:r w:rsidRPr="005248E8">
              <w:rPr>
                <w:bCs/>
                <w:color w:val="0D0D0D"/>
              </w:rPr>
              <w:t>нормы речевого поведения в социально-культурной, учебно-научной, официально-деловой сферах общения.</w:t>
            </w:r>
          </w:p>
        </w:tc>
        <w:tc>
          <w:tcPr>
            <w:tcW w:w="1555" w:type="pct"/>
          </w:tcPr>
          <w:p w14:paraId="2ABE2B94" w14:textId="77777777" w:rsidR="00472F28" w:rsidRPr="005248E8" w:rsidRDefault="00472F28" w:rsidP="002E631A">
            <w:pPr>
              <w:pStyle w:val="ad"/>
              <w:numPr>
                <w:ilvl w:val="0"/>
                <w:numId w:val="58"/>
              </w:numPr>
              <w:tabs>
                <w:tab w:val="left" w:pos="181"/>
              </w:tabs>
              <w:spacing w:before="0" w:after="0" w:line="276" w:lineRule="auto"/>
              <w:ind w:left="0" w:firstLine="0"/>
              <w:contextualSpacing/>
              <w:jc w:val="both"/>
              <w:rPr>
                <w:bCs/>
                <w:color w:val="0D0D0D"/>
              </w:rPr>
            </w:pPr>
            <w:r w:rsidRPr="005248E8">
              <w:rPr>
                <w:bCs/>
                <w:color w:val="0D0D0D"/>
              </w:rPr>
              <w:t xml:space="preserve">называет основные единицы и уровни языка, их признаки и взаимосвязь; </w:t>
            </w:r>
          </w:p>
          <w:p w14:paraId="5C9A8F13" w14:textId="77777777" w:rsidR="00472F28" w:rsidRPr="005248E8" w:rsidRDefault="00472F28" w:rsidP="002E631A">
            <w:pPr>
              <w:pStyle w:val="ad"/>
              <w:numPr>
                <w:ilvl w:val="0"/>
                <w:numId w:val="58"/>
              </w:numPr>
              <w:tabs>
                <w:tab w:val="left" w:pos="181"/>
              </w:tabs>
              <w:spacing w:before="0" w:after="0" w:line="276" w:lineRule="auto"/>
              <w:ind w:left="0" w:firstLine="0"/>
              <w:contextualSpacing/>
              <w:jc w:val="both"/>
              <w:rPr>
                <w:bCs/>
                <w:color w:val="0D0D0D"/>
              </w:rPr>
            </w:pPr>
            <w:r w:rsidRPr="005248E8">
              <w:rPr>
                <w:bCs/>
                <w:color w:val="0D0D0D"/>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14:paraId="306FC297" w14:textId="77777777" w:rsidR="00472F28" w:rsidRPr="005248E8" w:rsidRDefault="00472F28" w:rsidP="002E631A">
            <w:pPr>
              <w:pStyle w:val="ad"/>
              <w:numPr>
                <w:ilvl w:val="0"/>
                <w:numId w:val="58"/>
              </w:numPr>
              <w:tabs>
                <w:tab w:val="left" w:pos="181"/>
              </w:tabs>
              <w:spacing w:before="0" w:after="0" w:line="276" w:lineRule="auto"/>
              <w:ind w:left="0" w:firstLine="0"/>
              <w:contextualSpacing/>
              <w:jc w:val="both"/>
              <w:rPr>
                <w:bCs/>
                <w:color w:val="0D0D0D"/>
              </w:rPr>
            </w:pPr>
            <w:r w:rsidRPr="005248E8">
              <w:rPr>
                <w:bCs/>
                <w:color w:val="0D0D0D"/>
              </w:rPr>
              <w:t>использует нормы речевого поведения в социально-культурной, учебно-научной, официально-деловой сферах общения.</w:t>
            </w:r>
          </w:p>
        </w:tc>
        <w:tc>
          <w:tcPr>
            <w:tcW w:w="1759" w:type="pct"/>
          </w:tcPr>
          <w:p w14:paraId="4A88E9E8" w14:textId="77777777" w:rsidR="00472F28" w:rsidRPr="005248E8" w:rsidRDefault="00472F28" w:rsidP="002E631A">
            <w:pPr>
              <w:pStyle w:val="ad"/>
              <w:numPr>
                <w:ilvl w:val="0"/>
                <w:numId w:val="58"/>
              </w:numPr>
              <w:tabs>
                <w:tab w:val="left" w:pos="256"/>
              </w:tabs>
              <w:spacing w:before="0" w:after="0" w:line="276" w:lineRule="auto"/>
              <w:ind w:left="0" w:firstLine="0"/>
              <w:contextualSpacing/>
              <w:jc w:val="both"/>
              <w:rPr>
                <w:bCs/>
                <w:color w:val="0D0D0D"/>
              </w:rPr>
            </w:pPr>
            <w:r w:rsidRPr="005248E8">
              <w:rPr>
                <w:bCs/>
                <w:color w:val="0D0D0D"/>
              </w:rPr>
              <w:t>тестовые задания различных видов;</w:t>
            </w:r>
          </w:p>
          <w:p w14:paraId="018234F7" w14:textId="77777777" w:rsidR="00472F28" w:rsidRPr="005248E8" w:rsidRDefault="00472F28" w:rsidP="002E631A">
            <w:pPr>
              <w:pStyle w:val="ad"/>
              <w:numPr>
                <w:ilvl w:val="0"/>
                <w:numId w:val="58"/>
              </w:numPr>
              <w:tabs>
                <w:tab w:val="left" w:pos="256"/>
              </w:tabs>
              <w:spacing w:before="0" w:after="0" w:line="276" w:lineRule="auto"/>
              <w:ind w:left="0" w:firstLine="0"/>
              <w:contextualSpacing/>
              <w:jc w:val="both"/>
              <w:rPr>
                <w:bCs/>
                <w:color w:val="0D0D0D"/>
              </w:rPr>
            </w:pPr>
            <w:r w:rsidRPr="005248E8">
              <w:rPr>
                <w:bCs/>
                <w:color w:val="0D0D0D"/>
              </w:rPr>
              <w:t xml:space="preserve"> письменные и устные ответы;</w:t>
            </w:r>
          </w:p>
          <w:p w14:paraId="7B36865F" w14:textId="77777777" w:rsidR="00472F28" w:rsidRPr="005248E8" w:rsidRDefault="00472F28" w:rsidP="002E631A">
            <w:pPr>
              <w:pStyle w:val="ad"/>
              <w:numPr>
                <w:ilvl w:val="0"/>
                <w:numId w:val="58"/>
              </w:numPr>
              <w:tabs>
                <w:tab w:val="left" w:pos="256"/>
              </w:tabs>
              <w:spacing w:before="0" w:after="0" w:line="276" w:lineRule="auto"/>
              <w:ind w:left="0" w:firstLine="0"/>
              <w:contextualSpacing/>
              <w:jc w:val="both"/>
              <w:rPr>
                <w:bCs/>
                <w:color w:val="0D0D0D"/>
              </w:rPr>
            </w:pPr>
            <w:r w:rsidRPr="005248E8">
              <w:rPr>
                <w:bCs/>
                <w:color w:val="0D0D0D"/>
              </w:rPr>
              <w:t>домашняя работа (упражнения) по темам курса;</w:t>
            </w:r>
          </w:p>
          <w:p w14:paraId="75CDF5E0" w14:textId="77777777" w:rsidR="00472F28" w:rsidRPr="005248E8" w:rsidRDefault="00472F28" w:rsidP="002E631A">
            <w:pPr>
              <w:pStyle w:val="ad"/>
              <w:numPr>
                <w:ilvl w:val="0"/>
                <w:numId w:val="58"/>
              </w:numPr>
              <w:tabs>
                <w:tab w:val="left" w:pos="256"/>
              </w:tabs>
              <w:spacing w:before="0" w:after="0" w:line="276" w:lineRule="auto"/>
              <w:ind w:left="0" w:firstLine="0"/>
              <w:contextualSpacing/>
              <w:jc w:val="both"/>
              <w:rPr>
                <w:bCs/>
                <w:color w:val="0D0D0D"/>
              </w:rPr>
            </w:pPr>
            <w:r w:rsidRPr="005248E8">
              <w:rPr>
                <w:bCs/>
                <w:color w:val="0D0D0D"/>
              </w:rPr>
              <w:t>контрольные письменные работы;</w:t>
            </w:r>
          </w:p>
          <w:p w14:paraId="795E986B" w14:textId="77777777" w:rsidR="00472F28" w:rsidRPr="005248E8" w:rsidRDefault="00472F28" w:rsidP="002E631A">
            <w:pPr>
              <w:pStyle w:val="ad"/>
              <w:numPr>
                <w:ilvl w:val="0"/>
                <w:numId w:val="58"/>
              </w:numPr>
              <w:tabs>
                <w:tab w:val="left" w:pos="256"/>
              </w:tabs>
              <w:spacing w:before="0" w:after="0" w:line="276" w:lineRule="auto"/>
              <w:ind w:left="0" w:firstLine="0"/>
              <w:contextualSpacing/>
              <w:jc w:val="both"/>
              <w:rPr>
                <w:bCs/>
                <w:color w:val="0D0D0D"/>
              </w:rPr>
            </w:pPr>
            <w:r w:rsidRPr="005248E8">
              <w:rPr>
                <w:bCs/>
                <w:color w:val="0D0D0D"/>
              </w:rPr>
              <w:t>написание сочинений рассуждений;</w:t>
            </w:r>
          </w:p>
          <w:p w14:paraId="3D0A3F6D" w14:textId="77777777" w:rsidR="00472F28" w:rsidRPr="005248E8" w:rsidRDefault="00472F28" w:rsidP="002E631A">
            <w:pPr>
              <w:pStyle w:val="ad"/>
              <w:numPr>
                <w:ilvl w:val="0"/>
                <w:numId w:val="58"/>
              </w:numPr>
              <w:tabs>
                <w:tab w:val="left" w:pos="256"/>
              </w:tabs>
              <w:spacing w:before="0" w:after="0" w:line="276" w:lineRule="auto"/>
              <w:ind w:left="0" w:firstLine="0"/>
              <w:contextualSpacing/>
              <w:jc w:val="both"/>
              <w:rPr>
                <w:bCs/>
                <w:color w:val="0D0D0D"/>
              </w:rPr>
            </w:pPr>
            <w:r w:rsidRPr="005248E8">
              <w:rPr>
                <w:bCs/>
                <w:color w:val="0D0D0D"/>
              </w:rPr>
              <w:t>участие в обсуждении тем патриотической направленности;</w:t>
            </w:r>
          </w:p>
          <w:p w14:paraId="4D300A7E" w14:textId="77777777" w:rsidR="00472F28" w:rsidRPr="005248E8" w:rsidRDefault="00472F28" w:rsidP="002E631A">
            <w:pPr>
              <w:pStyle w:val="ad"/>
              <w:numPr>
                <w:ilvl w:val="0"/>
                <w:numId w:val="58"/>
              </w:numPr>
              <w:tabs>
                <w:tab w:val="left" w:pos="256"/>
              </w:tabs>
              <w:spacing w:before="0" w:after="0" w:line="276" w:lineRule="auto"/>
              <w:ind w:left="0" w:firstLine="0"/>
              <w:contextualSpacing/>
              <w:jc w:val="both"/>
              <w:rPr>
                <w:bCs/>
                <w:color w:val="0D0D0D"/>
              </w:rPr>
            </w:pPr>
            <w:r w:rsidRPr="005248E8">
              <w:rPr>
                <w:bCs/>
                <w:color w:val="0D0D0D"/>
              </w:rPr>
              <w:t>наблюдение за умением вести дискуссию;</w:t>
            </w:r>
          </w:p>
          <w:p w14:paraId="470F7211" w14:textId="77777777" w:rsidR="00472F28" w:rsidRPr="005248E8" w:rsidRDefault="00472F28" w:rsidP="002E631A">
            <w:pPr>
              <w:pStyle w:val="ad"/>
              <w:numPr>
                <w:ilvl w:val="0"/>
                <w:numId w:val="58"/>
              </w:numPr>
              <w:tabs>
                <w:tab w:val="left" w:pos="256"/>
              </w:tabs>
              <w:spacing w:before="0" w:after="0" w:line="276" w:lineRule="auto"/>
              <w:ind w:left="0" w:firstLine="0"/>
              <w:contextualSpacing/>
              <w:jc w:val="both"/>
              <w:rPr>
                <w:bCs/>
                <w:color w:val="0D0D0D"/>
              </w:rPr>
            </w:pPr>
            <w:r w:rsidRPr="005248E8">
              <w:rPr>
                <w:bCs/>
                <w:color w:val="0D0D0D"/>
              </w:rPr>
              <w:t>подбор и работа с текстами авторов различных национальностей.</w:t>
            </w:r>
          </w:p>
        </w:tc>
      </w:tr>
      <w:tr w:rsidR="00FE1FAE" w:rsidRPr="005248E8" w14:paraId="43653F06" w14:textId="77777777" w:rsidTr="00FE1FAE">
        <w:tc>
          <w:tcPr>
            <w:tcW w:w="5000" w:type="pct"/>
            <w:gridSpan w:val="3"/>
          </w:tcPr>
          <w:p w14:paraId="7B3BE24B" w14:textId="77777777" w:rsidR="00FE1FAE" w:rsidRPr="00FE1FAE" w:rsidRDefault="00FE1FAE" w:rsidP="00FE1FAE">
            <w:pPr>
              <w:tabs>
                <w:tab w:val="left" w:pos="0"/>
              </w:tabs>
              <w:spacing w:after="0"/>
              <w:contextualSpacing/>
              <w:jc w:val="both"/>
              <w:rPr>
                <w:rFonts w:ascii="Times New Roman" w:hAnsi="Times New Roman"/>
                <w:bCs/>
                <w:color w:val="0D0D0D"/>
                <w:sz w:val="24"/>
                <w:szCs w:val="24"/>
              </w:rPr>
            </w:pPr>
            <w:r w:rsidRPr="00FE1FAE">
              <w:rPr>
                <w:rFonts w:ascii="Times New Roman" w:hAnsi="Times New Roman"/>
                <w:bCs/>
                <w:i/>
                <w:sz w:val="24"/>
                <w:szCs w:val="24"/>
              </w:rPr>
              <w:t>Перечень умений, осваиваемых в рамках дисциплины</w:t>
            </w:r>
          </w:p>
        </w:tc>
      </w:tr>
      <w:tr w:rsidR="00472F28" w:rsidRPr="005248E8" w14:paraId="3173950C" w14:textId="77777777" w:rsidTr="00153FCB">
        <w:trPr>
          <w:trHeight w:val="896"/>
        </w:trPr>
        <w:tc>
          <w:tcPr>
            <w:tcW w:w="1686" w:type="pct"/>
          </w:tcPr>
          <w:p w14:paraId="1E2F92B0" w14:textId="77777777" w:rsidR="00472F28" w:rsidRPr="005248E8" w:rsidRDefault="00472F28" w:rsidP="002E631A">
            <w:pPr>
              <w:pStyle w:val="ad"/>
              <w:numPr>
                <w:ilvl w:val="0"/>
                <w:numId w:val="58"/>
              </w:numPr>
              <w:tabs>
                <w:tab w:val="left" w:pos="405"/>
              </w:tabs>
              <w:spacing w:before="0" w:after="0" w:line="276" w:lineRule="auto"/>
              <w:ind w:left="0" w:firstLine="0"/>
              <w:contextualSpacing/>
              <w:jc w:val="both"/>
              <w:rPr>
                <w:bCs/>
                <w:color w:val="0D0D0D"/>
              </w:rPr>
            </w:pPr>
            <w:r w:rsidRPr="005248E8">
              <w:rPr>
                <w:bCs/>
                <w:color w:val="0D0D0D"/>
              </w:rPr>
              <w:t xml:space="preserve">осуществлять речевой самоконтроль, оценивать устные и письменные высказывания с точки зрения языкового </w:t>
            </w:r>
            <w:r w:rsidRPr="005248E8">
              <w:rPr>
                <w:bCs/>
                <w:color w:val="0D0D0D"/>
              </w:rPr>
              <w:lastRenderedPageBreak/>
              <w:t>оформления, эффективности достижения поставленных коммуникативных задач</w:t>
            </w:r>
          </w:p>
          <w:p w14:paraId="221B24AF" w14:textId="77777777" w:rsidR="00472F28" w:rsidRPr="005248E8" w:rsidRDefault="00472F28" w:rsidP="002E631A">
            <w:pPr>
              <w:pStyle w:val="ad"/>
              <w:numPr>
                <w:ilvl w:val="0"/>
                <w:numId w:val="58"/>
              </w:numPr>
              <w:tabs>
                <w:tab w:val="left" w:pos="405"/>
              </w:tabs>
              <w:spacing w:before="0" w:after="0" w:line="276" w:lineRule="auto"/>
              <w:ind w:left="0" w:firstLine="0"/>
              <w:contextualSpacing/>
              <w:jc w:val="both"/>
              <w:rPr>
                <w:bCs/>
                <w:color w:val="0D0D0D"/>
              </w:rPr>
            </w:pPr>
            <w:r w:rsidRPr="005248E8">
              <w:rPr>
                <w:bCs/>
                <w:color w:val="0D0D0D"/>
              </w:rPr>
              <w:t>применять нормы и правила русского языка в устной и письменной речи;</w:t>
            </w:r>
          </w:p>
          <w:p w14:paraId="065B10A4" w14:textId="77777777" w:rsidR="00472F28" w:rsidRPr="005248E8" w:rsidRDefault="00472F28" w:rsidP="002E631A">
            <w:pPr>
              <w:pStyle w:val="ad"/>
              <w:numPr>
                <w:ilvl w:val="0"/>
                <w:numId w:val="58"/>
              </w:numPr>
              <w:tabs>
                <w:tab w:val="left" w:pos="405"/>
              </w:tabs>
              <w:spacing w:before="0" w:after="0" w:line="276" w:lineRule="auto"/>
              <w:ind w:left="0" w:firstLine="0"/>
              <w:contextualSpacing/>
              <w:jc w:val="both"/>
              <w:rPr>
                <w:bCs/>
                <w:color w:val="0D0D0D"/>
              </w:rPr>
            </w:pPr>
            <w:r w:rsidRPr="005248E8">
              <w:rPr>
                <w:bCs/>
                <w:color w:val="0D0D0D"/>
              </w:rPr>
              <w:t>находить и использовать различные источники информации, необходимые для подготовки к урокам (словари, справочники);</w:t>
            </w:r>
          </w:p>
          <w:p w14:paraId="6E9A067E" w14:textId="77777777" w:rsidR="00472F28" w:rsidRPr="005248E8" w:rsidRDefault="00472F28" w:rsidP="002E631A">
            <w:pPr>
              <w:pStyle w:val="ad"/>
              <w:numPr>
                <w:ilvl w:val="0"/>
                <w:numId w:val="58"/>
              </w:numPr>
              <w:tabs>
                <w:tab w:val="left" w:pos="405"/>
              </w:tabs>
              <w:spacing w:before="0" w:after="0" w:line="276" w:lineRule="auto"/>
              <w:ind w:left="0" w:firstLine="0"/>
              <w:contextualSpacing/>
              <w:rPr>
                <w:bCs/>
                <w:color w:val="0D0D0D"/>
              </w:rPr>
            </w:pPr>
            <w:r w:rsidRPr="005248E8">
              <w:rPr>
                <w:bCs/>
                <w:color w:val="0D0D0D"/>
              </w:rPr>
              <w:t xml:space="preserve">анализировать языковые единицы с точки зрения правильности, точности и уместности их употребления; </w:t>
            </w:r>
          </w:p>
          <w:p w14:paraId="25F80257" w14:textId="77777777" w:rsidR="00472F28" w:rsidRPr="005248E8" w:rsidRDefault="00472F28" w:rsidP="002E631A">
            <w:pPr>
              <w:pStyle w:val="ad"/>
              <w:numPr>
                <w:ilvl w:val="0"/>
                <w:numId w:val="58"/>
              </w:numPr>
              <w:tabs>
                <w:tab w:val="left" w:pos="405"/>
              </w:tabs>
              <w:spacing w:before="0" w:after="0" w:line="276" w:lineRule="auto"/>
              <w:ind w:left="0" w:firstLine="0"/>
              <w:contextualSpacing/>
              <w:rPr>
                <w:bCs/>
                <w:color w:val="0D0D0D"/>
              </w:rPr>
            </w:pPr>
            <w:r w:rsidRPr="005248E8">
              <w:rPr>
                <w:bCs/>
                <w:color w:val="0D0D0D"/>
              </w:rPr>
              <w:t>устанавливать педагогически целесообразные взаимоотношения с обучающимися;</w:t>
            </w:r>
          </w:p>
          <w:p w14:paraId="367E931B" w14:textId="77777777" w:rsidR="00472F28" w:rsidRPr="005248E8" w:rsidRDefault="00472F28" w:rsidP="002E631A">
            <w:pPr>
              <w:pStyle w:val="ad"/>
              <w:numPr>
                <w:ilvl w:val="0"/>
                <w:numId w:val="58"/>
              </w:numPr>
              <w:tabs>
                <w:tab w:val="left" w:pos="405"/>
              </w:tabs>
              <w:spacing w:before="0" w:after="0" w:line="276" w:lineRule="auto"/>
              <w:ind w:left="0" w:firstLine="0"/>
              <w:contextualSpacing/>
              <w:rPr>
                <w:bCs/>
                <w:color w:val="0D0D0D"/>
              </w:rPr>
            </w:pPr>
            <w:r w:rsidRPr="005248E8">
              <w:rPr>
                <w:bCs/>
                <w:color w:val="0D0D0D"/>
              </w:rPr>
              <w:t>проводить лингвистический анализ текстов различных функциональных стилей и разновидностей языка</w:t>
            </w:r>
          </w:p>
        </w:tc>
        <w:tc>
          <w:tcPr>
            <w:tcW w:w="1555" w:type="pct"/>
          </w:tcPr>
          <w:p w14:paraId="30DE41EF" w14:textId="77777777" w:rsidR="00472F28" w:rsidRPr="005248E8" w:rsidRDefault="00472F28" w:rsidP="002E631A">
            <w:pPr>
              <w:pStyle w:val="ad"/>
              <w:numPr>
                <w:ilvl w:val="0"/>
                <w:numId w:val="58"/>
              </w:numPr>
              <w:tabs>
                <w:tab w:val="left" w:pos="286"/>
              </w:tabs>
              <w:spacing w:before="0" w:after="0" w:line="276" w:lineRule="auto"/>
              <w:ind w:left="0" w:firstLine="0"/>
              <w:contextualSpacing/>
              <w:jc w:val="both"/>
              <w:rPr>
                <w:bCs/>
                <w:color w:val="0D0D0D"/>
              </w:rPr>
            </w:pPr>
            <w:r w:rsidRPr="005248E8">
              <w:rPr>
                <w:bCs/>
                <w:color w:val="0D0D0D"/>
              </w:rPr>
              <w:lastRenderedPageBreak/>
              <w:t xml:space="preserve">осуществляет речевой самоконтроль, оценивать устные и письменные высказывания с точки зрения языкового </w:t>
            </w:r>
            <w:r w:rsidRPr="005248E8">
              <w:rPr>
                <w:bCs/>
                <w:color w:val="0D0D0D"/>
              </w:rPr>
              <w:lastRenderedPageBreak/>
              <w:t>оформления, эффективности достижения поставленных коммуникативных задач</w:t>
            </w:r>
          </w:p>
          <w:p w14:paraId="59944078" w14:textId="77777777" w:rsidR="00472F28" w:rsidRPr="005248E8" w:rsidRDefault="00472F28" w:rsidP="002E631A">
            <w:pPr>
              <w:pStyle w:val="ad"/>
              <w:numPr>
                <w:ilvl w:val="0"/>
                <w:numId w:val="58"/>
              </w:numPr>
              <w:tabs>
                <w:tab w:val="left" w:pos="286"/>
              </w:tabs>
              <w:spacing w:before="0" w:after="0" w:line="276" w:lineRule="auto"/>
              <w:ind w:left="0" w:firstLine="0"/>
              <w:contextualSpacing/>
              <w:jc w:val="both"/>
              <w:rPr>
                <w:bCs/>
                <w:color w:val="0D0D0D"/>
              </w:rPr>
            </w:pPr>
            <w:r w:rsidRPr="005248E8">
              <w:rPr>
                <w:bCs/>
                <w:color w:val="0D0D0D"/>
              </w:rPr>
              <w:t>применяет нормы и правила русского языка в устной и письменной речи;</w:t>
            </w:r>
          </w:p>
          <w:p w14:paraId="277A22D9" w14:textId="77777777" w:rsidR="00472F28" w:rsidRPr="005248E8" w:rsidRDefault="00472F28" w:rsidP="002E631A">
            <w:pPr>
              <w:pStyle w:val="ad"/>
              <w:numPr>
                <w:ilvl w:val="0"/>
                <w:numId w:val="58"/>
              </w:numPr>
              <w:tabs>
                <w:tab w:val="left" w:pos="286"/>
              </w:tabs>
              <w:spacing w:before="0" w:after="0" w:line="276" w:lineRule="auto"/>
              <w:ind w:left="0" w:firstLine="0"/>
              <w:contextualSpacing/>
              <w:jc w:val="both"/>
              <w:rPr>
                <w:bCs/>
                <w:color w:val="0D0D0D"/>
              </w:rPr>
            </w:pPr>
            <w:r w:rsidRPr="005248E8">
              <w:rPr>
                <w:bCs/>
                <w:color w:val="0D0D0D"/>
              </w:rPr>
              <w:t>находит и использует различные источники информации, необходимые для подготовки к урокам (словари, справочники);</w:t>
            </w:r>
          </w:p>
          <w:p w14:paraId="13979DDA" w14:textId="77777777" w:rsidR="00472F28" w:rsidRPr="005248E8" w:rsidRDefault="00472F28" w:rsidP="002E631A">
            <w:pPr>
              <w:pStyle w:val="ad"/>
              <w:numPr>
                <w:ilvl w:val="0"/>
                <w:numId w:val="58"/>
              </w:numPr>
              <w:tabs>
                <w:tab w:val="left" w:pos="286"/>
              </w:tabs>
              <w:spacing w:before="0" w:after="0" w:line="276" w:lineRule="auto"/>
              <w:ind w:left="0" w:firstLine="0"/>
              <w:contextualSpacing/>
              <w:jc w:val="both"/>
              <w:rPr>
                <w:bCs/>
                <w:color w:val="0D0D0D"/>
              </w:rPr>
            </w:pPr>
            <w:r w:rsidRPr="005248E8">
              <w:rPr>
                <w:bCs/>
                <w:color w:val="0D0D0D"/>
              </w:rPr>
              <w:t xml:space="preserve">анализирует языковые единицы с точки зрения правильности, точности и уместности их употребления; </w:t>
            </w:r>
          </w:p>
          <w:p w14:paraId="3A8F5E75" w14:textId="77777777" w:rsidR="00472F28" w:rsidRPr="005248E8" w:rsidRDefault="00472F28" w:rsidP="00153FCB">
            <w:pPr>
              <w:pStyle w:val="ad"/>
              <w:spacing w:after="0" w:line="276" w:lineRule="auto"/>
              <w:ind w:left="0"/>
              <w:jc w:val="both"/>
              <w:rPr>
                <w:bCs/>
                <w:color w:val="0D0D0D"/>
              </w:rPr>
            </w:pPr>
          </w:p>
        </w:tc>
        <w:tc>
          <w:tcPr>
            <w:tcW w:w="1759" w:type="pct"/>
          </w:tcPr>
          <w:p w14:paraId="29277311" w14:textId="77777777" w:rsidR="00472F28" w:rsidRPr="005248E8" w:rsidRDefault="00472F28" w:rsidP="002E631A">
            <w:pPr>
              <w:pStyle w:val="ad"/>
              <w:numPr>
                <w:ilvl w:val="0"/>
                <w:numId w:val="58"/>
              </w:numPr>
              <w:tabs>
                <w:tab w:val="left" w:pos="226"/>
              </w:tabs>
              <w:spacing w:before="0" w:after="0" w:line="276" w:lineRule="auto"/>
              <w:ind w:left="0" w:firstLine="0"/>
              <w:contextualSpacing/>
              <w:jc w:val="both"/>
              <w:rPr>
                <w:bCs/>
                <w:color w:val="0D0D0D"/>
              </w:rPr>
            </w:pPr>
            <w:r w:rsidRPr="005248E8">
              <w:rPr>
                <w:bCs/>
                <w:color w:val="0D0D0D"/>
              </w:rPr>
              <w:lastRenderedPageBreak/>
              <w:t>публичное выступление по заданной теме;</w:t>
            </w:r>
          </w:p>
          <w:p w14:paraId="69760E5E" w14:textId="77777777" w:rsidR="00472F28" w:rsidRPr="005248E8" w:rsidRDefault="00472F28" w:rsidP="002E631A">
            <w:pPr>
              <w:pStyle w:val="ad"/>
              <w:numPr>
                <w:ilvl w:val="0"/>
                <w:numId w:val="58"/>
              </w:numPr>
              <w:tabs>
                <w:tab w:val="left" w:pos="226"/>
              </w:tabs>
              <w:spacing w:before="0" w:after="0" w:line="276" w:lineRule="auto"/>
              <w:ind w:left="0" w:firstLine="0"/>
              <w:contextualSpacing/>
              <w:jc w:val="both"/>
              <w:rPr>
                <w:bCs/>
                <w:color w:val="0D0D0D"/>
              </w:rPr>
            </w:pPr>
            <w:r w:rsidRPr="005248E8">
              <w:rPr>
                <w:bCs/>
                <w:color w:val="0D0D0D"/>
              </w:rPr>
              <w:t>наблюдение и оценка на практических занятиях;</w:t>
            </w:r>
          </w:p>
          <w:p w14:paraId="71121904" w14:textId="77777777" w:rsidR="00472F28" w:rsidRPr="005248E8" w:rsidRDefault="00472F28" w:rsidP="002E631A">
            <w:pPr>
              <w:pStyle w:val="ad"/>
              <w:numPr>
                <w:ilvl w:val="0"/>
                <w:numId w:val="58"/>
              </w:numPr>
              <w:tabs>
                <w:tab w:val="left" w:pos="226"/>
              </w:tabs>
              <w:spacing w:before="0" w:after="0" w:line="276" w:lineRule="auto"/>
              <w:ind w:left="0" w:firstLine="0"/>
              <w:contextualSpacing/>
              <w:jc w:val="both"/>
              <w:rPr>
                <w:bCs/>
                <w:color w:val="0D0D0D"/>
              </w:rPr>
            </w:pPr>
            <w:r w:rsidRPr="005248E8">
              <w:rPr>
                <w:bCs/>
                <w:color w:val="0D0D0D"/>
              </w:rPr>
              <w:t>презентация сообщения;</w:t>
            </w:r>
          </w:p>
          <w:p w14:paraId="5E56ABBB" w14:textId="77777777" w:rsidR="00472F28" w:rsidRPr="005248E8" w:rsidRDefault="00472F28" w:rsidP="002E631A">
            <w:pPr>
              <w:pStyle w:val="ad"/>
              <w:numPr>
                <w:ilvl w:val="0"/>
                <w:numId w:val="58"/>
              </w:numPr>
              <w:tabs>
                <w:tab w:val="left" w:pos="226"/>
              </w:tabs>
              <w:spacing w:before="0" w:after="0" w:line="276" w:lineRule="auto"/>
              <w:ind w:left="0" w:firstLine="0"/>
              <w:contextualSpacing/>
              <w:jc w:val="both"/>
              <w:rPr>
                <w:bCs/>
                <w:color w:val="0D0D0D"/>
              </w:rPr>
            </w:pPr>
            <w:r w:rsidRPr="005248E8">
              <w:rPr>
                <w:bCs/>
                <w:color w:val="0D0D0D"/>
              </w:rPr>
              <w:lastRenderedPageBreak/>
              <w:t>защита проектов;</w:t>
            </w:r>
          </w:p>
          <w:p w14:paraId="3E0719BF" w14:textId="77777777" w:rsidR="00472F28" w:rsidRPr="005248E8" w:rsidRDefault="00472F28" w:rsidP="002E631A">
            <w:pPr>
              <w:pStyle w:val="ad"/>
              <w:numPr>
                <w:ilvl w:val="0"/>
                <w:numId w:val="58"/>
              </w:numPr>
              <w:tabs>
                <w:tab w:val="left" w:pos="226"/>
              </w:tabs>
              <w:spacing w:before="0" w:after="0" w:line="276" w:lineRule="auto"/>
              <w:ind w:left="0" w:firstLine="0"/>
              <w:contextualSpacing/>
              <w:jc w:val="both"/>
              <w:rPr>
                <w:bCs/>
                <w:color w:val="0D0D0D"/>
              </w:rPr>
            </w:pPr>
            <w:r w:rsidRPr="005248E8">
              <w:rPr>
                <w:bCs/>
                <w:color w:val="0D0D0D"/>
              </w:rPr>
              <w:t>публичное представление самостоятельно составленного текста по заданной теме.</w:t>
            </w:r>
          </w:p>
        </w:tc>
      </w:tr>
    </w:tbl>
    <w:p w14:paraId="3A29ACF9" w14:textId="77777777" w:rsidR="00472F28" w:rsidRPr="00934DD7" w:rsidRDefault="00472F28" w:rsidP="00472F28">
      <w:pPr>
        <w:spacing w:after="0"/>
        <w:jc w:val="both"/>
        <w:rPr>
          <w:rFonts w:ascii="Times New Roman" w:hAnsi="Times New Roman"/>
          <w:b/>
          <w:color w:val="0D0D0D"/>
          <w:szCs w:val="52"/>
        </w:rPr>
      </w:pPr>
    </w:p>
    <w:p w14:paraId="6BDDAE76" w14:textId="77777777" w:rsidR="00472F28" w:rsidRPr="00934DD7" w:rsidRDefault="00472F28" w:rsidP="00472F28">
      <w:pPr>
        <w:spacing w:after="0"/>
        <w:jc w:val="both"/>
        <w:rPr>
          <w:rFonts w:ascii="Times New Roman" w:hAnsi="Times New Roman"/>
          <w:b/>
          <w:color w:val="0D0D0D"/>
          <w:szCs w:val="52"/>
        </w:rPr>
      </w:pPr>
    </w:p>
    <w:p w14:paraId="327AD530" w14:textId="77777777" w:rsidR="00472F28" w:rsidRPr="00934DD7" w:rsidRDefault="00472F28" w:rsidP="00472F28">
      <w:pPr>
        <w:spacing w:after="0"/>
        <w:jc w:val="both"/>
        <w:rPr>
          <w:rFonts w:ascii="Times New Roman" w:hAnsi="Times New Roman"/>
          <w:b/>
          <w:color w:val="0D0D0D"/>
          <w:szCs w:val="52"/>
        </w:rPr>
      </w:pPr>
    </w:p>
    <w:p w14:paraId="2D5150B4" w14:textId="77777777" w:rsidR="00472F28" w:rsidRPr="00140F46" w:rsidRDefault="00472F28" w:rsidP="00140F46">
      <w:pPr>
        <w:pStyle w:val="afffffc"/>
        <w:spacing w:after="0"/>
        <w:jc w:val="right"/>
        <w:rPr>
          <w:rFonts w:ascii="Times New Roman" w:hAnsi="Times New Roman"/>
          <w:b/>
          <w:bCs/>
          <w:lang w:val="ru-RU"/>
        </w:rPr>
      </w:pPr>
      <w:r>
        <w:rPr>
          <w:szCs w:val="52"/>
        </w:rPr>
        <w:br w:type="page"/>
      </w:r>
      <w:bookmarkStart w:id="66" w:name="_Toc133758362"/>
      <w:r w:rsidRPr="00140F46">
        <w:rPr>
          <w:rFonts w:ascii="Times New Roman" w:hAnsi="Times New Roman"/>
          <w:b/>
          <w:bCs/>
        </w:rPr>
        <w:lastRenderedPageBreak/>
        <w:t xml:space="preserve">Приложение </w:t>
      </w:r>
      <w:r w:rsidR="00FE1FAE" w:rsidRPr="00140F46">
        <w:rPr>
          <w:rFonts w:ascii="Times New Roman" w:hAnsi="Times New Roman"/>
          <w:b/>
          <w:bCs/>
          <w:lang w:val="ru-RU"/>
        </w:rPr>
        <w:t>3</w:t>
      </w:r>
      <w:r w:rsidRPr="00140F46">
        <w:rPr>
          <w:rFonts w:ascii="Times New Roman" w:hAnsi="Times New Roman"/>
          <w:b/>
          <w:bCs/>
          <w:lang w:val="ru-RU"/>
        </w:rPr>
        <w:t>.10</w:t>
      </w:r>
      <w:bookmarkEnd w:id="66"/>
    </w:p>
    <w:p w14:paraId="2391E10F" w14:textId="77777777" w:rsidR="00472F28" w:rsidRPr="00140F46" w:rsidRDefault="00472F28" w:rsidP="00140F46">
      <w:pPr>
        <w:spacing w:after="0"/>
        <w:jc w:val="right"/>
        <w:rPr>
          <w:rFonts w:ascii="Times New Roman" w:hAnsi="Times New Roman"/>
          <w:sz w:val="24"/>
          <w:szCs w:val="24"/>
        </w:rPr>
      </w:pPr>
      <w:r w:rsidRPr="00140F46">
        <w:rPr>
          <w:rFonts w:ascii="Times New Roman" w:hAnsi="Times New Roman"/>
          <w:bCs/>
          <w:sz w:val="24"/>
          <w:szCs w:val="24"/>
        </w:rPr>
        <w:t>к ПОП</w:t>
      </w:r>
      <w:r w:rsidR="005D2015" w:rsidRPr="00140F46">
        <w:rPr>
          <w:rFonts w:ascii="Times New Roman" w:hAnsi="Times New Roman"/>
          <w:bCs/>
          <w:sz w:val="24"/>
          <w:szCs w:val="24"/>
        </w:rPr>
        <w:t>-П</w:t>
      </w:r>
      <w:r w:rsidRPr="00140F46">
        <w:rPr>
          <w:rFonts w:ascii="Times New Roman" w:hAnsi="Times New Roman"/>
          <w:bCs/>
          <w:sz w:val="24"/>
          <w:szCs w:val="24"/>
        </w:rPr>
        <w:t xml:space="preserve"> по</w:t>
      </w:r>
      <w:r w:rsidRPr="00140F46">
        <w:rPr>
          <w:rFonts w:ascii="Times New Roman" w:hAnsi="Times New Roman"/>
          <w:sz w:val="24"/>
          <w:szCs w:val="24"/>
        </w:rPr>
        <w:t xml:space="preserve"> специальности </w:t>
      </w:r>
    </w:p>
    <w:p w14:paraId="2E73C3DB" w14:textId="77777777" w:rsidR="00472F28" w:rsidRPr="00140F46" w:rsidRDefault="00472F28" w:rsidP="00140F46">
      <w:pPr>
        <w:spacing w:after="0"/>
        <w:jc w:val="right"/>
        <w:rPr>
          <w:rFonts w:ascii="Times New Roman" w:hAnsi="Times New Roman"/>
          <w:bCs/>
          <w:sz w:val="24"/>
          <w:szCs w:val="24"/>
        </w:rPr>
      </w:pPr>
      <w:r w:rsidRPr="00140F46">
        <w:rPr>
          <w:rFonts w:ascii="Times New Roman" w:hAnsi="Times New Roman"/>
          <w:bCs/>
          <w:sz w:val="24"/>
          <w:szCs w:val="24"/>
        </w:rPr>
        <w:t>44.02.03 Педагогика дополнительного образования</w:t>
      </w:r>
    </w:p>
    <w:p w14:paraId="2A2D865F" w14:textId="77777777" w:rsidR="00472F28" w:rsidRPr="00934DD7" w:rsidRDefault="00472F28" w:rsidP="00472F28">
      <w:pPr>
        <w:jc w:val="center"/>
        <w:rPr>
          <w:rFonts w:ascii="Times New Roman" w:hAnsi="Times New Roman"/>
          <w:b/>
          <w:i/>
          <w:color w:val="0D0D0D"/>
        </w:rPr>
      </w:pPr>
    </w:p>
    <w:p w14:paraId="2F88ADE0" w14:textId="77777777" w:rsidR="00472F28" w:rsidRPr="00934DD7" w:rsidRDefault="00472F28" w:rsidP="00472F28">
      <w:pPr>
        <w:jc w:val="center"/>
        <w:rPr>
          <w:rFonts w:ascii="Times New Roman" w:hAnsi="Times New Roman"/>
          <w:b/>
          <w:i/>
          <w:color w:val="0D0D0D"/>
        </w:rPr>
      </w:pPr>
    </w:p>
    <w:p w14:paraId="2983292B" w14:textId="77777777" w:rsidR="00472F28" w:rsidRPr="00934DD7" w:rsidRDefault="00472F28" w:rsidP="00472F28">
      <w:pPr>
        <w:jc w:val="center"/>
        <w:rPr>
          <w:rFonts w:ascii="Times New Roman" w:hAnsi="Times New Roman"/>
          <w:b/>
          <w:i/>
          <w:color w:val="0D0D0D"/>
        </w:rPr>
      </w:pPr>
    </w:p>
    <w:p w14:paraId="27CF1257" w14:textId="77777777" w:rsidR="00472F28" w:rsidRPr="00934DD7" w:rsidRDefault="00472F28" w:rsidP="00472F28">
      <w:pPr>
        <w:jc w:val="center"/>
        <w:rPr>
          <w:rFonts w:ascii="Times New Roman" w:hAnsi="Times New Roman"/>
          <w:b/>
          <w:i/>
          <w:color w:val="0D0D0D"/>
        </w:rPr>
      </w:pPr>
    </w:p>
    <w:p w14:paraId="4DFF6487" w14:textId="77777777" w:rsidR="00472F28" w:rsidRPr="00934DD7" w:rsidRDefault="00472F28" w:rsidP="00472F28">
      <w:pPr>
        <w:jc w:val="center"/>
        <w:rPr>
          <w:rFonts w:ascii="Times New Roman" w:hAnsi="Times New Roman"/>
          <w:b/>
          <w:i/>
          <w:color w:val="0D0D0D"/>
        </w:rPr>
      </w:pPr>
    </w:p>
    <w:p w14:paraId="59C06F79" w14:textId="77777777" w:rsidR="00472F28" w:rsidRPr="00934DD7" w:rsidRDefault="00472F28" w:rsidP="00472F28">
      <w:pPr>
        <w:jc w:val="center"/>
        <w:rPr>
          <w:rFonts w:ascii="Times New Roman" w:hAnsi="Times New Roman"/>
          <w:b/>
          <w:i/>
          <w:color w:val="0D0D0D"/>
        </w:rPr>
      </w:pPr>
    </w:p>
    <w:p w14:paraId="46816C65" w14:textId="77777777" w:rsidR="00472F28" w:rsidRPr="009260A9" w:rsidRDefault="00472F28" w:rsidP="00472F28">
      <w:pPr>
        <w:pStyle w:val="afffffc"/>
        <w:spacing w:line="360" w:lineRule="auto"/>
        <w:rPr>
          <w:rFonts w:ascii="Times New Roman" w:hAnsi="Times New Roman"/>
          <w:b/>
          <w:bCs/>
          <w:i/>
        </w:rPr>
      </w:pPr>
      <w:bookmarkStart w:id="67" w:name="_Toc129861221"/>
      <w:bookmarkStart w:id="68" w:name="_Toc129862289"/>
      <w:bookmarkStart w:id="69" w:name="_Toc133758363"/>
      <w:r w:rsidRPr="009260A9">
        <w:rPr>
          <w:rFonts w:ascii="Times New Roman" w:hAnsi="Times New Roman"/>
          <w:b/>
          <w:bCs/>
        </w:rPr>
        <w:t>ПРИМЕРНАЯ РАБОЧАЯ ПРОГРАММА УЧЕБНОЙ ДИСЦИПЛИНЫ</w:t>
      </w:r>
      <w:bookmarkStart w:id="70" w:name="_Toc129861222"/>
      <w:bookmarkStart w:id="71" w:name="_Toc129862290"/>
      <w:bookmarkEnd w:id="67"/>
      <w:bookmarkEnd w:id="68"/>
      <w:r>
        <w:rPr>
          <w:rFonts w:ascii="Times New Roman" w:hAnsi="Times New Roman"/>
          <w:b/>
          <w:bCs/>
          <w:lang w:val="ru-RU"/>
        </w:rPr>
        <w:br/>
      </w:r>
      <w:r w:rsidRPr="009260A9">
        <w:rPr>
          <w:rFonts w:ascii="Times New Roman" w:hAnsi="Times New Roman"/>
          <w:b/>
          <w:bCs/>
          <w:i/>
        </w:rPr>
        <w:t>«</w:t>
      </w:r>
      <w:r w:rsidRPr="009260A9">
        <w:rPr>
          <w:rFonts w:ascii="Times New Roman" w:hAnsi="Times New Roman"/>
          <w:b/>
          <w:bCs/>
        </w:rPr>
        <w:t>ОП.05 ВОЗРАСТНАЯ АНАТОМИЯ, ФИЗИОЛОГИЯ И ГИГИЕНА</w:t>
      </w:r>
      <w:r w:rsidRPr="009260A9">
        <w:rPr>
          <w:rFonts w:ascii="Times New Roman" w:hAnsi="Times New Roman"/>
          <w:b/>
          <w:bCs/>
          <w:i/>
        </w:rPr>
        <w:t>»</w:t>
      </w:r>
      <w:bookmarkEnd w:id="69"/>
      <w:bookmarkEnd w:id="70"/>
      <w:bookmarkEnd w:id="71"/>
    </w:p>
    <w:p w14:paraId="6E2826B2" w14:textId="77777777" w:rsidR="00472F28" w:rsidRPr="00934DD7" w:rsidRDefault="00472F28" w:rsidP="00472F28">
      <w:pPr>
        <w:jc w:val="center"/>
        <w:rPr>
          <w:rFonts w:ascii="Times New Roman" w:hAnsi="Times New Roman"/>
          <w:b/>
          <w:i/>
          <w:color w:val="0D0D0D"/>
        </w:rPr>
      </w:pPr>
    </w:p>
    <w:p w14:paraId="156169DC" w14:textId="77777777" w:rsidR="00472F28" w:rsidRPr="00934DD7" w:rsidRDefault="00472F28" w:rsidP="00472F28">
      <w:pPr>
        <w:rPr>
          <w:rFonts w:ascii="Times New Roman" w:hAnsi="Times New Roman"/>
          <w:b/>
          <w:i/>
          <w:color w:val="0D0D0D"/>
        </w:rPr>
      </w:pPr>
    </w:p>
    <w:p w14:paraId="5526E5AD" w14:textId="77777777" w:rsidR="00472F28" w:rsidRPr="00934DD7" w:rsidRDefault="00472F28" w:rsidP="00472F28">
      <w:pPr>
        <w:rPr>
          <w:rFonts w:ascii="Times New Roman" w:hAnsi="Times New Roman"/>
          <w:b/>
          <w:i/>
          <w:color w:val="0D0D0D"/>
        </w:rPr>
      </w:pPr>
    </w:p>
    <w:p w14:paraId="504605FF" w14:textId="77777777" w:rsidR="00472F28" w:rsidRPr="00934DD7" w:rsidRDefault="00472F28" w:rsidP="00472F28">
      <w:pPr>
        <w:rPr>
          <w:rFonts w:ascii="Times New Roman" w:hAnsi="Times New Roman"/>
          <w:b/>
          <w:i/>
          <w:color w:val="0D0D0D"/>
        </w:rPr>
      </w:pPr>
    </w:p>
    <w:p w14:paraId="2960F3E9" w14:textId="77777777" w:rsidR="00472F28" w:rsidRPr="00934DD7" w:rsidRDefault="00472F28" w:rsidP="00472F28">
      <w:pPr>
        <w:rPr>
          <w:rFonts w:ascii="Times New Roman" w:hAnsi="Times New Roman"/>
          <w:b/>
          <w:i/>
          <w:color w:val="0D0D0D"/>
        </w:rPr>
      </w:pPr>
    </w:p>
    <w:p w14:paraId="0779F72F" w14:textId="77777777" w:rsidR="00472F28" w:rsidRPr="00934DD7" w:rsidRDefault="00472F28" w:rsidP="00472F28">
      <w:pPr>
        <w:rPr>
          <w:rFonts w:ascii="Times New Roman" w:hAnsi="Times New Roman"/>
          <w:b/>
          <w:i/>
          <w:color w:val="0D0D0D"/>
        </w:rPr>
      </w:pPr>
    </w:p>
    <w:p w14:paraId="6D0C68C3" w14:textId="77777777" w:rsidR="00472F28" w:rsidRPr="00934DD7" w:rsidRDefault="00472F28" w:rsidP="00472F28">
      <w:pPr>
        <w:rPr>
          <w:rFonts w:ascii="Times New Roman" w:hAnsi="Times New Roman"/>
          <w:b/>
          <w:i/>
          <w:color w:val="0D0D0D"/>
        </w:rPr>
      </w:pPr>
    </w:p>
    <w:p w14:paraId="101C04DE" w14:textId="77777777" w:rsidR="00472F28" w:rsidRPr="00934DD7" w:rsidRDefault="00472F28" w:rsidP="00472F28">
      <w:pPr>
        <w:rPr>
          <w:rFonts w:ascii="Times New Roman" w:hAnsi="Times New Roman"/>
          <w:b/>
          <w:i/>
          <w:color w:val="0D0D0D"/>
        </w:rPr>
      </w:pPr>
    </w:p>
    <w:p w14:paraId="1DF36E39" w14:textId="77777777" w:rsidR="00472F28" w:rsidRPr="00934DD7" w:rsidRDefault="00472F28" w:rsidP="00472F28">
      <w:pPr>
        <w:rPr>
          <w:rFonts w:ascii="Times New Roman" w:hAnsi="Times New Roman"/>
          <w:b/>
          <w:i/>
          <w:color w:val="0D0D0D"/>
        </w:rPr>
      </w:pPr>
    </w:p>
    <w:p w14:paraId="1ED855AE" w14:textId="77777777" w:rsidR="00472F28" w:rsidRPr="00934DD7" w:rsidRDefault="00472F28" w:rsidP="00472F28">
      <w:pPr>
        <w:rPr>
          <w:rFonts w:ascii="Times New Roman" w:hAnsi="Times New Roman"/>
          <w:b/>
          <w:i/>
          <w:color w:val="0D0D0D"/>
        </w:rPr>
      </w:pPr>
    </w:p>
    <w:p w14:paraId="6C5BA6EF" w14:textId="77777777" w:rsidR="00472F28" w:rsidRPr="00934DD7" w:rsidRDefault="00472F28" w:rsidP="00472F28">
      <w:pPr>
        <w:rPr>
          <w:rFonts w:ascii="Times New Roman" w:hAnsi="Times New Roman"/>
          <w:b/>
          <w:i/>
          <w:color w:val="0D0D0D"/>
        </w:rPr>
      </w:pPr>
    </w:p>
    <w:p w14:paraId="13201DE8" w14:textId="77777777" w:rsidR="00472F28" w:rsidRPr="00934DD7" w:rsidRDefault="00472F28" w:rsidP="00472F28">
      <w:pPr>
        <w:rPr>
          <w:rFonts w:ascii="Times New Roman" w:hAnsi="Times New Roman"/>
          <w:b/>
          <w:i/>
          <w:color w:val="0D0D0D"/>
        </w:rPr>
      </w:pPr>
    </w:p>
    <w:p w14:paraId="52280327" w14:textId="77777777" w:rsidR="00472F28" w:rsidRPr="00934DD7" w:rsidRDefault="00472F28" w:rsidP="00472F28">
      <w:pPr>
        <w:rPr>
          <w:rFonts w:ascii="Times New Roman" w:hAnsi="Times New Roman"/>
          <w:b/>
          <w:i/>
          <w:color w:val="0D0D0D"/>
        </w:rPr>
      </w:pPr>
    </w:p>
    <w:p w14:paraId="640DE002" w14:textId="77777777" w:rsidR="00472F28" w:rsidRPr="00934DD7" w:rsidRDefault="00472F28" w:rsidP="00472F28">
      <w:pPr>
        <w:rPr>
          <w:rFonts w:ascii="Times New Roman" w:hAnsi="Times New Roman"/>
          <w:b/>
          <w:color w:val="0D0D0D"/>
        </w:rPr>
      </w:pPr>
    </w:p>
    <w:p w14:paraId="03579BB3" w14:textId="77777777" w:rsidR="00472F28" w:rsidRPr="00FE1FAE" w:rsidRDefault="00472F28" w:rsidP="00472F28">
      <w:pPr>
        <w:jc w:val="center"/>
        <w:rPr>
          <w:rFonts w:ascii="Times New Roman" w:hAnsi="Times New Roman"/>
          <w:b/>
          <w:i/>
          <w:iCs/>
          <w:color w:val="0D0D0D"/>
          <w:sz w:val="24"/>
          <w:szCs w:val="24"/>
        </w:rPr>
      </w:pPr>
      <w:r w:rsidRPr="003E1F93">
        <w:rPr>
          <w:rFonts w:ascii="Times New Roman" w:hAnsi="Times New Roman"/>
          <w:b/>
          <w:bCs/>
          <w:color w:val="0D0D0D"/>
          <w:sz w:val="24"/>
        </w:rPr>
        <w:t>2023 г.</w:t>
      </w:r>
      <w:r w:rsidRPr="00934DD7">
        <w:rPr>
          <w:rFonts w:ascii="Times New Roman" w:hAnsi="Times New Roman"/>
          <w:b/>
          <w:bCs/>
          <w:i/>
          <w:color w:val="0D0D0D"/>
        </w:rPr>
        <w:br w:type="page"/>
      </w:r>
      <w:r w:rsidRPr="00140F46">
        <w:rPr>
          <w:rFonts w:ascii="Times New Roman" w:hAnsi="Times New Roman"/>
          <w:b/>
          <w:color w:val="0D0D0D"/>
          <w:sz w:val="24"/>
          <w:szCs w:val="24"/>
        </w:rPr>
        <w:lastRenderedPageBreak/>
        <w:t>СОДЕРЖАНИЕ</w:t>
      </w:r>
    </w:p>
    <w:tbl>
      <w:tblPr>
        <w:tblW w:w="0" w:type="auto"/>
        <w:tblLook w:val="01E0" w:firstRow="1" w:lastRow="1" w:firstColumn="1" w:lastColumn="1" w:noHBand="0" w:noVBand="0"/>
      </w:tblPr>
      <w:tblGrid>
        <w:gridCol w:w="7501"/>
        <w:gridCol w:w="1854"/>
      </w:tblGrid>
      <w:tr w:rsidR="00472F28" w:rsidRPr="00934DD7" w14:paraId="11BAC023" w14:textId="77777777" w:rsidTr="00153FCB">
        <w:tc>
          <w:tcPr>
            <w:tcW w:w="7501" w:type="dxa"/>
          </w:tcPr>
          <w:p w14:paraId="48A5E6E3" w14:textId="77777777" w:rsidR="00472F28" w:rsidRPr="00934DD7" w:rsidRDefault="00472F28" w:rsidP="002E631A">
            <w:pPr>
              <w:numPr>
                <w:ilvl w:val="0"/>
                <w:numId w:val="34"/>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1F977D9D" w14:textId="77777777" w:rsidR="00472F28" w:rsidRPr="00934DD7" w:rsidRDefault="00472F28" w:rsidP="00153FCB">
            <w:pPr>
              <w:rPr>
                <w:rFonts w:ascii="Times New Roman" w:hAnsi="Times New Roman"/>
                <w:b/>
                <w:color w:val="0D0D0D"/>
                <w:sz w:val="24"/>
                <w:szCs w:val="24"/>
              </w:rPr>
            </w:pPr>
          </w:p>
        </w:tc>
      </w:tr>
      <w:tr w:rsidR="00472F28" w:rsidRPr="00934DD7" w14:paraId="0F5EE09B" w14:textId="77777777" w:rsidTr="00153FCB">
        <w:tc>
          <w:tcPr>
            <w:tcW w:w="7501" w:type="dxa"/>
          </w:tcPr>
          <w:p w14:paraId="4469B8DC" w14:textId="77777777" w:rsidR="00472F28" w:rsidRPr="00934DD7" w:rsidRDefault="00472F28" w:rsidP="002E631A">
            <w:pPr>
              <w:numPr>
                <w:ilvl w:val="0"/>
                <w:numId w:val="34"/>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26E5A7F7" w14:textId="77777777" w:rsidR="00472F28" w:rsidRPr="00934DD7" w:rsidRDefault="00472F28" w:rsidP="002E631A">
            <w:pPr>
              <w:numPr>
                <w:ilvl w:val="0"/>
                <w:numId w:val="34"/>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5369729D" w14:textId="77777777" w:rsidR="00472F28" w:rsidRPr="00934DD7" w:rsidRDefault="00472F28" w:rsidP="00153FCB">
            <w:pPr>
              <w:ind w:left="644"/>
              <w:rPr>
                <w:rFonts w:ascii="Times New Roman" w:hAnsi="Times New Roman"/>
                <w:b/>
                <w:color w:val="0D0D0D"/>
                <w:sz w:val="24"/>
                <w:szCs w:val="24"/>
              </w:rPr>
            </w:pPr>
          </w:p>
        </w:tc>
      </w:tr>
      <w:tr w:rsidR="00472F28" w:rsidRPr="00934DD7" w14:paraId="1E8C0895" w14:textId="77777777" w:rsidTr="00153FCB">
        <w:tc>
          <w:tcPr>
            <w:tcW w:w="7501" w:type="dxa"/>
          </w:tcPr>
          <w:p w14:paraId="45DB5F8B" w14:textId="77777777" w:rsidR="00472F28" w:rsidRPr="00934DD7" w:rsidRDefault="00472F28" w:rsidP="002E631A">
            <w:pPr>
              <w:numPr>
                <w:ilvl w:val="0"/>
                <w:numId w:val="34"/>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0BED2B0B" w14:textId="77777777" w:rsidR="00472F28" w:rsidRPr="00934DD7" w:rsidRDefault="00472F28" w:rsidP="00153FCB">
            <w:pPr>
              <w:suppressAutoHyphens/>
              <w:rPr>
                <w:rFonts w:ascii="Times New Roman" w:hAnsi="Times New Roman"/>
                <w:b/>
                <w:color w:val="0D0D0D"/>
                <w:sz w:val="24"/>
                <w:szCs w:val="24"/>
              </w:rPr>
            </w:pPr>
          </w:p>
        </w:tc>
        <w:tc>
          <w:tcPr>
            <w:tcW w:w="1854" w:type="dxa"/>
          </w:tcPr>
          <w:p w14:paraId="24990CC8" w14:textId="77777777" w:rsidR="00472F28" w:rsidRPr="00934DD7" w:rsidRDefault="00472F28" w:rsidP="00153FCB">
            <w:pPr>
              <w:rPr>
                <w:rFonts w:ascii="Times New Roman" w:hAnsi="Times New Roman"/>
                <w:b/>
                <w:color w:val="0D0D0D"/>
                <w:sz w:val="24"/>
                <w:szCs w:val="24"/>
              </w:rPr>
            </w:pPr>
          </w:p>
        </w:tc>
      </w:tr>
    </w:tbl>
    <w:p w14:paraId="7D32113E" w14:textId="77777777" w:rsidR="00472F28" w:rsidRPr="005248E8" w:rsidRDefault="00472F28" w:rsidP="002E631A">
      <w:pPr>
        <w:numPr>
          <w:ilvl w:val="0"/>
          <w:numId w:val="33"/>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5248E8">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04CC84EB" w14:textId="77777777" w:rsidR="00472F28" w:rsidRPr="005248E8" w:rsidRDefault="00472F28" w:rsidP="00472F28">
      <w:pPr>
        <w:suppressAutoHyphens/>
        <w:spacing w:after="0"/>
        <w:ind w:left="720"/>
        <w:jc w:val="center"/>
        <w:rPr>
          <w:rFonts w:ascii="Times New Roman" w:hAnsi="Times New Roman"/>
          <w:b/>
          <w:color w:val="0D0D0D"/>
          <w:sz w:val="24"/>
          <w:szCs w:val="24"/>
        </w:rPr>
      </w:pPr>
      <w:r w:rsidRPr="005248E8">
        <w:rPr>
          <w:rFonts w:ascii="Times New Roman" w:hAnsi="Times New Roman"/>
          <w:b/>
          <w:color w:val="0D0D0D"/>
          <w:sz w:val="24"/>
          <w:szCs w:val="24"/>
        </w:rPr>
        <w:t xml:space="preserve">«ОП.05 </w:t>
      </w:r>
      <w:r w:rsidR="00DC5CBB" w:rsidRPr="005248E8">
        <w:rPr>
          <w:rFonts w:ascii="Times New Roman" w:hAnsi="Times New Roman"/>
          <w:b/>
          <w:color w:val="0D0D0D"/>
          <w:sz w:val="24"/>
          <w:szCs w:val="24"/>
        </w:rPr>
        <w:t>ВОЗРАСТНАЯ АНАТОМИЯ, ФИЗИОЛОГИЯ И ГИГИЕНА</w:t>
      </w:r>
      <w:r w:rsidRPr="005248E8">
        <w:rPr>
          <w:rFonts w:ascii="Times New Roman" w:hAnsi="Times New Roman"/>
          <w:b/>
          <w:color w:val="0D0D0D"/>
          <w:sz w:val="24"/>
          <w:szCs w:val="24"/>
        </w:rPr>
        <w:t>»</w:t>
      </w:r>
    </w:p>
    <w:p w14:paraId="3513D58F" w14:textId="77777777" w:rsidR="00472F28" w:rsidRPr="005248E8"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54F48C8A" w14:textId="77777777" w:rsidR="00472F28" w:rsidRPr="005248E8"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48E8">
        <w:rPr>
          <w:rFonts w:ascii="Times New Roman" w:hAnsi="Times New Roman"/>
          <w:b/>
          <w:color w:val="0D0D0D"/>
          <w:sz w:val="24"/>
          <w:szCs w:val="24"/>
        </w:rPr>
        <w:t xml:space="preserve">1.1. Место дисциплины в структуре основной образовательной программы: </w:t>
      </w:r>
    </w:p>
    <w:p w14:paraId="44C06FCF" w14:textId="77777777" w:rsidR="00472F28" w:rsidRPr="005248E8" w:rsidRDefault="00472F28" w:rsidP="00472F28">
      <w:pPr>
        <w:suppressAutoHyphens/>
        <w:spacing w:after="0"/>
        <w:ind w:firstLine="709"/>
        <w:jc w:val="both"/>
        <w:rPr>
          <w:rFonts w:ascii="Times New Roman" w:hAnsi="Times New Roman"/>
          <w:color w:val="0D0D0D"/>
          <w:sz w:val="24"/>
          <w:szCs w:val="24"/>
        </w:rPr>
      </w:pPr>
      <w:r w:rsidRPr="005248E8">
        <w:rPr>
          <w:rFonts w:ascii="Times New Roman" w:hAnsi="Times New Roman"/>
          <w:color w:val="0D0D0D"/>
          <w:sz w:val="24"/>
          <w:szCs w:val="24"/>
        </w:rPr>
        <w:t xml:space="preserve">Учебная дисциплина «ОП.05 Возрастная анатомия, физиология и гигиена» является обязательной частью общепрофессионального цикла примерной образовательной программы в соответствии с ФГОС СПО по специальности </w:t>
      </w:r>
      <w:r>
        <w:rPr>
          <w:rFonts w:ascii="Times New Roman" w:hAnsi="Times New Roman"/>
          <w:color w:val="0D0D0D"/>
          <w:sz w:val="24"/>
          <w:szCs w:val="24"/>
        </w:rPr>
        <w:t>44.02.03 Педагогика дополнительного образования</w:t>
      </w:r>
      <w:r w:rsidRPr="005248E8">
        <w:rPr>
          <w:rFonts w:ascii="Times New Roman" w:hAnsi="Times New Roman"/>
          <w:color w:val="0D0D0D"/>
          <w:sz w:val="24"/>
          <w:szCs w:val="24"/>
        </w:rPr>
        <w:t xml:space="preserve">. </w:t>
      </w:r>
    </w:p>
    <w:p w14:paraId="258E44B3" w14:textId="77777777" w:rsidR="00472F28" w:rsidRPr="005248E8" w:rsidRDefault="00472F28" w:rsidP="00472F28">
      <w:pPr>
        <w:suppressAutoHyphens/>
        <w:spacing w:after="0"/>
        <w:ind w:firstLine="567"/>
        <w:jc w:val="both"/>
        <w:rPr>
          <w:rFonts w:ascii="Times New Roman" w:hAnsi="Times New Roman"/>
          <w:color w:val="0D0D0D"/>
          <w:sz w:val="24"/>
          <w:szCs w:val="24"/>
        </w:rPr>
      </w:pPr>
      <w:r w:rsidRPr="005248E8">
        <w:rPr>
          <w:rFonts w:ascii="Times New Roman" w:hAnsi="Times New Roman"/>
          <w:color w:val="0D0D0D"/>
          <w:sz w:val="24"/>
          <w:szCs w:val="24"/>
        </w:rPr>
        <w:t xml:space="preserve">Особое значение дисциплина имеет при формировании и развитии ОК 01; ОК 02; </w:t>
      </w:r>
      <w:r w:rsidRPr="005248E8">
        <w:rPr>
          <w:rFonts w:ascii="Times New Roman" w:hAnsi="Times New Roman"/>
          <w:color w:val="0D0D0D"/>
          <w:sz w:val="24"/>
          <w:szCs w:val="24"/>
        </w:rPr>
        <w:br/>
        <w:t>ОК 08.</w:t>
      </w:r>
    </w:p>
    <w:p w14:paraId="5DEE3B1A" w14:textId="77777777" w:rsidR="00472F28" w:rsidRPr="005248E8"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175E3781" w14:textId="77777777" w:rsidR="00472F28" w:rsidRPr="005248E8" w:rsidRDefault="00472F28" w:rsidP="00472F28">
      <w:pPr>
        <w:spacing w:after="0"/>
        <w:ind w:firstLine="709"/>
        <w:rPr>
          <w:rFonts w:ascii="Times New Roman" w:hAnsi="Times New Roman"/>
          <w:b/>
          <w:color w:val="0D0D0D"/>
          <w:sz w:val="24"/>
          <w:szCs w:val="24"/>
        </w:rPr>
      </w:pPr>
      <w:r w:rsidRPr="005248E8">
        <w:rPr>
          <w:rFonts w:ascii="Times New Roman" w:hAnsi="Times New Roman"/>
          <w:b/>
          <w:color w:val="0D0D0D"/>
          <w:sz w:val="24"/>
          <w:szCs w:val="24"/>
        </w:rPr>
        <w:t>1.2. Цель и планируемые результаты освоения дисциплины:</w:t>
      </w:r>
    </w:p>
    <w:p w14:paraId="1484084A" w14:textId="77777777" w:rsidR="00472F28" w:rsidRDefault="00472F28" w:rsidP="00472F28">
      <w:pPr>
        <w:suppressAutoHyphens/>
        <w:spacing w:after="0"/>
        <w:ind w:firstLine="709"/>
        <w:jc w:val="both"/>
        <w:rPr>
          <w:rFonts w:ascii="Times New Roman" w:hAnsi="Times New Roman"/>
          <w:color w:val="0D0D0D"/>
          <w:sz w:val="24"/>
          <w:szCs w:val="24"/>
        </w:rPr>
      </w:pPr>
      <w:r w:rsidRPr="005248E8">
        <w:rPr>
          <w:rFonts w:ascii="Times New Roman" w:hAnsi="Times New Roman"/>
          <w:color w:val="0D0D0D"/>
          <w:sz w:val="24"/>
          <w:szCs w:val="24"/>
        </w:rPr>
        <w:t xml:space="preserve">В рамках программы учебной дисциплины обучающимися осваиваются умения </w:t>
      </w:r>
      <w:r w:rsidRPr="005248E8">
        <w:rPr>
          <w:rFonts w:ascii="Times New Roman" w:hAnsi="Times New Roman"/>
          <w:color w:val="0D0D0D"/>
          <w:sz w:val="24"/>
          <w:szCs w:val="24"/>
        </w:rPr>
        <w:br/>
        <w:t>и знания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66"/>
        <w:gridCol w:w="3685"/>
      </w:tblGrid>
      <w:tr w:rsidR="00DC5CBB" w:rsidRPr="00985111" w14:paraId="5486305F" w14:textId="77777777" w:rsidTr="00DC5CBB">
        <w:trPr>
          <w:trHeight w:val="649"/>
        </w:trPr>
        <w:tc>
          <w:tcPr>
            <w:tcW w:w="1271" w:type="dxa"/>
            <w:hideMark/>
          </w:tcPr>
          <w:p w14:paraId="0702B3F8" w14:textId="0279B5A1" w:rsidR="00DC5CBB" w:rsidRPr="00140F46" w:rsidRDefault="00DC5CBB" w:rsidP="00140F46">
            <w:pPr>
              <w:suppressAutoHyphens/>
              <w:jc w:val="center"/>
              <w:rPr>
                <w:rFonts w:ascii="Times New Roman" w:hAnsi="Times New Roman"/>
                <w:b/>
                <w:bCs/>
                <w:sz w:val="24"/>
                <w:szCs w:val="24"/>
              </w:rPr>
            </w:pPr>
            <w:r w:rsidRPr="00140F46">
              <w:rPr>
                <w:rFonts w:ascii="Times New Roman" w:hAnsi="Times New Roman"/>
                <w:b/>
                <w:bCs/>
                <w:sz w:val="24"/>
                <w:szCs w:val="24"/>
              </w:rPr>
              <w:t>Код</w:t>
            </w:r>
            <w:r w:rsidR="00140F46" w:rsidRPr="00140F46">
              <w:rPr>
                <w:rFonts w:ascii="Times New Roman" w:hAnsi="Times New Roman"/>
                <w:b/>
                <w:bCs/>
                <w:sz w:val="24"/>
                <w:szCs w:val="24"/>
              </w:rPr>
              <w:t xml:space="preserve"> </w:t>
            </w:r>
            <w:r w:rsidRPr="00140F46">
              <w:rPr>
                <w:rFonts w:ascii="Times New Roman" w:hAnsi="Times New Roman"/>
                <w:b/>
                <w:bCs/>
                <w:sz w:val="24"/>
                <w:szCs w:val="24"/>
              </w:rPr>
              <w:t>ПК, ОК</w:t>
            </w:r>
          </w:p>
        </w:tc>
        <w:tc>
          <w:tcPr>
            <w:tcW w:w="4366" w:type="dxa"/>
            <w:hideMark/>
          </w:tcPr>
          <w:p w14:paraId="0DBEF1AF" w14:textId="77777777" w:rsidR="00DC5CBB" w:rsidRPr="00140F46" w:rsidRDefault="00DC5CBB" w:rsidP="00FE1FAE">
            <w:pPr>
              <w:suppressAutoHyphens/>
              <w:jc w:val="center"/>
              <w:rPr>
                <w:rFonts w:ascii="Times New Roman" w:hAnsi="Times New Roman"/>
                <w:b/>
                <w:bCs/>
                <w:sz w:val="24"/>
                <w:szCs w:val="24"/>
              </w:rPr>
            </w:pPr>
            <w:r w:rsidRPr="00140F46">
              <w:rPr>
                <w:rFonts w:ascii="Times New Roman" w:hAnsi="Times New Roman"/>
                <w:b/>
                <w:bCs/>
                <w:sz w:val="24"/>
                <w:szCs w:val="24"/>
              </w:rPr>
              <w:t>Умения</w:t>
            </w:r>
          </w:p>
        </w:tc>
        <w:tc>
          <w:tcPr>
            <w:tcW w:w="3685" w:type="dxa"/>
            <w:hideMark/>
          </w:tcPr>
          <w:p w14:paraId="714A9014" w14:textId="77777777" w:rsidR="00DC5CBB" w:rsidRPr="00140F46" w:rsidRDefault="00DC5CBB" w:rsidP="00FE1FAE">
            <w:pPr>
              <w:suppressAutoHyphens/>
              <w:jc w:val="center"/>
              <w:rPr>
                <w:rFonts w:ascii="Times New Roman" w:hAnsi="Times New Roman"/>
                <w:b/>
                <w:bCs/>
                <w:sz w:val="24"/>
                <w:szCs w:val="24"/>
              </w:rPr>
            </w:pPr>
            <w:r w:rsidRPr="00140F46">
              <w:rPr>
                <w:rFonts w:ascii="Times New Roman" w:hAnsi="Times New Roman"/>
                <w:b/>
                <w:bCs/>
                <w:sz w:val="24"/>
                <w:szCs w:val="24"/>
              </w:rPr>
              <w:t>Знания</w:t>
            </w:r>
          </w:p>
        </w:tc>
      </w:tr>
      <w:tr w:rsidR="004E2D7B" w:rsidRPr="00985111" w14:paraId="13AF78DF" w14:textId="77777777" w:rsidTr="00DC5CBB">
        <w:trPr>
          <w:trHeight w:val="212"/>
        </w:trPr>
        <w:tc>
          <w:tcPr>
            <w:tcW w:w="1271" w:type="dxa"/>
            <w:vMerge w:val="restart"/>
          </w:tcPr>
          <w:p w14:paraId="3A56E178" w14:textId="615816F4" w:rsidR="004E2D7B" w:rsidRPr="005248E8" w:rsidRDefault="004E2D7B" w:rsidP="00FE1FAE">
            <w:pPr>
              <w:spacing w:after="0"/>
              <w:rPr>
                <w:rFonts w:ascii="Times New Roman" w:hAnsi="Times New Roman"/>
                <w:b/>
                <w:color w:val="0D0D0D"/>
                <w:sz w:val="24"/>
                <w:szCs w:val="24"/>
              </w:rPr>
            </w:pPr>
            <w:proofErr w:type="gramStart"/>
            <w:r w:rsidRPr="005248E8">
              <w:rPr>
                <w:rFonts w:ascii="Times New Roman" w:hAnsi="Times New Roman"/>
                <w:color w:val="0D0D0D"/>
                <w:sz w:val="24"/>
                <w:szCs w:val="24"/>
              </w:rPr>
              <w:t>ОК</w:t>
            </w:r>
            <w:proofErr w:type="gramEnd"/>
            <w:r w:rsidRPr="005248E8">
              <w:rPr>
                <w:rFonts w:ascii="Times New Roman" w:hAnsi="Times New Roman"/>
                <w:color w:val="0D0D0D"/>
                <w:sz w:val="24"/>
                <w:szCs w:val="24"/>
              </w:rPr>
              <w:t xml:space="preserve"> 01</w:t>
            </w:r>
          </w:p>
          <w:p w14:paraId="777338C4" w14:textId="77777777" w:rsidR="004E2D7B" w:rsidRPr="005248E8" w:rsidRDefault="004E2D7B" w:rsidP="00FE1FAE">
            <w:pPr>
              <w:spacing w:after="0"/>
              <w:rPr>
                <w:rFonts w:ascii="Times New Roman" w:hAnsi="Times New Roman"/>
                <w:color w:val="0D0D0D"/>
                <w:sz w:val="24"/>
                <w:szCs w:val="24"/>
              </w:rPr>
            </w:pPr>
            <w:proofErr w:type="gramStart"/>
            <w:r w:rsidRPr="005248E8">
              <w:rPr>
                <w:rFonts w:ascii="Times New Roman" w:hAnsi="Times New Roman"/>
                <w:color w:val="0D0D0D"/>
                <w:sz w:val="24"/>
                <w:szCs w:val="24"/>
              </w:rPr>
              <w:t>ОК</w:t>
            </w:r>
            <w:proofErr w:type="gramEnd"/>
            <w:r w:rsidRPr="005248E8">
              <w:rPr>
                <w:rFonts w:ascii="Times New Roman" w:hAnsi="Times New Roman"/>
                <w:color w:val="0D0D0D"/>
                <w:sz w:val="24"/>
                <w:szCs w:val="24"/>
              </w:rPr>
              <w:t xml:space="preserve"> 02</w:t>
            </w:r>
          </w:p>
          <w:p w14:paraId="1A55BB28" w14:textId="77777777" w:rsidR="004E2D7B" w:rsidRPr="005248E8" w:rsidRDefault="004E2D7B" w:rsidP="00FE1FAE">
            <w:pPr>
              <w:spacing w:after="0"/>
              <w:rPr>
                <w:rFonts w:ascii="Times New Roman" w:hAnsi="Times New Roman"/>
                <w:color w:val="0D0D0D"/>
                <w:sz w:val="24"/>
                <w:szCs w:val="24"/>
              </w:rPr>
            </w:pPr>
            <w:proofErr w:type="gramStart"/>
            <w:r w:rsidRPr="005248E8">
              <w:rPr>
                <w:rFonts w:ascii="Times New Roman" w:hAnsi="Times New Roman"/>
                <w:color w:val="0D0D0D"/>
                <w:sz w:val="24"/>
                <w:szCs w:val="24"/>
              </w:rPr>
              <w:t>ОК</w:t>
            </w:r>
            <w:proofErr w:type="gramEnd"/>
            <w:r w:rsidRPr="005248E8">
              <w:rPr>
                <w:rFonts w:ascii="Times New Roman" w:hAnsi="Times New Roman"/>
                <w:color w:val="0D0D0D"/>
                <w:sz w:val="24"/>
                <w:szCs w:val="24"/>
              </w:rPr>
              <w:t xml:space="preserve"> 08</w:t>
            </w:r>
          </w:p>
          <w:p w14:paraId="321484CC" w14:textId="77777777" w:rsidR="004E2D7B" w:rsidRPr="00985111" w:rsidRDefault="004E2D7B" w:rsidP="00FE1FAE">
            <w:pPr>
              <w:rPr>
                <w:rFonts w:ascii="Times New Roman" w:hAnsi="Times New Roman"/>
                <w:b/>
                <w:bCs/>
                <w:i/>
                <w:sz w:val="24"/>
                <w:szCs w:val="24"/>
                <w:u w:val="single"/>
              </w:rPr>
            </w:pPr>
          </w:p>
        </w:tc>
        <w:tc>
          <w:tcPr>
            <w:tcW w:w="4366" w:type="dxa"/>
          </w:tcPr>
          <w:p w14:paraId="5DD930ED" w14:textId="567EAF3E" w:rsidR="004E2D7B" w:rsidRPr="00985111" w:rsidRDefault="004E2D7B" w:rsidP="004E2D7B">
            <w:pPr>
              <w:spacing w:after="0"/>
              <w:jc w:val="both"/>
              <w:rPr>
                <w:rFonts w:ascii="Times New Roman" w:hAnsi="Times New Roman"/>
                <w:i/>
                <w:sz w:val="24"/>
                <w:szCs w:val="24"/>
              </w:rPr>
            </w:pPr>
            <w:r w:rsidRPr="005248E8">
              <w:rPr>
                <w:rFonts w:ascii="Times New Roman" w:hAnsi="Times New Roman"/>
                <w:color w:val="0D0D0D"/>
                <w:sz w:val="24"/>
                <w:szCs w:val="24"/>
              </w:rPr>
              <w:t>определять топографическое расположение и</w:t>
            </w:r>
            <w:r>
              <w:rPr>
                <w:rFonts w:ascii="Times New Roman" w:hAnsi="Times New Roman"/>
                <w:color w:val="0D0D0D"/>
                <w:sz w:val="24"/>
                <w:szCs w:val="24"/>
              </w:rPr>
              <w:t xml:space="preserve"> строение органов и частей тела</w:t>
            </w:r>
          </w:p>
        </w:tc>
        <w:tc>
          <w:tcPr>
            <w:tcW w:w="3685" w:type="dxa"/>
          </w:tcPr>
          <w:p w14:paraId="0111672A" w14:textId="3EC349F7" w:rsidR="004E2D7B" w:rsidRPr="00985111" w:rsidRDefault="004E2D7B" w:rsidP="004E2D7B">
            <w:pPr>
              <w:tabs>
                <w:tab w:val="left" w:pos="255"/>
              </w:tabs>
              <w:spacing w:after="0"/>
              <w:ind w:left="5"/>
              <w:jc w:val="both"/>
              <w:rPr>
                <w:rFonts w:ascii="Times New Roman" w:hAnsi="Times New Roman"/>
                <w:i/>
                <w:sz w:val="24"/>
                <w:szCs w:val="24"/>
              </w:rPr>
            </w:pPr>
            <w:r w:rsidRPr="005248E8">
              <w:rPr>
                <w:rFonts w:ascii="Times New Roman" w:hAnsi="Times New Roman"/>
                <w:color w:val="0D0D0D"/>
                <w:sz w:val="24"/>
                <w:szCs w:val="24"/>
              </w:rPr>
              <w:t>основные положения и терминологию анатомии, физиологии и гигиены человека</w:t>
            </w:r>
          </w:p>
        </w:tc>
      </w:tr>
      <w:tr w:rsidR="004E2D7B" w:rsidRPr="00985111" w14:paraId="1444FF3A" w14:textId="77777777" w:rsidTr="00DC5CBB">
        <w:trPr>
          <w:trHeight w:val="212"/>
        </w:trPr>
        <w:tc>
          <w:tcPr>
            <w:tcW w:w="1271" w:type="dxa"/>
            <w:vMerge/>
          </w:tcPr>
          <w:p w14:paraId="4DBCC8D8" w14:textId="77777777" w:rsidR="004E2D7B" w:rsidRPr="00985111" w:rsidRDefault="004E2D7B" w:rsidP="00FE1FAE">
            <w:pPr>
              <w:rPr>
                <w:rFonts w:ascii="Times New Roman" w:hAnsi="Times New Roman"/>
                <w:i/>
                <w:sz w:val="24"/>
                <w:szCs w:val="24"/>
              </w:rPr>
            </w:pPr>
          </w:p>
        </w:tc>
        <w:tc>
          <w:tcPr>
            <w:tcW w:w="4366" w:type="dxa"/>
          </w:tcPr>
          <w:p w14:paraId="5E71F6E6" w14:textId="64F95442" w:rsidR="004E2D7B" w:rsidRPr="00985111" w:rsidRDefault="004E2D7B" w:rsidP="004E2D7B">
            <w:pPr>
              <w:spacing w:after="0"/>
              <w:jc w:val="both"/>
              <w:rPr>
                <w:rFonts w:ascii="Times New Roman" w:hAnsi="Times New Roman"/>
                <w:i/>
                <w:sz w:val="24"/>
                <w:szCs w:val="24"/>
              </w:rPr>
            </w:pPr>
            <w:r w:rsidRPr="005248E8">
              <w:rPr>
                <w:rFonts w:ascii="Times New Roman" w:hAnsi="Times New Roman"/>
                <w:color w:val="0D0D0D"/>
                <w:sz w:val="24"/>
                <w:szCs w:val="24"/>
              </w:rPr>
              <w:t>использовать элементарные антропометрические исследования для оценки физического развития ребенка</w:t>
            </w:r>
          </w:p>
        </w:tc>
        <w:tc>
          <w:tcPr>
            <w:tcW w:w="3685" w:type="dxa"/>
          </w:tcPr>
          <w:p w14:paraId="55B823DF" w14:textId="6F0924A8" w:rsidR="004E2D7B" w:rsidRPr="00985111" w:rsidRDefault="004E2D7B" w:rsidP="004E2D7B">
            <w:pPr>
              <w:tabs>
                <w:tab w:val="left" w:pos="255"/>
              </w:tabs>
              <w:spacing w:after="0"/>
              <w:ind w:left="5"/>
              <w:jc w:val="both"/>
              <w:rPr>
                <w:rFonts w:ascii="Times New Roman" w:hAnsi="Times New Roman"/>
                <w:i/>
                <w:sz w:val="24"/>
                <w:szCs w:val="24"/>
              </w:rPr>
            </w:pPr>
            <w:r w:rsidRPr="005248E8">
              <w:rPr>
                <w:rFonts w:ascii="Times New Roman" w:hAnsi="Times New Roman"/>
                <w:color w:val="0D0D0D"/>
                <w:sz w:val="24"/>
                <w:szCs w:val="24"/>
              </w:rPr>
              <w:t>топографическое рас</w:t>
            </w:r>
            <w:r>
              <w:rPr>
                <w:rFonts w:ascii="Times New Roman" w:hAnsi="Times New Roman"/>
                <w:color w:val="0D0D0D"/>
                <w:sz w:val="24"/>
                <w:szCs w:val="24"/>
              </w:rPr>
              <w:t>положение органов и частей тела</w:t>
            </w:r>
          </w:p>
        </w:tc>
      </w:tr>
      <w:tr w:rsidR="004E2D7B" w:rsidRPr="00985111" w14:paraId="0C52F89F" w14:textId="77777777" w:rsidTr="00DC5CBB">
        <w:trPr>
          <w:trHeight w:val="212"/>
        </w:trPr>
        <w:tc>
          <w:tcPr>
            <w:tcW w:w="1271" w:type="dxa"/>
            <w:vMerge/>
          </w:tcPr>
          <w:p w14:paraId="3600060C" w14:textId="77777777" w:rsidR="004E2D7B" w:rsidRPr="00985111" w:rsidRDefault="004E2D7B" w:rsidP="00FE1FAE">
            <w:pPr>
              <w:rPr>
                <w:rFonts w:ascii="Times New Roman" w:hAnsi="Times New Roman"/>
                <w:i/>
                <w:sz w:val="24"/>
                <w:szCs w:val="24"/>
              </w:rPr>
            </w:pPr>
          </w:p>
        </w:tc>
        <w:tc>
          <w:tcPr>
            <w:tcW w:w="4366" w:type="dxa"/>
          </w:tcPr>
          <w:p w14:paraId="39F4DA1E" w14:textId="59CDBA64" w:rsidR="004E2D7B" w:rsidRPr="005248E8" w:rsidRDefault="004E2D7B" w:rsidP="00FE1FAE">
            <w:pPr>
              <w:spacing w:after="0"/>
              <w:jc w:val="both"/>
              <w:rPr>
                <w:rFonts w:ascii="Times New Roman" w:hAnsi="Times New Roman"/>
                <w:color w:val="0D0D0D"/>
                <w:sz w:val="24"/>
                <w:szCs w:val="24"/>
              </w:rPr>
            </w:pPr>
            <w:r w:rsidRPr="005248E8">
              <w:rPr>
                <w:rFonts w:ascii="Times New Roman" w:hAnsi="Times New Roman"/>
                <w:color w:val="0D0D0D"/>
                <w:sz w:val="24"/>
                <w:szCs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w:t>
            </w:r>
            <w:r>
              <w:rPr>
                <w:rFonts w:ascii="Times New Roman" w:hAnsi="Times New Roman"/>
                <w:color w:val="0D0D0D"/>
                <w:sz w:val="24"/>
                <w:szCs w:val="24"/>
              </w:rPr>
              <w:t>зации образовательного процесса</w:t>
            </w:r>
          </w:p>
        </w:tc>
        <w:tc>
          <w:tcPr>
            <w:tcW w:w="3685" w:type="dxa"/>
          </w:tcPr>
          <w:p w14:paraId="70807D47" w14:textId="5EB23C08" w:rsidR="004E2D7B" w:rsidRPr="00985111" w:rsidRDefault="004E2D7B" w:rsidP="004E2D7B">
            <w:pPr>
              <w:tabs>
                <w:tab w:val="left" w:pos="255"/>
              </w:tabs>
              <w:spacing w:after="0"/>
              <w:ind w:left="5"/>
              <w:jc w:val="both"/>
              <w:rPr>
                <w:rFonts w:ascii="Times New Roman" w:hAnsi="Times New Roman"/>
                <w:sz w:val="24"/>
                <w:szCs w:val="24"/>
              </w:rPr>
            </w:pPr>
            <w:r w:rsidRPr="005248E8">
              <w:rPr>
                <w:rFonts w:ascii="Times New Roman" w:hAnsi="Times New Roman"/>
                <w:color w:val="0D0D0D"/>
                <w:sz w:val="24"/>
                <w:szCs w:val="24"/>
              </w:rPr>
              <w:t>основные закономерности рост</w:t>
            </w:r>
            <w:r>
              <w:rPr>
                <w:rFonts w:ascii="Times New Roman" w:hAnsi="Times New Roman"/>
                <w:color w:val="0D0D0D"/>
                <w:sz w:val="24"/>
                <w:szCs w:val="24"/>
              </w:rPr>
              <w:t>а и развития организма человека</w:t>
            </w:r>
          </w:p>
        </w:tc>
      </w:tr>
      <w:tr w:rsidR="004E2D7B" w:rsidRPr="00985111" w14:paraId="5ED7D5A2" w14:textId="77777777" w:rsidTr="00DC5CBB">
        <w:trPr>
          <w:trHeight w:val="212"/>
        </w:trPr>
        <w:tc>
          <w:tcPr>
            <w:tcW w:w="1271" w:type="dxa"/>
            <w:vMerge/>
          </w:tcPr>
          <w:p w14:paraId="57D00DC8" w14:textId="77777777" w:rsidR="004E2D7B" w:rsidRPr="00985111" w:rsidRDefault="004E2D7B" w:rsidP="00FE1FAE">
            <w:pPr>
              <w:rPr>
                <w:rFonts w:ascii="Times New Roman" w:hAnsi="Times New Roman"/>
                <w:b/>
                <w:bCs/>
                <w:i/>
                <w:sz w:val="24"/>
                <w:szCs w:val="24"/>
                <w:u w:val="single"/>
              </w:rPr>
            </w:pPr>
          </w:p>
        </w:tc>
        <w:tc>
          <w:tcPr>
            <w:tcW w:w="4366" w:type="dxa"/>
          </w:tcPr>
          <w:p w14:paraId="63AD9A7B" w14:textId="3FD5D66A" w:rsidR="004E2D7B" w:rsidRPr="00985111" w:rsidRDefault="004E2D7B" w:rsidP="00FE1FAE">
            <w:pPr>
              <w:spacing w:after="0"/>
              <w:jc w:val="both"/>
              <w:rPr>
                <w:rFonts w:ascii="Times New Roman" w:hAnsi="Times New Roman"/>
                <w:i/>
                <w:sz w:val="24"/>
                <w:szCs w:val="24"/>
              </w:rPr>
            </w:pPr>
            <w:r w:rsidRPr="005248E8">
              <w:rPr>
                <w:rFonts w:ascii="Times New Roman" w:hAnsi="Times New Roman"/>
                <w:color w:val="0D0D0D"/>
                <w:sz w:val="24"/>
                <w:szCs w:val="24"/>
              </w:rPr>
              <w:t>определять возрастные особенности строения орган</w:t>
            </w:r>
            <w:r>
              <w:rPr>
                <w:rFonts w:ascii="Times New Roman" w:hAnsi="Times New Roman"/>
                <w:color w:val="0D0D0D"/>
                <w:sz w:val="24"/>
                <w:szCs w:val="24"/>
              </w:rPr>
              <w:t>изма человека</w:t>
            </w:r>
          </w:p>
        </w:tc>
        <w:tc>
          <w:tcPr>
            <w:tcW w:w="3685" w:type="dxa"/>
          </w:tcPr>
          <w:p w14:paraId="6ED790B8" w14:textId="1FA17807" w:rsidR="004E2D7B" w:rsidRPr="00985111" w:rsidRDefault="004E2D7B" w:rsidP="004E2D7B">
            <w:pPr>
              <w:tabs>
                <w:tab w:val="left" w:pos="255"/>
              </w:tabs>
              <w:spacing w:after="0"/>
              <w:ind w:left="5"/>
              <w:jc w:val="both"/>
              <w:rPr>
                <w:rFonts w:ascii="Times New Roman" w:hAnsi="Times New Roman"/>
                <w:i/>
                <w:sz w:val="24"/>
                <w:szCs w:val="24"/>
              </w:rPr>
            </w:pPr>
            <w:r w:rsidRPr="005248E8">
              <w:rPr>
                <w:rFonts w:ascii="Times New Roman" w:hAnsi="Times New Roman"/>
                <w:color w:val="0D0D0D"/>
                <w:sz w:val="24"/>
                <w:szCs w:val="24"/>
              </w:rPr>
              <w:t>методы в</w:t>
            </w:r>
            <w:r>
              <w:rPr>
                <w:rFonts w:ascii="Times New Roman" w:hAnsi="Times New Roman"/>
                <w:color w:val="0D0D0D"/>
                <w:sz w:val="24"/>
                <w:szCs w:val="24"/>
              </w:rPr>
              <w:t>озрастной анатомии и физиологии</w:t>
            </w:r>
          </w:p>
        </w:tc>
      </w:tr>
      <w:tr w:rsidR="004E2D7B" w:rsidRPr="00985111" w14:paraId="749D2EDC" w14:textId="77777777" w:rsidTr="00DC5CBB">
        <w:trPr>
          <w:trHeight w:val="212"/>
        </w:trPr>
        <w:tc>
          <w:tcPr>
            <w:tcW w:w="1271" w:type="dxa"/>
            <w:vMerge/>
          </w:tcPr>
          <w:p w14:paraId="192B8C2F" w14:textId="77777777" w:rsidR="004E2D7B" w:rsidRPr="00985111" w:rsidRDefault="004E2D7B" w:rsidP="00FE1FAE">
            <w:pPr>
              <w:rPr>
                <w:rFonts w:ascii="Times New Roman" w:hAnsi="Times New Roman"/>
                <w:i/>
                <w:sz w:val="24"/>
                <w:szCs w:val="24"/>
              </w:rPr>
            </w:pPr>
          </w:p>
        </w:tc>
        <w:tc>
          <w:tcPr>
            <w:tcW w:w="4366" w:type="dxa"/>
          </w:tcPr>
          <w:p w14:paraId="36ADA2DE" w14:textId="61A2EB00" w:rsidR="004E2D7B" w:rsidRPr="00985111" w:rsidRDefault="004E2D7B" w:rsidP="00FE1FAE">
            <w:pPr>
              <w:spacing w:after="0"/>
              <w:jc w:val="both"/>
              <w:rPr>
                <w:rFonts w:ascii="Times New Roman" w:hAnsi="Times New Roman"/>
                <w:i/>
                <w:sz w:val="24"/>
                <w:szCs w:val="24"/>
              </w:rPr>
            </w:pPr>
            <w:r w:rsidRPr="005248E8">
              <w:rPr>
                <w:rFonts w:ascii="Times New Roman" w:hAnsi="Times New Roman"/>
                <w:color w:val="0D0D0D"/>
                <w:sz w:val="24"/>
                <w:szCs w:val="24"/>
              </w:rPr>
              <w:t xml:space="preserve">применять знания по анатомии, физиологии и гигиене при изучении профессиональных модулей </w:t>
            </w:r>
            <w:r>
              <w:rPr>
                <w:rFonts w:ascii="Times New Roman" w:hAnsi="Times New Roman"/>
                <w:color w:val="0D0D0D"/>
                <w:sz w:val="24"/>
                <w:szCs w:val="24"/>
              </w:rPr>
              <w:t>и профессиональной деятельности</w:t>
            </w:r>
          </w:p>
        </w:tc>
        <w:tc>
          <w:tcPr>
            <w:tcW w:w="3685" w:type="dxa"/>
          </w:tcPr>
          <w:p w14:paraId="4FF7E872" w14:textId="77B6A7B2" w:rsidR="004E2D7B" w:rsidRPr="00985111" w:rsidRDefault="004E2D7B" w:rsidP="004E2D7B">
            <w:pPr>
              <w:tabs>
                <w:tab w:val="left" w:pos="255"/>
              </w:tabs>
              <w:spacing w:after="0"/>
              <w:ind w:left="5"/>
              <w:jc w:val="both"/>
              <w:rPr>
                <w:rFonts w:ascii="Times New Roman" w:hAnsi="Times New Roman"/>
                <w:i/>
                <w:sz w:val="24"/>
                <w:szCs w:val="24"/>
              </w:rPr>
            </w:pPr>
            <w:r w:rsidRPr="005248E8">
              <w:rPr>
                <w:rFonts w:ascii="Times New Roman" w:hAnsi="Times New Roman"/>
                <w:color w:val="0D0D0D"/>
                <w:sz w:val="24"/>
                <w:szCs w:val="24"/>
              </w:rPr>
              <w:t>строение и функции си</w:t>
            </w:r>
            <w:r>
              <w:rPr>
                <w:rFonts w:ascii="Times New Roman" w:hAnsi="Times New Roman"/>
                <w:color w:val="0D0D0D"/>
                <w:sz w:val="24"/>
                <w:szCs w:val="24"/>
              </w:rPr>
              <w:t>стем органов здорового человека</w:t>
            </w:r>
          </w:p>
        </w:tc>
      </w:tr>
      <w:tr w:rsidR="004E2D7B" w:rsidRPr="00985111" w14:paraId="0104DB09" w14:textId="77777777" w:rsidTr="00DC5CBB">
        <w:trPr>
          <w:trHeight w:val="212"/>
        </w:trPr>
        <w:tc>
          <w:tcPr>
            <w:tcW w:w="1271" w:type="dxa"/>
            <w:vMerge/>
          </w:tcPr>
          <w:p w14:paraId="36C0984E" w14:textId="77777777" w:rsidR="004E2D7B" w:rsidRPr="00985111" w:rsidRDefault="004E2D7B" w:rsidP="00FE1FAE">
            <w:pPr>
              <w:rPr>
                <w:rFonts w:ascii="Times New Roman" w:hAnsi="Times New Roman"/>
                <w:b/>
                <w:bCs/>
                <w:i/>
                <w:sz w:val="24"/>
                <w:szCs w:val="24"/>
                <w:u w:val="single"/>
              </w:rPr>
            </w:pPr>
          </w:p>
        </w:tc>
        <w:tc>
          <w:tcPr>
            <w:tcW w:w="4366" w:type="dxa"/>
          </w:tcPr>
          <w:p w14:paraId="159FC0E7" w14:textId="1F7F7EDD" w:rsidR="004E2D7B" w:rsidRPr="00985111" w:rsidRDefault="004E2D7B" w:rsidP="00FE1FAE">
            <w:pPr>
              <w:spacing w:after="0"/>
              <w:jc w:val="both"/>
              <w:rPr>
                <w:rFonts w:ascii="Times New Roman" w:hAnsi="Times New Roman"/>
                <w:i/>
                <w:sz w:val="24"/>
                <w:szCs w:val="24"/>
              </w:rPr>
            </w:pPr>
            <w:r w:rsidRPr="005248E8">
              <w:rPr>
                <w:rFonts w:ascii="Times New Roman" w:hAnsi="Times New Roman"/>
                <w:color w:val="0D0D0D"/>
                <w:sz w:val="24"/>
                <w:szCs w:val="24"/>
              </w:rPr>
              <w:t>оценивать факторы внешней среды с точки зрения их влияния на функционирование и развитие организма человека</w:t>
            </w:r>
            <w:r>
              <w:rPr>
                <w:rFonts w:ascii="Times New Roman" w:hAnsi="Times New Roman"/>
                <w:color w:val="0D0D0D"/>
                <w:sz w:val="24"/>
                <w:szCs w:val="24"/>
              </w:rPr>
              <w:t xml:space="preserve"> в различные возрастные периоды</w:t>
            </w:r>
          </w:p>
        </w:tc>
        <w:tc>
          <w:tcPr>
            <w:tcW w:w="3685" w:type="dxa"/>
          </w:tcPr>
          <w:p w14:paraId="30853311" w14:textId="19712876" w:rsidR="004E2D7B" w:rsidRPr="00985111" w:rsidRDefault="004E2D7B" w:rsidP="004E2D7B">
            <w:pPr>
              <w:tabs>
                <w:tab w:val="left" w:pos="255"/>
              </w:tabs>
              <w:spacing w:after="0"/>
              <w:ind w:left="5"/>
              <w:jc w:val="both"/>
              <w:rPr>
                <w:rFonts w:ascii="Times New Roman" w:hAnsi="Times New Roman"/>
                <w:i/>
                <w:sz w:val="24"/>
                <w:szCs w:val="24"/>
              </w:rPr>
            </w:pPr>
            <w:r w:rsidRPr="005248E8">
              <w:rPr>
                <w:rFonts w:ascii="Times New Roman" w:hAnsi="Times New Roman"/>
                <w:color w:val="0D0D0D"/>
                <w:sz w:val="24"/>
                <w:szCs w:val="24"/>
              </w:rPr>
              <w:t>физиологические характеристики основных процессов жизне</w:t>
            </w:r>
            <w:r>
              <w:rPr>
                <w:rFonts w:ascii="Times New Roman" w:hAnsi="Times New Roman"/>
                <w:color w:val="0D0D0D"/>
                <w:sz w:val="24"/>
                <w:szCs w:val="24"/>
              </w:rPr>
              <w:t>деятельности организма человека</w:t>
            </w:r>
          </w:p>
        </w:tc>
      </w:tr>
      <w:tr w:rsidR="004E2D7B" w:rsidRPr="00985111" w14:paraId="490AA671" w14:textId="77777777" w:rsidTr="00DC5CBB">
        <w:trPr>
          <w:trHeight w:val="1599"/>
        </w:trPr>
        <w:tc>
          <w:tcPr>
            <w:tcW w:w="1271" w:type="dxa"/>
            <w:vMerge/>
          </w:tcPr>
          <w:p w14:paraId="3253A32A" w14:textId="77777777" w:rsidR="004E2D7B" w:rsidRPr="00985111" w:rsidRDefault="004E2D7B" w:rsidP="00FE1FAE">
            <w:pPr>
              <w:suppressAutoHyphens/>
              <w:jc w:val="center"/>
              <w:rPr>
                <w:rFonts w:ascii="Times New Roman" w:hAnsi="Times New Roman"/>
                <w:i/>
                <w:sz w:val="24"/>
                <w:szCs w:val="24"/>
              </w:rPr>
            </w:pPr>
          </w:p>
        </w:tc>
        <w:tc>
          <w:tcPr>
            <w:tcW w:w="4366" w:type="dxa"/>
          </w:tcPr>
          <w:p w14:paraId="4DA75342" w14:textId="24DDE68C" w:rsidR="004E2D7B" w:rsidRPr="00985111" w:rsidRDefault="004E2D7B" w:rsidP="00FE1FAE">
            <w:pPr>
              <w:spacing w:after="0"/>
              <w:jc w:val="both"/>
              <w:rPr>
                <w:rFonts w:ascii="Times New Roman" w:hAnsi="Times New Roman"/>
                <w:i/>
                <w:sz w:val="24"/>
                <w:szCs w:val="24"/>
              </w:rPr>
            </w:pPr>
            <w:r w:rsidRPr="005248E8">
              <w:rPr>
                <w:rFonts w:ascii="Times New Roman" w:hAnsi="Times New Roman"/>
                <w:color w:val="0D0D0D"/>
                <w:sz w:val="24"/>
                <w:szCs w:val="24"/>
              </w:rPr>
              <w:t xml:space="preserve">определять типологические особенности высшей нервной </w:t>
            </w:r>
            <w:r>
              <w:rPr>
                <w:rFonts w:ascii="Times New Roman" w:hAnsi="Times New Roman"/>
                <w:color w:val="0D0D0D"/>
                <w:sz w:val="24"/>
                <w:szCs w:val="24"/>
              </w:rPr>
              <w:t>деятельности детей и подростков</w:t>
            </w:r>
          </w:p>
        </w:tc>
        <w:tc>
          <w:tcPr>
            <w:tcW w:w="3685" w:type="dxa"/>
          </w:tcPr>
          <w:p w14:paraId="3E25BE84" w14:textId="5D6CE0FA" w:rsidR="004E2D7B" w:rsidRPr="00985111" w:rsidRDefault="004E2D7B" w:rsidP="004E2D7B">
            <w:pPr>
              <w:tabs>
                <w:tab w:val="left" w:pos="255"/>
              </w:tabs>
              <w:spacing w:after="0"/>
              <w:ind w:left="5"/>
              <w:jc w:val="both"/>
              <w:rPr>
                <w:rFonts w:ascii="Times New Roman" w:hAnsi="Times New Roman"/>
                <w:i/>
                <w:sz w:val="24"/>
                <w:szCs w:val="24"/>
              </w:rPr>
            </w:pPr>
            <w:r w:rsidRPr="005248E8">
              <w:rPr>
                <w:rFonts w:ascii="Times New Roman" w:hAnsi="Times New Roman"/>
                <w:color w:val="0D0D0D"/>
                <w:sz w:val="24"/>
                <w:szCs w:val="24"/>
              </w:rPr>
              <w:t>возрастные анатомо-физиологические особенности детей</w:t>
            </w:r>
            <w:r>
              <w:rPr>
                <w:rFonts w:ascii="Times New Roman" w:hAnsi="Times New Roman"/>
                <w:color w:val="0D0D0D"/>
                <w:sz w:val="24"/>
                <w:szCs w:val="24"/>
              </w:rPr>
              <w:t xml:space="preserve"> раннего и дошкольного возраста</w:t>
            </w:r>
          </w:p>
        </w:tc>
      </w:tr>
      <w:tr w:rsidR="004E2D7B" w:rsidRPr="00985111" w14:paraId="4F416B5D" w14:textId="77777777" w:rsidTr="00DC5CBB">
        <w:trPr>
          <w:trHeight w:val="212"/>
        </w:trPr>
        <w:tc>
          <w:tcPr>
            <w:tcW w:w="1271" w:type="dxa"/>
            <w:vMerge/>
          </w:tcPr>
          <w:p w14:paraId="38A02ABF" w14:textId="77777777" w:rsidR="004E2D7B" w:rsidRPr="00985111" w:rsidRDefault="004E2D7B" w:rsidP="00FE1FAE">
            <w:pPr>
              <w:suppressAutoHyphens/>
              <w:jc w:val="center"/>
              <w:rPr>
                <w:rFonts w:ascii="Times New Roman" w:hAnsi="Times New Roman"/>
                <w:i/>
                <w:sz w:val="24"/>
                <w:szCs w:val="24"/>
              </w:rPr>
            </w:pPr>
          </w:p>
        </w:tc>
        <w:tc>
          <w:tcPr>
            <w:tcW w:w="4366" w:type="dxa"/>
          </w:tcPr>
          <w:p w14:paraId="7394B83A" w14:textId="5A1108C9" w:rsidR="004E2D7B" w:rsidRPr="005248E8" w:rsidRDefault="004E2D7B" w:rsidP="00FE1FAE">
            <w:pPr>
              <w:spacing w:after="0"/>
              <w:jc w:val="both"/>
              <w:rPr>
                <w:rFonts w:ascii="Times New Roman" w:hAnsi="Times New Roman"/>
                <w:color w:val="0D0D0D"/>
                <w:sz w:val="24"/>
                <w:szCs w:val="24"/>
              </w:rPr>
            </w:pPr>
            <w:r w:rsidRPr="005248E8">
              <w:rPr>
                <w:rFonts w:ascii="Times New Roman" w:hAnsi="Times New Roman"/>
                <w:color w:val="0D0D0D"/>
                <w:sz w:val="24"/>
                <w:szCs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w:t>
            </w:r>
            <w:r>
              <w:rPr>
                <w:rFonts w:ascii="Times New Roman" w:hAnsi="Times New Roman"/>
                <w:color w:val="0D0D0D"/>
                <w:sz w:val="24"/>
                <w:szCs w:val="24"/>
              </w:rPr>
              <w:t>зации образовательного процесса</w:t>
            </w:r>
          </w:p>
        </w:tc>
        <w:tc>
          <w:tcPr>
            <w:tcW w:w="3685" w:type="dxa"/>
          </w:tcPr>
          <w:p w14:paraId="7B1AD3EF" w14:textId="2CE62A89" w:rsidR="004E2D7B" w:rsidRPr="00985111" w:rsidRDefault="004E2D7B" w:rsidP="004E2D7B">
            <w:pPr>
              <w:tabs>
                <w:tab w:val="left" w:pos="255"/>
              </w:tabs>
              <w:spacing w:after="0"/>
              <w:ind w:left="5"/>
              <w:jc w:val="both"/>
              <w:rPr>
                <w:rFonts w:ascii="Times New Roman" w:hAnsi="Times New Roman"/>
                <w:sz w:val="24"/>
                <w:szCs w:val="24"/>
              </w:rPr>
            </w:pPr>
            <w:r w:rsidRPr="005248E8">
              <w:rPr>
                <w:rFonts w:ascii="Times New Roman" w:hAnsi="Times New Roman"/>
                <w:color w:val="0D0D0D"/>
                <w:sz w:val="24"/>
                <w:szCs w:val="24"/>
              </w:rPr>
              <w:t>типол</w:t>
            </w:r>
            <w:r>
              <w:rPr>
                <w:rFonts w:ascii="Times New Roman" w:hAnsi="Times New Roman"/>
                <w:color w:val="0D0D0D"/>
                <w:sz w:val="24"/>
                <w:szCs w:val="24"/>
              </w:rPr>
              <w:t>огические особенности ВНД детей</w:t>
            </w:r>
          </w:p>
        </w:tc>
      </w:tr>
      <w:tr w:rsidR="004E2D7B" w:rsidRPr="00985111" w14:paraId="7EDC9074" w14:textId="77777777" w:rsidTr="00DC5CBB">
        <w:trPr>
          <w:trHeight w:val="212"/>
        </w:trPr>
        <w:tc>
          <w:tcPr>
            <w:tcW w:w="1271" w:type="dxa"/>
            <w:vMerge/>
          </w:tcPr>
          <w:p w14:paraId="1BC0AC39" w14:textId="77777777" w:rsidR="004E2D7B" w:rsidRPr="00985111" w:rsidRDefault="004E2D7B" w:rsidP="00FE1FAE">
            <w:pPr>
              <w:suppressAutoHyphens/>
              <w:jc w:val="center"/>
              <w:rPr>
                <w:rFonts w:ascii="Times New Roman" w:hAnsi="Times New Roman"/>
                <w:i/>
                <w:sz w:val="24"/>
                <w:szCs w:val="24"/>
              </w:rPr>
            </w:pPr>
          </w:p>
        </w:tc>
        <w:tc>
          <w:tcPr>
            <w:tcW w:w="4366" w:type="dxa"/>
          </w:tcPr>
          <w:p w14:paraId="499BCD97" w14:textId="1EFD9148" w:rsidR="004E2D7B" w:rsidRPr="005248E8" w:rsidRDefault="004E2D7B" w:rsidP="00FE1FAE">
            <w:pPr>
              <w:spacing w:after="0"/>
              <w:jc w:val="both"/>
              <w:rPr>
                <w:rFonts w:ascii="Times New Roman" w:hAnsi="Times New Roman"/>
                <w:color w:val="0D0D0D"/>
                <w:sz w:val="24"/>
                <w:szCs w:val="24"/>
              </w:rPr>
            </w:pPr>
            <w:r w:rsidRPr="005248E8">
              <w:rPr>
                <w:rFonts w:ascii="Times New Roman" w:hAnsi="Times New Roman"/>
                <w:color w:val="0D0D0D"/>
                <w:sz w:val="24"/>
                <w:szCs w:val="24"/>
              </w:rPr>
              <w:t>применять знания о гиги</w:t>
            </w:r>
            <w:r>
              <w:rPr>
                <w:rFonts w:ascii="Times New Roman" w:hAnsi="Times New Roman"/>
                <w:color w:val="0D0D0D"/>
                <w:sz w:val="24"/>
                <w:szCs w:val="24"/>
              </w:rPr>
              <w:t>ене в практической деятельности</w:t>
            </w:r>
          </w:p>
        </w:tc>
        <w:tc>
          <w:tcPr>
            <w:tcW w:w="3685" w:type="dxa"/>
          </w:tcPr>
          <w:p w14:paraId="792AED3F" w14:textId="531779FB" w:rsidR="004E2D7B" w:rsidRPr="005248E8" w:rsidRDefault="004E2D7B" w:rsidP="00FE1FAE">
            <w:pPr>
              <w:tabs>
                <w:tab w:val="left" w:pos="255"/>
              </w:tabs>
              <w:spacing w:after="0"/>
              <w:ind w:left="5"/>
              <w:jc w:val="both"/>
              <w:rPr>
                <w:rFonts w:ascii="Times New Roman" w:hAnsi="Times New Roman"/>
                <w:color w:val="0D0D0D"/>
                <w:sz w:val="24"/>
                <w:szCs w:val="24"/>
              </w:rPr>
            </w:pPr>
            <w:r w:rsidRPr="005248E8">
              <w:rPr>
                <w:rFonts w:ascii="Times New Roman" w:hAnsi="Times New Roman"/>
                <w:color w:val="0D0D0D"/>
                <w:sz w:val="24"/>
                <w:szCs w:val="24"/>
              </w:rPr>
              <w:t>основы гигиены</w:t>
            </w:r>
          </w:p>
        </w:tc>
      </w:tr>
      <w:tr w:rsidR="004E2D7B" w:rsidRPr="00985111" w14:paraId="0601189B" w14:textId="77777777" w:rsidTr="00DC5CBB">
        <w:trPr>
          <w:trHeight w:val="212"/>
        </w:trPr>
        <w:tc>
          <w:tcPr>
            <w:tcW w:w="1271" w:type="dxa"/>
            <w:vMerge/>
          </w:tcPr>
          <w:p w14:paraId="6E9EBB08" w14:textId="77777777" w:rsidR="004E2D7B" w:rsidRPr="00985111" w:rsidRDefault="004E2D7B" w:rsidP="00FE1FAE">
            <w:pPr>
              <w:suppressAutoHyphens/>
              <w:jc w:val="center"/>
              <w:rPr>
                <w:rFonts w:ascii="Times New Roman" w:hAnsi="Times New Roman"/>
                <w:i/>
                <w:sz w:val="24"/>
                <w:szCs w:val="24"/>
              </w:rPr>
            </w:pPr>
          </w:p>
        </w:tc>
        <w:tc>
          <w:tcPr>
            <w:tcW w:w="4366" w:type="dxa"/>
          </w:tcPr>
          <w:p w14:paraId="5A7A1CB6" w14:textId="2BEE6605" w:rsidR="004E2D7B" w:rsidRPr="005248E8" w:rsidRDefault="004E2D7B" w:rsidP="00FE1FAE">
            <w:pPr>
              <w:spacing w:after="0"/>
              <w:jc w:val="both"/>
              <w:rPr>
                <w:rFonts w:ascii="Times New Roman" w:hAnsi="Times New Roman"/>
                <w:color w:val="0D0D0D"/>
                <w:sz w:val="24"/>
                <w:szCs w:val="24"/>
              </w:rPr>
            </w:pPr>
            <w:r w:rsidRPr="005248E8">
              <w:rPr>
                <w:rFonts w:ascii="Times New Roman" w:hAnsi="Times New Roman"/>
                <w:color w:val="0D0D0D"/>
                <w:sz w:val="24"/>
                <w:szCs w:val="24"/>
              </w:rPr>
              <w:t>проводить под руководством медицинского работника мероприятия по профилактике заболеваний детей</w:t>
            </w:r>
            <w:r>
              <w:rPr>
                <w:rFonts w:ascii="Times New Roman" w:hAnsi="Times New Roman"/>
                <w:color w:val="0D0D0D"/>
                <w:sz w:val="24"/>
                <w:szCs w:val="24"/>
              </w:rPr>
              <w:t xml:space="preserve"> раннего и дошкольного возраста</w:t>
            </w:r>
          </w:p>
        </w:tc>
        <w:tc>
          <w:tcPr>
            <w:tcW w:w="3685" w:type="dxa"/>
          </w:tcPr>
          <w:p w14:paraId="19AC673C" w14:textId="6D49B604" w:rsidR="004E2D7B" w:rsidRPr="00985111" w:rsidRDefault="004E2D7B" w:rsidP="00FE1FAE">
            <w:pPr>
              <w:ind w:left="5"/>
              <w:rPr>
                <w:rFonts w:ascii="Times New Roman" w:hAnsi="Times New Roman"/>
                <w:sz w:val="24"/>
                <w:szCs w:val="24"/>
              </w:rPr>
            </w:pPr>
            <w:r w:rsidRPr="005248E8">
              <w:rPr>
                <w:rFonts w:ascii="Times New Roman" w:hAnsi="Times New Roman"/>
                <w:color w:val="0D0D0D"/>
                <w:sz w:val="24"/>
                <w:szCs w:val="24"/>
              </w:rPr>
              <w:t>влияние процессов физиологического созревания и развития ребенка на его физическую и психическ</w:t>
            </w:r>
            <w:r>
              <w:rPr>
                <w:rFonts w:ascii="Times New Roman" w:hAnsi="Times New Roman"/>
                <w:color w:val="0D0D0D"/>
                <w:sz w:val="24"/>
                <w:szCs w:val="24"/>
              </w:rPr>
              <w:t>ую работоспособность, поведение</w:t>
            </w:r>
          </w:p>
        </w:tc>
      </w:tr>
      <w:tr w:rsidR="004E2D7B" w:rsidRPr="00985111" w14:paraId="5F27BB64" w14:textId="77777777" w:rsidTr="00DC5CBB">
        <w:trPr>
          <w:trHeight w:val="212"/>
        </w:trPr>
        <w:tc>
          <w:tcPr>
            <w:tcW w:w="1271" w:type="dxa"/>
            <w:vMerge/>
          </w:tcPr>
          <w:p w14:paraId="7319A170" w14:textId="77777777" w:rsidR="004E2D7B" w:rsidRPr="00985111" w:rsidRDefault="004E2D7B" w:rsidP="00FE1FAE">
            <w:pPr>
              <w:suppressAutoHyphens/>
              <w:jc w:val="center"/>
              <w:rPr>
                <w:rFonts w:ascii="Times New Roman" w:hAnsi="Times New Roman"/>
                <w:i/>
                <w:sz w:val="24"/>
                <w:szCs w:val="24"/>
              </w:rPr>
            </w:pPr>
          </w:p>
        </w:tc>
        <w:tc>
          <w:tcPr>
            <w:tcW w:w="4366" w:type="dxa"/>
          </w:tcPr>
          <w:p w14:paraId="39532931" w14:textId="09B0DE98" w:rsidR="004E2D7B" w:rsidRPr="005248E8" w:rsidRDefault="004E2D7B" w:rsidP="00FE1FAE">
            <w:pPr>
              <w:spacing w:after="0"/>
              <w:jc w:val="both"/>
              <w:rPr>
                <w:rFonts w:ascii="Times New Roman" w:hAnsi="Times New Roman"/>
                <w:color w:val="0D0D0D"/>
                <w:sz w:val="24"/>
                <w:szCs w:val="24"/>
              </w:rPr>
            </w:pPr>
            <w:r w:rsidRPr="005248E8">
              <w:rPr>
                <w:rFonts w:ascii="Times New Roman" w:hAnsi="Times New Roman"/>
                <w:color w:val="0D0D0D"/>
                <w:sz w:val="24"/>
                <w:szCs w:val="24"/>
              </w:rPr>
              <w:t>обеспечивать соблюдение гигиенических требований в группе при организации обучения и воспитания детей</w:t>
            </w:r>
            <w:r>
              <w:rPr>
                <w:rFonts w:ascii="Times New Roman" w:hAnsi="Times New Roman"/>
                <w:color w:val="0D0D0D"/>
                <w:sz w:val="24"/>
                <w:szCs w:val="24"/>
              </w:rPr>
              <w:t xml:space="preserve"> раннего и дошкольного возраста</w:t>
            </w:r>
          </w:p>
        </w:tc>
        <w:tc>
          <w:tcPr>
            <w:tcW w:w="3685" w:type="dxa"/>
          </w:tcPr>
          <w:p w14:paraId="709354C3" w14:textId="21F5F6C4" w:rsidR="004E2D7B" w:rsidRPr="00985111" w:rsidRDefault="004E2D7B" w:rsidP="00FE1FAE">
            <w:pPr>
              <w:ind w:left="5"/>
              <w:rPr>
                <w:rFonts w:ascii="Times New Roman" w:hAnsi="Times New Roman"/>
                <w:sz w:val="24"/>
                <w:szCs w:val="24"/>
              </w:rPr>
            </w:pPr>
            <w:r w:rsidRPr="005248E8">
              <w:rPr>
                <w:rFonts w:ascii="Times New Roman" w:hAnsi="Times New Roman"/>
                <w:color w:val="0D0D0D"/>
                <w:sz w:val="24"/>
                <w:szCs w:val="24"/>
              </w:rPr>
              <w:t>гигиенические нормы, требования и правила сохранения и укрепления здоровья на различных этапах онтогенеза</w:t>
            </w:r>
            <w:r>
              <w:rPr>
                <w:rFonts w:ascii="Times New Roman" w:hAnsi="Times New Roman"/>
                <w:color w:val="0D0D0D"/>
                <w:sz w:val="24"/>
                <w:szCs w:val="24"/>
              </w:rPr>
              <w:t>;</w:t>
            </w:r>
            <w:r w:rsidRPr="005248E8">
              <w:rPr>
                <w:rFonts w:ascii="Times New Roman" w:hAnsi="Times New Roman"/>
                <w:color w:val="0D0D0D"/>
                <w:sz w:val="24"/>
                <w:szCs w:val="24"/>
              </w:rPr>
              <w:t xml:space="preserve"> гигиенические требования к образовательному процессу в ДОО</w:t>
            </w:r>
          </w:p>
        </w:tc>
      </w:tr>
    </w:tbl>
    <w:p w14:paraId="63CEDE4F" w14:textId="77777777" w:rsidR="00FE1FAE" w:rsidRPr="005248E8" w:rsidRDefault="00FE1FAE" w:rsidP="00472F28">
      <w:pPr>
        <w:suppressAutoHyphens/>
        <w:spacing w:after="0"/>
        <w:ind w:firstLine="709"/>
        <w:jc w:val="both"/>
        <w:rPr>
          <w:rFonts w:ascii="Times New Roman" w:hAnsi="Times New Roman"/>
          <w:color w:val="0D0D0D"/>
          <w:sz w:val="24"/>
          <w:szCs w:val="24"/>
          <w:lang w:eastAsia="en-US"/>
        </w:rPr>
      </w:pPr>
    </w:p>
    <w:p w14:paraId="12337AA8" w14:textId="77777777" w:rsidR="00472F28" w:rsidRPr="005248E8" w:rsidRDefault="00472F28" w:rsidP="00472F28">
      <w:pPr>
        <w:suppressAutoHyphens/>
        <w:spacing w:after="240"/>
        <w:jc w:val="center"/>
        <w:rPr>
          <w:rFonts w:ascii="Times New Roman" w:hAnsi="Times New Roman"/>
          <w:b/>
          <w:color w:val="0D0D0D"/>
          <w:sz w:val="24"/>
          <w:szCs w:val="24"/>
        </w:rPr>
      </w:pPr>
      <w:r w:rsidRPr="005248E8">
        <w:rPr>
          <w:rFonts w:ascii="Times New Roman" w:hAnsi="Times New Roman"/>
          <w:b/>
          <w:color w:val="0D0D0D"/>
          <w:sz w:val="24"/>
          <w:szCs w:val="24"/>
        </w:rPr>
        <w:t>2. СТРУКТУРА И СОДЕРЖАНИЕ УЧЕБНОЙ ДИСЦИПЛИНЫ</w:t>
      </w:r>
    </w:p>
    <w:p w14:paraId="5BF53F78" w14:textId="77777777" w:rsidR="00472F28" w:rsidRPr="005248E8" w:rsidRDefault="00472F28" w:rsidP="00472F28">
      <w:pPr>
        <w:suppressAutoHyphens/>
        <w:spacing w:after="240"/>
        <w:ind w:firstLine="709"/>
        <w:rPr>
          <w:rFonts w:ascii="Times New Roman" w:hAnsi="Times New Roman"/>
          <w:b/>
          <w:color w:val="0D0D0D"/>
          <w:sz w:val="24"/>
          <w:szCs w:val="24"/>
        </w:rPr>
      </w:pPr>
      <w:r w:rsidRPr="005248E8">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72F28" w:rsidRPr="005248E8" w14:paraId="2524FB38" w14:textId="77777777" w:rsidTr="00153FCB">
        <w:trPr>
          <w:trHeight w:val="490"/>
        </w:trPr>
        <w:tc>
          <w:tcPr>
            <w:tcW w:w="3685" w:type="pct"/>
            <w:vAlign w:val="center"/>
          </w:tcPr>
          <w:p w14:paraId="6A90C086" w14:textId="77777777" w:rsidR="00472F28" w:rsidRPr="005248E8" w:rsidRDefault="00472F28" w:rsidP="00153FCB">
            <w:pPr>
              <w:suppressAutoHyphens/>
              <w:rPr>
                <w:rFonts w:ascii="Times New Roman" w:hAnsi="Times New Roman"/>
                <w:b/>
                <w:color w:val="0D0D0D"/>
                <w:sz w:val="24"/>
                <w:szCs w:val="24"/>
              </w:rPr>
            </w:pPr>
            <w:r w:rsidRPr="005248E8">
              <w:rPr>
                <w:rFonts w:ascii="Times New Roman" w:hAnsi="Times New Roman"/>
                <w:b/>
                <w:color w:val="0D0D0D"/>
                <w:sz w:val="24"/>
                <w:szCs w:val="24"/>
              </w:rPr>
              <w:t>Вид учебной работы</w:t>
            </w:r>
          </w:p>
        </w:tc>
        <w:tc>
          <w:tcPr>
            <w:tcW w:w="1315" w:type="pct"/>
            <w:vAlign w:val="center"/>
          </w:tcPr>
          <w:p w14:paraId="4E36BE07" w14:textId="77777777" w:rsidR="00472F28" w:rsidRPr="005248E8" w:rsidRDefault="00472F28" w:rsidP="00153FCB">
            <w:pPr>
              <w:suppressAutoHyphens/>
              <w:rPr>
                <w:rFonts w:ascii="Times New Roman" w:hAnsi="Times New Roman"/>
                <w:b/>
                <w:iCs/>
                <w:color w:val="0D0D0D"/>
                <w:sz w:val="24"/>
                <w:szCs w:val="24"/>
              </w:rPr>
            </w:pPr>
            <w:r w:rsidRPr="005248E8">
              <w:rPr>
                <w:rFonts w:ascii="Times New Roman" w:hAnsi="Times New Roman"/>
                <w:b/>
                <w:iCs/>
                <w:color w:val="0D0D0D"/>
                <w:sz w:val="24"/>
                <w:szCs w:val="24"/>
              </w:rPr>
              <w:t>Объем в часах</w:t>
            </w:r>
          </w:p>
        </w:tc>
      </w:tr>
      <w:tr w:rsidR="00472F28" w:rsidRPr="005248E8" w14:paraId="625E71A9" w14:textId="77777777" w:rsidTr="00153FCB">
        <w:trPr>
          <w:trHeight w:val="490"/>
        </w:trPr>
        <w:tc>
          <w:tcPr>
            <w:tcW w:w="3685" w:type="pct"/>
            <w:vAlign w:val="center"/>
          </w:tcPr>
          <w:p w14:paraId="16C663AB" w14:textId="77777777" w:rsidR="00472F28" w:rsidRPr="005248E8" w:rsidRDefault="00472F28" w:rsidP="00153FCB">
            <w:pPr>
              <w:suppressAutoHyphens/>
              <w:spacing w:after="0"/>
              <w:rPr>
                <w:rFonts w:ascii="Times New Roman" w:hAnsi="Times New Roman"/>
                <w:b/>
                <w:color w:val="0D0D0D"/>
                <w:sz w:val="24"/>
                <w:szCs w:val="24"/>
              </w:rPr>
            </w:pPr>
            <w:r w:rsidRPr="005248E8">
              <w:rPr>
                <w:rFonts w:ascii="Times New Roman" w:hAnsi="Times New Roman"/>
                <w:b/>
                <w:color w:val="0D0D0D"/>
                <w:sz w:val="24"/>
                <w:szCs w:val="24"/>
              </w:rPr>
              <w:t>Объем образовательной программы учебной дисциплины</w:t>
            </w:r>
          </w:p>
        </w:tc>
        <w:tc>
          <w:tcPr>
            <w:tcW w:w="1315" w:type="pct"/>
            <w:vAlign w:val="center"/>
          </w:tcPr>
          <w:p w14:paraId="53EA662B" w14:textId="77777777" w:rsidR="00472F28" w:rsidRPr="005248E8" w:rsidRDefault="00472F28" w:rsidP="00153FCB">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72</w:t>
            </w:r>
          </w:p>
        </w:tc>
      </w:tr>
      <w:tr w:rsidR="00472F28" w:rsidRPr="005248E8" w14:paraId="65745C65" w14:textId="77777777" w:rsidTr="00153FCB">
        <w:trPr>
          <w:trHeight w:val="490"/>
        </w:trPr>
        <w:tc>
          <w:tcPr>
            <w:tcW w:w="3685" w:type="pct"/>
            <w:vAlign w:val="center"/>
          </w:tcPr>
          <w:p w14:paraId="5C3B4BC4" w14:textId="77777777" w:rsidR="00472F28" w:rsidRPr="005248E8" w:rsidRDefault="00472F28" w:rsidP="00153FCB">
            <w:pPr>
              <w:suppressAutoHyphens/>
              <w:spacing w:after="0"/>
              <w:rPr>
                <w:rFonts w:ascii="Times New Roman" w:hAnsi="Times New Roman"/>
                <w:b/>
                <w:color w:val="0D0D0D"/>
                <w:sz w:val="24"/>
                <w:szCs w:val="24"/>
              </w:rPr>
            </w:pPr>
            <w:r w:rsidRPr="005248E8">
              <w:rPr>
                <w:rFonts w:ascii="Times New Roman" w:hAnsi="Times New Roman"/>
                <w:b/>
                <w:color w:val="0D0D0D"/>
                <w:sz w:val="24"/>
                <w:szCs w:val="24"/>
              </w:rPr>
              <w:t>в т.ч. в форме практической подготовки</w:t>
            </w:r>
          </w:p>
        </w:tc>
        <w:tc>
          <w:tcPr>
            <w:tcW w:w="1315" w:type="pct"/>
            <w:vAlign w:val="center"/>
          </w:tcPr>
          <w:p w14:paraId="69D68334" w14:textId="1FFD670B" w:rsidR="00472F28" w:rsidRPr="005248E8" w:rsidRDefault="004E2D7B" w:rsidP="00153FCB">
            <w:pPr>
              <w:suppressAutoHyphens/>
              <w:spacing w:after="0"/>
              <w:rPr>
                <w:rFonts w:ascii="Times New Roman" w:hAnsi="Times New Roman"/>
                <w:iCs/>
                <w:color w:val="0D0D0D"/>
                <w:sz w:val="24"/>
                <w:szCs w:val="24"/>
              </w:rPr>
            </w:pPr>
            <w:r>
              <w:rPr>
                <w:rFonts w:ascii="Times New Roman" w:hAnsi="Times New Roman"/>
                <w:iCs/>
                <w:color w:val="0D0D0D"/>
                <w:sz w:val="24"/>
                <w:szCs w:val="24"/>
              </w:rPr>
              <w:t>36</w:t>
            </w:r>
          </w:p>
        </w:tc>
      </w:tr>
      <w:tr w:rsidR="00472F28" w:rsidRPr="005248E8" w14:paraId="55A1DA07" w14:textId="77777777" w:rsidTr="00153FCB">
        <w:trPr>
          <w:trHeight w:val="336"/>
        </w:trPr>
        <w:tc>
          <w:tcPr>
            <w:tcW w:w="5000" w:type="pct"/>
            <w:gridSpan w:val="2"/>
            <w:vAlign w:val="center"/>
          </w:tcPr>
          <w:p w14:paraId="3C098E38" w14:textId="77777777" w:rsidR="00472F28" w:rsidRPr="005248E8" w:rsidRDefault="00472F28" w:rsidP="00153FCB">
            <w:pPr>
              <w:suppressAutoHyphens/>
              <w:spacing w:after="0"/>
              <w:rPr>
                <w:rFonts w:ascii="Times New Roman" w:hAnsi="Times New Roman"/>
                <w:iCs/>
                <w:color w:val="0D0D0D"/>
                <w:sz w:val="24"/>
                <w:szCs w:val="24"/>
              </w:rPr>
            </w:pPr>
            <w:r w:rsidRPr="005248E8">
              <w:rPr>
                <w:rFonts w:ascii="Times New Roman" w:hAnsi="Times New Roman"/>
                <w:color w:val="0D0D0D"/>
                <w:sz w:val="24"/>
                <w:szCs w:val="24"/>
              </w:rPr>
              <w:t>в т. ч.:</w:t>
            </w:r>
          </w:p>
        </w:tc>
      </w:tr>
      <w:tr w:rsidR="00472F28" w:rsidRPr="005248E8" w14:paraId="08188856" w14:textId="77777777" w:rsidTr="00153FCB">
        <w:trPr>
          <w:trHeight w:val="490"/>
        </w:trPr>
        <w:tc>
          <w:tcPr>
            <w:tcW w:w="3685" w:type="pct"/>
            <w:vAlign w:val="center"/>
          </w:tcPr>
          <w:p w14:paraId="3D3616A9" w14:textId="77777777" w:rsidR="00472F28" w:rsidRPr="005248E8" w:rsidRDefault="00472F28" w:rsidP="00153FCB">
            <w:pPr>
              <w:suppressAutoHyphens/>
              <w:spacing w:after="0"/>
              <w:rPr>
                <w:rFonts w:ascii="Times New Roman" w:hAnsi="Times New Roman"/>
                <w:color w:val="0D0D0D"/>
                <w:sz w:val="24"/>
                <w:szCs w:val="24"/>
              </w:rPr>
            </w:pPr>
            <w:r w:rsidRPr="005248E8">
              <w:rPr>
                <w:rFonts w:ascii="Times New Roman" w:hAnsi="Times New Roman"/>
                <w:color w:val="0D0D0D"/>
                <w:sz w:val="24"/>
                <w:szCs w:val="24"/>
              </w:rPr>
              <w:t>теоретическое обучение</w:t>
            </w:r>
          </w:p>
        </w:tc>
        <w:tc>
          <w:tcPr>
            <w:tcW w:w="1315" w:type="pct"/>
            <w:vAlign w:val="center"/>
          </w:tcPr>
          <w:p w14:paraId="5F101C3F" w14:textId="5766E18B" w:rsidR="00472F28" w:rsidRPr="005248E8" w:rsidRDefault="004E2D7B" w:rsidP="00153FCB">
            <w:pPr>
              <w:suppressAutoHyphens/>
              <w:spacing w:after="0"/>
              <w:rPr>
                <w:rFonts w:ascii="Times New Roman" w:hAnsi="Times New Roman"/>
                <w:iCs/>
                <w:color w:val="0D0D0D"/>
                <w:sz w:val="24"/>
                <w:szCs w:val="24"/>
              </w:rPr>
            </w:pPr>
            <w:r>
              <w:rPr>
                <w:rFonts w:ascii="Times New Roman" w:hAnsi="Times New Roman"/>
                <w:iCs/>
                <w:color w:val="0D0D0D"/>
                <w:sz w:val="24"/>
                <w:szCs w:val="24"/>
              </w:rPr>
              <w:t>36</w:t>
            </w:r>
          </w:p>
        </w:tc>
      </w:tr>
      <w:tr w:rsidR="00472F28" w:rsidRPr="005248E8" w14:paraId="35C47CE2" w14:textId="77777777" w:rsidTr="00153FCB">
        <w:trPr>
          <w:trHeight w:val="490"/>
        </w:trPr>
        <w:tc>
          <w:tcPr>
            <w:tcW w:w="3685" w:type="pct"/>
            <w:vAlign w:val="center"/>
          </w:tcPr>
          <w:p w14:paraId="303310DA" w14:textId="77777777" w:rsidR="00472F28" w:rsidRPr="005248E8" w:rsidRDefault="00472F28" w:rsidP="00153FCB">
            <w:pPr>
              <w:suppressAutoHyphens/>
              <w:spacing w:after="0"/>
              <w:rPr>
                <w:rFonts w:ascii="Times New Roman" w:hAnsi="Times New Roman"/>
                <w:color w:val="0D0D0D"/>
                <w:sz w:val="24"/>
                <w:szCs w:val="24"/>
              </w:rPr>
            </w:pPr>
            <w:r w:rsidRPr="005248E8">
              <w:rPr>
                <w:rFonts w:ascii="Times New Roman" w:hAnsi="Times New Roman"/>
                <w:color w:val="0D0D0D"/>
                <w:sz w:val="24"/>
                <w:szCs w:val="24"/>
              </w:rPr>
              <w:t>практические занятия</w:t>
            </w:r>
          </w:p>
        </w:tc>
        <w:tc>
          <w:tcPr>
            <w:tcW w:w="1315" w:type="pct"/>
            <w:vAlign w:val="center"/>
          </w:tcPr>
          <w:p w14:paraId="321A4B38" w14:textId="20E77574" w:rsidR="00472F28" w:rsidRPr="005248E8" w:rsidRDefault="004E2D7B" w:rsidP="00153FCB">
            <w:pPr>
              <w:suppressAutoHyphens/>
              <w:spacing w:after="0"/>
              <w:rPr>
                <w:rFonts w:ascii="Times New Roman" w:hAnsi="Times New Roman"/>
                <w:iCs/>
                <w:color w:val="0D0D0D"/>
                <w:sz w:val="24"/>
                <w:szCs w:val="24"/>
              </w:rPr>
            </w:pPr>
            <w:r>
              <w:rPr>
                <w:rFonts w:ascii="Times New Roman" w:hAnsi="Times New Roman"/>
                <w:iCs/>
                <w:color w:val="0D0D0D"/>
                <w:sz w:val="24"/>
                <w:szCs w:val="24"/>
              </w:rPr>
              <w:t>36</w:t>
            </w:r>
          </w:p>
        </w:tc>
      </w:tr>
      <w:tr w:rsidR="00472F28" w:rsidRPr="005248E8" w14:paraId="395C24B5" w14:textId="77777777" w:rsidTr="00153FCB">
        <w:trPr>
          <w:trHeight w:val="267"/>
        </w:trPr>
        <w:tc>
          <w:tcPr>
            <w:tcW w:w="3685" w:type="pct"/>
            <w:vAlign w:val="center"/>
          </w:tcPr>
          <w:p w14:paraId="4DF7C643" w14:textId="03ADCFA8" w:rsidR="00472F28" w:rsidRPr="005248E8" w:rsidRDefault="004E2D7B" w:rsidP="00153FCB">
            <w:pPr>
              <w:suppressAutoHyphens/>
              <w:spacing w:after="0"/>
              <w:rPr>
                <w:rFonts w:ascii="Times New Roman" w:hAnsi="Times New Roman"/>
                <w:i/>
                <w:color w:val="0D0D0D"/>
                <w:sz w:val="24"/>
                <w:szCs w:val="24"/>
              </w:rPr>
            </w:pPr>
            <w:r>
              <w:rPr>
                <w:rFonts w:ascii="Times New Roman" w:hAnsi="Times New Roman"/>
                <w:i/>
                <w:color w:val="0D0D0D"/>
                <w:sz w:val="24"/>
                <w:szCs w:val="24"/>
              </w:rPr>
              <w:t>Самостоятельная работа</w:t>
            </w:r>
          </w:p>
        </w:tc>
        <w:tc>
          <w:tcPr>
            <w:tcW w:w="1315" w:type="pct"/>
            <w:vAlign w:val="center"/>
          </w:tcPr>
          <w:p w14:paraId="357DE237" w14:textId="77777777" w:rsidR="00472F28" w:rsidRPr="005248E8" w:rsidRDefault="00472F28" w:rsidP="00153FCB">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w:t>
            </w:r>
          </w:p>
        </w:tc>
      </w:tr>
      <w:tr w:rsidR="00472F28" w:rsidRPr="005248E8" w14:paraId="22D17138" w14:textId="77777777" w:rsidTr="00153FCB">
        <w:trPr>
          <w:trHeight w:val="331"/>
        </w:trPr>
        <w:tc>
          <w:tcPr>
            <w:tcW w:w="3685" w:type="pct"/>
            <w:vAlign w:val="center"/>
          </w:tcPr>
          <w:p w14:paraId="1EF90D98" w14:textId="77777777" w:rsidR="00472F28" w:rsidRPr="005248E8" w:rsidRDefault="00472F28" w:rsidP="00153FCB">
            <w:pPr>
              <w:suppressAutoHyphens/>
              <w:spacing w:after="0"/>
              <w:rPr>
                <w:rFonts w:ascii="Times New Roman" w:hAnsi="Times New Roman"/>
                <w:i/>
                <w:color w:val="0D0D0D"/>
                <w:sz w:val="24"/>
                <w:szCs w:val="24"/>
              </w:rPr>
            </w:pPr>
            <w:r w:rsidRPr="005248E8">
              <w:rPr>
                <w:rFonts w:ascii="Times New Roman" w:hAnsi="Times New Roman"/>
                <w:b/>
                <w:iCs/>
                <w:color w:val="0D0D0D"/>
                <w:sz w:val="24"/>
                <w:szCs w:val="24"/>
              </w:rPr>
              <w:t>Промежуточная аттестация</w:t>
            </w:r>
          </w:p>
        </w:tc>
        <w:tc>
          <w:tcPr>
            <w:tcW w:w="1315" w:type="pct"/>
            <w:vAlign w:val="center"/>
          </w:tcPr>
          <w:p w14:paraId="538B51E4" w14:textId="77777777" w:rsidR="00472F28" w:rsidRPr="005248E8" w:rsidRDefault="00472F28" w:rsidP="00153FCB">
            <w:pPr>
              <w:suppressAutoHyphens/>
              <w:spacing w:after="0"/>
              <w:rPr>
                <w:rFonts w:ascii="Times New Roman" w:hAnsi="Times New Roman"/>
                <w:iCs/>
                <w:color w:val="0D0D0D"/>
                <w:sz w:val="24"/>
                <w:szCs w:val="24"/>
              </w:rPr>
            </w:pPr>
          </w:p>
        </w:tc>
      </w:tr>
    </w:tbl>
    <w:p w14:paraId="57F13F91" w14:textId="77777777" w:rsidR="00472F28" w:rsidRPr="005248E8" w:rsidRDefault="00472F28" w:rsidP="00472F28">
      <w:pPr>
        <w:suppressAutoHyphens/>
        <w:spacing w:after="120"/>
        <w:rPr>
          <w:rFonts w:ascii="Times New Roman" w:hAnsi="Times New Roman"/>
          <w:b/>
          <w:i/>
          <w:color w:val="0D0D0D"/>
          <w:sz w:val="24"/>
          <w:szCs w:val="24"/>
        </w:rPr>
      </w:pPr>
    </w:p>
    <w:p w14:paraId="5D208FCA" w14:textId="77777777" w:rsidR="00472F28" w:rsidRPr="00934DD7" w:rsidRDefault="00472F28" w:rsidP="00472F28">
      <w:pPr>
        <w:rPr>
          <w:rFonts w:ascii="Times New Roman" w:hAnsi="Times New Roman"/>
          <w:b/>
          <w:i/>
          <w:color w:val="0D0D0D"/>
        </w:rPr>
        <w:sectPr w:rsidR="00472F28" w:rsidRPr="00934DD7" w:rsidSect="00153FCB">
          <w:pgSz w:w="11906" w:h="16838"/>
          <w:pgMar w:top="1134" w:right="850" w:bottom="284" w:left="1701" w:header="708" w:footer="708" w:gutter="0"/>
          <w:cols w:space="720"/>
          <w:docGrid w:linePitch="299"/>
        </w:sectPr>
      </w:pPr>
    </w:p>
    <w:p w14:paraId="45392AB9" w14:textId="77777777" w:rsidR="00472F28" w:rsidRPr="006C5DBB" w:rsidRDefault="00472F28" w:rsidP="00472F28">
      <w:pPr>
        <w:ind w:firstLine="709"/>
        <w:rPr>
          <w:rFonts w:ascii="Times New Roman" w:hAnsi="Times New Roman"/>
          <w:b/>
          <w:color w:val="0D0D0D"/>
          <w:sz w:val="24"/>
          <w:szCs w:val="24"/>
        </w:rPr>
      </w:pPr>
      <w:r w:rsidRPr="006C5DBB">
        <w:rPr>
          <w:rFonts w:ascii="Times New Roman" w:hAnsi="Times New Roman"/>
          <w:b/>
          <w:color w:val="0D0D0D"/>
          <w:sz w:val="24"/>
          <w:szCs w:val="24"/>
        </w:rPr>
        <w:lastRenderedPageBreak/>
        <w:t xml:space="preserve">2.2. Тематический план и содержание учебной дисциплины </w:t>
      </w:r>
    </w:p>
    <w:tbl>
      <w:tblPr>
        <w:tblW w:w="5014"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0"/>
        <w:gridCol w:w="8798"/>
        <w:gridCol w:w="1842"/>
        <w:gridCol w:w="1842"/>
      </w:tblGrid>
      <w:tr w:rsidR="004E2D7B" w:rsidRPr="002801C4" w14:paraId="5ECEB4D9" w14:textId="77777777" w:rsidTr="00DD14E0">
        <w:tc>
          <w:tcPr>
            <w:tcW w:w="832" w:type="pct"/>
            <w:tcBorders>
              <w:top w:val="single" w:sz="4" w:space="0" w:color="auto"/>
              <w:left w:val="single" w:sz="4" w:space="0" w:color="auto"/>
              <w:bottom w:val="single" w:sz="4" w:space="0" w:color="auto"/>
              <w:right w:val="single" w:sz="4" w:space="0" w:color="auto"/>
            </w:tcBorders>
            <w:vAlign w:val="center"/>
            <w:hideMark/>
          </w:tcPr>
          <w:p w14:paraId="3AB54281"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Наименование разделов и тем</w:t>
            </w:r>
          </w:p>
        </w:tc>
        <w:tc>
          <w:tcPr>
            <w:tcW w:w="2937" w:type="pct"/>
            <w:tcBorders>
              <w:top w:val="single" w:sz="4" w:space="0" w:color="auto"/>
              <w:left w:val="single" w:sz="4" w:space="0" w:color="auto"/>
              <w:bottom w:val="single" w:sz="4" w:space="0" w:color="auto"/>
              <w:right w:val="single" w:sz="4" w:space="0" w:color="auto"/>
            </w:tcBorders>
            <w:vAlign w:val="center"/>
            <w:hideMark/>
          </w:tcPr>
          <w:p w14:paraId="56C51C0A"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 xml:space="preserve">Содержание и формы организации деятельности </w:t>
            </w:r>
            <w:proofErr w:type="gramStart"/>
            <w:r w:rsidRPr="002801C4">
              <w:rPr>
                <w:rFonts w:ascii="Times New Roman" w:hAnsi="Times New Roman"/>
                <w:b/>
                <w:bCs/>
              </w:rPr>
              <w:t>обучающихся</w:t>
            </w:r>
            <w:proofErr w:type="gramEnd"/>
          </w:p>
        </w:tc>
        <w:tc>
          <w:tcPr>
            <w:tcW w:w="615" w:type="pct"/>
            <w:tcBorders>
              <w:top w:val="single" w:sz="4" w:space="0" w:color="auto"/>
              <w:left w:val="single" w:sz="4" w:space="0" w:color="auto"/>
              <w:bottom w:val="single" w:sz="4" w:space="0" w:color="auto"/>
              <w:right w:val="single" w:sz="4" w:space="0" w:color="auto"/>
            </w:tcBorders>
            <w:vAlign w:val="center"/>
            <w:hideMark/>
          </w:tcPr>
          <w:p w14:paraId="62D188EB"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 xml:space="preserve">Объем, акад. </w:t>
            </w:r>
            <w:proofErr w:type="gramStart"/>
            <w:r w:rsidRPr="002801C4">
              <w:rPr>
                <w:rFonts w:ascii="Times New Roman" w:hAnsi="Times New Roman"/>
                <w:b/>
                <w:bCs/>
              </w:rPr>
              <w:t>ч</w:t>
            </w:r>
            <w:proofErr w:type="gramEnd"/>
            <w:r w:rsidRPr="002801C4">
              <w:rPr>
                <w:rFonts w:ascii="Times New Roman" w:hAnsi="Times New Roman"/>
                <w:b/>
                <w:bCs/>
              </w:rPr>
              <w:t xml:space="preserve"> / в том числе в форме практической подготовки, акад. ч</w:t>
            </w:r>
          </w:p>
        </w:tc>
        <w:tc>
          <w:tcPr>
            <w:tcW w:w="615" w:type="pct"/>
            <w:tcBorders>
              <w:top w:val="single" w:sz="4" w:space="0" w:color="auto"/>
              <w:left w:val="single" w:sz="4" w:space="0" w:color="auto"/>
              <w:bottom w:val="single" w:sz="4" w:space="0" w:color="auto"/>
              <w:right w:val="single" w:sz="4" w:space="0" w:color="auto"/>
            </w:tcBorders>
            <w:vAlign w:val="center"/>
            <w:hideMark/>
          </w:tcPr>
          <w:p w14:paraId="1B7E7EAF"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Коды компетенций, формированию которых способствует элемент программы</w:t>
            </w:r>
          </w:p>
        </w:tc>
      </w:tr>
      <w:tr w:rsidR="004E2D7B" w:rsidRPr="002801C4" w14:paraId="37A189CC" w14:textId="77777777" w:rsidTr="00DD14E0">
        <w:tc>
          <w:tcPr>
            <w:tcW w:w="832" w:type="pct"/>
            <w:tcBorders>
              <w:top w:val="single" w:sz="4" w:space="0" w:color="auto"/>
              <w:left w:val="single" w:sz="4" w:space="0" w:color="auto"/>
              <w:bottom w:val="single" w:sz="4" w:space="0" w:color="auto"/>
              <w:right w:val="single" w:sz="4" w:space="0" w:color="auto"/>
            </w:tcBorders>
            <w:hideMark/>
          </w:tcPr>
          <w:p w14:paraId="3AFCC84B" w14:textId="77777777" w:rsidR="004E2D7B" w:rsidRPr="002801C4" w:rsidRDefault="004E2D7B" w:rsidP="002175E4">
            <w:pPr>
              <w:spacing w:after="0" w:line="240" w:lineRule="auto"/>
              <w:jc w:val="center"/>
              <w:rPr>
                <w:rFonts w:ascii="Times New Roman" w:hAnsi="Times New Roman"/>
                <w:b/>
                <w:bCs/>
                <w:i/>
                <w:iCs/>
              </w:rPr>
            </w:pPr>
            <w:r w:rsidRPr="002801C4">
              <w:rPr>
                <w:rFonts w:ascii="Times New Roman" w:hAnsi="Times New Roman"/>
                <w:b/>
                <w:bCs/>
                <w:i/>
                <w:iCs/>
              </w:rPr>
              <w:t>1</w:t>
            </w:r>
          </w:p>
        </w:tc>
        <w:tc>
          <w:tcPr>
            <w:tcW w:w="2937" w:type="pct"/>
            <w:tcBorders>
              <w:top w:val="single" w:sz="4" w:space="0" w:color="auto"/>
              <w:left w:val="single" w:sz="4" w:space="0" w:color="auto"/>
              <w:bottom w:val="single" w:sz="4" w:space="0" w:color="auto"/>
              <w:right w:val="single" w:sz="4" w:space="0" w:color="auto"/>
            </w:tcBorders>
            <w:hideMark/>
          </w:tcPr>
          <w:p w14:paraId="0E9CA876" w14:textId="77777777" w:rsidR="004E2D7B" w:rsidRPr="002801C4" w:rsidRDefault="004E2D7B" w:rsidP="002175E4">
            <w:pPr>
              <w:spacing w:after="0" w:line="240" w:lineRule="auto"/>
              <w:jc w:val="center"/>
              <w:rPr>
                <w:rFonts w:ascii="Times New Roman" w:hAnsi="Times New Roman"/>
                <w:b/>
                <w:bCs/>
                <w:i/>
                <w:iCs/>
              </w:rPr>
            </w:pPr>
            <w:r w:rsidRPr="002801C4">
              <w:rPr>
                <w:rFonts w:ascii="Times New Roman" w:hAnsi="Times New Roman"/>
                <w:b/>
                <w:bCs/>
                <w:i/>
                <w:iCs/>
              </w:rPr>
              <w:t>2</w:t>
            </w:r>
          </w:p>
        </w:tc>
        <w:tc>
          <w:tcPr>
            <w:tcW w:w="615" w:type="pct"/>
            <w:tcBorders>
              <w:top w:val="single" w:sz="4" w:space="0" w:color="auto"/>
              <w:left w:val="single" w:sz="4" w:space="0" w:color="auto"/>
              <w:bottom w:val="single" w:sz="4" w:space="0" w:color="auto"/>
              <w:right w:val="single" w:sz="4" w:space="0" w:color="auto"/>
            </w:tcBorders>
            <w:hideMark/>
          </w:tcPr>
          <w:p w14:paraId="2AF767B9" w14:textId="77777777" w:rsidR="004E2D7B" w:rsidRPr="002801C4" w:rsidRDefault="004E2D7B" w:rsidP="002175E4">
            <w:pPr>
              <w:spacing w:after="0" w:line="240" w:lineRule="auto"/>
              <w:jc w:val="center"/>
              <w:rPr>
                <w:rFonts w:ascii="Times New Roman" w:hAnsi="Times New Roman"/>
                <w:b/>
                <w:bCs/>
                <w:i/>
                <w:iCs/>
              </w:rPr>
            </w:pPr>
            <w:r w:rsidRPr="002801C4">
              <w:rPr>
                <w:rFonts w:ascii="Times New Roman" w:hAnsi="Times New Roman"/>
                <w:b/>
                <w:bCs/>
                <w:i/>
                <w:iCs/>
              </w:rPr>
              <w:t>3</w:t>
            </w:r>
          </w:p>
        </w:tc>
        <w:tc>
          <w:tcPr>
            <w:tcW w:w="615" w:type="pct"/>
            <w:tcBorders>
              <w:top w:val="single" w:sz="4" w:space="0" w:color="auto"/>
              <w:left w:val="single" w:sz="4" w:space="0" w:color="auto"/>
              <w:bottom w:val="single" w:sz="4" w:space="0" w:color="auto"/>
              <w:right w:val="single" w:sz="4" w:space="0" w:color="auto"/>
            </w:tcBorders>
            <w:hideMark/>
          </w:tcPr>
          <w:p w14:paraId="7052E82A" w14:textId="77777777" w:rsidR="004E2D7B" w:rsidRPr="002801C4" w:rsidRDefault="004E2D7B" w:rsidP="002175E4">
            <w:pPr>
              <w:spacing w:after="0" w:line="240" w:lineRule="auto"/>
              <w:jc w:val="center"/>
              <w:rPr>
                <w:rFonts w:ascii="Times New Roman" w:hAnsi="Times New Roman"/>
                <w:b/>
                <w:bCs/>
                <w:i/>
                <w:iCs/>
              </w:rPr>
            </w:pPr>
            <w:r w:rsidRPr="002801C4">
              <w:rPr>
                <w:rFonts w:ascii="Times New Roman" w:hAnsi="Times New Roman"/>
                <w:b/>
                <w:bCs/>
                <w:i/>
                <w:iCs/>
              </w:rPr>
              <w:t>4</w:t>
            </w:r>
          </w:p>
        </w:tc>
      </w:tr>
      <w:tr w:rsidR="004E2D7B" w:rsidRPr="002801C4" w14:paraId="7045A56E" w14:textId="77777777" w:rsidTr="00DD14E0">
        <w:tc>
          <w:tcPr>
            <w:tcW w:w="3769" w:type="pct"/>
            <w:gridSpan w:val="2"/>
            <w:tcBorders>
              <w:top w:val="single" w:sz="4" w:space="0" w:color="auto"/>
              <w:left w:val="single" w:sz="4" w:space="0" w:color="auto"/>
              <w:bottom w:val="single" w:sz="4" w:space="0" w:color="auto"/>
              <w:right w:val="single" w:sz="4" w:space="0" w:color="auto"/>
            </w:tcBorders>
            <w:hideMark/>
          </w:tcPr>
          <w:p w14:paraId="4B301839" w14:textId="77777777" w:rsidR="004E2D7B" w:rsidRPr="002801C4" w:rsidRDefault="004E2D7B" w:rsidP="002175E4">
            <w:pPr>
              <w:spacing w:after="0" w:line="240" w:lineRule="auto"/>
              <w:rPr>
                <w:rFonts w:ascii="Times New Roman" w:hAnsi="Times New Roman"/>
                <w:b/>
                <w:bCs/>
              </w:rPr>
            </w:pPr>
            <w:r w:rsidRPr="002801C4">
              <w:rPr>
                <w:rFonts w:ascii="Times New Roman" w:hAnsi="Times New Roman"/>
                <w:b/>
                <w:bCs/>
              </w:rPr>
              <w:t>Раздел 1. Ведение в курс возрастной анатомии, физиологии и гигиены. Организм как единое целое.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0F1E16A1" w14:textId="77777777" w:rsidR="004E2D7B" w:rsidRPr="002801C4" w:rsidRDefault="004E2D7B" w:rsidP="002175E4">
            <w:pPr>
              <w:suppressAutoHyphens/>
              <w:spacing w:after="0" w:line="240" w:lineRule="auto"/>
              <w:jc w:val="center"/>
              <w:rPr>
                <w:rFonts w:ascii="Times New Roman" w:hAnsi="Times New Roman"/>
                <w:b/>
              </w:rPr>
            </w:pPr>
            <w:r w:rsidRPr="002801C4">
              <w:rPr>
                <w:rFonts w:ascii="Times New Roman" w:hAnsi="Times New Roman"/>
                <w:b/>
              </w:rPr>
              <w:t>16/8</w:t>
            </w:r>
          </w:p>
        </w:tc>
        <w:tc>
          <w:tcPr>
            <w:tcW w:w="615" w:type="pct"/>
            <w:tcBorders>
              <w:top w:val="single" w:sz="4" w:space="0" w:color="auto"/>
              <w:left w:val="single" w:sz="4" w:space="0" w:color="auto"/>
              <w:bottom w:val="single" w:sz="4" w:space="0" w:color="auto"/>
              <w:right w:val="single" w:sz="4" w:space="0" w:color="auto"/>
            </w:tcBorders>
          </w:tcPr>
          <w:p w14:paraId="1056E2C0" w14:textId="77777777" w:rsidR="004E2D7B" w:rsidRPr="002801C4" w:rsidRDefault="004E2D7B" w:rsidP="002175E4">
            <w:pPr>
              <w:suppressAutoHyphens/>
              <w:spacing w:after="0" w:line="240" w:lineRule="auto"/>
              <w:jc w:val="center"/>
              <w:rPr>
                <w:rFonts w:ascii="Times New Roman" w:hAnsi="Times New Roman"/>
                <w:b/>
              </w:rPr>
            </w:pPr>
          </w:p>
        </w:tc>
      </w:tr>
      <w:tr w:rsidR="004E2D7B" w:rsidRPr="002801C4" w14:paraId="6DADB7AB"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3AE86A51" w14:textId="77777777" w:rsidR="004E2D7B" w:rsidRPr="002801C4" w:rsidRDefault="004E2D7B" w:rsidP="002175E4">
            <w:pPr>
              <w:spacing w:after="0" w:line="240" w:lineRule="auto"/>
              <w:jc w:val="both"/>
              <w:rPr>
                <w:rFonts w:ascii="Times New Roman" w:hAnsi="Times New Roman"/>
                <w:b/>
                <w:bCs/>
              </w:rPr>
            </w:pPr>
            <w:r w:rsidRPr="002801C4">
              <w:rPr>
                <w:rFonts w:ascii="Times New Roman" w:hAnsi="Times New Roman"/>
                <w:b/>
                <w:bCs/>
              </w:rPr>
              <w:t xml:space="preserve">Тема 1.1. </w:t>
            </w:r>
            <w:r w:rsidRPr="002801C4">
              <w:rPr>
                <w:rFonts w:ascii="Times New Roman" w:hAnsi="Times New Roman"/>
                <w:b/>
              </w:rPr>
              <w:t xml:space="preserve">Введение в возрастную анатомию, физиологию и гигиену человека. </w:t>
            </w:r>
            <w:r w:rsidRPr="002801C4">
              <w:rPr>
                <w:rFonts w:ascii="Times New Roman" w:hAnsi="Times New Roman"/>
                <w:b/>
                <w:bCs/>
              </w:rPr>
              <w:t>Предмет, содержание и задачи дисциплины Уровни организации жизни</w:t>
            </w:r>
          </w:p>
        </w:tc>
        <w:tc>
          <w:tcPr>
            <w:tcW w:w="2937" w:type="pct"/>
            <w:tcBorders>
              <w:top w:val="single" w:sz="4" w:space="0" w:color="auto"/>
              <w:left w:val="single" w:sz="4" w:space="0" w:color="auto"/>
              <w:bottom w:val="single" w:sz="4" w:space="0" w:color="auto"/>
              <w:right w:val="single" w:sz="4" w:space="0" w:color="auto"/>
            </w:tcBorders>
            <w:hideMark/>
          </w:tcPr>
          <w:p w14:paraId="01437AEC" w14:textId="77777777" w:rsidR="004E2D7B" w:rsidRPr="002801C4" w:rsidRDefault="004E2D7B" w:rsidP="002175E4">
            <w:pPr>
              <w:spacing w:after="0" w:line="240" w:lineRule="auto"/>
              <w:jc w:val="both"/>
              <w:rPr>
                <w:rFonts w:ascii="Times New Roman" w:hAnsi="Times New Roman"/>
                <w:b/>
                <w:bCs/>
                <w:i/>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14CF6CE1"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4/2</w:t>
            </w:r>
          </w:p>
        </w:tc>
        <w:tc>
          <w:tcPr>
            <w:tcW w:w="615" w:type="pct"/>
            <w:vMerge w:val="restart"/>
            <w:tcBorders>
              <w:top w:val="single" w:sz="4" w:space="0" w:color="auto"/>
              <w:left w:val="single" w:sz="4" w:space="0" w:color="auto"/>
              <w:bottom w:val="single" w:sz="4" w:space="0" w:color="auto"/>
              <w:right w:val="single" w:sz="4" w:space="0" w:color="auto"/>
            </w:tcBorders>
            <w:hideMark/>
          </w:tcPr>
          <w:p w14:paraId="7490AF9B"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1264F805"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3C6C0200"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16957C9D" w14:textId="77777777" w:rsidR="004E2D7B" w:rsidRPr="002801C4" w:rsidRDefault="004E2D7B" w:rsidP="002E631A">
            <w:pPr>
              <w:numPr>
                <w:ilvl w:val="0"/>
                <w:numId w:val="111"/>
              </w:numPr>
              <w:spacing w:after="0" w:line="240" w:lineRule="auto"/>
              <w:ind w:left="0" w:firstLine="0"/>
              <w:contextualSpacing/>
              <w:jc w:val="both"/>
              <w:rPr>
                <w:rFonts w:ascii="Times New Roman" w:hAnsi="Times New Roman"/>
                <w:lang w:val="x-none" w:eastAsia="x-none"/>
              </w:rPr>
            </w:pPr>
            <w:r w:rsidRPr="002801C4">
              <w:rPr>
                <w:rFonts w:ascii="Times New Roman" w:hAnsi="Times New Roman"/>
              </w:rPr>
              <w:t>Анатомия и физиология как науки о строении человека. Значение этих наук в развитии педагогики, психологии, физиологии питания, гигиены и других дисциплин. Гигиена, как наука о сохранении и укреплении здоровья человека. Возрастная анатомия, физиология и гигиена.</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7FDA58DD" w14:textId="77777777" w:rsidR="004E2D7B" w:rsidRPr="002801C4" w:rsidRDefault="004E2D7B" w:rsidP="002175E4">
            <w:pPr>
              <w:suppressAutoHyphens/>
              <w:spacing w:after="0" w:line="240" w:lineRule="auto"/>
              <w:jc w:val="center"/>
              <w:rPr>
                <w:rFonts w:ascii="Times New Roman" w:hAnsi="Times New Roman"/>
                <w:bCs/>
                <w:iCs/>
              </w:rPr>
            </w:pPr>
            <w:r w:rsidRPr="002801C4">
              <w:rPr>
                <w:rFonts w:ascii="Times New Roman" w:hAnsi="Times New Roman"/>
                <w:bCs/>
                <w:i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6902193" w14:textId="77777777" w:rsidR="004E2D7B" w:rsidRPr="002801C4" w:rsidRDefault="004E2D7B" w:rsidP="002175E4">
            <w:pPr>
              <w:spacing w:after="0" w:line="240" w:lineRule="auto"/>
              <w:rPr>
                <w:rFonts w:ascii="Times New Roman" w:hAnsi="Times New Roman"/>
              </w:rPr>
            </w:pPr>
          </w:p>
        </w:tc>
      </w:tr>
      <w:tr w:rsidR="004E2D7B" w:rsidRPr="002801C4" w14:paraId="1424DB89"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468B95C8"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73FDFBCF" w14:textId="77777777" w:rsidR="004E2D7B" w:rsidRPr="002801C4" w:rsidRDefault="004E2D7B" w:rsidP="002E631A">
            <w:pPr>
              <w:numPr>
                <w:ilvl w:val="0"/>
                <w:numId w:val="111"/>
              </w:numPr>
              <w:spacing w:after="0" w:line="240" w:lineRule="auto"/>
              <w:ind w:left="0" w:firstLine="0"/>
              <w:contextualSpacing/>
              <w:jc w:val="both"/>
              <w:rPr>
                <w:rFonts w:ascii="Times New Roman" w:hAnsi="Times New Roman"/>
                <w:bCs/>
                <w:lang w:val="x-none" w:eastAsia="x-none"/>
              </w:rPr>
            </w:pPr>
            <w:r w:rsidRPr="002801C4">
              <w:rPr>
                <w:rFonts w:ascii="Times New Roman" w:hAnsi="Times New Roman"/>
                <w:lang w:val="x-none" w:eastAsia="x-none"/>
              </w:rPr>
              <w:t>Органы и системы органов.</w:t>
            </w:r>
            <w:r w:rsidRPr="002801C4">
              <w:rPr>
                <w:rFonts w:ascii="Times New Roman" w:hAnsi="Times New Roman"/>
                <w:bCs/>
                <w:lang w:val="x-none" w:eastAsia="x-none"/>
              </w:rPr>
              <w:t xml:space="preserve">  Топографическое расположение органов и частей тела. Основные положения и терминология анатомии, физиологии и гигиены человека.</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1B23273" w14:textId="77777777" w:rsidR="004E2D7B" w:rsidRPr="002801C4" w:rsidRDefault="004E2D7B" w:rsidP="002175E4">
            <w:pPr>
              <w:spacing w:after="0" w:line="240" w:lineRule="auto"/>
              <w:rPr>
                <w:rFonts w:ascii="Times New Roman" w:hAnsi="Times New Roman"/>
                <w:bCs/>
                <w:iCs/>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5C466887" w14:textId="77777777" w:rsidR="004E2D7B" w:rsidRPr="002801C4" w:rsidRDefault="004E2D7B" w:rsidP="002175E4">
            <w:pPr>
              <w:spacing w:after="0" w:line="240" w:lineRule="auto"/>
              <w:rPr>
                <w:rFonts w:ascii="Times New Roman" w:hAnsi="Times New Roman"/>
              </w:rPr>
            </w:pPr>
          </w:p>
        </w:tc>
      </w:tr>
      <w:tr w:rsidR="004E2D7B" w:rsidRPr="002801C4" w14:paraId="021DB5FF"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6506DE19"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53836249" w14:textId="77777777" w:rsidR="004E2D7B" w:rsidRPr="002801C4" w:rsidRDefault="004E2D7B" w:rsidP="002175E4">
            <w:pPr>
              <w:spacing w:after="0" w:line="240" w:lineRule="auto"/>
              <w:jc w:val="both"/>
              <w:rPr>
                <w:rFonts w:ascii="Times New Roman" w:hAnsi="Times New Roman"/>
                <w:b/>
              </w:rPr>
            </w:pPr>
            <w:r w:rsidRPr="002801C4">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725E785D" w14:textId="77777777" w:rsidR="004E2D7B" w:rsidRPr="002801C4" w:rsidRDefault="004E2D7B" w:rsidP="002175E4">
            <w:pPr>
              <w:suppressAutoHyphens/>
              <w:spacing w:after="0" w:line="240" w:lineRule="auto"/>
              <w:jc w:val="center"/>
              <w:rPr>
                <w:rFonts w:ascii="Times New Roman" w:hAnsi="Times New Roman"/>
                <w:b/>
                <w:bCs/>
                <w:iCs/>
              </w:rPr>
            </w:pPr>
            <w:r w:rsidRPr="002801C4">
              <w:rPr>
                <w:rFonts w:ascii="Times New Roman" w:hAnsi="Times New Roman"/>
                <w:b/>
                <w:bCs/>
                <w:i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2D3C6C91" w14:textId="77777777" w:rsidR="004E2D7B" w:rsidRPr="002801C4" w:rsidRDefault="004E2D7B" w:rsidP="002175E4">
            <w:pPr>
              <w:spacing w:after="0" w:line="240" w:lineRule="auto"/>
              <w:rPr>
                <w:rFonts w:ascii="Times New Roman" w:hAnsi="Times New Roman"/>
              </w:rPr>
            </w:pPr>
          </w:p>
        </w:tc>
      </w:tr>
      <w:tr w:rsidR="004E2D7B" w:rsidRPr="002801C4" w14:paraId="16D766C4"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48DB9768"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2B4C4B39"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rPr>
              <w:t>Практическое занятие 1.</w:t>
            </w:r>
            <w:r w:rsidRPr="002801C4">
              <w:rPr>
                <w:rFonts w:ascii="Times New Roman" w:hAnsi="Times New Roman"/>
              </w:rPr>
              <w:t xml:space="preserve"> «Основные плоскости, оси тела человека и условные линии, определяющие положение органов и их частей в теле».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28EE9D67" w14:textId="77777777" w:rsidR="004E2D7B" w:rsidRPr="002801C4" w:rsidRDefault="004E2D7B" w:rsidP="002175E4">
            <w:pPr>
              <w:suppressAutoHyphens/>
              <w:spacing w:after="0" w:line="240" w:lineRule="auto"/>
              <w:jc w:val="center"/>
              <w:rPr>
                <w:rFonts w:ascii="Times New Roman" w:hAnsi="Times New Roman"/>
                <w:iCs/>
              </w:rPr>
            </w:pPr>
            <w:r w:rsidRPr="002801C4">
              <w:rPr>
                <w:rFonts w:ascii="Times New Roman" w:hAnsi="Times New Roman"/>
                <w:i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65194E22" w14:textId="77777777" w:rsidR="004E2D7B" w:rsidRPr="002801C4" w:rsidRDefault="004E2D7B" w:rsidP="002175E4">
            <w:pPr>
              <w:spacing w:after="0" w:line="240" w:lineRule="auto"/>
              <w:rPr>
                <w:rFonts w:ascii="Times New Roman" w:hAnsi="Times New Roman"/>
              </w:rPr>
            </w:pPr>
          </w:p>
        </w:tc>
      </w:tr>
      <w:tr w:rsidR="004E2D7B" w:rsidRPr="002801C4" w14:paraId="0808240E" w14:textId="77777777" w:rsidTr="00DD14E0">
        <w:tc>
          <w:tcPr>
            <w:tcW w:w="832" w:type="pct"/>
            <w:vMerge w:val="restart"/>
            <w:tcBorders>
              <w:top w:val="single" w:sz="4" w:space="0" w:color="auto"/>
              <w:left w:val="single" w:sz="4" w:space="0" w:color="auto"/>
              <w:bottom w:val="single" w:sz="4" w:space="0" w:color="auto"/>
              <w:right w:val="single" w:sz="4" w:space="0" w:color="auto"/>
            </w:tcBorders>
          </w:tcPr>
          <w:p w14:paraId="608E1CB5" w14:textId="77777777" w:rsidR="004E2D7B" w:rsidRPr="002801C4" w:rsidRDefault="004E2D7B" w:rsidP="002175E4">
            <w:pPr>
              <w:spacing w:after="0" w:line="240" w:lineRule="auto"/>
              <w:rPr>
                <w:rFonts w:ascii="Times New Roman" w:hAnsi="Times New Roman"/>
                <w:b/>
                <w:u w:val="single"/>
              </w:rPr>
            </w:pPr>
            <w:r w:rsidRPr="002801C4">
              <w:rPr>
                <w:rFonts w:ascii="Times New Roman" w:hAnsi="Times New Roman"/>
                <w:b/>
                <w:bCs/>
              </w:rPr>
              <w:t xml:space="preserve">Тема 1.2. </w:t>
            </w:r>
            <w:r w:rsidRPr="002801C4">
              <w:rPr>
                <w:rFonts w:ascii="Times New Roman" w:hAnsi="Times New Roman"/>
                <w:b/>
              </w:rPr>
              <w:t>Основные закономерности роста и развития организма человека</w:t>
            </w:r>
          </w:p>
          <w:p w14:paraId="46F02BBD"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06CABF4A" w14:textId="77777777" w:rsidR="004E2D7B" w:rsidRPr="002801C4" w:rsidRDefault="004E2D7B" w:rsidP="002175E4">
            <w:pPr>
              <w:spacing w:after="0" w:line="240" w:lineRule="auto"/>
              <w:jc w:val="both"/>
              <w:rPr>
                <w:rFonts w:ascii="Times New Roman" w:hAnsi="Times New Roman"/>
                <w:bCs/>
                <w:i/>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2B193441"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8/4</w:t>
            </w:r>
          </w:p>
        </w:tc>
        <w:tc>
          <w:tcPr>
            <w:tcW w:w="615" w:type="pct"/>
            <w:vMerge w:val="restart"/>
            <w:tcBorders>
              <w:top w:val="single" w:sz="4" w:space="0" w:color="auto"/>
              <w:left w:val="single" w:sz="4" w:space="0" w:color="auto"/>
              <w:bottom w:val="single" w:sz="4" w:space="0" w:color="auto"/>
              <w:right w:val="single" w:sz="4" w:space="0" w:color="auto"/>
            </w:tcBorders>
            <w:hideMark/>
          </w:tcPr>
          <w:p w14:paraId="00F66833"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7D07BB05"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3B5BD10E"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4C6FCC41" w14:textId="77777777" w:rsidR="004E2D7B" w:rsidRPr="002801C4" w:rsidRDefault="004E2D7B" w:rsidP="002E631A">
            <w:pPr>
              <w:numPr>
                <w:ilvl w:val="0"/>
                <w:numId w:val="112"/>
              </w:numPr>
              <w:spacing w:after="0" w:line="240" w:lineRule="auto"/>
              <w:ind w:left="0" w:firstLine="0"/>
              <w:contextualSpacing/>
              <w:jc w:val="both"/>
              <w:rPr>
                <w:rFonts w:ascii="Times New Roman" w:hAnsi="Times New Roman"/>
                <w:lang w:val="x-none" w:eastAsia="x-none"/>
              </w:rPr>
            </w:pPr>
            <w:r w:rsidRPr="002801C4">
              <w:rPr>
                <w:rFonts w:ascii="Times New Roman" w:hAnsi="Times New Roman"/>
                <w:bCs/>
                <w:lang w:val="x-none" w:eastAsia="x-none"/>
              </w:rPr>
              <w:t>Онтогенез.</w:t>
            </w:r>
            <w:r w:rsidRPr="002801C4">
              <w:rPr>
                <w:rFonts w:ascii="Times New Roman" w:hAnsi="Times New Roman"/>
                <w:lang w:val="x-none" w:eastAsia="x-none"/>
              </w:rPr>
              <w:t xml:space="preserve"> Периоды онтогенеза: </w:t>
            </w:r>
            <w:proofErr w:type="spellStart"/>
            <w:r w:rsidRPr="002801C4">
              <w:rPr>
                <w:rFonts w:ascii="Times New Roman" w:hAnsi="Times New Roman"/>
                <w:lang w:val="x-none" w:eastAsia="x-none"/>
              </w:rPr>
              <w:t>пренатальный</w:t>
            </w:r>
            <w:proofErr w:type="spellEnd"/>
            <w:r w:rsidRPr="002801C4">
              <w:rPr>
                <w:rFonts w:ascii="Times New Roman" w:hAnsi="Times New Roman"/>
                <w:lang w:val="x-none" w:eastAsia="x-none"/>
              </w:rPr>
              <w:t xml:space="preserve">, натальный, постнатальный. Возрастная периодизация. Исторический характер возрастной периодизации. Критерии возрастных этапов развития. Различные классификации периодизаций детского возраста. Критические периоды.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77FBCAC0"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t>4</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19E3298" w14:textId="77777777" w:rsidR="004E2D7B" w:rsidRPr="002801C4" w:rsidRDefault="004E2D7B" w:rsidP="002175E4">
            <w:pPr>
              <w:spacing w:after="0" w:line="240" w:lineRule="auto"/>
              <w:rPr>
                <w:rFonts w:ascii="Times New Roman" w:hAnsi="Times New Roman"/>
              </w:rPr>
            </w:pPr>
          </w:p>
        </w:tc>
      </w:tr>
      <w:tr w:rsidR="004E2D7B" w:rsidRPr="002801C4" w14:paraId="246807EA"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2C9EABCC"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5E318A0C" w14:textId="77777777" w:rsidR="004E2D7B" w:rsidRPr="002801C4" w:rsidRDefault="004E2D7B" w:rsidP="002E631A">
            <w:pPr>
              <w:numPr>
                <w:ilvl w:val="0"/>
                <w:numId w:val="112"/>
              </w:numPr>
              <w:spacing w:after="0" w:line="240" w:lineRule="auto"/>
              <w:ind w:left="0" w:firstLine="0"/>
              <w:contextualSpacing/>
              <w:jc w:val="both"/>
              <w:rPr>
                <w:rFonts w:ascii="Times New Roman" w:hAnsi="Times New Roman"/>
                <w:lang w:val="x-none" w:eastAsia="x-none"/>
              </w:rPr>
            </w:pPr>
            <w:r w:rsidRPr="002801C4">
              <w:rPr>
                <w:rFonts w:ascii="Times New Roman" w:hAnsi="Times New Roman"/>
                <w:bCs/>
                <w:lang w:val="x-none" w:eastAsia="x-none"/>
              </w:rPr>
              <w:t>Понятие роста и развития.</w:t>
            </w:r>
            <w:r w:rsidRPr="002801C4">
              <w:rPr>
                <w:rFonts w:ascii="Times New Roman" w:hAnsi="Times New Roman"/>
                <w:lang w:val="x-none" w:eastAsia="x-none"/>
              </w:rPr>
              <w:t xml:space="preserve"> Рост и развитие и их связь с объективно существующими законами биологических систем и организма в целом; генетическая обусловленность роста и развития; влияние среды: закон прогрессивного дифференцирования (И.И. Шмальгаузен); обусловленность роста и развития полом ребёнка (половой диморфизм). Характерные особенности роста и развития: </w:t>
            </w:r>
            <w:proofErr w:type="spellStart"/>
            <w:r w:rsidRPr="002801C4">
              <w:rPr>
                <w:rFonts w:ascii="Times New Roman" w:hAnsi="Times New Roman"/>
                <w:lang w:val="x-none" w:eastAsia="x-none"/>
              </w:rPr>
              <w:t>гетерохронность</w:t>
            </w:r>
            <w:proofErr w:type="spellEnd"/>
            <w:r w:rsidRPr="002801C4">
              <w:rPr>
                <w:rFonts w:ascii="Times New Roman" w:hAnsi="Times New Roman"/>
                <w:lang w:val="x-none" w:eastAsia="x-none"/>
              </w:rPr>
              <w:t xml:space="preserve">, </w:t>
            </w:r>
            <w:proofErr w:type="spellStart"/>
            <w:r w:rsidRPr="002801C4">
              <w:rPr>
                <w:rFonts w:ascii="Times New Roman" w:hAnsi="Times New Roman"/>
                <w:lang w:val="x-none" w:eastAsia="x-none"/>
              </w:rPr>
              <w:t>этапность</w:t>
            </w:r>
            <w:proofErr w:type="spellEnd"/>
            <w:r w:rsidRPr="002801C4">
              <w:rPr>
                <w:rFonts w:ascii="Times New Roman" w:hAnsi="Times New Roman"/>
                <w:lang w:val="x-none" w:eastAsia="x-none"/>
              </w:rPr>
              <w:t>. Функциональные свойства организма: резистентность, реактивность, адаптация.   Факторы, влияющие на рост и развитие детей. Понятие акселерации, её значение.</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2D89DF81" w14:textId="77777777" w:rsidR="004E2D7B" w:rsidRPr="002801C4" w:rsidRDefault="004E2D7B" w:rsidP="002175E4">
            <w:pPr>
              <w:spacing w:after="0" w:line="240" w:lineRule="auto"/>
              <w:rPr>
                <w:rFonts w:ascii="Times New Roman" w:hAnsi="Times New Roman"/>
                <w:bCs/>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D5015FB" w14:textId="77777777" w:rsidR="004E2D7B" w:rsidRPr="002801C4" w:rsidRDefault="004E2D7B" w:rsidP="002175E4">
            <w:pPr>
              <w:spacing w:after="0" w:line="240" w:lineRule="auto"/>
              <w:rPr>
                <w:rFonts w:ascii="Times New Roman" w:hAnsi="Times New Roman"/>
              </w:rPr>
            </w:pPr>
          </w:p>
        </w:tc>
      </w:tr>
      <w:tr w:rsidR="004E2D7B" w:rsidRPr="002801C4" w14:paraId="0F9069AE"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46046BA8"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32A2E918" w14:textId="77777777" w:rsidR="004E2D7B" w:rsidRPr="002801C4" w:rsidRDefault="004E2D7B" w:rsidP="002175E4">
            <w:pPr>
              <w:spacing w:after="0" w:line="240" w:lineRule="auto"/>
              <w:jc w:val="both"/>
              <w:rPr>
                <w:rFonts w:ascii="Times New Roman" w:hAnsi="Times New Roman"/>
                <w:b/>
              </w:rPr>
            </w:pPr>
            <w:r w:rsidRPr="002801C4">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2ED50820"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4</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3DA57543" w14:textId="77777777" w:rsidR="004E2D7B" w:rsidRPr="002801C4" w:rsidRDefault="004E2D7B" w:rsidP="002175E4">
            <w:pPr>
              <w:spacing w:after="0" w:line="240" w:lineRule="auto"/>
              <w:rPr>
                <w:rFonts w:ascii="Times New Roman" w:hAnsi="Times New Roman"/>
              </w:rPr>
            </w:pPr>
          </w:p>
        </w:tc>
      </w:tr>
      <w:tr w:rsidR="004E2D7B" w:rsidRPr="002801C4" w14:paraId="3B9316FA"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3232DFA0"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64B9C56E" w14:textId="77777777" w:rsidR="004E2D7B" w:rsidRPr="002801C4" w:rsidRDefault="004E2D7B" w:rsidP="002175E4">
            <w:pPr>
              <w:spacing w:after="0" w:line="240" w:lineRule="auto"/>
              <w:jc w:val="both"/>
              <w:rPr>
                <w:rFonts w:ascii="Times New Roman" w:hAnsi="Times New Roman"/>
                <w:b/>
                <w:bCs/>
              </w:rPr>
            </w:pPr>
            <w:r w:rsidRPr="002801C4">
              <w:rPr>
                <w:rFonts w:ascii="Times New Roman" w:hAnsi="Times New Roman"/>
                <w:b/>
              </w:rPr>
              <w:t>Практическое занятие 2</w:t>
            </w:r>
            <w:r w:rsidRPr="002801C4">
              <w:rPr>
                <w:rFonts w:ascii="Times New Roman" w:hAnsi="Times New Roman"/>
              </w:rPr>
              <w:t>. «Характеристика возрастных периодов»</w:t>
            </w:r>
          </w:p>
        </w:tc>
        <w:tc>
          <w:tcPr>
            <w:tcW w:w="615" w:type="pct"/>
            <w:tcBorders>
              <w:top w:val="single" w:sz="4" w:space="0" w:color="auto"/>
              <w:left w:val="single" w:sz="4" w:space="0" w:color="auto"/>
              <w:bottom w:val="single" w:sz="4" w:space="0" w:color="auto"/>
              <w:right w:val="single" w:sz="4" w:space="0" w:color="auto"/>
            </w:tcBorders>
            <w:vAlign w:val="center"/>
            <w:hideMark/>
          </w:tcPr>
          <w:p w14:paraId="45D7F1AA"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85EE565" w14:textId="77777777" w:rsidR="004E2D7B" w:rsidRPr="002801C4" w:rsidRDefault="004E2D7B" w:rsidP="002175E4">
            <w:pPr>
              <w:spacing w:after="0" w:line="240" w:lineRule="auto"/>
              <w:rPr>
                <w:rFonts w:ascii="Times New Roman" w:hAnsi="Times New Roman"/>
              </w:rPr>
            </w:pPr>
          </w:p>
        </w:tc>
      </w:tr>
      <w:tr w:rsidR="004E2D7B" w:rsidRPr="002801C4" w14:paraId="74405112"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14E55302"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3CAE3391"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shd w:val="clear" w:color="auto" w:fill="FFFFFF"/>
              </w:rPr>
              <w:t>Практическое занятие 3.</w:t>
            </w:r>
            <w:r w:rsidRPr="002801C4">
              <w:rPr>
                <w:rFonts w:ascii="Times New Roman" w:hAnsi="Times New Roman"/>
                <w:shd w:val="clear" w:color="auto" w:fill="FFFFFF"/>
              </w:rPr>
              <w:t xml:space="preserve"> «Оценка морфофункционального типа конституции, как проявления взаимоотношений организма и среды</w:t>
            </w:r>
            <w:r w:rsidRPr="002801C4">
              <w:rPr>
                <w:rFonts w:ascii="Times New Roman" w:hAnsi="Times New Roman"/>
              </w:rPr>
              <w:t>»</w:t>
            </w:r>
          </w:p>
        </w:tc>
        <w:tc>
          <w:tcPr>
            <w:tcW w:w="615" w:type="pct"/>
            <w:tcBorders>
              <w:top w:val="single" w:sz="4" w:space="0" w:color="auto"/>
              <w:left w:val="single" w:sz="4" w:space="0" w:color="auto"/>
              <w:bottom w:val="single" w:sz="4" w:space="0" w:color="auto"/>
              <w:right w:val="single" w:sz="4" w:space="0" w:color="auto"/>
            </w:tcBorders>
            <w:vAlign w:val="center"/>
            <w:hideMark/>
          </w:tcPr>
          <w:p w14:paraId="01FD123A"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64B0F8A9" w14:textId="77777777" w:rsidR="004E2D7B" w:rsidRPr="002801C4" w:rsidRDefault="004E2D7B" w:rsidP="002175E4">
            <w:pPr>
              <w:spacing w:after="0" w:line="240" w:lineRule="auto"/>
              <w:rPr>
                <w:rFonts w:ascii="Times New Roman" w:hAnsi="Times New Roman"/>
              </w:rPr>
            </w:pPr>
          </w:p>
        </w:tc>
      </w:tr>
      <w:tr w:rsidR="004E2D7B" w:rsidRPr="002801C4" w14:paraId="1FC7FF55"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62732309" w14:textId="77777777" w:rsidR="004E2D7B" w:rsidRPr="002801C4" w:rsidRDefault="004E2D7B" w:rsidP="002175E4">
            <w:pPr>
              <w:spacing w:after="0" w:line="240" w:lineRule="auto"/>
              <w:rPr>
                <w:rFonts w:ascii="Times New Roman" w:hAnsi="Times New Roman"/>
                <w:b/>
                <w:bCs/>
              </w:rPr>
            </w:pPr>
            <w:r w:rsidRPr="002801C4">
              <w:rPr>
                <w:rFonts w:ascii="Times New Roman" w:hAnsi="Times New Roman"/>
                <w:b/>
                <w:bCs/>
              </w:rPr>
              <w:t>Тема 1.3.  Методы возрастной анатомии и физиологии</w:t>
            </w:r>
          </w:p>
        </w:tc>
        <w:tc>
          <w:tcPr>
            <w:tcW w:w="2937" w:type="pct"/>
            <w:tcBorders>
              <w:top w:val="single" w:sz="4" w:space="0" w:color="auto"/>
              <w:left w:val="single" w:sz="4" w:space="0" w:color="auto"/>
              <w:bottom w:val="single" w:sz="4" w:space="0" w:color="auto"/>
              <w:right w:val="single" w:sz="4" w:space="0" w:color="auto"/>
            </w:tcBorders>
            <w:hideMark/>
          </w:tcPr>
          <w:p w14:paraId="76140814" w14:textId="77777777" w:rsidR="004E2D7B" w:rsidRPr="002801C4" w:rsidRDefault="004E2D7B" w:rsidP="002175E4">
            <w:pPr>
              <w:spacing w:after="0" w:line="240" w:lineRule="auto"/>
              <w:jc w:val="both"/>
              <w:rPr>
                <w:rFonts w:ascii="Times New Roman" w:hAnsi="Times New Roman"/>
                <w:b/>
                <w:bCs/>
                <w:i/>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7986D21C"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4/2</w:t>
            </w:r>
          </w:p>
        </w:tc>
        <w:tc>
          <w:tcPr>
            <w:tcW w:w="615" w:type="pct"/>
            <w:vMerge w:val="restart"/>
            <w:tcBorders>
              <w:top w:val="single" w:sz="4" w:space="0" w:color="auto"/>
              <w:left w:val="single" w:sz="4" w:space="0" w:color="auto"/>
              <w:bottom w:val="single" w:sz="4" w:space="0" w:color="auto"/>
              <w:right w:val="single" w:sz="4" w:space="0" w:color="auto"/>
            </w:tcBorders>
            <w:hideMark/>
          </w:tcPr>
          <w:p w14:paraId="44377D20"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1F61F213"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569B1706"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16CF3565" w14:textId="77777777" w:rsidR="004E2D7B" w:rsidRPr="002801C4" w:rsidRDefault="004E2D7B" w:rsidP="002E631A">
            <w:pPr>
              <w:numPr>
                <w:ilvl w:val="0"/>
                <w:numId w:val="113"/>
              </w:numPr>
              <w:spacing w:after="0" w:line="240" w:lineRule="auto"/>
              <w:ind w:left="0" w:firstLine="0"/>
              <w:contextualSpacing/>
              <w:jc w:val="both"/>
              <w:rPr>
                <w:rFonts w:ascii="Times New Roman" w:hAnsi="Times New Roman"/>
                <w:b/>
                <w:bCs/>
                <w:lang w:val="x-none" w:eastAsia="x-none"/>
              </w:rPr>
            </w:pPr>
            <w:r w:rsidRPr="002801C4">
              <w:rPr>
                <w:rFonts w:ascii="Times New Roman" w:hAnsi="Times New Roman"/>
                <w:bCs/>
                <w:lang w:val="x-none" w:eastAsia="x-none"/>
              </w:rPr>
              <w:t>Методы возрастной анатомии и физиологии.</w:t>
            </w:r>
            <w:r w:rsidRPr="002801C4">
              <w:rPr>
                <w:rFonts w:ascii="Times New Roman" w:hAnsi="Times New Roman"/>
                <w:b/>
                <w:bCs/>
                <w:lang w:val="x-none" w:eastAsia="x-none"/>
              </w:rPr>
              <w:t xml:space="preserve"> </w:t>
            </w:r>
            <w:r w:rsidRPr="002801C4">
              <w:rPr>
                <w:rFonts w:ascii="Times New Roman" w:hAnsi="Times New Roman"/>
                <w:lang w:val="x-none" w:eastAsia="x-none"/>
              </w:rPr>
              <w:t xml:space="preserve">Общие методы анатомии и физиологии. Специальные методы. Медицинские методы. Общая характеристика методик антропометрических исследований детей. </w:t>
            </w:r>
          </w:p>
        </w:tc>
        <w:tc>
          <w:tcPr>
            <w:tcW w:w="615" w:type="pct"/>
            <w:tcBorders>
              <w:top w:val="single" w:sz="4" w:space="0" w:color="auto"/>
              <w:left w:val="single" w:sz="4" w:space="0" w:color="auto"/>
              <w:bottom w:val="single" w:sz="4" w:space="0" w:color="auto"/>
              <w:right w:val="single" w:sz="4" w:space="0" w:color="auto"/>
            </w:tcBorders>
            <w:vAlign w:val="center"/>
            <w:hideMark/>
          </w:tcPr>
          <w:p w14:paraId="264032F8" w14:textId="77777777" w:rsidR="004E2D7B" w:rsidRPr="002801C4" w:rsidRDefault="004E2D7B" w:rsidP="002175E4">
            <w:pPr>
              <w:suppressAutoHyphens/>
              <w:spacing w:after="0" w:line="240" w:lineRule="auto"/>
              <w:jc w:val="center"/>
              <w:rPr>
                <w:rFonts w:ascii="Times New Roman" w:hAnsi="Times New Roman"/>
                <w:bCs/>
                <w:iCs/>
              </w:rPr>
            </w:pPr>
            <w:r w:rsidRPr="002801C4">
              <w:rPr>
                <w:rFonts w:ascii="Times New Roman" w:hAnsi="Times New Roman"/>
                <w:bCs/>
                <w:i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7F00E51" w14:textId="77777777" w:rsidR="004E2D7B" w:rsidRPr="002801C4" w:rsidRDefault="004E2D7B" w:rsidP="002175E4">
            <w:pPr>
              <w:spacing w:after="0" w:line="240" w:lineRule="auto"/>
              <w:rPr>
                <w:rFonts w:ascii="Times New Roman" w:hAnsi="Times New Roman"/>
              </w:rPr>
            </w:pPr>
          </w:p>
        </w:tc>
      </w:tr>
      <w:tr w:rsidR="004E2D7B" w:rsidRPr="002801C4" w14:paraId="048FF369"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0B9082AB"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41F1A3B3"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6E21F21A"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2751B4C0" w14:textId="77777777" w:rsidR="004E2D7B" w:rsidRPr="002801C4" w:rsidRDefault="004E2D7B" w:rsidP="002175E4">
            <w:pPr>
              <w:spacing w:after="0" w:line="240" w:lineRule="auto"/>
              <w:rPr>
                <w:rFonts w:ascii="Times New Roman" w:hAnsi="Times New Roman"/>
              </w:rPr>
            </w:pPr>
          </w:p>
        </w:tc>
      </w:tr>
      <w:tr w:rsidR="004E2D7B" w:rsidRPr="002801C4" w14:paraId="0AABB803"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2179A577"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52CD810C"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rPr>
              <w:t>Практическое занятие 4.</w:t>
            </w:r>
            <w:r w:rsidRPr="002801C4">
              <w:rPr>
                <w:rFonts w:ascii="Times New Roman" w:hAnsi="Times New Roman"/>
              </w:rPr>
              <w:t xml:space="preserve"> «Определение антропометрических показателей для оценки физического развития детей дошкольного и младшего школьного  возраста</w:t>
            </w:r>
            <w:r w:rsidRPr="002801C4">
              <w:rPr>
                <w:rFonts w:ascii="Times New Roman" w:hAnsi="Times New Roman"/>
                <w:bCs/>
                <w:shd w:val="clear" w:color="auto" w:fill="FFFFFF"/>
              </w:rPr>
              <w:t>»</w:t>
            </w:r>
          </w:p>
        </w:tc>
        <w:tc>
          <w:tcPr>
            <w:tcW w:w="615" w:type="pct"/>
            <w:tcBorders>
              <w:top w:val="single" w:sz="4" w:space="0" w:color="auto"/>
              <w:left w:val="single" w:sz="4" w:space="0" w:color="auto"/>
              <w:bottom w:val="single" w:sz="4" w:space="0" w:color="auto"/>
              <w:right w:val="single" w:sz="4" w:space="0" w:color="auto"/>
            </w:tcBorders>
            <w:vAlign w:val="center"/>
            <w:hideMark/>
          </w:tcPr>
          <w:p w14:paraId="30DC99C1"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A034646" w14:textId="77777777" w:rsidR="004E2D7B" w:rsidRPr="002801C4" w:rsidRDefault="004E2D7B" w:rsidP="002175E4">
            <w:pPr>
              <w:spacing w:after="0" w:line="240" w:lineRule="auto"/>
              <w:rPr>
                <w:rFonts w:ascii="Times New Roman" w:hAnsi="Times New Roman"/>
              </w:rPr>
            </w:pPr>
          </w:p>
        </w:tc>
      </w:tr>
      <w:tr w:rsidR="004E2D7B" w:rsidRPr="002801C4" w14:paraId="20DA36B8" w14:textId="77777777" w:rsidTr="00DD14E0">
        <w:tc>
          <w:tcPr>
            <w:tcW w:w="3769" w:type="pct"/>
            <w:gridSpan w:val="2"/>
            <w:tcBorders>
              <w:top w:val="single" w:sz="4" w:space="0" w:color="auto"/>
              <w:left w:val="single" w:sz="4" w:space="0" w:color="auto"/>
              <w:bottom w:val="single" w:sz="4" w:space="0" w:color="auto"/>
              <w:right w:val="single" w:sz="4" w:space="0" w:color="auto"/>
            </w:tcBorders>
            <w:hideMark/>
          </w:tcPr>
          <w:p w14:paraId="78BEF0A0" w14:textId="77777777" w:rsidR="004E2D7B" w:rsidRPr="002801C4" w:rsidRDefault="004E2D7B" w:rsidP="002175E4">
            <w:pPr>
              <w:spacing w:after="0" w:line="240" w:lineRule="auto"/>
              <w:jc w:val="both"/>
              <w:rPr>
                <w:rFonts w:ascii="Times New Roman" w:hAnsi="Times New Roman"/>
                <w:b/>
                <w:bCs/>
              </w:rPr>
            </w:pPr>
            <w:r w:rsidRPr="002801C4">
              <w:rPr>
                <w:rFonts w:ascii="Times New Roman" w:hAnsi="Times New Roman"/>
                <w:b/>
              </w:rPr>
              <w:t>Раздел 2. Возрастные анатомо-физиологические особенности детей и подростков</w:t>
            </w:r>
          </w:p>
        </w:tc>
        <w:tc>
          <w:tcPr>
            <w:tcW w:w="615" w:type="pct"/>
            <w:tcBorders>
              <w:top w:val="single" w:sz="4" w:space="0" w:color="auto"/>
              <w:left w:val="single" w:sz="4" w:space="0" w:color="auto"/>
              <w:bottom w:val="single" w:sz="4" w:space="0" w:color="auto"/>
              <w:right w:val="single" w:sz="4" w:space="0" w:color="auto"/>
            </w:tcBorders>
            <w:vAlign w:val="center"/>
            <w:hideMark/>
          </w:tcPr>
          <w:p w14:paraId="50222A67" w14:textId="77777777" w:rsidR="004E2D7B" w:rsidRPr="002801C4" w:rsidRDefault="004E2D7B" w:rsidP="002175E4">
            <w:pPr>
              <w:suppressAutoHyphens/>
              <w:spacing w:after="0" w:line="240" w:lineRule="auto"/>
              <w:jc w:val="center"/>
              <w:rPr>
                <w:rFonts w:ascii="Times New Roman" w:hAnsi="Times New Roman"/>
                <w:b/>
              </w:rPr>
            </w:pPr>
            <w:r w:rsidRPr="002801C4">
              <w:rPr>
                <w:rFonts w:ascii="Times New Roman" w:hAnsi="Times New Roman"/>
                <w:b/>
              </w:rPr>
              <w:t>47/25</w:t>
            </w:r>
          </w:p>
        </w:tc>
        <w:tc>
          <w:tcPr>
            <w:tcW w:w="615" w:type="pct"/>
            <w:tcBorders>
              <w:top w:val="single" w:sz="4" w:space="0" w:color="auto"/>
              <w:left w:val="single" w:sz="4" w:space="0" w:color="auto"/>
              <w:bottom w:val="single" w:sz="4" w:space="0" w:color="auto"/>
              <w:right w:val="single" w:sz="4" w:space="0" w:color="auto"/>
            </w:tcBorders>
          </w:tcPr>
          <w:p w14:paraId="49C18A0F" w14:textId="77777777" w:rsidR="004E2D7B" w:rsidRPr="002801C4" w:rsidRDefault="004E2D7B" w:rsidP="002175E4">
            <w:pPr>
              <w:suppressAutoHyphens/>
              <w:spacing w:after="0" w:line="240" w:lineRule="auto"/>
              <w:jc w:val="center"/>
              <w:rPr>
                <w:rFonts w:ascii="Times New Roman" w:hAnsi="Times New Roman"/>
                <w:b/>
              </w:rPr>
            </w:pPr>
          </w:p>
        </w:tc>
      </w:tr>
      <w:tr w:rsidR="004E2D7B" w:rsidRPr="002801C4" w14:paraId="60DD3F38"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6E71FF71" w14:textId="77777777" w:rsidR="004E2D7B" w:rsidRPr="002801C4" w:rsidRDefault="004E2D7B" w:rsidP="002175E4">
            <w:pPr>
              <w:suppressAutoHyphens/>
              <w:spacing w:after="0" w:line="240" w:lineRule="auto"/>
              <w:rPr>
                <w:rFonts w:ascii="Times New Roman" w:hAnsi="Times New Roman"/>
                <w:b/>
                <w:bCs/>
              </w:rPr>
            </w:pPr>
            <w:r w:rsidRPr="002801C4">
              <w:rPr>
                <w:rFonts w:ascii="Times New Roman" w:hAnsi="Times New Roman"/>
                <w:b/>
                <w:lang w:eastAsia="ar-SA"/>
              </w:rPr>
              <w:t xml:space="preserve">Тема 2.1. Нервная регуляция </w:t>
            </w:r>
            <w:r w:rsidRPr="002801C4">
              <w:rPr>
                <w:rFonts w:ascii="Times New Roman" w:hAnsi="Times New Roman"/>
                <w:b/>
                <w:bCs/>
              </w:rPr>
              <w:t>функций организма и ее возрастные особенности</w:t>
            </w:r>
          </w:p>
        </w:tc>
        <w:tc>
          <w:tcPr>
            <w:tcW w:w="2937" w:type="pct"/>
            <w:tcBorders>
              <w:top w:val="single" w:sz="4" w:space="0" w:color="auto"/>
              <w:left w:val="single" w:sz="4" w:space="0" w:color="auto"/>
              <w:bottom w:val="single" w:sz="4" w:space="0" w:color="auto"/>
              <w:right w:val="single" w:sz="4" w:space="0" w:color="auto"/>
            </w:tcBorders>
            <w:hideMark/>
          </w:tcPr>
          <w:p w14:paraId="266180A6" w14:textId="77777777" w:rsidR="004E2D7B" w:rsidRPr="002801C4" w:rsidRDefault="004E2D7B" w:rsidP="002175E4">
            <w:pPr>
              <w:spacing w:after="0" w:line="240" w:lineRule="auto"/>
              <w:jc w:val="both"/>
              <w:rPr>
                <w:rFonts w:ascii="Times New Roman" w:hAnsi="Times New Roman"/>
                <w:b/>
                <w:bCs/>
                <w:i/>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059117AE"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2</w:t>
            </w:r>
          </w:p>
        </w:tc>
        <w:tc>
          <w:tcPr>
            <w:tcW w:w="615" w:type="pct"/>
            <w:vMerge w:val="restart"/>
            <w:tcBorders>
              <w:top w:val="single" w:sz="4" w:space="0" w:color="auto"/>
              <w:left w:val="single" w:sz="4" w:space="0" w:color="auto"/>
              <w:bottom w:val="single" w:sz="4" w:space="0" w:color="auto"/>
              <w:right w:val="single" w:sz="4" w:space="0" w:color="auto"/>
            </w:tcBorders>
            <w:hideMark/>
          </w:tcPr>
          <w:p w14:paraId="2A462A9B"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3F20B320"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22CF290D"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0066AC2C" w14:textId="77777777" w:rsidR="004E2D7B" w:rsidRPr="002801C4" w:rsidRDefault="004E2D7B" w:rsidP="002E631A">
            <w:pPr>
              <w:numPr>
                <w:ilvl w:val="0"/>
                <w:numId w:val="114"/>
              </w:numPr>
              <w:spacing w:after="0" w:line="240" w:lineRule="auto"/>
              <w:ind w:left="0" w:firstLine="0"/>
              <w:contextualSpacing/>
              <w:jc w:val="both"/>
              <w:rPr>
                <w:rFonts w:ascii="Times New Roman" w:eastAsia="MS Mincho" w:hAnsi="Times New Roman"/>
                <w:spacing w:val="-4"/>
                <w:w w:val="101"/>
                <w:lang w:val="x-none" w:eastAsia="x-none"/>
              </w:rPr>
            </w:pPr>
            <w:r w:rsidRPr="002801C4">
              <w:rPr>
                <w:rFonts w:ascii="Times New Roman" w:eastAsia="MS Mincho" w:hAnsi="Times New Roman"/>
                <w:bCs/>
                <w:spacing w:val="-4"/>
                <w:w w:val="101"/>
                <w:lang w:val="x-none" w:eastAsia="x-none"/>
              </w:rPr>
              <w:t>Общая характеристика нервной системы.</w:t>
            </w:r>
            <w:r w:rsidRPr="002801C4">
              <w:rPr>
                <w:rFonts w:ascii="Times New Roman" w:eastAsia="MS Mincho" w:hAnsi="Times New Roman"/>
                <w:spacing w:val="-4"/>
                <w:w w:val="101"/>
                <w:lang w:val="x-none" w:eastAsia="x-none"/>
              </w:rPr>
              <w:t xml:space="preserve">  </w:t>
            </w:r>
            <w:r w:rsidRPr="002801C4">
              <w:rPr>
                <w:rFonts w:ascii="Times New Roman" w:hAnsi="Times New Roman"/>
                <w:lang w:val="x-none" w:eastAsia="x-none"/>
              </w:rPr>
              <w:t>Значение нервной системы, её развитие, методы исследования. Основные структуры нервной ткани: нейрон и нейроглия, их функциональное значение. Виды нейронов, раздражимость и возбудимость как свойство нервной ткани, нервные волокна и их свойства, нервные центры. Синапс</w:t>
            </w:r>
            <w:r w:rsidRPr="002801C4">
              <w:rPr>
                <w:rFonts w:ascii="Times New Roman" w:hAnsi="Times New Roman"/>
                <w:b/>
                <w:bCs/>
                <w:lang w:val="x-none" w:eastAsia="x-none"/>
              </w:rPr>
              <w:t xml:space="preserve">.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7DE7BC4B" w14:textId="77777777" w:rsidR="004E2D7B" w:rsidRPr="002801C4" w:rsidRDefault="004E2D7B" w:rsidP="002175E4">
            <w:pPr>
              <w:suppressAutoHyphens/>
              <w:spacing w:after="0" w:line="240" w:lineRule="auto"/>
              <w:jc w:val="center"/>
              <w:rPr>
                <w:rFonts w:ascii="Times New Roman" w:hAnsi="Times New Roman"/>
                <w:bCs/>
                <w:iCs/>
              </w:rPr>
            </w:pPr>
            <w:r w:rsidRPr="002801C4">
              <w:rPr>
                <w:rFonts w:ascii="Times New Roman" w:hAnsi="Times New Roman"/>
                <w:bCs/>
                <w:i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3E2F7ECF" w14:textId="77777777" w:rsidR="004E2D7B" w:rsidRPr="002801C4" w:rsidRDefault="004E2D7B" w:rsidP="002175E4">
            <w:pPr>
              <w:spacing w:after="0" w:line="240" w:lineRule="auto"/>
              <w:rPr>
                <w:rFonts w:ascii="Times New Roman" w:hAnsi="Times New Roman"/>
              </w:rPr>
            </w:pPr>
          </w:p>
        </w:tc>
      </w:tr>
      <w:tr w:rsidR="004E2D7B" w:rsidRPr="002801C4" w14:paraId="29AD39C0"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6484A9FD"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507A472B" w14:textId="77777777" w:rsidR="004E2D7B" w:rsidRPr="002801C4" w:rsidRDefault="004E2D7B" w:rsidP="002E631A">
            <w:pPr>
              <w:numPr>
                <w:ilvl w:val="0"/>
                <w:numId w:val="114"/>
              </w:numPr>
              <w:spacing w:after="0" w:line="240" w:lineRule="auto"/>
              <w:ind w:left="0" w:firstLine="0"/>
              <w:contextualSpacing/>
              <w:jc w:val="both"/>
              <w:rPr>
                <w:rFonts w:ascii="Times New Roman" w:hAnsi="Times New Roman"/>
                <w:bCs/>
                <w:lang w:val="x-none" w:eastAsia="x-none"/>
              </w:rPr>
            </w:pPr>
            <w:r w:rsidRPr="002801C4">
              <w:rPr>
                <w:rFonts w:ascii="Times New Roman" w:hAnsi="Times New Roman"/>
                <w:bCs/>
                <w:lang w:val="x-none" w:eastAsia="x-none"/>
              </w:rPr>
              <w:t xml:space="preserve">Понятие рефлекса. </w:t>
            </w:r>
            <w:r w:rsidRPr="002801C4">
              <w:rPr>
                <w:rFonts w:ascii="Times New Roman" w:hAnsi="Times New Roman"/>
                <w:lang w:val="x-none" w:eastAsia="x-none"/>
              </w:rPr>
              <w:t xml:space="preserve">Рефлекс. Рефлекторная дуга. Рефлекторное кольцо. </w:t>
            </w:r>
            <w:r w:rsidRPr="002801C4">
              <w:rPr>
                <w:rFonts w:ascii="Times New Roman" w:hAnsi="Times New Roman"/>
                <w:bCs/>
                <w:lang w:val="x-none" w:eastAsia="x-none"/>
              </w:rPr>
              <w:t>Соматическая нервная система, вегетативная нервная система.</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E092AE9" w14:textId="77777777" w:rsidR="004E2D7B" w:rsidRPr="002801C4" w:rsidRDefault="004E2D7B" w:rsidP="002175E4">
            <w:pPr>
              <w:spacing w:after="0" w:line="240" w:lineRule="auto"/>
              <w:rPr>
                <w:rFonts w:ascii="Times New Roman" w:hAnsi="Times New Roman"/>
                <w:bCs/>
                <w:iCs/>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0C03B3C" w14:textId="77777777" w:rsidR="004E2D7B" w:rsidRPr="002801C4" w:rsidRDefault="004E2D7B" w:rsidP="002175E4">
            <w:pPr>
              <w:spacing w:after="0" w:line="240" w:lineRule="auto"/>
              <w:rPr>
                <w:rFonts w:ascii="Times New Roman" w:hAnsi="Times New Roman"/>
              </w:rPr>
            </w:pPr>
          </w:p>
        </w:tc>
      </w:tr>
      <w:tr w:rsidR="004E2D7B" w:rsidRPr="002801C4" w14:paraId="620183E3"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758D4321" w14:textId="77777777" w:rsidR="004E2D7B" w:rsidRPr="002801C4" w:rsidRDefault="004E2D7B" w:rsidP="002175E4">
            <w:pPr>
              <w:suppressAutoHyphens/>
              <w:spacing w:after="0" w:line="240" w:lineRule="auto"/>
              <w:rPr>
                <w:rFonts w:ascii="Times New Roman" w:hAnsi="Times New Roman"/>
                <w:b/>
                <w:bCs/>
                <w:i/>
              </w:rPr>
            </w:pPr>
            <w:r w:rsidRPr="002801C4">
              <w:rPr>
                <w:rFonts w:ascii="Times New Roman" w:hAnsi="Times New Roman"/>
                <w:b/>
                <w:lang w:eastAsia="ar-SA"/>
              </w:rPr>
              <w:t xml:space="preserve">Тема 2.2. </w:t>
            </w:r>
            <w:proofErr w:type="gramStart"/>
            <w:r w:rsidRPr="002801C4">
              <w:rPr>
                <w:rFonts w:ascii="Times New Roman" w:hAnsi="Times New Roman"/>
                <w:b/>
                <w:lang w:eastAsia="ar-SA"/>
              </w:rPr>
              <w:t>Морфо-функциональные</w:t>
            </w:r>
            <w:proofErr w:type="gramEnd"/>
            <w:r w:rsidRPr="002801C4">
              <w:rPr>
                <w:rFonts w:ascii="Times New Roman" w:hAnsi="Times New Roman"/>
                <w:b/>
                <w:lang w:eastAsia="ar-SA"/>
              </w:rPr>
              <w:t xml:space="preserve"> особенности центральной нервной системы</w:t>
            </w:r>
          </w:p>
        </w:tc>
        <w:tc>
          <w:tcPr>
            <w:tcW w:w="2937" w:type="pct"/>
            <w:tcBorders>
              <w:top w:val="single" w:sz="4" w:space="0" w:color="auto"/>
              <w:left w:val="single" w:sz="4" w:space="0" w:color="auto"/>
              <w:bottom w:val="single" w:sz="4" w:space="0" w:color="auto"/>
              <w:right w:val="single" w:sz="4" w:space="0" w:color="auto"/>
            </w:tcBorders>
            <w:hideMark/>
          </w:tcPr>
          <w:p w14:paraId="475534A9" w14:textId="77777777" w:rsidR="004E2D7B" w:rsidRPr="002801C4" w:rsidRDefault="004E2D7B" w:rsidP="002175E4">
            <w:pPr>
              <w:spacing w:after="0" w:line="240" w:lineRule="auto"/>
              <w:jc w:val="both"/>
              <w:rPr>
                <w:rFonts w:ascii="Times New Roman" w:eastAsia="MS Mincho" w:hAnsi="Times New Roman"/>
                <w:spacing w:val="-4"/>
                <w:w w:val="101"/>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2AD211FC" w14:textId="77777777" w:rsidR="004E2D7B" w:rsidRPr="002801C4" w:rsidRDefault="004E2D7B" w:rsidP="002175E4">
            <w:pPr>
              <w:suppressAutoHyphens/>
              <w:spacing w:after="0" w:line="240" w:lineRule="auto"/>
              <w:jc w:val="center"/>
              <w:rPr>
                <w:rFonts w:ascii="Times New Roman" w:hAnsi="Times New Roman"/>
                <w:b/>
                <w:bCs/>
                <w:iCs/>
              </w:rPr>
            </w:pPr>
            <w:r w:rsidRPr="002801C4">
              <w:rPr>
                <w:rFonts w:ascii="Times New Roman" w:hAnsi="Times New Roman"/>
                <w:b/>
                <w:bCs/>
                <w:iCs/>
              </w:rPr>
              <w:t>4/2</w:t>
            </w:r>
          </w:p>
        </w:tc>
        <w:tc>
          <w:tcPr>
            <w:tcW w:w="615" w:type="pct"/>
            <w:vMerge w:val="restart"/>
            <w:tcBorders>
              <w:top w:val="single" w:sz="4" w:space="0" w:color="auto"/>
              <w:left w:val="single" w:sz="4" w:space="0" w:color="auto"/>
              <w:bottom w:val="single" w:sz="4" w:space="0" w:color="auto"/>
              <w:right w:val="single" w:sz="4" w:space="0" w:color="auto"/>
            </w:tcBorders>
            <w:hideMark/>
          </w:tcPr>
          <w:p w14:paraId="5808BB2D"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47604673"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6F2D93CC"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428BEE5F" w14:textId="77777777" w:rsidR="004E2D7B" w:rsidRPr="002801C4" w:rsidRDefault="004E2D7B" w:rsidP="002E631A">
            <w:pPr>
              <w:numPr>
                <w:ilvl w:val="0"/>
                <w:numId w:val="115"/>
              </w:numPr>
              <w:spacing w:after="0" w:line="240" w:lineRule="auto"/>
              <w:ind w:left="0" w:firstLine="0"/>
              <w:contextualSpacing/>
              <w:jc w:val="both"/>
              <w:rPr>
                <w:rFonts w:ascii="Times New Roman" w:hAnsi="Times New Roman"/>
                <w:lang w:val="x-none" w:eastAsia="x-none"/>
              </w:rPr>
            </w:pPr>
            <w:r w:rsidRPr="002801C4">
              <w:rPr>
                <w:rFonts w:ascii="Times New Roman" w:hAnsi="Times New Roman"/>
                <w:lang w:val="x-none" w:eastAsia="x-none"/>
              </w:rPr>
              <w:t>Центральная нервная система. Спинной мозг: строение и функции. Рефлексы спинного мозга, возрастные особенности спинномозговых рефлексов.</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0D4496B2"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B55D886" w14:textId="77777777" w:rsidR="004E2D7B" w:rsidRPr="002801C4" w:rsidRDefault="004E2D7B" w:rsidP="002175E4">
            <w:pPr>
              <w:spacing w:after="0" w:line="240" w:lineRule="auto"/>
              <w:rPr>
                <w:rFonts w:ascii="Times New Roman" w:hAnsi="Times New Roman"/>
              </w:rPr>
            </w:pPr>
          </w:p>
        </w:tc>
      </w:tr>
      <w:tr w:rsidR="004E2D7B" w:rsidRPr="002801C4" w14:paraId="2552AE2E"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537B8557"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44B73319" w14:textId="77777777" w:rsidR="004E2D7B" w:rsidRPr="002801C4" w:rsidRDefault="004E2D7B" w:rsidP="002E631A">
            <w:pPr>
              <w:numPr>
                <w:ilvl w:val="0"/>
                <w:numId w:val="115"/>
              </w:numPr>
              <w:spacing w:after="0" w:line="240" w:lineRule="auto"/>
              <w:ind w:left="0" w:firstLine="0"/>
              <w:contextualSpacing/>
              <w:jc w:val="both"/>
              <w:rPr>
                <w:rFonts w:ascii="Times New Roman" w:hAnsi="Times New Roman"/>
                <w:lang w:val="x-none" w:eastAsia="x-none"/>
              </w:rPr>
            </w:pPr>
            <w:r w:rsidRPr="002801C4">
              <w:rPr>
                <w:rFonts w:ascii="Times New Roman" w:hAnsi="Times New Roman"/>
                <w:lang w:val="x-none" w:eastAsia="x-none"/>
              </w:rPr>
              <w:t>Головной мозг: отделы головного мозга, кора больших полушарий, локализация функций в коре больших полушарий.</w:t>
            </w:r>
            <w:r w:rsidRPr="002801C4">
              <w:rPr>
                <w:rFonts w:ascii="Times New Roman" w:hAnsi="Times New Roman"/>
                <w:lang w:val="x-none" w:eastAsia="ko-KR"/>
              </w:rPr>
              <w:t xml:space="preserve"> </w:t>
            </w:r>
            <w:r w:rsidRPr="002801C4">
              <w:rPr>
                <w:rFonts w:ascii="Times New Roman" w:hAnsi="Times New Roman"/>
                <w:iCs/>
                <w:lang w:val="x-none" w:eastAsia="x-none"/>
              </w:rPr>
              <w:t xml:space="preserve">Гипоталамо-гипофизарная система </w:t>
            </w:r>
            <w:proofErr w:type="spellStart"/>
            <w:r w:rsidRPr="002801C4">
              <w:rPr>
                <w:rFonts w:ascii="Times New Roman" w:hAnsi="Times New Roman"/>
                <w:iCs/>
                <w:lang w:val="x-none" w:eastAsia="x-none"/>
              </w:rPr>
              <w:t>Лимбическая</w:t>
            </w:r>
            <w:proofErr w:type="spellEnd"/>
            <w:r w:rsidRPr="002801C4">
              <w:rPr>
                <w:rFonts w:ascii="Times New Roman" w:hAnsi="Times New Roman"/>
                <w:iCs/>
                <w:lang w:val="x-none" w:eastAsia="x-none"/>
              </w:rPr>
              <w:t xml:space="preserve"> система. Асимметрия полушарий головного мозга.</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3300D6A" w14:textId="77777777" w:rsidR="004E2D7B" w:rsidRPr="002801C4" w:rsidRDefault="004E2D7B" w:rsidP="002175E4">
            <w:pPr>
              <w:spacing w:after="0" w:line="240" w:lineRule="auto"/>
              <w:rPr>
                <w:rFonts w:ascii="Times New Roman" w:hAnsi="Times New Roman"/>
                <w:bCs/>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257F725A" w14:textId="77777777" w:rsidR="004E2D7B" w:rsidRPr="002801C4" w:rsidRDefault="004E2D7B" w:rsidP="002175E4">
            <w:pPr>
              <w:spacing w:after="0" w:line="240" w:lineRule="auto"/>
              <w:rPr>
                <w:rFonts w:ascii="Times New Roman" w:hAnsi="Times New Roman"/>
              </w:rPr>
            </w:pPr>
          </w:p>
        </w:tc>
      </w:tr>
      <w:tr w:rsidR="004E2D7B" w:rsidRPr="002801C4" w14:paraId="0C9CC7C3"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6FF0D920"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05C6863B"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2C18449A" w14:textId="77777777" w:rsidR="004E2D7B" w:rsidRPr="002801C4" w:rsidRDefault="004E2D7B" w:rsidP="002175E4">
            <w:pPr>
              <w:suppressAutoHyphens/>
              <w:spacing w:after="0" w:line="240" w:lineRule="auto"/>
              <w:jc w:val="center"/>
              <w:rPr>
                <w:rFonts w:ascii="Times New Roman" w:hAnsi="Times New Roman"/>
                <w:b/>
              </w:rPr>
            </w:pPr>
            <w:r w:rsidRPr="002801C4">
              <w:rPr>
                <w:rFonts w:ascii="Times New Roman" w:hAnsi="Times New Roman"/>
                <w:b/>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3A0C8024" w14:textId="77777777" w:rsidR="004E2D7B" w:rsidRPr="002801C4" w:rsidRDefault="004E2D7B" w:rsidP="002175E4">
            <w:pPr>
              <w:spacing w:after="0" w:line="240" w:lineRule="auto"/>
              <w:rPr>
                <w:rFonts w:ascii="Times New Roman" w:hAnsi="Times New Roman"/>
              </w:rPr>
            </w:pPr>
          </w:p>
        </w:tc>
      </w:tr>
      <w:tr w:rsidR="004E2D7B" w:rsidRPr="002801C4" w14:paraId="62D08969"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75A83FC8"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52A3C17C"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rPr>
              <w:t>Практическое занятие 5.</w:t>
            </w:r>
            <w:r w:rsidRPr="002801C4">
              <w:rPr>
                <w:rFonts w:ascii="Times New Roman" w:hAnsi="Times New Roman"/>
              </w:rPr>
              <w:t xml:space="preserve"> «Исследование основных видов рефлексов человека»</w:t>
            </w:r>
          </w:p>
        </w:tc>
        <w:tc>
          <w:tcPr>
            <w:tcW w:w="615" w:type="pct"/>
            <w:tcBorders>
              <w:top w:val="single" w:sz="4" w:space="0" w:color="auto"/>
              <w:left w:val="single" w:sz="4" w:space="0" w:color="auto"/>
              <w:bottom w:val="single" w:sz="4" w:space="0" w:color="auto"/>
              <w:right w:val="single" w:sz="4" w:space="0" w:color="auto"/>
            </w:tcBorders>
            <w:vAlign w:val="center"/>
            <w:hideMark/>
          </w:tcPr>
          <w:p w14:paraId="6F428630" w14:textId="77777777" w:rsidR="004E2D7B" w:rsidRPr="002801C4" w:rsidRDefault="004E2D7B" w:rsidP="002175E4">
            <w:pPr>
              <w:suppressAutoHyphens/>
              <w:spacing w:after="0" w:line="240" w:lineRule="auto"/>
              <w:jc w:val="center"/>
              <w:rPr>
                <w:rFonts w:ascii="Times New Roman" w:hAnsi="Times New Roman"/>
              </w:rPr>
            </w:pPr>
            <w:r w:rsidRPr="002801C4">
              <w:rPr>
                <w:rFonts w:ascii="Times New Roman" w:hAnsi="Times New Roman"/>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6622DEF7" w14:textId="77777777" w:rsidR="004E2D7B" w:rsidRPr="002801C4" w:rsidRDefault="004E2D7B" w:rsidP="002175E4">
            <w:pPr>
              <w:spacing w:after="0" w:line="240" w:lineRule="auto"/>
              <w:rPr>
                <w:rFonts w:ascii="Times New Roman" w:hAnsi="Times New Roman"/>
              </w:rPr>
            </w:pPr>
          </w:p>
        </w:tc>
      </w:tr>
      <w:tr w:rsidR="004E2D7B" w:rsidRPr="002801C4" w14:paraId="75B2A7B4"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75347F9F" w14:textId="77777777" w:rsidR="004E2D7B" w:rsidRPr="002801C4" w:rsidRDefault="004E2D7B" w:rsidP="002175E4">
            <w:pPr>
              <w:suppressAutoHyphens/>
              <w:spacing w:after="0" w:line="240" w:lineRule="auto"/>
              <w:rPr>
                <w:rFonts w:ascii="Times New Roman" w:hAnsi="Times New Roman"/>
                <w:b/>
                <w:bCs/>
              </w:rPr>
            </w:pPr>
            <w:r w:rsidRPr="002801C4">
              <w:rPr>
                <w:rFonts w:ascii="Times New Roman" w:hAnsi="Times New Roman"/>
                <w:b/>
                <w:lang w:eastAsia="ar-SA"/>
              </w:rPr>
              <w:t>Тема 2.3 Возрастные анатомо-физиологические особенности анализаторов</w:t>
            </w:r>
          </w:p>
        </w:tc>
        <w:tc>
          <w:tcPr>
            <w:tcW w:w="2937" w:type="pct"/>
            <w:tcBorders>
              <w:top w:val="single" w:sz="4" w:space="0" w:color="auto"/>
              <w:left w:val="single" w:sz="4" w:space="0" w:color="auto"/>
              <w:bottom w:val="single" w:sz="4" w:space="0" w:color="auto"/>
              <w:right w:val="single" w:sz="4" w:space="0" w:color="auto"/>
            </w:tcBorders>
            <w:hideMark/>
          </w:tcPr>
          <w:p w14:paraId="7A10E7FA" w14:textId="77777777" w:rsidR="004E2D7B" w:rsidRPr="002801C4" w:rsidRDefault="004E2D7B" w:rsidP="002175E4">
            <w:pPr>
              <w:spacing w:after="0" w:line="240" w:lineRule="auto"/>
              <w:jc w:val="both"/>
              <w:rPr>
                <w:rFonts w:ascii="Times New Roman" w:hAnsi="Times New Roman"/>
                <w:b/>
                <w:bCs/>
                <w:i/>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75A04D57"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4/2</w:t>
            </w:r>
          </w:p>
        </w:tc>
        <w:tc>
          <w:tcPr>
            <w:tcW w:w="615" w:type="pct"/>
            <w:vMerge w:val="restart"/>
            <w:tcBorders>
              <w:top w:val="single" w:sz="4" w:space="0" w:color="auto"/>
              <w:left w:val="single" w:sz="4" w:space="0" w:color="auto"/>
              <w:bottom w:val="single" w:sz="4" w:space="0" w:color="auto"/>
              <w:right w:val="single" w:sz="4" w:space="0" w:color="auto"/>
            </w:tcBorders>
            <w:hideMark/>
          </w:tcPr>
          <w:p w14:paraId="21C3F59F"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4DECA62F"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61D8A783"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4F9F47D9" w14:textId="77777777" w:rsidR="004E2D7B" w:rsidRPr="002801C4" w:rsidRDefault="004E2D7B" w:rsidP="002E631A">
            <w:pPr>
              <w:numPr>
                <w:ilvl w:val="0"/>
                <w:numId w:val="116"/>
              </w:numPr>
              <w:spacing w:after="0" w:line="240" w:lineRule="auto"/>
              <w:ind w:left="0" w:firstLine="0"/>
              <w:contextualSpacing/>
              <w:jc w:val="both"/>
              <w:rPr>
                <w:rFonts w:ascii="Times New Roman" w:hAnsi="Times New Roman"/>
                <w:shd w:val="clear" w:color="auto" w:fill="FFFFFF"/>
                <w:lang w:val="x-none" w:eastAsia="x-none"/>
              </w:rPr>
            </w:pPr>
            <w:r w:rsidRPr="002801C4">
              <w:rPr>
                <w:rFonts w:ascii="Times New Roman" w:hAnsi="Times New Roman"/>
                <w:shd w:val="clear" w:color="auto" w:fill="FFFFFF"/>
                <w:lang w:val="x-none" w:eastAsia="x-none"/>
              </w:rPr>
              <w:t xml:space="preserve">Анализаторы. </w:t>
            </w:r>
            <w:r w:rsidRPr="002801C4">
              <w:rPr>
                <w:rFonts w:ascii="Times New Roman" w:hAnsi="Times New Roman"/>
                <w:bCs/>
                <w:shd w:val="clear" w:color="auto" w:fill="FFFFFF"/>
                <w:lang w:val="x-none" w:eastAsia="x-none"/>
              </w:rPr>
              <w:t xml:space="preserve">Учение И.П. Павлова об анализаторах. Общее строение анализатора: периферическая, проводниковая и центральная части. Современное учение о сенсорных системах.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2C9421F4"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9E76A7A" w14:textId="77777777" w:rsidR="004E2D7B" w:rsidRPr="002801C4" w:rsidRDefault="004E2D7B" w:rsidP="002175E4">
            <w:pPr>
              <w:spacing w:after="0" w:line="240" w:lineRule="auto"/>
              <w:rPr>
                <w:rFonts w:ascii="Times New Roman" w:hAnsi="Times New Roman"/>
              </w:rPr>
            </w:pPr>
          </w:p>
        </w:tc>
      </w:tr>
      <w:tr w:rsidR="004E2D7B" w:rsidRPr="002801C4" w14:paraId="69A5196F"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0AB02714"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22D7E11E" w14:textId="77777777" w:rsidR="004E2D7B" w:rsidRPr="002801C4" w:rsidRDefault="004E2D7B" w:rsidP="002E631A">
            <w:pPr>
              <w:numPr>
                <w:ilvl w:val="0"/>
                <w:numId w:val="116"/>
              </w:numPr>
              <w:spacing w:after="0" w:line="240" w:lineRule="auto"/>
              <w:ind w:left="0" w:firstLine="0"/>
              <w:contextualSpacing/>
              <w:jc w:val="both"/>
              <w:rPr>
                <w:rFonts w:ascii="Times New Roman" w:hAnsi="Times New Roman"/>
                <w:bCs/>
                <w:shd w:val="clear" w:color="auto" w:fill="FFFFFF"/>
                <w:lang w:val="x-none" w:eastAsia="x-none"/>
              </w:rPr>
            </w:pPr>
            <w:r w:rsidRPr="002801C4">
              <w:rPr>
                <w:rFonts w:ascii="Times New Roman" w:hAnsi="Times New Roman"/>
                <w:shd w:val="clear" w:color="auto" w:fill="FFFFFF"/>
                <w:lang w:val="x-none" w:eastAsia="x-none"/>
              </w:rPr>
              <w:t>Зрительный и слуховой анализатор.</w:t>
            </w:r>
            <w:r w:rsidRPr="002801C4">
              <w:rPr>
                <w:rFonts w:ascii="Times New Roman" w:hAnsi="Times New Roman"/>
                <w:bCs/>
                <w:shd w:val="clear" w:color="auto" w:fill="FFFFFF"/>
                <w:lang w:val="x-none" w:eastAsia="x-none"/>
              </w:rPr>
              <w:t xml:space="preserve"> Общее строение зрительной и слуховой сенсорной системы. Особенности их развития у детей и подростков. Особенности развития в различные возрастные периоды, их значение для развития речевой и психической деятельности. Значение зрительной сенсорной системы и особенности развития. Особенности строения глазного яблока. Оптическая система глаза. Аккомодация. Рефракция глаза. Бинокулярное зрение. Световоспринимающий аппарат глаза. Цветоощущение. Возрастные особенности зрительных рефлекторных реакций. </w:t>
            </w:r>
            <w:r w:rsidRPr="002801C4">
              <w:rPr>
                <w:rFonts w:ascii="Times New Roman" w:hAnsi="Times New Roman"/>
                <w:bCs/>
                <w:shd w:val="clear" w:color="auto" w:fill="FFFFFF"/>
                <w:lang w:val="x-none" w:eastAsia="x-none"/>
              </w:rPr>
              <w:lastRenderedPageBreak/>
              <w:t>Бинокулярное зрение. Световоспринимающий аппарат глаза. Возрастные особенности зрительных рефлекторных реакций. Значение зрения для развития речи. Значение слуховой сенсорной системы и особенности развития. Анатомические особенности в различные возрастные периоды. Возрастные особенности слухового и вестибулярного анализаторов</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EE3EDE0" w14:textId="77777777" w:rsidR="004E2D7B" w:rsidRPr="002801C4" w:rsidRDefault="004E2D7B" w:rsidP="002175E4">
            <w:pPr>
              <w:spacing w:after="0" w:line="240" w:lineRule="auto"/>
              <w:rPr>
                <w:rFonts w:ascii="Times New Roman" w:hAnsi="Times New Roman"/>
                <w:bCs/>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9298A23" w14:textId="77777777" w:rsidR="004E2D7B" w:rsidRPr="002801C4" w:rsidRDefault="004E2D7B" w:rsidP="002175E4">
            <w:pPr>
              <w:spacing w:after="0" w:line="240" w:lineRule="auto"/>
              <w:rPr>
                <w:rFonts w:ascii="Times New Roman" w:hAnsi="Times New Roman"/>
              </w:rPr>
            </w:pPr>
          </w:p>
        </w:tc>
      </w:tr>
      <w:tr w:rsidR="004E2D7B" w:rsidRPr="002801C4" w14:paraId="4A8E57B6"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7DCDA46B"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552988B1" w14:textId="77777777" w:rsidR="004E2D7B" w:rsidRPr="002801C4" w:rsidRDefault="004E2D7B" w:rsidP="002175E4">
            <w:pPr>
              <w:spacing w:after="0" w:line="240" w:lineRule="auto"/>
              <w:jc w:val="both"/>
              <w:rPr>
                <w:rFonts w:ascii="Times New Roman" w:hAnsi="Times New Roman"/>
                <w:b/>
                <w:i/>
              </w:rPr>
            </w:pPr>
            <w:r w:rsidRPr="002801C4">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356DD6D4" w14:textId="77777777" w:rsidR="004E2D7B" w:rsidRPr="002801C4" w:rsidRDefault="004E2D7B" w:rsidP="002175E4">
            <w:pPr>
              <w:suppressAutoHyphens/>
              <w:spacing w:after="0" w:line="240" w:lineRule="auto"/>
              <w:jc w:val="center"/>
              <w:rPr>
                <w:rFonts w:ascii="Times New Roman" w:hAnsi="Times New Roman"/>
                <w:b/>
              </w:rPr>
            </w:pPr>
            <w:r w:rsidRPr="002801C4">
              <w:rPr>
                <w:rFonts w:ascii="Times New Roman" w:hAnsi="Times New Roman"/>
                <w:b/>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51D74567" w14:textId="77777777" w:rsidR="004E2D7B" w:rsidRPr="002801C4" w:rsidRDefault="004E2D7B" w:rsidP="002175E4">
            <w:pPr>
              <w:spacing w:after="0" w:line="240" w:lineRule="auto"/>
              <w:rPr>
                <w:rFonts w:ascii="Times New Roman" w:hAnsi="Times New Roman"/>
              </w:rPr>
            </w:pPr>
          </w:p>
        </w:tc>
      </w:tr>
      <w:tr w:rsidR="004E2D7B" w:rsidRPr="002801C4" w14:paraId="6AB51949"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51C7AC0B"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74201469" w14:textId="77777777" w:rsidR="004E2D7B" w:rsidRPr="002801C4" w:rsidRDefault="004E2D7B" w:rsidP="002175E4">
            <w:pPr>
              <w:spacing w:after="0" w:line="240" w:lineRule="auto"/>
              <w:contextualSpacing/>
              <w:jc w:val="both"/>
              <w:rPr>
                <w:rFonts w:ascii="Times New Roman" w:hAnsi="Times New Roman"/>
                <w:b/>
              </w:rPr>
            </w:pPr>
            <w:r w:rsidRPr="002801C4">
              <w:rPr>
                <w:rFonts w:ascii="Times New Roman" w:hAnsi="Times New Roman"/>
                <w:b/>
              </w:rPr>
              <w:t>Практическое занятие 6.</w:t>
            </w:r>
            <w:r w:rsidRPr="002801C4">
              <w:rPr>
                <w:rFonts w:ascii="Times New Roman" w:hAnsi="Times New Roman"/>
              </w:rPr>
              <w:t xml:space="preserve"> «Исследование и описание</w:t>
            </w:r>
            <w:r w:rsidRPr="002801C4">
              <w:rPr>
                <w:rFonts w:ascii="Times New Roman" w:hAnsi="Times New Roman"/>
                <w:i/>
              </w:rPr>
              <w:t xml:space="preserve"> </w:t>
            </w:r>
            <w:r w:rsidRPr="002801C4">
              <w:rPr>
                <w:rFonts w:ascii="Times New Roman" w:hAnsi="Times New Roman"/>
              </w:rPr>
              <w:t xml:space="preserve">физиологических характеристик зрительного и слухового анализаторов. Взаимодействие анализаторов». </w:t>
            </w:r>
          </w:p>
        </w:tc>
        <w:tc>
          <w:tcPr>
            <w:tcW w:w="615" w:type="pct"/>
            <w:tcBorders>
              <w:top w:val="single" w:sz="4" w:space="0" w:color="auto"/>
              <w:left w:val="single" w:sz="4" w:space="0" w:color="auto"/>
              <w:bottom w:val="single" w:sz="4" w:space="0" w:color="auto"/>
              <w:right w:val="single" w:sz="4" w:space="0" w:color="auto"/>
            </w:tcBorders>
            <w:vAlign w:val="center"/>
            <w:hideMark/>
          </w:tcPr>
          <w:p w14:paraId="0DBBE800" w14:textId="77777777" w:rsidR="004E2D7B" w:rsidRPr="002801C4" w:rsidRDefault="004E2D7B" w:rsidP="002175E4">
            <w:pPr>
              <w:suppressAutoHyphens/>
              <w:spacing w:after="0" w:line="240" w:lineRule="auto"/>
              <w:jc w:val="center"/>
              <w:rPr>
                <w:rFonts w:ascii="Times New Roman" w:hAnsi="Times New Roman"/>
              </w:rPr>
            </w:pPr>
            <w:r w:rsidRPr="002801C4">
              <w:rPr>
                <w:rFonts w:ascii="Times New Roman" w:hAnsi="Times New Roman"/>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CBFF208" w14:textId="77777777" w:rsidR="004E2D7B" w:rsidRPr="002801C4" w:rsidRDefault="004E2D7B" w:rsidP="002175E4">
            <w:pPr>
              <w:spacing w:after="0" w:line="240" w:lineRule="auto"/>
              <w:rPr>
                <w:rFonts w:ascii="Times New Roman" w:hAnsi="Times New Roman"/>
              </w:rPr>
            </w:pPr>
          </w:p>
        </w:tc>
      </w:tr>
      <w:tr w:rsidR="004E2D7B" w:rsidRPr="002801C4" w14:paraId="211123B3"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4097F371" w14:textId="77777777" w:rsidR="004E2D7B" w:rsidRPr="002801C4" w:rsidRDefault="004E2D7B" w:rsidP="002175E4">
            <w:pPr>
              <w:suppressAutoHyphens/>
              <w:spacing w:after="0" w:line="240" w:lineRule="auto"/>
              <w:rPr>
                <w:rFonts w:ascii="Times New Roman" w:hAnsi="Times New Roman"/>
                <w:b/>
                <w:bCs/>
                <w:i/>
              </w:rPr>
            </w:pPr>
            <w:r w:rsidRPr="002801C4">
              <w:rPr>
                <w:rFonts w:ascii="Times New Roman" w:hAnsi="Times New Roman"/>
                <w:b/>
                <w:bCs/>
                <w:iCs/>
              </w:rPr>
              <w:t>Тема 2.4. Гигиена   зрения и слуха.</w:t>
            </w:r>
          </w:p>
        </w:tc>
        <w:tc>
          <w:tcPr>
            <w:tcW w:w="2937" w:type="pct"/>
            <w:tcBorders>
              <w:top w:val="single" w:sz="4" w:space="0" w:color="auto"/>
              <w:left w:val="single" w:sz="4" w:space="0" w:color="auto"/>
              <w:bottom w:val="single" w:sz="4" w:space="0" w:color="auto"/>
              <w:right w:val="single" w:sz="4" w:space="0" w:color="auto"/>
            </w:tcBorders>
            <w:hideMark/>
          </w:tcPr>
          <w:p w14:paraId="2062FB70" w14:textId="77777777" w:rsidR="004E2D7B" w:rsidRPr="002801C4" w:rsidRDefault="004E2D7B" w:rsidP="002175E4">
            <w:pPr>
              <w:spacing w:after="0" w:line="240" w:lineRule="auto"/>
              <w:jc w:val="both"/>
              <w:rPr>
                <w:rFonts w:ascii="Times New Roman" w:hAnsi="Times New Roman"/>
                <w:b/>
                <w:bCs/>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1054B2CF" w14:textId="77777777" w:rsidR="004E2D7B" w:rsidRPr="002801C4" w:rsidRDefault="004E2D7B" w:rsidP="002175E4">
            <w:pPr>
              <w:spacing w:after="0" w:line="240" w:lineRule="auto"/>
              <w:jc w:val="center"/>
              <w:rPr>
                <w:rFonts w:ascii="Times New Roman" w:hAnsi="Times New Roman"/>
                <w:b/>
                <w:bCs/>
              </w:rPr>
            </w:pPr>
            <w:r w:rsidRPr="002801C4">
              <w:rPr>
                <w:rFonts w:ascii="Times New Roman" w:hAnsi="Times New Roman"/>
                <w:b/>
                <w:bCs/>
              </w:rPr>
              <w:t>3/2</w:t>
            </w:r>
          </w:p>
        </w:tc>
        <w:tc>
          <w:tcPr>
            <w:tcW w:w="615" w:type="pct"/>
            <w:vMerge w:val="restart"/>
            <w:tcBorders>
              <w:top w:val="single" w:sz="4" w:space="0" w:color="auto"/>
              <w:left w:val="single" w:sz="4" w:space="0" w:color="auto"/>
              <w:bottom w:val="single" w:sz="4" w:space="0" w:color="auto"/>
              <w:right w:val="single" w:sz="4" w:space="0" w:color="auto"/>
            </w:tcBorders>
            <w:hideMark/>
          </w:tcPr>
          <w:p w14:paraId="1C5C6EBE"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08F31404"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2993581B"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14A7C1A1" w14:textId="77777777" w:rsidR="004E2D7B" w:rsidRPr="002801C4" w:rsidRDefault="004E2D7B" w:rsidP="002E631A">
            <w:pPr>
              <w:numPr>
                <w:ilvl w:val="0"/>
                <w:numId w:val="117"/>
              </w:numPr>
              <w:spacing w:after="0" w:line="240" w:lineRule="auto"/>
              <w:ind w:left="0" w:firstLine="0"/>
              <w:contextualSpacing/>
              <w:jc w:val="both"/>
              <w:rPr>
                <w:rFonts w:ascii="Times New Roman" w:hAnsi="Times New Roman"/>
                <w:lang w:val="x-none" w:eastAsia="x-none"/>
              </w:rPr>
            </w:pPr>
            <w:r w:rsidRPr="002801C4">
              <w:rPr>
                <w:rFonts w:ascii="Times New Roman" w:hAnsi="Times New Roman"/>
                <w:bCs/>
                <w:lang w:val="x-none" w:eastAsia="x-none"/>
              </w:rPr>
              <w:t>Гигиена зрительной и слуховой сенсорной системы.</w:t>
            </w:r>
            <w:r w:rsidRPr="002801C4">
              <w:rPr>
                <w:rFonts w:ascii="Times New Roman" w:hAnsi="Times New Roman"/>
                <w:lang w:val="x-none" w:eastAsia="x-none"/>
              </w:rPr>
              <w:t xml:space="preserve"> Значение гигиены занятий в детском саду и школе с учётом возрастных анатомо- физиологических особенностей сенсорных систем.</w:t>
            </w:r>
          </w:p>
        </w:tc>
        <w:tc>
          <w:tcPr>
            <w:tcW w:w="615" w:type="pct"/>
            <w:tcBorders>
              <w:top w:val="single" w:sz="4" w:space="0" w:color="auto"/>
              <w:left w:val="single" w:sz="4" w:space="0" w:color="auto"/>
              <w:bottom w:val="single" w:sz="4" w:space="0" w:color="auto"/>
              <w:right w:val="single" w:sz="4" w:space="0" w:color="auto"/>
            </w:tcBorders>
            <w:vAlign w:val="center"/>
            <w:hideMark/>
          </w:tcPr>
          <w:p w14:paraId="02BBEB59" w14:textId="77777777" w:rsidR="004E2D7B" w:rsidRPr="002801C4" w:rsidRDefault="004E2D7B" w:rsidP="002175E4">
            <w:pPr>
              <w:spacing w:after="0" w:line="240" w:lineRule="auto"/>
              <w:jc w:val="center"/>
              <w:rPr>
                <w:rFonts w:ascii="Times New Roman" w:hAnsi="Times New Roman"/>
                <w:bCs/>
              </w:rPr>
            </w:pPr>
            <w:r w:rsidRPr="002801C4">
              <w:rPr>
                <w:rFonts w:ascii="Times New Roman" w:hAnsi="Times New Roman"/>
                <w:b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E406F19" w14:textId="77777777" w:rsidR="004E2D7B" w:rsidRPr="002801C4" w:rsidRDefault="004E2D7B" w:rsidP="002175E4">
            <w:pPr>
              <w:spacing w:after="0" w:line="240" w:lineRule="auto"/>
              <w:rPr>
                <w:rFonts w:ascii="Times New Roman" w:hAnsi="Times New Roman"/>
              </w:rPr>
            </w:pPr>
          </w:p>
        </w:tc>
      </w:tr>
      <w:tr w:rsidR="004E2D7B" w:rsidRPr="002801C4" w14:paraId="0BE0F05A"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70538024"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4E67E91A"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0366663D" w14:textId="77777777" w:rsidR="004E2D7B" w:rsidRPr="002801C4" w:rsidRDefault="004E2D7B" w:rsidP="002175E4">
            <w:pPr>
              <w:spacing w:after="0" w:line="240" w:lineRule="auto"/>
              <w:jc w:val="center"/>
              <w:rPr>
                <w:rFonts w:ascii="Times New Roman" w:hAnsi="Times New Roman"/>
                <w:b/>
                <w:bCs/>
              </w:rPr>
            </w:pPr>
            <w:r w:rsidRPr="002801C4">
              <w:rPr>
                <w:rFonts w:ascii="Times New Roman" w:hAnsi="Times New Roman"/>
                <w:b/>
                <w:b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A6CD2D5" w14:textId="77777777" w:rsidR="004E2D7B" w:rsidRPr="002801C4" w:rsidRDefault="004E2D7B" w:rsidP="002175E4">
            <w:pPr>
              <w:spacing w:after="0" w:line="240" w:lineRule="auto"/>
              <w:rPr>
                <w:rFonts w:ascii="Times New Roman" w:hAnsi="Times New Roman"/>
              </w:rPr>
            </w:pPr>
          </w:p>
        </w:tc>
      </w:tr>
      <w:tr w:rsidR="004E2D7B" w:rsidRPr="002801C4" w14:paraId="2F607E65"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4F715E4C"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4B3B6CE4"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rPr>
              <w:t>Практическое занятие 7.</w:t>
            </w:r>
            <w:r w:rsidRPr="002801C4">
              <w:rPr>
                <w:rFonts w:ascii="Times New Roman" w:hAnsi="Times New Roman"/>
              </w:rPr>
              <w:t xml:space="preserve"> «Разработка консультации для родителей о профилактике нарушений зрения и слуха у детей дошкольного и младшего школьного  возраста».</w:t>
            </w:r>
          </w:p>
        </w:tc>
        <w:tc>
          <w:tcPr>
            <w:tcW w:w="615" w:type="pct"/>
            <w:tcBorders>
              <w:top w:val="single" w:sz="4" w:space="0" w:color="auto"/>
              <w:left w:val="single" w:sz="4" w:space="0" w:color="auto"/>
              <w:bottom w:val="single" w:sz="4" w:space="0" w:color="auto"/>
              <w:right w:val="single" w:sz="4" w:space="0" w:color="auto"/>
            </w:tcBorders>
            <w:vAlign w:val="center"/>
            <w:hideMark/>
          </w:tcPr>
          <w:p w14:paraId="41CD3428" w14:textId="77777777" w:rsidR="004E2D7B" w:rsidRPr="002801C4" w:rsidRDefault="004E2D7B" w:rsidP="002175E4">
            <w:pPr>
              <w:spacing w:after="0" w:line="240" w:lineRule="auto"/>
              <w:jc w:val="center"/>
              <w:rPr>
                <w:rFonts w:ascii="Times New Roman" w:hAnsi="Times New Roman"/>
                <w:bCs/>
              </w:rPr>
            </w:pPr>
            <w:r w:rsidRPr="002801C4">
              <w:rPr>
                <w:rFonts w:ascii="Times New Roman" w:hAnsi="Times New Roman"/>
                <w:b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856A763" w14:textId="77777777" w:rsidR="004E2D7B" w:rsidRPr="002801C4" w:rsidRDefault="004E2D7B" w:rsidP="002175E4">
            <w:pPr>
              <w:spacing w:after="0" w:line="240" w:lineRule="auto"/>
              <w:rPr>
                <w:rFonts w:ascii="Times New Roman" w:hAnsi="Times New Roman"/>
              </w:rPr>
            </w:pPr>
          </w:p>
        </w:tc>
      </w:tr>
      <w:tr w:rsidR="004E2D7B" w:rsidRPr="002801C4" w14:paraId="58017246"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23DDC514" w14:textId="77777777" w:rsidR="004E2D7B" w:rsidRPr="002801C4" w:rsidRDefault="004E2D7B" w:rsidP="002175E4">
            <w:pPr>
              <w:suppressAutoHyphens/>
              <w:spacing w:after="0" w:line="240" w:lineRule="auto"/>
              <w:rPr>
                <w:rFonts w:ascii="Times New Roman" w:hAnsi="Times New Roman"/>
                <w:b/>
                <w:bCs/>
                <w:i/>
              </w:rPr>
            </w:pPr>
            <w:r w:rsidRPr="002801C4">
              <w:rPr>
                <w:rFonts w:ascii="Times New Roman" w:hAnsi="Times New Roman"/>
                <w:b/>
                <w:bCs/>
                <w:iCs/>
              </w:rPr>
              <w:t>Тема 2.5. Возрастные анатомо-физиологические особенности опорно-двигательной системы</w:t>
            </w:r>
          </w:p>
        </w:tc>
        <w:tc>
          <w:tcPr>
            <w:tcW w:w="2937" w:type="pct"/>
            <w:tcBorders>
              <w:top w:val="single" w:sz="4" w:space="0" w:color="auto"/>
              <w:left w:val="single" w:sz="4" w:space="0" w:color="auto"/>
              <w:bottom w:val="single" w:sz="4" w:space="0" w:color="auto"/>
              <w:right w:val="single" w:sz="4" w:space="0" w:color="auto"/>
            </w:tcBorders>
            <w:hideMark/>
          </w:tcPr>
          <w:p w14:paraId="0DDE68AF" w14:textId="77777777" w:rsidR="004E2D7B" w:rsidRPr="002801C4" w:rsidRDefault="004E2D7B" w:rsidP="002175E4">
            <w:pPr>
              <w:spacing w:after="0" w:line="240" w:lineRule="auto"/>
              <w:jc w:val="both"/>
              <w:rPr>
                <w:rFonts w:ascii="Times New Roman" w:hAnsi="Times New Roman"/>
                <w:b/>
                <w:bCs/>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2862C1F0" w14:textId="77777777" w:rsidR="004E2D7B" w:rsidRPr="002801C4" w:rsidRDefault="004E2D7B" w:rsidP="002175E4">
            <w:pPr>
              <w:spacing w:after="0" w:line="240" w:lineRule="auto"/>
              <w:jc w:val="center"/>
              <w:rPr>
                <w:rFonts w:ascii="Times New Roman" w:hAnsi="Times New Roman"/>
                <w:b/>
                <w:bCs/>
              </w:rPr>
            </w:pPr>
            <w:r w:rsidRPr="002801C4">
              <w:rPr>
                <w:rFonts w:ascii="Times New Roman" w:hAnsi="Times New Roman"/>
                <w:b/>
                <w:bCs/>
              </w:rPr>
              <w:t>4/2</w:t>
            </w:r>
          </w:p>
        </w:tc>
        <w:tc>
          <w:tcPr>
            <w:tcW w:w="615" w:type="pct"/>
            <w:tcBorders>
              <w:top w:val="single" w:sz="4" w:space="0" w:color="auto"/>
              <w:left w:val="single" w:sz="4" w:space="0" w:color="auto"/>
              <w:bottom w:val="single" w:sz="4" w:space="0" w:color="auto"/>
              <w:right w:val="single" w:sz="4" w:space="0" w:color="auto"/>
            </w:tcBorders>
          </w:tcPr>
          <w:p w14:paraId="6FB6EF26" w14:textId="77777777" w:rsidR="004E2D7B" w:rsidRPr="002801C4" w:rsidRDefault="004E2D7B" w:rsidP="002175E4">
            <w:pPr>
              <w:spacing w:after="0" w:line="240" w:lineRule="auto"/>
              <w:jc w:val="center"/>
              <w:rPr>
                <w:rFonts w:ascii="Times New Roman" w:hAnsi="Times New Roman"/>
                <w:b/>
                <w:bCs/>
              </w:rPr>
            </w:pPr>
          </w:p>
        </w:tc>
      </w:tr>
      <w:tr w:rsidR="004E2D7B" w:rsidRPr="002801C4" w14:paraId="3091109E"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4A89CFCE"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23F5ECA7" w14:textId="77777777" w:rsidR="004E2D7B" w:rsidRPr="002801C4" w:rsidRDefault="004E2D7B" w:rsidP="002E631A">
            <w:pPr>
              <w:numPr>
                <w:ilvl w:val="0"/>
                <w:numId w:val="118"/>
              </w:numPr>
              <w:spacing w:after="0" w:line="240" w:lineRule="auto"/>
              <w:ind w:left="0" w:firstLine="0"/>
              <w:contextualSpacing/>
              <w:jc w:val="both"/>
              <w:rPr>
                <w:rFonts w:ascii="Times New Roman" w:hAnsi="Times New Roman"/>
                <w:bCs/>
                <w:lang w:val="x-none" w:eastAsia="x-none"/>
              </w:rPr>
            </w:pPr>
            <w:r w:rsidRPr="002801C4">
              <w:rPr>
                <w:rFonts w:ascii="Times New Roman" w:eastAsia="MS Mincho" w:hAnsi="Times New Roman"/>
                <w:bCs/>
                <w:spacing w:val="-4"/>
                <w:w w:val="101"/>
                <w:lang w:val="x-none" w:eastAsia="x-none"/>
              </w:rPr>
              <w:t xml:space="preserve">Общая характеристика </w:t>
            </w:r>
            <w:r w:rsidRPr="002801C4">
              <w:rPr>
                <w:rFonts w:ascii="Times New Roman" w:hAnsi="Times New Roman"/>
                <w:bCs/>
                <w:lang w:val="x-none" w:eastAsia="x-none"/>
              </w:rPr>
              <w:t xml:space="preserve">опорно-двигательной системы. Костная система. </w:t>
            </w:r>
            <w:r w:rsidRPr="002801C4">
              <w:rPr>
                <w:rFonts w:ascii="Times New Roman" w:hAnsi="Times New Roman"/>
                <w:lang w:val="x-none" w:eastAsia="x-none"/>
              </w:rPr>
              <w:t>Пассивная часть ОДС. Состав ОДС, функции скелета. Строение костной ткани, строение костей, стадии развития костей, ядра окостенения, факторы, влияющие на рост и развитие кости. Виды соединения костей. Строение и значение сустава. Возрастные и функциональные изменения костей. Строение осевого скелета: позвоночник, грудная клетка, череп. Возрастные особенности. Строение добавочного скелета: скелет верхних и нижних конечностей. Возрастные особенности.</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2C847BD7" w14:textId="77777777" w:rsidR="004E2D7B" w:rsidRPr="002801C4" w:rsidRDefault="004E2D7B" w:rsidP="002175E4">
            <w:pPr>
              <w:spacing w:after="0" w:line="240" w:lineRule="auto"/>
              <w:jc w:val="center"/>
              <w:rPr>
                <w:rFonts w:ascii="Times New Roman" w:hAnsi="Times New Roman"/>
                <w:bCs/>
              </w:rPr>
            </w:pPr>
            <w:r w:rsidRPr="002801C4">
              <w:rPr>
                <w:rFonts w:ascii="Times New Roman" w:hAnsi="Times New Roman"/>
                <w:bCs/>
              </w:rPr>
              <w:t>2</w:t>
            </w:r>
          </w:p>
        </w:tc>
        <w:tc>
          <w:tcPr>
            <w:tcW w:w="615" w:type="pct"/>
            <w:vMerge w:val="restart"/>
            <w:tcBorders>
              <w:top w:val="single" w:sz="4" w:space="0" w:color="auto"/>
              <w:left w:val="single" w:sz="4" w:space="0" w:color="auto"/>
              <w:bottom w:val="single" w:sz="4" w:space="0" w:color="auto"/>
              <w:right w:val="single" w:sz="4" w:space="0" w:color="auto"/>
            </w:tcBorders>
            <w:hideMark/>
          </w:tcPr>
          <w:p w14:paraId="718FB148"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300B76F8"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483741CF"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0AE475D3" w14:textId="77777777" w:rsidR="004E2D7B" w:rsidRPr="002801C4" w:rsidRDefault="004E2D7B" w:rsidP="002E631A">
            <w:pPr>
              <w:numPr>
                <w:ilvl w:val="0"/>
                <w:numId w:val="118"/>
              </w:numPr>
              <w:spacing w:after="0" w:line="240" w:lineRule="auto"/>
              <w:ind w:left="0" w:firstLine="0"/>
              <w:contextualSpacing/>
              <w:jc w:val="both"/>
              <w:rPr>
                <w:rFonts w:ascii="Times New Roman" w:eastAsia="MS Mincho" w:hAnsi="Times New Roman"/>
                <w:bCs/>
                <w:spacing w:val="-4"/>
                <w:w w:val="101"/>
                <w:lang w:val="x-none" w:eastAsia="x-none"/>
              </w:rPr>
            </w:pPr>
            <w:r w:rsidRPr="002801C4">
              <w:rPr>
                <w:rFonts w:ascii="Times New Roman" w:hAnsi="Times New Roman"/>
                <w:bCs/>
                <w:lang w:val="x-none" w:eastAsia="x-none"/>
              </w:rPr>
              <w:t xml:space="preserve">Мышечная система. </w:t>
            </w:r>
            <w:r w:rsidRPr="002801C4">
              <w:rPr>
                <w:rFonts w:ascii="Times New Roman" w:hAnsi="Times New Roman"/>
                <w:lang w:val="x-none" w:eastAsia="x-none"/>
              </w:rPr>
              <w:t xml:space="preserve">Активная часть ОДС. Строение мышц. Виды мышечной ткани. </w:t>
            </w:r>
            <w:r w:rsidRPr="002801C4">
              <w:rPr>
                <w:rFonts w:ascii="Times New Roman" w:hAnsi="Times New Roman"/>
                <w:bCs/>
                <w:lang w:val="x-none" w:eastAsia="x-none"/>
              </w:rPr>
              <w:t xml:space="preserve">Работа мышц. </w:t>
            </w:r>
            <w:r w:rsidRPr="002801C4">
              <w:rPr>
                <w:rFonts w:ascii="Times New Roman" w:hAnsi="Times New Roman"/>
                <w:lang w:val="x-none" w:eastAsia="x-none"/>
              </w:rPr>
              <w:t>Статическая и динамическая работа мышц. Развитие и усложнение координации движений, показатели работы двигательного аппарата: силы, скорости, выносливость, влияние физической активности на развитие двигательного аппарата в целом.  Гиподинамия, гипокинезия, её последствия.</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988C809" w14:textId="77777777" w:rsidR="004E2D7B" w:rsidRPr="002801C4" w:rsidRDefault="004E2D7B" w:rsidP="002175E4">
            <w:pPr>
              <w:spacing w:after="0" w:line="240" w:lineRule="auto"/>
              <w:rPr>
                <w:rFonts w:ascii="Times New Roman" w:hAnsi="Times New Roman"/>
                <w:bCs/>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F6EFDCE" w14:textId="77777777" w:rsidR="004E2D7B" w:rsidRPr="002801C4" w:rsidRDefault="004E2D7B" w:rsidP="002175E4">
            <w:pPr>
              <w:spacing w:after="0" w:line="240" w:lineRule="auto"/>
              <w:rPr>
                <w:rFonts w:ascii="Times New Roman" w:hAnsi="Times New Roman"/>
              </w:rPr>
            </w:pPr>
          </w:p>
        </w:tc>
      </w:tr>
      <w:tr w:rsidR="004E2D7B" w:rsidRPr="002801C4" w14:paraId="7FC0B57D"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42DFC53C"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1D9E7108"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6262F867" w14:textId="77777777" w:rsidR="004E2D7B" w:rsidRPr="002801C4" w:rsidRDefault="004E2D7B" w:rsidP="002175E4">
            <w:pPr>
              <w:spacing w:after="0" w:line="240" w:lineRule="auto"/>
              <w:jc w:val="center"/>
              <w:rPr>
                <w:rFonts w:ascii="Times New Roman" w:hAnsi="Times New Roman"/>
                <w:b/>
                <w:bCs/>
              </w:rPr>
            </w:pPr>
            <w:r w:rsidRPr="002801C4">
              <w:rPr>
                <w:rFonts w:ascii="Times New Roman" w:hAnsi="Times New Roman"/>
                <w:b/>
                <w:b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9E05F9D" w14:textId="77777777" w:rsidR="004E2D7B" w:rsidRPr="002801C4" w:rsidRDefault="004E2D7B" w:rsidP="002175E4">
            <w:pPr>
              <w:spacing w:after="0" w:line="240" w:lineRule="auto"/>
              <w:rPr>
                <w:rFonts w:ascii="Times New Roman" w:hAnsi="Times New Roman"/>
              </w:rPr>
            </w:pPr>
          </w:p>
        </w:tc>
      </w:tr>
      <w:tr w:rsidR="004E2D7B" w:rsidRPr="002801C4" w14:paraId="2DA380E2"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1EFF8A1A"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tcPr>
          <w:p w14:paraId="4C61CD81"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rPr>
              <w:t>Практическое занятие 8.</w:t>
            </w:r>
            <w:r w:rsidRPr="002801C4">
              <w:rPr>
                <w:rFonts w:ascii="Times New Roman" w:hAnsi="Times New Roman"/>
              </w:rPr>
              <w:t xml:space="preserve"> «Определение топографического расположения костей и суставом с использованием скелета человека, дидактического материала» </w:t>
            </w:r>
          </w:p>
          <w:p w14:paraId="5F15A155" w14:textId="77777777" w:rsidR="004E2D7B" w:rsidRPr="002801C4" w:rsidRDefault="004E2D7B" w:rsidP="002175E4">
            <w:pPr>
              <w:spacing w:after="0" w:line="240" w:lineRule="auto"/>
              <w:jc w:val="both"/>
              <w:rPr>
                <w:rFonts w:ascii="Times New Roman" w:hAnsi="Times New Roman"/>
              </w:rPr>
            </w:pPr>
          </w:p>
        </w:tc>
        <w:tc>
          <w:tcPr>
            <w:tcW w:w="615" w:type="pct"/>
            <w:tcBorders>
              <w:top w:val="single" w:sz="4" w:space="0" w:color="auto"/>
              <w:left w:val="single" w:sz="4" w:space="0" w:color="auto"/>
              <w:bottom w:val="single" w:sz="4" w:space="0" w:color="auto"/>
              <w:right w:val="single" w:sz="4" w:space="0" w:color="auto"/>
            </w:tcBorders>
            <w:vAlign w:val="center"/>
            <w:hideMark/>
          </w:tcPr>
          <w:p w14:paraId="5BDB210E" w14:textId="77777777" w:rsidR="004E2D7B" w:rsidRPr="002801C4" w:rsidRDefault="004E2D7B" w:rsidP="002175E4">
            <w:pPr>
              <w:spacing w:after="0" w:line="240" w:lineRule="auto"/>
              <w:jc w:val="center"/>
              <w:rPr>
                <w:rFonts w:ascii="Times New Roman" w:hAnsi="Times New Roman"/>
                <w:bCs/>
              </w:rPr>
            </w:pPr>
            <w:r w:rsidRPr="002801C4">
              <w:rPr>
                <w:rFonts w:ascii="Times New Roman" w:hAnsi="Times New Roman"/>
                <w:b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08FF480" w14:textId="77777777" w:rsidR="004E2D7B" w:rsidRPr="002801C4" w:rsidRDefault="004E2D7B" w:rsidP="002175E4">
            <w:pPr>
              <w:spacing w:after="0" w:line="240" w:lineRule="auto"/>
              <w:rPr>
                <w:rFonts w:ascii="Times New Roman" w:hAnsi="Times New Roman"/>
              </w:rPr>
            </w:pPr>
          </w:p>
        </w:tc>
      </w:tr>
      <w:tr w:rsidR="004E2D7B" w:rsidRPr="002801C4" w14:paraId="060691DE"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74942249"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71F43B19" w14:textId="77777777" w:rsidR="004E2D7B" w:rsidRPr="002801C4" w:rsidRDefault="004E2D7B" w:rsidP="002175E4">
            <w:pPr>
              <w:spacing w:after="0" w:line="240" w:lineRule="auto"/>
              <w:jc w:val="both"/>
              <w:rPr>
                <w:rFonts w:ascii="Times New Roman" w:hAnsi="Times New Roman"/>
                <w:b/>
                <w:bCs/>
              </w:rPr>
            </w:pPr>
            <w:r w:rsidRPr="002801C4">
              <w:rPr>
                <w:rFonts w:ascii="Times New Roman" w:hAnsi="Times New Roman"/>
                <w:b/>
              </w:rPr>
              <w:t>Практическое занятие 9.</w:t>
            </w:r>
            <w:r w:rsidRPr="002801C4">
              <w:rPr>
                <w:rFonts w:ascii="Times New Roman" w:hAnsi="Times New Roman"/>
              </w:rPr>
              <w:t xml:space="preserve"> «Определение мышечного утомления»</w:t>
            </w:r>
          </w:p>
        </w:tc>
        <w:tc>
          <w:tcPr>
            <w:tcW w:w="615" w:type="pct"/>
            <w:tcBorders>
              <w:top w:val="single" w:sz="4" w:space="0" w:color="auto"/>
              <w:left w:val="single" w:sz="4" w:space="0" w:color="auto"/>
              <w:bottom w:val="single" w:sz="4" w:space="0" w:color="auto"/>
              <w:right w:val="single" w:sz="4" w:space="0" w:color="auto"/>
            </w:tcBorders>
            <w:vAlign w:val="center"/>
            <w:hideMark/>
          </w:tcPr>
          <w:p w14:paraId="418C17CE" w14:textId="77777777" w:rsidR="004E2D7B" w:rsidRPr="002801C4" w:rsidRDefault="004E2D7B" w:rsidP="002175E4">
            <w:pPr>
              <w:spacing w:after="0" w:line="240" w:lineRule="auto"/>
              <w:jc w:val="center"/>
              <w:rPr>
                <w:rFonts w:ascii="Times New Roman" w:hAnsi="Times New Roman"/>
                <w:bCs/>
              </w:rPr>
            </w:pPr>
            <w:r w:rsidRPr="002801C4">
              <w:rPr>
                <w:rFonts w:ascii="Times New Roman" w:hAnsi="Times New Roman"/>
                <w:b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367A1F11" w14:textId="77777777" w:rsidR="004E2D7B" w:rsidRPr="002801C4" w:rsidRDefault="004E2D7B" w:rsidP="002175E4">
            <w:pPr>
              <w:spacing w:after="0" w:line="240" w:lineRule="auto"/>
              <w:rPr>
                <w:rFonts w:ascii="Times New Roman" w:hAnsi="Times New Roman"/>
              </w:rPr>
            </w:pPr>
          </w:p>
        </w:tc>
      </w:tr>
      <w:tr w:rsidR="004E2D7B" w:rsidRPr="002801C4" w14:paraId="56EE9B9E"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45169816" w14:textId="77777777" w:rsidR="004E2D7B" w:rsidRPr="002801C4" w:rsidRDefault="004E2D7B" w:rsidP="002175E4">
            <w:pPr>
              <w:suppressAutoHyphens/>
              <w:spacing w:after="0" w:line="240" w:lineRule="auto"/>
              <w:rPr>
                <w:rFonts w:ascii="Times New Roman" w:hAnsi="Times New Roman"/>
                <w:b/>
                <w:bCs/>
                <w:i/>
              </w:rPr>
            </w:pPr>
            <w:r w:rsidRPr="002801C4">
              <w:rPr>
                <w:rFonts w:ascii="Times New Roman" w:hAnsi="Times New Roman"/>
                <w:b/>
                <w:bCs/>
                <w:iCs/>
              </w:rPr>
              <w:t>Тема 2.6. Профилактика нарушений опорно-</w:t>
            </w:r>
            <w:r w:rsidRPr="002801C4">
              <w:rPr>
                <w:rFonts w:ascii="Times New Roman" w:hAnsi="Times New Roman"/>
                <w:b/>
                <w:bCs/>
                <w:iCs/>
              </w:rPr>
              <w:lastRenderedPageBreak/>
              <w:t>двигательной системы</w:t>
            </w:r>
          </w:p>
        </w:tc>
        <w:tc>
          <w:tcPr>
            <w:tcW w:w="2937" w:type="pct"/>
            <w:tcBorders>
              <w:top w:val="single" w:sz="4" w:space="0" w:color="auto"/>
              <w:left w:val="single" w:sz="4" w:space="0" w:color="auto"/>
              <w:bottom w:val="single" w:sz="4" w:space="0" w:color="auto"/>
              <w:right w:val="single" w:sz="4" w:space="0" w:color="auto"/>
            </w:tcBorders>
            <w:hideMark/>
          </w:tcPr>
          <w:p w14:paraId="0ED564CE" w14:textId="77777777" w:rsidR="004E2D7B" w:rsidRPr="002801C4" w:rsidRDefault="004E2D7B" w:rsidP="002175E4">
            <w:pPr>
              <w:spacing w:after="0" w:line="240" w:lineRule="auto"/>
              <w:jc w:val="both"/>
              <w:rPr>
                <w:rFonts w:ascii="Times New Roman" w:hAnsi="Times New Roman"/>
                <w:b/>
                <w:bCs/>
              </w:rPr>
            </w:pPr>
            <w:r w:rsidRPr="002801C4">
              <w:rPr>
                <w:rFonts w:ascii="Times New Roman" w:hAnsi="Times New Roman"/>
                <w:b/>
                <w:bCs/>
              </w:rPr>
              <w:lastRenderedPageBreak/>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2B88DA06" w14:textId="77777777" w:rsidR="004E2D7B" w:rsidRPr="002801C4" w:rsidRDefault="004E2D7B" w:rsidP="002175E4">
            <w:pPr>
              <w:spacing w:after="0" w:line="240" w:lineRule="auto"/>
              <w:jc w:val="center"/>
              <w:rPr>
                <w:rFonts w:ascii="Times New Roman" w:hAnsi="Times New Roman"/>
                <w:b/>
                <w:bCs/>
              </w:rPr>
            </w:pPr>
            <w:r w:rsidRPr="002801C4">
              <w:rPr>
                <w:rFonts w:ascii="Times New Roman" w:hAnsi="Times New Roman"/>
                <w:b/>
                <w:bCs/>
              </w:rPr>
              <w:t>4/3</w:t>
            </w:r>
          </w:p>
        </w:tc>
        <w:tc>
          <w:tcPr>
            <w:tcW w:w="615" w:type="pct"/>
            <w:tcBorders>
              <w:top w:val="single" w:sz="4" w:space="0" w:color="auto"/>
              <w:left w:val="single" w:sz="4" w:space="0" w:color="auto"/>
              <w:bottom w:val="single" w:sz="4" w:space="0" w:color="auto"/>
              <w:right w:val="single" w:sz="4" w:space="0" w:color="auto"/>
            </w:tcBorders>
          </w:tcPr>
          <w:p w14:paraId="3C20F1F2" w14:textId="77777777" w:rsidR="004E2D7B" w:rsidRPr="002801C4" w:rsidRDefault="004E2D7B" w:rsidP="002175E4">
            <w:pPr>
              <w:spacing w:after="0" w:line="240" w:lineRule="auto"/>
              <w:jc w:val="center"/>
              <w:rPr>
                <w:rFonts w:ascii="Times New Roman" w:hAnsi="Times New Roman"/>
                <w:b/>
                <w:bCs/>
              </w:rPr>
            </w:pPr>
          </w:p>
        </w:tc>
      </w:tr>
      <w:tr w:rsidR="004E2D7B" w:rsidRPr="002801C4" w14:paraId="0D32FA95"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1AD4D9E9"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72B88D7E" w14:textId="77777777" w:rsidR="004E2D7B" w:rsidRPr="002801C4" w:rsidRDefault="004E2D7B" w:rsidP="002E631A">
            <w:pPr>
              <w:numPr>
                <w:ilvl w:val="0"/>
                <w:numId w:val="119"/>
              </w:numPr>
              <w:spacing w:after="0" w:line="240" w:lineRule="auto"/>
              <w:ind w:left="0" w:firstLine="0"/>
              <w:contextualSpacing/>
              <w:jc w:val="both"/>
              <w:rPr>
                <w:rFonts w:ascii="Times New Roman" w:hAnsi="Times New Roman"/>
                <w:lang w:val="x-none" w:eastAsia="x-none"/>
              </w:rPr>
            </w:pPr>
            <w:r w:rsidRPr="002801C4">
              <w:rPr>
                <w:rFonts w:ascii="Times New Roman" w:hAnsi="Times New Roman"/>
                <w:bCs/>
                <w:lang w:val="x-none" w:eastAsia="x-none"/>
              </w:rPr>
              <w:t>Осанка, её нарушения.</w:t>
            </w:r>
            <w:r w:rsidRPr="002801C4">
              <w:rPr>
                <w:rFonts w:ascii="Times New Roman" w:hAnsi="Times New Roman"/>
                <w:lang w:val="x-none" w:eastAsia="x-none"/>
              </w:rPr>
              <w:t xml:space="preserve"> Профилактика нарушений осанки. Гигиенические требования к детской мебели, портфелям, школьным ранцам и аналогичным изделиям для </w:t>
            </w:r>
            <w:r w:rsidRPr="002801C4">
              <w:rPr>
                <w:rFonts w:ascii="Times New Roman" w:hAnsi="Times New Roman"/>
                <w:lang w:val="x-none" w:eastAsia="x-none"/>
              </w:rPr>
              <w:lastRenderedPageBreak/>
              <w:t>детей, к размеру детской обуви и одежды.  Плоскостопие. Значение физических упражнений в укреплении свода стопы.</w:t>
            </w:r>
          </w:p>
        </w:tc>
        <w:tc>
          <w:tcPr>
            <w:tcW w:w="615" w:type="pct"/>
            <w:tcBorders>
              <w:top w:val="single" w:sz="4" w:space="0" w:color="auto"/>
              <w:left w:val="single" w:sz="4" w:space="0" w:color="auto"/>
              <w:bottom w:val="single" w:sz="4" w:space="0" w:color="auto"/>
              <w:right w:val="single" w:sz="4" w:space="0" w:color="auto"/>
            </w:tcBorders>
            <w:vAlign w:val="center"/>
            <w:hideMark/>
          </w:tcPr>
          <w:p w14:paraId="2D19106A" w14:textId="77777777" w:rsidR="004E2D7B" w:rsidRPr="002801C4" w:rsidRDefault="004E2D7B" w:rsidP="002175E4">
            <w:pPr>
              <w:spacing w:after="0" w:line="240" w:lineRule="auto"/>
              <w:jc w:val="center"/>
              <w:rPr>
                <w:rFonts w:ascii="Times New Roman" w:hAnsi="Times New Roman"/>
                <w:bCs/>
              </w:rPr>
            </w:pPr>
            <w:r w:rsidRPr="002801C4">
              <w:rPr>
                <w:rFonts w:ascii="Times New Roman" w:hAnsi="Times New Roman"/>
                <w:bCs/>
              </w:rPr>
              <w:lastRenderedPageBreak/>
              <w:t>1</w:t>
            </w:r>
          </w:p>
        </w:tc>
        <w:tc>
          <w:tcPr>
            <w:tcW w:w="615" w:type="pct"/>
            <w:vMerge w:val="restart"/>
            <w:tcBorders>
              <w:top w:val="single" w:sz="4" w:space="0" w:color="auto"/>
              <w:left w:val="single" w:sz="4" w:space="0" w:color="auto"/>
              <w:bottom w:val="single" w:sz="4" w:space="0" w:color="auto"/>
              <w:right w:val="single" w:sz="4" w:space="0" w:color="auto"/>
            </w:tcBorders>
            <w:hideMark/>
          </w:tcPr>
          <w:p w14:paraId="35976CBA"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7BB04BC1"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77C3E5E4"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31574BC6"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7D02ACA3" w14:textId="77777777" w:rsidR="004E2D7B" w:rsidRPr="002801C4" w:rsidRDefault="004E2D7B" w:rsidP="002175E4">
            <w:pPr>
              <w:spacing w:after="0" w:line="240" w:lineRule="auto"/>
              <w:jc w:val="center"/>
              <w:rPr>
                <w:rFonts w:ascii="Times New Roman" w:hAnsi="Times New Roman"/>
                <w:b/>
                <w:bCs/>
              </w:rPr>
            </w:pPr>
            <w:r w:rsidRPr="002801C4">
              <w:rPr>
                <w:rFonts w:ascii="Times New Roman" w:hAnsi="Times New Roman"/>
                <w:b/>
                <w:bCs/>
              </w:rPr>
              <w:t>3</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6AA5F4E1" w14:textId="77777777" w:rsidR="004E2D7B" w:rsidRPr="002801C4" w:rsidRDefault="004E2D7B" w:rsidP="002175E4">
            <w:pPr>
              <w:spacing w:after="0" w:line="240" w:lineRule="auto"/>
              <w:rPr>
                <w:rFonts w:ascii="Times New Roman" w:hAnsi="Times New Roman"/>
              </w:rPr>
            </w:pPr>
          </w:p>
        </w:tc>
      </w:tr>
      <w:tr w:rsidR="004E2D7B" w:rsidRPr="002801C4" w14:paraId="7BAB9B53"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35571A28"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699351B6"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rPr>
              <w:t>Практическое занятие 10.</w:t>
            </w:r>
            <w:r w:rsidRPr="002801C4">
              <w:rPr>
                <w:rFonts w:ascii="Times New Roman" w:hAnsi="Times New Roman"/>
              </w:rPr>
              <w:t xml:space="preserve"> «</w:t>
            </w:r>
            <w:r w:rsidRPr="002801C4">
              <w:rPr>
                <w:rFonts w:ascii="Times New Roman" w:hAnsi="Times New Roman"/>
                <w:shd w:val="clear" w:color="auto" w:fill="FFFFFF"/>
              </w:rPr>
              <w:t>Определение типа осанки и факторов среды, влияющих на ее формирование</w:t>
            </w:r>
            <w:r w:rsidRPr="002801C4">
              <w:rPr>
                <w:rFonts w:ascii="Times New Roman" w:hAnsi="Times New Roman"/>
              </w:rPr>
              <w:t>»</w:t>
            </w:r>
          </w:p>
        </w:tc>
        <w:tc>
          <w:tcPr>
            <w:tcW w:w="615" w:type="pct"/>
            <w:tcBorders>
              <w:top w:val="single" w:sz="4" w:space="0" w:color="auto"/>
              <w:left w:val="single" w:sz="4" w:space="0" w:color="auto"/>
              <w:bottom w:val="single" w:sz="4" w:space="0" w:color="auto"/>
              <w:right w:val="single" w:sz="4" w:space="0" w:color="auto"/>
            </w:tcBorders>
            <w:vAlign w:val="center"/>
            <w:hideMark/>
          </w:tcPr>
          <w:p w14:paraId="53B2A382" w14:textId="77777777" w:rsidR="004E2D7B" w:rsidRPr="002801C4" w:rsidRDefault="004E2D7B" w:rsidP="002175E4">
            <w:pPr>
              <w:spacing w:after="0" w:line="240" w:lineRule="auto"/>
              <w:jc w:val="center"/>
              <w:rPr>
                <w:rFonts w:ascii="Times New Roman" w:hAnsi="Times New Roman"/>
                <w:bCs/>
              </w:rPr>
            </w:pPr>
            <w:r w:rsidRPr="002801C4">
              <w:rPr>
                <w:rFonts w:ascii="Times New Roman" w:hAnsi="Times New Roman"/>
                <w:b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7379DC1" w14:textId="77777777" w:rsidR="004E2D7B" w:rsidRPr="002801C4" w:rsidRDefault="004E2D7B" w:rsidP="002175E4">
            <w:pPr>
              <w:spacing w:after="0" w:line="240" w:lineRule="auto"/>
              <w:rPr>
                <w:rFonts w:ascii="Times New Roman" w:hAnsi="Times New Roman"/>
              </w:rPr>
            </w:pPr>
          </w:p>
        </w:tc>
      </w:tr>
      <w:tr w:rsidR="004E2D7B" w:rsidRPr="002801C4" w14:paraId="4F0936B5"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0172B16C"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280D2FDD" w14:textId="77777777" w:rsidR="004E2D7B" w:rsidRPr="002801C4" w:rsidRDefault="004E2D7B" w:rsidP="002175E4">
            <w:pPr>
              <w:spacing w:after="0" w:line="240" w:lineRule="auto"/>
              <w:jc w:val="both"/>
              <w:rPr>
                <w:rFonts w:ascii="Times New Roman" w:hAnsi="Times New Roman"/>
                <w:b/>
                <w:bCs/>
              </w:rPr>
            </w:pPr>
            <w:r w:rsidRPr="002801C4">
              <w:rPr>
                <w:rFonts w:ascii="Times New Roman" w:hAnsi="Times New Roman"/>
                <w:b/>
              </w:rPr>
              <w:t>Практическое занятие 11.</w:t>
            </w:r>
            <w:r w:rsidRPr="002801C4">
              <w:rPr>
                <w:rFonts w:ascii="Times New Roman" w:hAnsi="Times New Roman"/>
              </w:rPr>
              <w:t xml:space="preserve"> «Подбор и проведение комплекса физических упражнений для детей дошкольного  и  младшего  школьного возраста на сохранение правильной осанки»</w:t>
            </w:r>
          </w:p>
        </w:tc>
        <w:tc>
          <w:tcPr>
            <w:tcW w:w="615" w:type="pct"/>
            <w:tcBorders>
              <w:top w:val="single" w:sz="4" w:space="0" w:color="auto"/>
              <w:left w:val="single" w:sz="4" w:space="0" w:color="auto"/>
              <w:bottom w:val="single" w:sz="4" w:space="0" w:color="auto"/>
              <w:right w:val="single" w:sz="4" w:space="0" w:color="auto"/>
            </w:tcBorders>
            <w:vAlign w:val="center"/>
            <w:hideMark/>
          </w:tcPr>
          <w:p w14:paraId="1CF1EA89" w14:textId="77777777" w:rsidR="004E2D7B" w:rsidRPr="002801C4" w:rsidRDefault="004E2D7B" w:rsidP="002175E4">
            <w:pPr>
              <w:spacing w:after="0" w:line="240" w:lineRule="auto"/>
              <w:jc w:val="center"/>
              <w:rPr>
                <w:rFonts w:ascii="Times New Roman" w:hAnsi="Times New Roman"/>
                <w:bCs/>
              </w:rPr>
            </w:pPr>
            <w:r w:rsidRPr="002801C4">
              <w:rPr>
                <w:rFonts w:ascii="Times New Roman" w:hAnsi="Times New Roman"/>
                <w:b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7BF400F" w14:textId="77777777" w:rsidR="004E2D7B" w:rsidRPr="002801C4" w:rsidRDefault="004E2D7B" w:rsidP="002175E4">
            <w:pPr>
              <w:spacing w:after="0" w:line="240" w:lineRule="auto"/>
              <w:rPr>
                <w:rFonts w:ascii="Times New Roman" w:hAnsi="Times New Roman"/>
              </w:rPr>
            </w:pPr>
          </w:p>
        </w:tc>
      </w:tr>
      <w:tr w:rsidR="004E2D7B" w:rsidRPr="002801C4" w14:paraId="7922E4F2"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2F84A93D" w14:textId="77777777" w:rsidR="004E2D7B" w:rsidRPr="002801C4" w:rsidRDefault="004E2D7B" w:rsidP="002175E4">
            <w:pPr>
              <w:spacing w:after="0" w:line="240" w:lineRule="auto"/>
              <w:rPr>
                <w:rFonts w:ascii="Times New Roman" w:hAnsi="Times New Roman"/>
                <w:b/>
                <w:lang w:eastAsia="ar-SA"/>
              </w:rPr>
            </w:pPr>
            <w:r w:rsidRPr="002801C4">
              <w:rPr>
                <w:rFonts w:ascii="Times New Roman" w:hAnsi="Times New Roman"/>
                <w:b/>
                <w:lang w:eastAsia="ar-SA"/>
              </w:rPr>
              <w:t xml:space="preserve">Тема 2.7. </w:t>
            </w:r>
            <w:r w:rsidRPr="002801C4">
              <w:rPr>
                <w:rFonts w:ascii="Times New Roman" w:hAnsi="Times New Roman"/>
                <w:b/>
                <w:bCs/>
                <w:iCs/>
              </w:rPr>
              <w:t>Внутренняя среда организма.</w:t>
            </w:r>
            <w:r w:rsidRPr="002801C4">
              <w:rPr>
                <w:rFonts w:ascii="Times New Roman" w:hAnsi="Times New Roman"/>
                <w:b/>
                <w:lang w:eastAsia="ar-SA"/>
              </w:rPr>
              <w:t xml:space="preserve"> </w:t>
            </w:r>
          </w:p>
          <w:p w14:paraId="0F5D657A" w14:textId="77777777" w:rsidR="004E2D7B" w:rsidRPr="002801C4" w:rsidRDefault="004E2D7B" w:rsidP="002175E4">
            <w:pPr>
              <w:spacing w:after="0" w:line="240" w:lineRule="auto"/>
              <w:rPr>
                <w:rFonts w:ascii="Times New Roman" w:hAnsi="Times New Roman"/>
                <w:b/>
                <w:bCs/>
              </w:rPr>
            </w:pPr>
            <w:r w:rsidRPr="002801C4">
              <w:rPr>
                <w:rFonts w:ascii="Times New Roman" w:hAnsi="Times New Roman"/>
                <w:b/>
                <w:bCs/>
              </w:rPr>
              <w:t>Кровь.</w:t>
            </w:r>
          </w:p>
        </w:tc>
        <w:tc>
          <w:tcPr>
            <w:tcW w:w="2937" w:type="pct"/>
            <w:tcBorders>
              <w:top w:val="single" w:sz="4" w:space="0" w:color="auto"/>
              <w:left w:val="single" w:sz="4" w:space="0" w:color="auto"/>
              <w:bottom w:val="single" w:sz="4" w:space="0" w:color="auto"/>
              <w:right w:val="single" w:sz="4" w:space="0" w:color="auto"/>
            </w:tcBorders>
            <w:hideMark/>
          </w:tcPr>
          <w:p w14:paraId="0D0AA468" w14:textId="77777777" w:rsidR="004E2D7B" w:rsidRPr="002801C4" w:rsidRDefault="004E2D7B" w:rsidP="002175E4">
            <w:pPr>
              <w:spacing w:after="0" w:line="240" w:lineRule="auto"/>
              <w:jc w:val="both"/>
              <w:rPr>
                <w:rFonts w:ascii="Times New Roman" w:hAnsi="Times New Roman"/>
                <w:b/>
                <w:bCs/>
                <w:i/>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6C51EE43"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1</w:t>
            </w:r>
          </w:p>
        </w:tc>
        <w:tc>
          <w:tcPr>
            <w:tcW w:w="615" w:type="pct"/>
            <w:vMerge w:val="restart"/>
            <w:tcBorders>
              <w:top w:val="single" w:sz="4" w:space="0" w:color="auto"/>
              <w:left w:val="single" w:sz="4" w:space="0" w:color="auto"/>
              <w:bottom w:val="single" w:sz="4" w:space="0" w:color="auto"/>
              <w:right w:val="single" w:sz="4" w:space="0" w:color="auto"/>
            </w:tcBorders>
            <w:hideMark/>
          </w:tcPr>
          <w:p w14:paraId="1E2E814B"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1F9D1F32"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4AB61BCA"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4754E23C" w14:textId="77777777" w:rsidR="004E2D7B" w:rsidRPr="002801C4" w:rsidRDefault="004E2D7B" w:rsidP="002175E4">
            <w:pPr>
              <w:spacing w:after="0" w:line="240" w:lineRule="auto"/>
              <w:jc w:val="both"/>
              <w:rPr>
                <w:rFonts w:ascii="Times New Roman" w:hAnsi="Times New Roman"/>
                <w:b/>
                <w:bCs/>
              </w:rPr>
            </w:pPr>
            <w:r w:rsidRPr="002801C4">
              <w:rPr>
                <w:rFonts w:ascii="Times New Roman" w:eastAsia="MS Mincho" w:hAnsi="Times New Roman"/>
                <w:b/>
                <w:bCs/>
                <w:spacing w:val="-4"/>
                <w:w w:val="101"/>
              </w:rPr>
              <w:t xml:space="preserve">Общая характеристика </w:t>
            </w:r>
            <w:proofErr w:type="gramStart"/>
            <w:r w:rsidRPr="002801C4">
              <w:rPr>
                <w:rFonts w:ascii="Times New Roman" w:hAnsi="Times New Roman"/>
                <w:b/>
                <w:bCs/>
              </w:rPr>
              <w:t>сердечно-сосудистой</w:t>
            </w:r>
            <w:proofErr w:type="gramEnd"/>
            <w:r w:rsidRPr="002801C4">
              <w:rPr>
                <w:rFonts w:ascii="Times New Roman" w:hAnsi="Times New Roman"/>
                <w:b/>
                <w:bCs/>
              </w:rPr>
              <w:t xml:space="preserve"> системы.</w:t>
            </w:r>
          </w:p>
          <w:p w14:paraId="1E77E713" w14:textId="77777777" w:rsidR="004E2D7B" w:rsidRPr="002801C4" w:rsidRDefault="004E2D7B" w:rsidP="002E631A">
            <w:pPr>
              <w:numPr>
                <w:ilvl w:val="0"/>
                <w:numId w:val="120"/>
              </w:numPr>
              <w:spacing w:after="0" w:line="240" w:lineRule="auto"/>
              <w:ind w:left="0" w:firstLine="0"/>
              <w:jc w:val="both"/>
              <w:rPr>
                <w:rFonts w:ascii="Times New Roman" w:hAnsi="Times New Roman"/>
                <w:bCs/>
                <w:lang w:val="x-none"/>
              </w:rPr>
            </w:pPr>
            <w:r w:rsidRPr="002801C4">
              <w:rPr>
                <w:rFonts w:ascii="Times New Roman" w:hAnsi="Times New Roman"/>
                <w:lang w:val="x-none"/>
              </w:rPr>
              <w:t xml:space="preserve">Внутренняя среда организма, ее компоненты. Состав и свойства внутренней среды организма. Гомеостаз. Общая схема кровообращения. Лимфа и </w:t>
            </w:r>
            <w:proofErr w:type="spellStart"/>
            <w:r w:rsidRPr="002801C4">
              <w:rPr>
                <w:rFonts w:ascii="Times New Roman" w:hAnsi="Times New Roman"/>
                <w:lang w:val="x-none"/>
              </w:rPr>
              <w:t>лимфообращение</w:t>
            </w:r>
            <w:proofErr w:type="spellEnd"/>
            <w:r w:rsidRPr="002801C4">
              <w:rPr>
                <w:rFonts w:ascii="Times New Roman" w:hAnsi="Times New Roman"/>
                <w:lang w:val="x-none"/>
              </w:rPr>
              <w:t>. Кровь: функции, состав и физиологические свойства. Форменные элементы крови: эритроциты, лейкоциты, тромбоциты, их функции. Плазма крови. Свёртываемость крови, группы крови, резус – фактор, переливание крови.</w:t>
            </w:r>
          </w:p>
        </w:tc>
        <w:tc>
          <w:tcPr>
            <w:tcW w:w="615" w:type="pct"/>
            <w:tcBorders>
              <w:top w:val="single" w:sz="4" w:space="0" w:color="auto"/>
              <w:left w:val="single" w:sz="4" w:space="0" w:color="auto"/>
              <w:bottom w:val="single" w:sz="4" w:space="0" w:color="auto"/>
              <w:right w:val="single" w:sz="4" w:space="0" w:color="auto"/>
            </w:tcBorders>
            <w:vAlign w:val="center"/>
            <w:hideMark/>
          </w:tcPr>
          <w:p w14:paraId="78E87E1E"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A3B4A46" w14:textId="77777777" w:rsidR="004E2D7B" w:rsidRPr="002801C4" w:rsidRDefault="004E2D7B" w:rsidP="002175E4">
            <w:pPr>
              <w:spacing w:after="0" w:line="240" w:lineRule="auto"/>
              <w:rPr>
                <w:rFonts w:ascii="Times New Roman" w:hAnsi="Times New Roman"/>
              </w:rPr>
            </w:pPr>
          </w:p>
        </w:tc>
      </w:tr>
      <w:tr w:rsidR="004E2D7B" w:rsidRPr="002801C4" w14:paraId="1CB319D4" w14:textId="77777777" w:rsidTr="00DD14E0">
        <w:tc>
          <w:tcPr>
            <w:tcW w:w="832" w:type="pct"/>
            <w:vMerge w:val="restart"/>
            <w:tcBorders>
              <w:top w:val="single" w:sz="4" w:space="0" w:color="auto"/>
              <w:left w:val="single" w:sz="4" w:space="0" w:color="auto"/>
              <w:bottom w:val="single" w:sz="4" w:space="0" w:color="auto"/>
              <w:right w:val="single" w:sz="4" w:space="0" w:color="auto"/>
            </w:tcBorders>
          </w:tcPr>
          <w:p w14:paraId="69C28ABE" w14:textId="77777777" w:rsidR="004E2D7B" w:rsidRPr="002801C4" w:rsidRDefault="004E2D7B" w:rsidP="002175E4">
            <w:pPr>
              <w:spacing w:after="0" w:line="240" w:lineRule="auto"/>
              <w:rPr>
                <w:rFonts w:ascii="Times New Roman" w:hAnsi="Times New Roman"/>
                <w:b/>
                <w:lang w:eastAsia="ar-SA"/>
              </w:rPr>
            </w:pPr>
            <w:r w:rsidRPr="002801C4">
              <w:rPr>
                <w:rFonts w:ascii="Times New Roman" w:hAnsi="Times New Roman"/>
                <w:b/>
              </w:rPr>
              <w:t xml:space="preserve">Тема 2.8. </w:t>
            </w:r>
            <w:r w:rsidRPr="002801C4">
              <w:rPr>
                <w:rFonts w:ascii="Times New Roman" w:hAnsi="Times New Roman"/>
                <w:b/>
                <w:bCs/>
                <w:iCs/>
              </w:rPr>
              <w:t>Возрастные анатомо-физиологические особенности</w:t>
            </w:r>
            <w:r w:rsidRPr="002801C4">
              <w:rPr>
                <w:rFonts w:ascii="Times New Roman" w:hAnsi="Times New Roman"/>
                <w:b/>
                <w:lang w:eastAsia="ar-SA"/>
              </w:rPr>
              <w:t xml:space="preserve"> </w:t>
            </w:r>
            <w:proofErr w:type="gramStart"/>
            <w:r w:rsidRPr="002801C4">
              <w:rPr>
                <w:rFonts w:ascii="Times New Roman" w:hAnsi="Times New Roman"/>
                <w:b/>
                <w:lang w:eastAsia="ar-SA"/>
              </w:rPr>
              <w:t>сердечно-сосудистой</w:t>
            </w:r>
            <w:proofErr w:type="gramEnd"/>
            <w:r w:rsidRPr="002801C4">
              <w:rPr>
                <w:rFonts w:ascii="Times New Roman" w:hAnsi="Times New Roman"/>
                <w:b/>
                <w:lang w:eastAsia="ar-SA"/>
              </w:rPr>
              <w:t xml:space="preserve"> системы. </w:t>
            </w:r>
          </w:p>
          <w:p w14:paraId="67518319" w14:textId="77777777" w:rsidR="004E2D7B" w:rsidRPr="002801C4" w:rsidRDefault="004E2D7B" w:rsidP="002175E4">
            <w:pPr>
              <w:spacing w:after="0" w:line="240" w:lineRule="auto"/>
              <w:rPr>
                <w:rFonts w:ascii="Times New Roman" w:hAnsi="Times New Roman"/>
                <w:b/>
              </w:rPr>
            </w:pPr>
            <w:r w:rsidRPr="002801C4">
              <w:rPr>
                <w:rFonts w:ascii="Times New Roman" w:hAnsi="Times New Roman"/>
                <w:b/>
                <w:bCs/>
              </w:rPr>
              <w:t>Работа сердца.</w:t>
            </w:r>
          </w:p>
          <w:p w14:paraId="3D1F3B63"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72360E9E" w14:textId="77777777" w:rsidR="004E2D7B" w:rsidRPr="002801C4" w:rsidRDefault="004E2D7B" w:rsidP="002175E4">
            <w:pPr>
              <w:spacing w:after="0" w:line="240" w:lineRule="auto"/>
              <w:jc w:val="both"/>
              <w:rPr>
                <w:rFonts w:ascii="Times New Roman" w:hAnsi="Times New Roman"/>
                <w:b/>
                <w:bCs/>
                <w:i/>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1EDBB272"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4/2</w:t>
            </w:r>
          </w:p>
        </w:tc>
        <w:tc>
          <w:tcPr>
            <w:tcW w:w="615" w:type="pct"/>
            <w:vMerge w:val="restart"/>
            <w:tcBorders>
              <w:top w:val="single" w:sz="4" w:space="0" w:color="auto"/>
              <w:left w:val="single" w:sz="4" w:space="0" w:color="auto"/>
              <w:bottom w:val="single" w:sz="4" w:space="0" w:color="auto"/>
              <w:right w:val="single" w:sz="4" w:space="0" w:color="auto"/>
            </w:tcBorders>
            <w:hideMark/>
          </w:tcPr>
          <w:p w14:paraId="6D597A3B"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0550EF86"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1DF29F2D"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7FD14DEC" w14:textId="77777777" w:rsidR="004E2D7B" w:rsidRPr="002801C4" w:rsidRDefault="004E2D7B" w:rsidP="002E631A">
            <w:pPr>
              <w:numPr>
                <w:ilvl w:val="0"/>
                <w:numId w:val="121"/>
              </w:numPr>
              <w:spacing w:after="0" w:line="240" w:lineRule="auto"/>
              <w:ind w:left="0" w:firstLine="0"/>
              <w:contextualSpacing/>
              <w:jc w:val="both"/>
              <w:rPr>
                <w:rFonts w:ascii="Times New Roman" w:hAnsi="Times New Roman"/>
                <w:bCs/>
                <w:lang w:val="x-none" w:eastAsia="x-none"/>
              </w:rPr>
            </w:pPr>
            <w:r w:rsidRPr="002801C4">
              <w:rPr>
                <w:rFonts w:ascii="Times New Roman" w:hAnsi="Times New Roman"/>
                <w:bCs/>
                <w:lang w:val="x-none" w:eastAsia="x-none"/>
              </w:rPr>
              <w:t>Кровеносные сосуды, их виды. Сердце:</w:t>
            </w:r>
            <w:r w:rsidRPr="002801C4">
              <w:rPr>
                <w:rFonts w:ascii="Times New Roman" w:hAnsi="Times New Roman"/>
                <w:lang w:val="x-none" w:eastAsia="x-none"/>
              </w:rPr>
              <w:t xml:space="preserve"> строение, возрастные особенности. </w:t>
            </w:r>
            <w:r w:rsidRPr="002801C4">
              <w:rPr>
                <w:rFonts w:ascii="Times New Roman" w:hAnsi="Times New Roman"/>
                <w:bCs/>
                <w:lang w:val="x-none" w:eastAsia="x-none"/>
              </w:rPr>
              <w:t xml:space="preserve">Работа сердца. </w:t>
            </w:r>
            <w:r w:rsidRPr="002801C4">
              <w:rPr>
                <w:rFonts w:ascii="Times New Roman" w:hAnsi="Times New Roman"/>
                <w:lang w:val="x-none" w:eastAsia="x-none"/>
              </w:rPr>
              <w:t xml:space="preserve">Цикл сердечной деятельности, регуляция работы сердца. Понятие «систола», «диастола», «пауза». Особенности сокращений сердца у плода и новорожденных. Систолический и минутный объемы крови. Движение крови по сосудам, кровяное давление, круги кровообращения. Частота сердечных сокращений в различные возрастные периоды. Механизм непрерывного движения крови по сосудам. Гуморальная и нервная регуляции кровообращения. Кровяное давление его особенности в детском возрасте. Влияние нагрузки на кровеносную систему. Тренировка сердца ребёнка.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1BA74901"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BA85EFC" w14:textId="77777777" w:rsidR="004E2D7B" w:rsidRPr="002801C4" w:rsidRDefault="004E2D7B" w:rsidP="002175E4">
            <w:pPr>
              <w:spacing w:after="0" w:line="240" w:lineRule="auto"/>
              <w:rPr>
                <w:rFonts w:ascii="Times New Roman" w:hAnsi="Times New Roman"/>
              </w:rPr>
            </w:pPr>
          </w:p>
        </w:tc>
      </w:tr>
      <w:tr w:rsidR="004E2D7B" w:rsidRPr="002801C4" w14:paraId="1C2F7B8E"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0D019278"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105CAE35" w14:textId="77777777" w:rsidR="004E2D7B" w:rsidRPr="002801C4" w:rsidRDefault="004E2D7B" w:rsidP="002E631A">
            <w:pPr>
              <w:numPr>
                <w:ilvl w:val="0"/>
                <w:numId w:val="121"/>
              </w:numPr>
              <w:spacing w:after="0" w:line="240" w:lineRule="auto"/>
              <w:ind w:left="0" w:firstLine="0"/>
              <w:contextualSpacing/>
              <w:jc w:val="both"/>
              <w:rPr>
                <w:rFonts w:ascii="Times New Roman" w:hAnsi="Times New Roman"/>
                <w:lang w:val="x-none" w:eastAsia="x-none"/>
              </w:rPr>
            </w:pPr>
            <w:r w:rsidRPr="002801C4">
              <w:rPr>
                <w:rFonts w:ascii="Times New Roman" w:hAnsi="Times New Roman"/>
                <w:bCs/>
                <w:lang w:val="x-none" w:eastAsia="x-none"/>
              </w:rPr>
              <w:t>Лимфатическая система:</w:t>
            </w:r>
            <w:r w:rsidRPr="002801C4">
              <w:rPr>
                <w:rFonts w:ascii="Times New Roman" w:hAnsi="Times New Roman"/>
                <w:lang w:val="x-none" w:eastAsia="x-none"/>
              </w:rPr>
              <w:t xml:space="preserve"> функции, сосуды и лимфоузлы. Механизм образования лимфы.</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E93EBF6" w14:textId="77777777" w:rsidR="004E2D7B" w:rsidRPr="002801C4" w:rsidRDefault="004E2D7B" w:rsidP="002175E4">
            <w:pPr>
              <w:spacing w:after="0" w:line="240" w:lineRule="auto"/>
              <w:rPr>
                <w:rFonts w:ascii="Times New Roman" w:hAnsi="Times New Roman"/>
                <w:bCs/>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BD02BDD" w14:textId="77777777" w:rsidR="004E2D7B" w:rsidRPr="002801C4" w:rsidRDefault="004E2D7B" w:rsidP="002175E4">
            <w:pPr>
              <w:spacing w:after="0" w:line="240" w:lineRule="auto"/>
              <w:rPr>
                <w:rFonts w:ascii="Times New Roman" w:hAnsi="Times New Roman"/>
              </w:rPr>
            </w:pPr>
          </w:p>
        </w:tc>
      </w:tr>
      <w:tr w:rsidR="004E2D7B" w:rsidRPr="002801C4" w14:paraId="2D263010"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64A3A7E3"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756C9D3B" w14:textId="77777777" w:rsidR="004E2D7B" w:rsidRPr="002801C4" w:rsidRDefault="004E2D7B" w:rsidP="002175E4">
            <w:pPr>
              <w:spacing w:after="0" w:line="240" w:lineRule="auto"/>
              <w:jc w:val="both"/>
              <w:rPr>
                <w:rFonts w:ascii="Times New Roman" w:hAnsi="Times New Roman"/>
                <w:b/>
                <w:i/>
              </w:rPr>
            </w:pPr>
            <w:r w:rsidRPr="002801C4">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62D8E49B" w14:textId="77777777" w:rsidR="004E2D7B" w:rsidRPr="002801C4" w:rsidRDefault="004E2D7B" w:rsidP="002175E4">
            <w:pPr>
              <w:suppressAutoHyphens/>
              <w:spacing w:after="0" w:line="240" w:lineRule="auto"/>
              <w:jc w:val="center"/>
              <w:rPr>
                <w:rFonts w:ascii="Times New Roman" w:hAnsi="Times New Roman"/>
                <w:b/>
              </w:rPr>
            </w:pPr>
            <w:r w:rsidRPr="002801C4">
              <w:rPr>
                <w:rFonts w:ascii="Times New Roman" w:hAnsi="Times New Roman"/>
                <w:b/>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35C6F809" w14:textId="77777777" w:rsidR="004E2D7B" w:rsidRPr="002801C4" w:rsidRDefault="004E2D7B" w:rsidP="002175E4">
            <w:pPr>
              <w:spacing w:after="0" w:line="240" w:lineRule="auto"/>
              <w:rPr>
                <w:rFonts w:ascii="Times New Roman" w:hAnsi="Times New Roman"/>
              </w:rPr>
            </w:pPr>
          </w:p>
        </w:tc>
      </w:tr>
      <w:tr w:rsidR="004E2D7B" w:rsidRPr="002801C4" w14:paraId="59CBB4B3"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2D0E9188"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22F1DF55" w14:textId="77777777" w:rsidR="004E2D7B" w:rsidRPr="002801C4" w:rsidRDefault="004E2D7B" w:rsidP="002175E4">
            <w:pPr>
              <w:spacing w:after="0" w:line="240" w:lineRule="auto"/>
              <w:jc w:val="both"/>
              <w:rPr>
                <w:rFonts w:ascii="Times New Roman" w:hAnsi="Times New Roman"/>
                <w:b/>
              </w:rPr>
            </w:pPr>
            <w:r w:rsidRPr="002801C4">
              <w:rPr>
                <w:rFonts w:ascii="Times New Roman" w:hAnsi="Times New Roman"/>
                <w:b/>
                <w:lang w:val="x-none" w:eastAsia="x-none"/>
              </w:rPr>
              <w:t xml:space="preserve">Практическое занятие </w:t>
            </w:r>
            <w:r w:rsidRPr="002801C4">
              <w:rPr>
                <w:rFonts w:ascii="Times New Roman" w:hAnsi="Times New Roman"/>
                <w:b/>
                <w:lang w:eastAsia="x-none"/>
              </w:rPr>
              <w:t xml:space="preserve">12. </w:t>
            </w:r>
            <w:r w:rsidRPr="002801C4">
              <w:rPr>
                <w:rFonts w:ascii="Times New Roman" w:hAnsi="Times New Roman"/>
                <w:lang w:val="x-none" w:eastAsia="x-none"/>
              </w:rPr>
              <w:t>«</w:t>
            </w:r>
            <w:r w:rsidRPr="002801C4">
              <w:rPr>
                <w:rFonts w:ascii="Times New Roman" w:hAnsi="Times New Roman"/>
              </w:rPr>
              <w:t xml:space="preserve">Определение АД и пульса» </w:t>
            </w:r>
          </w:p>
        </w:tc>
        <w:tc>
          <w:tcPr>
            <w:tcW w:w="615" w:type="pct"/>
            <w:tcBorders>
              <w:top w:val="single" w:sz="4" w:space="0" w:color="auto"/>
              <w:left w:val="single" w:sz="4" w:space="0" w:color="auto"/>
              <w:bottom w:val="single" w:sz="4" w:space="0" w:color="auto"/>
              <w:right w:val="single" w:sz="4" w:space="0" w:color="auto"/>
            </w:tcBorders>
            <w:vAlign w:val="center"/>
            <w:hideMark/>
          </w:tcPr>
          <w:p w14:paraId="341179F3" w14:textId="77777777" w:rsidR="004E2D7B" w:rsidRPr="002801C4" w:rsidRDefault="004E2D7B" w:rsidP="002175E4">
            <w:pPr>
              <w:suppressAutoHyphens/>
              <w:spacing w:after="0" w:line="240" w:lineRule="auto"/>
              <w:jc w:val="center"/>
              <w:rPr>
                <w:rFonts w:ascii="Times New Roman" w:hAnsi="Times New Roman"/>
              </w:rPr>
            </w:pPr>
            <w:r w:rsidRPr="002801C4">
              <w:rPr>
                <w:rFonts w:ascii="Times New Roman" w:hAnsi="Times New Roman"/>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D80305A" w14:textId="77777777" w:rsidR="004E2D7B" w:rsidRPr="002801C4" w:rsidRDefault="004E2D7B" w:rsidP="002175E4">
            <w:pPr>
              <w:spacing w:after="0" w:line="240" w:lineRule="auto"/>
              <w:rPr>
                <w:rFonts w:ascii="Times New Roman" w:hAnsi="Times New Roman"/>
              </w:rPr>
            </w:pPr>
          </w:p>
        </w:tc>
      </w:tr>
      <w:tr w:rsidR="004E2D7B" w:rsidRPr="002801C4" w14:paraId="7E2193FE"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76E02638"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10272177" w14:textId="77777777" w:rsidR="004E2D7B" w:rsidRPr="002801C4" w:rsidRDefault="004E2D7B" w:rsidP="002175E4">
            <w:pPr>
              <w:spacing w:after="0" w:line="240" w:lineRule="auto"/>
              <w:jc w:val="both"/>
              <w:rPr>
                <w:rFonts w:ascii="Times New Roman" w:hAnsi="Times New Roman"/>
                <w:lang w:eastAsia="x-none"/>
              </w:rPr>
            </w:pPr>
            <w:r w:rsidRPr="002801C4">
              <w:rPr>
                <w:rFonts w:ascii="Times New Roman" w:hAnsi="Times New Roman"/>
                <w:b/>
                <w:bCs/>
              </w:rPr>
              <w:t>Практическое занятие</w:t>
            </w:r>
            <w:r w:rsidRPr="002801C4">
              <w:rPr>
                <w:rFonts w:ascii="Times New Roman" w:hAnsi="Times New Roman"/>
                <w:b/>
              </w:rPr>
              <w:t xml:space="preserve"> </w:t>
            </w:r>
            <w:r w:rsidRPr="002801C4">
              <w:rPr>
                <w:rFonts w:ascii="Times New Roman" w:hAnsi="Times New Roman"/>
                <w:b/>
                <w:bCs/>
              </w:rPr>
              <w:t>13.</w:t>
            </w:r>
            <w:r w:rsidRPr="002801C4">
              <w:rPr>
                <w:rFonts w:ascii="Times New Roman" w:hAnsi="Times New Roman"/>
                <w:bCs/>
              </w:rPr>
              <w:t xml:space="preserve">  «</w:t>
            </w:r>
            <w:r w:rsidRPr="002801C4">
              <w:rPr>
                <w:rFonts w:ascii="Times New Roman" w:hAnsi="Times New Roman"/>
                <w:lang w:eastAsia="x-none"/>
              </w:rPr>
              <w:t xml:space="preserve">Анализ опыта </w:t>
            </w:r>
            <w:proofErr w:type="spellStart"/>
            <w:r w:rsidRPr="002801C4">
              <w:rPr>
                <w:rFonts w:ascii="Times New Roman" w:hAnsi="Times New Roman"/>
                <w:lang w:eastAsia="x-none"/>
              </w:rPr>
              <w:t>Данини</w:t>
            </w:r>
            <w:proofErr w:type="spellEnd"/>
            <w:r w:rsidRPr="002801C4">
              <w:rPr>
                <w:rFonts w:ascii="Times New Roman" w:hAnsi="Times New Roman"/>
                <w:lang w:eastAsia="x-none"/>
              </w:rPr>
              <w:t xml:space="preserve"> – </w:t>
            </w:r>
            <w:proofErr w:type="spellStart"/>
            <w:r w:rsidRPr="002801C4">
              <w:rPr>
                <w:rFonts w:ascii="Times New Roman" w:hAnsi="Times New Roman"/>
                <w:lang w:eastAsia="x-none"/>
              </w:rPr>
              <w:t>Ашнера</w:t>
            </w:r>
            <w:proofErr w:type="spellEnd"/>
            <w:r w:rsidRPr="002801C4">
              <w:rPr>
                <w:rFonts w:ascii="Times New Roman" w:hAnsi="Times New Roman"/>
                <w:lang w:eastAsia="x-none"/>
              </w:rPr>
              <w:t>»</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483B9418" w14:textId="77777777" w:rsidR="004E2D7B" w:rsidRPr="002801C4" w:rsidRDefault="004E2D7B" w:rsidP="002175E4">
            <w:pPr>
              <w:suppressAutoHyphens/>
              <w:spacing w:after="0" w:line="240" w:lineRule="auto"/>
              <w:jc w:val="center"/>
              <w:rPr>
                <w:rFonts w:ascii="Times New Roman" w:hAnsi="Times New Roman"/>
              </w:rPr>
            </w:pPr>
            <w:r w:rsidRPr="002801C4">
              <w:rPr>
                <w:rFonts w:ascii="Times New Roman" w:hAnsi="Times New Roman"/>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30AD2999" w14:textId="77777777" w:rsidR="004E2D7B" w:rsidRPr="002801C4" w:rsidRDefault="004E2D7B" w:rsidP="002175E4">
            <w:pPr>
              <w:spacing w:after="0" w:line="240" w:lineRule="auto"/>
              <w:rPr>
                <w:rFonts w:ascii="Times New Roman" w:hAnsi="Times New Roman"/>
              </w:rPr>
            </w:pPr>
          </w:p>
        </w:tc>
      </w:tr>
      <w:tr w:rsidR="004E2D7B" w:rsidRPr="002801C4" w14:paraId="4856B17D"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69376710"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0D79D151" w14:textId="77777777" w:rsidR="004E2D7B" w:rsidRPr="002801C4" w:rsidRDefault="004E2D7B" w:rsidP="002175E4">
            <w:pPr>
              <w:spacing w:after="0" w:line="240" w:lineRule="auto"/>
              <w:jc w:val="both"/>
              <w:rPr>
                <w:rFonts w:ascii="Times New Roman" w:hAnsi="Times New Roman"/>
                <w:bCs/>
              </w:rPr>
            </w:pPr>
            <w:r w:rsidRPr="002801C4">
              <w:rPr>
                <w:rFonts w:ascii="Times New Roman" w:hAnsi="Times New Roman"/>
                <w:b/>
              </w:rPr>
              <w:t>Практическое занятие 14.</w:t>
            </w:r>
            <w:r w:rsidRPr="002801C4">
              <w:rPr>
                <w:rFonts w:ascii="Times New Roman" w:hAnsi="Times New Roman"/>
              </w:rPr>
              <w:t xml:space="preserve"> «Оценка реакции </w:t>
            </w:r>
            <w:proofErr w:type="gramStart"/>
            <w:r w:rsidRPr="002801C4">
              <w:rPr>
                <w:rFonts w:ascii="Times New Roman" w:hAnsi="Times New Roman"/>
              </w:rPr>
              <w:t>сердечно-сосудистой</w:t>
            </w:r>
            <w:proofErr w:type="gramEnd"/>
            <w:r w:rsidRPr="002801C4">
              <w:rPr>
                <w:rFonts w:ascii="Times New Roman" w:hAnsi="Times New Roman"/>
              </w:rPr>
              <w:t xml:space="preserve"> системы на дозированную физическую нагрузку»</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55FD79C" w14:textId="77777777" w:rsidR="004E2D7B" w:rsidRPr="002801C4" w:rsidRDefault="004E2D7B" w:rsidP="002175E4">
            <w:pPr>
              <w:spacing w:after="0" w:line="240" w:lineRule="auto"/>
              <w:rPr>
                <w:rFonts w:ascii="Times New Roman" w:hAnsi="Times New Roman"/>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8DF4494" w14:textId="77777777" w:rsidR="004E2D7B" w:rsidRPr="002801C4" w:rsidRDefault="004E2D7B" w:rsidP="002175E4">
            <w:pPr>
              <w:spacing w:after="0" w:line="240" w:lineRule="auto"/>
              <w:rPr>
                <w:rFonts w:ascii="Times New Roman" w:hAnsi="Times New Roman"/>
              </w:rPr>
            </w:pPr>
          </w:p>
        </w:tc>
      </w:tr>
      <w:tr w:rsidR="004E2D7B" w:rsidRPr="002801C4" w14:paraId="37DA4623"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40E3EC71" w14:textId="77777777" w:rsidR="004E2D7B" w:rsidRPr="002801C4" w:rsidRDefault="004E2D7B" w:rsidP="002175E4">
            <w:pPr>
              <w:spacing w:after="0" w:line="240" w:lineRule="auto"/>
              <w:rPr>
                <w:rFonts w:ascii="Times New Roman" w:hAnsi="Times New Roman"/>
                <w:b/>
                <w:bCs/>
                <w:iCs/>
              </w:rPr>
            </w:pPr>
            <w:r w:rsidRPr="002801C4">
              <w:rPr>
                <w:rFonts w:ascii="Times New Roman" w:hAnsi="Times New Roman"/>
                <w:b/>
                <w:bCs/>
                <w:iCs/>
              </w:rPr>
              <w:t>Тема 2.9. Иммунитет</w:t>
            </w:r>
          </w:p>
        </w:tc>
        <w:tc>
          <w:tcPr>
            <w:tcW w:w="2937" w:type="pct"/>
            <w:tcBorders>
              <w:top w:val="single" w:sz="4" w:space="0" w:color="auto"/>
              <w:left w:val="single" w:sz="4" w:space="0" w:color="auto"/>
              <w:bottom w:val="single" w:sz="4" w:space="0" w:color="auto"/>
              <w:right w:val="single" w:sz="4" w:space="0" w:color="auto"/>
            </w:tcBorders>
            <w:hideMark/>
          </w:tcPr>
          <w:p w14:paraId="02F27156" w14:textId="77777777" w:rsidR="004E2D7B" w:rsidRPr="002801C4" w:rsidRDefault="004E2D7B" w:rsidP="002175E4">
            <w:pPr>
              <w:spacing w:after="0" w:line="240" w:lineRule="auto"/>
              <w:jc w:val="both"/>
              <w:rPr>
                <w:rFonts w:ascii="Times New Roman" w:hAnsi="Times New Roman"/>
                <w:b/>
                <w:bCs/>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29F2B241" w14:textId="77777777" w:rsidR="004E2D7B" w:rsidRPr="002801C4" w:rsidRDefault="004E2D7B" w:rsidP="002175E4">
            <w:pPr>
              <w:spacing w:after="0" w:line="240" w:lineRule="auto"/>
              <w:jc w:val="center"/>
              <w:rPr>
                <w:rFonts w:ascii="Times New Roman" w:hAnsi="Times New Roman"/>
                <w:b/>
                <w:bCs/>
              </w:rPr>
            </w:pPr>
            <w:r w:rsidRPr="002801C4">
              <w:rPr>
                <w:rFonts w:ascii="Times New Roman" w:hAnsi="Times New Roman"/>
                <w:b/>
                <w:bCs/>
              </w:rPr>
              <w:t>1</w:t>
            </w:r>
          </w:p>
        </w:tc>
        <w:tc>
          <w:tcPr>
            <w:tcW w:w="615" w:type="pct"/>
            <w:vMerge w:val="restart"/>
            <w:tcBorders>
              <w:top w:val="single" w:sz="4" w:space="0" w:color="auto"/>
              <w:left w:val="single" w:sz="4" w:space="0" w:color="auto"/>
              <w:bottom w:val="single" w:sz="4" w:space="0" w:color="auto"/>
              <w:right w:val="single" w:sz="4" w:space="0" w:color="auto"/>
            </w:tcBorders>
            <w:hideMark/>
          </w:tcPr>
          <w:p w14:paraId="5EAD426D"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33E0AADC"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4BC16DD4" w14:textId="77777777" w:rsidR="004E2D7B" w:rsidRPr="002801C4" w:rsidRDefault="004E2D7B" w:rsidP="002175E4">
            <w:pPr>
              <w:spacing w:after="0" w:line="240" w:lineRule="auto"/>
              <w:rPr>
                <w:rFonts w:ascii="Times New Roman" w:hAnsi="Times New Roman"/>
                <w:b/>
                <w:bCs/>
                <w:iCs/>
              </w:rPr>
            </w:pPr>
          </w:p>
        </w:tc>
        <w:tc>
          <w:tcPr>
            <w:tcW w:w="2937" w:type="pct"/>
            <w:tcBorders>
              <w:top w:val="single" w:sz="4" w:space="0" w:color="auto"/>
              <w:left w:val="single" w:sz="4" w:space="0" w:color="auto"/>
              <w:bottom w:val="single" w:sz="4" w:space="0" w:color="auto"/>
              <w:right w:val="single" w:sz="4" w:space="0" w:color="auto"/>
            </w:tcBorders>
            <w:hideMark/>
          </w:tcPr>
          <w:p w14:paraId="569F31EF" w14:textId="77777777" w:rsidR="004E2D7B" w:rsidRPr="002801C4" w:rsidRDefault="004E2D7B" w:rsidP="002E631A">
            <w:pPr>
              <w:numPr>
                <w:ilvl w:val="0"/>
                <w:numId w:val="122"/>
              </w:numPr>
              <w:spacing w:after="0" w:line="240" w:lineRule="auto"/>
              <w:ind w:left="0" w:firstLine="0"/>
              <w:contextualSpacing/>
              <w:jc w:val="both"/>
              <w:rPr>
                <w:rFonts w:ascii="Times New Roman" w:hAnsi="Times New Roman"/>
                <w:bCs/>
                <w:lang w:val="x-none" w:eastAsia="x-none"/>
              </w:rPr>
            </w:pPr>
            <w:r w:rsidRPr="002801C4">
              <w:rPr>
                <w:rFonts w:ascii="Times New Roman" w:hAnsi="Times New Roman"/>
                <w:bCs/>
                <w:lang w:val="x-none" w:eastAsia="x-none"/>
              </w:rPr>
              <w:t xml:space="preserve">Понятие иммунитета. </w:t>
            </w:r>
            <w:r w:rsidRPr="002801C4">
              <w:rPr>
                <w:rFonts w:ascii="Times New Roman" w:hAnsi="Times New Roman"/>
                <w:lang w:val="x-none" w:eastAsia="x-none"/>
              </w:rPr>
              <w:t>Виды иммунитета: специфический, неспецифический. Вакцинация. Органы иммунной системы. Причины сниженного иммунитета. Проявления сниженного иммунитета.</w:t>
            </w:r>
          </w:p>
        </w:tc>
        <w:tc>
          <w:tcPr>
            <w:tcW w:w="615" w:type="pct"/>
            <w:tcBorders>
              <w:top w:val="single" w:sz="4" w:space="0" w:color="auto"/>
              <w:left w:val="single" w:sz="4" w:space="0" w:color="auto"/>
              <w:bottom w:val="single" w:sz="4" w:space="0" w:color="auto"/>
              <w:right w:val="single" w:sz="4" w:space="0" w:color="auto"/>
            </w:tcBorders>
            <w:vAlign w:val="center"/>
            <w:hideMark/>
          </w:tcPr>
          <w:p w14:paraId="344B8873" w14:textId="77777777" w:rsidR="004E2D7B" w:rsidRPr="002801C4" w:rsidRDefault="004E2D7B" w:rsidP="002175E4">
            <w:pPr>
              <w:spacing w:after="0" w:line="240" w:lineRule="auto"/>
              <w:jc w:val="center"/>
              <w:rPr>
                <w:rFonts w:ascii="Times New Roman" w:hAnsi="Times New Roman"/>
                <w:bCs/>
              </w:rPr>
            </w:pPr>
            <w:r w:rsidRPr="002801C4">
              <w:rPr>
                <w:rFonts w:ascii="Times New Roman" w:hAnsi="Times New Roman"/>
                <w:b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50BE6976" w14:textId="77777777" w:rsidR="004E2D7B" w:rsidRPr="002801C4" w:rsidRDefault="004E2D7B" w:rsidP="002175E4">
            <w:pPr>
              <w:spacing w:after="0" w:line="240" w:lineRule="auto"/>
              <w:rPr>
                <w:rFonts w:ascii="Times New Roman" w:hAnsi="Times New Roman"/>
              </w:rPr>
            </w:pPr>
          </w:p>
        </w:tc>
      </w:tr>
      <w:tr w:rsidR="004E2D7B" w:rsidRPr="002801C4" w14:paraId="2AC5C321"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4D078F57" w14:textId="77777777" w:rsidR="004E2D7B" w:rsidRPr="002801C4" w:rsidRDefault="004E2D7B" w:rsidP="002175E4">
            <w:pPr>
              <w:spacing w:after="0" w:line="240" w:lineRule="auto"/>
              <w:rPr>
                <w:rFonts w:ascii="Times New Roman" w:hAnsi="Times New Roman"/>
                <w:b/>
                <w:bCs/>
              </w:rPr>
            </w:pPr>
            <w:r w:rsidRPr="002801C4">
              <w:rPr>
                <w:rFonts w:ascii="Times New Roman" w:hAnsi="Times New Roman"/>
                <w:b/>
              </w:rPr>
              <w:t xml:space="preserve">Тема 2.10. </w:t>
            </w:r>
            <w:r w:rsidRPr="002801C4">
              <w:rPr>
                <w:rFonts w:ascii="Times New Roman" w:hAnsi="Times New Roman"/>
                <w:b/>
                <w:bCs/>
                <w:iCs/>
              </w:rPr>
              <w:t>Возрастные анатомо-</w:t>
            </w:r>
            <w:r w:rsidRPr="002801C4">
              <w:rPr>
                <w:rFonts w:ascii="Times New Roman" w:hAnsi="Times New Roman"/>
                <w:b/>
                <w:bCs/>
                <w:iCs/>
              </w:rPr>
              <w:lastRenderedPageBreak/>
              <w:t>физиологические особенности</w:t>
            </w:r>
            <w:r w:rsidRPr="002801C4">
              <w:rPr>
                <w:rFonts w:ascii="Times New Roman" w:hAnsi="Times New Roman"/>
                <w:b/>
                <w:lang w:eastAsia="ar-SA"/>
              </w:rPr>
              <w:t xml:space="preserve"> </w:t>
            </w:r>
            <w:r w:rsidRPr="002801C4">
              <w:rPr>
                <w:rFonts w:ascii="Times New Roman" w:hAnsi="Times New Roman"/>
                <w:b/>
              </w:rPr>
              <w:t>дыхательной системы</w:t>
            </w:r>
          </w:p>
        </w:tc>
        <w:tc>
          <w:tcPr>
            <w:tcW w:w="2937" w:type="pct"/>
            <w:tcBorders>
              <w:top w:val="single" w:sz="4" w:space="0" w:color="auto"/>
              <w:left w:val="single" w:sz="4" w:space="0" w:color="auto"/>
              <w:bottom w:val="single" w:sz="4" w:space="0" w:color="auto"/>
              <w:right w:val="single" w:sz="4" w:space="0" w:color="auto"/>
            </w:tcBorders>
            <w:hideMark/>
          </w:tcPr>
          <w:p w14:paraId="3612D925" w14:textId="77777777" w:rsidR="004E2D7B" w:rsidRPr="002801C4" w:rsidRDefault="004E2D7B" w:rsidP="002175E4">
            <w:pPr>
              <w:spacing w:after="0" w:line="240" w:lineRule="auto"/>
              <w:jc w:val="both"/>
              <w:rPr>
                <w:rFonts w:ascii="Times New Roman" w:hAnsi="Times New Roman"/>
                <w:b/>
                <w:bCs/>
                <w:i/>
              </w:rPr>
            </w:pPr>
            <w:r w:rsidRPr="002801C4">
              <w:rPr>
                <w:rFonts w:ascii="Times New Roman" w:hAnsi="Times New Roman"/>
                <w:b/>
                <w:bCs/>
              </w:rPr>
              <w:lastRenderedPageBreak/>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0C21206F"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3/1</w:t>
            </w:r>
          </w:p>
        </w:tc>
        <w:tc>
          <w:tcPr>
            <w:tcW w:w="615" w:type="pct"/>
            <w:vMerge w:val="restart"/>
            <w:tcBorders>
              <w:top w:val="single" w:sz="4" w:space="0" w:color="auto"/>
              <w:left w:val="single" w:sz="4" w:space="0" w:color="auto"/>
              <w:bottom w:val="single" w:sz="4" w:space="0" w:color="auto"/>
              <w:right w:val="single" w:sz="4" w:space="0" w:color="auto"/>
            </w:tcBorders>
            <w:hideMark/>
          </w:tcPr>
          <w:p w14:paraId="6DE5FA71"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1D8622D8"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7FDB890C"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24259D2D" w14:textId="77777777" w:rsidR="004E2D7B" w:rsidRPr="002801C4" w:rsidRDefault="004E2D7B" w:rsidP="002E631A">
            <w:pPr>
              <w:numPr>
                <w:ilvl w:val="0"/>
                <w:numId w:val="123"/>
              </w:numPr>
              <w:spacing w:after="0" w:line="240" w:lineRule="auto"/>
              <w:ind w:left="0" w:firstLine="0"/>
              <w:contextualSpacing/>
              <w:jc w:val="both"/>
              <w:rPr>
                <w:rFonts w:ascii="Times New Roman" w:hAnsi="Times New Roman"/>
                <w:bCs/>
                <w:lang w:val="x-none" w:eastAsia="x-none"/>
              </w:rPr>
            </w:pPr>
            <w:r w:rsidRPr="002801C4">
              <w:rPr>
                <w:rFonts w:ascii="Times New Roman" w:eastAsia="MS Mincho" w:hAnsi="Times New Roman"/>
                <w:bCs/>
                <w:spacing w:val="-4"/>
                <w:w w:val="101"/>
                <w:lang w:val="x-none" w:eastAsia="x-none"/>
              </w:rPr>
              <w:t xml:space="preserve">Общая характеристика </w:t>
            </w:r>
            <w:r w:rsidRPr="002801C4">
              <w:rPr>
                <w:rFonts w:ascii="Times New Roman" w:hAnsi="Times New Roman"/>
                <w:bCs/>
                <w:lang w:val="x-none" w:eastAsia="x-none"/>
              </w:rPr>
              <w:t xml:space="preserve">дыхательной системы. </w:t>
            </w:r>
            <w:r w:rsidRPr="002801C4">
              <w:rPr>
                <w:rFonts w:ascii="Times New Roman" w:hAnsi="Times New Roman"/>
                <w:lang w:val="x-none" w:eastAsia="x-none"/>
              </w:rPr>
              <w:t xml:space="preserve">Значение дыхания в </w:t>
            </w:r>
            <w:r w:rsidRPr="002801C4">
              <w:rPr>
                <w:rFonts w:ascii="Times New Roman" w:hAnsi="Times New Roman"/>
                <w:lang w:val="x-none" w:eastAsia="x-none"/>
              </w:rPr>
              <w:lastRenderedPageBreak/>
              <w:t xml:space="preserve">жизнедеятельности и развитии организма. Химический состав атмосферного воздуха и его значение для здоровья. Особенности дыхания в пре - и постнатальном периодах. Воздухоносные пути: носовая полость, гортань, трахея, бронхи, их возрастные особенности. Особенности строения гортани и голосового аппарата у детей. Лёгкие. Положение лёгких в грудной клетке, плевральная полость.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520B9EF0"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lastRenderedPageBreak/>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22DD43FE" w14:textId="77777777" w:rsidR="004E2D7B" w:rsidRPr="002801C4" w:rsidRDefault="004E2D7B" w:rsidP="002175E4">
            <w:pPr>
              <w:spacing w:after="0" w:line="240" w:lineRule="auto"/>
              <w:rPr>
                <w:rFonts w:ascii="Times New Roman" w:hAnsi="Times New Roman"/>
              </w:rPr>
            </w:pPr>
          </w:p>
        </w:tc>
      </w:tr>
      <w:tr w:rsidR="004E2D7B" w:rsidRPr="002801C4" w14:paraId="27CBF2A7"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3DF37B75"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40D3F9D1" w14:textId="77777777" w:rsidR="004E2D7B" w:rsidRPr="002801C4" w:rsidRDefault="004E2D7B" w:rsidP="002E631A">
            <w:pPr>
              <w:numPr>
                <w:ilvl w:val="0"/>
                <w:numId w:val="123"/>
              </w:numPr>
              <w:spacing w:after="0" w:line="240" w:lineRule="auto"/>
              <w:ind w:left="0" w:firstLine="0"/>
              <w:contextualSpacing/>
              <w:jc w:val="both"/>
              <w:rPr>
                <w:rFonts w:ascii="Times New Roman" w:hAnsi="Times New Roman"/>
                <w:lang w:val="x-none" w:eastAsia="x-none"/>
              </w:rPr>
            </w:pPr>
            <w:r w:rsidRPr="002801C4">
              <w:rPr>
                <w:rFonts w:ascii="Times New Roman" w:hAnsi="Times New Roman"/>
                <w:bCs/>
                <w:lang w:val="x-none" w:eastAsia="x-none"/>
              </w:rPr>
              <w:t>Акты вдоха и выдоха.</w:t>
            </w:r>
            <w:r w:rsidRPr="002801C4">
              <w:rPr>
                <w:rFonts w:ascii="Times New Roman" w:hAnsi="Times New Roman"/>
                <w:lang w:val="x-none" w:eastAsia="x-none"/>
              </w:rPr>
              <w:t xml:space="preserve"> Значение дыхательных мышц в акте дыхания. Жизненная емкость лёгких, частота и глубина дыхания. Газообмен в лёгких, в тканях. Типы дыхания в различные возрастные периоды. Особенности дыхания новорожденного (диафрагмальный тип). Связь типа дыхания с началом хождения (грудное, грудобрюшное). Половые различия дыхания (грудной и брюшной типы).</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F239740" w14:textId="77777777" w:rsidR="004E2D7B" w:rsidRPr="002801C4" w:rsidRDefault="004E2D7B" w:rsidP="002175E4">
            <w:pPr>
              <w:spacing w:after="0" w:line="240" w:lineRule="auto"/>
              <w:rPr>
                <w:rFonts w:ascii="Times New Roman" w:hAnsi="Times New Roman"/>
                <w:bCs/>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336E414D" w14:textId="77777777" w:rsidR="004E2D7B" w:rsidRPr="002801C4" w:rsidRDefault="004E2D7B" w:rsidP="002175E4">
            <w:pPr>
              <w:spacing w:after="0" w:line="240" w:lineRule="auto"/>
              <w:rPr>
                <w:rFonts w:ascii="Times New Roman" w:hAnsi="Times New Roman"/>
              </w:rPr>
            </w:pPr>
          </w:p>
        </w:tc>
      </w:tr>
      <w:tr w:rsidR="004E2D7B" w:rsidRPr="002801C4" w14:paraId="6FB4F031"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5628B5AD"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72CE92D9" w14:textId="77777777" w:rsidR="004E2D7B" w:rsidRPr="002801C4" w:rsidRDefault="004E2D7B" w:rsidP="002175E4">
            <w:pPr>
              <w:spacing w:after="0" w:line="240" w:lineRule="auto"/>
              <w:jc w:val="both"/>
              <w:rPr>
                <w:rFonts w:ascii="Times New Roman" w:eastAsia="MS Mincho" w:hAnsi="Times New Roman"/>
                <w:spacing w:val="-4"/>
                <w:w w:val="101"/>
              </w:rPr>
            </w:pPr>
            <w:r w:rsidRPr="002801C4">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79E48956"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F75A7D8" w14:textId="77777777" w:rsidR="004E2D7B" w:rsidRPr="002801C4" w:rsidRDefault="004E2D7B" w:rsidP="002175E4">
            <w:pPr>
              <w:spacing w:after="0" w:line="240" w:lineRule="auto"/>
              <w:rPr>
                <w:rFonts w:ascii="Times New Roman" w:hAnsi="Times New Roman"/>
              </w:rPr>
            </w:pPr>
          </w:p>
        </w:tc>
      </w:tr>
      <w:tr w:rsidR="004E2D7B" w:rsidRPr="002801C4" w14:paraId="52275D0C"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0B6F8921"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50EC7E18" w14:textId="77777777" w:rsidR="004E2D7B" w:rsidRPr="002801C4" w:rsidRDefault="004E2D7B" w:rsidP="002175E4">
            <w:pPr>
              <w:shd w:val="clear" w:color="auto" w:fill="FFFFFF"/>
              <w:spacing w:after="0" w:line="240" w:lineRule="auto"/>
              <w:jc w:val="both"/>
              <w:rPr>
                <w:rFonts w:ascii="Times New Roman" w:hAnsi="Times New Roman"/>
              </w:rPr>
            </w:pPr>
            <w:r w:rsidRPr="002801C4">
              <w:rPr>
                <w:rFonts w:ascii="Times New Roman" w:hAnsi="Times New Roman"/>
                <w:b/>
              </w:rPr>
              <w:t>Практическое занятие 15.</w:t>
            </w:r>
            <w:r w:rsidRPr="002801C4">
              <w:rPr>
                <w:rFonts w:ascii="Times New Roman" w:hAnsi="Times New Roman"/>
              </w:rPr>
              <w:t xml:space="preserve"> «Определение топографии органов дыхательной системы на таблицах, муляжах».</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1BAE4705"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7E75EAA" w14:textId="77777777" w:rsidR="004E2D7B" w:rsidRPr="002801C4" w:rsidRDefault="004E2D7B" w:rsidP="002175E4">
            <w:pPr>
              <w:spacing w:after="0" w:line="240" w:lineRule="auto"/>
              <w:rPr>
                <w:rFonts w:ascii="Times New Roman" w:hAnsi="Times New Roman"/>
              </w:rPr>
            </w:pPr>
          </w:p>
        </w:tc>
      </w:tr>
      <w:tr w:rsidR="004E2D7B" w:rsidRPr="002801C4" w14:paraId="2800504C"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4B298587"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12F462AA" w14:textId="77777777" w:rsidR="004E2D7B" w:rsidRPr="002801C4" w:rsidRDefault="004E2D7B" w:rsidP="002175E4">
            <w:pPr>
              <w:spacing w:after="0" w:line="240" w:lineRule="auto"/>
              <w:jc w:val="both"/>
              <w:rPr>
                <w:rFonts w:ascii="Times New Roman" w:hAnsi="Times New Roman"/>
                <w:bCs/>
              </w:rPr>
            </w:pPr>
            <w:r w:rsidRPr="002801C4">
              <w:rPr>
                <w:rFonts w:ascii="Times New Roman" w:hAnsi="Times New Roman"/>
                <w:b/>
              </w:rPr>
              <w:t>Практическое занятие 16.</w:t>
            </w:r>
            <w:r w:rsidRPr="002801C4">
              <w:rPr>
                <w:rFonts w:ascii="Times New Roman" w:hAnsi="Times New Roman"/>
              </w:rPr>
              <w:t xml:space="preserve"> «Методы определения показателей дыхательной системы».</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479C656" w14:textId="77777777" w:rsidR="004E2D7B" w:rsidRPr="002801C4" w:rsidRDefault="004E2D7B" w:rsidP="002175E4">
            <w:pPr>
              <w:spacing w:after="0" w:line="240" w:lineRule="auto"/>
              <w:rPr>
                <w:rFonts w:ascii="Times New Roman" w:hAnsi="Times New Roman"/>
                <w:bCs/>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EBA9C06" w14:textId="77777777" w:rsidR="004E2D7B" w:rsidRPr="002801C4" w:rsidRDefault="004E2D7B" w:rsidP="002175E4">
            <w:pPr>
              <w:spacing w:after="0" w:line="240" w:lineRule="auto"/>
              <w:rPr>
                <w:rFonts w:ascii="Times New Roman" w:hAnsi="Times New Roman"/>
              </w:rPr>
            </w:pPr>
          </w:p>
        </w:tc>
      </w:tr>
      <w:tr w:rsidR="004E2D7B" w:rsidRPr="002801C4" w14:paraId="41ACEE53"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2F153D57" w14:textId="77777777" w:rsidR="004E2D7B" w:rsidRPr="002801C4" w:rsidRDefault="004E2D7B" w:rsidP="002175E4">
            <w:pPr>
              <w:spacing w:after="0" w:line="240" w:lineRule="auto"/>
              <w:rPr>
                <w:rFonts w:ascii="Times New Roman" w:hAnsi="Times New Roman"/>
                <w:b/>
                <w:bCs/>
              </w:rPr>
            </w:pPr>
            <w:r w:rsidRPr="002801C4">
              <w:rPr>
                <w:rFonts w:ascii="Times New Roman" w:hAnsi="Times New Roman"/>
                <w:b/>
              </w:rPr>
              <w:t>Тема 2.11.  Гигиена дыхания</w:t>
            </w:r>
          </w:p>
        </w:tc>
        <w:tc>
          <w:tcPr>
            <w:tcW w:w="2937" w:type="pct"/>
            <w:tcBorders>
              <w:top w:val="single" w:sz="4" w:space="0" w:color="auto"/>
              <w:left w:val="single" w:sz="4" w:space="0" w:color="auto"/>
              <w:bottom w:val="single" w:sz="4" w:space="0" w:color="auto"/>
              <w:right w:val="single" w:sz="4" w:space="0" w:color="auto"/>
            </w:tcBorders>
            <w:hideMark/>
          </w:tcPr>
          <w:p w14:paraId="5CDF0241" w14:textId="77777777" w:rsidR="004E2D7B" w:rsidRPr="002801C4" w:rsidRDefault="004E2D7B" w:rsidP="002175E4">
            <w:pPr>
              <w:spacing w:after="0" w:line="240" w:lineRule="auto"/>
              <w:jc w:val="both"/>
              <w:rPr>
                <w:rFonts w:ascii="Times New Roman" w:hAnsi="Times New Roman"/>
                <w:b/>
                <w:bCs/>
                <w:i/>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726654AC"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2/1</w:t>
            </w:r>
          </w:p>
        </w:tc>
        <w:tc>
          <w:tcPr>
            <w:tcW w:w="615" w:type="pct"/>
            <w:vMerge w:val="restart"/>
            <w:tcBorders>
              <w:top w:val="single" w:sz="4" w:space="0" w:color="auto"/>
              <w:left w:val="single" w:sz="4" w:space="0" w:color="auto"/>
              <w:bottom w:val="single" w:sz="4" w:space="0" w:color="auto"/>
              <w:right w:val="single" w:sz="4" w:space="0" w:color="auto"/>
            </w:tcBorders>
            <w:hideMark/>
          </w:tcPr>
          <w:p w14:paraId="5ACB3B40"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017FF687"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223FCB75"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046D112A" w14:textId="77777777" w:rsidR="004E2D7B" w:rsidRPr="002801C4" w:rsidRDefault="004E2D7B" w:rsidP="002E631A">
            <w:pPr>
              <w:numPr>
                <w:ilvl w:val="0"/>
                <w:numId w:val="124"/>
              </w:numPr>
              <w:spacing w:after="0" w:line="240" w:lineRule="auto"/>
              <w:ind w:left="0" w:firstLine="0"/>
              <w:contextualSpacing/>
              <w:jc w:val="both"/>
              <w:rPr>
                <w:rFonts w:ascii="Times New Roman" w:hAnsi="Times New Roman"/>
                <w:lang w:val="x-none" w:eastAsia="x-none"/>
              </w:rPr>
            </w:pPr>
            <w:r w:rsidRPr="002801C4">
              <w:rPr>
                <w:rFonts w:ascii="Times New Roman" w:hAnsi="Times New Roman"/>
                <w:lang w:val="x-none" w:eastAsia="x-none"/>
              </w:rPr>
              <w:t>Основные гигиенические показатели воздушной среды. Микроклимат. Гигиена дыхания детей.</w:t>
            </w:r>
          </w:p>
        </w:tc>
        <w:tc>
          <w:tcPr>
            <w:tcW w:w="615" w:type="pct"/>
            <w:tcBorders>
              <w:top w:val="single" w:sz="4" w:space="0" w:color="auto"/>
              <w:left w:val="single" w:sz="4" w:space="0" w:color="auto"/>
              <w:bottom w:val="single" w:sz="4" w:space="0" w:color="auto"/>
              <w:right w:val="single" w:sz="4" w:space="0" w:color="auto"/>
            </w:tcBorders>
            <w:vAlign w:val="center"/>
            <w:hideMark/>
          </w:tcPr>
          <w:p w14:paraId="67381A93" w14:textId="77777777" w:rsidR="004E2D7B" w:rsidRPr="002801C4" w:rsidRDefault="004E2D7B" w:rsidP="002175E4">
            <w:pPr>
              <w:suppressAutoHyphens/>
              <w:spacing w:after="0" w:line="240" w:lineRule="auto"/>
              <w:jc w:val="center"/>
              <w:rPr>
                <w:rFonts w:ascii="Times New Roman" w:hAnsi="Times New Roman"/>
                <w:bCs/>
                <w:iCs/>
              </w:rPr>
            </w:pPr>
            <w:r w:rsidRPr="002801C4">
              <w:rPr>
                <w:rFonts w:ascii="Times New Roman" w:hAnsi="Times New Roman"/>
                <w:bCs/>
                <w:i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6E605A95" w14:textId="77777777" w:rsidR="004E2D7B" w:rsidRPr="002801C4" w:rsidRDefault="004E2D7B" w:rsidP="002175E4">
            <w:pPr>
              <w:spacing w:after="0" w:line="240" w:lineRule="auto"/>
              <w:rPr>
                <w:rFonts w:ascii="Times New Roman" w:hAnsi="Times New Roman"/>
              </w:rPr>
            </w:pPr>
          </w:p>
        </w:tc>
      </w:tr>
      <w:tr w:rsidR="004E2D7B" w:rsidRPr="002801C4" w14:paraId="1B3D96B2"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252137D7"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0667FFB0" w14:textId="77777777" w:rsidR="004E2D7B" w:rsidRPr="002801C4" w:rsidRDefault="004E2D7B" w:rsidP="002175E4">
            <w:pPr>
              <w:spacing w:after="0" w:line="240" w:lineRule="auto"/>
              <w:jc w:val="both"/>
              <w:rPr>
                <w:rFonts w:ascii="Times New Roman" w:hAnsi="Times New Roman"/>
                <w:b/>
                <w:i/>
              </w:rPr>
            </w:pPr>
            <w:r w:rsidRPr="002801C4">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5EC8B3FA" w14:textId="77777777" w:rsidR="004E2D7B" w:rsidRPr="002801C4" w:rsidRDefault="004E2D7B" w:rsidP="002175E4">
            <w:pPr>
              <w:suppressAutoHyphens/>
              <w:spacing w:after="0" w:line="240" w:lineRule="auto"/>
              <w:jc w:val="center"/>
              <w:rPr>
                <w:rFonts w:ascii="Times New Roman" w:hAnsi="Times New Roman"/>
                <w:b/>
              </w:rPr>
            </w:pPr>
            <w:r w:rsidRPr="002801C4">
              <w:rPr>
                <w:rFonts w:ascii="Times New Roman" w:hAnsi="Times New Roman"/>
                <w:b/>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54AD6662" w14:textId="77777777" w:rsidR="004E2D7B" w:rsidRPr="002801C4" w:rsidRDefault="004E2D7B" w:rsidP="002175E4">
            <w:pPr>
              <w:spacing w:after="0" w:line="240" w:lineRule="auto"/>
              <w:rPr>
                <w:rFonts w:ascii="Times New Roman" w:hAnsi="Times New Roman"/>
              </w:rPr>
            </w:pPr>
          </w:p>
        </w:tc>
      </w:tr>
      <w:tr w:rsidR="004E2D7B" w:rsidRPr="002801C4" w14:paraId="1C6787A2"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24CADD05"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158DBEB1" w14:textId="77777777" w:rsidR="004E2D7B" w:rsidRPr="002801C4" w:rsidRDefault="004E2D7B" w:rsidP="002175E4">
            <w:pPr>
              <w:shd w:val="clear" w:color="auto" w:fill="FFFFFF"/>
              <w:spacing w:after="0" w:line="240" w:lineRule="auto"/>
              <w:jc w:val="both"/>
              <w:rPr>
                <w:rFonts w:ascii="Times New Roman" w:hAnsi="Times New Roman"/>
              </w:rPr>
            </w:pPr>
            <w:r w:rsidRPr="002801C4">
              <w:rPr>
                <w:rFonts w:ascii="Times New Roman" w:hAnsi="Times New Roman"/>
                <w:b/>
              </w:rPr>
              <w:t>Практическое занятие 17.</w:t>
            </w:r>
            <w:r w:rsidRPr="002801C4">
              <w:rPr>
                <w:rFonts w:ascii="Times New Roman" w:hAnsi="Times New Roman"/>
              </w:rPr>
              <w:t xml:space="preserve"> «Анализ микроклимата учебного кабинета»</w:t>
            </w:r>
          </w:p>
        </w:tc>
        <w:tc>
          <w:tcPr>
            <w:tcW w:w="615" w:type="pct"/>
            <w:tcBorders>
              <w:top w:val="single" w:sz="4" w:space="0" w:color="auto"/>
              <w:left w:val="single" w:sz="4" w:space="0" w:color="auto"/>
              <w:bottom w:val="single" w:sz="4" w:space="0" w:color="auto"/>
              <w:right w:val="single" w:sz="4" w:space="0" w:color="auto"/>
            </w:tcBorders>
            <w:vAlign w:val="center"/>
            <w:hideMark/>
          </w:tcPr>
          <w:p w14:paraId="79D956C7" w14:textId="77777777" w:rsidR="004E2D7B" w:rsidRPr="002801C4" w:rsidRDefault="004E2D7B" w:rsidP="002175E4">
            <w:pPr>
              <w:suppressAutoHyphens/>
              <w:spacing w:after="0" w:line="240" w:lineRule="auto"/>
              <w:jc w:val="center"/>
              <w:rPr>
                <w:rFonts w:ascii="Times New Roman" w:hAnsi="Times New Roman"/>
              </w:rPr>
            </w:pPr>
            <w:r w:rsidRPr="002801C4">
              <w:rPr>
                <w:rFonts w:ascii="Times New Roman" w:hAnsi="Times New Roman"/>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21E2FF44" w14:textId="77777777" w:rsidR="004E2D7B" w:rsidRPr="002801C4" w:rsidRDefault="004E2D7B" w:rsidP="002175E4">
            <w:pPr>
              <w:spacing w:after="0" w:line="240" w:lineRule="auto"/>
              <w:rPr>
                <w:rFonts w:ascii="Times New Roman" w:hAnsi="Times New Roman"/>
              </w:rPr>
            </w:pPr>
          </w:p>
        </w:tc>
      </w:tr>
      <w:tr w:rsidR="004E2D7B" w:rsidRPr="002801C4" w14:paraId="7223741A"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4ACB009B" w14:textId="77777777" w:rsidR="004E2D7B" w:rsidRPr="002801C4" w:rsidRDefault="004E2D7B" w:rsidP="002175E4">
            <w:pPr>
              <w:spacing w:after="0" w:line="240" w:lineRule="auto"/>
              <w:rPr>
                <w:rFonts w:ascii="Times New Roman" w:hAnsi="Times New Roman"/>
                <w:b/>
                <w:bCs/>
              </w:rPr>
            </w:pPr>
            <w:r w:rsidRPr="002801C4">
              <w:rPr>
                <w:rFonts w:ascii="Times New Roman" w:hAnsi="Times New Roman"/>
                <w:b/>
              </w:rPr>
              <w:t xml:space="preserve">Тема 2.12.  </w:t>
            </w:r>
            <w:r w:rsidRPr="002801C4">
              <w:rPr>
                <w:rFonts w:ascii="Times New Roman" w:hAnsi="Times New Roman"/>
                <w:b/>
                <w:bCs/>
                <w:iCs/>
              </w:rPr>
              <w:t>Возрастные анатомо-физиологические особенности</w:t>
            </w:r>
            <w:r w:rsidRPr="002801C4">
              <w:rPr>
                <w:rFonts w:ascii="Times New Roman" w:hAnsi="Times New Roman"/>
                <w:b/>
                <w:lang w:eastAsia="ar-SA"/>
              </w:rPr>
              <w:t xml:space="preserve"> </w:t>
            </w:r>
            <w:r w:rsidRPr="002801C4">
              <w:rPr>
                <w:rFonts w:ascii="Times New Roman" w:hAnsi="Times New Roman"/>
                <w:b/>
              </w:rPr>
              <w:t>пищеварительной системы</w:t>
            </w:r>
          </w:p>
        </w:tc>
        <w:tc>
          <w:tcPr>
            <w:tcW w:w="2937" w:type="pct"/>
            <w:tcBorders>
              <w:top w:val="single" w:sz="4" w:space="0" w:color="auto"/>
              <w:left w:val="single" w:sz="4" w:space="0" w:color="auto"/>
              <w:bottom w:val="single" w:sz="4" w:space="0" w:color="auto"/>
              <w:right w:val="single" w:sz="4" w:space="0" w:color="auto"/>
            </w:tcBorders>
            <w:hideMark/>
          </w:tcPr>
          <w:p w14:paraId="68E32155" w14:textId="77777777" w:rsidR="004E2D7B" w:rsidRPr="002801C4" w:rsidRDefault="004E2D7B" w:rsidP="002175E4">
            <w:pPr>
              <w:spacing w:after="0" w:line="240" w:lineRule="auto"/>
              <w:jc w:val="both"/>
              <w:rPr>
                <w:rFonts w:ascii="Times New Roman" w:hAnsi="Times New Roman"/>
                <w:b/>
                <w:bCs/>
                <w:i/>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6C82B0B6"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4/2</w:t>
            </w:r>
          </w:p>
        </w:tc>
        <w:tc>
          <w:tcPr>
            <w:tcW w:w="615" w:type="pct"/>
            <w:vMerge w:val="restart"/>
            <w:tcBorders>
              <w:top w:val="single" w:sz="4" w:space="0" w:color="auto"/>
              <w:left w:val="single" w:sz="4" w:space="0" w:color="auto"/>
              <w:bottom w:val="single" w:sz="4" w:space="0" w:color="auto"/>
              <w:right w:val="single" w:sz="4" w:space="0" w:color="auto"/>
            </w:tcBorders>
            <w:hideMark/>
          </w:tcPr>
          <w:p w14:paraId="6CC23977"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2B41E738"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5529FC9C"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46CCCD8E" w14:textId="77777777" w:rsidR="004E2D7B" w:rsidRPr="002801C4" w:rsidRDefault="004E2D7B" w:rsidP="002E631A">
            <w:pPr>
              <w:numPr>
                <w:ilvl w:val="0"/>
                <w:numId w:val="125"/>
              </w:numPr>
              <w:spacing w:after="0" w:line="240" w:lineRule="auto"/>
              <w:ind w:left="0" w:firstLine="0"/>
              <w:contextualSpacing/>
              <w:jc w:val="both"/>
              <w:rPr>
                <w:rFonts w:ascii="Times New Roman" w:hAnsi="Times New Roman"/>
                <w:bCs/>
                <w:shd w:val="clear" w:color="auto" w:fill="FFFFFF"/>
                <w:lang w:val="x-none" w:eastAsia="x-none"/>
              </w:rPr>
            </w:pPr>
            <w:r w:rsidRPr="002801C4">
              <w:rPr>
                <w:rFonts w:ascii="Times New Roman" w:hAnsi="Times New Roman"/>
                <w:bCs/>
                <w:shd w:val="clear" w:color="auto" w:fill="FFFFFF"/>
                <w:lang w:val="x-none" w:eastAsia="x-none"/>
              </w:rPr>
              <w:t xml:space="preserve">Общая характеристика пищеварительной системы. </w:t>
            </w:r>
            <w:r w:rsidRPr="002801C4">
              <w:rPr>
                <w:rFonts w:ascii="Times New Roman" w:hAnsi="Times New Roman"/>
                <w:shd w:val="clear" w:color="auto" w:fill="FFFFFF"/>
                <w:lang w:val="x-none" w:eastAsia="x-none"/>
              </w:rPr>
              <w:t>Значение и строение органов пищеварения</w:t>
            </w:r>
            <w:r w:rsidRPr="002801C4">
              <w:rPr>
                <w:rFonts w:ascii="Times New Roman" w:hAnsi="Times New Roman"/>
                <w:b/>
                <w:bCs/>
                <w:i/>
                <w:iCs/>
                <w:shd w:val="clear" w:color="auto" w:fill="FFFFFF"/>
                <w:lang w:val="x-none" w:eastAsia="x-none"/>
              </w:rPr>
              <w:t>.</w:t>
            </w:r>
            <w:r w:rsidRPr="002801C4">
              <w:rPr>
                <w:rFonts w:ascii="Times New Roman" w:hAnsi="Times New Roman"/>
                <w:shd w:val="clear" w:color="auto" w:fill="FFFFFF"/>
                <w:lang w:val="x-none" w:eastAsia="x-none"/>
              </w:rPr>
              <w:t xml:space="preserve"> Значение трудов </w:t>
            </w:r>
            <w:proofErr w:type="spellStart"/>
            <w:r w:rsidRPr="002801C4">
              <w:rPr>
                <w:rFonts w:ascii="Times New Roman" w:hAnsi="Times New Roman"/>
                <w:shd w:val="clear" w:color="auto" w:fill="FFFFFF"/>
                <w:lang w:val="x-none" w:eastAsia="x-none"/>
              </w:rPr>
              <w:t>И.П.Павлова</w:t>
            </w:r>
            <w:proofErr w:type="spellEnd"/>
            <w:r w:rsidRPr="002801C4">
              <w:rPr>
                <w:rFonts w:ascii="Times New Roman" w:hAnsi="Times New Roman"/>
                <w:shd w:val="clear" w:color="auto" w:fill="FFFFFF"/>
                <w:lang w:val="x-none" w:eastAsia="x-none"/>
              </w:rPr>
              <w:t xml:space="preserve"> в создании учения о функциях органов пищеварения.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39F6951B"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3C30274" w14:textId="77777777" w:rsidR="004E2D7B" w:rsidRPr="002801C4" w:rsidRDefault="004E2D7B" w:rsidP="002175E4">
            <w:pPr>
              <w:spacing w:after="0" w:line="240" w:lineRule="auto"/>
              <w:rPr>
                <w:rFonts w:ascii="Times New Roman" w:hAnsi="Times New Roman"/>
              </w:rPr>
            </w:pPr>
          </w:p>
        </w:tc>
      </w:tr>
      <w:tr w:rsidR="004E2D7B" w:rsidRPr="002801C4" w14:paraId="0EF985CF"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1A502956"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104E817E" w14:textId="77777777" w:rsidR="004E2D7B" w:rsidRPr="002801C4" w:rsidRDefault="004E2D7B" w:rsidP="002E631A">
            <w:pPr>
              <w:numPr>
                <w:ilvl w:val="0"/>
                <w:numId w:val="125"/>
              </w:numPr>
              <w:spacing w:after="0" w:line="240" w:lineRule="auto"/>
              <w:ind w:left="0" w:firstLine="0"/>
              <w:contextualSpacing/>
              <w:jc w:val="both"/>
              <w:rPr>
                <w:rFonts w:ascii="Times New Roman" w:hAnsi="Times New Roman"/>
                <w:shd w:val="clear" w:color="auto" w:fill="FFFFFF"/>
                <w:lang w:val="x-none" w:eastAsia="x-none"/>
              </w:rPr>
            </w:pPr>
            <w:r w:rsidRPr="002801C4">
              <w:rPr>
                <w:rFonts w:ascii="Times New Roman" w:hAnsi="Times New Roman"/>
                <w:bCs/>
                <w:lang w:val="x-none" w:eastAsia="x-none"/>
              </w:rPr>
              <w:t>Строение органов пищеварения.</w:t>
            </w:r>
            <w:r w:rsidRPr="002801C4">
              <w:rPr>
                <w:rFonts w:ascii="Times New Roman" w:hAnsi="Times New Roman"/>
                <w:lang w:val="x-none" w:eastAsia="x-none"/>
              </w:rPr>
              <w:t xml:space="preserve"> Органы пищеварительной системы: ротовая полость, строение зубов, желудок, кишечник. Пищеварительные железы. </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2ECA698F" w14:textId="77777777" w:rsidR="004E2D7B" w:rsidRPr="002801C4" w:rsidRDefault="004E2D7B" w:rsidP="002175E4">
            <w:pPr>
              <w:spacing w:after="0" w:line="240" w:lineRule="auto"/>
              <w:rPr>
                <w:rFonts w:ascii="Times New Roman" w:hAnsi="Times New Roman"/>
                <w:bCs/>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264061ED" w14:textId="77777777" w:rsidR="004E2D7B" w:rsidRPr="002801C4" w:rsidRDefault="004E2D7B" w:rsidP="002175E4">
            <w:pPr>
              <w:spacing w:after="0" w:line="240" w:lineRule="auto"/>
              <w:rPr>
                <w:rFonts w:ascii="Times New Roman" w:hAnsi="Times New Roman"/>
              </w:rPr>
            </w:pPr>
          </w:p>
        </w:tc>
      </w:tr>
      <w:tr w:rsidR="004E2D7B" w:rsidRPr="002801C4" w14:paraId="06B2F1A8"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158F1F55"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2EB1BE25" w14:textId="77777777" w:rsidR="004E2D7B" w:rsidRPr="002801C4" w:rsidRDefault="004E2D7B" w:rsidP="002E631A">
            <w:pPr>
              <w:numPr>
                <w:ilvl w:val="0"/>
                <w:numId w:val="125"/>
              </w:numPr>
              <w:spacing w:after="0" w:line="240" w:lineRule="auto"/>
              <w:ind w:left="0" w:firstLine="0"/>
              <w:contextualSpacing/>
              <w:jc w:val="both"/>
              <w:rPr>
                <w:rFonts w:ascii="Times New Roman" w:hAnsi="Times New Roman"/>
                <w:b/>
                <w:bCs/>
                <w:shd w:val="clear" w:color="auto" w:fill="FFFFFF"/>
                <w:lang w:val="x-none" w:eastAsia="x-none"/>
              </w:rPr>
            </w:pPr>
            <w:r w:rsidRPr="002801C4">
              <w:rPr>
                <w:rFonts w:ascii="Times New Roman" w:hAnsi="Times New Roman"/>
                <w:bCs/>
                <w:lang w:val="x-none" w:eastAsia="x-none"/>
              </w:rPr>
              <w:t>Процесс пищеварения.</w:t>
            </w:r>
            <w:r w:rsidRPr="002801C4">
              <w:rPr>
                <w:rFonts w:ascii="Times New Roman" w:hAnsi="Times New Roman"/>
                <w:lang w:val="x-none" w:eastAsia="x-none"/>
              </w:rPr>
              <w:t xml:space="preserve"> механическая и химическая обработка пищи на всех этапах пищеварения. </w:t>
            </w:r>
            <w:r w:rsidRPr="002801C4">
              <w:rPr>
                <w:rFonts w:ascii="Times New Roman" w:hAnsi="Times New Roman"/>
                <w:shd w:val="clear" w:color="auto" w:fill="FFFFFF"/>
                <w:lang w:val="x-none" w:eastAsia="x-none"/>
              </w:rPr>
              <w:t>Секреторная функция пищеварительных желез. Приспособление их функций к характеру и режиму питания. Пищеварение в ротовой полости, желудке, тонком и толстом кишечнике. Всасывание. Нейрогуморальная регуляция пищеварения. Возрастные особенности пищеварения.</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3D8691B" w14:textId="77777777" w:rsidR="004E2D7B" w:rsidRPr="002801C4" w:rsidRDefault="004E2D7B" w:rsidP="002175E4">
            <w:pPr>
              <w:spacing w:after="0" w:line="240" w:lineRule="auto"/>
              <w:rPr>
                <w:rFonts w:ascii="Times New Roman" w:hAnsi="Times New Roman"/>
                <w:bCs/>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50451E94" w14:textId="77777777" w:rsidR="004E2D7B" w:rsidRPr="002801C4" w:rsidRDefault="004E2D7B" w:rsidP="002175E4">
            <w:pPr>
              <w:spacing w:after="0" w:line="240" w:lineRule="auto"/>
              <w:rPr>
                <w:rFonts w:ascii="Times New Roman" w:hAnsi="Times New Roman"/>
              </w:rPr>
            </w:pPr>
          </w:p>
        </w:tc>
      </w:tr>
      <w:tr w:rsidR="004E2D7B" w:rsidRPr="002801C4" w14:paraId="176BDE74"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19ED5E00"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423BE0AB" w14:textId="77777777" w:rsidR="004E2D7B" w:rsidRPr="002801C4" w:rsidRDefault="004E2D7B" w:rsidP="002175E4">
            <w:pPr>
              <w:spacing w:after="0" w:line="240" w:lineRule="auto"/>
              <w:jc w:val="both"/>
              <w:rPr>
                <w:rFonts w:ascii="Times New Roman" w:eastAsia="MS Mincho" w:hAnsi="Times New Roman"/>
                <w:spacing w:val="-4"/>
                <w:w w:val="101"/>
              </w:rPr>
            </w:pPr>
            <w:r w:rsidRPr="002801C4">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0E26E295"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4CF152C" w14:textId="77777777" w:rsidR="004E2D7B" w:rsidRPr="002801C4" w:rsidRDefault="004E2D7B" w:rsidP="002175E4">
            <w:pPr>
              <w:spacing w:after="0" w:line="240" w:lineRule="auto"/>
              <w:rPr>
                <w:rFonts w:ascii="Times New Roman" w:hAnsi="Times New Roman"/>
              </w:rPr>
            </w:pPr>
          </w:p>
        </w:tc>
      </w:tr>
      <w:tr w:rsidR="004E2D7B" w:rsidRPr="002801C4" w14:paraId="196DA6BF"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2041B4BA"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13BEF9F9" w14:textId="77777777" w:rsidR="004E2D7B" w:rsidRPr="002801C4" w:rsidRDefault="004E2D7B" w:rsidP="002175E4">
            <w:pPr>
              <w:spacing w:after="0" w:line="240" w:lineRule="auto"/>
              <w:jc w:val="both"/>
              <w:rPr>
                <w:rFonts w:ascii="Times New Roman" w:hAnsi="Times New Roman"/>
                <w:bCs/>
              </w:rPr>
            </w:pPr>
            <w:r w:rsidRPr="002801C4">
              <w:rPr>
                <w:rFonts w:ascii="Times New Roman" w:hAnsi="Times New Roman"/>
                <w:b/>
                <w:bCs/>
              </w:rPr>
              <w:t>Практическое занятие 18.</w:t>
            </w:r>
            <w:r w:rsidRPr="002801C4">
              <w:rPr>
                <w:rFonts w:ascii="Times New Roman" w:hAnsi="Times New Roman"/>
                <w:bCs/>
              </w:rPr>
              <w:t xml:space="preserve"> «Определение топографического расположения органов пищеварительной системы с использованием дидактических материалов»</w:t>
            </w:r>
          </w:p>
        </w:tc>
        <w:tc>
          <w:tcPr>
            <w:tcW w:w="615" w:type="pct"/>
            <w:tcBorders>
              <w:top w:val="single" w:sz="4" w:space="0" w:color="auto"/>
              <w:left w:val="single" w:sz="4" w:space="0" w:color="auto"/>
              <w:bottom w:val="single" w:sz="4" w:space="0" w:color="auto"/>
              <w:right w:val="single" w:sz="4" w:space="0" w:color="auto"/>
            </w:tcBorders>
            <w:vAlign w:val="center"/>
            <w:hideMark/>
          </w:tcPr>
          <w:p w14:paraId="208873FD"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2DD68308" w14:textId="77777777" w:rsidR="004E2D7B" w:rsidRPr="002801C4" w:rsidRDefault="004E2D7B" w:rsidP="002175E4">
            <w:pPr>
              <w:spacing w:after="0" w:line="240" w:lineRule="auto"/>
              <w:rPr>
                <w:rFonts w:ascii="Times New Roman" w:hAnsi="Times New Roman"/>
              </w:rPr>
            </w:pPr>
          </w:p>
        </w:tc>
      </w:tr>
      <w:tr w:rsidR="004E2D7B" w:rsidRPr="002801C4" w14:paraId="06E9452A"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1EA2A2E3"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604FAC77" w14:textId="77777777" w:rsidR="004E2D7B" w:rsidRPr="002801C4" w:rsidRDefault="004E2D7B" w:rsidP="002175E4">
            <w:pPr>
              <w:spacing w:after="0" w:line="240" w:lineRule="auto"/>
              <w:jc w:val="both"/>
              <w:rPr>
                <w:rFonts w:ascii="Times New Roman" w:hAnsi="Times New Roman"/>
                <w:bCs/>
              </w:rPr>
            </w:pPr>
            <w:r w:rsidRPr="002801C4">
              <w:rPr>
                <w:rFonts w:ascii="Times New Roman" w:hAnsi="Times New Roman"/>
                <w:b/>
                <w:bCs/>
              </w:rPr>
              <w:t>Практическое занятие 19.</w:t>
            </w:r>
            <w:r w:rsidRPr="002801C4">
              <w:rPr>
                <w:rFonts w:ascii="Times New Roman" w:hAnsi="Times New Roman"/>
                <w:bCs/>
              </w:rPr>
              <w:t xml:space="preserve"> «Характеристика возрастных особенностей пищеварения»</w:t>
            </w:r>
          </w:p>
        </w:tc>
        <w:tc>
          <w:tcPr>
            <w:tcW w:w="615" w:type="pct"/>
            <w:tcBorders>
              <w:top w:val="single" w:sz="4" w:space="0" w:color="auto"/>
              <w:left w:val="single" w:sz="4" w:space="0" w:color="auto"/>
              <w:bottom w:val="single" w:sz="4" w:space="0" w:color="auto"/>
              <w:right w:val="single" w:sz="4" w:space="0" w:color="auto"/>
            </w:tcBorders>
            <w:vAlign w:val="center"/>
            <w:hideMark/>
          </w:tcPr>
          <w:p w14:paraId="6B982E70" w14:textId="77777777" w:rsidR="004E2D7B" w:rsidRPr="002801C4" w:rsidRDefault="004E2D7B" w:rsidP="002175E4">
            <w:pPr>
              <w:spacing w:after="0" w:line="240" w:lineRule="auto"/>
              <w:jc w:val="center"/>
              <w:rPr>
                <w:rFonts w:ascii="Times New Roman" w:hAnsi="Times New Roman"/>
                <w:bCs/>
              </w:rPr>
            </w:pPr>
            <w:r w:rsidRPr="002801C4">
              <w:rPr>
                <w:rFonts w:ascii="Times New Roman" w:hAnsi="Times New Roman"/>
                <w:b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83A7D64" w14:textId="77777777" w:rsidR="004E2D7B" w:rsidRPr="002801C4" w:rsidRDefault="004E2D7B" w:rsidP="002175E4">
            <w:pPr>
              <w:spacing w:after="0" w:line="240" w:lineRule="auto"/>
              <w:rPr>
                <w:rFonts w:ascii="Times New Roman" w:hAnsi="Times New Roman"/>
              </w:rPr>
            </w:pPr>
          </w:p>
        </w:tc>
      </w:tr>
      <w:tr w:rsidR="004E2D7B" w:rsidRPr="002801C4" w14:paraId="07DDEC55"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3E0F1BF3" w14:textId="77777777" w:rsidR="004E2D7B" w:rsidRPr="002801C4" w:rsidRDefault="004E2D7B" w:rsidP="002175E4">
            <w:pPr>
              <w:spacing w:after="0" w:line="240" w:lineRule="auto"/>
              <w:rPr>
                <w:rFonts w:ascii="Times New Roman" w:hAnsi="Times New Roman"/>
                <w:b/>
                <w:bCs/>
              </w:rPr>
            </w:pPr>
            <w:r w:rsidRPr="002801C4">
              <w:rPr>
                <w:rFonts w:ascii="Times New Roman" w:hAnsi="Times New Roman"/>
                <w:b/>
                <w:lang w:eastAsia="ar-SA"/>
              </w:rPr>
              <w:t>Тема 2.13. Обмен веществ и энергии</w:t>
            </w:r>
          </w:p>
        </w:tc>
        <w:tc>
          <w:tcPr>
            <w:tcW w:w="2937" w:type="pct"/>
            <w:tcBorders>
              <w:top w:val="single" w:sz="4" w:space="0" w:color="auto"/>
              <w:left w:val="single" w:sz="4" w:space="0" w:color="auto"/>
              <w:bottom w:val="single" w:sz="4" w:space="0" w:color="auto"/>
              <w:right w:val="single" w:sz="4" w:space="0" w:color="auto"/>
            </w:tcBorders>
            <w:hideMark/>
          </w:tcPr>
          <w:p w14:paraId="64AFFBE3" w14:textId="77777777" w:rsidR="004E2D7B" w:rsidRPr="002801C4" w:rsidRDefault="004E2D7B" w:rsidP="002175E4">
            <w:pPr>
              <w:spacing w:after="0" w:line="240" w:lineRule="auto"/>
              <w:jc w:val="both"/>
              <w:rPr>
                <w:rFonts w:ascii="Times New Roman" w:hAnsi="Times New Roman"/>
                <w:b/>
                <w:bCs/>
                <w:i/>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4E5F1FA9"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3/2</w:t>
            </w:r>
          </w:p>
        </w:tc>
        <w:tc>
          <w:tcPr>
            <w:tcW w:w="615" w:type="pct"/>
            <w:vMerge w:val="restart"/>
            <w:tcBorders>
              <w:top w:val="single" w:sz="4" w:space="0" w:color="auto"/>
              <w:left w:val="single" w:sz="4" w:space="0" w:color="auto"/>
              <w:bottom w:val="single" w:sz="4" w:space="0" w:color="auto"/>
              <w:right w:val="single" w:sz="4" w:space="0" w:color="auto"/>
            </w:tcBorders>
            <w:hideMark/>
          </w:tcPr>
          <w:p w14:paraId="324E7B53"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17D7D4F8"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67C02FCD"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52F6AAC8" w14:textId="77777777" w:rsidR="004E2D7B" w:rsidRPr="002801C4" w:rsidRDefault="004E2D7B" w:rsidP="002E631A">
            <w:pPr>
              <w:numPr>
                <w:ilvl w:val="0"/>
                <w:numId w:val="126"/>
              </w:numPr>
              <w:spacing w:after="0" w:line="240" w:lineRule="auto"/>
              <w:ind w:left="0" w:firstLine="0"/>
              <w:contextualSpacing/>
              <w:jc w:val="both"/>
              <w:rPr>
                <w:rFonts w:ascii="Times New Roman" w:hAnsi="Times New Roman"/>
                <w:bCs/>
                <w:lang w:val="x-none" w:eastAsia="x-none"/>
              </w:rPr>
            </w:pPr>
            <w:r w:rsidRPr="002801C4">
              <w:rPr>
                <w:rFonts w:ascii="Times New Roman" w:hAnsi="Times New Roman"/>
                <w:bCs/>
                <w:lang w:val="x-none" w:eastAsia="x-none"/>
              </w:rPr>
              <w:t xml:space="preserve">Понятие обмена веществ. </w:t>
            </w:r>
            <w:r w:rsidRPr="002801C4">
              <w:rPr>
                <w:rFonts w:ascii="Times New Roman" w:hAnsi="Times New Roman"/>
                <w:lang w:val="x-none" w:eastAsia="x-none"/>
              </w:rPr>
              <w:t xml:space="preserve">Возрастные особенности, виды обмена веществ. </w:t>
            </w:r>
            <w:r w:rsidRPr="002801C4">
              <w:rPr>
                <w:rFonts w:ascii="Times New Roman" w:hAnsi="Times New Roman"/>
                <w:lang w:val="x-none" w:eastAsia="x-none"/>
              </w:rPr>
              <w:lastRenderedPageBreak/>
              <w:t xml:space="preserve">Витамины: классификация, роль в организме. Ассимиляция и диссимиляция. Этапы обмена веществ. Энергетический обмен, суточные затраты энергии у детей и взрослых. Пища как источник веществ и энергии в организме. </w:t>
            </w:r>
          </w:p>
        </w:tc>
        <w:tc>
          <w:tcPr>
            <w:tcW w:w="615" w:type="pct"/>
            <w:tcBorders>
              <w:top w:val="single" w:sz="4" w:space="0" w:color="auto"/>
              <w:left w:val="single" w:sz="4" w:space="0" w:color="auto"/>
              <w:bottom w:val="single" w:sz="4" w:space="0" w:color="auto"/>
              <w:right w:val="single" w:sz="4" w:space="0" w:color="auto"/>
            </w:tcBorders>
            <w:vAlign w:val="center"/>
            <w:hideMark/>
          </w:tcPr>
          <w:p w14:paraId="5C02964B"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lastRenderedPageBreak/>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6A4C9AB4" w14:textId="77777777" w:rsidR="004E2D7B" w:rsidRPr="002801C4" w:rsidRDefault="004E2D7B" w:rsidP="002175E4">
            <w:pPr>
              <w:spacing w:after="0" w:line="240" w:lineRule="auto"/>
              <w:rPr>
                <w:rFonts w:ascii="Times New Roman" w:hAnsi="Times New Roman"/>
              </w:rPr>
            </w:pPr>
          </w:p>
        </w:tc>
      </w:tr>
      <w:tr w:rsidR="004E2D7B" w:rsidRPr="002801C4" w14:paraId="51F1C2FA"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4E11DEF2"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1EA2D43D" w14:textId="77777777" w:rsidR="004E2D7B" w:rsidRPr="002801C4" w:rsidRDefault="004E2D7B" w:rsidP="002175E4">
            <w:pPr>
              <w:spacing w:after="0" w:line="240" w:lineRule="auto"/>
              <w:jc w:val="both"/>
              <w:rPr>
                <w:rFonts w:ascii="Times New Roman" w:hAnsi="Times New Roman"/>
                <w:b/>
                <w:i/>
              </w:rPr>
            </w:pPr>
            <w:r w:rsidRPr="002801C4">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67B4F855" w14:textId="77777777" w:rsidR="004E2D7B" w:rsidRPr="002801C4" w:rsidRDefault="004E2D7B" w:rsidP="002175E4">
            <w:pPr>
              <w:suppressAutoHyphens/>
              <w:spacing w:after="0" w:line="240" w:lineRule="auto"/>
              <w:jc w:val="center"/>
              <w:rPr>
                <w:rFonts w:ascii="Times New Roman" w:hAnsi="Times New Roman"/>
                <w:b/>
              </w:rPr>
            </w:pPr>
            <w:r w:rsidRPr="002801C4">
              <w:rPr>
                <w:rFonts w:ascii="Times New Roman" w:hAnsi="Times New Roman"/>
                <w:b/>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24A7BC5B" w14:textId="77777777" w:rsidR="004E2D7B" w:rsidRPr="002801C4" w:rsidRDefault="004E2D7B" w:rsidP="002175E4">
            <w:pPr>
              <w:spacing w:after="0" w:line="240" w:lineRule="auto"/>
              <w:rPr>
                <w:rFonts w:ascii="Times New Roman" w:hAnsi="Times New Roman"/>
              </w:rPr>
            </w:pPr>
          </w:p>
        </w:tc>
      </w:tr>
      <w:tr w:rsidR="004E2D7B" w:rsidRPr="002801C4" w14:paraId="64813453"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42D1DB72"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07DC6A1A"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rPr>
              <w:t>Практическое занятие 20.</w:t>
            </w:r>
            <w:r w:rsidRPr="002801C4">
              <w:rPr>
                <w:rFonts w:ascii="Times New Roman" w:hAnsi="Times New Roman"/>
              </w:rPr>
              <w:t xml:space="preserve"> «Вычисление основного обмена по таблицам и по формуле Рида»</w:t>
            </w:r>
          </w:p>
        </w:tc>
        <w:tc>
          <w:tcPr>
            <w:tcW w:w="615" w:type="pct"/>
            <w:tcBorders>
              <w:top w:val="single" w:sz="4" w:space="0" w:color="auto"/>
              <w:left w:val="single" w:sz="4" w:space="0" w:color="auto"/>
              <w:bottom w:val="single" w:sz="4" w:space="0" w:color="auto"/>
              <w:right w:val="single" w:sz="4" w:space="0" w:color="auto"/>
            </w:tcBorders>
            <w:vAlign w:val="center"/>
            <w:hideMark/>
          </w:tcPr>
          <w:p w14:paraId="2DDF1813" w14:textId="77777777" w:rsidR="004E2D7B" w:rsidRPr="002801C4" w:rsidRDefault="004E2D7B" w:rsidP="002175E4">
            <w:pPr>
              <w:suppressAutoHyphens/>
              <w:spacing w:after="0" w:line="240" w:lineRule="auto"/>
              <w:jc w:val="center"/>
              <w:rPr>
                <w:rFonts w:ascii="Times New Roman" w:hAnsi="Times New Roman"/>
              </w:rPr>
            </w:pPr>
            <w:r w:rsidRPr="002801C4">
              <w:rPr>
                <w:rFonts w:ascii="Times New Roman" w:hAnsi="Times New Roman"/>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62AB6652" w14:textId="77777777" w:rsidR="004E2D7B" w:rsidRPr="002801C4" w:rsidRDefault="004E2D7B" w:rsidP="002175E4">
            <w:pPr>
              <w:spacing w:after="0" w:line="240" w:lineRule="auto"/>
              <w:rPr>
                <w:rFonts w:ascii="Times New Roman" w:hAnsi="Times New Roman"/>
              </w:rPr>
            </w:pPr>
          </w:p>
        </w:tc>
      </w:tr>
      <w:tr w:rsidR="004E2D7B" w:rsidRPr="002801C4" w14:paraId="14388BB1"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4BC13A81"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4EEE4559" w14:textId="77777777" w:rsidR="004E2D7B" w:rsidRPr="002801C4" w:rsidRDefault="004E2D7B" w:rsidP="002175E4">
            <w:pPr>
              <w:spacing w:after="0" w:line="240" w:lineRule="auto"/>
              <w:jc w:val="both"/>
              <w:rPr>
                <w:rFonts w:ascii="Times New Roman" w:hAnsi="Times New Roman"/>
                <w:b/>
                <w:bCs/>
              </w:rPr>
            </w:pPr>
            <w:r w:rsidRPr="002801C4">
              <w:rPr>
                <w:rFonts w:ascii="Times New Roman" w:hAnsi="Times New Roman"/>
                <w:b/>
              </w:rPr>
              <w:t>Практическое занятие 21.</w:t>
            </w:r>
            <w:r w:rsidRPr="002801C4">
              <w:rPr>
                <w:rFonts w:ascii="Times New Roman" w:hAnsi="Times New Roman"/>
              </w:rPr>
              <w:t xml:space="preserve"> «Представление и анализ меню для детей дошкольного и младшего школьного  возраста на один день с учётом возраста и необходимой калорийности</w:t>
            </w:r>
          </w:p>
        </w:tc>
        <w:tc>
          <w:tcPr>
            <w:tcW w:w="615" w:type="pct"/>
            <w:tcBorders>
              <w:top w:val="single" w:sz="4" w:space="0" w:color="auto"/>
              <w:left w:val="single" w:sz="4" w:space="0" w:color="auto"/>
              <w:bottom w:val="single" w:sz="4" w:space="0" w:color="auto"/>
              <w:right w:val="single" w:sz="4" w:space="0" w:color="auto"/>
            </w:tcBorders>
            <w:vAlign w:val="center"/>
            <w:hideMark/>
          </w:tcPr>
          <w:p w14:paraId="25E7430C" w14:textId="77777777" w:rsidR="004E2D7B" w:rsidRPr="002801C4" w:rsidRDefault="004E2D7B" w:rsidP="002175E4">
            <w:pPr>
              <w:spacing w:after="0" w:line="240" w:lineRule="auto"/>
              <w:jc w:val="center"/>
              <w:rPr>
                <w:rFonts w:ascii="Times New Roman" w:hAnsi="Times New Roman"/>
                <w:bCs/>
              </w:rPr>
            </w:pPr>
            <w:r w:rsidRPr="002801C4">
              <w:rPr>
                <w:rFonts w:ascii="Times New Roman" w:hAnsi="Times New Roman"/>
                <w:b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3403E36D" w14:textId="77777777" w:rsidR="004E2D7B" w:rsidRPr="002801C4" w:rsidRDefault="004E2D7B" w:rsidP="002175E4">
            <w:pPr>
              <w:spacing w:after="0" w:line="240" w:lineRule="auto"/>
              <w:rPr>
                <w:rFonts w:ascii="Times New Roman" w:hAnsi="Times New Roman"/>
              </w:rPr>
            </w:pPr>
          </w:p>
        </w:tc>
      </w:tr>
      <w:tr w:rsidR="004E2D7B" w:rsidRPr="002801C4" w14:paraId="498CFD18"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5853B687" w14:textId="77777777" w:rsidR="004E2D7B" w:rsidRPr="002801C4" w:rsidRDefault="004E2D7B" w:rsidP="002175E4">
            <w:pPr>
              <w:spacing w:after="0" w:line="240" w:lineRule="auto"/>
              <w:rPr>
                <w:rFonts w:ascii="Times New Roman" w:hAnsi="Times New Roman"/>
                <w:b/>
                <w:bCs/>
                <w:iCs/>
              </w:rPr>
            </w:pPr>
            <w:r w:rsidRPr="002801C4">
              <w:rPr>
                <w:rFonts w:ascii="Times New Roman" w:hAnsi="Times New Roman"/>
                <w:b/>
                <w:bCs/>
                <w:iCs/>
              </w:rPr>
              <w:t>Тема 2.14. Гигиена питания</w:t>
            </w:r>
          </w:p>
        </w:tc>
        <w:tc>
          <w:tcPr>
            <w:tcW w:w="2937" w:type="pct"/>
            <w:tcBorders>
              <w:top w:val="single" w:sz="4" w:space="0" w:color="auto"/>
              <w:left w:val="single" w:sz="4" w:space="0" w:color="auto"/>
              <w:bottom w:val="single" w:sz="4" w:space="0" w:color="auto"/>
              <w:right w:val="single" w:sz="4" w:space="0" w:color="auto"/>
            </w:tcBorders>
            <w:hideMark/>
          </w:tcPr>
          <w:p w14:paraId="1E8E3FD9" w14:textId="77777777" w:rsidR="004E2D7B" w:rsidRPr="002801C4" w:rsidRDefault="004E2D7B" w:rsidP="002175E4">
            <w:pPr>
              <w:spacing w:after="0" w:line="240" w:lineRule="auto"/>
              <w:jc w:val="both"/>
              <w:rPr>
                <w:rFonts w:ascii="Times New Roman" w:hAnsi="Times New Roman"/>
                <w:b/>
                <w:bCs/>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52342366" w14:textId="77777777" w:rsidR="004E2D7B" w:rsidRPr="002801C4" w:rsidRDefault="004E2D7B" w:rsidP="002175E4">
            <w:pPr>
              <w:spacing w:after="0" w:line="240" w:lineRule="auto"/>
              <w:jc w:val="center"/>
              <w:rPr>
                <w:rFonts w:ascii="Times New Roman" w:hAnsi="Times New Roman"/>
                <w:b/>
                <w:bCs/>
              </w:rPr>
            </w:pPr>
            <w:r w:rsidRPr="002801C4">
              <w:rPr>
                <w:rFonts w:ascii="Times New Roman" w:hAnsi="Times New Roman"/>
                <w:b/>
                <w:bCs/>
              </w:rPr>
              <w:t>2/1</w:t>
            </w:r>
          </w:p>
        </w:tc>
        <w:tc>
          <w:tcPr>
            <w:tcW w:w="615" w:type="pct"/>
            <w:vMerge w:val="restart"/>
            <w:tcBorders>
              <w:top w:val="single" w:sz="4" w:space="0" w:color="auto"/>
              <w:left w:val="single" w:sz="4" w:space="0" w:color="auto"/>
              <w:bottom w:val="single" w:sz="4" w:space="0" w:color="auto"/>
              <w:right w:val="single" w:sz="4" w:space="0" w:color="auto"/>
            </w:tcBorders>
            <w:hideMark/>
          </w:tcPr>
          <w:p w14:paraId="353EE968"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25C0BF95"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40D6520B" w14:textId="77777777" w:rsidR="004E2D7B" w:rsidRPr="002801C4" w:rsidRDefault="004E2D7B" w:rsidP="002175E4">
            <w:pPr>
              <w:spacing w:after="0" w:line="240" w:lineRule="auto"/>
              <w:rPr>
                <w:rFonts w:ascii="Times New Roman" w:hAnsi="Times New Roman"/>
                <w:b/>
                <w:bCs/>
                <w:iCs/>
              </w:rPr>
            </w:pPr>
          </w:p>
        </w:tc>
        <w:tc>
          <w:tcPr>
            <w:tcW w:w="2937" w:type="pct"/>
            <w:tcBorders>
              <w:top w:val="single" w:sz="4" w:space="0" w:color="auto"/>
              <w:left w:val="single" w:sz="4" w:space="0" w:color="auto"/>
              <w:bottom w:val="single" w:sz="4" w:space="0" w:color="auto"/>
              <w:right w:val="single" w:sz="4" w:space="0" w:color="auto"/>
            </w:tcBorders>
            <w:hideMark/>
          </w:tcPr>
          <w:p w14:paraId="79163F0B" w14:textId="77777777" w:rsidR="004E2D7B" w:rsidRPr="002801C4" w:rsidRDefault="004E2D7B" w:rsidP="002E631A">
            <w:pPr>
              <w:numPr>
                <w:ilvl w:val="0"/>
                <w:numId w:val="127"/>
              </w:numPr>
              <w:spacing w:after="0" w:line="240" w:lineRule="auto"/>
              <w:ind w:left="0" w:firstLine="0"/>
              <w:contextualSpacing/>
              <w:jc w:val="both"/>
              <w:rPr>
                <w:rFonts w:ascii="Times New Roman" w:hAnsi="Times New Roman"/>
                <w:bCs/>
                <w:lang w:val="x-none" w:eastAsia="x-none"/>
              </w:rPr>
            </w:pPr>
            <w:r w:rsidRPr="002801C4">
              <w:rPr>
                <w:rFonts w:ascii="Times New Roman" w:hAnsi="Times New Roman"/>
                <w:bCs/>
                <w:lang w:val="x-none" w:eastAsia="x-none"/>
              </w:rPr>
              <w:t xml:space="preserve">Гигиена питания.  </w:t>
            </w:r>
            <w:r w:rsidRPr="002801C4">
              <w:rPr>
                <w:rFonts w:ascii="Times New Roman" w:hAnsi="Times New Roman"/>
                <w:lang w:val="x-none" w:eastAsia="x-none"/>
              </w:rPr>
              <w:t>Физиологические основы рационального, сбалансированного питания, витамины и их роль в обмене веществ. Понятие здорового питания и профилактика пищевых отравлений. Санитарно-гигиенические требования к организации питания детей дошкольного</w:t>
            </w:r>
            <w:r w:rsidRPr="002801C4">
              <w:rPr>
                <w:rFonts w:ascii="Times New Roman" w:hAnsi="Times New Roman"/>
                <w:lang w:eastAsia="x-none"/>
              </w:rPr>
              <w:t xml:space="preserve"> и младшего школьного </w:t>
            </w:r>
            <w:r w:rsidRPr="002801C4">
              <w:rPr>
                <w:rFonts w:ascii="Times New Roman" w:hAnsi="Times New Roman"/>
                <w:lang w:val="x-none" w:eastAsia="x-none"/>
              </w:rPr>
              <w:t xml:space="preserve"> возраста.</w:t>
            </w:r>
          </w:p>
        </w:tc>
        <w:tc>
          <w:tcPr>
            <w:tcW w:w="615" w:type="pct"/>
            <w:tcBorders>
              <w:top w:val="single" w:sz="4" w:space="0" w:color="auto"/>
              <w:left w:val="single" w:sz="4" w:space="0" w:color="auto"/>
              <w:bottom w:val="single" w:sz="4" w:space="0" w:color="auto"/>
              <w:right w:val="single" w:sz="4" w:space="0" w:color="auto"/>
            </w:tcBorders>
            <w:vAlign w:val="center"/>
            <w:hideMark/>
          </w:tcPr>
          <w:p w14:paraId="657D7B09" w14:textId="77777777" w:rsidR="004E2D7B" w:rsidRPr="002801C4" w:rsidRDefault="004E2D7B" w:rsidP="002175E4">
            <w:pPr>
              <w:spacing w:after="0" w:line="240" w:lineRule="auto"/>
              <w:jc w:val="center"/>
              <w:rPr>
                <w:rFonts w:ascii="Times New Roman" w:hAnsi="Times New Roman"/>
                <w:bCs/>
              </w:rPr>
            </w:pPr>
            <w:r w:rsidRPr="002801C4">
              <w:rPr>
                <w:rFonts w:ascii="Times New Roman" w:hAnsi="Times New Roman"/>
                <w:b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9E5F3A5" w14:textId="77777777" w:rsidR="004E2D7B" w:rsidRPr="002801C4" w:rsidRDefault="004E2D7B" w:rsidP="002175E4">
            <w:pPr>
              <w:spacing w:after="0" w:line="240" w:lineRule="auto"/>
              <w:rPr>
                <w:rFonts w:ascii="Times New Roman" w:hAnsi="Times New Roman"/>
              </w:rPr>
            </w:pPr>
          </w:p>
        </w:tc>
      </w:tr>
      <w:tr w:rsidR="004E2D7B" w:rsidRPr="002801C4" w14:paraId="4480811F"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6E828B45" w14:textId="77777777" w:rsidR="004E2D7B" w:rsidRPr="002801C4" w:rsidRDefault="004E2D7B" w:rsidP="002175E4">
            <w:pPr>
              <w:spacing w:after="0" w:line="240" w:lineRule="auto"/>
              <w:rPr>
                <w:rFonts w:ascii="Times New Roman" w:hAnsi="Times New Roman"/>
                <w:b/>
                <w:bCs/>
                <w:iCs/>
              </w:rPr>
            </w:pPr>
          </w:p>
        </w:tc>
        <w:tc>
          <w:tcPr>
            <w:tcW w:w="2937" w:type="pct"/>
            <w:tcBorders>
              <w:top w:val="single" w:sz="4" w:space="0" w:color="auto"/>
              <w:left w:val="single" w:sz="4" w:space="0" w:color="auto"/>
              <w:bottom w:val="single" w:sz="4" w:space="0" w:color="auto"/>
              <w:right w:val="single" w:sz="4" w:space="0" w:color="auto"/>
            </w:tcBorders>
            <w:hideMark/>
          </w:tcPr>
          <w:p w14:paraId="2125D599"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438007E7" w14:textId="77777777" w:rsidR="004E2D7B" w:rsidRPr="002801C4" w:rsidRDefault="004E2D7B" w:rsidP="002175E4">
            <w:pPr>
              <w:spacing w:after="0" w:line="240" w:lineRule="auto"/>
              <w:jc w:val="center"/>
              <w:rPr>
                <w:rFonts w:ascii="Times New Roman" w:hAnsi="Times New Roman"/>
                <w:b/>
                <w:bCs/>
              </w:rPr>
            </w:pPr>
            <w:r w:rsidRPr="002801C4">
              <w:rPr>
                <w:rFonts w:ascii="Times New Roman" w:hAnsi="Times New Roman"/>
                <w:b/>
                <w:b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21BC0109" w14:textId="77777777" w:rsidR="004E2D7B" w:rsidRPr="002801C4" w:rsidRDefault="004E2D7B" w:rsidP="002175E4">
            <w:pPr>
              <w:spacing w:after="0" w:line="240" w:lineRule="auto"/>
              <w:rPr>
                <w:rFonts w:ascii="Times New Roman" w:hAnsi="Times New Roman"/>
              </w:rPr>
            </w:pPr>
          </w:p>
        </w:tc>
      </w:tr>
      <w:tr w:rsidR="004E2D7B" w:rsidRPr="002801C4" w14:paraId="3159A9A4"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10E66DB6" w14:textId="77777777" w:rsidR="004E2D7B" w:rsidRPr="002801C4" w:rsidRDefault="004E2D7B" w:rsidP="002175E4">
            <w:pPr>
              <w:spacing w:after="0" w:line="240" w:lineRule="auto"/>
              <w:rPr>
                <w:rFonts w:ascii="Times New Roman" w:hAnsi="Times New Roman"/>
                <w:b/>
                <w:bCs/>
                <w:iCs/>
              </w:rPr>
            </w:pPr>
          </w:p>
        </w:tc>
        <w:tc>
          <w:tcPr>
            <w:tcW w:w="2937" w:type="pct"/>
            <w:tcBorders>
              <w:top w:val="single" w:sz="4" w:space="0" w:color="auto"/>
              <w:left w:val="single" w:sz="4" w:space="0" w:color="auto"/>
              <w:bottom w:val="single" w:sz="4" w:space="0" w:color="auto"/>
              <w:right w:val="single" w:sz="4" w:space="0" w:color="auto"/>
            </w:tcBorders>
            <w:hideMark/>
          </w:tcPr>
          <w:p w14:paraId="730BA4B9" w14:textId="77777777" w:rsidR="004E2D7B" w:rsidRPr="002801C4" w:rsidRDefault="004E2D7B" w:rsidP="002175E4">
            <w:pPr>
              <w:spacing w:after="0" w:line="240" w:lineRule="auto"/>
              <w:jc w:val="both"/>
              <w:rPr>
                <w:rFonts w:ascii="Times New Roman" w:hAnsi="Times New Roman"/>
                <w:b/>
                <w:bCs/>
              </w:rPr>
            </w:pPr>
            <w:r w:rsidRPr="002801C4">
              <w:rPr>
                <w:rFonts w:ascii="Times New Roman" w:hAnsi="Times New Roman"/>
                <w:b/>
              </w:rPr>
              <w:t xml:space="preserve">Практическое занятие </w:t>
            </w:r>
            <w:r w:rsidRPr="002801C4">
              <w:rPr>
                <w:rFonts w:ascii="Times New Roman" w:hAnsi="Times New Roman"/>
                <w:b/>
                <w:shd w:val="clear" w:color="auto" w:fill="FFFFFF"/>
              </w:rPr>
              <w:t> 22.</w:t>
            </w:r>
            <w:r w:rsidRPr="002801C4">
              <w:rPr>
                <w:rFonts w:ascii="Times New Roman" w:hAnsi="Times New Roman"/>
                <w:shd w:val="clear" w:color="auto" w:fill="FFFFFF"/>
              </w:rPr>
              <w:t xml:space="preserve"> «Составление рекомендаций по рациональному питанию детей дошкольного  и младшего школьного возраста, с целью обеспечения здоровья детей и профилактики заболеваний пищеварительной системы</w:t>
            </w:r>
            <w:r w:rsidRPr="002801C4">
              <w:rPr>
                <w:rFonts w:ascii="Times New Roman" w:hAnsi="Times New Roman"/>
              </w:rPr>
              <w:t>»</w:t>
            </w:r>
          </w:p>
        </w:tc>
        <w:tc>
          <w:tcPr>
            <w:tcW w:w="615" w:type="pct"/>
            <w:tcBorders>
              <w:top w:val="single" w:sz="4" w:space="0" w:color="auto"/>
              <w:left w:val="single" w:sz="4" w:space="0" w:color="auto"/>
              <w:bottom w:val="single" w:sz="4" w:space="0" w:color="auto"/>
              <w:right w:val="single" w:sz="4" w:space="0" w:color="auto"/>
            </w:tcBorders>
            <w:vAlign w:val="center"/>
            <w:hideMark/>
          </w:tcPr>
          <w:p w14:paraId="20BB4399" w14:textId="77777777" w:rsidR="004E2D7B" w:rsidRPr="002801C4" w:rsidRDefault="004E2D7B" w:rsidP="002175E4">
            <w:pPr>
              <w:spacing w:after="0" w:line="240" w:lineRule="auto"/>
              <w:jc w:val="center"/>
              <w:rPr>
                <w:rFonts w:ascii="Times New Roman" w:hAnsi="Times New Roman"/>
                <w:bCs/>
              </w:rPr>
            </w:pPr>
            <w:r w:rsidRPr="002801C4">
              <w:rPr>
                <w:rFonts w:ascii="Times New Roman" w:hAnsi="Times New Roman"/>
                <w:b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B1CF7C2" w14:textId="77777777" w:rsidR="004E2D7B" w:rsidRPr="002801C4" w:rsidRDefault="004E2D7B" w:rsidP="002175E4">
            <w:pPr>
              <w:spacing w:after="0" w:line="240" w:lineRule="auto"/>
              <w:rPr>
                <w:rFonts w:ascii="Times New Roman" w:hAnsi="Times New Roman"/>
              </w:rPr>
            </w:pPr>
          </w:p>
        </w:tc>
      </w:tr>
      <w:tr w:rsidR="004E2D7B" w:rsidRPr="002801C4" w14:paraId="72AB7117"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57CDBC16" w14:textId="77777777" w:rsidR="004E2D7B" w:rsidRPr="002801C4" w:rsidRDefault="004E2D7B" w:rsidP="002175E4">
            <w:pPr>
              <w:suppressAutoHyphens/>
              <w:spacing w:after="0" w:line="240" w:lineRule="auto"/>
              <w:rPr>
                <w:rFonts w:ascii="Times New Roman" w:hAnsi="Times New Roman"/>
                <w:b/>
                <w:bCs/>
              </w:rPr>
            </w:pPr>
            <w:r w:rsidRPr="002801C4">
              <w:rPr>
                <w:rFonts w:ascii="Times New Roman" w:hAnsi="Times New Roman"/>
                <w:b/>
                <w:lang w:eastAsia="ar-SA"/>
              </w:rPr>
              <w:t xml:space="preserve">Тема 2.15. </w:t>
            </w:r>
            <w:r w:rsidRPr="002801C4">
              <w:rPr>
                <w:rFonts w:ascii="Times New Roman" w:hAnsi="Times New Roman"/>
                <w:b/>
                <w:bCs/>
                <w:iCs/>
              </w:rPr>
              <w:t>Возрастные анатомо-физиологические особенности</w:t>
            </w:r>
            <w:r w:rsidRPr="002801C4">
              <w:rPr>
                <w:rFonts w:ascii="Times New Roman" w:hAnsi="Times New Roman"/>
                <w:b/>
                <w:lang w:eastAsia="ar-SA"/>
              </w:rPr>
              <w:t xml:space="preserve"> выделительной системы</w:t>
            </w:r>
            <w:r w:rsidRPr="002801C4">
              <w:rPr>
                <w:rFonts w:ascii="Times New Roman" w:hAnsi="Times New Roman"/>
                <w:b/>
                <w:bCs/>
              </w:rPr>
              <w:t>. Почки.</w:t>
            </w:r>
          </w:p>
        </w:tc>
        <w:tc>
          <w:tcPr>
            <w:tcW w:w="2937" w:type="pct"/>
            <w:tcBorders>
              <w:top w:val="single" w:sz="4" w:space="0" w:color="auto"/>
              <w:left w:val="single" w:sz="4" w:space="0" w:color="auto"/>
              <w:bottom w:val="single" w:sz="4" w:space="0" w:color="auto"/>
              <w:right w:val="single" w:sz="4" w:space="0" w:color="auto"/>
            </w:tcBorders>
            <w:hideMark/>
          </w:tcPr>
          <w:p w14:paraId="0AB58B16" w14:textId="77777777" w:rsidR="004E2D7B" w:rsidRPr="002801C4" w:rsidRDefault="004E2D7B" w:rsidP="002175E4">
            <w:pPr>
              <w:spacing w:after="0" w:line="240" w:lineRule="auto"/>
              <w:jc w:val="both"/>
              <w:rPr>
                <w:rFonts w:ascii="Times New Roman" w:hAnsi="Times New Roman"/>
                <w:b/>
                <w:bCs/>
                <w:i/>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71A57E77"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1</w:t>
            </w:r>
          </w:p>
        </w:tc>
        <w:tc>
          <w:tcPr>
            <w:tcW w:w="615" w:type="pct"/>
            <w:vMerge w:val="restart"/>
            <w:tcBorders>
              <w:top w:val="single" w:sz="4" w:space="0" w:color="auto"/>
              <w:left w:val="single" w:sz="4" w:space="0" w:color="auto"/>
              <w:bottom w:val="single" w:sz="4" w:space="0" w:color="auto"/>
              <w:right w:val="single" w:sz="4" w:space="0" w:color="auto"/>
            </w:tcBorders>
            <w:hideMark/>
          </w:tcPr>
          <w:p w14:paraId="74F19343"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3C77BCE6"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361E7405"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4955B69D" w14:textId="77777777" w:rsidR="004E2D7B" w:rsidRPr="002801C4" w:rsidRDefault="004E2D7B" w:rsidP="002E631A">
            <w:pPr>
              <w:numPr>
                <w:ilvl w:val="0"/>
                <w:numId w:val="128"/>
              </w:numPr>
              <w:spacing w:after="0" w:line="240" w:lineRule="auto"/>
              <w:ind w:left="0" w:firstLine="0"/>
              <w:contextualSpacing/>
              <w:jc w:val="both"/>
              <w:rPr>
                <w:rFonts w:ascii="Times New Roman" w:hAnsi="Times New Roman"/>
                <w:bCs/>
                <w:lang w:val="x-none" w:eastAsia="x-none"/>
              </w:rPr>
            </w:pPr>
            <w:r w:rsidRPr="002801C4">
              <w:rPr>
                <w:rFonts w:ascii="Times New Roman" w:hAnsi="Times New Roman"/>
                <w:bCs/>
                <w:lang w:val="x-none" w:eastAsia="x-none"/>
              </w:rPr>
              <w:t xml:space="preserve">Общая характеристика мочевыделительной системы. </w:t>
            </w:r>
            <w:r w:rsidRPr="002801C4">
              <w:rPr>
                <w:rFonts w:ascii="Times New Roman" w:hAnsi="Times New Roman"/>
                <w:lang w:val="x-none" w:eastAsia="x-none"/>
              </w:rPr>
              <w:t xml:space="preserve">Строение и функции органов мочевыделительной системы. Возрастные особенности мочевыделительной системы. </w:t>
            </w:r>
            <w:r w:rsidRPr="002801C4">
              <w:rPr>
                <w:rFonts w:ascii="Times New Roman" w:hAnsi="Times New Roman"/>
                <w:bCs/>
                <w:lang w:val="x-none" w:eastAsia="x-none"/>
              </w:rPr>
              <w:t xml:space="preserve">Мочеобразование. </w:t>
            </w:r>
            <w:r w:rsidRPr="002801C4">
              <w:rPr>
                <w:rFonts w:ascii="Times New Roman" w:hAnsi="Times New Roman"/>
                <w:lang w:val="x-none" w:eastAsia="x-none"/>
              </w:rPr>
              <w:t xml:space="preserve">Этапы образования мочи. Механизм мочевыделения. </w:t>
            </w:r>
            <w:r w:rsidRPr="002801C4">
              <w:rPr>
                <w:rFonts w:ascii="Times New Roman" w:hAnsi="Times New Roman"/>
                <w:shd w:val="clear" w:color="auto" w:fill="FFFFFF"/>
                <w:lang w:val="x-none" w:eastAsia="x-none"/>
              </w:rPr>
              <w:t>Развитие регуляторных механизмов произвольного мочеиспускания.</w:t>
            </w:r>
          </w:p>
        </w:tc>
        <w:tc>
          <w:tcPr>
            <w:tcW w:w="615" w:type="pct"/>
            <w:tcBorders>
              <w:top w:val="single" w:sz="4" w:space="0" w:color="auto"/>
              <w:left w:val="single" w:sz="4" w:space="0" w:color="auto"/>
              <w:bottom w:val="single" w:sz="4" w:space="0" w:color="auto"/>
              <w:right w:val="single" w:sz="4" w:space="0" w:color="auto"/>
            </w:tcBorders>
            <w:vAlign w:val="center"/>
            <w:hideMark/>
          </w:tcPr>
          <w:p w14:paraId="784B73DB"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1A89C10" w14:textId="77777777" w:rsidR="004E2D7B" w:rsidRPr="002801C4" w:rsidRDefault="004E2D7B" w:rsidP="002175E4">
            <w:pPr>
              <w:spacing w:after="0" w:line="240" w:lineRule="auto"/>
              <w:rPr>
                <w:rFonts w:ascii="Times New Roman" w:hAnsi="Times New Roman"/>
              </w:rPr>
            </w:pPr>
          </w:p>
        </w:tc>
      </w:tr>
      <w:tr w:rsidR="004E2D7B" w:rsidRPr="002801C4" w14:paraId="7B4A9C03"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5896880A" w14:textId="77777777" w:rsidR="004E2D7B" w:rsidRPr="002801C4" w:rsidRDefault="004E2D7B" w:rsidP="002175E4">
            <w:pPr>
              <w:spacing w:after="0" w:line="240" w:lineRule="auto"/>
              <w:rPr>
                <w:rFonts w:ascii="Times New Roman" w:hAnsi="Times New Roman"/>
                <w:b/>
                <w:bCs/>
                <w:i/>
              </w:rPr>
            </w:pPr>
            <w:r w:rsidRPr="002801C4">
              <w:rPr>
                <w:rFonts w:ascii="Times New Roman" w:hAnsi="Times New Roman"/>
                <w:b/>
                <w:lang w:eastAsia="ar-SA"/>
              </w:rPr>
              <w:t xml:space="preserve">Тема 2.16. Кожа. Гигиена </w:t>
            </w:r>
            <w:r w:rsidRPr="002801C4">
              <w:rPr>
                <w:rFonts w:ascii="Times New Roman" w:hAnsi="Times New Roman"/>
                <w:b/>
                <w:bCs/>
                <w:iCs/>
              </w:rPr>
              <w:t>кожи.</w:t>
            </w:r>
          </w:p>
        </w:tc>
        <w:tc>
          <w:tcPr>
            <w:tcW w:w="2937" w:type="pct"/>
            <w:tcBorders>
              <w:top w:val="single" w:sz="4" w:space="0" w:color="auto"/>
              <w:left w:val="single" w:sz="4" w:space="0" w:color="auto"/>
              <w:bottom w:val="single" w:sz="4" w:space="0" w:color="auto"/>
              <w:right w:val="single" w:sz="4" w:space="0" w:color="auto"/>
            </w:tcBorders>
            <w:hideMark/>
          </w:tcPr>
          <w:p w14:paraId="21EDCDB0"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3AF89B8D"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4/3</w:t>
            </w:r>
          </w:p>
        </w:tc>
        <w:tc>
          <w:tcPr>
            <w:tcW w:w="615" w:type="pct"/>
            <w:vMerge w:val="restart"/>
            <w:tcBorders>
              <w:top w:val="single" w:sz="4" w:space="0" w:color="auto"/>
              <w:left w:val="single" w:sz="4" w:space="0" w:color="auto"/>
              <w:bottom w:val="single" w:sz="4" w:space="0" w:color="auto"/>
              <w:right w:val="single" w:sz="4" w:space="0" w:color="auto"/>
            </w:tcBorders>
            <w:hideMark/>
          </w:tcPr>
          <w:p w14:paraId="6E74360E"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453A6C08"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785012B3"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32EA67B9" w14:textId="77777777" w:rsidR="004E2D7B" w:rsidRPr="002801C4" w:rsidRDefault="004E2D7B" w:rsidP="002E631A">
            <w:pPr>
              <w:numPr>
                <w:ilvl w:val="0"/>
                <w:numId w:val="129"/>
              </w:numPr>
              <w:spacing w:after="0" w:line="240" w:lineRule="auto"/>
              <w:ind w:left="0" w:firstLine="0"/>
              <w:contextualSpacing/>
              <w:jc w:val="both"/>
              <w:rPr>
                <w:rFonts w:ascii="Times New Roman" w:hAnsi="Times New Roman"/>
                <w:bCs/>
                <w:lang w:val="x-none" w:eastAsia="x-none"/>
              </w:rPr>
            </w:pPr>
            <w:r w:rsidRPr="002801C4">
              <w:rPr>
                <w:rFonts w:ascii="Times New Roman" w:eastAsia="MS Mincho" w:hAnsi="Times New Roman"/>
                <w:bCs/>
                <w:spacing w:val="-4"/>
                <w:w w:val="101"/>
                <w:lang w:val="x-none" w:eastAsia="x-none"/>
              </w:rPr>
              <w:t xml:space="preserve">Общая характеристика </w:t>
            </w:r>
            <w:r w:rsidRPr="002801C4">
              <w:rPr>
                <w:rFonts w:ascii="Times New Roman" w:hAnsi="Times New Roman"/>
                <w:bCs/>
                <w:lang w:val="x-none" w:eastAsia="x-none"/>
              </w:rPr>
              <w:t xml:space="preserve">кожи. </w:t>
            </w:r>
            <w:r w:rsidRPr="002801C4">
              <w:rPr>
                <w:rFonts w:ascii="Times New Roman" w:hAnsi="Times New Roman"/>
                <w:lang w:val="x-none" w:eastAsia="x-none"/>
              </w:rPr>
              <w:t>Производные эпидермиса. Физиологическое значение и строение кожи: эпидермис, дерма, подкожно-жировая клетчатка. Производные эпидермиса. Возрастные особенности кожи. Особенности терморегуляции у детей.</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6599E013"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5B3617C3" w14:textId="77777777" w:rsidR="004E2D7B" w:rsidRPr="002801C4" w:rsidRDefault="004E2D7B" w:rsidP="002175E4">
            <w:pPr>
              <w:spacing w:after="0" w:line="240" w:lineRule="auto"/>
              <w:rPr>
                <w:rFonts w:ascii="Times New Roman" w:hAnsi="Times New Roman"/>
              </w:rPr>
            </w:pPr>
          </w:p>
        </w:tc>
      </w:tr>
      <w:tr w:rsidR="004E2D7B" w:rsidRPr="002801C4" w14:paraId="4CBFF10A"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6D4F40BA"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147306E6" w14:textId="77777777" w:rsidR="004E2D7B" w:rsidRPr="002801C4" w:rsidRDefault="004E2D7B" w:rsidP="002E631A">
            <w:pPr>
              <w:numPr>
                <w:ilvl w:val="0"/>
                <w:numId w:val="129"/>
              </w:numPr>
              <w:spacing w:after="0" w:line="240" w:lineRule="auto"/>
              <w:ind w:left="0" w:firstLine="0"/>
              <w:contextualSpacing/>
              <w:jc w:val="both"/>
              <w:rPr>
                <w:rFonts w:ascii="Times New Roman" w:hAnsi="Times New Roman"/>
                <w:lang w:val="x-none" w:eastAsia="x-none"/>
              </w:rPr>
            </w:pPr>
            <w:r w:rsidRPr="002801C4">
              <w:rPr>
                <w:rFonts w:ascii="Times New Roman" w:hAnsi="Times New Roman"/>
                <w:bCs/>
                <w:lang w:val="x-none" w:eastAsia="x-none"/>
              </w:rPr>
              <w:t>Личная гигиена детей и подростков.</w:t>
            </w:r>
            <w:r w:rsidRPr="002801C4">
              <w:rPr>
                <w:rFonts w:ascii="Times New Roman" w:hAnsi="Times New Roman"/>
                <w:lang w:val="x-none" w:eastAsia="x-none"/>
              </w:rPr>
              <w:t xml:space="preserve">  Уход за кожей, ногтями и волосами детей. Профилактика кожных заболеваний, ожогов, отморожений. Гигиенические требования к одежде и обуви детей. Закаливание. Принципы закаливания.</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BDC6B9D" w14:textId="77777777" w:rsidR="004E2D7B" w:rsidRPr="002801C4" w:rsidRDefault="004E2D7B" w:rsidP="002175E4">
            <w:pPr>
              <w:spacing w:after="0" w:line="240" w:lineRule="auto"/>
              <w:rPr>
                <w:rFonts w:ascii="Times New Roman" w:hAnsi="Times New Roman"/>
                <w:bCs/>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2193981" w14:textId="77777777" w:rsidR="004E2D7B" w:rsidRPr="002801C4" w:rsidRDefault="004E2D7B" w:rsidP="002175E4">
            <w:pPr>
              <w:spacing w:after="0" w:line="240" w:lineRule="auto"/>
              <w:rPr>
                <w:rFonts w:ascii="Times New Roman" w:hAnsi="Times New Roman"/>
              </w:rPr>
            </w:pPr>
          </w:p>
        </w:tc>
      </w:tr>
      <w:tr w:rsidR="004E2D7B" w:rsidRPr="002801C4" w14:paraId="2C4D4F5D"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7A8EEB1D"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57DEB99C"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16837C1A"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3</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D3CB089" w14:textId="77777777" w:rsidR="004E2D7B" w:rsidRPr="002801C4" w:rsidRDefault="004E2D7B" w:rsidP="002175E4">
            <w:pPr>
              <w:spacing w:after="0" w:line="240" w:lineRule="auto"/>
              <w:rPr>
                <w:rFonts w:ascii="Times New Roman" w:hAnsi="Times New Roman"/>
              </w:rPr>
            </w:pPr>
          </w:p>
        </w:tc>
      </w:tr>
      <w:tr w:rsidR="004E2D7B" w:rsidRPr="002801C4" w14:paraId="40EB3B3C"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2CEA633A"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36ED63A4"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rPr>
              <w:t>Практическое занятие 23.</w:t>
            </w:r>
            <w:r w:rsidRPr="002801C4">
              <w:rPr>
                <w:rFonts w:ascii="Times New Roman" w:hAnsi="Times New Roman"/>
              </w:rPr>
              <w:t xml:space="preserve"> «Исследование кожной рецепции. Адаптация рецепторов»</w:t>
            </w:r>
          </w:p>
        </w:tc>
        <w:tc>
          <w:tcPr>
            <w:tcW w:w="615" w:type="pct"/>
            <w:tcBorders>
              <w:top w:val="single" w:sz="4" w:space="0" w:color="auto"/>
              <w:left w:val="single" w:sz="4" w:space="0" w:color="auto"/>
              <w:bottom w:val="single" w:sz="4" w:space="0" w:color="auto"/>
              <w:right w:val="single" w:sz="4" w:space="0" w:color="auto"/>
            </w:tcBorders>
            <w:vAlign w:val="center"/>
            <w:hideMark/>
          </w:tcPr>
          <w:p w14:paraId="4C144D90"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1F075FD" w14:textId="77777777" w:rsidR="004E2D7B" w:rsidRPr="002801C4" w:rsidRDefault="004E2D7B" w:rsidP="002175E4">
            <w:pPr>
              <w:spacing w:after="0" w:line="240" w:lineRule="auto"/>
              <w:rPr>
                <w:rFonts w:ascii="Times New Roman" w:hAnsi="Times New Roman"/>
              </w:rPr>
            </w:pPr>
          </w:p>
        </w:tc>
      </w:tr>
      <w:tr w:rsidR="004E2D7B" w:rsidRPr="002801C4" w14:paraId="4D6C69A3"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1B4C3BD9" w14:textId="77777777" w:rsidR="004E2D7B" w:rsidRPr="002801C4" w:rsidRDefault="004E2D7B" w:rsidP="002175E4">
            <w:pPr>
              <w:spacing w:after="0" w:line="240" w:lineRule="auto"/>
              <w:rPr>
                <w:rFonts w:ascii="Times New Roman" w:hAnsi="Times New Roman"/>
                <w:b/>
                <w:bCs/>
                <w:i/>
              </w:rPr>
            </w:pPr>
          </w:p>
        </w:tc>
        <w:tc>
          <w:tcPr>
            <w:tcW w:w="2937" w:type="pct"/>
            <w:tcBorders>
              <w:top w:val="single" w:sz="4" w:space="0" w:color="auto"/>
              <w:left w:val="single" w:sz="4" w:space="0" w:color="auto"/>
              <w:bottom w:val="single" w:sz="4" w:space="0" w:color="auto"/>
              <w:right w:val="single" w:sz="4" w:space="0" w:color="auto"/>
            </w:tcBorders>
            <w:hideMark/>
          </w:tcPr>
          <w:p w14:paraId="56A0BF82"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rPr>
              <w:t>Практическое занятие 24.</w:t>
            </w:r>
            <w:r w:rsidRPr="002801C4">
              <w:rPr>
                <w:rFonts w:ascii="Times New Roman" w:hAnsi="Times New Roman"/>
              </w:rPr>
              <w:t xml:space="preserve"> «Изучение и анализ</w:t>
            </w:r>
            <w:r w:rsidRPr="002801C4">
              <w:rPr>
                <w:rFonts w:ascii="Times New Roman" w:hAnsi="Times New Roman"/>
                <w:bCs/>
                <w:lang w:eastAsia="x-none"/>
              </w:rPr>
              <w:t xml:space="preserve"> методик </w:t>
            </w:r>
            <w:r w:rsidRPr="002801C4">
              <w:rPr>
                <w:rFonts w:ascii="Times New Roman" w:hAnsi="Times New Roman"/>
              </w:rPr>
              <w:t>проведения закаливающих процедур детей».</w:t>
            </w:r>
          </w:p>
        </w:tc>
        <w:tc>
          <w:tcPr>
            <w:tcW w:w="615" w:type="pct"/>
            <w:tcBorders>
              <w:top w:val="single" w:sz="4" w:space="0" w:color="auto"/>
              <w:left w:val="single" w:sz="4" w:space="0" w:color="auto"/>
              <w:bottom w:val="single" w:sz="4" w:space="0" w:color="auto"/>
              <w:right w:val="single" w:sz="4" w:space="0" w:color="auto"/>
            </w:tcBorders>
            <w:vAlign w:val="center"/>
            <w:hideMark/>
          </w:tcPr>
          <w:p w14:paraId="6FDFC999"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745D795" w14:textId="77777777" w:rsidR="004E2D7B" w:rsidRPr="002801C4" w:rsidRDefault="004E2D7B" w:rsidP="002175E4">
            <w:pPr>
              <w:spacing w:after="0" w:line="240" w:lineRule="auto"/>
              <w:rPr>
                <w:rFonts w:ascii="Times New Roman" w:hAnsi="Times New Roman"/>
              </w:rPr>
            </w:pPr>
          </w:p>
        </w:tc>
      </w:tr>
      <w:tr w:rsidR="004E2D7B" w:rsidRPr="002801C4" w14:paraId="758C6D2C"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531D6B74" w14:textId="77777777" w:rsidR="004E2D7B" w:rsidRPr="002801C4" w:rsidRDefault="004E2D7B" w:rsidP="002175E4">
            <w:pPr>
              <w:suppressAutoHyphens/>
              <w:spacing w:after="0" w:line="240" w:lineRule="auto"/>
              <w:rPr>
                <w:rFonts w:ascii="Times New Roman" w:hAnsi="Times New Roman"/>
                <w:b/>
                <w:bCs/>
              </w:rPr>
            </w:pPr>
            <w:r w:rsidRPr="002801C4">
              <w:rPr>
                <w:rFonts w:ascii="Times New Roman" w:hAnsi="Times New Roman"/>
                <w:b/>
                <w:bCs/>
              </w:rPr>
              <w:t xml:space="preserve">Тема 2.17. Возрастные </w:t>
            </w:r>
            <w:r w:rsidRPr="002801C4">
              <w:rPr>
                <w:rFonts w:ascii="Times New Roman" w:hAnsi="Times New Roman"/>
                <w:b/>
                <w:bCs/>
              </w:rPr>
              <w:lastRenderedPageBreak/>
              <w:t xml:space="preserve">анатомо-физиологические </w:t>
            </w:r>
            <w:r w:rsidRPr="002801C4">
              <w:rPr>
                <w:rFonts w:ascii="Times New Roman" w:hAnsi="Times New Roman"/>
                <w:b/>
                <w:bCs/>
                <w:iCs/>
              </w:rPr>
              <w:t>особенности</w:t>
            </w:r>
            <w:r w:rsidRPr="002801C4">
              <w:rPr>
                <w:rFonts w:ascii="Times New Roman" w:hAnsi="Times New Roman"/>
                <w:b/>
                <w:lang w:eastAsia="ar-SA"/>
              </w:rPr>
              <w:t xml:space="preserve"> </w:t>
            </w:r>
            <w:r w:rsidRPr="002801C4">
              <w:rPr>
                <w:rFonts w:ascii="Times New Roman" w:hAnsi="Times New Roman"/>
                <w:b/>
                <w:bCs/>
              </w:rPr>
              <w:t>репродуктивной системы</w:t>
            </w:r>
          </w:p>
        </w:tc>
        <w:tc>
          <w:tcPr>
            <w:tcW w:w="2937" w:type="pct"/>
            <w:tcBorders>
              <w:top w:val="single" w:sz="4" w:space="0" w:color="auto"/>
              <w:left w:val="single" w:sz="4" w:space="0" w:color="auto"/>
              <w:bottom w:val="single" w:sz="4" w:space="0" w:color="auto"/>
              <w:right w:val="single" w:sz="4" w:space="0" w:color="auto"/>
            </w:tcBorders>
            <w:hideMark/>
          </w:tcPr>
          <w:p w14:paraId="2AB027CB" w14:textId="77777777" w:rsidR="004E2D7B" w:rsidRPr="002801C4" w:rsidRDefault="004E2D7B" w:rsidP="002175E4">
            <w:pPr>
              <w:spacing w:after="0" w:line="240" w:lineRule="auto"/>
              <w:jc w:val="both"/>
              <w:rPr>
                <w:rFonts w:ascii="Times New Roman" w:hAnsi="Times New Roman"/>
                <w:b/>
                <w:bCs/>
                <w:i/>
              </w:rPr>
            </w:pPr>
            <w:r w:rsidRPr="002801C4">
              <w:rPr>
                <w:rFonts w:ascii="Times New Roman" w:hAnsi="Times New Roman"/>
                <w:b/>
                <w:bCs/>
              </w:rPr>
              <w:lastRenderedPageBreak/>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42F36ABE"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1</w:t>
            </w:r>
          </w:p>
        </w:tc>
        <w:tc>
          <w:tcPr>
            <w:tcW w:w="615" w:type="pct"/>
            <w:vMerge w:val="restart"/>
            <w:tcBorders>
              <w:top w:val="single" w:sz="4" w:space="0" w:color="auto"/>
              <w:left w:val="single" w:sz="4" w:space="0" w:color="auto"/>
              <w:bottom w:val="single" w:sz="4" w:space="0" w:color="auto"/>
              <w:right w:val="single" w:sz="4" w:space="0" w:color="auto"/>
            </w:tcBorders>
            <w:hideMark/>
          </w:tcPr>
          <w:p w14:paraId="0F52C641"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w:t>
            </w:r>
            <w:r w:rsidRPr="002801C4">
              <w:rPr>
                <w:rFonts w:ascii="Times New Roman" w:hAnsi="Times New Roman"/>
                <w:bCs/>
              </w:rPr>
              <w:lastRenderedPageBreak/>
              <w:t>08</w:t>
            </w:r>
          </w:p>
        </w:tc>
      </w:tr>
      <w:tr w:rsidR="004E2D7B" w:rsidRPr="002801C4" w14:paraId="69E003B5" w14:textId="77777777" w:rsidTr="00DD14E0">
        <w:tc>
          <w:tcPr>
            <w:tcW w:w="0" w:type="auto"/>
            <w:vMerge/>
            <w:tcBorders>
              <w:top w:val="single" w:sz="4" w:space="0" w:color="auto"/>
              <w:left w:val="single" w:sz="4" w:space="0" w:color="auto"/>
              <w:bottom w:val="single" w:sz="4" w:space="0" w:color="auto"/>
              <w:right w:val="single" w:sz="4" w:space="0" w:color="auto"/>
            </w:tcBorders>
            <w:vAlign w:val="center"/>
            <w:hideMark/>
          </w:tcPr>
          <w:p w14:paraId="27452EB7"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241DF461" w14:textId="77777777" w:rsidR="004E2D7B" w:rsidRPr="002801C4" w:rsidRDefault="004E2D7B" w:rsidP="002E631A">
            <w:pPr>
              <w:numPr>
                <w:ilvl w:val="0"/>
                <w:numId w:val="130"/>
              </w:numPr>
              <w:autoSpaceDE w:val="0"/>
              <w:autoSpaceDN w:val="0"/>
              <w:adjustRightInd w:val="0"/>
              <w:spacing w:after="0" w:line="240" w:lineRule="auto"/>
              <w:ind w:left="0" w:firstLine="0"/>
              <w:contextualSpacing/>
              <w:jc w:val="both"/>
              <w:rPr>
                <w:rFonts w:ascii="Times New Roman" w:hAnsi="Times New Roman"/>
                <w:lang w:val="x-none" w:eastAsia="x-none"/>
              </w:rPr>
            </w:pPr>
            <w:r w:rsidRPr="002801C4">
              <w:rPr>
                <w:rFonts w:ascii="Times New Roman" w:eastAsia="MS Mincho" w:hAnsi="Times New Roman"/>
                <w:bCs/>
                <w:spacing w:val="-4"/>
                <w:w w:val="101"/>
                <w:lang w:val="x-none" w:eastAsia="x-none"/>
              </w:rPr>
              <w:t xml:space="preserve">Общая характеристика </w:t>
            </w:r>
            <w:r w:rsidRPr="002801C4">
              <w:rPr>
                <w:rFonts w:ascii="Times New Roman" w:hAnsi="Times New Roman"/>
                <w:bCs/>
                <w:lang w:val="x-none" w:eastAsia="x-none"/>
              </w:rPr>
              <w:t>репродуктивной системы</w:t>
            </w:r>
            <w:r w:rsidRPr="002801C4">
              <w:rPr>
                <w:rFonts w:ascii="Times New Roman" w:hAnsi="Times New Roman"/>
                <w:lang w:val="x-none" w:eastAsia="x-none"/>
              </w:rPr>
              <w:t>. Строение и функции органов репродуктивной системы. Половое созревание. Понятие физиологической, психологической и социальной зрелости.</w:t>
            </w:r>
          </w:p>
        </w:tc>
        <w:tc>
          <w:tcPr>
            <w:tcW w:w="615" w:type="pct"/>
            <w:tcBorders>
              <w:top w:val="single" w:sz="4" w:space="0" w:color="auto"/>
              <w:left w:val="single" w:sz="4" w:space="0" w:color="auto"/>
              <w:bottom w:val="single" w:sz="4" w:space="0" w:color="auto"/>
              <w:right w:val="single" w:sz="4" w:space="0" w:color="auto"/>
            </w:tcBorders>
            <w:vAlign w:val="center"/>
            <w:hideMark/>
          </w:tcPr>
          <w:p w14:paraId="2C34F52C"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6AE5ADA" w14:textId="77777777" w:rsidR="004E2D7B" w:rsidRPr="002801C4" w:rsidRDefault="004E2D7B" w:rsidP="002175E4">
            <w:pPr>
              <w:spacing w:after="0" w:line="240" w:lineRule="auto"/>
              <w:rPr>
                <w:rFonts w:ascii="Times New Roman" w:hAnsi="Times New Roman"/>
              </w:rPr>
            </w:pPr>
          </w:p>
        </w:tc>
      </w:tr>
      <w:tr w:rsidR="004E2D7B" w:rsidRPr="002801C4" w14:paraId="47C59449" w14:textId="77777777" w:rsidTr="00DD14E0">
        <w:tc>
          <w:tcPr>
            <w:tcW w:w="3769" w:type="pct"/>
            <w:gridSpan w:val="2"/>
            <w:tcBorders>
              <w:top w:val="single" w:sz="4" w:space="0" w:color="auto"/>
              <w:left w:val="single" w:sz="4" w:space="0" w:color="auto"/>
              <w:bottom w:val="single" w:sz="4" w:space="0" w:color="auto"/>
              <w:right w:val="single" w:sz="4" w:space="0" w:color="auto"/>
            </w:tcBorders>
            <w:hideMark/>
          </w:tcPr>
          <w:p w14:paraId="51FB1E87"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rPr>
              <w:lastRenderedPageBreak/>
              <w:t>Раздел 3.  Влияние процессов физиологического созревания и развития ребенка на его физическую и психическую работоспособность, поведение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29CF10D6"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9/3</w:t>
            </w:r>
          </w:p>
        </w:tc>
        <w:tc>
          <w:tcPr>
            <w:tcW w:w="615" w:type="pct"/>
            <w:tcBorders>
              <w:top w:val="single" w:sz="4" w:space="0" w:color="auto"/>
              <w:left w:val="single" w:sz="4" w:space="0" w:color="auto"/>
              <w:bottom w:val="single" w:sz="4" w:space="0" w:color="auto"/>
              <w:right w:val="single" w:sz="4" w:space="0" w:color="auto"/>
            </w:tcBorders>
          </w:tcPr>
          <w:p w14:paraId="07C5BBE2" w14:textId="77777777" w:rsidR="004E2D7B" w:rsidRPr="002801C4" w:rsidRDefault="004E2D7B" w:rsidP="002175E4">
            <w:pPr>
              <w:suppressAutoHyphens/>
              <w:spacing w:after="0" w:line="240" w:lineRule="auto"/>
              <w:jc w:val="center"/>
              <w:rPr>
                <w:rFonts w:ascii="Times New Roman" w:hAnsi="Times New Roman"/>
                <w:b/>
                <w:bCs/>
              </w:rPr>
            </w:pPr>
          </w:p>
        </w:tc>
      </w:tr>
      <w:tr w:rsidR="004E2D7B" w:rsidRPr="002801C4" w14:paraId="36B9E2B6"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01D67D6E" w14:textId="77777777" w:rsidR="004E2D7B" w:rsidRPr="002801C4" w:rsidRDefault="004E2D7B" w:rsidP="002175E4">
            <w:pPr>
              <w:suppressAutoHyphens/>
              <w:spacing w:after="0" w:line="240" w:lineRule="auto"/>
              <w:rPr>
                <w:rFonts w:ascii="Times New Roman" w:hAnsi="Times New Roman"/>
                <w:b/>
                <w:bCs/>
              </w:rPr>
            </w:pPr>
            <w:r w:rsidRPr="002801C4">
              <w:rPr>
                <w:rFonts w:ascii="Times New Roman" w:hAnsi="Times New Roman"/>
                <w:b/>
                <w:lang w:eastAsia="ar-SA"/>
              </w:rPr>
              <w:t>Тема 3.1. Возрастные а</w:t>
            </w:r>
            <w:r w:rsidRPr="002801C4">
              <w:rPr>
                <w:rFonts w:ascii="Times New Roman" w:hAnsi="Times New Roman"/>
                <w:b/>
                <w:bCs/>
              </w:rPr>
              <w:t xml:space="preserve">натомо-физиологические </w:t>
            </w:r>
            <w:r w:rsidRPr="002801C4">
              <w:rPr>
                <w:rFonts w:ascii="Times New Roman" w:hAnsi="Times New Roman"/>
                <w:b/>
                <w:bCs/>
                <w:iCs/>
              </w:rPr>
              <w:t>особенности</w:t>
            </w:r>
            <w:r w:rsidRPr="002801C4">
              <w:rPr>
                <w:rFonts w:ascii="Times New Roman" w:hAnsi="Times New Roman"/>
                <w:b/>
                <w:bCs/>
              </w:rPr>
              <w:t xml:space="preserve"> эндокринной системы</w:t>
            </w:r>
          </w:p>
        </w:tc>
        <w:tc>
          <w:tcPr>
            <w:tcW w:w="2937" w:type="pct"/>
            <w:tcBorders>
              <w:top w:val="single" w:sz="4" w:space="0" w:color="auto"/>
              <w:left w:val="single" w:sz="4" w:space="0" w:color="auto"/>
              <w:bottom w:val="single" w:sz="4" w:space="0" w:color="auto"/>
              <w:right w:val="single" w:sz="4" w:space="0" w:color="auto"/>
            </w:tcBorders>
            <w:hideMark/>
          </w:tcPr>
          <w:p w14:paraId="1C968E53" w14:textId="77777777" w:rsidR="004E2D7B" w:rsidRPr="002801C4" w:rsidRDefault="004E2D7B" w:rsidP="002175E4">
            <w:pPr>
              <w:spacing w:after="0" w:line="240" w:lineRule="auto"/>
              <w:jc w:val="both"/>
              <w:rPr>
                <w:rFonts w:ascii="Times New Roman" w:hAnsi="Times New Roman"/>
                <w:b/>
                <w:bCs/>
                <w:i/>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56DEC3D2"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1</w:t>
            </w:r>
          </w:p>
        </w:tc>
        <w:tc>
          <w:tcPr>
            <w:tcW w:w="615" w:type="pct"/>
            <w:vMerge w:val="restart"/>
            <w:tcBorders>
              <w:top w:val="single" w:sz="4" w:space="0" w:color="auto"/>
              <w:left w:val="single" w:sz="4" w:space="0" w:color="auto"/>
              <w:bottom w:val="single" w:sz="4" w:space="0" w:color="auto"/>
              <w:right w:val="single" w:sz="4" w:space="0" w:color="auto"/>
            </w:tcBorders>
            <w:hideMark/>
          </w:tcPr>
          <w:p w14:paraId="3B0B2C93"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49346393" w14:textId="77777777" w:rsidTr="00DD14E0">
        <w:tc>
          <w:tcPr>
            <w:tcW w:w="832" w:type="pct"/>
            <w:vMerge/>
            <w:tcBorders>
              <w:top w:val="single" w:sz="4" w:space="0" w:color="auto"/>
              <w:left w:val="single" w:sz="4" w:space="0" w:color="auto"/>
              <w:bottom w:val="single" w:sz="4" w:space="0" w:color="auto"/>
              <w:right w:val="single" w:sz="4" w:space="0" w:color="auto"/>
            </w:tcBorders>
            <w:vAlign w:val="center"/>
            <w:hideMark/>
          </w:tcPr>
          <w:p w14:paraId="143B3BC2"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3F703A93" w14:textId="77777777" w:rsidR="004E2D7B" w:rsidRPr="002801C4" w:rsidRDefault="004E2D7B" w:rsidP="002E631A">
            <w:pPr>
              <w:numPr>
                <w:ilvl w:val="0"/>
                <w:numId w:val="131"/>
              </w:numPr>
              <w:spacing w:after="0" w:line="240" w:lineRule="auto"/>
              <w:ind w:left="0" w:firstLine="0"/>
              <w:contextualSpacing/>
              <w:jc w:val="both"/>
              <w:rPr>
                <w:rFonts w:ascii="Times New Roman" w:hAnsi="Times New Roman"/>
                <w:bCs/>
                <w:lang w:val="x-none" w:eastAsia="x-none"/>
              </w:rPr>
            </w:pPr>
            <w:r w:rsidRPr="002801C4">
              <w:rPr>
                <w:rFonts w:ascii="Times New Roman" w:eastAsia="MS Mincho" w:hAnsi="Times New Roman"/>
                <w:bCs/>
                <w:spacing w:val="-4"/>
                <w:w w:val="101"/>
                <w:lang w:val="x-none" w:eastAsia="x-none"/>
              </w:rPr>
              <w:t xml:space="preserve">Общая характеристика </w:t>
            </w:r>
            <w:r w:rsidRPr="002801C4">
              <w:rPr>
                <w:rFonts w:ascii="Times New Roman" w:hAnsi="Times New Roman"/>
                <w:bCs/>
                <w:lang w:val="x-none" w:eastAsia="x-none"/>
              </w:rPr>
              <w:t xml:space="preserve">эндокринной системы. </w:t>
            </w:r>
            <w:r w:rsidRPr="002801C4">
              <w:rPr>
                <w:rFonts w:ascii="Times New Roman" w:hAnsi="Times New Roman"/>
                <w:lang w:val="x-none" w:eastAsia="x-none"/>
              </w:rPr>
              <w:t xml:space="preserve">Строение желёз внутренней секреции. Общие признаки эндокринных желёз, значение и структура гормонов, особенности их физиологической активности. Классификация гормонов. Возрастные особенности эндокринной системы. Процессы функционирования эндокринных желёз в дошкольном </w:t>
            </w:r>
            <w:r w:rsidRPr="002801C4">
              <w:rPr>
                <w:rFonts w:ascii="Times New Roman" w:hAnsi="Times New Roman"/>
                <w:lang w:eastAsia="x-none"/>
              </w:rPr>
              <w:t xml:space="preserve"> и младшем школьном</w:t>
            </w:r>
            <w:r w:rsidRPr="002801C4">
              <w:rPr>
                <w:rFonts w:ascii="Times New Roman" w:hAnsi="Times New Roman"/>
                <w:lang w:val="x-none" w:eastAsia="x-none"/>
              </w:rPr>
              <w:t>возрасте.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4F83DC9D"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0B34A41" w14:textId="77777777" w:rsidR="004E2D7B" w:rsidRPr="002801C4" w:rsidRDefault="004E2D7B" w:rsidP="002175E4">
            <w:pPr>
              <w:spacing w:after="0" w:line="240" w:lineRule="auto"/>
              <w:rPr>
                <w:rFonts w:ascii="Times New Roman" w:hAnsi="Times New Roman"/>
              </w:rPr>
            </w:pPr>
          </w:p>
        </w:tc>
      </w:tr>
      <w:tr w:rsidR="004E2D7B" w:rsidRPr="002801C4" w14:paraId="069BAE9C"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79DCCE93" w14:textId="77777777" w:rsidR="004E2D7B" w:rsidRPr="002801C4" w:rsidRDefault="004E2D7B" w:rsidP="002175E4">
            <w:pPr>
              <w:suppressAutoHyphens/>
              <w:spacing w:after="0" w:line="240" w:lineRule="auto"/>
              <w:rPr>
                <w:rFonts w:ascii="Times New Roman" w:hAnsi="Times New Roman"/>
                <w:b/>
                <w:bCs/>
              </w:rPr>
            </w:pPr>
            <w:r w:rsidRPr="002801C4">
              <w:rPr>
                <w:rFonts w:ascii="Times New Roman" w:hAnsi="Times New Roman"/>
                <w:b/>
                <w:lang w:eastAsia="ar-SA"/>
              </w:rPr>
              <w:t>Тема 3.2. Высшая нервная деятельность детей и подростков</w:t>
            </w:r>
          </w:p>
        </w:tc>
        <w:tc>
          <w:tcPr>
            <w:tcW w:w="2937" w:type="pct"/>
            <w:tcBorders>
              <w:top w:val="single" w:sz="4" w:space="0" w:color="auto"/>
              <w:left w:val="single" w:sz="4" w:space="0" w:color="auto"/>
              <w:bottom w:val="single" w:sz="4" w:space="0" w:color="auto"/>
              <w:right w:val="single" w:sz="4" w:space="0" w:color="auto"/>
            </w:tcBorders>
            <w:hideMark/>
          </w:tcPr>
          <w:p w14:paraId="26EDC4E1" w14:textId="77777777" w:rsidR="004E2D7B" w:rsidRPr="002801C4" w:rsidRDefault="004E2D7B" w:rsidP="002175E4">
            <w:pPr>
              <w:spacing w:after="0" w:line="240" w:lineRule="auto"/>
              <w:jc w:val="both"/>
              <w:rPr>
                <w:rFonts w:ascii="Times New Roman" w:hAnsi="Times New Roman"/>
                <w:b/>
                <w:bCs/>
                <w:i/>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0AA6BFBD"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2</w:t>
            </w:r>
          </w:p>
        </w:tc>
        <w:tc>
          <w:tcPr>
            <w:tcW w:w="615" w:type="pct"/>
            <w:vMerge w:val="restart"/>
            <w:tcBorders>
              <w:top w:val="single" w:sz="4" w:space="0" w:color="auto"/>
              <w:left w:val="single" w:sz="4" w:space="0" w:color="auto"/>
              <w:bottom w:val="single" w:sz="4" w:space="0" w:color="auto"/>
              <w:right w:val="single" w:sz="4" w:space="0" w:color="auto"/>
            </w:tcBorders>
            <w:hideMark/>
          </w:tcPr>
          <w:p w14:paraId="3A165A87"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4FD05E8C" w14:textId="77777777" w:rsidTr="00DD14E0">
        <w:tc>
          <w:tcPr>
            <w:tcW w:w="832" w:type="pct"/>
            <w:vMerge/>
            <w:tcBorders>
              <w:top w:val="single" w:sz="4" w:space="0" w:color="auto"/>
              <w:left w:val="single" w:sz="4" w:space="0" w:color="auto"/>
              <w:bottom w:val="single" w:sz="4" w:space="0" w:color="auto"/>
              <w:right w:val="single" w:sz="4" w:space="0" w:color="auto"/>
            </w:tcBorders>
            <w:vAlign w:val="center"/>
            <w:hideMark/>
          </w:tcPr>
          <w:p w14:paraId="1D8647AD" w14:textId="77777777" w:rsidR="004E2D7B" w:rsidRPr="002801C4" w:rsidRDefault="004E2D7B" w:rsidP="002175E4">
            <w:pPr>
              <w:spacing w:after="0" w:line="240" w:lineRule="auto"/>
              <w:rPr>
                <w:rFonts w:ascii="Times New Roman" w:hAnsi="Times New Roman"/>
                <w:b/>
                <w:bCs/>
              </w:rPr>
            </w:pPr>
          </w:p>
        </w:tc>
        <w:tc>
          <w:tcPr>
            <w:tcW w:w="2937" w:type="pct"/>
            <w:tcBorders>
              <w:top w:val="single" w:sz="4" w:space="0" w:color="auto"/>
              <w:left w:val="single" w:sz="4" w:space="0" w:color="auto"/>
              <w:bottom w:val="single" w:sz="4" w:space="0" w:color="auto"/>
              <w:right w:val="single" w:sz="4" w:space="0" w:color="auto"/>
            </w:tcBorders>
            <w:hideMark/>
          </w:tcPr>
          <w:p w14:paraId="437889BF" w14:textId="77777777" w:rsidR="004E2D7B" w:rsidRPr="002801C4" w:rsidRDefault="004E2D7B" w:rsidP="002E631A">
            <w:pPr>
              <w:numPr>
                <w:ilvl w:val="0"/>
                <w:numId w:val="132"/>
              </w:numPr>
              <w:spacing w:after="0" w:line="240" w:lineRule="auto"/>
              <w:ind w:left="0" w:firstLine="0"/>
              <w:contextualSpacing/>
              <w:jc w:val="both"/>
              <w:rPr>
                <w:rFonts w:ascii="Times New Roman" w:hAnsi="Times New Roman"/>
                <w:bCs/>
                <w:lang w:val="x-none" w:eastAsia="x-none"/>
              </w:rPr>
            </w:pPr>
            <w:r w:rsidRPr="002801C4">
              <w:rPr>
                <w:rFonts w:ascii="Times New Roman" w:hAnsi="Times New Roman"/>
                <w:bCs/>
                <w:lang w:val="x-none" w:eastAsia="x-none"/>
              </w:rPr>
              <w:t xml:space="preserve">Высшая нервная деятельность. </w:t>
            </w:r>
            <w:r w:rsidRPr="002801C4">
              <w:rPr>
                <w:rFonts w:ascii="Times New Roman" w:hAnsi="Times New Roman"/>
                <w:lang w:val="x-none" w:eastAsia="x-none"/>
              </w:rPr>
              <w:t xml:space="preserve">Значение работ И.М. Сеченова и И.П. Павлова в изучении функции коры головного мозга. Учение о высшей нервной деятельности. Условные и безусловные рефлексы, их различия и значение. Выработка условных рефлексов. Биологическое значение условных рефлексов. Торможение условных рефлексов и их особенности в детском и подростковом возрасте. </w:t>
            </w:r>
            <w:r w:rsidRPr="002801C4">
              <w:rPr>
                <w:rFonts w:ascii="Times New Roman" w:hAnsi="Times New Roman"/>
                <w:shd w:val="clear" w:color="auto" w:fill="FFFFFF"/>
                <w:lang w:val="x-none" w:eastAsia="x-none"/>
              </w:rPr>
              <w:t>Динамический стереотип, как основа привычек и навыков. Механизм его формирования.</w:t>
            </w:r>
          </w:p>
        </w:tc>
        <w:tc>
          <w:tcPr>
            <w:tcW w:w="615" w:type="pct"/>
            <w:tcBorders>
              <w:top w:val="single" w:sz="4" w:space="0" w:color="auto"/>
              <w:left w:val="single" w:sz="4" w:space="0" w:color="auto"/>
              <w:bottom w:val="single" w:sz="4" w:space="0" w:color="auto"/>
              <w:right w:val="single" w:sz="4" w:space="0" w:color="auto"/>
            </w:tcBorders>
            <w:vAlign w:val="center"/>
            <w:hideMark/>
          </w:tcPr>
          <w:p w14:paraId="02492C52" w14:textId="77777777" w:rsidR="004E2D7B" w:rsidRPr="002801C4" w:rsidRDefault="004E2D7B" w:rsidP="002175E4">
            <w:pPr>
              <w:suppressAutoHyphens/>
              <w:spacing w:after="0" w:line="240" w:lineRule="auto"/>
              <w:jc w:val="center"/>
              <w:rPr>
                <w:rFonts w:ascii="Times New Roman" w:hAnsi="Times New Roman"/>
              </w:rPr>
            </w:pPr>
            <w:r w:rsidRPr="002801C4">
              <w:rPr>
                <w:rFonts w:ascii="Times New Roman" w:hAnsi="Times New Roman"/>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C3607A7" w14:textId="77777777" w:rsidR="004E2D7B" w:rsidRPr="002801C4" w:rsidRDefault="004E2D7B" w:rsidP="002175E4">
            <w:pPr>
              <w:spacing w:after="0" w:line="240" w:lineRule="auto"/>
              <w:rPr>
                <w:rFonts w:ascii="Times New Roman" w:hAnsi="Times New Roman"/>
              </w:rPr>
            </w:pPr>
          </w:p>
        </w:tc>
      </w:tr>
      <w:tr w:rsidR="004E2D7B" w:rsidRPr="002801C4" w14:paraId="6A6603E5"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07C7F947" w14:textId="77777777" w:rsidR="004E2D7B" w:rsidRPr="002801C4" w:rsidRDefault="004E2D7B" w:rsidP="002175E4">
            <w:pPr>
              <w:suppressAutoHyphens/>
              <w:spacing w:after="0" w:line="240" w:lineRule="auto"/>
              <w:rPr>
                <w:rFonts w:ascii="Times New Roman" w:hAnsi="Times New Roman"/>
                <w:b/>
                <w:lang w:eastAsia="ar-SA"/>
              </w:rPr>
            </w:pPr>
            <w:r w:rsidRPr="002801C4">
              <w:rPr>
                <w:rFonts w:ascii="Times New Roman" w:hAnsi="Times New Roman"/>
                <w:b/>
                <w:lang w:eastAsia="ar-SA"/>
              </w:rPr>
              <w:t>Тема 3.3. Типологические особенности высшей нервной деятельности детей.</w:t>
            </w:r>
          </w:p>
        </w:tc>
        <w:tc>
          <w:tcPr>
            <w:tcW w:w="2937" w:type="pct"/>
            <w:tcBorders>
              <w:top w:val="single" w:sz="4" w:space="0" w:color="auto"/>
              <w:left w:val="single" w:sz="4" w:space="0" w:color="auto"/>
              <w:bottom w:val="single" w:sz="4" w:space="0" w:color="auto"/>
              <w:right w:val="single" w:sz="4" w:space="0" w:color="auto"/>
            </w:tcBorders>
            <w:hideMark/>
          </w:tcPr>
          <w:p w14:paraId="1DB2D929" w14:textId="77777777" w:rsidR="004E2D7B" w:rsidRPr="002801C4" w:rsidRDefault="004E2D7B" w:rsidP="002175E4">
            <w:pPr>
              <w:spacing w:after="0" w:line="240" w:lineRule="auto"/>
              <w:jc w:val="both"/>
              <w:rPr>
                <w:rFonts w:ascii="Times New Roman" w:hAnsi="Times New Roman"/>
                <w:b/>
                <w:bCs/>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7141AE7E" w14:textId="77777777" w:rsidR="004E2D7B" w:rsidRPr="002801C4" w:rsidRDefault="004E2D7B" w:rsidP="002175E4">
            <w:pPr>
              <w:suppressAutoHyphens/>
              <w:spacing w:after="0" w:line="240" w:lineRule="auto"/>
              <w:jc w:val="center"/>
              <w:rPr>
                <w:rFonts w:ascii="Times New Roman" w:hAnsi="Times New Roman"/>
                <w:b/>
              </w:rPr>
            </w:pPr>
            <w:r w:rsidRPr="002801C4">
              <w:rPr>
                <w:rFonts w:ascii="Times New Roman" w:hAnsi="Times New Roman"/>
                <w:b/>
              </w:rPr>
              <w:t>3/1</w:t>
            </w:r>
          </w:p>
        </w:tc>
        <w:tc>
          <w:tcPr>
            <w:tcW w:w="615" w:type="pct"/>
            <w:vMerge w:val="restart"/>
            <w:tcBorders>
              <w:top w:val="single" w:sz="4" w:space="0" w:color="auto"/>
              <w:left w:val="single" w:sz="4" w:space="0" w:color="auto"/>
              <w:bottom w:val="single" w:sz="4" w:space="0" w:color="auto"/>
              <w:right w:val="single" w:sz="4" w:space="0" w:color="auto"/>
            </w:tcBorders>
            <w:hideMark/>
          </w:tcPr>
          <w:p w14:paraId="7FD0053D"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0A946F34" w14:textId="77777777" w:rsidTr="00DD14E0">
        <w:tc>
          <w:tcPr>
            <w:tcW w:w="832" w:type="pct"/>
            <w:vMerge/>
            <w:tcBorders>
              <w:top w:val="single" w:sz="4" w:space="0" w:color="auto"/>
              <w:left w:val="single" w:sz="4" w:space="0" w:color="auto"/>
              <w:bottom w:val="single" w:sz="4" w:space="0" w:color="auto"/>
              <w:right w:val="single" w:sz="4" w:space="0" w:color="auto"/>
            </w:tcBorders>
            <w:vAlign w:val="center"/>
            <w:hideMark/>
          </w:tcPr>
          <w:p w14:paraId="66B06971" w14:textId="77777777" w:rsidR="004E2D7B" w:rsidRPr="002801C4" w:rsidRDefault="004E2D7B" w:rsidP="002175E4">
            <w:pPr>
              <w:spacing w:after="0" w:line="240" w:lineRule="auto"/>
              <w:rPr>
                <w:rFonts w:ascii="Times New Roman" w:hAnsi="Times New Roman"/>
                <w:b/>
                <w:lang w:eastAsia="ar-SA"/>
              </w:rPr>
            </w:pPr>
          </w:p>
        </w:tc>
        <w:tc>
          <w:tcPr>
            <w:tcW w:w="2937" w:type="pct"/>
            <w:tcBorders>
              <w:top w:val="single" w:sz="4" w:space="0" w:color="auto"/>
              <w:left w:val="single" w:sz="4" w:space="0" w:color="auto"/>
              <w:bottom w:val="single" w:sz="4" w:space="0" w:color="auto"/>
              <w:right w:val="single" w:sz="4" w:space="0" w:color="auto"/>
            </w:tcBorders>
            <w:hideMark/>
          </w:tcPr>
          <w:p w14:paraId="18C9FA8E" w14:textId="77777777" w:rsidR="004E2D7B" w:rsidRPr="002801C4" w:rsidRDefault="004E2D7B" w:rsidP="002E631A">
            <w:pPr>
              <w:numPr>
                <w:ilvl w:val="0"/>
                <w:numId w:val="133"/>
              </w:numPr>
              <w:spacing w:after="0" w:line="240" w:lineRule="auto"/>
              <w:ind w:left="0" w:firstLine="0"/>
              <w:contextualSpacing/>
              <w:jc w:val="both"/>
              <w:rPr>
                <w:rFonts w:ascii="Times New Roman" w:hAnsi="Times New Roman"/>
                <w:bCs/>
                <w:lang w:val="x-none" w:eastAsia="x-none"/>
              </w:rPr>
            </w:pPr>
            <w:r w:rsidRPr="002801C4">
              <w:rPr>
                <w:rFonts w:ascii="Times New Roman" w:hAnsi="Times New Roman"/>
                <w:bCs/>
                <w:lang w:val="x-none" w:eastAsia="x-none"/>
              </w:rPr>
              <w:t xml:space="preserve">Типология ВНД. </w:t>
            </w:r>
            <w:r w:rsidRPr="002801C4">
              <w:rPr>
                <w:rFonts w:ascii="Times New Roman" w:hAnsi="Times New Roman"/>
                <w:lang w:val="x-none" w:eastAsia="x-none"/>
              </w:rPr>
              <w:t xml:space="preserve">Характеристика основных типов высшей нервной деятельности животных и человека. Критерии И.П. Павлова для типологических свойств нервной системы (сила процессов возбуждения и торможения, их уравновешенность, подвижность). Основные типы высшей нервной деятельности животных и человека. Типы высшей нервной деятельности (И.П. Павлов) и соотношение их с учением о темпераментах (Гиппократ). Основные положения по формированию типологических особенностей. </w:t>
            </w:r>
            <w:r w:rsidRPr="002801C4">
              <w:rPr>
                <w:rFonts w:ascii="Times New Roman" w:hAnsi="Times New Roman"/>
                <w:shd w:val="clear" w:color="auto" w:fill="FFFFFF"/>
                <w:lang w:val="x-none" w:eastAsia="x-none"/>
              </w:rPr>
              <w:t>Зависимость формирования типологических особенностей от социальных факторов, процессов воспитания и обучения. Пластичность типов ВНД.</w:t>
            </w:r>
          </w:p>
        </w:tc>
        <w:tc>
          <w:tcPr>
            <w:tcW w:w="615" w:type="pct"/>
            <w:tcBorders>
              <w:top w:val="single" w:sz="4" w:space="0" w:color="auto"/>
              <w:left w:val="single" w:sz="4" w:space="0" w:color="auto"/>
              <w:bottom w:val="single" w:sz="4" w:space="0" w:color="auto"/>
              <w:right w:val="single" w:sz="4" w:space="0" w:color="auto"/>
            </w:tcBorders>
            <w:vAlign w:val="center"/>
          </w:tcPr>
          <w:p w14:paraId="179DDFA6" w14:textId="77777777" w:rsidR="004E2D7B" w:rsidRPr="002801C4" w:rsidRDefault="004E2D7B" w:rsidP="002175E4">
            <w:pPr>
              <w:suppressAutoHyphens/>
              <w:spacing w:after="0" w:line="240" w:lineRule="auto"/>
              <w:jc w:val="center"/>
              <w:rPr>
                <w:rFonts w:ascii="Times New Roman" w:hAnsi="Times New Roman"/>
              </w:rPr>
            </w:pPr>
            <w:r w:rsidRPr="002801C4">
              <w:rPr>
                <w:rFonts w:ascii="Times New Roman" w:hAnsi="Times New Roman"/>
              </w:rPr>
              <w:t>2</w:t>
            </w:r>
          </w:p>
          <w:p w14:paraId="1E99906A" w14:textId="77777777" w:rsidR="004E2D7B" w:rsidRPr="002801C4" w:rsidRDefault="004E2D7B" w:rsidP="002175E4">
            <w:pPr>
              <w:suppressAutoHyphens/>
              <w:spacing w:after="0" w:line="240" w:lineRule="auto"/>
              <w:jc w:val="center"/>
              <w:rPr>
                <w:rFonts w:ascii="Times New Roman" w:hAnsi="Times New Roman"/>
                <w:b/>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445F353" w14:textId="77777777" w:rsidR="004E2D7B" w:rsidRPr="002801C4" w:rsidRDefault="004E2D7B" w:rsidP="002175E4">
            <w:pPr>
              <w:spacing w:after="0" w:line="240" w:lineRule="auto"/>
              <w:rPr>
                <w:rFonts w:ascii="Times New Roman" w:hAnsi="Times New Roman"/>
              </w:rPr>
            </w:pPr>
          </w:p>
        </w:tc>
      </w:tr>
      <w:tr w:rsidR="004E2D7B" w:rsidRPr="002801C4" w14:paraId="41DCD959" w14:textId="77777777" w:rsidTr="00DD14E0">
        <w:tc>
          <w:tcPr>
            <w:tcW w:w="832" w:type="pct"/>
            <w:vMerge/>
            <w:tcBorders>
              <w:top w:val="single" w:sz="4" w:space="0" w:color="auto"/>
              <w:left w:val="single" w:sz="4" w:space="0" w:color="auto"/>
              <w:bottom w:val="single" w:sz="4" w:space="0" w:color="auto"/>
              <w:right w:val="single" w:sz="4" w:space="0" w:color="auto"/>
            </w:tcBorders>
            <w:vAlign w:val="center"/>
            <w:hideMark/>
          </w:tcPr>
          <w:p w14:paraId="7B7ACC45" w14:textId="77777777" w:rsidR="004E2D7B" w:rsidRPr="002801C4" w:rsidRDefault="004E2D7B" w:rsidP="002175E4">
            <w:pPr>
              <w:spacing w:after="0" w:line="240" w:lineRule="auto"/>
              <w:rPr>
                <w:rFonts w:ascii="Times New Roman" w:hAnsi="Times New Roman"/>
                <w:b/>
                <w:lang w:eastAsia="ar-SA"/>
              </w:rPr>
            </w:pPr>
          </w:p>
        </w:tc>
        <w:tc>
          <w:tcPr>
            <w:tcW w:w="2937" w:type="pct"/>
            <w:tcBorders>
              <w:top w:val="single" w:sz="4" w:space="0" w:color="auto"/>
              <w:left w:val="single" w:sz="4" w:space="0" w:color="auto"/>
              <w:bottom w:val="single" w:sz="4" w:space="0" w:color="auto"/>
              <w:right w:val="single" w:sz="4" w:space="0" w:color="auto"/>
            </w:tcBorders>
            <w:hideMark/>
          </w:tcPr>
          <w:p w14:paraId="30FB5D9E"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3643351D" w14:textId="77777777" w:rsidR="004E2D7B" w:rsidRPr="002801C4" w:rsidRDefault="004E2D7B" w:rsidP="002175E4">
            <w:pPr>
              <w:suppressAutoHyphens/>
              <w:spacing w:after="0" w:line="240" w:lineRule="auto"/>
              <w:jc w:val="center"/>
              <w:rPr>
                <w:rFonts w:ascii="Times New Roman" w:hAnsi="Times New Roman"/>
                <w:b/>
              </w:rPr>
            </w:pPr>
            <w:r w:rsidRPr="002801C4">
              <w:rPr>
                <w:rFonts w:ascii="Times New Roman" w:hAnsi="Times New Roman"/>
                <w:b/>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B5974A6" w14:textId="77777777" w:rsidR="004E2D7B" w:rsidRPr="002801C4" w:rsidRDefault="004E2D7B" w:rsidP="002175E4">
            <w:pPr>
              <w:spacing w:after="0" w:line="240" w:lineRule="auto"/>
              <w:rPr>
                <w:rFonts w:ascii="Times New Roman" w:hAnsi="Times New Roman"/>
              </w:rPr>
            </w:pPr>
          </w:p>
        </w:tc>
      </w:tr>
      <w:tr w:rsidR="004E2D7B" w:rsidRPr="002801C4" w14:paraId="528E1ABF" w14:textId="77777777" w:rsidTr="00DD14E0">
        <w:tc>
          <w:tcPr>
            <w:tcW w:w="832" w:type="pct"/>
            <w:vMerge/>
            <w:tcBorders>
              <w:top w:val="single" w:sz="4" w:space="0" w:color="auto"/>
              <w:left w:val="single" w:sz="4" w:space="0" w:color="auto"/>
              <w:bottom w:val="single" w:sz="4" w:space="0" w:color="auto"/>
              <w:right w:val="single" w:sz="4" w:space="0" w:color="auto"/>
            </w:tcBorders>
            <w:vAlign w:val="center"/>
            <w:hideMark/>
          </w:tcPr>
          <w:p w14:paraId="508B0B64" w14:textId="77777777" w:rsidR="004E2D7B" w:rsidRPr="002801C4" w:rsidRDefault="004E2D7B" w:rsidP="002175E4">
            <w:pPr>
              <w:spacing w:after="0" w:line="240" w:lineRule="auto"/>
              <w:rPr>
                <w:rFonts w:ascii="Times New Roman" w:hAnsi="Times New Roman"/>
                <w:b/>
                <w:lang w:eastAsia="ar-SA"/>
              </w:rPr>
            </w:pPr>
          </w:p>
        </w:tc>
        <w:tc>
          <w:tcPr>
            <w:tcW w:w="2937" w:type="pct"/>
            <w:tcBorders>
              <w:top w:val="single" w:sz="4" w:space="0" w:color="auto"/>
              <w:left w:val="single" w:sz="4" w:space="0" w:color="auto"/>
              <w:bottom w:val="single" w:sz="4" w:space="0" w:color="auto"/>
              <w:right w:val="single" w:sz="4" w:space="0" w:color="auto"/>
            </w:tcBorders>
            <w:hideMark/>
          </w:tcPr>
          <w:p w14:paraId="0140CFED"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rPr>
              <w:t>Практическое занятие 25.</w:t>
            </w:r>
            <w:r w:rsidRPr="002801C4">
              <w:rPr>
                <w:rFonts w:ascii="Times New Roman" w:hAnsi="Times New Roman"/>
              </w:rPr>
              <w:t xml:space="preserve"> «Выявление типологических особенностей ВНД детей и подростков»</w:t>
            </w:r>
          </w:p>
        </w:tc>
        <w:tc>
          <w:tcPr>
            <w:tcW w:w="615" w:type="pct"/>
            <w:tcBorders>
              <w:top w:val="single" w:sz="4" w:space="0" w:color="auto"/>
              <w:left w:val="single" w:sz="4" w:space="0" w:color="auto"/>
              <w:bottom w:val="single" w:sz="4" w:space="0" w:color="auto"/>
              <w:right w:val="single" w:sz="4" w:space="0" w:color="auto"/>
            </w:tcBorders>
            <w:vAlign w:val="center"/>
            <w:hideMark/>
          </w:tcPr>
          <w:p w14:paraId="2E756D59" w14:textId="77777777" w:rsidR="004E2D7B" w:rsidRPr="002801C4" w:rsidRDefault="004E2D7B" w:rsidP="002175E4">
            <w:pPr>
              <w:suppressAutoHyphens/>
              <w:spacing w:after="0" w:line="240" w:lineRule="auto"/>
              <w:jc w:val="center"/>
              <w:rPr>
                <w:rFonts w:ascii="Times New Roman" w:hAnsi="Times New Roman"/>
              </w:rPr>
            </w:pPr>
            <w:r w:rsidRPr="002801C4">
              <w:rPr>
                <w:rFonts w:ascii="Times New Roman" w:hAnsi="Times New Roman"/>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69F0B64A" w14:textId="77777777" w:rsidR="004E2D7B" w:rsidRPr="002801C4" w:rsidRDefault="004E2D7B" w:rsidP="002175E4">
            <w:pPr>
              <w:spacing w:after="0" w:line="240" w:lineRule="auto"/>
              <w:rPr>
                <w:rFonts w:ascii="Times New Roman" w:hAnsi="Times New Roman"/>
              </w:rPr>
            </w:pPr>
          </w:p>
        </w:tc>
      </w:tr>
      <w:tr w:rsidR="004E2D7B" w:rsidRPr="002801C4" w14:paraId="7FDAD070"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30A4FC29" w14:textId="77777777" w:rsidR="004E2D7B" w:rsidRPr="002801C4" w:rsidRDefault="004E2D7B" w:rsidP="002175E4">
            <w:pPr>
              <w:suppressAutoHyphens/>
              <w:spacing w:after="0" w:line="240" w:lineRule="auto"/>
              <w:rPr>
                <w:rFonts w:ascii="Times New Roman" w:hAnsi="Times New Roman"/>
                <w:b/>
                <w:lang w:eastAsia="ar-SA"/>
              </w:rPr>
            </w:pPr>
            <w:r w:rsidRPr="002801C4">
              <w:rPr>
                <w:rFonts w:ascii="Times New Roman" w:hAnsi="Times New Roman"/>
                <w:b/>
                <w:lang w:eastAsia="ar-SA"/>
              </w:rPr>
              <w:t xml:space="preserve">Тема 3.4.  Психическая деятельность. Первая и вторая сигнальные </w:t>
            </w:r>
            <w:r w:rsidRPr="002801C4">
              <w:rPr>
                <w:rFonts w:ascii="Times New Roman" w:hAnsi="Times New Roman"/>
                <w:b/>
                <w:lang w:eastAsia="ar-SA"/>
              </w:rPr>
              <w:lastRenderedPageBreak/>
              <w:t>системы </w:t>
            </w:r>
          </w:p>
        </w:tc>
        <w:tc>
          <w:tcPr>
            <w:tcW w:w="2937" w:type="pct"/>
            <w:tcBorders>
              <w:top w:val="single" w:sz="4" w:space="0" w:color="auto"/>
              <w:left w:val="single" w:sz="4" w:space="0" w:color="auto"/>
              <w:bottom w:val="single" w:sz="4" w:space="0" w:color="auto"/>
              <w:right w:val="single" w:sz="4" w:space="0" w:color="auto"/>
            </w:tcBorders>
            <w:hideMark/>
          </w:tcPr>
          <w:p w14:paraId="446A8484" w14:textId="77777777" w:rsidR="004E2D7B" w:rsidRPr="002801C4" w:rsidRDefault="004E2D7B" w:rsidP="002175E4">
            <w:pPr>
              <w:spacing w:after="0" w:line="240" w:lineRule="auto"/>
              <w:jc w:val="both"/>
              <w:rPr>
                <w:rFonts w:ascii="Times New Roman" w:hAnsi="Times New Roman"/>
                <w:b/>
                <w:bCs/>
              </w:rPr>
            </w:pPr>
            <w:r w:rsidRPr="002801C4">
              <w:rPr>
                <w:rFonts w:ascii="Times New Roman" w:hAnsi="Times New Roman"/>
                <w:b/>
                <w:bCs/>
              </w:rPr>
              <w:lastRenderedPageBreak/>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456A8AB4" w14:textId="77777777" w:rsidR="004E2D7B" w:rsidRPr="002801C4" w:rsidRDefault="004E2D7B" w:rsidP="002175E4">
            <w:pPr>
              <w:suppressAutoHyphens/>
              <w:spacing w:after="0" w:line="240" w:lineRule="auto"/>
              <w:jc w:val="center"/>
              <w:rPr>
                <w:rFonts w:ascii="Times New Roman" w:hAnsi="Times New Roman"/>
                <w:b/>
                <w:bCs/>
                <w:iCs/>
              </w:rPr>
            </w:pPr>
            <w:r w:rsidRPr="002801C4">
              <w:rPr>
                <w:rFonts w:ascii="Times New Roman" w:hAnsi="Times New Roman"/>
                <w:b/>
                <w:bCs/>
                <w:iCs/>
              </w:rPr>
              <w:t>3/2</w:t>
            </w:r>
          </w:p>
        </w:tc>
        <w:tc>
          <w:tcPr>
            <w:tcW w:w="615" w:type="pct"/>
            <w:vMerge w:val="restart"/>
            <w:tcBorders>
              <w:top w:val="single" w:sz="4" w:space="0" w:color="auto"/>
              <w:left w:val="single" w:sz="4" w:space="0" w:color="auto"/>
              <w:bottom w:val="single" w:sz="4" w:space="0" w:color="auto"/>
              <w:right w:val="single" w:sz="4" w:space="0" w:color="auto"/>
            </w:tcBorders>
            <w:hideMark/>
          </w:tcPr>
          <w:p w14:paraId="2357F18F"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73582EE6" w14:textId="77777777" w:rsidTr="00DD14E0">
        <w:tc>
          <w:tcPr>
            <w:tcW w:w="832" w:type="pct"/>
            <w:vMerge/>
            <w:tcBorders>
              <w:top w:val="single" w:sz="4" w:space="0" w:color="auto"/>
              <w:left w:val="single" w:sz="4" w:space="0" w:color="auto"/>
              <w:bottom w:val="single" w:sz="4" w:space="0" w:color="auto"/>
              <w:right w:val="single" w:sz="4" w:space="0" w:color="auto"/>
            </w:tcBorders>
            <w:vAlign w:val="center"/>
            <w:hideMark/>
          </w:tcPr>
          <w:p w14:paraId="087B628F" w14:textId="77777777" w:rsidR="004E2D7B" w:rsidRPr="002801C4" w:rsidRDefault="004E2D7B" w:rsidP="002175E4">
            <w:pPr>
              <w:spacing w:after="0" w:line="240" w:lineRule="auto"/>
              <w:rPr>
                <w:rFonts w:ascii="Times New Roman" w:hAnsi="Times New Roman"/>
                <w:b/>
                <w:lang w:eastAsia="ar-SA"/>
              </w:rPr>
            </w:pPr>
          </w:p>
        </w:tc>
        <w:tc>
          <w:tcPr>
            <w:tcW w:w="2937" w:type="pct"/>
            <w:tcBorders>
              <w:top w:val="single" w:sz="4" w:space="0" w:color="auto"/>
              <w:left w:val="single" w:sz="4" w:space="0" w:color="auto"/>
              <w:bottom w:val="single" w:sz="4" w:space="0" w:color="auto"/>
              <w:right w:val="single" w:sz="4" w:space="0" w:color="auto"/>
            </w:tcBorders>
            <w:hideMark/>
          </w:tcPr>
          <w:p w14:paraId="0080C3D2" w14:textId="77777777" w:rsidR="004E2D7B" w:rsidRPr="002801C4" w:rsidRDefault="004E2D7B" w:rsidP="002E631A">
            <w:pPr>
              <w:numPr>
                <w:ilvl w:val="0"/>
                <w:numId w:val="134"/>
              </w:numPr>
              <w:spacing w:after="0" w:line="240" w:lineRule="auto"/>
              <w:ind w:left="0" w:firstLine="0"/>
              <w:contextualSpacing/>
              <w:jc w:val="both"/>
              <w:rPr>
                <w:rFonts w:ascii="Times New Roman" w:hAnsi="Times New Roman"/>
                <w:bCs/>
                <w:shd w:val="clear" w:color="auto" w:fill="FFFFFF"/>
                <w:lang w:val="x-none" w:eastAsia="x-none"/>
              </w:rPr>
            </w:pPr>
            <w:r w:rsidRPr="002801C4">
              <w:rPr>
                <w:rFonts w:ascii="Times New Roman" w:hAnsi="Times New Roman"/>
                <w:bCs/>
                <w:shd w:val="clear" w:color="auto" w:fill="FFFFFF"/>
                <w:lang w:val="x-none" w:eastAsia="x-none"/>
              </w:rPr>
              <w:t xml:space="preserve">Физиологические основы психических процессов человека. </w:t>
            </w:r>
            <w:r w:rsidRPr="002801C4">
              <w:rPr>
                <w:rFonts w:ascii="Times New Roman" w:hAnsi="Times New Roman"/>
                <w:shd w:val="clear" w:color="auto" w:fill="FFFFFF"/>
                <w:lang w:val="x-none" w:eastAsia="x-none"/>
              </w:rPr>
              <w:t xml:space="preserve">Асимметрия мозга. Учение И.П. Павлова о двух сигнальных системах действительности. Становление в процессе развития ребёнка сенсорных и моторных механизмов речи. Возрастные </w:t>
            </w:r>
            <w:r w:rsidRPr="002801C4">
              <w:rPr>
                <w:rFonts w:ascii="Times New Roman" w:hAnsi="Times New Roman"/>
                <w:shd w:val="clear" w:color="auto" w:fill="FFFFFF"/>
                <w:lang w:val="x-none" w:eastAsia="x-none"/>
              </w:rPr>
              <w:lastRenderedPageBreak/>
              <w:t xml:space="preserve">особенности взаимодействия первой и второй сигнальных систем. Речь и её функции. Развитие речи у ребёнка.  </w:t>
            </w:r>
            <w:r w:rsidRPr="002801C4">
              <w:rPr>
                <w:rFonts w:ascii="Times New Roman" w:hAnsi="Times New Roman"/>
                <w:bCs/>
                <w:shd w:val="clear" w:color="auto" w:fill="FFFFFF"/>
                <w:lang w:val="x-none" w:eastAsia="x-none"/>
              </w:rPr>
              <w:t>Память.</w:t>
            </w:r>
            <w:r w:rsidRPr="002801C4">
              <w:rPr>
                <w:rFonts w:ascii="Times New Roman" w:hAnsi="Times New Roman"/>
                <w:shd w:val="clear" w:color="auto" w:fill="FFFFFF"/>
                <w:lang w:val="x-none" w:eastAsia="x-none"/>
              </w:rPr>
              <w:t xml:space="preserve"> Физиологические основы памяти.  </w:t>
            </w:r>
            <w:r w:rsidRPr="002801C4">
              <w:rPr>
                <w:rFonts w:ascii="Times New Roman" w:hAnsi="Times New Roman"/>
                <w:bCs/>
                <w:shd w:val="clear" w:color="auto" w:fill="FFFFFF"/>
                <w:lang w:val="x-none" w:eastAsia="x-none"/>
              </w:rPr>
              <w:t>Внимание.</w:t>
            </w:r>
            <w:r w:rsidRPr="002801C4">
              <w:rPr>
                <w:rFonts w:ascii="Times New Roman" w:hAnsi="Times New Roman"/>
                <w:shd w:val="clear" w:color="auto" w:fill="FFFFFF"/>
                <w:lang w:val="x-none" w:eastAsia="x-none"/>
              </w:rPr>
              <w:t xml:space="preserve"> Физиологические основы внимания.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66E507C8" w14:textId="77777777" w:rsidR="004E2D7B" w:rsidRPr="002801C4" w:rsidRDefault="004E2D7B" w:rsidP="002175E4">
            <w:pPr>
              <w:suppressAutoHyphens/>
              <w:spacing w:after="0" w:line="240" w:lineRule="auto"/>
              <w:jc w:val="center"/>
              <w:rPr>
                <w:rFonts w:ascii="Times New Roman" w:hAnsi="Times New Roman"/>
                <w:bCs/>
                <w:iCs/>
              </w:rPr>
            </w:pPr>
            <w:r w:rsidRPr="002801C4">
              <w:rPr>
                <w:rFonts w:ascii="Times New Roman" w:hAnsi="Times New Roman"/>
                <w:bCs/>
                <w:iCs/>
              </w:rPr>
              <w:lastRenderedPageBreak/>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B688235" w14:textId="77777777" w:rsidR="004E2D7B" w:rsidRPr="002801C4" w:rsidRDefault="004E2D7B" w:rsidP="002175E4">
            <w:pPr>
              <w:spacing w:after="0" w:line="240" w:lineRule="auto"/>
              <w:rPr>
                <w:rFonts w:ascii="Times New Roman" w:hAnsi="Times New Roman"/>
              </w:rPr>
            </w:pPr>
          </w:p>
        </w:tc>
      </w:tr>
      <w:tr w:rsidR="004E2D7B" w:rsidRPr="002801C4" w14:paraId="30B94997" w14:textId="77777777" w:rsidTr="00DD14E0">
        <w:tc>
          <w:tcPr>
            <w:tcW w:w="832" w:type="pct"/>
            <w:vMerge/>
            <w:tcBorders>
              <w:top w:val="single" w:sz="4" w:space="0" w:color="auto"/>
              <w:left w:val="single" w:sz="4" w:space="0" w:color="auto"/>
              <w:bottom w:val="single" w:sz="4" w:space="0" w:color="auto"/>
              <w:right w:val="single" w:sz="4" w:space="0" w:color="auto"/>
            </w:tcBorders>
            <w:vAlign w:val="center"/>
            <w:hideMark/>
          </w:tcPr>
          <w:p w14:paraId="190C334E" w14:textId="77777777" w:rsidR="004E2D7B" w:rsidRPr="002801C4" w:rsidRDefault="004E2D7B" w:rsidP="002175E4">
            <w:pPr>
              <w:spacing w:after="0" w:line="240" w:lineRule="auto"/>
              <w:rPr>
                <w:rFonts w:ascii="Times New Roman" w:hAnsi="Times New Roman"/>
                <w:b/>
                <w:lang w:eastAsia="ar-SA"/>
              </w:rPr>
            </w:pPr>
          </w:p>
        </w:tc>
        <w:tc>
          <w:tcPr>
            <w:tcW w:w="2937" w:type="pct"/>
            <w:tcBorders>
              <w:top w:val="single" w:sz="4" w:space="0" w:color="auto"/>
              <w:left w:val="single" w:sz="4" w:space="0" w:color="auto"/>
              <w:bottom w:val="single" w:sz="4" w:space="0" w:color="auto"/>
              <w:right w:val="single" w:sz="4" w:space="0" w:color="auto"/>
            </w:tcBorders>
            <w:hideMark/>
          </w:tcPr>
          <w:p w14:paraId="0418F3A8" w14:textId="77777777" w:rsidR="004E2D7B" w:rsidRPr="002801C4" w:rsidRDefault="004E2D7B" w:rsidP="002E631A">
            <w:pPr>
              <w:numPr>
                <w:ilvl w:val="0"/>
                <w:numId w:val="134"/>
              </w:numPr>
              <w:spacing w:after="0" w:line="240" w:lineRule="auto"/>
              <w:ind w:left="0" w:firstLine="0"/>
              <w:contextualSpacing/>
              <w:jc w:val="both"/>
              <w:rPr>
                <w:rFonts w:ascii="Times New Roman" w:hAnsi="Times New Roman"/>
                <w:lang w:val="x-none" w:eastAsia="x-none"/>
              </w:rPr>
            </w:pPr>
            <w:r w:rsidRPr="002801C4">
              <w:rPr>
                <w:rFonts w:ascii="Times New Roman" w:hAnsi="Times New Roman"/>
                <w:bCs/>
                <w:shd w:val="clear" w:color="auto" w:fill="FFFFFF"/>
                <w:lang w:val="x-none" w:eastAsia="x-none"/>
              </w:rPr>
              <w:t>Физиологические основы утомления и переутомления.</w:t>
            </w:r>
            <w:r w:rsidRPr="002801C4">
              <w:rPr>
                <w:rFonts w:ascii="Times New Roman" w:hAnsi="Times New Roman"/>
                <w:shd w:val="clear" w:color="auto" w:fill="FFFFFF"/>
                <w:lang w:val="x-none" w:eastAsia="x-none"/>
              </w:rPr>
              <w:t xml:space="preserve"> Признаки, характеристика, особенности возникновения у детей. Гигиена учебно-воспитательной работы. Значение режима дня. Периодичность физиологических функций и умственной работоспособности</w:t>
            </w:r>
            <w:r w:rsidRPr="002801C4">
              <w:rPr>
                <w:rFonts w:ascii="Times New Roman" w:hAnsi="Times New Roman"/>
                <w:lang w:val="x-none" w:eastAsia="x-none"/>
              </w:rPr>
              <w:t xml:space="preserve">. </w:t>
            </w:r>
            <w:r w:rsidRPr="002801C4">
              <w:rPr>
                <w:rFonts w:ascii="Times New Roman" w:hAnsi="Times New Roman"/>
                <w:bCs/>
                <w:shd w:val="clear" w:color="auto" w:fill="FFFFFF"/>
                <w:lang w:val="x-none" w:eastAsia="x-none"/>
              </w:rPr>
              <w:t>Физиология сна</w:t>
            </w:r>
            <w:r w:rsidRPr="002801C4">
              <w:rPr>
                <w:rFonts w:ascii="Times New Roman" w:hAnsi="Times New Roman"/>
                <w:bCs/>
                <w:lang w:val="x-none" w:eastAsia="x-none"/>
              </w:rPr>
              <w:t>.</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C482FF9" w14:textId="77777777" w:rsidR="004E2D7B" w:rsidRPr="002801C4" w:rsidRDefault="004E2D7B" w:rsidP="002175E4">
            <w:pPr>
              <w:spacing w:after="0" w:line="240" w:lineRule="auto"/>
              <w:rPr>
                <w:rFonts w:ascii="Times New Roman" w:hAnsi="Times New Roman"/>
                <w:bCs/>
                <w:iCs/>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0865494A" w14:textId="77777777" w:rsidR="004E2D7B" w:rsidRPr="002801C4" w:rsidRDefault="004E2D7B" w:rsidP="002175E4">
            <w:pPr>
              <w:spacing w:after="0" w:line="240" w:lineRule="auto"/>
              <w:rPr>
                <w:rFonts w:ascii="Times New Roman" w:hAnsi="Times New Roman"/>
              </w:rPr>
            </w:pPr>
          </w:p>
        </w:tc>
      </w:tr>
      <w:tr w:rsidR="004E2D7B" w:rsidRPr="002801C4" w14:paraId="14F7DD62" w14:textId="77777777" w:rsidTr="00DD14E0">
        <w:tc>
          <w:tcPr>
            <w:tcW w:w="832" w:type="pct"/>
            <w:vMerge/>
            <w:tcBorders>
              <w:top w:val="single" w:sz="4" w:space="0" w:color="auto"/>
              <w:left w:val="single" w:sz="4" w:space="0" w:color="auto"/>
              <w:bottom w:val="single" w:sz="4" w:space="0" w:color="auto"/>
              <w:right w:val="single" w:sz="4" w:space="0" w:color="auto"/>
            </w:tcBorders>
            <w:vAlign w:val="center"/>
            <w:hideMark/>
          </w:tcPr>
          <w:p w14:paraId="4F48F80D" w14:textId="77777777" w:rsidR="004E2D7B" w:rsidRPr="002801C4" w:rsidRDefault="004E2D7B" w:rsidP="002175E4">
            <w:pPr>
              <w:spacing w:after="0" w:line="240" w:lineRule="auto"/>
              <w:rPr>
                <w:rFonts w:ascii="Times New Roman" w:hAnsi="Times New Roman"/>
                <w:b/>
                <w:lang w:eastAsia="ar-SA"/>
              </w:rPr>
            </w:pPr>
          </w:p>
        </w:tc>
        <w:tc>
          <w:tcPr>
            <w:tcW w:w="2937" w:type="pct"/>
            <w:tcBorders>
              <w:top w:val="single" w:sz="4" w:space="0" w:color="auto"/>
              <w:left w:val="single" w:sz="4" w:space="0" w:color="auto"/>
              <w:bottom w:val="single" w:sz="4" w:space="0" w:color="auto"/>
              <w:right w:val="single" w:sz="4" w:space="0" w:color="auto"/>
            </w:tcBorders>
            <w:hideMark/>
          </w:tcPr>
          <w:p w14:paraId="3D60EE87"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4AAB88C9" w14:textId="77777777" w:rsidR="004E2D7B" w:rsidRPr="002801C4" w:rsidRDefault="004E2D7B" w:rsidP="002175E4">
            <w:pPr>
              <w:suppressAutoHyphens/>
              <w:spacing w:after="0" w:line="240" w:lineRule="auto"/>
              <w:jc w:val="center"/>
              <w:rPr>
                <w:rFonts w:ascii="Times New Roman" w:hAnsi="Times New Roman"/>
                <w:b/>
                <w:bCs/>
                <w:iCs/>
              </w:rPr>
            </w:pPr>
            <w:r w:rsidRPr="002801C4">
              <w:rPr>
                <w:rFonts w:ascii="Times New Roman" w:hAnsi="Times New Roman"/>
                <w:b/>
                <w:bCs/>
                <w:i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31AB5565" w14:textId="77777777" w:rsidR="004E2D7B" w:rsidRPr="002801C4" w:rsidRDefault="004E2D7B" w:rsidP="002175E4">
            <w:pPr>
              <w:spacing w:after="0" w:line="240" w:lineRule="auto"/>
              <w:rPr>
                <w:rFonts w:ascii="Times New Roman" w:hAnsi="Times New Roman"/>
              </w:rPr>
            </w:pPr>
          </w:p>
        </w:tc>
      </w:tr>
      <w:tr w:rsidR="004E2D7B" w:rsidRPr="002801C4" w14:paraId="57276619" w14:textId="77777777" w:rsidTr="00DD14E0">
        <w:tc>
          <w:tcPr>
            <w:tcW w:w="832" w:type="pct"/>
            <w:vMerge/>
            <w:tcBorders>
              <w:top w:val="single" w:sz="4" w:space="0" w:color="auto"/>
              <w:left w:val="single" w:sz="4" w:space="0" w:color="auto"/>
              <w:bottom w:val="single" w:sz="4" w:space="0" w:color="auto"/>
              <w:right w:val="single" w:sz="4" w:space="0" w:color="auto"/>
            </w:tcBorders>
            <w:vAlign w:val="center"/>
            <w:hideMark/>
          </w:tcPr>
          <w:p w14:paraId="03F4BC57" w14:textId="77777777" w:rsidR="004E2D7B" w:rsidRPr="002801C4" w:rsidRDefault="004E2D7B" w:rsidP="002175E4">
            <w:pPr>
              <w:spacing w:after="0" w:line="240" w:lineRule="auto"/>
              <w:rPr>
                <w:rFonts w:ascii="Times New Roman" w:hAnsi="Times New Roman"/>
                <w:b/>
                <w:lang w:eastAsia="ar-SA"/>
              </w:rPr>
            </w:pPr>
          </w:p>
        </w:tc>
        <w:tc>
          <w:tcPr>
            <w:tcW w:w="2937" w:type="pct"/>
            <w:tcBorders>
              <w:top w:val="single" w:sz="4" w:space="0" w:color="auto"/>
              <w:left w:val="single" w:sz="4" w:space="0" w:color="auto"/>
              <w:bottom w:val="single" w:sz="4" w:space="0" w:color="auto"/>
              <w:right w:val="single" w:sz="4" w:space="0" w:color="auto"/>
            </w:tcBorders>
            <w:hideMark/>
          </w:tcPr>
          <w:p w14:paraId="5EEA10DF"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rPr>
              <w:t>Практическое занятие 26.</w:t>
            </w:r>
            <w:r w:rsidRPr="002801C4">
              <w:rPr>
                <w:rFonts w:ascii="Times New Roman" w:hAnsi="Times New Roman"/>
              </w:rPr>
              <w:t xml:space="preserve"> «Выявление межполушарной асимметрии»</w:t>
            </w:r>
          </w:p>
        </w:tc>
        <w:tc>
          <w:tcPr>
            <w:tcW w:w="615" w:type="pct"/>
            <w:tcBorders>
              <w:top w:val="single" w:sz="4" w:space="0" w:color="auto"/>
              <w:left w:val="single" w:sz="4" w:space="0" w:color="auto"/>
              <w:bottom w:val="single" w:sz="4" w:space="0" w:color="auto"/>
              <w:right w:val="single" w:sz="4" w:space="0" w:color="auto"/>
            </w:tcBorders>
            <w:vAlign w:val="center"/>
            <w:hideMark/>
          </w:tcPr>
          <w:p w14:paraId="54962EDA" w14:textId="77777777" w:rsidR="004E2D7B" w:rsidRPr="002801C4" w:rsidRDefault="004E2D7B" w:rsidP="002175E4">
            <w:pPr>
              <w:suppressAutoHyphens/>
              <w:spacing w:after="0" w:line="240" w:lineRule="auto"/>
              <w:jc w:val="center"/>
              <w:rPr>
                <w:rFonts w:ascii="Times New Roman" w:hAnsi="Times New Roman"/>
                <w:bCs/>
                <w:iCs/>
              </w:rPr>
            </w:pPr>
            <w:r w:rsidRPr="002801C4">
              <w:rPr>
                <w:rFonts w:ascii="Times New Roman" w:hAnsi="Times New Roman"/>
                <w:bCs/>
                <w:i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209033FE" w14:textId="77777777" w:rsidR="004E2D7B" w:rsidRPr="002801C4" w:rsidRDefault="004E2D7B" w:rsidP="002175E4">
            <w:pPr>
              <w:spacing w:after="0" w:line="240" w:lineRule="auto"/>
              <w:rPr>
                <w:rFonts w:ascii="Times New Roman" w:hAnsi="Times New Roman"/>
              </w:rPr>
            </w:pPr>
          </w:p>
        </w:tc>
      </w:tr>
      <w:tr w:rsidR="004E2D7B" w:rsidRPr="002801C4" w14:paraId="2FEE8D9B" w14:textId="77777777" w:rsidTr="00DD14E0">
        <w:tc>
          <w:tcPr>
            <w:tcW w:w="832" w:type="pct"/>
            <w:vMerge/>
            <w:tcBorders>
              <w:top w:val="single" w:sz="4" w:space="0" w:color="auto"/>
              <w:left w:val="single" w:sz="4" w:space="0" w:color="auto"/>
              <w:bottom w:val="single" w:sz="4" w:space="0" w:color="auto"/>
              <w:right w:val="single" w:sz="4" w:space="0" w:color="auto"/>
            </w:tcBorders>
            <w:vAlign w:val="center"/>
            <w:hideMark/>
          </w:tcPr>
          <w:p w14:paraId="1D84AA38" w14:textId="77777777" w:rsidR="004E2D7B" w:rsidRPr="002801C4" w:rsidRDefault="004E2D7B" w:rsidP="002175E4">
            <w:pPr>
              <w:spacing w:after="0" w:line="240" w:lineRule="auto"/>
              <w:rPr>
                <w:rFonts w:ascii="Times New Roman" w:hAnsi="Times New Roman"/>
                <w:b/>
                <w:lang w:eastAsia="ar-SA"/>
              </w:rPr>
            </w:pPr>
          </w:p>
        </w:tc>
        <w:tc>
          <w:tcPr>
            <w:tcW w:w="2937" w:type="pct"/>
            <w:tcBorders>
              <w:top w:val="single" w:sz="4" w:space="0" w:color="auto"/>
              <w:left w:val="single" w:sz="4" w:space="0" w:color="auto"/>
              <w:bottom w:val="single" w:sz="4" w:space="0" w:color="auto"/>
              <w:right w:val="single" w:sz="4" w:space="0" w:color="auto"/>
            </w:tcBorders>
            <w:hideMark/>
          </w:tcPr>
          <w:p w14:paraId="0582F7B8"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shd w:val="clear" w:color="auto" w:fill="FFFFFF"/>
              </w:rPr>
              <w:t>Практическое занятие 27.</w:t>
            </w:r>
            <w:r w:rsidRPr="002801C4">
              <w:rPr>
                <w:rFonts w:ascii="Times New Roman" w:hAnsi="Times New Roman"/>
                <w:shd w:val="clear" w:color="auto" w:fill="FFFFFF"/>
              </w:rPr>
              <w:t xml:space="preserve"> «Определение школьной зрелости по тексту Керна – </w:t>
            </w:r>
            <w:proofErr w:type="spellStart"/>
            <w:r w:rsidRPr="002801C4">
              <w:rPr>
                <w:rFonts w:ascii="Times New Roman" w:hAnsi="Times New Roman"/>
                <w:shd w:val="clear" w:color="auto" w:fill="FFFFFF"/>
              </w:rPr>
              <w:t>Ирасека</w:t>
            </w:r>
            <w:proofErr w:type="spellEnd"/>
            <w:r w:rsidRPr="002801C4">
              <w:rPr>
                <w:rFonts w:ascii="Times New Roman" w:hAnsi="Times New Roman"/>
                <w:shd w:val="clear" w:color="auto" w:fill="FFFFFF"/>
              </w:rPr>
              <w:t>» </w:t>
            </w:r>
          </w:p>
        </w:tc>
        <w:tc>
          <w:tcPr>
            <w:tcW w:w="615" w:type="pct"/>
            <w:tcBorders>
              <w:top w:val="single" w:sz="4" w:space="0" w:color="auto"/>
              <w:left w:val="single" w:sz="4" w:space="0" w:color="auto"/>
              <w:bottom w:val="single" w:sz="4" w:space="0" w:color="auto"/>
              <w:right w:val="single" w:sz="4" w:space="0" w:color="auto"/>
            </w:tcBorders>
            <w:vAlign w:val="center"/>
            <w:hideMark/>
          </w:tcPr>
          <w:p w14:paraId="0C660B5D" w14:textId="77777777" w:rsidR="004E2D7B" w:rsidRPr="002801C4" w:rsidRDefault="004E2D7B" w:rsidP="002175E4">
            <w:pPr>
              <w:suppressAutoHyphens/>
              <w:spacing w:after="0" w:line="240" w:lineRule="auto"/>
              <w:jc w:val="center"/>
              <w:rPr>
                <w:rFonts w:ascii="Times New Roman" w:hAnsi="Times New Roman"/>
                <w:bCs/>
                <w:iCs/>
              </w:rPr>
            </w:pPr>
            <w:r w:rsidRPr="002801C4">
              <w:rPr>
                <w:rFonts w:ascii="Times New Roman" w:hAnsi="Times New Roman"/>
                <w:bCs/>
                <w:iCs/>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1CEA722" w14:textId="77777777" w:rsidR="004E2D7B" w:rsidRPr="002801C4" w:rsidRDefault="004E2D7B" w:rsidP="002175E4">
            <w:pPr>
              <w:spacing w:after="0" w:line="240" w:lineRule="auto"/>
              <w:rPr>
                <w:rFonts w:ascii="Times New Roman" w:hAnsi="Times New Roman"/>
              </w:rPr>
            </w:pPr>
          </w:p>
        </w:tc>
      </w:tr>
      <w:tr w:rsidR="004E2D7B" w:rsidRPr="002801C4" w14:paraId="37553DD2" w14:textId="77777777" w:rsidTr="00DD14E0">
        <w:tc>
          <w:tcPr>
            <w:tcW w:w="3769" w:type="pct"/>
            <w:gridSpan w:val="2"/>
            <w:tcBorders>
              <w:top w:val="single" w:sz="4" w:space="0" w:color="auto"/>
              <w:left w:val="single" w:sz="4" w:space="0" w:color="auto"/>
              <w:bottom w:val="single" w:sz="4" w:space="0" w:color="auto"/>
              <w:right w:val="single" w:sz="4" w:space="0" w:color="auto"/>
            </w:tcBorders>
            <w:hideMark/>
          </w:tcPr>
          <w:p w14:paraId="6DBB4D5F"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rPr>
              <w:t>Раздел 4. Гигиенические требования к учебно-воспитательному процессу в ДОО</w:t>
            </w:r>
          </w:p>
        </w:tc>
        <w:tc>
          <w:tcPr>
            <w:tcW w:w="615" w:type="pct"/>
            <w:tcBorders>
              <w:top w:val="single" w:sz="4" w:space="0" w:color="auto"/>
              <w:left w:val="single" w:sz="4" w:space="0" w:color="auto"/>
              <w:bottom w:val="single" w:sz="4" w:space="0" w:color="auto"/>
              <w:right w:val="single" w:sz="4" w:space="0" w:color="auto"/>
            </w:tcBorders>
            <w:vAlign w:val="center"/>
          </w:tcPr>
          <w:p w14:paraId="45941C17" w14:textId="77777777" w:rsidR="004E2D7B" w:rsidRPr="002801C4" w:rsidRDefault="004E2D7B" w:rsidP="002175E4">
            <w:pPr>
              <w:suppressAutoHyphens/>
              <w:spacing w:after="0" w:line="240" w:lineRule="auto"/>
              <w:jc w:val="center"/>
              <w:rPr>
                <w:rFonts w:ascii="Times New Roman" w:hAnsi="Times New Roman"/>
                <w:b/>
                <w:bCs/>
              </w:rPr>
            </w:pPr>
          </w:p>
        </w:tc>
        <w:tc>
          <w:tcPr>
            <w:tcW w:w="615" w:type="pct"/>
            <w:vMerge w:val="restart"/>
            <w:tcBorders>
              <w:top w:val="single" w:sz="4" w:space="0" w:color="auto"/>
              <w:left w:val="single" w:sz="4" w:space="0" w:color="auto"/>
              <w:bottom w:val="single" w:sz="4" w:space="0" w:color="auto"/>
              <w:right w:val="single" w:sz="4" w:space="0" w:color="auto"/>
            </w:tcBorders>
            <w:hideMark/>
          </w:tcPr>
          <w:p w14:paraId="5E066B75" w14:textId="77777777" w:rsidR="004E2D7B" w:rsidRPr="002801C4" w:rsidRDefault="004E2D7B" w:rsidP="002175E4">
            <w:pPr>
              <w:suppressAutoHyphens/>
              <w:spacing w:after="0" w:line="240" w:lineRule="auto"/>
              <w:jc w:val="center"/>
              <w:rPr>
                <w:rFonts w:ascii="Times New Roman" w:hAnsi="Times New Roman"/>
              </w:rPr>
            </w:pPr>
            <w:proofErr w:type="gramStart"/>
            <w:r w:rsidRPr="002801C4">
              <w:rPr>
                <w:rFonts w:ascii="Times New Roman" w:hAnsi="Times New Roman"/>
                <w:bCs/>
              </w:rPr>
              <w:t>ОК</w:t>
            </w:r>
            <w:proofErr w:type="gramEnd"/>
            <w:r w:rsidRPr="002801C4">
              <w:rPr>
                <w:rFonts w:ascii="Times New Roman" w:hAnsi="Times New Roman"/>
                <w:bCs/>
              </w:rPr>
              <w:t xml:space="preserve"> 01.ОК 02.ОК 08</w:t>
            </w:r>
          </w:p>
        </w:tc>
      </w:tr>
      <w:tr w:rsidR="004E2D7B" w:rsidRPr="002801C4" w14:paraId="2A52AABE" w14:textId="77777777" w:rsidTr="00DD14E0">
        <w:tc>
          <w:tcPr>
            <w:tcW w:w="832" w:type="pct"/>
            <w:vMerge w:val="restart"/>
            <w:tcBorders>
              <w:top w:val="single" w:sz="4" w:space="0" w:color="auto"/>
              <w:left w:val="single" w:sz="4" w:space="0" w:color="auto"/>
              <w:bottom w:val="single" w:sz="4" w:space="0" w:color="auto"/>
              <w:right w:val="single" w:sz="4" w:space="0" w:color="auto"/>
            </w:tcBorders>
            <w:hideMark/>
          </w:tcPr>
          <w:p w14:paraId="5C3184B8" w14:textId="77777777" w:rsidR="004E2D7B" w:rsidRPr="002801C4" w:rsidRDefault="004E2D7B" w:rsidP="002175E4">
            <w:pPr>
              <w:suppressAutoHyphens/>
              <w:spacing w:after="0" w:line="240" w:lineRule="auto"/>
              <w:rPr>
                <w:rFonts w:ascii="Times New Roman" w:hAnsi="Times New Roman"/>
                <w:b/>
              </w:rPr>
            </w:pPr>
            <w:r w:rsidRPr="002801C4">
              <w:rPr>
                <w:rFonts w:ascii="Times New Roman" w:hAnsi="Times New Roman"/>
                <w:b/>
                <w:lang w:eastAsia="ar-SA"/>
              </w:rPr>
              <w:t xml:space="preserve">Тема 4.1. </w:t>
            </w:r>
            <w:r w:rsidRPr="002801C4">
              <w:rPr>
                <w:rFonts w:ascii="Times New Roman" w:hAnsi="Times New Roman"/>
                <w:b/>
              </w:rPr>
              <w:t>Гигиенические требования к условиям и организации обучения в общеобразовательных учреждениях</w:t>
            </w:r>
          </w:p>
        </w:tc>
        <w:tc>
          <w:tcPr>
            <w:tcW w:w="2937" w:type="pct"/>
            <w:tcBorders>
              <w:top w:val="single" w:sz="4" w:space="0" w:color="auto"/>
              <w:left w:val="single" w:sz="4" w:space="0" w:color="auto"/>
              <w:bottom w:val="single" w:sz="4" w:space="0" w:color="auto"/>
              <w:right w:val="single" w:sz="4" w:space="0" w:color="auto"/>
            </w:tcBorders>
            <w:hideMark/>
          </w:tcPr>
          <w:p w14:paraId="72BD621B" w14:textId="77777777" w:rsidR="004E2D7B" w:rsidRPr="002801C4" w:rsidRDefault="004E2D7B" w:rsidP="002175E4">
            <w:pPr>
              <w:spacing w:after="0" w:line="240" w:lineRule="auto"/>
              <w:jc w:val="both"/>
              <w:rPr>
                <w:rFonts w:ascii="Times New Roman" w:hAnsi="Times New Roman"/>
                <w:b/>
                <w:bCs/>
                <w:i/>
              </w:rPr>
            </w:pPr>
            <w:r w:rsidRPr="002801C4">
              <w:rPr>
                <w:rFonts w:ascii="Times New Roman" w:hAnsi="Times New Roman"/>
                <w:b/>
                <w:bCs/>
              </w:rPr>
              <w:t>Содержание</w:t>
            </w:r>
          </w:p>
        </w:tc>
        <w:tc>
          <w:tcPr>
            <w:tcW w:w="615" w:type="pct"/>
            <w:tcBorders>
              <w:top w:val="single" w:sz="4" w:space="0" w:color="auto"/>
              <w:left w:val="single" w:sz="4" w:space="0" w:color="auto"/>
              <w:bottom w:val="single" w:sz="4" w:space="0" w:color="auto"/>
              <w:right w:val="single" w:sz="4" w:space="0" w:color="auto"/>
            </w:tcBorders>
            <w:vAlign w:val="center"/>
            <w:hideMark/>
          </w:tcPr>
          <w:p w14:paraId="666988C9" w14:textId="77777777" w:rsidR="004E2D7B" w:rsidRPr="002801C4" w:rsidRDefault="004E2D7B" w:rsidP="002175E4">
            <w:pPr>
              <w:suppressAutoHyphens/>
              <w:spacing w:after="0" w:line="240" w:lineRule="auto"/>
              <w:jc w:val="center"/>
              <w:rPr>
                <w:rFonts w:ascii="Times New Roman" w:hAnsi="Times New Roman"/>
                <w:b/>
                <w:bCs/>
              </w:rPr>
            </w:pPr>
            <w:r w:rsidRPr="002801C4">
              <w:rPr>
                <w:rFonts w:ascii="Times New Roman" w:hAnsi="Times New Roman"/>
                <w:b/>
                <w:bCs/>
              </w:rPr>
              <w:t>5/3</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9B18545" w14:textId="77777777" w:rsidR="004E2D7B" w:rsidRPr="002801C4" w:rsidRDefault="004E2D7B" w:rsidP="002175E4">
            <w:pPr>
              <w:spacing w:after="0" w:line="240" w:lineRule="auto"/>
              <w:rPr>
                <w:rFonts w:ascii="Times New Roman" w:hAnsi="Times New Roman"/>
              </w:rPr>
            </w:pPr>
          </w:p>
        </w:tc>
      </w:tr>
      <w:tr w:rsidR="004E2D7B" w:rsidRPr="002801C4" w14:paraId="788908CB" w14:textId="77777777" w:rsidTr="00DD14E0">
        <w:tc>
          <w:tcPr>
            <w:tcW w:w="832" w:type="pct"/>
            <w:vMerge/>
            <w:tcBorders>
              <w:top w:val="single" w:sz="4" w:space="0" w:color="auto"/>
              <w:left w:val="single" w:sz="4" w:space="0" w:color="auto"/>
              <w:bottom w:val="single" w:sz="4" w:space="0" w:color="auto"/>
              <w:right w:val="single" w:sz="4" w:space="0" w:color="auto"/>
            </w:tcBorders>
            <w:vAlign w:val="center"/>
            <w:hideMark/>
          </w:tcPr>
          <w:p w14:paraId="406D0C79" w14:textId="77777777" w:rsidR="004E2D7B" w:rsidRPr="002801C4" w:rsidRDefault="004E2D7B" w:rsidP="002175E4">
            <w:pPr>
              <w:spacing w:after="0" w:line="240" w:lineRule="auto"/>
              <w:rPr>
                <w:rFonts w:ascii="Times New Roman" w:hAnsi="Times New Roman"/>
                <w:b/>
              </w:rPr>
            </w:pPr>
          </w:p>
        </w:tc>
        <w:tc>
          <w:tcPr>
            <w:tcW w:w="2937" w:type="pct"/>
            <w:tcBorders>
              <w:top w:val="single" w:sz="4" w:space="0" w:color="auto"/>
              <w:left w:val="single" w:sz="4" w:space="0" w:color="auto"/>
              <w:bottom w:val="single" w:sz="4" w:space="0" w:color="auto"/>
              <w:right w:val="single" w:sz="4" w:space="0" w:color="auto"/>
            </w:tcBorders>
            <w:hideMark/>
          </w:tcPr>
          <w:p w14:paraId="32844271" w14:textId="77777777" w:rsidR="004E2D7B" w:rsidRPr="002801C4" w:rsidRDefault="004E2D7B" w:rsidP="002E631A">
            <w:pPr>
              <w:numPr>
                <w:ilvl w:val="0"/>
                <w:numId w:val="135"/>
              </w:numPr>
              <w:spacing w:after="0" w:line="240" w:lineRule="auto"/>
              <w:ind w:left="0" w:firstLine="0"/>
              <w:contextualSpacing/>
              <w:jc w:val="both"/>
              <w:rPr>
                <w:rFonts w:ascii="Times New Roman" w:hAnsi="Times New Roman"/>
                <w:bCs/>
                <w:lang w:val="x-none" w:eastAsia="x-none"/>
              </w:rPr>
            </w:pPr>
            <w:r w:rsidRPr="002801C4">
              <w:rPr>
                <w:rFonts w:ascii="Times New Roman" w:hAnsi="Times New Roman"/>
                <w:bCs/>
                <w:lang w:val="x-none" w:eastAsia="x-none"/>
              </w:rPr>
              <w:t xml:space="preserve">Предмет и задачи гигиены детей. </w:t>
            </w:r>
            <w:r w:rsidRPr="002801C4">
              <w:rPr>
                <w:rFonts w:ascii="Times New Roman" w:hAnsi="Times New Roman"/>
                <w:lang w:val="x-none" w:eastAsia="x-none"/>
              </w:rPr>
              <w:t xml:space="preserve">История развития гигиены детей как науки и учебной дисциплины. Нормирование в гигиене детей. Принципы нормирования. </w:t>
            </w:r>
          </w:p>
        </w:tc>
        <w:tc>
          <w:tcPr>
            <w:tcW w:w="615" w:type="pct"/>
            <w:vMerge w:val="restart"/>
            <w:tcBorders>
              <w:top w:val="single" w:sz="4" w:space="0" w:color="auto"/>
              <w:left w:val="single" w:sz="4" w:space="0" w:color="auto"/>
              <w:bottom w:val="single" w:sz="4" w:space="0" w:color="auto"/>
              <w:right w:val="single" w:sz="4" w:space="0" w:color="auto"/>
            </w:tcBorders>
            <w:vAlign w:val="center"/>
            <w:hideMark/>
          </w:tcPr>
          <w:p w14:paraId="16F5C3A4" w14:textId="77777777" w:rsidR="004E2D7B" w:rsidRPr="002801C4" w:rsidRDefault="004E2D7B" w:rsidP="002175E4">
            <w:pPr>
              <w:suppressAutoHyphens/>
              <w:spacing w:after="0" w:line="240" w:lineRule="auto"/>
              <w:jc w:val="center"/>
              <w:rPr>
                <w:rFonts w:ascii="Times New Roman" w:hAnsi="Times New Roman"/>
                <w:bCs/>
              </w:rPr>
            </w:pPr>
            <w:r w:rsidRPr="002801C4">
              <w:rPr>
                <w:rFonts w:ascii="Times New Roman" w:hAnsi="Times New Roman"/>
                <w:bCs/>
              </w:rPr>
              <w:t>2</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6D5F3534" w14:textId="77777777" w:rsidR="004E2D7B" w:rsidRPr="002801C4" w:rsidRDefault="004E2D7B" w:rsidP="002175E4">
            <w:pPr>
              <w:spacing w:after="0" w:line="240" w:lineRule="auto"/>
              <w:rPr>
                <w:rFonts w:ascii="Times New Roman" w:hAnsi="Times New Roman"/>
              </w:rPr>
            </w:pPr>
          </w:p>
        </w:tc>
      </w:tr>
      <w:tr w:rsidR="004E2D7B" w:rsidRPr="002801C4" w14:paraId="01C76EEA" w14:textId="77777777" w:rsidTr="00DD14E0">
        <w:tc>
          <w:tcPr>
            <w:tcW w:w="832" w:type="pct"/>
            <w:vMerge/>
            <w:tcBorders>
              <w:top w:val="single" w:sz="4" w:space="0" w:color="auto"/>
              <w:left w:val="single" w:sz="4" w:space="0" w:color="auto"/>
              <w:bottom w:val="single" w:sz="4" w:space="0" w:color="auto"/>
              <w:right w:val="single" w:sz="4" w:space="0" w:color="auto"/>
            </w:tcBorders>
            <w:vAlign w:val="center"/>
            <w:hideMark/>
          </w:tcPr>
          <w:p w14:paraId="3C234C28" w14:textId="77777777" w:rsidR="004E2D7B" w:rsidRPr="002801C4" w:rsidRDefault="004E2D7B" w:rsidP="002175E4">
            <w:pPr>
              <w:spacing w:after="0" w:line="240" w:lineRule="auto"/>
              <w:rPr>
                <w:rFonts w:ascii="Times New Roman" w:hAnsi="Times New Roman"/>
                <w:b/>
              </w:rPr>
            </w:pPr>
          </w:p>
        </w:tc>
        <w:tc>
          <w:tcPr>
            <w:tcW w:w="2937" w:type="pct"/>
            <w:tcBorders>
              <w:top w:val="single" w:sz="4" w:space="0" w:color="auto"/>
              <w:left w:val="single" w:sz="4" w:space="0" w:color="auto"/>
              <w:bottom w:val="single" w:sz="4" w:space="0" w:color="auto"/>
              <w:right w:val="single" w:sz="4" w:space="0" w:color="auto"/>
            </w:tcBorders>
            <w:hideMark/>
          </w:tcPr>
          <w:p w14:paraId="312D707A" w14:textId="77777777" w:rsidR="004E2D7B" w:rsidRPr="002801C4" w:rsidRDefault="004E2D7B" w:rsidP="002E631A">
            <w:pPr>
              <w:numPr>
                <w:ilvl w:val="0"/>
                <w:numId w:val="135"/>
              </w:numPr>
              <w:spacing w:after="0" w:line="240" w:lineRule="auto"/>
              <w:ind w:left="0" w:firstLine="0"/>
              <w:contextualSpacing/>
              <w:jc w:val="both"/>
              <w:rPr>
                <w:rFonts w:ascii="Times New Roman" w:hAnsi="Times New Roman"/>
                <w:bCs/>
                <w:lang w:val="x-none" w:eastAsia="x-none"/>
              </w:rPr>
            </w:pPr>
            <w:r w:rsidRPr="002801C4">
              <w:rPr>
                <w:rFonts w:ascii="Times New Roman" w:hAnsi="Times New Roman"/>
                <w:lang w:val="x-none" w:eastAsia="x-none"/>
              </w:rPr>
              <w:t>Нормативные документы, определяющие гигиенические нормы, требования и правила сохранения и укрепления здоровья на различных этапах онтогенеза.</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3740B8E9" w14:textId="77777777" w:rsidR="004E2D7B" w:rsidRPr="002801C4" w:rsidRDefault="004E2D7B" w:rsidP="002175E4">
            <w:pPr>
              <w:spacing w:after="0" w:line="240" w:lineRule="auto"/>
              <w:rPr>
                <w:rFonts w:ascii="Times New Roman" w:hAnsi="Times New Roman"/>
                <w:bCs/>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49028C26" w14:textId="77777777" w:rsidR="004E2D7B" w:rsidRPr="002801C4" w:rsidRDefault="004E2D7B" w:rsidP="002175E4">
            <w:pPr>
              <w:spacing w:after="0" w:line="240" w:lineRule="auto"/>
              <w:rPr>
                <w:rFonts w:ascii="Times New Roman" w:hAnsi="Times New Roman"/>
              </w:rPr>
            </w:pPr>
          </w:p>
        </w:tc>
      </w:tr>
      <w:tr w:rsidR="004E2D7B" w:rsidRPr="002801C4" w14:paraId="776A6B1D" w14:textId="77777777" w:rsidTr="00DD14E0">
        <w:tc>
          <w:tcPr>
            <w:tcW w:w="832" w:type="pct"/>
            <w:vMerge/>
            <w:tcBorders>
              <w:top w:val="single" w:sz="4" w:space="0" w:color="auto"/>
              <w:left w:val="single" w:sz="4" w:space="0" w:color="auto"/>
              <w:bottom w:val="single" w:sz="4" w:space="0" w:color="auto"/>
              <w:right w:val="single" w:sz="4" w:space="0" w:color="auto"/>
            </w:tcBorders>
            <w:vAlign w:val="center"/>
            <w:hideMark/>
          </w:tcPr>
          <w:p w14:paraId="5AF6CA11" w14:textId="77777777" w:rsidR="004E2D7B" w:rsidRPr="002801C4" w:rsidRDefault="004E2D7B" w:rsidP="002175E4">
            <w:pPr>
              <w:spacing w:after="0" w:line="240" w:lineRule="auto"/>
              <w:rPr>
                <w:rFonts w:ascii="Times New Roman" w:hAnsi="Times New Roman"/>
                <w:b/>
              </w:rPr>
            </w:pPr>
          </w:p>
        </w:tc>
        <w:tc>
          <w:tcPr>
            <w:tcW w:w="2937" w:type="pct"/>
            <w:tcBorders>
              <w:top w:val="single" w:sz="4" w:space="0" w:color="auto"/>
              <w:left w:val="single" w:sz="4" w:space="0" w:color="auto"/>
              <w:bottom w:val="single" w:sz="4" w:space="0" w:color="auto"/>
              <w:right w:val="single" w:sz="4" w:space="0" w:color="auto"/>
            </w:tcBorders>
            <w:hideMark/>
          </w:tcPr>
          <w:p w14:paraId="48B2DDD2" w14:textId="77777777" w:rsidR="004E2D7B" w:rsidRPr="002801C4" w:rsidRDefault="004E2D7B" w:rsidP="002E631A">
            <w:pPr>
              <w:numPr>
                <w:ilvl w:val="0"/>
                <w:numId w:val="135"/>
              </w:numPr>
              <w:spacing w:after="0" w:line="240" w:lineRule="auto"/>
              <w:ind w:left="0" w:firstLine="0"/>
              <w:contextualSpacing/>
              <w:jc w:val="both"/>
              <w:rPr>
                <w:rFonts w:ascii="Times New Roman" w:hAnsi="Times New Roman"/>
                <w:lang w:val="x-none" w:eastAsia="ar-SA"/>
              </w:rPr>
            </w:pPr>
            <w:r w:rsidRPr="002801C4">
              <w:rPr>
                <w:rFonts w:ascii="Times New Roman" w:hAnsi="Times New Roman"/>
                <w:lang w:val="x-none" w:eastAsia="x-none"/>
              </w:rPr>
              <w:t>Работоспособность.</w:t>
            </w:r>
            <w:r w:rsidRPr="002801C4">
              <w:rPr>
                <w:rFonts w:ascii="Times New Roman" w:hAnsi="Times New Roman"/>
                <w:bCs/>
                <w:lang w:val="x-none" w:eastAsia="x-none"/>
              </w:rPr>
              <w:t xml:space="preserve"> Фазы работоспособности. </w:t>
            </w:r>
            <w:r w:rsidRPr="002801C4">
              <w:rPr>
                <w:rFonts w:ascii="Times New Roman" w:hAnsi="Times New Roman"/>
                <w:lang w:val="x-none" w:eastAsia="ar-SA"/>
              </w:rPr>
              <w:t>Особенности физической работоспособности и закономерности ее изменения в течение различных интервалов времени. Гигиенические требования к помещениям</w:t>
            </w:r>
            <w:r w:rsidRPr="002801C4">
              <w:rPr>
                <w:rFonts w:ascii="Times New Roman" w:hAnsi="Times New Roman"/>
                <w:lang w:eastAsia="ar-SA"/>
              </w:rPr>
              <w:t xml:space="preserve"> образовательной организации</w:t>
            </w:r>
            <w:r w:rsidRPr="002801C4">
              <w:rPr>
                <w:rFonts w:ascii="Times New Roman" w:hAnsi="Times New Roman"/>
                <w:lang w:val="x-none" w:eastAsia="ar-SA"/>
              </w:rPr>
              <w:t>, режиму дня.</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0F4A47F" w14:textId="77777777" w:rsidR="004E2D7B" w:rsidRPr="002801C4" w:rsidRDefault="004E2D7B" w:rsidP="002175E4">
            <w:pPr>
              <w:spacing w:after="0" w:line="240" w:lineRule="auto"/>
              <w:rPr>
                <w:rFonts w:ascii="Times New Roman" w:hAnsi="Times New Roman"/>
                <w:bCs/>
              </w:rPr>
            </w:pP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1457627F" w14:textId="77777777" w:rsidR="004E2D7B" w:rsidRPr="002801C4" w:rsidRDefault="004E2D7B" w:rsidP="002175E4">
            <w:pPr>
              <w:spacing w:after="0" w:line="240" w:lineRule="auto"/>
              <w:rPr>
                <w:rFonts w:ascii="Times New Roman" w:hAnsi="Times New Roman"/>
              </w:rPr>
            </w:pPr>
          </w:p>
        </w:tc>
      </w:tr>
      <w:tr w:rsidR="004E2D7B" w:rsidRPr="002801C4" w14:paraId="3D53D5B4" w14:textId="77777777" w:rsidTr="00DD14E0">
        <w:tc>
          <w:tcPr>
            <w:tcW w:w="832" w:type="pct"/>
            <w:vMerge/>
            <w:tcBorders>
              <w:top w:val="single" w:sz="4" w:space="0" w:color="auto"/>
              <w:left w:val="single" w:sz="4" w:space="0" w:color="auto"/>
              <w:bottom w:val="single" w:sz="4" w:space="0" w:color="auto"/>
              <w:right w:val="single" w:sz="4" w:space="0" w:color="auto"/>
            </w:tcBorders>
            <w:vAlign w:val="center"/>
            <w:hideMark/>
          </w:tcPr>
          <w:p w14:paraId="489C3497" w14:textId="77777777" w:rsidR="004E2D7B" w:rsidRPr="002801C4" w:rsidRDefault="004E2D7B" w:rsidP="002175E4">
            <w:pPr>
              <w:spacing w:after="0" w:line="240" w:lineRule="auto"/>
              <w:rPr>
                <w:rFonts w:ascii="Times New Roman" w:hAnsi="Times New Roman"/>
                <w:b/>
              </w:rPr>
            </w:pPr>
          </w:p>
        </w:tc>
        <w:tc>
          <w:tcPr>
            <w:tcW w:w="2937" w:type="pct"/>
            <w:tcBorders>
              <w:top w:val="single" w:sz="4" w:space="0" w:color="auto"/>
              <w:left w:val="single" w:sz="4" w:space="0" w:color="auto"/>
              <w:bottom w:val="single" w:sz="4" w:space="0" w:color="auto"/>
              <w:right w:val="single" w:sz="4" w:space="0" w:color="auto"/>
            </w:tcBorders>
            <w:hideMark/>
          </w:tcPr>
          <w:p w14:paraId="2B9A64D7" w14:textId="77777777" w:rsidR="004E2D7B" w:rsidRPr="002801C4" w:rsidRDefault="004E2D7B" w:rsidP="002175E4">
            <w:pPr>
              <w:spacing w:after="0" w:line="240" w:lineRule="auto"/>
              <w:jc w:val="both"/>
              <w:rPr>
                <w:rFonts w:ascii="Times New Roman" w:hAnsi="Times New Roman"/>
                <w:b/>
                <w:i/>
              </w:rPr>
            </w:pPr>
            <w:r w:rsidRPr="002801C4">
              <w:rPr>
                <w:rFonts w:ascii="Times New Roman" w:hAnsi="Times New Roman"/>
                <w:b/>
                <w:bCs/>
              </w:rPr>
              <w:t>В том числе практических занятий и лабораторных работ</w:t>
            </w:r>
          </w:p>
        </w:tc>
        <w:tc>
          <w:tcPr>
            <w:tcW w:w="615" w:type="pct"/>
            <w:tcBorders>
              <w:top w:val="single" w:sz="4" w:space="0" w:color="auto"/>
              <w:left w:val="single" w:sz="4" w:space="0" w:color="auto"/>
              <w:bottom w:val="single" w:sz="4" w:space="0" w:color="auto"/>
              <w:right w:val="single" w:sz="4" w:space="0" w:color="auto"/>
            </w:tcBorders>
            <w:vAlign w:val="center"/>
            <w:hideMark/>
          </w:tcPr>
          <w:p w14:paraId="5D1B59BB" w14:textId="77777777" w:rsidR="004E2D7B" w:rsidRPr="002801C4" w:rsidRDefault="004E2D7B" w:rsidP="002175E4">
            <w:pPr>
              <w:suppressAutoHyphens/>
              <w:spacing w:after="0" w:line="240" w:lineRule="auto"/>
              <w:jc w:val="center"/>
              <w:rPr>
                <w:rFonts w:ascii="Times New Roman" w:hAnsi="Times New Roman"/>
                <w:b/>
              </w:rPr>
            </w:pPr>
            <w:r w:rsidRPr="002801C4">
              <w:rPr>
                <w:rFonts w:ascii="Times New Roman" w:hAnsi="Times New Roman"/>
                <w:b/>
              </w:rPr>
              <w:t>3</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D4E3BAA" w14:textId="77777777" w:rsidR="004E2D7B" w:rsidRPr="002801C4" w:rsidRDefault="004E2D7B" w:rsidP="002175E4">
            <w:pPr>
              <w:spacing w:after="0" w:line="240" w:lineRule="auto"/>
              <w:rPr>
                <w:rFonts w:ascii="Times New Roman" w:hAnsi="Times New Roman"/>
              </w:rPr>
            </w:pPr>
          </w:p>
        </w:tc>
      </w:tr>
      <w:tr w:rsidR="004E2D7B" w:rsidRPr="002801C4" w14:paraId="61AA1DCA" w14:textId="77777777" w:rsidTr="00DD14E0">
        <w:tc>
          <w:tcPr>
            <w:tcW w:w="832" w:type="pct"/>
            <w:vMerge/>
            <w:tcBorders>
              <w:top w:val="single" w:sz="4" w:space="0" w:color="auto"/>
              <w:left w:val="single" w:sz="4" w:space="0" w:color="auto"/>
              <w:bottom w:val="single" w:sz="4" w:space="0" w:color="auto"/>
              <w:right w:val="single" w:sz="4" w:space="0" w:color="auto"/>
            </w:tcBorders>
            <w:vAlign w:val="center"/>
            <w:hideMark/>
          </w:tcPr>
          <w:p w14:paraId="543A3846" w14:textId="77777777" w:rsidR="004E2D7B" w:rsidRPr="002801C4" w:rsidRDefault="004E2D7B" w:rsidP="002175E4">
            <w:pPr>
              <w:spacing w:after="0" w:line="240" w:lineRule="auto"/>
              <w:rPr>
                <w:rFonts w:ascii="Times New Roman" w:hAnsi="Times New Roman"/>
                <w:b/>
              </w:rPr>
            </w:pPr>
          </w:p>
        </w:tc>
        <w:tc>
          <w:tcPr>
            <w:tcW w:w="2937" w:type="pct"/>
            <w:tcBorders>
              <w:top w:val="single" w:sz="4" w:space="0" w:color="auto"/>
              <w:left w:val="single" w:sz="4" w:space="0" w:color="auto"/>
              <w:bottom w:val="single" w:sz="4" w:space="0" w:color="auto"/>
              <w:right w:val="single" w:sz="4" w:space="0" w:color="auto"/>
            </w:tcBorders>
            <w:hideMark/>
          </w:tcPr>
          <w:p w14:paraId="588DC61F" w14:textId="77777777" w:rsidR="004E2D7B" w:rsidRPr="002801C4" w:rsidRDefault="004E2D7B" w:rsidP="002175E4">
            <w:pPr>
              <w:spacing w:after="0" w:line="240" w:lineRule="auto"/>
              <w:jc w:val="both"/>
              <w:rPr>
                <w:rFonts w:ascii="Times New Roman" w:hAnsi="Times New Roman"/>
                <w:b/>
                <w:bCs/>
              </w:rPr>
            </w:pPr>
            <w:r w:rsidRPr="002801C4">
              <w:rPr>
                <w:rFonts w:ascii="Times New Roman" w:hAnsi="Times New Roman"/>
                <w:b/>
              </w:rPr>
              <w:t>Практическое занятие 28.</w:t>
            </w:r>
            <w:r w:rsidRPr="002801C4">
              <w:rPr>
                <w:rFonts w:ascii="Times New Roman" w:hAnsi="Times New Roman"/>
                <w:b/>
                <w:bCs/>
              </w:rPr>
              <w:t xml:space="preserve"> </w:t>
            </w:r>
            <w:r w:rsidRPr="002801C4">
              <w:rPr>
                <w:rFonts w:ascii="Times New Roman" w:hAnsi="Times New Roman"/>
              </w:rPr>
              <w:t>«Определение работоспособности детей и учет ее динамики при проектировании занятий по образовательным программам</w:t>
            </w:r>
            <w:r w:rsidRPr="002801C4">
              <w:rPr>
                <w:rFonts w:ascii="Times New Roman" w:hAnsi="Times New Roman"/>
                <w:b/>
                <w:bCs/>
              </w:rPr>
              <w:t>»</w:t>
            </w:r>
          </w:p>
        </w:tc>
        <w:tc>
          <w:tcPr>
            <w:tcW w:w="615" w:type="pct"/>
            <w:tcBorders>
              <w:top w:val="single" w:sz="4" w:space="0" w:color="auto"/>
              <w:left w:val="single" w:sz="4" w:space="0" w:color="auto"/>
              <w:bottom w:val="single" w:sz="4" w:space="0" w:color="auto"/>
              <w:right w:val="single" w:sz="4" w:space="0" w:color="auto"/>
            </w:tcBorders>
            <w:vAlign w:val="center"/>
            <w:hideMark/>
          </w:tcPr>
          <w:p w14:paraId="51F6744B" w14:textId="77777777" w:rsidR="004E2D7B" w:rsidRPr="002801C4" w:rsidRDefault="004E2D7B" w:rsidP="002175E4">
            <w:pPr>
              <w:suppressAutoHyphens/>
              <w:spacing w:after="0" w:line="240" w:lineRule="auto"/>
              <w:jc w:val="center"/>
              <w:rPr>
                <w:rFonts w:ascii="Times New Roman" w:hAnsi="Times New Roman"/>
              </w:rPr>
            </w:pPr>
            <w:r w:rsidRPr="002801C4">
              <w:rPr>
                <w:rFonts w:ascii="Times New Roman" w:hAnsi="Times New Roman"/>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6D843B3" w14:textId="77777777" w:rsidR="004E2D7B" w:rsidRPr="002801C4" w:rsidRDefault="004E2D7B" w:rsidP="002175E4">
            <w:pPr>
              <w:spacing w:after="0" w:line="240" w:lineRule="auto"/>
              <w:rPr>
                <w:rFonts w:ascii="Times New Roman" w:hAnsi="Times New Roman"/>
              </w:rPr>
            </w:pPr>
          </w:p>
        </w:tc>
      </w:tr>
      <w:tr w:rsidR="004E2D7B" w:rsidRPr="002801C4" w14:paraId="0253D688" w14:textId="77777777" w:rsidTr="00DD14E0">
        <w:tc>
          <w:tcPr>
            <w:tcW w:w="832" w:type="pct"/>
            <w:vMerge/>
            <w:tcBorders>
              <w:top w:val="single" w:sz="4" w:space="0" w:color="auto"/>
              <w:left w:val="single" w:sz="4" w:space="0" w:color="auto"/>
              <w:bottom w:val="single" w:sz="4" w:space="0" w:color="auto"/>
              <w:right w:val="single" w:sz="4" w:space="0" w:color="auto"/>
            </w:tcBorders>
            <w:vAlign w:val="center"/>
            <w:hideMark/>
          </w:tcPr>
          <w:p w14:paraId="5645C0A6" w14:textId="77777777" w:rsidR="004E2D7B" w:rsidRPr="002801C4" w:rsidRDefault="004E2D7B" w:rsidP="002175E4">
            <w:pPr>
              <w:spacing w:after="0" w:line="240" w:lineRule="auto"/>
              <w:rPr>
                <w:rFonts w:ascii="Times New Roman" w:hAnsi="Times New Roman"/>
                <w:b/>
              </w:rPr>
            </w:pPr>
          </w:p>
        </w:tc>
        <w:tc>
          <w:tcPr>
            <w:tcW w:w="2937" w:type="pct"/>
            <w:tcBorders>
              <w:top w:val="single" w:sz="4" w:space="0" w:color="auto"/>
              <w:left w:val="single" w:sz="4" w:space="0" w:color="auto"/>
              <w:bottom w:val="single" w:sz="4" w:space="0" w:color="auto"/>
              <w:right w:val="single" w:sz="4" w:space="0" w:color="auto"/>
            </w:tcBorders>
            <w:hideMark/>
          </w:tcPr>
          <w:p w14:paraId="4CFC7A38"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rPr>
              <w:t>Практическое занятие 29.</w:t>
            </w:r>
            <w:r w:rsidRPr="002801C4">
              <w:rPr>
                <w:rFonts w:ascii="Times New Roman" w:hAnsi="Times New Roman"/>
              </w:rPr>
              <w:t xml:space="preserve"> «Планирование мероприятий по профилактике заболеваний детей под руководством медицинского работника образовательной организации».</w:t>
            </w:r>
          </w:p>
        </w:tc>
        <w:tc>
          <w:tcPr>
            <w:tcW w:w="615" w:type="pct"/>
            <w:tcBorders>
              <w:top w:val="single" w:sz="4" w:space="0" w:color="auto"/>
              <w:left w:val="single" w:sz="4" w:space="0" w:color="auto"/>
              <w:bottom w:val="single" w:sz="4" w:space="0" w:color="auto"/>
              <w:right w:val="single" w:sz="4" w:space="0" w:color="auto"/>
            </w:tcBorders>
            <w:vAlign w:val="center"/>
            <w:hideMark/>
          </w:tcPr>
          <w:p w14:paraId="0CE98EFD" w14:textId="77777777" w:rsidR="004E2D7B" w:rsidRPr="002801C4" w:rsidRDefault="004E2D7B" w:rsidP="002175E4">
            <w:pPr>
              <w:suppressAutoHyphens/>
              <w:spacing w:after="0" w:line="240" w:lineRule="auto"/>
              <w:jc w:val="center"/>
              <w:rPr>
                <w:rFonts w:ascii="Times New Roman" w:hAnsi="Times New Roman"/>
              </w:rPr>
            </w:pPr>
            <w:r w:rsidRPr="002801C4">
              <w:rPr>
                <w:rFonts w:ascii="Times New Roman" w:hAnsi="Times New Roman"/>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771F2ED0" w14:textId="77777777" w:rsidR="004E2D7B" w:rsidRPr="002801C4" w:rsidRDefault="004E2D7B" w:rsidP="002175E4">
            <w:pPr>
              <w:spacing w:after="0" w:line="240" w:lineRule="auto"/>
              <w:rPr>
                <w:rFonts w:ascii="Times New Roman" w:hAnsi="Times New Roman"/>
              </w:rPr>
            </w:pPr>
          </w:p>
        </w:tc>
      </w:tr>
      <w:tr w:rsidR="004E2D7B" w:rsidRPr="002801C4" w14:paraId="2F2E874C" w14:textId="77777777" w:rsidTr="00DD14E0">
        <w:tc>
          <w:tcPr>
            <w:tcW w:w="832" w:type="pct"/>
            <w:vMerge/>
            <w:tcBorders>
              <w:top w:val="single" w:sz="4" w:space="0" w:color="auto"/>
              <w:left w:val="single" w:sz="4" w:space="0" w:color="auto"/>
              <w:bottom w:val="single" w:sz="4" w:space="0" w:color="auto"/>
              <w:right w:val="single" w:sz="4" w:space="0" w:color="auto"/>
            </w:tcBorders>
            <w:vAlign w:val="center"/>
            <w:hideMark/>
          </w:tcPr>
          <w:p w14:paraId="6559C159" w14:textId="77777777" w:rsidR="004E2D7B" w:rsidRPr="002801C4" w:rsidRDefault="004E2D7B" w:rsidP="002175E4">
            <w:pPr>
              <w:spacing w:after="0" w:line="240" w:lineRule="auto"/>
              <w:rPr>
                <w:rFonts w:ascii="Times New Roman" w:hAnsi="Times New Roman"/>
                <w:b/>
              </w:rPr>
            </w:pPr>
          </w:p>
        </w:tc>
        <w:tc>
          <w:tcPr>
            <w:tcW w:w="2937" w:type="pct"/>
            <w:tcBorders>
              <w:top w:val="single" w:sz="4" w:space="0" w:color="auto"/>
              <w:left w:val="single" w:sz="4" w:space="0" w:color="auto"/>
              <w:bottom w:val="single" w:sz="4" w:space="0" w:color="auto"/>
              <w:right w:val="single" w:sz="4" w:space="0" w:color="auto"/>
            </w:tcBorders>
            <w:hideMark/>
          </w:tcPr>
          <w:p w14:paraId="3F5B580A"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rPr>
              <w:t>Практическое занятие 30.</w:t>
            </w:r>
            <w:r w:rsidRPr="002801C4">
              <w:rPr>
                <w:rFonts w:ascii="Times New Roman" w:hAnsi="Times New Roman"/>
              </w:rPr>
              <w:t xml:space="preserve"> «Анализ и гигиеническая оценка </w:t>
            </w:r>
            <w:r w:rsidRPr="002801C4">
              <w:rPr>
                <w:rFonts w:ascii="Times New Roman" w:hAnsi="Times New Roman"/>
                <w:lang w:eastAsia="x-none"/>
              </w:rPr>
              <w:t>режима дня детей»</w:t>
            </w:r>
          </w:p>
        </w:tc>
        <w:tc>
          <w:tcPr>
            <w:tcW w:w="615" w:type="pct"/>
            <w:tcBorders>
              <w:top w:val="single" w:sz="4" w:space="0" w:color="auto"/>
              <w:left w:val="single" w:sz="4" w:space="0" w:color="auto"/>
              <w:bottom w:val="single" w:sz="4" w:space="0" w:color="auto"/>
              <w:right w:val="single" w:sz="4" w:space="0" w:color="auto"/>
            </w:tcBorders>
            <w:vAlign w:val="center"/>
            <w:hideMark/>
          </w:tcPr>
          <w:p w14:paraId="2E4D46E9" w14:textId="77777777" w:rsidR="004E2D7B" w:rsidRPr="002801C4" w:rsidRDefault="004E2D7B" w:rsidP="002175E4">
            <w:pPr>
              <w:suppressAutoHyphens/>
              <w:spacing w:after="0" w:line="240" w:lineRule="auto"/>
              <w:jc w:val="center"/>
              <w:rPr>
                <w:rFonts w:ascii="Times New Roman" w:hAnsi="Times New Roman"/>
              </w:rPr>
            </w:pPr>
            <w:r w:rsidRPr="002801C4">
              <w:rPr>
                <w:rFonts w:ascii="Times New Roman" w:hAnsi="Times New Roman"/>
              </w:rPr>
              <w:t>1</w:t>
            </w:r>
          </w:p>
        </w:tc>
        <w:tc>
          <w:tcPr>
            <w:tcW w:w="615" w:type="pct"/>
            <w:vMerge/>
            <w:tcBorders>
              <w:top w:val="single" w:sz="4" w:space="0" w:color="auto"/>
              <w:left w:val="single" w:sz="4" w:space="0" w:color="auto"/>
              <w:bottom w:val="single" w:sz="4" w:space="0" w:color="auto"/>
              <w:right w:val="single" w:sz="4" w:space="0" w:color="auto"/>
            </w:tcBorders>
            <w:vAlign w:val="center"/>
            <w:hideMark/>
          </w:tcPr>
          <w:p w14:paraId="65A612DD" w14:textId="77777777" w:rsidR="004E2D7B" w:rsidRPr="002801C4" w:rsidRDefault="004E2D7B" w:rsidP="002175E4">
            <w:pPr>
              <w:spacing w:after="0" w:line="240" w:lineRule="auto"/>
              <w:rPr>
                <w:rFonts w:ascii="Times New Roman" w:hAnsi="Times New Roman"/>
              </w:rPr>
            </w:pPr>
          </w:p>
        </w:tc>
      </w:tr>
      <w:tr w:rsidR="004E2D7B" w:rsidRPr="002801C4" w14:paraId="79017748" w14:textId="77777777" w:rsidTr="00DD14E0">
        <w:tc>
          <w:tcPr>
            <w:tcW w:w="3769" w:type="pct"/>
            <w:gridSpan w:val="2"/>
            <w:tcBorders>
              <w:top w:val="single" w:sz="4" w:space="0" w:color="auto"/>
              <w:left w:val="single" w:sz="4" w:space="0" w:color="auto"/>
              <w:bottom w:val="single" w:sz="4" w:space="0" w:color="auto"/>
              <w:right w:val="single" w:sz="4" w:space="0" w:color="auto"/>
            </w:tcBorders>
            <w:hideMark/>
          </w:tcPr>
          <w:p w14:paraId="27092E60" w14:textId="77777777" w:rsidR="004E2D7B" w:rsidRPr="002801C4" w:rsidRDefault="004E2D7B" w:rsidP="002175E4">
            <w:pPr>
              <w:suppressAutoHyphens/>
              <w:spacing w:after="0" w:line="240" w:lineRule="auto"/>
              <w:jc w:val="both"/>
              <w:rPr>
                <w:rFonts w:ascii="Times New Roman" w:hAnsi="Times New Roman"/>
                <w:i/>
              </w:rPr>
            </w:pPr>
            <w:r w:rsidRPr="002801C4">
              <w:rPr>
                <w:rFonts w:ascii="Times New Roman" w:hAnsi="Times New Roman"/>
                <w:b/>
                <w:iCs/>
              </w:rPr>
              <w:t>Промежуточная аттестация</w:t>
            </w:r>
          </w:p>
        </w:tc>
        <w:tc>
          <w:tcPr>
            <w:tcW w:w="615" w:type="pct"/>
            <w:tcBorders>
              <w:top w:val="single" w:sz="4" w:space="0" w:color="auto"/>
              <w:left w:val="single" w:sz="4" w:space="0" w:color="auto"/>
              <w:bottom w:val="single" w:sz="4" w:space="0" w:color="auto"/>
              <w:right w:val="single" w:sz="4" w:space="0" w:color="auto"/>
            </w:tcBorders>
            <w:vAlign w:val="center"/>
          </w:tcPr>
          <w:p w14:paraId="2644E275" w14:textId="77777777" w:rsidR="004E2D7B" w:rsidRPr="002801C4" w:rsidRDefault="004E2D7B" w:rsidP="002175E4">
            <w:pPr>
              <w:suppressAutoHyphens/>
              <w:spacing w:after="0" w:line="240" w:lineRule="auto"/>
              <w:jc w:val="center"/>
              <w:rPr>
                <w:rFonts w:ascii="Times New Roman" w:hAnsi="Times New Roman"/>
                <w:b/>
                <w:iCs/>
              </w:rPr>
            </w:pPr>
          </w:p>
        </w:tc>
        <w:tc>
          <w:tcPr>
            <w:tcW w:w="615" w:type="pct"/>
            <w:tcBorders>
              <w:top w:val="single" w:sz="4" w:space="0" w:color="auto"/>
              <w:left w:val="single" w:sz="4" w:space="0" w:color="auto"/>
              <w:bottom w:val="single" w:sz="4" w:space="0" w:color="auto"/>
              <w:right w:val="single" w:sz="4" w:space="0" w:color="auto"/>
            </w:tcBorders>
          </w:tcPr>
          <w:p w14:paraId="3BB06437" w14:textId="77777777" w:rsidR="004E2D7B" w:rsidRPr="002801C4" w:rsidRDefault="004E2D7B" w:rsidP="002175E4">
            <w:pPr>
              <w:suppressAutoHyphens/>
              <w:spacing w:after="0" w:line="240" w:lineRule="auto"/>
              <w:jc w:val="center"/>
              <w:rPr>
                <w:rFonts w:ascii="Times New Roman" w:hAnsi="Times New Roman"/>
                <w:b/>
                <w:iCs/>
              </w:rPr>
            </w:pPr>
          </w:p>
        </w:tc>
      </w:tr>
      <w:tr w:rsidR="004E2D7B" w:rsidRPr="002801C4" w14:paraId="7485F47D" w14:textId="77777777" w:rsidTr="00DD14E0">
        <w:tc>
          <w:tcPr>
            <w:tcW w:w="3769" w:type="pct"/>
            <w:gridSpan w:val="2"/>
            <w:tcBorders>
              <w:top w:val="single" w:sz="4" w:space="0" w:color="auto"/>
              <w:left w:val="single" w:sz="4" w:space="0" w:color="auto"/>
              <w:bottom w:val="single" w:sz="4" w:space="0" w:color="auto"/>
              <w:right w:val="single" w:sz="4" w:space="0" w:color="auto"/>
            </w:tcBorders>
            <w:hideMark/>
          </w:tcPr>
          <w:p w14:paraId="4849F52D" w14:textId="77777777" w:rsidR="004E2D7B" w:rsidRPr="002801C4" w:rsidRDefault="004E2D7B" w:rsidP="002175E4">
            <w:pPr>
              <w:spacing w:after="0" w:line="240" w:lineRule="auto"/>
              <w:jc w:val="both"/>
              <w:rPr>
                <w:rFonts w:ascii="Times New Roman" w:hAnsi="Times New Roman"/>
              </w:rPr>
            </w:pPr>
            <w:r w:rsidRPr="002801C4">
              <w:rPr>
                <w:rFonts w:ascii="Times New Roman" w:hAnsi="Times New Roman"/>
                <w:b/>
                <w:bCs/>
                <w:lang w:val="x-none" w:eastAsia="x-none"/>
              </w:rPr>
              <w:t>Всего:</w:t>
            </w:r>
          </w:p>
        </w:tc>
        <w:tc>
          <w:tcPr>
            <w:tcW w:w="615" w:type="pct"/>
            <w:tcBorders>
              <w:top w:val="single" w:sz="4" w:space="0" w:color="auto"/>
              <w:left w:val="single" w:sz="4" w:space="0" w:color="auto"/>
              <w:bottom w:val="single" w:sz="4" w:space="0" w:color="auto"/>
              <w:right w:val="single" w:sz="4" w:space="0" w:color="auto"/>
            </w:tcBorders>
            <w:vAlign w:val="center"/>
            <w:hideMark/>
          </w:tcPr>
          <w:p w14:paraId="584F881A" w14:textId="77777777" w:rsidR="004E2D7B" w:rsidRPr="002801C4" w:rsidRDefault="004E2D7B" w:rsidP="002175E4">
            <w:pPr>
              <w:suppressAutoHyphens/>
              <w:spacing w:after="0" w:line="240" w:lineRule="auto"/>
              <w:jc w:val="center"/>
              <w:rPr>
                <w:rFonts w:ascii="Times New Roman" w:hAnsi="Times New Roman"/>
                <w:b/>
              </w:rPr>
            </w:pPr>
            <w:r w:rsidRPr="002801C4">
              <w:rPr>
                <w:rFonts w:ascii="Times New Roman" w:hAnsi="Times New Roman"/>
                <w:b/>
              </w:rPr>
              <w:t>72</w:t>
            </w:r>
          </w:p>
        </w:tc>
        <w:tc>
          <w:tcPr>
            <w:tcW w:w="615" w:type="pct"/>
            <w:tcBorders>
              <w:top w:val="single" w:sz="4" w:space="0" w:color="auto"/>
              <w:left w:val="single" w:sz="4" w:space="0" w:color="auto"/>
              <w:bottom w:val="single" w:sz="4" w:space="0" w:color="auto"/>
              <w:right w:val="single" w:sz="4" w:space="0" w:color="auto"/>
            </w:tcBorders>
          </w:tcPr>
          <w:p w14:paraId="7E253598" w14:textId="77777777" w:rsidR="004E2D7B" w:rsidRPr="002801C4" w:rsidRDefault="004E2D7B" w:rsidP="002175E4">
            <w:pPr>
              <w:suppressAutoHyphens/>
              <w:spacing w:after="0" w:line="240" w:lineRule="auto"/>
              <w:jc w:val="center"/>
              <w:rPr>
                <w:rFonts w:ascii="Times New Roman" w:hAnsi="Times New Roman"/>
                <w:b/>
              </w:rPr>
            </w:pPr>
          </w:p>
        </w:tc>
      </w:tr>
    </w:tbl>
    <w:p w14:paraId="2D749CEF" w14:textId="77777777" w:rsidR="00472F28" w:rsidRPr="006C5DBB" w:rsidRDefault="00472F28" w:rsidP="00472F28">
      <w:pPr>
        <w:ind w:firstLine="709"/>
        <w:rPr>
          <w:rFonts w:ascii="Times New Roman" w:hAnsi="Times New Roman"/>
          <w:b/>
          <w:bCs/>
          <w:color w:val="0D0D0D"/>
          <w:sz w:val="24"/>
          <w:szCs w:val="24"/>
        </w:rPr>
      </w:pPr>
    </w:p>
    <w:p w14:paraId="6DB558AF" w14:textId="77777777" w:rsidR="00472F28" w:rsidRPr="006C5DBB" w:rsidRDefault="00472F28" w:rsidP="00472F28">
      <w:pPr>
        <w:suppressAutoHyphens/>
        <w:jc w:val="both"/>
        <w:rPr>
          <w:i/>
          <w:color w:val="0D0D0D"/>
          <w:sz w:val="24"/>
          <w:szCs w:val="24"/>
        </w:rPr>
      </w:pPr>
    </w:p>
    <w:p w14:paraId="611825F0" w14:textId="77777777" w:rsidR="00472F28" w:rsidRPr="00934DD7" w:rsidRDefault="00472F28" w:rsidP="00472F28">
      <w:pPr>
        <w:ind w:firstLine="709"/>
        <w:rPr>
          <w:rFonts w:ascii="Times New Roman" w:hAnsi="Times New Roman"/>
          <w:i/>
          <w:color w:val="0D0D0D"/>
        </w:rPr>
        <w:sectPr w:rsidR="00472F28" w:rsidRPr="00934DD7" w:rsidSect="00153FCB">
          <w:pgSz w:w="16840" w:h="11907" w:orient="landscape"/>
          <w:pgMar w:top="851" w:right="1134" w:bottom="851" w:left="992" w:header="709" w:footer="709" w:gutter="0"/>
          <w:cols w:space="720"/>
        </w:sectPr>
      </w:pPr>
    </w:p>
    <w:p w14:paraId="76744578" w14:textId="77777777" w:rsidR="00472F28" w:rsidRPr="005248E8" w:rsidRDefault="00472F28" w:rsidP="00472F28">
      <w:pPr>
        <w:jc w:val="center"/>
        <w:rPr>
          <w:rFonts w:ascii="Times New Roman" w:hAnsi="Times New Roman"/>
          <w:b/>
          <w:bCs/>
          <w:color w:val="0D0D0D"/>
          <w:sz w:val="24"/>
          <w:szCs w:val="24"/>
        </w:rPr>
      </w:pPr>
      <w:r w:rsidRPr="005248E8">
        <w:rPr>
          <w:rFonts w:ascii="Times New Roman" w:hAnsi="Times New Roman"/>
          <w:b/>
          <w:bCs/>
          <w:color w:val="0D0D0D"/>
          <w:sz w:val="24"/>
          <w:szCs w:val="24"/>
        </w:rPr>
        <w:lastRenderedPageBreak/>
        <w:t>3. УСЛОВИЯ РЕАЛИЗАЦИИ УЧЕБНОЙ ДИСЦИПЛИНЫ</w:t>
      </w:r>
    </w:p>
    <w:p w14:paraId="659A1244" w14:textId="77777777" w:rsidR="00472F28" w:rsidRPr="00140F46" w:rsidRDefault="00472F28" w:rsidP="00472F28">
      <w:pPr>
        <w:suppressAutoHyphens/>
        <w:spacing w:after="0"/>
        <w:ind w:firstLine="709"/>
        <w:jc w:val="both"/>
        <w:rPr>
          <w:rFonts w:ascii="Times New Roman" w:hAnsi="Times New Roman"/>
          <w:b/>
          <w:color w:val="0D0D0D"/>
          <w:sz w:val="24"/>
          <w:szCs w:val="24"/>
        </w:rPr>
      </w:pPr>
      <w:r w:rsidRPr="00140F46">
        <w:rPr>
          <w:rFonts w:ascii="Times New Roman" w:hAnsi="Times New Roman"/>
          <w:b/>
          <w:color w:val="0D0D0D"/>
          <w:sz w:val="24"/>
          <w:szCs w:val="24"/>
        </w:rPr>
        <w:t>3.1. Для реализации программы учебной дисциплины должны быть предусмотрены следующие специальные помещения:</w:t>
      </w:r>
    </w:p>
    <w:p w14:paraId="62BB9657" w14:textId="77777777" w:rsidR="00472F28" w:rsidRPr="005248E8" w:rsidRDefault="00472F28" w:rsidP="00472F28">
      <w:pPr>
        <w:suppressAutoHyphens/>
        <w:autoSpaceDE w:val="0"/>
        <w:autoSpaceDN w:val="0"/>
        <w:adjustRightInd w:val="0"/>
        <w:spacing w:after="0"/>
        <w:ind w:firstLine="709"/>
        <w:jc w:val="both"/>
        <w:rPr>
          <w:rFonts w:ascii="Times New Roman" w:hAnsi="Times New Roman"/>
          <w:color w:val="0D0D0D"/>
          <w:sz w:val="24"/>
          <w:szCs w:val="24"/>
        </w:rPr>
      </w:pPr>
      <w:r w:rsidRPr="005248E8">
        <w:rPr>
          <w:rFonts w:ascii="Times New Roman" w:hAnsi="Times New Roman"/>
          <w:bCs/>
          <w:color w:val="0D0D0D"/>
          <w:sz w:val="24"/>
          <w:szCs w:val="24"/>
        </w:rPr>
        <w:t>Кабинет «</w:t>
      </w:r>
      <w:r w:rsidRPr="005248E8">
        <w:rPr>
          <w:rFonts w:ascii="Times New Roman" w:hAnsi="Times New Roman"/>
          <w:color w:val="0D0D0D"/>
          <w:sz w:val="24"/>
          <w:szCs w:val="24"/>
        </w:rPr>
        <w:t>Физиологии, анатомии и гигиены</w:t>
      </w:r>
      <w:r w:rsidRPr="005248E8">
        <w:rPr>
          <w:rFonts w:ascii="Times New Roman" w:hAnsi="Times New Roman"/>
          <w:bCs/>
          <w:color w:val="0D0D0D"/>
          <w:sz w:val="24"/>
          <w:szCs w:val="24"/>
        </w:rPr>
        <w:t>»</w:t>
      </w:r>
      <w:r w:rsidRPr="005248E8">
        <w:rPr>
          <w:rFonts w:ascii="Times New Roman" w:hAnsi="Times New Roman"/>
          <w:color w:val="0D0D0D"/>
          <w:sz w:val="24"/>
          <w:szCs w:val="24"/>
        </w:rPr>
        <w:t xml:space="preserve">, оснащенный </w:t>
      </w:r>
      <w:r w:rsidRPr="005248E8">
        <w:rPr>
          <w:rFonts w:ascii="Times New Roman" w:hAnsi="Times New Roman"/>
          <w:bCs/>
          <w:color w:val="0D0D0D"/>
          <w:sz w:val="24"/>
          <w:szCs w:val="24"/>
        </w:rPr>
        <w:t>в соответствии п. 6.1.2.1 примерной образовательной программы по данной специальности.</w:t>
      </w:r>
    </w:p>
    <w:p w14:paraId="51836710" w14:textId="77777777" w:rsidR="00472F28" w:rsidRPr="005248E8" w:rsidRDefault="00472F28" w:rsidP="00472F28">
      <w:pPr>
        <w:suppressAutoHyphens/>
        <w:spacing w:after="0"/>
        <w:ind w:firstLine="709"/>
        <w:jc w:val="both"/>
        <w:rPr>
          <w:rFonts w:ascii="Times New Roman" w:hAnsi="Times New Roman"/>
          <w:bCs/>
          <w:color w:val="0D0D0D"/>
          <w:sz w:val="24"/>
          <w:szCs w:val="24"/>
        </w:rPr>
      </w:pPr>
    </w:p>
    <w:p w14:paraId="3915BA63" w14:textId="77777777" w:rsidR="00472F28" w:rsidRPr="005248E8" w:rsidRDefault="00472F28" w:rsidP="00472F28">
      <w:pPr>
        <w:suppressAutoHyphens/>
        <w:spacing w:after="0"/>
        <w:ind w:firstLine="709"/>
        <w:jc w:val="both"/>
        <w:rPr>
          <w:rFonts w:ascii="Times New Roman" w:hAnsi="Times New Roman"/>
          <w:b/>
          <w:bCs/>
          <w:color w:val="0D0D0D"/>
          <w:sz w:val="24"/>
          <w:szCs w:val="24"/>
        </w:rPr>
      </w:pPr>
      <w:r w:rsidRPr="005248E8">
        <w:rPr>
          <w:rFonts w:ascii="Times New Roman" w:hAnsi="Times New Roman"/>
          <w:b/>
          <w:bCs/>
          <w:color w:val="0D0D0D"/>
          <w:sz w:val="24"/>
          <w:szCs w:val="24"/>
        </w:rPr>
        <w:t>3.2. Информационное обеспечение реализации программы</w:t>
      </w:r>
    </w:p>
    <w:p w14:paraId="119C3F2F" w14:textId="77777777" w:rsidR="00472F28" w:rsidRPr="005248E8" w:rsidRDefault="00472F28" w:rsidP="00472F28">
      <w:pPr>
        <w:suppressAutoHyphens/>
        <w:spacing w:after="0"/>
        <w:ind w:firstLine="709"/>
        <w:jc w:val="both"/>
        <w:rPr>
          <w:rFonts w:ascii="Times New Roman" w:hAnsi="Times New Roman"/>
          <w:bCs/>
          <w:color w:val="0D0D0D"/>
          <w:sz w:val="24"/>
          <w:szCs w:val="24"/>
        </w:rPr>
      </w:pPr>
      <w:r w:rsidRPr="005248E8">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5248E8">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48E8">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30B209" w14:textId="77777777" w:rsidR="00472F28" w:rsidRPr="005248E8" w:rsidRDefault="00472F28" w:rsidP="00472F28">
      <w:pPr>
        <w:suppressAutoHyphens/>
        <w:spacing w:after="0"/>
        <w:ind w:firstLine="709"/>
        <w:jc w:val="both"/>
        <w:rPr>
          <w:rFonts w:ascii="Times New Roman" w:hAnsi="Times New Roman"/>
          <w:color w:val="0D0D0D"/>
          <w:sz w:val="24"/>
          <w:szCs w:val="24"/>
        </w:rPr>
      </w:pPr>
    </w:p>
    <w:p w14:paraId="112AD372" w14:textId="77777777" w:rsidR="00472F28" w:rsidRPr="005248E8" w:rsidRDefault="00472F28" w:rsidP="00472F28">
      <w:pPr>
        <w:suppressAutoHyphens/>
        <w:spacing w:after="0"/>
        <w:ind w:firstLine="709"/>
        <w:jc w:val="both"/>
        <w:rPr>
          <w:rFonts w:ascii="Times New Roman" w:hAnsi="Times New Roman"/>
          <w:b/>
          <w:color w:val="0D0D0D"/>
          <w:sz w:val="24"/>
          <w:szCs w:val="24"/>
        </w:rPr>
      </w:pPr>
      <w:r w:rsidRPr="005248E8">
        <w:rPr>
          <w:rFonts w:ascii="Times New Roman" w:hAnsi="Times New Roman"/>
          <w:b/>
          <w:color w:val="0D0D0D"/>
          <w:sz w:val="24"/>
          <w:szCs w:val="24"/>
        </w:rPr>
        <w:t>3.2.1. Основные печатные издания</w:t>
      </w:r>
    </w:p>
    <w:p w14:paraId="32FE7D87" w14:textId="750B6604" w:rsidR="00472F28" w:rsidRPr="005248E8" w:rsidRDefault="00472F28" w:rsidP="002E631A">
      <w:pPr>
        <w:pStyle w:val="ad"/>
        <w:numPr>
          <w:ilvl w:val="0"/>
          <w:numId w:val="35"/>
        </w:numPr>
        <w:suppressAutoHyphens/>
        <w:spacing w:before="0" w:after="200" w:line="276" w:lineRule="auto"/>
        <w:ind w:left="0" w:firstLine="709"/>
        <w:contextualSpacing/>
        <w:jc w:val="both"/>
        <w:rPr>
          <w:bCs/>
          <w:color w:val="0D0D0D"/>
        </w:rPr>
      </w:pPr>
      <w:proofErr w:type="spellStart"/>
      <w:r w:rsidRPr="005248E8">
        <w:rPr>
          <w:bCs/>
          <w:color w:val="0D0D0D"/>
        </w:rPr>
        <w:t>Сапин</w:t>
      </w:r>
      <w:proofErr w:type="spellEnd"/>
      <w:r w:rsidRPr="005248E8">
        <w:rPr>
          <w:bCs/>
          <w:color w:val="0D0D0D"/>
        </w:rPr>
        <w:t xml:space="preserve"> М.Р. Анатомия и физиология человека (с возрастными особенностями детского организма</w:t>
      </w:r>
      <w:r w:rsidR="006C5DBB">
        <w:rPr>
          <w:bCs/>
          <w:color w:val="0D0D0D"/>
          <w:lang w:val="ru-RU"/>
        </w:rPr>
        <w:t>)</w:t>
      </w:r>
      <w:r w:rsidR="00D539B7" w:rsidRPr="00D539B7">
        <w:rPr>
          <w:bCs/>
          <w:color w:val="0D0D0D"/>
          <w:lang w:val="ru-RU"/>
        </w:rPr>
        <w:t xml:space="preserve"> </w:t>
      </w:r>
      <w:r w:rsidR="00D539B7">
        <w:rPr>
          <w:bCs/>
          <w:color w:val="0D0D0D"/>
          <w:lang w:val="ru-RU"/>
        </w:rPr>
        <w:t>: учеб. для студ. учреждений сред</w:t>
      </w:r>
      <w:proofErr w:type="gramStart"/>
      <w:r w:rsidR="00D539B7">
        <w:rPr>
          <w:bCs/>
          <w:color w:val="0D0D0D"/>
          <w:lang w:val="ru-RU"/>
        </w:rPr>
        <w:t>.</w:t>
      </w:r>
      <w:proofErr w:type="gramEnd"/>
      <w:r w:rsidR="00D539B7">
        <w:rPr>
          <w:bCs/>
          <w:color w:val="0D0D0D"/>
          <w:lang w:val="ru-RU"/>
        </w:rPr>
        <w:t xml:space="preserve"> </w:t>
      </w:r>
      <w:proofErr w:type="gramStart"/>
      <w:r w:rsidR="00D539B7">
        <w:rPr>
          <w:bCs/>
          <w:color w:val="0D0D0D"/>
          <w:lang w:val="ru-RU"/>
        </w:rPr>
        <w:t>п</w:t>
      </w:r>
      <w:proofErr w:type="gramEnd"/>
      <w:r w:rsidR="00D539B7">
        <w:rPr>
          <w:bCs/>
          <w:color w:val="0D0D0D"/>
          <w:lang w:val="ru-RU"/>
        </w:rPr>
        <w:t>роф. образования</w:t>
      </w:r>
      <w:r w:rsidR="006C5DBB">
        <w:rPr>
          <w:bCs/>
          <w:color w:val="0D0D0D"/>
          <w:lang w:val="ru-RU"/>
        </w:rPr>
        <w:t xml:space="preserve"> </w:t>
      </w:r>
      <w:r w:rsidRPr="005248E8">
        <w:rPr>
          <w:bCs/>
          <w:color w:val="0D0D0D"/>
        </w:rPr>
        <w:t>/ М.Р.</w:t>
      </w:r>
      <w:r w:rsidRPr="005248E8">
        <w:rPr>
          <w:bCs/>
          <w:color w:val="0D0D0D"/>
          <w:lang w:val="ru-RU"/>
        </w:rPr>
        <w:t xml:space="preserve"> </w:t>
      </w:r>
      <w:proofErr w:type="spellStart"/>
      <w:r w:rsidRPr="005248E8">
        <w:rPr>
          <w:bCs/>
          <w:color w:val="0D0D0D"/>
        </w:rPr>
        <w:t>Сапин</w:t>
      </w:r>
      <w:proofErr w:type="spellEnd"/>
      <w:r w:rsidRPr="005248E8">
        <w:rPr>
          <w:bCs/>
          <w:color w:val="0D0D0D"/>
        </w:rPr>
        <w:t xml:space="preserve">. </w:t>
      </w:r>
      <w:r w:rsidR="00D539B7" w:rsidRPr="005248E8">
        <w:rPr>
          <w:bCs/>
          <w:color w:val="0D0D0D"/>
        </w:rPr>
        <w:t>В.И</w:t>
      </w:r>
      <w:r w:rsidR="00D539B7">
        <w:rPr>
          <w:bCs/>
          <w:color w:val="0D0D0D"/>
          <w:lang w:val="ru-RU"/>
        </w:rPr>
        <w:t>.</w:t>
      </w:r>
      <w:r w:rsidR="00D539B7" w:rsidRPr="005248E8">
        <w:rPr>
          <w:bCs/>
          <w:color w:val="0D0D0D"/>
        </w:rPr>
        <w:t xml:space="preserve"> </w:t>
      </w:r>
      <w:proofErr w:type="spellStart"/>
      <w:r w:rsidR="00D539B7" w:rsidRPr="005248E8">
        <w:rPr>
          <w:bCs/>
          <w:color w:val="0D0D0D"/>
        </w:rPr>
        <w:t>Сивоглазов</w:t>
      </w:r>
      <w:proofErr w:type="spellEnd"/>
      <w:r w:rsidR="00D539B7" w:rsidRPr="005248E8">
        <w:rPr>
          <w:bCs/>
          <w:color w:val="0D0D0D"/>
        </w:rPr>
        <w:t xml:space="preserve">. </w:t>
      </w:r>
      <w:r w:rsidRPr="005248E8">
        <w:rPr>
          <w:bCs/>
          <w:color w:val="0D0D0D"/>
        </w:rPr>
        <w:t xml:space="preserve">– </w:t>
      </w:r>
      <w:r w:rsidRPr="005248E8">
        <w:rPr>
          <w:bCs/>
          <w:color w:val="0D0D0D"/>
          <w:lang w:val="ru-RU"/>
        </w:rPr>
        <w:t>Москва</w:t>
      </w:r>
      <w:r w:rsidRPr="005248E8">
        <w:rPr>
          <w:bCs/>
          <w:color w:val="0D0D0D"/>
        </w:rPr>
        <w:t>: Академия, 20</w:t>
      </w:r>
      <w:r w:rsidRPr="005248E8">
        <w:rPr>
          <w:bCs/>
          <w:color w:val="0D0D0D"/>
          <w:lang w:val="ru-RU"/>
        </w:rPr>
        <w:t>2</w:t>
      </w:r>
      <w:r w:rsidR="00DD14E0">
        <w:rPr>
          <w:bCs/>
          <w:color w:val="0D0D0D"/>
          <w:lang w:val="ru-RU"/>
        </w:rPr>
        <w:t>3</w:t>
      </w:r>
      <w:r w:rsidRPr="005248E8">
        <w:rPr>
          <w:bCs/>
          <w:color w:val="0D0D0D"/>
        </w:rPr>
        <w:t xml:space="preserve">. </w:t>
      </w:r>
      <w:r w:rsidRPr="005248E8">
        <w:rPr>
          <w:bCs/>
          <w:color w:val="0D0D0D"/>
          <w:lang w:val="ru-RU"/>
        </w:rPr>
        <w:t>– 384 с.</w:t>
      </w:r>
      <w:r w:rsidRPr="005248E8">
        <w:rPr>
          <w:bCs/>
          <w:color w:val="0D0D0D"/>
        </w:rPr>
        <w:t xml:space="preserve"> </w:t>
      </w:r>
    </w:p>
    <w:p w14:paraId="682277F6" w14:textId="48ED63CE" w:rsidR="00472F28" w:rsidRPr="005248E8" w:rsidRDefault="00DD14E0" w:rsidP="002E631A">
      <w:pPr>
        <w:pStyle w:val="ad"/>
        <w:numPr>
          <w:ilvl w:val="0"/>
          <w:numId w:val="35"/>
        </w:numPr>
        <w:suppressAutoHyphens/>
        <w:spacing w:before="0" w:after="200" w:line="276" w:lineRule="auto"/>
        <w:ind w:left="0" w:firstLine="709"/>
        <w:contextualSpacing/>
        <w:jc w:val="both"/>
        <w:rPr>
          <w:bCs/>
          <w:color w:val="0D0D0D"/>
        </w:rPr>
      </w:pPr>
      <w:proofErr w:type="spellStart"/>
      <w:r>
        <w:rPr>
          <w:bCs/>
          <w:color w:val="0D0D0D"/>
          <w:lang w:val="ru-RU"/>
        </w:rPr>
        <w:t>Гайворонский</w:t>
      </w:r>
      <w:proofErr w:type="spellEnd"/>
      <w:r>
        <w:rPr>
          <w:bCs/>
          <w:color w:val="0D0D0D"/>
          <w:lang w:val="ru-RU"/>
        </w:rPr>
        <w:t xml:space="preserve"> И.В. Анатомия и физиология человека: учеб</w:t>
      </w:r>
      <w:proofErr w:type="gramStart"/>
      <w:r>
        <w:rPr>
          <w:bCs/>
          <w:color w:val="0D0D0D"/>
          <w:lang w:val="ru-RU"/>
        </w:rPr>
        <w:t>.</w:t>
      </w:r>
      <w:proofErr w:type="gramEnd"/>
      <w:r>
        <w:rPr>
          <w:bCs/>
          <w:color w:val="0D0D0D"/>
          <w:lang w:val="ru-RU"/>
        </w:rPr>
        <w:t xml:space="preserve"> </w:t>
      </w:r>
      <w:proofErr w:type="gramStart"/>
      <w:r>
        <w:rPr>
          <w:bCs/>
          <w:color w:val="0D0D0D"/>
          <w:lang w:val="ru-RU"/>
        </w:rPr>
        <w:t>д</w:t>
      </w:r>
      <w:proofErr w:type="gramEnd"/>
      <w:r>
        <w:rPr>
          <w:bCs/>
          <w:color w:val="0D0D0D"/>
          <w:lang w:val="ru-RU"/>
        </w:rPr>
        <w:t>ля студ. учреждений сред.</w:t>
      </w:r>
      <w:r w:rsidR="00D539B7">
        <w:rPr>
          <w:bCs/>
          <w:color w:val="0D0D0D"/>
          <w:lang w:val="ru-RU"/>
        </w:rPr>
        <w:t xml:space="preserve"> </w:t>
      </w:r>
      <w:r>
        <w:rPr>
          <w:bCs/>
          <w:color w:val="0D0D0D"/>
          <w:lang w:val="ru-RU"/>
        </w:rPr>
        <w:t>проф.</w:t>
      </w:r>
      <w:r w:rsidR="00D539B7">
        <w:rPr>
          <w:bCs/>
          <w:color w:val="0D0D0D"/>
          <w:lang w:val="ru-RU"/>
        </w:rPr>
        <w:t xml:space="preserve"> </w:t>
      </w:r>
      <w:r>
        <w:rPr>
          <w:bCs/>
          <w:color w:val="0D0D0D"/>
          <w:lang w:val="ru-RU"/>
        </w:rPr>
        <w:t xml:space="preserve">образования / И.В. </w:t>
      </w:r>
      <w:proofErr w:type="spellStart"/>
      <w:r>
        <w:rPr>
          <w:bCs/>
          <w:color w:val="0D0D0D"/>
          <w:lang w:val="ru-RU"/>
        </w:rPr>
        <w:t>Гайворонский</w:t>
      </w:r>
      <w:proofErr w:type="spellEnd"/>
      <w:r>
        <w:rPr>
          <w:bCs/>
          <w:color w:val="0D0D0D"/>
          <w:lang w:val="ru-RU"/>
        </w:rPr>
        <w:t xml:space="preserve">, </w:t>
      </w:r>
      <w:r w:rsidR="00D539B7">
        <w:rPr>
          <w:bCs/>
          <w:color w:val="0D0D0D"/>
          <w:lang w:val="ru-RU"/>
        </w:rPr>
        <w:t xml:space="preserve">Г.И. </w:t>
      </w:r>
      <w:proofErr w:type="spellStart"/>
      <w:r w:rsidR="00D539B7">
        <w:rPr>
          <w:bCs/>
          <w:color w:val="0D0D0D"/>
          <w:lang w:val="ru-RU"/>
        </w:rPr>
        <w:t>Ничипорук</w:t>
      </w:r>
      <w:proofErr w:type="spellEnd"/>
      <w:r w:rsidR="00D539B7">
        <w:rPr>
          <w:bCs/>
          <w:color w:val="0D0D0D"/>
          <w:lang w:val="ru-RU"/>
        </w:rPr>
        <w:t xml:space="preserve">, А.И. </w:t>
      </w:r>
      <w:proofErr w:type="spellStart"/>
      <w:r w:rsidR="00D539B7">
        <w:rPr>
          <w:bCs/>
          <w:color w:val="0D0D0D"/>
          <w:lang w:val="ru-RU"/>
        </w:rPr>
        <w:t>Гайворонский</w:t>
      </w:r>
      <w:proofErr w:type="spellEnd"/>
      <w:r w:rsidR="00D539B7">
        <w:rPr>
          <w:bCs/>
          <w:color w:val="0D0D0D"/>
          <w:lang w:val="ru-RU"/>
        </w:rPr>
        <w:t>. – Москва: Академия, 2023. – 544 с.</w:t>
      </w:r>
    </w:p>
    <w:p w14:paraId="0D6102FE" w14:textId="77777777" w:rsidR="00472F28" w:rsidRPr="005248E8" w:rsidRDefault="00472F28" w:rsidP="00472F28">
      <w:pPr>
        <w:spacing w:after="0"/>
        <w:ind w:firstLine="709"/>
        <w:contextualSpacing/>
        <w:rPr>
          <w:rFonts w:ascii="Times New Roman" w:hAnsi="Times New Roman"/>
          <w:b/>
          <w:color w:val="0D0D0D"/>
          <w:sz w:val="24"/>
          <w:szCs w:val="24"/>
        </w:rPr>
      </w:pPr>
      <w:r w:rsidRPr="005248E8">
        <w:rPr>
          <w:rFonts w:ascii="Times New Roman" w:hAnsi="Times New Roman"/>
          <w:b/>
          <w:color w:val="0D0D0D"/>
          <w:sz w:val="24"/>
          <w:szCs w:val="24"/>
        </w:rPr>
        <w:t>3.2.2. Основные электронные издания</w:t>
      </w:r>
    </w:p>
    <w:p w14:paraId="18DA587C" w14:textId="77777777" w:rsidR="00D539B7" w:rsidRDefault="00D539B7" w:rsidP="002E631A">
      <w:pPr>
        <w:numPr>
          <w:ilvl w:val="0"/>
          <w:numId w:val="51"/>
        </w:numPr>
        <w:spacing w:after="0"/>
        <w:ind w:left="0" w:firstLine="709"/>
        <w:contextualSpacing/>
        <w:jc w:val="both"/>
        <w:rPr>
          <w:rFonts w:ascii="Times New Roman" w:hAnsi="Times New Roman"/>
          <w:sz w:val="24"/>
          <w:szCs w:val="24"/>
        </w:rPr>
      </w:pPr>
      <w:proofErr w:type="spellStart"/>
      <w:r w:rsidRPr="00EF4DDA">
        <w:rPr>
          <w:rFonts w:ascii="Times New Roman" w:hAnsi="Times New Roman"/>
          <w:sz w:val="24"/>
          <w:szCs w:val="24"/>
        </w:rPr>
        <w:t>Айзман</w:t>
      </w:r>
      <w:proofErr w:type="spellEnd"/>
      <w:r w:rsidRPr="00EF4DDA">
        <w:rPr>
          <w:rFonts w:ascii="Times New Roman" w:hAnsi="Times New Roman"/>
          <w:sz w:val="24"/>
          <w:szCs w:val="24"/>
        </w:rPr>
        <w:t>, Р.И., Возрастная анатомия, физиология и гигиена</w:t>
      </w:r>
      <w:proofErr w:type="gramStart"/>
      <w:r w:rsidRPr="00EF4DDA">
        <w:rPr>
          <w:rFonts w:ascii="Times New Roman" w:hAnsi="Times New Roman"/>
          <w:sz w:val="24"/>
          <w:szCs w:val="24"/>
        </w:rPr>
        <w:t xml:space="preserve"> :</w:t>
      </w:r>
      <w:proofErr w:type="gramEnd"/>
      <w:r w:rsidRPr="00EF4DDA">
        <w:rPr>
          <w:rFonts w:ascii="Times New Roman" w:hAnsi="Times New Roman"/>
          <w:sz w:val="24"/>
          <w:szCs w:val="24"/>
        </w:rPr>
        <w:t xml:space="preserve"> учебное пособие / Р.И. </w:t>
      </w:r>
      <w:proofErr w:type="spellStart"/>
      <w:r w:rsidRPr="00EF4DDA">
        <w:rPr>
          <w:rFonts w:ascii="Times New Roman" w:hAnsi="Times New Roman"/>
          <w:sz w:val="24"/>
          <w:szCs w:val="24"/>
        </w:rPr>
        <w:t>Айзман</w:t>
      </w:r>
      <w:proofErr w:type="spellEnd"/>
      <w:r w:rsidRPr="00EF4DDA">
        <w:rPr>
          <w:rFonts w:ascii="Times New Roman" w:hAnsi="Times New Roman"/>
          <w:sz w:val="24"/>
          <w:szCs w:val="24"/>
        </w:rPr>
        <w:t xml:space="preserve">, Н.Ф. Лысова, Я.Л. Завьялова. — Москва: </w:t>
      </w:r>
      <w:proofErr w:type="spellStart"/>
      <w:r w:rsidRPr="00EF4DDA">
        <w:rPr>
          <w:rFonts w:ascii="Times New Roman" w:hAnsi="Times New Roman"/>
          <w:sz w:val="24"/>
          <w:szCs w:val="24"/>
        </w:rPr>
        <w:t>КноРус</w:t>
      </w:r>
      <w:proofErr w:type="spellEnd"/>
      <w:r w:rsidRPr="00EF4DDA">
        <w:rPr>
          <w:rFonts w:ascii="Times New Roman" w:hAnsi="Times New Roman"/>
          <w:sz w:val="24"/>
          <w:szCs w:val="24"/>
        </w:rPr>
        <w:t>, 2023. — 403 с. — ISBN 978-5-406-10302-9. — URL:https://book.ru/book/944948 (дата обращения: 13.08.2022). — Текст</w:t>
      </w:r>
      <w:proofErr w:type="gramStart"/>
      <w:r w:rsidRPr="00EF4DDA">
        <w:rPr>
          <w:rFonts w:ascii="Times New Roman" w:hAnsi="Times New Roman"/>
          <w:sz w:val="24"/>
          <w:szCs w:val="24"/>
        </w:rPr>
        <w:t xml:space="preserve"> :</w:t>
      </w:r>
      <w:proofErr w:type="gramEnd"/>
      <w:r w:rsidRPr="00EF4DDA">
        <w:rPr>
          <w:rFonts w:ascii="Times New Roman" w:hAnsi="Times New Roman"/>
          <w:sz w:val="24"/>
          <w:szCs w:val="24"/>
        </w:rPr>
        <w:t xml:space="preserve"> электронный.</w:t>
      </w:r>
    </w:p>
    <w:p w14:paraId="0B814E6D" w14:textId="77777777" w:rsidR="00D539B7" w:rsidRDefault="00D539B7" w:rsidP="002E631A">
      <w:pPr>
        <w:numPr>
          <w:ilvl w:val="0"/>
          <w:numId w:val="51"/>
        </w:numPr>
        <w:spacing w:after="0"/>
        <w:ind w:left="0" w:firstLine="709"/>
        <w:contextualSpacing/>
        <w:jc w:val="both"/>
        <w:rPr>
          <w:rFonts w:ascii="Times New Roman" w:hAnsi="Times New Roman"/>
          <w:sz w:val="24"/>
          <w:szCs w:val="24"/>
        </w:rPr>
      </w:pPr>
      <w:proofErr w:type="spellStart"/>
      <w:r w:rsidRPr="00242F78">
        <w:rPr>
          <w:rFonts w:ascii="Times New Roman" w:hAnsi="Times New Roman"/>
          <w:sz w:val="24"/>
          <w:szCs w:val="24"/>
        </w:rPr>
        <w:t>Дробинская</w:t>
      </w:r>
      <w:proofErr w:type="spellEnd"/>
      <w:r w:rsidRPr="00242F78">
        <w:rPr>
          <w:rFonts w:ascii="Times New Roman" w:hAnsi="Times New Roman"/>
          <w:sz w:val="24"/>
          <w:szCs w:val="24"/>
        </w:rPr>
        <w:t>, А. О.  Анатомия и физиология человека</w:t>
      </w:r>
      <w:proofErr w:type="gramStart"/>
      <w:r w:rsidRPr="00242F78">
        <w:rPr>
          <w:rFonts w:ascii="Times New Roman" w:hAnsi="Times New Roman"/>
          <w:sz w:val="24"/>
          <w:szCs w:val="24"/>
        </w:rPr>
        <w:t> :</w:t>
      </w:r>
      <w:proofErr w:type="gramEnd"/>
      <w:r w:rsidRPr="00242F78">
        <w:rPr>
          <w:rFonts w:ascii="Times New Roman" w:hAnsi="Times New Roman"/>
          <w:sz w:val="24"/>
          <w:szCs w:val="24"/>
        </w:rPr>
        <w:t xml:space="preserve"> учебник для среднего профессионального образования / А. О. </w:t>
      </w:r>
      <w:proofErr w:type="spellStart"/>
      <w:r w:rsidRPr="00242F78">
        <w:rPr>
          <w:rFonts w:ascii="Times New Roman" w:hAnsi="Times New Roman"/>
          <w:sz w:val="24"/>
          <w:szCs w:val="24"/>
        </w:rPr>
        <w:t>Дробинская</w:t>
      </w:r>
      <w:proofErr w:type="spellEnd"/>
      <w:r w:rsidRPr="00242F78">
        <w:rPr>
          <w:rFonts w:ascii="Times New Roman" w:hAnsi="Times New Roman"/>
          <w:sz w:val="24"/>
          <w:szCs w:val="24"/>
        </w:rPr>
        <w:t xml:space="preserve">. — 2-е изд., </w:t>
      </w:r>
      <w:proofErr w:type="spellStart"/>
      <w:r w:rsidRPr="00242F78">
        <w:rPr>
          <w:rFonts w:ascii="Times New Roman" w:hAnsi="Times New Roman"/>
          <w:sz w:val="24"/>
          <w:szCs w:val="24"/>
        </w:rPr>
        <w:t>перераб</w:t>
      </w:r>
      <w:proofErr w:type="spellEnd"/>
      <w:r w:rsidRPr="00242F78">
        <w:rPr>
          <w:rFonts w:ascii="Times New Roman" w:hAnsi="Times New Roman"/>
          <w:sz w:val="24"/>
          <w:szCs w:val="24"/>
        </w:rPr>
        <w:t xml:space="preserve">. и доп. — Москва : Издательство </w:t>
      </w:r>
      <w:proofErr w:type="spellStart"/>
      <w:r w:rsidRPr="00242F78">
        <w:rPr>
          <w:rFonts w:ascii="Times New Roman" w:hAnsi="Times New Roman"/>
          <w:sz w:val="24"/>
          <w:szCs w:val="24"/>
        </w:rPr>
        <w:t>Юрайт</w:t>
      </w:r>
      <w:proofErr w:type="spellEnd"/>
      <w:r w:rsidRPr="00242F78">
        <w:rPr>
          <w:rFonts w:ascii="Times New Roman" w:hAnsi="Times New Roman"/>
          <w:sz w:val="24"/>
          <w:szCs w:val="24"/>
        </w:rPr>
        <w:t>, 2020. — 414 с. — (Профессиональное образование). — ISBN 978-5-534-00684-1. — Текст</w:t>
      </w:r>
      <w:proofErr w:type="gramStart"/>
      <w:r w:rsidRPr="00242F78">
        <w:rPr>
          <w:rFonts w:ascii="Times New Roman" w:hAnsi="Times New Roman"/>
          <w:sz w:val="24"/>
          <w:szCs w:val="24"/>
        </w:rPr>
        <w:t xml:space="preserve"> :</w:t>
      </w:r>
      <w:proofErr w:type="gramEnd"/>
      <w:r w:rsidRPr="00242F78">
        <w:rPr>
          <w:rFonts w:ascii="Times New Roman" w:hAnsi="Times New Roman"/>
          <w:sz w:val="24"/>
          <w:szCs w:val="24"/>
        </w:rPr>
        <w:t xml:space="preserve"> электронный // Образовательная платформа </w:t>
      </w:r>
      <w:proofErr w:type="spellStart"/>
      <w:r w:rsidRPr="00242F78">
        <w:rPr>
          <w:rFonts w:ascii="Times New Roman" w:hAnsi="Times New Roman"/>
          <w:sz w:val="24"/>
          <w:szCs w:val="24"/>
        </w:rPr>
        <w:t>Юрайт</w:t>
      </w:r>
      <w:proofErr w:type="spellEnd"/>
      <w:r w:rsidRPr="00242F78">
        <w:rPr>
          <w:rFonts w:ascii="Times New Roman" w:hAnsi="Times New Roman"/>
          <w:sz w:val="24"/>
          <w:szCs w:val="24"/>
        </w:rPr>
        <w:t xml:space="preserve"> [сайт]. — URL: https://urait.ru/bcode/452350 (дата обращения: 13.08.2022).</w:t>
      </w:r>
    </w:p>
    <w:p w14:paraId="7AAA5E5C" w14:textId="77777777" w:rsidR="00D539B7" w:rsidRDefault="00D539B7" w:rsidP="002E631A">
      <w:pPr>
        <w:numPr>
          <w:ilvl w:val="0"/>
          <w:numId w:val="51"/>
        </w:numPr>
        <w:spacing w:after="0"/>
        <w:ind w:left="0" w:firstLine="709"/>
        <w:contextualSpacing/>
        <w:jc w:val="both"/>
        <w:rPr>
          <w:color w:val="0D0D0D"/>
        </w:rPr>
      </w:pPr>
      <w:r>
        <w:rPr>
          <w:rFonts w:ascii="Times New Roman" w:hAnsi="Times New Roman"/>
          <w:color w:val="0D0D0D"/>
          <w:sz w:val="24"/>
          <w:szCs w:val="24"/>
        </w:rPr>
        <w:t>Кабанов, Н. А.  Анатомия человека</w:t>
      </w:r>
      <w:proofErr w:type="gramStart"/>
      <w:r>
        <w:rPr>
          <w:rFonts w:ascii="Times New Roman" w:hAnsi="Times New Roman"/>
          <w:color w:val="0D0D0D"/>
          <w:sz w:val="24"/>
          <w:szCs w:val="24"/>
        </w:rPr>
        <w:t> :</w:t>
      </w:r>
      <w:proofErr w:type="gramEnd"/>
      <w:r>
        <w:rPr>
          <w:rFonts w:ascii="Times New Roman" w:hAnsi="Times New Roman"/>
          <w:color w:val="0D0D0D"/>
          <w:sz w:val="24"/>
          <w:szCs w:val="24"/>
        </w:rPr>
        <w:t xml:space="preserve"> учебник для среднего профессионального образования / Н. А. Кабанов. — Москва</w:t>
      </w:r>
      <w:proofErr w:type="gramStart"/>
      <w:r>
        <w:rPr>
          <w:rFonts w:ascii="Times New Roman" w:hAnsi="Times New Roman"/>
          <w:color w:val="0D0D0D"/>
          <w:sz w:val="24"/>
          <w:szCs w:val="24"/>
        </w:rPr>
        <w:t> :</w:t>
      </w:r>
      <w:proofErr w:type="gramEnd"/>
      <w:r>
        <w:rPr>
          <w:rFonts w:ascii="Times New Roman" w:hAnsi="Times New Roman"/>
          <w:color w:val="0D0D0D"/>
          <w:sz w:val="24"/>
          <w:szCs w:val="24"/>
        </w:rPr>
        <w:t xml:space="preserve"> Издательство </w:t>
      </w:r>
      <w:proofErr w:type="spellStart"/>
      <w:r>
        <w:rPr>
          <w:rFonts w:ascii="Times New Roman" w:hAnsi="Times New Roman"/>
          <w:color w:val="0D0D0D"/>
          <w:sz w:val="24"/>
          <w:szCs w:val="24"/>
        </w:rPr>
        <w:t>Юрайт</w:t>
      </w:r>
      <w:proofErr w:type="spellEnd"/>
      <w:r>
        <w:rPr>
          <w:rFonts w:ascii="Times New Roman" w:hAnsi="Times New Roman"/>
          <w:color w:val="0D0D0D"/>
          <w:sz w:val="24"/>
          <w:szCs w:val="24"/>
        </w:rPr>
        <w:t>, 2022. — 464 с. — (Профессиональное образование). — ISBN 978-5-534-10759-3. — Текст</w:t>
      </w:r>
      <w:proofErr w:type="gramStart"/>
      <w:r>
        <w:rPr>
          <w:rFonts w:ascii="Times New Roman" w:hAnsi="Times New Roman"/>
          <w:color w:val="0D0D0D"/>
          <w:sz w:val="24"/>
          <w:szCs w:val="24"/>
        </w:rPr>
        <w:t xml:space="preserve"> :</w:t>
      </w:r>
      <w:proofErr w:type="gramEnd"/>
      <w:r>
        <w:rPr>
          <w:rFonts w:ascii="Times New Roman" w:hAnsi="Times New Roman"/>
          <w:color w:val="0D0D0D"/>
          <w:sz w:val="24"/>
          <w:szCs w:val="24"/>
        </w:rPr>
        <w:t xml:space="preserve"> электронный // Образовательная платформа </w:t>
      </w:r>
      <w:proofErr w:type="spellStart"/>
      <w:r>
        <w:rPr>
          <w:rFonts w:ascii="Times New Roman" w:hAnsi="Times New Roman"/>
          <w:color w:val="0D0D0D"/>
          <w:sz w:val="24"/>
          <w:szCs w:val="24"/>
        </w:rPr>
        <w:t>Юрайт</w:t>
      </w:r>
      <w:proofErr w:type="spellEnd"/>
      <w:r>
        <w:rPr>
          <w:rFonts w:ascii="Times New Roman" w:hAnsi="Times New Roman"/>
          <w:color w:val="0D0D0D"/>
          <w:sz w:val="24"/>
          <w:szCs w:val="24"/>
        </w:rPr>
        <w:t xml:space="preserve"> [сайт]. — URL: https://urait.ru/bcode/494793 (дата обращения: 22.06.2022).</w:t>
      </w:r>
      <w:r>
        <w:rPr>
          <w:color w:val="0D0D0D"/>
        </w:rPr>
        <w:t xml:space="preserve"> </w:t>
      </w:r>
    </w:p>
    <w:p w14:paraId="7AA3E524" w14:textId="3BB5C02D" w:rsidR="00D539B7" w:rsidRDefault="00D539B7" w:rsidP="002E631A">
      <w:pPr>
        <w:numPr>
          <w:ilvl w:val="0"/>
          <w:numId w:val="51"/>
        </w:numPr>
        <w:spacing w:after="0"/>
        <w:ind w:left="0" w:firstLine="709"/>
        <w:contextualSpacing/>
        <w:jc w:val="both"/>
        <w:rPr>
          <w:color w:val="0D0D0D"/>
        </w:rPr>
      </w:pPr>
      <w:proofErr w:type="spellStart"/>
      <w:r w:rsidRPr="00D539B7">
        <w:rPr>
          <w:rFonts w:ascii="Times New Roman" w:hAnsi="Times New Roman"/>
          <w:color w:val="0D0D0D"/>
          <w:sz w:val="24"/>
          <w:szCs w:val="24"/>
        </w:rPr>
        <w:t>Тулякова</w:t>
      </w:r>
      <w:proofErr w:type="spellEnd"/>
      <w:r w:rsidRPr="00D539B7">
        <w:rPr>
          <w:rFonts w:ascii="Times New Roman" w:hAnsi="Times New Roman"/>
          <w:color w:val="0D0D0D"/>
          <w:sz w:val="24"/>
          <w:szCs w:val="24"/>
        </w:rPr>
        <w:t>, О. В. Возрастная анатомия, физиология и гигиена. Исследование и оценка физического развития детей и подростков</w:t>
      </w:r>
      <w:proofErr w:type="gramStart"/>
      <w:r w:rsidRPr="00D539B7">
        <w:rPr>
          <w:rFonts w:ascii="Times New Roman" w:hAnsi="Times New Roman"/>
          <w:color w:val="0D0D0D"/>
          <w:sz w:val="24"/>
          <w:szCs w:val="24"/>
        </w:rPr>
        <w:t xml:space="preserve"> :</w:t>
      </w:r>
      <w:proofErr w:type="gramEnd"/>
      <w:r w:rsidRPr="00D539B7">
        <w:rPr>
          <w:rFonts w:ascii="Times New Roman" w:hAnsi="Times New Roman"/>
          <w:color w:val="0D0D0D"/>
          <w:sz w:val="24"/>
          <w:szCs w:val="24"/>
        </w:rPr>
        <w:t xml:space="preserve"> учебное пособие / О. В. Тулякова. — Москва</w:t>
      </w:r>
      <w:proofErr w:type="gramStart"/>
      <w:r w:rsidRPr="00D539B7">
        <w:rPr>
          <w:rFonts w:ascii="Times New Roman" w:hAnsi="Times New Roman"/>
          <w:color w:val="0D0D0D"/>
          <w:sz w:val="24"/>
          <w:szCs w:val="24"/>
        </w:rPr>
        <w:t xml:space="preserve"> :</w:t>
      </w:r>
      <w:proofErr w:type="gramEnd"/>
      <w:r w:rsidRPr="00D539B7">
        <w:rPr>
          <w:rFonts w:ascii="Times New Roman" w:hAnsi="Times New Roman"/>
          <w:color w:val="0D0D0D"/>
          <w:sz w:val="24"/>
          <w:szCs w:val="24"/>
        </w:rPr>
        <w:t xml:space="preserve"> </w:t>
      </w:r>
      <w:proofErr w:type="gramStart"/>
      <w:r w:rsidRPr="00D539B7">
        <w:rPr>
          <w:rFonts w:ascii="Times New Roman" w:hAnsi="Times New Roman"/>
          <w:color w:val="0D0D0D"/>
          <w:sz w:val="24"/>
          <w:szCs w:val="24"/>
        </w:rPr>
        <w:t>Ай</w:t>
      </w:r>
      <w:proofErr w:type="gramEnd"/>
      <w:r w:rsidRPr="00D539B7">
        <w:rPr>
          <w:rFonts w:ascii="Times New Roman" w:hAnsi="Times New Roman"/>
          <w:color w:val="0D0D0D"/>
          <w:sz w:val="24"/>
          <w:szCs w:val="24"/>
        </w:rPr>
        <w:t xml:space="preserve"> Пи Ар Медиа, 2020. — 140 c. — ISBN 978-5-4497-0493-1. — Текст</w:t>
      </w:r>
      <w:proofErr w:type="gramStart"/>
      <w:r w:rsidRPr="00D539B7">
        <w:rPr>
          <w:rFonts w:ascii="Times New Roman" w:hAnsi="Times New Roman"/>
          <w:color w:val="0D0D0D"/>
          <w:sz w:val="24"/>
          <w:szCs w:val="24"/>
        </w:rPr>
        <w:t xml:space="preserve"> :</w:t>
      </w:r>
      <w:proofErr w:type="gramEnd"/>
      <w:r w:rsidRPr="00D539B7">
        <w:rPr>
          <w:rFonts w:ascii="Times New Roman" w:hAnsi="Times New Roman"/>
          <w:color w:val="0D0D0D"/>
          <w:sz w:val="24"/>
          <w:szCs w:val="24"/>
        </w:rPr>
        <w:t xml:space="preserve"> электронный // Электронный ресурс цифровой образовательной среды СПО </w:t>
      </w:r>
      <w:proofErr w:type="spellStart"/>
      <w:r w:rsidRPr="00D539B7">
        <w:rPr>
          <w:rFonts w:ascii="Times New Roman" w:hAnsi="Times New Roman"/>
          <w:color w:val="0D0D0D"/>
          <w:sz w:val="24"/>
          <w:szCs w:val="24"/>
        </w:rPr>
        <w:t>PROFобразование</w:t>
      </w:r>
      <w:proofErr w:type="spellEnd"/>
      <w:r w:rsidRPr="00D539B7">
        <w:rPr>
          <w:rFonts w:ascii="Times New Roman" w:hAnsi="Times New Roman"/>
          <w:color w:val="0D0D0D"/>
          <w:sz w:val="24"/>
          <w:szCs w:val="24"/>
        </w:rPr>
        <w:t xml:space="preserve"> : [сайт]. — URL: https://profspo.ru/books/93803</w:t>
      </w:r>
    </w:p>
    <w:p w14:paraId="33C9D1A0" w14:textId="74F2DECD" w:rsidR="00472F28" w:rsidRPr="005248E8" w:rsidRDefault="00D539B7" w:rsidP="002E631A">
      <w:pPr>
        <w:numPr>
          <w:ilvl w:val="0"/>
          <w:numId w:val="51"/>
        </w:numPr>
        <w:spacing w:after="0"/>
        <w:ind w:left="0" w:firstLine="709"/>
        <w:contextualSpacing/>
        <w:jc w:val="both"/>
        <w:rPr>
          <w:rFonts w:ascii="Times New Roman" w:hAnsi="Times New Roman"/>
          <w:color w:val="0D0D0D"/>
          <w:sz w:val="24"/>
          <w:szCs w:val="24"/>
        </w:rPr>
      </w:pPr>
      <w:r w:rsidRPr="00563A34">
        <w:rPr>
          <w:rFonts w:ascii="Times New Roman" w:hAnsi="Times New Roman"/>
          <w:color w:val="0D0D0D"/>
          <w:sz w:val="24"/>
          <w:szCs w:val="24"/>
        </w:rPr>
        <w:t>Цехмистренко, Т. А.  Анатомия человека</w:t>
      </w:r>
      <w:proofErr w:type="gramStart"/>
      <w:r w:rsidRPr="00563A34">
        <w:rPr>
          <w:rFonts w:ascii="Times New Roman" w:hAnsi="Times New Roman"/>
          <w:color w:val="0D0D0D"/>
          <w:sz w:val="24"/>
          <w:szCs w:val="24"/>
        </w:rPr>
        <w:t> :</w:t>
      </w:r>
      <w:proofErr w:type="gramEnd"/>
      <w:r w:rsidRPr="00563A34">
        <w:rPr>
          <w:rFonts w:ascii="Times New Roman" w:hAnsi="Times New Roman"/>
          <w:color w:val="0D0D0D"/>
          <w:sz w:val="24"/>
          <w:szCs w:val="24"/>
        </w:rPr>
        <w:t xml:space="preserve"> учебник и практикум для среднего профессионального образования / Т. А. Цехмистренко, Д. К. Обухов. — 2-е изд., </w:t>
      </w:r>
      <w:proofErr w:type="spellStart"/>
      <w:r w:rsidRPr="00563A34">
        <w:rPr>
          <w:rFonts w:ascii="Times New Roman" w:hAnsi="Times New Roman"/>
          <w:color w:val="0D0D0D"/>
          <w:sz w:val="24"/>
          <w:szCs w:val="24"/>
        </w:rPr>
        <w:lastRenderedPageBreak/>
        <w:t>перераб</w:t>
      </w:r>
      <w:proofErr w:type="spellEnd"/>
      <w:r w:rsidRPr="00563A34">
        <w:rPr>
          <w:rFonts w:ascii="Times New Roman" w:hAnsi="Times New Roman"/>
          <w:color w:val="0D0D0D"/>
          <w:sz w:val="24"/>
          <w:szCs w:val="24"/>
        </w:rPr>
        <w:t xml:space="preserve">. и доп. — Москва : Издательство </w:t>
      </w:r>
      <w:proofErr w:type="spellStart"/>
      <w:r w:rsidRPr="00563A34">
        <w:rPr>
          <w:rFonts w:ascii="Times New Roman" w:hAnsi="Times New Roman"/>
          <w:color w:val="0D0D0D"/>
          <w:sz w:val="24"/>
          <w:szCs w:val="24"/>
        </w:rPr>
        <w:t>Юрайт</w:t>
      </w:r>
      <w:proofErr w:type="spellEnd"/>
      <w:r w:rsidRPr="00563A34">
        <w:rPr>
          <w:rFonts w:ascii="Times New Roman" w:hAnsi="Times New Roman"/>
          <w:color w:val="0D0D0D"/>
          <w:sz w:val="24"/>
          <w:szCs w:val="24"/>
        </w:rPr>
        <w:t>, 2022. — 287 с. — (Профессиональное образование). — ISBN 978-5-534-15569-3. — Текст</w:t>
      </w:r>
      <w:proofErr w:type="gramStart"/>
      <w:r w:rsidRPr="00563A34">
        <w:rPr>
          <w:rFonts w:ascii="Times New Roman" w:hAnsi="Times New Roman"/>
          <w:color w:val="0D0D0D"/>
          <w:sz w:val="24"/>
          <w:szCs w:val="24"/>
        </w:rPr>
        <w:t xml:space="preserve"> :</w:t>
      </w:r>
      <w:proofErr w:type="gramEnd"/>
      <w:r w:rsidRPr="00563A34">
        <w:rPr>
          <w:rFonts w:ascii="Times New Roman" w:hAnsi="Times New Roman"/>
          <w:color w:val="0D0D0D"/>
          <w:sz w:val="24"/>
          <w:szCs w:val="24"/>
        </w:rPr>
        <w:t xml:space="preserve"> электронный // Образовательная платформа </w:t>
      </w:r>
      <w:proofErr w:type="spellStart"/>
      <w:r w:rsidRPr="00563A34">
        <w:rPr>
          <w:rFonts w:ascii="Times New Roman" w:hAnsi="Times New Roman"/>
          <w:color w:val="0D0D0D"/>
          <w:sz w:val="24"/>
          <w:szCs w:val="24"/>
        </w:rPr>
        <w:t>Юрайт</w:t>
      </w:r>
      <w:proofErr w:type="spellEnd"/>
      <w:r w:rsidRPr="00563A34">
        <w:rPr>
          <w:rFonts w:ascii="Times New Roman" w:hAnsi="Times New Roman"/>
          <w:color w:val="0D0D0D"/>
          <w:sz w:val="24"/>
          <w:szCs w:val="24"/>
        </w:rPr>
        <w:t xml:space="preserve"> [сайт]. — URL: https://urait.ru/bcode/508832 (дата обращения: 22.06.2022).</w:t>
      </w:r>
      <w:r w:rsidR="00472F28" w:rsidRPr="005248E8">
        <w:rPr>
          <w:rFonts w:ascii="Times New Roman" w:hAnsi="Times New Roman"/>
          <w:color w:val="0D0D0D"/>
          <w:sz w:val="24"/>
          <w:szCs w:val="24"/>
        </w:rPr>
        <w:t>Налобина, А. Н. Возрастная анатомия. Основы детской невропатологии</w:t>
      </w:r>
      <w:proofErr w:type="gramStart"/>
      <w:r w:rsidR="00472F28" w:rsidRPr="005248E8">
        <w:rPr>
          <w:rFonts w:ascii="Times New Roman" w:hAnsi="Times New Roman"/>
          <w:color w:val="0D0D0D"/>
          <w:sz w:val="24"/>
          <w:szCs w:val="24"/>
        </w:rPr>
        <w:t xml:space="preserve"> :</w:t>
      </w:r>
      <w:proofErr w:type="gramEnd"/>
      <w:r w:rsidR="00472F28" w:rsidRPr="005248E8">
        <w:rPr>
          <w:rFonts w:ascii="Times New Roman" w:hAnsi="Times New Roman"/>
          <w:color w:val="0D0D0D"/>
          <w:sz w:val="24"/>
          <w:szCs w:val="24"/>
        </w:rPr>
        <w:t xml:space="preserve"> учебное пособие для СПО / А. Н. Налобина. — Саратов</w:t>
      </w:r>
      <w:proofErr w:type="gramStart"/>
      <w:r w:rsidR="00472F28" w:rsidRPr="005248E8">
        <w:rPr>
          <w:rFonts w:ascii="Times New Roman" w:hAnsi="Times New Roman"/>
          <w:color w:val="0D0D0D"/>
          <w:sz w:val="24"/>
          <w:szCs w:val="24"/>
        </w:rPr>
        <w:t xml:space="preserve"> :</w:t>
      </w:r>
      <w:proofErr w:type="gramEnd"/>
      <w:r w:rsidR="00472F28" w:rsidRPr="005248E8">
        <w:rPr>
          <w:rFonts w:ascii="Times New Roman" w:hAnsi="Times New Roman"/>
          <w:color w:val="0D0D0D"/>
          <w:sz w:val="24"/>
          <w:szCs w:val="24"/>
        </w:rPr>
        <w:t xml:space="preserve"> Профобразование, Ай </w:t>
      </w:r>
      <w:proofErr w:type="gramStart"/>
      <w:r w:rsidR="00472F28" w:rsidRPr="005248E8">
        <w:rPr>
          <w:rFonts w:ascii="Times New Roman" w:hAnsi="Times New Roman"/>
          <w:color w:val="0D0D0D"/>
          <w:sz w:val="24"/>
          <w:szCs w:val="24"/>
        </w:rPr>
        <w:t>Пи Ар</w:t>
      </w:r>
      <w:proofErr w:type="gramEnd"/>
      <w:r w:rsidR="00472F28" w:rsidRPr="005248E8">
        <w:rPr>
          <w:rFonts w:ascii="Times New Roman" w:hAnsi="Times New Roman"/>
          <w:color w:val="0D0D0D"/>
          <w:sz w:val="24"/>
          <w:szCs w:val="24"/>
        </w:rPr>
        <w:t xml:space="preserve"> Медиа, 2019. — 87 c. — ISBN 978-5-4488-0268-3, 978-5-4497-0027-8. — Текст</w:t>
      </w:r>
      <w:proofErr w:type="gramStart"/>
      <w:r w:rsidR="00472F28" w:rsidRPr="005248E8">
        <w:rPr>
          <w:rFonts w:ascii="Times New Roman" w:hAnsi="Times New Roman"/>
          <w:color w:val="0D0D0D"/>
          <w:sz w:val="24"/>
          <w:szCs w:val="24"/>
        </w:rPr>
        <w:t xml:space="preserve"> :</w:t>
      </w:r>
      <w:proofErr w:type="gramEnd"/>
      <w:r w:rsidR="00472F28" w:rsidRPr="005248E8">
        <w:rPr>
          <w:rFonts w:ascii="Times New Roman" w:hAnsi="Times New Roman"/>
          <w:color w:val="0D0D0D"/>
          <w:sz w:val="24"/>
          <w:szCs w:val="24"/>
        </w:rPr>
        <w:t xml:space="preserve"> электронный // Электронный ресурс цифровой образовательной среды СПО </w:t>
      </w:r>
      <w:proofErr w:type="spellStart"/>
      <w:r w:rsidR="00472F28" w:rsidRPr="005248E8">
        <w:rPr>
          <w:rFonts w:ascii="Times New Roman" w:hAnsi="Times New Roman"/>
          <w:color w:val="0D0D0D"/>
          <w:sz w:val="24"/>
          <w:szCs w:val="24"/>
        </w:rPr>
        <w:t>PROFобразование</w:t>
      </w:r>
      <w:proofErr w:type="spellEnd"/>
      <w:r w:rsidR="00472F28" w:rsidRPr="005248E8">
        <w:rPr>
          <w:rFonts w:ascii="Times New Roman" w:hAnsi="Times New Roman"/>
          <w:color w:val="0D0D0D"/>
          <w:sz w:val="24"/>
          <w:szCs w:val="24"/>
        </w:rPr>
        <w:t xml:space="preserve"> : [сайт]. — URL: </w:t>
      </w:r>
      <w:hyperlink r:id="rId30" w:history="1">
        <w:r w:rsidR="00472F28" w:rsidRPr="005248E8">
          <w:rPr>
            <w:rStyle w:val="ac"/>
            <w:rFonts w:ascii="Times New Roman" w:hAnsi="Times New Roman"/>
            <w:sz w:val="24"/>
            <w:szCs w:val="24"/>
          </w:rPr>
          <w:t>https://profspo.ru/books/85496</w:t>
        </w:r>
      </w:hyperlink>
    </w:p>
    <w:p w14:paraId="22D9B588" w14:textId="77777777" w:rsidR="00472F28" w:rsidRPr="005248E8" w:rsidRDefault="00472F28" w:rsidP="00472F28">
      <w:pPr>
        <w:spacing w:after="0"/>
        <w:ind w:firstLine="709"/>
        <w:contextualSpacing/>
        <w:rPr>
          <w:rFonts w:ascii="Times New Roman" w:hAnsi="Times New Roman"/>
          <w:b/>
          <w:color w:val="0D0D0D"/>
          <w:sz w:val="24"/>
          <w:szCs w:val="24"/>
        </w:rPr>
      </w:pPr>
    </w:p>
    <w:p w14:paraId="16976EE2" w14:textId="77777777" w:rsidR="0090140A" w:rsidRPr="006E1D98" w:rsidRDefault="0090140A" w:rsidP="0090140A">
      <w:pPr>
        <w:spacing w:after="0"/>
        <w:ind w:firstLine="709"/>
        <w:contextualSpacing/>
        <w:jc w:val="both"/>
        <w:rPr>
          <w:rFonts w:ascii="Times New Roman" w:hAnsi="Times New Roman"/>
          <w:bCs/>
          <w:i/>
          <w:sz w:val="24"/>
          <w:szCs w:val="24"/>
        </w:rPr>
      </w:pPr>
      <w:r w:rsidRPr="006E1D98">
        <w:rPr>
          <w:rFonts w:ascii="Times New Roman" w:hAnsi="Times New Roman"/>
          <w:b/>
          <w:bCs/>
          <w:sz w:val="24"/>
          <w:szCs w:val="24"/>
        </w:rPr>
        <w:t>3.2.</w:t>
      </w:r>
      <w:r>
        <w:rPr>
          <w:rFonts w:ascii="Times New Roman" w:hAnsi="Times New Roman"/>
          <w:b/>
          <w:bCs/>
          <w:sz w:val="24"/>
          <w:szCs w:val="24"/>
        </w:rPr>
        <w:t>2</w:t>
      </w:r>
      <w:r w:rsidRPr="006E1D98">
        <w:rPr>
          <w:rFonts w:ascii="Times New Roman" w:hAnsi="Times New Roman"/>
          <w:b/>
          <w:bCs/>
          <w:sz w:val="24"/>
          <w:szCs w:val="24"/>
        </w:rPr>
        <w:t xml:space="preserve">. Дополнительные источники </w:t>
      </w:r>
    </w:p>
    <w:p w14:paraId="579224FC" w14:textId="4A857FB6" w:rsidR="00472F28" w:rsidRPr="005248E8" w:rsidRDefault="0090140A" w:rsidP="002E631A">
      <w:pPr>
        <w:pStyle w:val="ad"/>
        <w:numPr>
          <w:ilvl w:val="0"/>
          <w:numId w:val="36"/>
        </w:numPr>
        <w:spacing w:before="0" w:after="0" w:line="276" w:lineRule="auto"/>
        <w:ind w:left="0" w:firstLine="709"/>
        <w:contextualSpacing/>
        <w:jc w:val="both"/>
        <w:rPr>
          <w:color w:val="0D0D0D"/>
        </w:rPr>
      </w:pPr>
      <w:r>
        <w:t>1</w:t>
      </w:r>
      <w:r w:rsidRPr="006E1D98">
        <w:t xml:space="preserve">. Самусев Р.П. Атлас анатомии человека: Учеб. </w:t>
      </w:r>
      <w:proofErr w:type="spellStart"/>
      <w:r w:rsidRPr="006E1D98">
        <w:t>пособ</w:t>
      </w:r>
      <w:proofErr w:type="spellEnd"/>
      <w:r w:rsidRPr="006E1D98">
        <w:t>. – М.: Мир и образование, 2015.</w:t>
      </w:r>
    </w:p>
    <w:p w14:paraId="1CA1B7D5" w14:textId="77777777" w:rsidR="00472F28" w:rsidRPr="005248E8" w:rsidRDefault="00472F28" w:rsidP="00472F28">
      <w:pPr>
        <w:contextualSpacing/>
        <w:jc w:val="center"/>
        <w:rPr>
          <w:rFonts w:ascii="Times New Roman" w:hAnsi="Times New Roman"/>
          <w:b/>
          <w:color w:val="0D0D0D"/>
          <w:sz w:val="24"/>
          <w:szCs w:val="24"/>
        </w:rPr>
      </w:pPr>
    </w:p>
    <w:p w14:paraId="03162985" w14:textId="77777777" w:rsidR="00472F28" w:rsidRPr="005248E8" w:rsidRDefault="00472F28" w:rsidP="00472F28">
      <w:pPr>
        <w:contextualSpacing/>
        <w:jc w:val="center"/>
        <w:rPr>
          <w:rFonts w:ascii="Times New Roman" w:hAnsi="Times New Roman"/>
          <w:b/>
          <w:color w:val="0D0D0D"/>
          <w:sz w:val="24"/>
          <w:szCs w:val="24"/>
        </w:rPr>
      </w:pPr>
      <w:r w:rsidRPr="005248E8">
        <w:rPr>
          <w:rFonts w:ascii="Times New Roman" w:hAnsi="Times New Roman"/>
          <w:b/>
          <w:color w:val="0D0D0D"/>
          <w:sz w:val="24"/>
          <w:szCs w:val="24"/>
        </w:rPr>
        <w:t xml:space="preserve">4. КОНТРОЛЬ И ОЦЕНКА РЕЗУЛЬТАТОВ ОСВОЕНИЯ  </w:t>
      </w:r>
    </w:p>
    <w:p w14:paraId="2C26FBFA" w14:textId="7E813803" w:rsidR="00472F28" w:rsidRPr="005248E8" w:rsidRDefault="00472F28" w:rsidP="00472F28">
      <w:pPr>
        <w:contextualSpacing/>
        <w:jc w:val="center"/>
        <w:rPr>
          <w:rFonts w:ascii="Times New Roman" w:hAnsi="Times New Roman"/>
          <w:b/>
          <w:color w:val="0D0D0D"/>
          <w:sz w:val="24"/>
          <w:szCs w:val="24"/>
        </w:rPr>
      </w:pPr>
      <w:r w:rsidRPr="005248E8">
        <w:rPr>
          <w:rFonts w:ascii="Times New Roman" w:hAnsi="Times New Roman"/>
          <w:b/>
          <w:color w:val="0D0D0D"/>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725"/>
        <w:gridCol w:w="2336"/>
      </w:tblGrid>
      <w:tr w:rsidR="00472F28" w:rsidRPr="005248E8" w14:paraId="0E9A4050" w14:textId="77777777" w:rsidTr="00153FCB">
        <w:tc>
          <w:tcPr>
            <w:tcW w:w="1834" w:type="pct"/>
          </w:tcPr>
          <w:p w14:paraId="6E9D663F" w14:textId="77777777" w:rsidR="00472F28" w:rsidRPr="005248E8" w:rsidRDefault="00472F28" w:rsidP="00153FCB">
            <w:pPr>
              <w:spacing w:after="0"/>
              <w:jc w:val="center"/>
              <w:rPr>
                <w:rFonts w:ascii="Times New Roman" w:hAnsi="Times New Roman"/>
                <w:color w:val="0D0D0D"/>
                <w:sz w:val="24"/>
                <w:szCs w:val="24"/>
              </w:rPr>
            </w:pPr>
            <w:r w:rsidRPr="005248E8">
              <w:rPr>
                <w:rFonts w:ascii="Times New Roman" w:hAnsi="Times New Roman"/>
                <w:b/>
                <w:bCs/>
                <w:i/>
                <w:color w:val="0D0D0D"/>
                <w:sz w:val="24"/>
                <w:szCs w:val="24"/>
              </w:rPr>
              <w:t>Результаты обучения</w:t>
            </w:r>
          </w:p>
        </w:tc>
        <w:tc>
          <w:tcPr>
            <w:tcW w:w="1946" w:type="pct"/>
          </w:tcPr>
          <w:p w14:paraId="276877EF" w14:textId="77777777" w:rsidR="00472F28" w:rsidRPr="005248E8" w:rsidRDefault="00472F28" w:rsidP="00153FCB">
            <w:pPr>
              <w:jc w:val="center"/>
              <w:rPr>
                <w:rFonts w:ascii="Times New Roman" w:hAnsi="Times New Roman"/>
                <w:b/>
                <w:bCs/>
                <w:i/>
                <w:color w:val="0D0D0D"/>
                <w:sz w:val="24"/>
                <w:szCs w:val="24"/>
              </w:rPr>
            </w:pPr>
            <w:r w:rsidRPr="005248E8">
              <w:rPr>
                <w:rFonts w:ascii="Times New Roman" w:hAnsi="Times New Roman"/>
                <w:b/>
                <w:bCs/>
                <w:i/>
                <w:color w:val="0D0D0D"/>
                <w:sz w:val="24"/>
                <w:szCs w:val="24"/>
              </w:rPr>
              <w:t>Критерии оценки</w:t>
            </w:r>
          </w:p>
        </w:tc>
        <w:tc>
          <w:tcPr>
            <w:tcW w:w="1220" w:type="pct"/>
          </w:tcPr>
          <w:p w14:paraId="6DCDE36A" w14:textId="77777777" w:rsidR="00472F28" w:rsidRPr="005248E8" w:rsidRDefault="00472F28" w:rsidP="00153FCB">
            <w:pPr>
              <w:jc w:val="center"/>
              <w:rPr>
                <w:rFonts w:ascii="Times New Roman" w:hAnsi="Times New Roman"/>
                <w:b/>
                <w:bCs/>
                <w:i/>
                <w:color w:val="0D0D0D"/>
                <w:sz w:val="24"/>
                <w:szCs w:val="24"/>
              </w:rPr>
            </w:pPr>
            <w:r w:rsidRPr="005248E8">
              <w:rPr>
                <w:rFonts w:ascii="Times New Roman" w:hAnsi="Times New Roman"/>
                <w:b/>
                <w:bCs/>
                <w:i/>
                <w:color w:val="0D0D0D"/>
                <w:sz w:val="24"/>
                <w:szCs w:val="24"/>
              </w:rPr>
              <w:t>Методы оценки</w:t>
            </w:r>
          </w:p>
        </w:tc>
      </w:tr>
      <w:tr w:rsidR="006C5DBB" w:rsidRPr="005248E8" w14:paraId="36CC21D7" w14:textId="77777777" w:rsidTr="006C5DBB">
        <w:tc>
          <w:tcPr>
            <w:tcW w:w="5000" w:type="pct"/>
            <w:gridSpan w:val="3"/>
          </w:tcPr>
          <w:p w14:paraId="4EA1F8A1" w14:textId="77777777" w:rsidR="006C5DBB" w:rsidRPr="005248E8" w:rsidRDefault="006C5DBB" w:rsidP="006C5DBB">
            <w:pPr>
              <w:tabs>
                <w:tab w:val="left" w:pos="255"/>
              </w:tabs>
              <w:spacing w:after="0"/>
              <w:rPr>
                <w:rFonts w:ascii="Times New Roman" w:hAnsi="Times New Roman"/>
                <w:b/>
                <w:bCs/>
                <w:i/>
                <w:color w:val="0D0D0D"/>
                <w:sz w:val="24"/>
                <w:szCs w:val="24"/>
              </w:rPr>
            </w:pPr>
            <w:r w:rsidRPr="005248E8">
              <w:rPr>
                <w:rFonts w:ascii="Times New Roman" w:hAnsi="Times New Roman"/>
                <w:bCs/>
                <w:i/>
                <w:sz w:val="24"/>
                <w:szCs w:val="24"/>
              </w:rPr>
              <w:t>Перечень знаний, осваиваемых в рамках дисциплины:</w:t>
            </w:r>
          </w:p>
        </w:tc>
      </w:tr>
      <w:tr w:rsidR="00472F28" w:rsidRPr="005248E8" w14:paraId="0BAC8DDC" w14:textId="77777777" w:rsidTr="00153FCB">
        <w:tc>
          <w:tcPr>
            <w:tcW w:w="1834" w:type="pct"/>
          </w:tcPr>
          <w:p w14:paraId="503AF76B"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основные положения и терминологию анатомии, физиологии и гигиены человека;</w:t>
            </w:r>
          </w:p>
          <w:p w14:paraId="01329433"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топографическое расположение органов и частей тела;</w:t>
            </w:r>
          </w:p>
          <w:p w14:paraId="0C6C1138"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основные закономерности роста и развития организма человека;</w:t>
            </w:r>
          </w:p>
          <w:p w14:paraId="28DD36A9"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методы возрастной анатомии и физиологии;</w:t>
            </w:r>
          </w:p>
          <w:p w14:paraId="4986C1E8"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строение и функции систем органов здорового человека;</w:t>
            </w:r>
          </w:p>
          <w:p w14:paraId="51C9AE92"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физиологические характеристики основных процессов жизнедеятельности организма человека;</w:t>
            </w:r>
          </w:p>
          <w:p w14:paraId="413AEB8F"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возрастные анатомо-физиологические особенности детей раннего и дошкольного возраста;</w:t>
            </w:r>
          </w:p>
          <w:p w14:paraId="0C6BA299"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типологические особенности ВНД детей;</w:t>
            </w:r>
          </w:p>
          <w:p w14:paraId="18496C4D"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влияние процессов физиологического созревания и </w:t>
            </w:r>
            <w:r w:rsidRPr="005248E8">
              <w:rPr>
                <w:rFonts w:ascii="Times New Roman" w:hAnsi="Times New Roman"/>
                <w:color w:val="0D0D0D"/>
                <w:sz w:val="24"/>
                <w:szCs w:val="24"/>
              </w:rPr>
              <w:lastRenderedPageBreak/>
              <w:t>развития ребенка на его физическую и психическую работоспособность, поведение;</w:t>
            </w:r>
          </w:p>
          <w:p w14:paraId="53CC7999"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основы гигиены;</w:t>
            </w:r>
          </w:p>
          <w:p w14:paraId="6661C230"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гигиенические нормы, требования и правила сохранения и укрепления здоровья на различных этапах онтогенеза;</w:t>
            </w:r>
          </w:p>
          <w:p w14:paraId="4F63A2F3" w14:textId="77777777" w:rsidR="00472F28" w:rsidRPr="005248E8" w:rsidRDefault="00472F28" w:rsidP="002E631A">
            <w:pPr>
              <w:numPr>
                <w:ilvl w:val="0"/>
                <w:numId w:val="37"/>
              </w:numPr>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t>гигиенические требования к образовательному процес</w:t>
            </w:r>
            <w:r>
              <w:rPr>
                <w:rFonts w:ascii="Times New Roman" w:hAnsi="Times New Roman"/>
                <w:color w:val="0D0D0D"/>
                <w:sz w:val="24"/>
                <w:szCs w:val="24"/>
              </w:rPr>
              <w:t>су</w:t>
            </w:r>
            <w:r w:rsidRPr="005248E8">
              <w:rPr>
                <w:rFonts w:ascii="Times New Roman" w:hAnsi="Times New Roman"/>
                <w:color w:val="0D0D0D"/>
                <w:sz w:val="24"/>
                <w:szCs w:val="24"/>
              </w:rPr>
              <w:t>.</w:t>
            </w:r>
          </w:p>
        </w:tc>
        <w:tc>
          <w:tcPr>
            <w:tcW w:w="1946" w:type="pct"/>
          </w:tcPr>
          <w:p w14:paraId="3C6F1341"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точно формулирует определения основных понятий анатомии, физиологии и гигиены человека;</w:t>
            </w:r>
          </w:p>
          <w:p w14:paraId="0C426953"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топографическое расположение органов и частей тела, используя понятия принятые в анатомии понятия;</w:t>
            </w:r>
          </w:p>
          <w:p w14:paraId="6ACF5E48"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основные закономерности роста и развития организма человека;</w:t>
            </w:r>
          </w:p>
          <w:p w14:paraId="3060D4C9"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методы возрастной анатомии и физиологии с точки зрения применения в практической деятельности педагога;</w:t>
            </w:r>
          </w:p>
          <w:p w14:paraId="0DCFFAC4"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строение и функции систем органов здорового человека;</w:t>
            </w:r>
          </w:p>
          <w:p w14:paraId="7ED3D936"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объясняет физиологические характеристики основных процессов жизнедеятельности организма человека;</w:t>
            </w:r>
          </w:p>
          <w:p w14:paraId="2040ECAC"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дает характеристику возрастным анатомо-физиологическим особенностям </w:t>
            </w:r>
            <w:r w:rsidRPr="005248E8">
              <w:rPr>
                <w:rFonts w:ascii="Times New Roman" w:hAnsi="Times New Roman"/>
                <w:color w:val="0D0D0D"/>
                <w:sz w:val="24"/>
                <w:szCs w:val="24"/>
              </w:rPr>
              <w:lastRenderedPageBreak/>
              <w:t>детей раннего и дошкольного возраста;</w:t>
            </w:r>
          </w:p>
          <w:p w14:paraId="75C4464B"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типологические особенности ВНД детей;</w:t>
            </w:r>
          </w:p>
          <w:p w14:paraId="05C993DA"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описывает влияние процессов физиологического созревания и развития ребенка на его физическую и психическую работоспособность, поведение;</w:t>
            </w:r>
          </w:p>
          <w:p w14:paraId="2139B530"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принципы гигиены систем органов;</w:t>
            </w:r>
          </w:p>
          <w:p w14:paraId="3DE8C59C" w14:textId="77777777" w:rsidR="00472F28" w:rsidRPr="005248E8" w:rsidRDefault="00472F28" w:rsidP="002E631A">
            <w:pPr>
              <w:numPr>
                <w:ilvl w:val="0"/>
                <w:numId w:val="37"/>
              </w:numPr>
              <w:tabs>
                <w:tab w:val="left" w:pos="255"/>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анализирует гигиенические нормы, требования и правила сохранения и укрепления здоровья на различных этапах онтогенеза;</w:t>
            </w:r>
          </w:p>
          <w:p w14:paraId="25F1BCFA" w14:textId="77777777" w:rsidR="00472F28" w:rsidRPr="005248E8" w:rsidRDefault="00472F28" w:rsidP="002E631A">
            <w:pPr>
              <w:numPr>
                <w:ilvl w:val="0"/>
                <w:numId w:val="37"/>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дает описание гигиенических требований к образовательному процессу, зданию и помещениям дошкольной образовательной организации в соответствии с нормативными документами.</w:t>
            </w:r>
          </w:p>
        </w:tc>
        <w:tc>
          <w:tcPr>
            <w:tcW w:w="1220" w:type="pct"/>
          </w:tcPr>
          <w:p w14:paraId="45EB8B5A" w14:textId="77777777" w:rsidR="00472F28" w:rsidRPr="005248E8" w:rsidRDefault="00472F28" w:rsidP="002E631A">
            <w:pPr>
              <w:numPr>
                <w:ilvl w:val="0"/>
                <w:numId w:val="37"/>
              </w:numPr>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устный опрос по темам,</w:t>
            </w:r>
          </w:p>
          <w:p w14:paraId="784DCEF0" w14:textId="77777777" w:rsidR="00472F28" w:rsidRPr="005248E8" w:rsidRDefault="00472F28" w:rsidP="002E631A">
            <w:pPr>
              <w:numPr>
                <w:ilvl w:val="0"/>
                <w:numId w:val="37"/>
              </w:numPr>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проверочные;</w:t>
            </w:r>
          </w:p>
          <w:p w14:paraId="5C08C5D2" w14:textId="77777777" w:rsidR="00472F28" w:rsidRPr="005248E8" w:rsidRDefault="00472F28" w:rsidP="002E631A">
            <w:pPr>
              <w:pStyle w:val="ad"/>
              <w:numPr>
                <w:ilvl w:val="0"/>
                <w:numId w:val="37"/>
              </w:numPr>
              <w:spacing w:before="0" w:after="0" w:line="276" w:lineRule="auto"/>
              <w:ind w:left="0" w:firstLine="0"/>
              <w:rPr>
                <w:bCs/>
                <w:color w:val="0D0D0D"/>
              </w:rPr>
            </w:pPr>
            <w:r w:rsidRPr="005248E8">
              <w:rPr>
                <w:bCs/>
                <w:color w:val="0D0D0D"/>
              </w:rPr>
              <w:t>анализ и оценка решения тестовых заданий;</w:t>
            </w:r>
          </w:p>
          <w:p w14:paraId="5799F436" w14:textId="77777777" w:rsidR="00472F28" w:rsidRPr="005248E8" w:rsidRDefault="00472F28" w:rsidP="00153FCB">
            <w:pPr>
              <w:autoSpaceDE w:val="0"/>
              <w:autoSpaceDN w:val="0"/>
              <w:adjustRightInd w:val="0"/>
              <w:spacing w:after="0"/>
              <w:rPr>
                <w:rFonts w:ascii="Times New Roman" w:hAnsi="Times New Roman"/>
                <w:bCs/>
                <w:color w:val="0D0D0D"/>
                <w:sz w:val="24"/>
                <w:szCs w:val="24"/>
              </w:rPr>
            </w:pPr>
          </w:p>
          <w:p w14:paraId="483A9D2C" w14:textId="77777777" w:rsidR="00472F28" w:rsidRPr="005248E8" w:rsidRDefault="00472F28" w:rsidP="00153FCB">
            <w:pPr>
              <w:snapToGrid w:val="0"/>
              <w:spacing w:after="0"/>
              <w:rPr>
                <w:rFonts w:ascii="Times New Roman" w:hAnsi="Times New Roman"/>
                <w:bCs/>
                <w:color w:val="0D0D0D"/>
                <w:sz w:val="24"/>
                <w:szCs w:val="24"/>
              </w:rPr>
            </w:pPr>
          </w:p>
        </w:tc>
      </w:tr>
      <w:tr w:rsidR="006C5DBB" w:rsidRPr="005248E8" w14:paraId="0338D3C6" w14:textId="77777777" w:rsidTr="006C5DBB">
        <w:tc>
          <w:tcPr>
            <w:tcW w:w="5000" w:type="pct"/>
            <w:gridSpan w:val="3"/>
          </w:tcPr>
          <w:p w14:paraId="75CAE179" w14:textId="77777777" w:rsidR="006C5DBB" w:rsidRPr="005248E8" w:rsidRDefault="006C5DBB" w:rsidP="006C5DBB">
            <w:pPr>
              <w:spacing w:after="0"/>
              <w:rPr>
                <w:rFonts w:ascii="Times New Roman" w:hAnsi="Times New Roman"/>
                <w:color w:val="0D0D0D"/>
                <w:sz w:val="24"/>
                <w:szCs w:val="24"/>
              </w:rPr>
            </w:pPr>
            <w:r w:rsidRPr="005248E8">
              <w:rPr>
                <w:rFonts w:ascii="Times New Roman" w:hAnsi="Times New Roman"/>
                <w:bCs/>
                <w:i/>
                <w:sz w:val="24"/>
                <w:szCs w:val="24"/>
              </w:rPr>
              <w:lastRenderedPageBreak/>
              <w:t>Перечень умений, осваиваемых в рамках дисциплины:</w:t>
            </w:r>
          </w:p>
        </w:tc>
      </w:tr>
      <w:tr w:rsidR="00472F28" w:rsidRPr="005248E8" w14:paraId="69E37733" w14:textId="77777777" w:rsidTr="00153FCB">
        <w:trPr>
          <w:trHeight w:val="896"/>
        </w:trPr>
        <w:tc>
          <w:tcPr>
            <w:tcW w:w="1834" w:type="pct"/>
          </w:tcPr>
          <w:p w14:paraId="36210D4D" w14:textId="77777777" w:rsidR="00472F28" w:rsidRPr="005248E8" w:rsidRDefault="00472F28" w:rsidP="002E631A">
            <w:pPr>
              <w:numPr>
                <w:ilvl w:val="0"/>
                <w:numId w:val="3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топографическое расположение и строение органов и частей тела;</w:t>
            </w:r>
          </w:p>
          <w:p w14:paraId="2D08098F" w14:textId="77777777" w:rsidR="00472F28" w:rsidRPr="005248E8" w:rsidRDefault="00472F28" w:rsidP="002E631A">
            <w:pPr>
              <w:numPr>
                <w:ilvl w:val="0"/>
                <w:numId w:val="3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возрастные особенности строения организма детей;</w:t>
            </w:r>
          </w:p>
          <w:p w14:paraId="2863817A" w14:textId="77777777" w:rsidR="00472F28" w:rsidRPr="005248E8" w:rsidRDefault="00472F28" w:rsidP="002E631A">
            <w:pPr>
              <w:numPr>
                <w:ilvl w:val="0"/>
                <w:numId w:val="3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использовать элементарные антропометрические исследования для оценки физического развития ребенка;</w:t>
            </w:r>
          </w:p>
          <w:p w14:paraId="0C6AE696" w14:textId="77777777" w:rsidR="00472F28" w:rsidRPr="005248E8" w:rsidRDefault="00472F28" w:rsidP="002E631A">
            <w:pPr>
              <w:numPr>
                <w:ilvl w:val="0"/>
                <w:numId w:val="3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оценивать влияние факторов внешней среды на физиологические процессы организма человека;</w:t>
            </w:r>
          </w:p>
          <w:p w14:paraId="7C1CC3FB" w14:textId="77777777" w:rsidR="00472F28" w:rsidRPr="005248E8" w:rsidRDefault="00472F28" w:rsidP="002E631A">
            <w:pPr>
              <w:numPr>
                <w:ilvl w:val="0"/>
                <w:numId w:val="3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определять типологические особенности высшей нервной деятельности </w:t>
            </w:r>
            <w:r w:rsidRPr="005248E8">
              <w:rPr>
                <w:rFonts w:ascii="Times New Roman" w:hAnsi="Times New Roman"/>
                <w:color w:val="0D0D0D"/>
                <w:sz w:val="24"/>
                <w:szCs w:val="24"/>
              </w:rPr>
              <w:lastRenderedPageBreak/>
              <w:t>детей и подростков;</w:t>
            </w:r>
          </w:p>
          <w:p w14:paraId="76977CED" w14:textId="77777777" w:rsidR="00472F28" w:rsidRPr="005248E8" w:rsidRDefault="00472F28" w:rsidP="002E631A">
            <w:pPr>
              <w:numPr>
                <w:ilvl w:val="0"/>
                <w:numId w:val="3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p w14:paraId="2CA07CF8" w14:textId="77777777" w:rsidR="00472F28" w:rsidRPr="005248E8" w:rsidRDefault="00472F28" w:rsidP="002E631A">
            <w:pPr>
              <w:numPr>
                <w:ilvl w:val="0"/>
                <w:numId w:val="3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применять знания о гигиене в практической деятельности;</w:t>
            </w:r>
          </w:p>
          <w:p w14:paraId="23E70D16" w14:textId="77777777" w:rsidR="00472F28" w:rsidRPr="005248E8" w:rsidRDefault="00472F28" w:rsidP="002E631A">
            <w:pPr>
              <w:numPr>
                <w:ilvl w:val="0"/>
                <w:numId w:val="3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проводить под руководством медицинского работника мероприятия по профилактике заболеваний детей раннего и дошкольного возраста;</w:t>
            </w:r>
          </w:p>
          <w:p w14:paraId="71EDDA68" w14:textId="77777777" w:rsidR="00472F28" w:rsidRPr="005248E8" w:rsidRDefault="00472F28" w:rsidP="002E631A">
            <w:pPr>
              <w:numPr>
                <w:ilvl w:val="0"/>
                <w:numId w:val="3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обеспечивать соблюдение гигиенических требований в группе при организации обучения и воспитания детей раннего и дошкольного возраста.</w:t>
            </w:r>
          </w:p>
        </w:tc>
        <w:tc>
          <w:tcPr>
            <w:tcW w:w="1946" w:type="pct"/>
          </w:tcPr>
          <w:p w14:paraId="4CE0CAAE" w14:textId="77777777" w:rsidR="00472F28" w:rsidRPr="005248E8" w:rsidRDefault="00472F28" w:rsidP="002E631A">
            <w:pPr>
              <w:numPr>
                <w:ilvl w:val="0"/>
                <w:numId w:val="3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точно показывает на муляжах и иллюстрациях, называет органы и части тела в соответствии с принятыми в анатомии названиями;</w:t>
            </w:r>
          </w:p>
          <w:p w14:paraId="66CC5BA3" w14:textId="77777777" w:rsidR="00472F28" w:rsidRPr="005248E8" w:rsidRDefault="00472F28" w:rsidP="002E631A">
            <w:pPr>
              <w:numPr>
                <w:ilvl w:val="0"/>
                <w:numId w:val="3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согласно возрастной периодизации объясняет возрастные особенности строения организма детей;</w:t>
            </w:r>
          </w:p>
          <w:p w14:paraId="48E461AB" w14:textId="77777777" w:rsidR="00472F28" w:rsidRPr="005248E8" w:rsidRDefault="00472F28" w:rsidP="002E631A">
            <w:pPr>
              <w:numPr>
                <w:ilvl w:val="0"/>
                <w:numId w:val="3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с помощью соответствующего инструментария антропометрические показатели и оценивает их с учетом возраста и пола ребенка;</w:t>
            </w:r>
          </w:p>
          <w:p w14:paraId="7C83B4B5" w14:textId="77777777" w:rsidR="00472F28" w:rsidRPr="005248E8" w:rsidRDefault="00472F28" w:rsidP="002E631A">
            <w:pPr>
              <w:numPr>
                <w:ilvl w:val="0"/>
                <w:numId w:val="3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проводит анализ и оценку влияния факторов внешней среды на физиологические процессы организма человека с помощью </w:t>
            </w:r>
            <w:r w:rsidRPr="005248E8">
              <w:rPr>
                <w:rFonts w:ascii="Times New Roman" w:hAnsi="Times New Roman"/>
                <w:color w:val="0D0D0D"/>
                <w:sz w:val="24"/>
                <w:szCs w:val="24"/>
              </w:rPr>
              <w:lastRenderedPageBreak/>
              <w:t>простых методик;</w:t>
            </w:r>
          </w:p>
          <w:p w14:paraId="63B890EB" w14:textId="77777777" w:rsidR="00472F28" w:rsidRPr="005248E8" w:rsidRDefault="00472F28" w:rsidP="002E631A">
            <w:pPr>
              <w:numPr>
                <w:ilvl w:val="0"/>
                <w:numId w:val="3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анализирует и точно соотносит имеющиеся характеристики типов ВНД с имеющейся характеристикой ребенка;</w:t>
            </w:r>
          </w:p>
          <w:p w14:paraId="3A9C694E" w14:textId="77777777" w:rsidR="00472F28" w:rsidRPr="005248E8" w:rsidRDefault="00472F28" w:rsidP="002E631A">
            <w:pPr>
              <w:numPr>
                <w:ilvl w:val="0"/>
                <w:numId w:val="3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оценивает особенности физической работоспособности ребенка в течение образовательного процесса;</w:t>
            </w:r>
          </w:p>
          <w:p w14:paraId="1D809853" w14:textId="77777777" w:rsidR="00472F28" w:rsidRPr="005248E8" w:rsidRDefault="00472F28" w:rsidP="002E631A">
            <w:pPr>
              <w:numPr>
                <w:ilvl w:val="0"/>
                <w:numId w:val="3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демонстрируют умение применять знания о гигиене систем органов при разработке информационных материалов;</w:t>
            </w:r>
          </w:p>
          <w:p w14:paraId="69606A76" w14:textId="77777777" w:rsidR="00472F28" w:rsidRPr="005248E8" w:rsidRDefault="00472F28" w:rsidP="002E631A">
            <w:pPr>
              <w:numPr>
                <w:ilvl w:val="0"/>
                <w:numId w:val="3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предлагает меры профилактического воздействия для детей дошкольного возраста;</w:t>
            </w:r>
          </w:p>
          <w:p w14:paraId="32E1278E" w14:textId="77777777" w:rsidR="00472F28" w:rsidRPr="005248E8" w:rsidRDefault="00472F28" w:rsidP="002E631A">
            <w:pPr>
              <w:numPr>
                <w:ilvl w:val="0"/>
                <w:numId w:val="3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составляют рекомендации по профилактике заболеваний детей</w:t>
            </w:r>
          </w:p>
          <w:p w14:paraId="02B741A4" w14:textId="77777777" w:rsidR="00472F28" w:rsidRPr="005248E8" w:rsidRDefault="00472F28" w:rsidP="002E631A">
            <w:pPr>
              <w:numPr>
                <w:ilvl w:val="0"/>
                <w:numId w:val="38"/>
              </w:numPr>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обеспечивает соблюдение гигиенических требований в группе согласно СанПиН при организации обучения и воспитания детей раннего и дошкольного возраста.</w:t>
            </w:r>
          </w:p>
        </w:tc>
        <w:tc>
          <w:tcPr>
            <w:tcW w:w="1220" w:type="pct"/>
          </w:tcPr>
          <w:p w14:paraId="4B5DD5E4" w14:textId="77777777" w:rsidR="00472F28" w:rsidRPr="005248E8" w:rsidRDefault="00472F28" w:rsidP="002E631A">
            <w:pPr>
              <w:numPr>
                <w:ilvl w:val="0"/>
                <w:numId w:val="38"/>
              </w:numPr>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 xml:space="preserve">оценка результатов выполнения практической работы </w:t>
            </w:r>
          </w:p>
        </w:tc>
      </w:tr>
    </w:tbl>
    <w:p w14:paraId="5660DB88" w14:textId="77777777" w:rsidR="00472F28" w:rsidRPr="00140F46" w:rsidRDefault="00472F28" w:rsidP="00140F46">
      <w:pPr>
        <w:pStyle w:val="afffffc"/>
        <w:spacing w:after="0"/>
        <w:jc w:val="right"/>
        <w:rPr>
          <w:rFonts w:ascii="Times New Roman" w:hAnsi="Times New Roman"/>
          <w:b/>
          <w:bCs/>
          <w:lang w:val="ru-RU"/>
        </w:rPr>
      </w:pPr>
      <w:r w:rsidRPr="005248E8">
        <w:lastRenderedPageBreak/>
        <w:br w:type="page"/>
      </w:r>
      <w:bookmarkStart w:id="72" w:name="_Toc133758364"/>
      <w:r w:rsidRPr="00140F46">
        <w:rPr>
          <w:rFonts w:ascii="Times New Roman" w:hAnsi="Times New Roman"/>
          <w:b/>
          <w:bCs/>
        </w:rPr>
        <w:lastRenderedPageBreak/>
        <w:t xml:space="preserve">Приложение </w:t>
      </w:r>
      <w:r w:rsidR="008A03EA" w:rsidRPr="00140F46">
        <w:rPr>
          <w:rFonts w:ascii="Times New Roman" w:hAnsi="Times New Roman"/>
          <w:b/>
          <w:bCs/>
          <w:lang w:val="ru-RU"/>
        </w:rPr>
        <w:t>3</w:t>
      </w:r>
      <w:r w:rsidRPr="00140F46">
        <w:rPr>
          <w:rFonts w:ascii="Times New Roman" w:hAnsi="Times New Roman"/>
          <w:b/>
          <w:bCs/>
          <w:lang w:val="ru-RU"/>
        </w:rPr>
        <w:t>.11</w:t>
      </w:r>
      <w:bookmarkEnd w:id="72"/>
    </w:p>
    <w:p w14:paraId="5CD2E1D9" w14:textId="77777777" w:rsidR="00472F28" w:rsidRPr="00140F46" w:rsidRDefault="00472F28" w:rsidP="00140F46">
      <w:pPr>
        <w:spacing w:after="0"/>
        <w:jc w:val="right"/>
        <w:rPr>
          <w:rFonts w:ascii="Times New Roman" w:hAnsi="Times New Roman"/>
          <w:sz w:val="24"/>
          <w:szCs w:val="24"/>
        </w:rPr>
      </w:pPr>
      <w:r w:rsidRPr="00140F46">
        <w:rPr>
          <w:rFonts w:ascii="Times New Roman" w:hAnsi="Times New Roman"/>
          <w:bCs/>
          <w:sz w:val="24"/>
          <w:szCs w:val="24"/>
        </w:rPr>
        <w:t>к ПОП</w:t>
      </w:r>
      <w:r w:rsidR="005D2015" w:rsidRPr="00140F46">
        <w:rPr>
          <w:rFonts w:ascii="Times New Roman" w:hAnsi="Times New Roman"/>
          <w:bCs/>
          <w:sz w:val="24"/>
          <w:szCs w:val="24"/>
        </w:rPr>
        <w:t>-П</w:t>
      </w:r>
      <w:r w:rsidRPr="00140F46">
        <w:rPr>
          <w:rFonts w:ascii="Times New Roman" w:hAnsi="Times New Roman"/>
          <w:bCs/>
          <w:sz w:val="24"/>
          <w:szCs w:val="24"/>
        </w:rPr>
        <w:t xml:space="preserve"> по</w:t>
      </w:r>
      <w:r w:rsidRPr="00140F46">
        <w:rPr>
          <w:rFonts w:ascii="Times New Roman" w:hAnsi="Times New Roman"/>
          <w:sz w:val="24"/>
          <w:szCs w:val="24"/>
        </w:rPr>
        <w:t xml:space="preserve"> специальности </w:t>
      </w:r>
    </w:p>
    <w:p w14:paraId="212F1BD3" w14:textId="77777777" w:rsidR="00472F28" w:rsidRPr="00140F46" w:rsidRDefault="00472F28" w:rsidP="00140F46">
      <w:pPr>
        <w:spacing w:after="0"/>
        <w:jc w:val="right"/>
        <w:rPr>
          <w:rFonts w:ascii="Times New Roman" w:hAnsi="Times New Roman"/>
          <w:bCs/>
          <w:sz w:val="24"/>
          <w:szCs w:val="24"/>
        </w:rPr>
      </w:pPr>
      <w:r w:rsidRPr="00140F46">
        <w:rPr>
          <w:rFonts w:ascii="Times New Roman" w:hAnsi="Times New Roman"/>
          <w:bCs/>
          <w:sz w:val="24"/>
          <w:szCs w:val="24"/>
        </w:rPr>
        <w:t>44.02.03 Педагогика дополнительного образования</w:t>
      </w:r>
    </w:p>
    <w:p w14:paraId="274B26E6" w14:textId="77777777" w:rsidR="00472F28" w:rsidRPr="00934DD7" w:rsidRDefault="00472F28" w:rsidP="00472F28">
      <w:pPr>
        <w:jc w:val="center"/>
        <w:rPr>
          <w:rFonts w:ascii="Times New Roman" w:hAnsi="Times New Roman"/>
          <w:b/>
          <w:i/>
          <w:color w:val="0D0D0D"/>
        </w:rPr>
      </w:pPr>
    </w:p>
    <w:p w14:paraId="092016B5" w14:textId="77777777" w:rsidR="00472F28" w:rsidRPr="00934DD7" w:rsidRDefault="00472F28" w:rsidP="00472F28">
      <w:pPr>
        <w:jc w:val="center"/>
        <w:rPr>
          <w:rFonts w:ascii="Times New Roman" w:hAnsi="Times New Roman"/>
          <w:b/>
          <w:i/>
          <w:color w:val="0D0D0D"/>
        </w:rPr>
      </w:pPr>
    </w:p>
    <w:p w14:paraId="2F13C65E" w14:textId="77777777" w:rsidR="00472F28" w:rsidRPr="00934DD7" w:rsidRDefault="00472F28" w:rsidP="00472F28">
      <w:pPr>
        <w:jc w:val="center"/>
        <w:rPr>
          <w:rFonts w:ascii="Times New Roman" w:hAnsi="Times New Roman"/>
          <w:b/>
          <w:i/>
          <w:color w:val="0D0D0D"/>
        </w:rPr>
      </w:pPr>
    </w:p>
    <w:p w14:paraId="24ADC8DC" w14:textId="77777777" w:rsidR="00472F28" w:rsidRPr="00934DD7" w:rsidRDefault="00472F28" w:rsidP="00472F28">
      <w:pPr>
        <w:jc w:val="center"/>
        <w:rPr>
          <w:rFonts w:ascii="Times New Roman" w:hAnsi="Times New Roman"/>
          <w:b/>
          <w:i/>
          <w:color w:val="0D0D0D"/>
        </w:rPr>
      </w:pPr>
    </w:p>
    <w:p w14:paraId="39FF690D" w14:textId="77777777" w:rsidR="00472F28" w:rsidRPr="00934DD7" w:rsidRDefault="00472F28" w:rsidP="00472F28">
      <w:pPr>
        <w:jc w:val="center"/>
        <w:rPr>
          <w:rFonts w:ascii="Times New Roman" w:hAnsi="Times New Roman"/>
          <w:b/>
          <w:i/>
          <w:color w:val="0D0D0D"/>
        </w:rPr>
      </w:pPr>
    </w:p>
    <w:p w14:paraId="166DFC5B" w14:textId="77777777" w:rsidR="00472F28" w:rsidRPr="00934DD7" w:rsidRDefault="00472F28" w:rsidP="00472F28">
      <w:pPr>
        <w:jc w:val="center"/>
        <w:rPr>
          <w:rFonts w:ascii="Times New Roman" w:hAnsi="Times New Roman"/>
          <w:b/>
          <w:i/>
          <w:color w:val="0D0D0D"/>
        </w:rPr>
      </w:pPr>
    </w:p>
    <w:p w14:paraId="1476E05D" w14:textId="77777777" w:rsidR="00472F28" w:rsidRPr="009260A9" w:rsidRDefault="00472F28" w:rsidP="00472F28">
      <w:pPr>
        <w:pStyle w:val="afffffc"/>
        <w:spacing w:line="360" w:lineRule="auto"/>
        <w:rPr>
          <w:rFonts w:ascii="Times New Roman" w:hAnsi="Times New Roman"/>
          <w:b/>
          <w:bCs/>
          <w:i/>
        </w:rPr>
      </w:pPr>
      <w:bookmarkStart w:id="73" w:name="_Toc129861224"/>
      <w:bookmarkStart w:id="74" w:name="_Toc129862292"/>
      <w:bookmarkStart w:id="75" w:name="_Toc133758365"/>
      <w:r w:rsidRPr="009260A9">
        <w:rPr>
          <w:rFonts w:ascii="Times New Roman" w:hAnsi="Times New Roman"/>
          <w:b/>
          <w:bCs/>
        </w:rPr>
        <w:t>ПРИМЕРНАЯ РАБОЧАЯ ПРОГРАММА УЧЕБНОЙ ДИСЦИПЛИНЫ</w:t>
      </w:r>
      <w:bookmarkStart w:id="76" w:name="_Toc129861225"/>
      <w:bookmarkStart w:id="77" w:name="_Toc129862293"/>
      <w:bookmarkEnd w:id="73"/>
      <w:bookmarkEnd w:id="74"/>
      <w:r>
        <w:rPr>
          <w:rFonts w:ascii="Times New Roman" w:hAnsi="Times New Roman"/>
          <w:b/>
          <w:bCs/>
          <w:lang w:val="ru-RU"/>
        </w:rPr>
        <w:br/>
      </w:r>
      <w:r w:rsidRPr="009260A9">
        <w:rPr>
          <w:rFonts w:ascii="Times New Roman" w:hAnsi="Times New Roman"/>
          <w:b/>
          <w:bCs/>
          <w:i/>
        </w:rPr>
        <w:t>«</w:t>
      </w:r>
      <w:r w:rsidRPr="009260A9">
        <w:rPr>
          <w:rFonts w:ascii="Times New Roman" w:hAnsi="Times New Roman"/>
          <w:b/>
          <w:bCs/>
        </w:rPr>
        <w:t xml:space="preserve">ОП.06 ПРОЕКТНАЯ И ИССЛЕДОВАТЕЛЬСКАЯ ДЕЯТЕЛЬНОСТЬ </w:t>
      </w:r>
      <w:r>
        <w:rPr>
          <w:rFonts w:ascii="Times New Roman" w:hAnsi="Times New Roman"/>
          <w:b/>
          <w:bCs/>
          <w:lang w:val="ru-RU"/>
        </w:rPr>
        <w:br/>
      </w:r>
      <w:r w:rsidRPr="009260A9">
        <w:rPr>
          <w:rFonts w:ascii="Times New Roman" w:hAnsi="Times New Roman"/>
          <w:b/>
          <w:bCs/>
        </w:rPr>
        <w:t>В ПРОФЕССИОНАЛЬНОЙ СФЕРЕ</w:t>
      </w:r>
      <w:r w:rsidRPr="009260A9">
        <w:rPr>
          <w:rFonts w:ascii="Times New Roman" w:hAnsi="Times New Roman"/>
          <w:b/>
          <w:bCs/>
          <w:i/>
        </w:rPr>
        <w:t>»</w:t>
      </w:r>
      <w:bookmarkEnd w:id="75"/>
      <w:bookmarkEnd w:id="76"/>
      <w:bookmarkEnd w:id="77"/>
    </w:p>
    <w:p w14:paraId="2F8A1731" w14:textId="77777777" w:rsidR="00472F28" w:rsidRPr="00934DD7" w:rsidRDefault="00472F28" w:rsidP="00472F28">
      <w:pPr>
        <w:jc w:val="center"/>
        <w:rPr>
          <w:rFonts w:ascii="Times New Roman" w:hAnsi="Times New Roman"/>
          <w:b/>
          <w:i/>
          <w:color w:val="0D0D0D"/>
        </w:rPr>
      </w:pPr>
    </w:p>
    <w:p w14:paraId="5FA8909C" w14:textId="77777777" w:rsidR="00472F28" w:rsidRPr="00934DD7" w:rsidRDefault="00472F28" w:rsidP="00472F28">
      <w:pPr>
        <w:rPr>
          <w:rFonts w:ascii="Times New Roman" w:hAnsi="Times New Roman"/>
          <w:b/>
          <w:i/>
          <w:color w:val="0D0D0D"/>
        </w:rPr>
      </w:pPr>
    </w:p>
    <w:p w14:paraId="60C09A65" w14:textId="77777777" w:rsidR="00472F28" w:rsidRPr="00934DD7" w:rsidRDefault="00472F28" w:rsidP="00472F28">
      <w:pPr>
        <w:rPr>
          <w:rFonts w:ascii="Times New Roman" w:hAnsi="Times New Roman"/>
          <w:b/>
          <w:i/>
          <w:color w:val="0D0D0D"/>
        </w:rPr>
      </w:pPr>
    </w:p>
    <w:p w14:paraId="57EFF9D8" w14:textId="77777777" w:rsidR="00472F28" w:rsidRPr="00934DD7" w:rsidRDefault="00472F28" w:rsidP="00472F28">
      <w:pPr>
        <w:rPr>
          <w:rFonts w:ascii="Times New Roman" w:hAnsi="Times New Roman"/>
          <w:b/>
          <w:i/>
          <w:color w:val="0D0D0D"/>
        </w:rPr>
      </w:pPr>
    </w:p>
    <w:p w14:paraId="2C50B58D" w14:textId="77777777" w:rsidR="00472F28" w:rsidRPr="00934DD7" w:rsidRDefault="00472F28" w:rsidP="00472F28">
      <w:pPr>
        <w:rPr>
          <w:rFonts w:ascii="Times New Roman" w:hAnsi="Times New Roman"/>
          <w:b/>
          <w:i/>
          <w:color w:val="0D0D0D"/>
        </w:rPr>
      </w:pPr>
    </w:p>
    <w:p w14:paraId="2F51B326" w14:textId="77777777" w:rsidR="00472F28" w:rsidRPr="00934DD7" w:rsidRDefault="00472F28" w:rsidP="00472F28">
      <w:pPr>
        <w:rPr>
          <w:rFonts w:ascii="Times New Roman" w:hAnsi="Times New Roman"/>
          <w:b/>
          <w:i/>
          <w:color w:val="0D0D0D"/>
        </w:rPr>
      </w:pPr>
    </w:p>
    <w:p w14:paraId="6C5272DF" w14:textId="77777777" w:rsidR="00472F28" w:rsidRPr="00934DD7" w:rsidRDefault="00472F28" w:rsidP="00472F28">
      <w:pPr>
        <w:rPr>
          <w:rFonts w:ascii="Times New Roman" w:hAnsi="Times New Roman"/>
          <w:b/>
          <w:i/>
          <w:color w:val="0D0D0D"/>
        </w:rPr>
      </w:pPr>
    </w:p>
    <w:p w14:paraId="320DCC73" w14:textId="77777777" w:rsidR="00472F28" w:rsidRPr="00934DD7" w:rsidRDefault="00472F28" w:rsidP="00472F28">
      <w:pPr>
        <w:rPr>
          <w:rFonts w:ascii="Times New Roman" w:hAnsi="Times New Roman"/>
          <w:b/>
          <w:i/>
          <w:color w:val="0D0D0D"/>
        </w:rPr>
      </w:pPr>
    </w:p>
    <w:p w14:paraId="56691FEF" w14:textId="77777777" w:rsidR="00472F28" w:rsidRPr="00934DD7" w:rsidRDefault="00472F28" w:rsidP="00472F28">
      <w:pPr>
        <w:rPr>
          <w:rFonts w:ascii="Times New Roman" w:hAnsi="Times New Roman"/>
          <w:b/>
          <w:i/>
          <w:color w:val="0D0D0D"/>
        </w:rPr>
      </w:pPr>
    </w:p>
    <w:p w14:paraId="19FAEA98" w14:textId="77777777" w:rsidR="00472F28" w:rsidRPr="00934DD7" w:rsidRDefault="00472F28" w:rsidP="00472F28">
      <w:pPr>
        <w:rPr>
          <w:rFonts w:ascii="Times New Roman" w:hAnsi="Times New Roman"/>
          <w:b/>
          <w:i/>
          <w:color w:val="0D0D0D"/>
        </w:rPr>
      </w:pPr>
    </w:p>
    <w:p w14:paraId="4A0689BB" w14:textId="77777777" w:rsidR="00472F28" w:rsidRPr="00934DD7" w:rsidRDefault="00472F28" w:rsidP="00472F28">
      <w:pPr>
        <w:rPr>
          <w:rFonts w:ascii="Times New Roman" w:hAnsi="Times New Roman"/>
          <w:b/>
          <w:i/>
          <w:color w:val="0D0D0D"/>
        </w:rPr>
      </w:pPr>
    </w:p>
    <w:p w14:paraId="77DEB3D5" w14:textId="77777777" w:rsidR="00472F28" w:rsidRPr="00934DD7" w:rsidRDefault="00472F28" w:rsidP="00472F28">
      <w:pPr>
        <w:rPr>
          <w:rFonts w:ascii="Times New Roman" w:hAnsi="Times New Roman"/>
          <w:b/>
          <w:i/>
          <w:color w:val="0D0D0D"/>
        </w:rPr>
      </w:pPr>
    </w:p>
    <w:p w14:paraId="35A5D79C" w14:textId="77777777" w:rsidR="00472F28" w:rsidRPr="00934DD7" w:rsidRDefault="00472F28" w:rsidP="00472F28">
      <w:pPr>
        <w:rPr>
          <w:rFonts w:ascii="Times New Roman" w:hAnsi="Times New Roman"/>
          <w:b/>
          <w:i/>
          <w:color w:val="0D0D0D"/>
        </w:rPr>
      </w:pPr>
    </w:p>
    <w:p w14:paraId="364D3E6F" w14:textId="77777777" w:rsidR="00472F28" w:rsidRPr="00934DD7" w:rsidRDefault="00472F28" w:rsidP="00472F28">
      <w:pPr>
        <w:rPr>
          <w:rFonts w:ascii="Times New Roman" w:hAnsi="Times New Roman"/>
          <w:b/>
          <w:i/>
          <w:color w:val="0D0D0D"/>
        </w:rPr>
      </w:pPr>
    </w:p>
    <w:p w14:paraId="4C60FC18" w14:textId="77777777" w:rsidR="00472F28" w:rsidRPr="00934DD7" w:rsidRDefault="00472F28" w:rsidP="00472F28">
      <w:pPr>
        <w:jc w:val="center"/>
        <w:rPr>
          <w:rFonts w:ascii="Times New Roman" w:hAnsi="Times New Roman"/>
          <w:b/>
          <w:color w:val="0D0D0D"/>
          <w:sz w:val="24"/>
          <w:szCs w:val="24"/>
          <w:vertAlign w:val="superscript"/>
        </w:rPr>
      </w:pPr>
      <w:r w:rsidRPr="003E1F93">
        <w:rPr>
          <w:rFonts w:ascii="Times New Roman" w:hAnsi="Times New Roman"/>
          <w:b/>
          <w:bCs/>
          <w:color w:val="0D0D0D"/>
          <w:sz w:val="24"/>
        </w:rPr>
        <w:t>2023 г.</w:t>
      </w:r>
      <w:r w:rsidRPr="00934DD7">
        <w:rPr>
          <w:rFonts w:ascii="Times New Roman" w:hAnsi="Times New Roman"/>
          <w:b/>
          <w:bCs/>
          <w:color w:val="0D0D0D"/>
        </w:rPr>
        <w:br w:type="page"/>
      </w:r>
    </w:p>
    <w:p w14:paraId="3FB40168" w14:textId="77777777" w:rsidR="00472F28" w:rsidRPr="00140F46" w:rsidRDefault="00472F28" w:rsidP="00472F28">
      <w:pPr>
        <w:jc w:val="center"/>
        <w:rPr>
          <w:rFonts w:ascii="Times New Roman" w:hAnsi="Times New Roman"/>
          <w:b/>
          <w:color w:val="0D0D0D"/>
          <w:sz w:val="24"/>
          <w:szCs w:val="24"/>
        </w:rPr>
      </w:pPr>
      <w:r w:rsidRPr="00140F46">
        <w:rPr>
          <w:rFonts w:ascii="Times New Roman" w:hAnsi="Times New Roman"/>
          <w:b/>
          <w:color w:val="0D0D0D"/>
          <w:sz w:val="24"/>
          <w:szCs w:val="24"/>
        </w:rPr>
        <w:lastRenderedPageBreak/>
        <w:t>СОДЕРЖАНИЕ</w:t>
      </w:r>
    </w:p>
    <w:tbl>
      <w:tblPr>
        <w:tblW w:w="0" w:type="auto"/>
        <w:tblLook w:val="01E0" w:firstRow="1" w:lastRow="1" w:firstColumn="1" w:lastColumn="1" w:noHBand="0" w:noVBand="0"/>
      </w:tblPr>
      <w:tblGrid>
        <w:gridCol w:w="7501"/>
        <w:gridCol w:w="1854"/>
      </w:tblGrid>
      <w:tr w:rsidR="00472F28" w:rsidRPr="00934DD7" w14:paraId="0AF58257" w14:textId="77777777" w:rsidTr="00153FCB">
        <w:tc>
          <w:tcPr>
            <w:tcW w:w="7501" w:type="dxa"/>
          </w:tcPr>
          <w:p w14:paraId="533BB5FF" w14:textId="77777777" w:rsidR="00472F28" w:rsidRPr="00934DD7" w:rsidRDefault="00472F28" w:rsidP="002E631A">
            <w:pPr>
              <w:numPr>
                <w:ilvl w:val="0"/>
                <w:numId w:val="5"/>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34C1D42D" w14:textId="77777777" w:rsidR="00472F28" w:rsidRPr="00934DD7" w:rsidRDefault="00472F28" w:rsidP="00153FCB">
            <w:pPr>
              <w:rPr>
                <w:rFonts w:ascii="Times New Roman" w:hAnsi="Times New Roman"/>
                <w:b/>
                <w:color w:val="0D0D0D"/>
                <w:sz w:val="24"/>
                <w:szCs w:val="24"/>
              </w:rPr>
            </w:pPr>
          </w:p>
        </w:tc>
      </w:tr>
      <w:tr w:rsidR="00472F28" w:rsidRPr="00934DD7" w14:paraId="13EDE396" w14:textId="77777777" w:rsidTr="00153FCB">
        <w:tc>
          <w:tcPr>
            <w:tcW w:w="7501" w:type="dxa"/>
          </w:tcPr>
          <w:p w14:paraId="0795FBBB" w14:textId="77777777" w:rsidR="00472F28" w:rsidRPr="00934DD7" w:rsidRDefault="00472F28" w:rsidP="002E631A">
            <w:pPr>
              <w:numPr>
                <w:ilvl w:val="0"/>
                <w:numId w:val="5"/>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1FE6EA49" w14:textId="77777777" w:rsidR="00472F28" w:rsidRPr="00934DD7" w:rsidRDefault="00472F28" w:rsidP="002E631A">
            <w:pPr>
              <w:numPr>
                <w:ilvl w:val="0"/>
                <w:numId w:val="5"/>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78B6B295" w14:textId="77777777" w:rsidR="00472F28" w:rsidRPr="00934DD7" w:rsidRDefault="00472F28" w:rsidP="00153FCB">
            <w:pPr>
              <w:ind w:left="644"/>
              <w:rPr>
                <w:rFonts w:ascii="Times New Roman" w:hAnsi="Times New Roman"/>
                <w:b/>
                <w:color w:val="0D0D0D"/>
                <w:sz w:val="24"/>
                <w:szCs w:val="24"/>
              </w:rPr>
            </w:pPr>
          </w:p>
        </w:tc>
      </w:tr>
      <w:tr w:rsidR="00472F28" w:rsidRPr="00934DD7" w14:paraId="5C616EC4" w14:textId="77777777" w:rsidTr="00153FCB">
        <w:tc>
          <w:tcPr>
            <w:tcW w:w="7501" w:type="dxa"/>
          </w:tcPr>
          <w:p w14:paraId="2840A2DF" w14:textId="77777777" w:rsidR="00472F28" w:rsidRPr="00934DD7" w:rsidRDefault="00472F28" w:rsidP="002E631A">
            <w:pPr>
              <w:numPr>
                <w:ilvl w:val="0"/>
                <w:numId w:val="5"/>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52B51363" w14:textId="77777777" w:rsidR="00472F28" w:rsidRPr="00934DD7" w:rsidRDefault="00472F28" w:rsidP="00153FCB">
            <w:pPr>
              <w:suppressAutoHyphens/>
              <w:rPr>
                <w:rFonts w:ascii="Times New Roman" w:hAnsi="Times New Roman"/>
                <w:b/>
                <w:color w:val="0D0D0D"/>
                <w:sz w:val="24"/>
                <w:szCs w:val="24"/>
              </w:rPr>
            </w:pPr>
          </w:p>
        </w:tc>
        <w:tc>
          <w:tcPr>
            <w:tcW w:w="1854" w:type="dxa"/>
          </w:tcPr>
          <w:p w14:paraId="07B596A8" w14:textId="77777777" w:rsidR="00472F28" w:rsidRPr="00934DD7" w:rsidRDefault="00472F28" w:rsidP="00153FCB">
            <w:pPr>
              <w:rPr>
                <w:rFonts w:ascii="Times New Roman" w:hAnsi="Times New Roman"/>
                <w:b/>
                <w:color w:val="0D0D0D"/>
                <w:sz w:val="24"/>
                <w:szCs w:val="24"/>
              </w:rPr>
            </w:pPr>
          </w:p>
        </w:tc>
      </w:tr>
    </w:tbl>
    <w:p w14:paraId="20E336D6" w14:textId="77777777" w:rsidR="00472F28" w:rsidRPr="005248E8" w:rsidRDefault="00472F28" w:rsidP="002E631A">
      <w:pPr>
        <w:numPr>
          <w:ilvl w:val="0"/>
          <w:numId w:val="6"/>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5248E8">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47BB7D38" w14:textId="77777777" w:rsidR="00472F28" w:rsidRPr="005248E8" w:rsidRDefault="00472F28" w:rsidP="00472F28">
      <w:pPr>
        <w:suppressAutoHyphens/>
        <w:spacing w:after="0"/>
        <w:ind w:left="720"/>
        <w:jc w:val="center"/>
        <w:rPr>
          <w:rFonts w:ascii="Times New Roman" w:hAnsi="Times New Roman"/>
          <w:b/>
          <w:color w:val="0D0D0D"/>
          <w:sz w:val="24"/>
          <w:szCs w:val="24"/>
        </w:rPr>
      </w:pPr>
      <w:r w:rsidRPr="005248E8">
        <w:rPr>
          <w:rFonts w:ascii="Times New Roman" w:hAnsi="Times New Roman"/>
          <w:b/>
          <w:color w:val="0D0D0D"/>
          <w:sz w:val="24"/>
          <w:szCs w:val="24"/>
        </w:rPr>
        <w:t xml:space="preserve">«ОП.06 </w:t>
      </w:r>
      <w:r w:rsidR="002055AB" w:rsidRPr="005248E8">
        <w:rPr>
          <w:rFonts w:ascii="Times New Roman" w:hAnsi="Times New Roman"/>
          <w:b/>
          <w:color w:val="0D0D0D"/>
          <w:sz w:val="24"/>
          <w:szCs w:val="24"/>
        </w:rPr>
        <w:t xml:space="preserve">ПРОЕКТНАЯ И ИССЛЕДОВАТЕЛЬСКАЯ ДЕЯТЕЛЬНОСТЬ </w:t>
      </w:r>
      <w:r w:rsidR="002055AB" w:rsidRPr="005248E8">
        <w:rPr>
          <w:rFonts w:ascii="Times New Roman" w:hAnsi="Times New Roman"/>
          <w:b/>
          <w:color w:val="0D0D0D"/>
          <w:sz w:val="24"/>
          <w:szCs w:val="24"/>
        </w:rPr>
        <w:br/>
        <w:t>В ПРОФЕССИОНАЛЬНОЙ СФЕРЕ</w:t>
      </w:r>
      <w:r w:rsidRPr="005248E8">
        <w:rPr>
          <w:rFonts w:ascii="Times New Roman" w:hAnsi="Times New Roman"/>
          <w:b/>
          <w:color w:val="0D0D0D"/>
          <w:sz w:val="24"/>
          <w:szCs w:val="24"/>
        </w:rPr>
        <w:t>»</w:t>
      </w:r>
    </w:p>
    <w:p w14:paraId="7EBFA023" w14:textId="77777777" w:rsidR="00472F28" w:rsidRPr="005248E8"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186F53E8" w14:textId="77777777" w:rsidR="00472F28" w:rsidRPr="005248E8"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48E8">
        <w:rPr>
          <w:rFonts w:ascii="Times New Roman" w:hAnsi="Times New Roman"/>
          <w:b/>
          <w:color w:val="0D0D0D"/>
          <w:sz w:val="24"/>
          <w:szCs w:val="24"/>
        </w:rPr>
        <w:t xml:space="preserve">1.1. Место дисциплины в структуре основной образовательной программы: </w:t>
      </w:r>
    </w:p>
    <w:p w14:paraId="01F2A20F" w14:textId="77777777" w:rsidR="00472F28" w:rsidRPr="005248E8"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rPr>
      </w:pPr>
      <w:r w:rsidRPr="005248E8">
        <w:rPr>
          <w:rFonts w:ascii="Times New Roman" w:hAnsi="Times New Roman"/>
          <w:color w:val="0D0D0D"/>
          <w:sz w:val="24"/>
          <w:szCs w:val="24"/>
        </w:rPr>
        <w:t xml:space="preserve">Учебная дисциплина «ОП.06 Проектная и исследовательская деятельность </w:t>
      </w:r>
      <w:r>
        <w:rPr>
          <w:rFonts w:ascii="Times New Roman" w:hAnsi="Times New Roman"/>
          <w:color w:val="0D0D0D"/>
          <w:sz w:val="24"/>
          <w:szCs w:val="24"/>
        </w:rPr>
        <w:br/>
      </w:r>
      <w:r w:rsidRPr="005248E8">
        <w:rPr>
          <w:rFonts w:ascii="Times New Roman" w:hAnsi="Times New Roman"/>
          <w:color w:val="0D0D0D"/>
          <w:sz w:val="24"/>
          <w:szCs w:val="24"/>
        </w:rPr>
        <w:t xml:space="preserve">в профессиональной сфере» является обязательной частью общепрофессионального цикла примерной образовательной программы в соответствии с ФГОС СПО по специальности </w:t>
      </w:r>
      <w:r>
        <w:rPr>
          <w:rFonts w:ascii="Times New Roman" w:hAnsi="Times New Roman"/>
          <w:color w:val="0D0D0D"/>
          <w:sz w:val="24"/>
          <w:szCs w:val="24"/>
        </w:rPr>
        <w:t>44.02.03 Педагогика дополнительного образования</w:t>
      </w:r>
      <w:r w:rsidRPr="005248E8">
        <w:rPr>
          <w:rFonts w:ascii="Times New Roman" w:hAnsi="Times New Roman"/>
          <w:color w:val="0D0D0D"/>
          <w:sz w:val="24"/>
          <w:szCs w:val="24"/>
        </w:rPr>
        <w:t>.</w:t>
      </w:r>
    </w:p>
    <w:p w14:paraId="543FC475" w14:textId="16967E9F" w:rsidR="00472F28"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color w:val="0D0D0D"/>
          <w:sz w:val="24"/>
          <w:szCs w:val="24"/>
        </w:rPr>
      </w:pPr>
      <w:r w:rsidRPr="005248E8">
        <w:rPr>
          <w:rFonts w:ascii="Times New Roman" w:hAnsi="Times New Roman"/>
          <w:color w:val="0D0D0D"/>
          <w:sz w:val="24"/>
          <w:szCs w:val="24"/>
        </w:rPr>
        <w:t>Особое значение дисциплина имеет при формировании и развитии ОК 01; ОК 02; ОК 03; ОК 04</w:t>
      </w:r>
      <w:r w:rsidRPr="005248E8">
        <w:rPr>
          <w:rFonts w:ascii="Times New Roman" w:hAnsi="Times New Roman"/>
          <w:i/>
          <w:color w:val="0D0D0D"/>
          <w:sz w:val="24"/>
          <w:szCs w:val="24"/>
        </w:rPr>
        <w:t>.</w:t>
      </w:r>
    </w:p>
    <w:p w14:paraId="26845D20" w14:textId="77777777" w:rsidR="00140F46" w:rsidRPr="005248E8" w:rsidRDefault="00140F46"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2D60A063" w14:textId="77777777" w:rsidR="00472F28" w:rsidRPr="005248E8" w:rsidRDefault="00472F28" w:rsidP="00472F28">
      <w:pPr>
        <w:spacing w:after="0"/>
        <w:ind w:firstLine="709"/>
        <w:rPr>
          <w:rFonts w:ascii="Times New Roman" w:hAnsi="Times New Roman"/>
          <w:b/>
          <w:color w:val="0D0D0D"/>
          <w:sz w:val="24"/>
          <w:szCs w:val="24"/>
        </w:rPr>
      </w:pPr>
      <w:r w:rsidRPr="005248E8">
        <w:rPr>
          <w:rFonts w:ascii="Times New Roman" w:hAnsi="Times New Roman"/>
          <w:b/>
          <w:color w:val="0D0D0D"/>
          <w:sz w:val="24"/>
          <w:szCs w:val="24"/>
        </w:rPr>
        <w:t>1.2. Цель и планируемые результаты освоения дисциплины:</w:t>
      </w:r>
    </w:p>
    <w:p w14:paraId="659F759D" w14:textId="7DC4FD66" w:rsidR="008A03EA" w:rsidRDefault="00472F28" w:rsidP="00472F28">
      <w:pPr>
        <w:suppressAutoHyphens/>
        <w:spacing w:after="0"/>
        <w:ind w:firstLine="709"/>
        <w:jc w:val="both"/>
        <w:rPr>
          <w:rFonts w:ascii="Times New Roman" w:hAnsi="Times New Roman"/>
          <w:color w:val="0D0D0D"/>
          <w:sz w:val="24"/>
          <w:szCs w:val="24"/>
        </w:rPr>
      </w:pPr>
      <w:r w:rsidRPr="005248E8">
        <w:rPr>
          <w:rFonts w:ascii="Times New Roman" w:hAnsi="Times New Roman"/>
          <w:color w:val="0D0D0D"/>
          <w:sz w:val="24"/>
          <w:szCs w:val="24"/>
        </w:rPr>
        <w:t xml:space="preserve">В рамках программы учебной дисциплины </w:t>
      </w:r>
      <w:proofErr w:type="gramStart"/>
      <w:r w:rsidRPr="005248E8">
        <w:rPr>
          <w:rFonts w:ascii="Times New Roman" w:hAnsi="Times New Roman"/>
          <w:color w:val="0D0D0D"/>
          <w:sz w:val="24"/>
          <w:szCs w:val="24"/>
        </w:rPr>
        <w:t>обучающимися</w:t>
      </w:r>
      <w:proofErr w:type="gramEnd"/>
      <w:r w:rsidRPr="005248E8">
        <w:rPr>
          <w:rFonts w:ascii="Times New Roman" w:hAnsi="Times New Roman"/>
          <w:color w:val="0D0D0D"/>
          <w:sz w:val="24"/>
          <w:szCs w:val="24"/>
        </w:rPr>
        <w:t xml:space="preserve"> осваиваются умения </w:t>
      </w:r>
      <w:r w:rsidRPr="005248E8">
        <w:rPr>
          <w:rFonts w:ascii="Times New Roman" w:hAnsi="Times New Roman"/>
          <w:color w:val="0D0D0D"/>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082"/>
        <w:gridCol w:w="4111"/>
      </w:tblGrid>
      <w:tr w:rsidR="002055AB" w:rsidRPr="004D1962" w14:paraId="169A4C7B" w14:textId="77777777" w:rsidTr="002175E4">
        <w:tc>
          <w:tcPr>
            <w:tcW w:w="1271" w:type="dxa"/>
            <w:hideMark/>
          </w:tcPr>
          <w:p w14:paraId="2C671DFB" w14:textId="648DEB96" w:rsidR="002055AB" w:rsidRPr="00140F46" w:rsidRDefault="002055AB" w:rsidP="002175E4">
            <w:pPr>
              <w:suppressAutoHyphens/>
              <w:spacing w:after="0"/>
              <w:jc w:val="center"/>
              <w:rPr>
                <w:rFonts w:ascii="Times New Roman" w:hAnsi="Times New Roman"/>
                <w:b/>
                <w:bCs/>
                <w:sz w:val="24"/>
                <w:szCs w:val="24"/>
              </w:rPr>
            </w:pPr>
            <w:r w:rsidRPr="00140F46">
              <w:rPr>
                <w:rFonts w:ascii="Times New Roman" w:hAnsi="Times New Roman"/>
                <w:b/>
                <w:bCs/>
                <w:sz w:val="24"/>
                <w:szCs w:val="24"/>
              </w:rPr>
              <w:t>Код</w:t>
            </w:r>
            <w:r w:rsidR="00140F46" w:rsidRPr="00140F46">
              <w:rPr>
                <w:rFonts w:ascii="Times New Roman" w:hAnsi="Times New Roman"/>
                <w:b/>
                <w:bCs/>
                <w:sz w:val="24"/>
                <w:szCs w:val="24"/>
              </w:rPr>
              <w:t xml:space="preserve"> </w:t>
            </w:r>
            <w:r w:rsidRPr="00140F46">
              <w:rPr>
                <w:rFonts w:ascii="Times New Roman" w:hAnsi="Times New Roman"/>
                <w:b/>
                <w:bCs/>
                <w:sz w:val="24"/>
                <w:szCs w:val="24"/>
              </w:rPr>
              <w:t xml:space="preserve">ПК, </w:t>
            </w:r>
            <w:proofErr w:type="gramStart"/>
            <w:r w:rsidRPr="00140F46">
              <w:rPr>
                <w:rFonts w:ascii="Times New Roman" w:hAnsi="Times New Roman"/>
                <w:b/>
                <w:bCs/>
                <w:sz w:val="24"/>
                <w:szCs w:val="24"/>
              </w:rPr>
              <w:t>ОК</w:t>
            </w:r>
            <w:proofErr w:type="gramEnd"/>
          </w:p>
        </w:tc>
        <w:tc>
          <w:tcPr>
            <w:tcW w:w="4082" w:type="dxa"/>
            <w:hideMark/>
          </w:tcPr>
          <w:p w14:paraId="0AF5E401" w14:textId="77777777" w:rsidR="002055AB" w:rsidRPr="00140F46" w:rsidRDefault="002055AB" w:rsidP="002175E4">
            <w:pPr>
              <w:suppressAutoHyphens/>
              <w:spacing w:after="0"/>
              <w:jc w:val="center"/>
              <w:rPr>
                <w:rFonts w:ascii="Times New Roman" w:hAnsi="Times New Roman"/>
                <w:b/>
                <w:bCs/>
                <w:sz w:val="24"/>
                <w:szCs w:val="24"/>
              </w:rPr>
            </w:pPr>
            <w:r w:rsidRPr="00140F46">
              <w:rPr>
                <w:rFonts w:ascii="Times New Roman" w:hAnsi="Times New Roman"/>
                <w:b/>
                <w:bCs/>
                <w:sz w:val="24"/>
                <w:szCs w:val="24"/>
              </w:rPr>
              <w:t>Умения</w:t>
            </w:r>
          </w:p>
        </w:tc>
        <w:tc>
          <w:tcPr>
            <w:tcW w:w="4111" w:type="dxa"/>
            <w:hideMark/>
          </w:tcPr>
          <w:p w14:paraId="1638A839" w14:textId="77777777" w:rsidR="002055AB" w:rsidRPr="00140F46" w:rsidRDefault="002055AB" w:rsidP="002175E4">
            <w:pPr>
              <w:suppressAutoHyphens/>
              <w:spacing w:after="0"/>
              <w:jc w:val="center"/>
              <w:rPr>
                <w:rFonts w:ascii="Times New Roman" w:hAnsi="Times New Roman"/>
                <w:b/>
                <w:bCs/>
                <w:sz w:val="24"/>
                <w:szCs w:val="24"/>
              </w:rPr>
            </w:pPr>
            <w:r w:rsidRPr="00140F46">
              <w:rPr>
                <w:rFonts w:ascii="Times New Roman" w:hAnsi="Times New Roman"/>
                <w:b/>
                <w:bCs/>
                <w:sz w:val="24"/>
                <w:szCs w:val="24"/>
              </w:rPr>
              <w:t>Знания</w:t>
            </w:r>
          </w:p>
        </w:tc>
      </w:tr>
      <w:tr w:rsidR="002175E4" w:rsidRPr="004D1962" w14:paraId="0726FFAF" w14:textId="77777777" w:rsidTr="002175E4">
        <w:tc>
          <w:tcPr>
            <w:tcW w:w="1271" w:type="dxa"/>
            <w:vMerge w:val="restart"/>
          </w:tcPr>
          <w:p w14:paraId="3874BFE2" w14:textId="77777777" w:rsidR="002175E4" w:rsidRPr="00140F46" w:rsidRDefault="002175E4" w:rsidP="002175E4">
            <w:pPr>
              <w:widowControl w:val="0"/>
              <w:autoSpaceDE w:val="0"/>
              <w:autoSpaceDN w:val="0"/>
              <w:adjustRightInd w:val="0"/>
              <w:spacing w:after="0"/>
              <w:jc w:val="center"/>
              <w:rPr>
                <w:rFonts w:ascii="Times New Roman" w:hAnsi="Times New Roman"/>
                <w:color w:val="0D0D0D"/>
                <w:sz w:val="24"/>
                <w:szCs w:val="24"/>
              </w:rPr>
            </w:pPr>
            <w:proofErr w:type="gramStart"/>
            <w:r w:rsidRPr="00140F46">
              <w:rPr>
                <w:rFonts w:ascii="Times New Roman" w:hAnsi="Times New Roman"/>
                <w:color w:val="0D0D0D"/>
                <w:sz w:val="24"/>
                <w:szCs w:val="24"/>
              </w:rPr>
              <w:t>ОК</w:t>
            </w:r>
            <w:proofErr w:type="gramEnd"/>
            <w:r w:rsidRPr="00140F46">
              <w:rPr>
                <w:rFonts w:ascii="Times New Roman" w:hAnsi="Times New Roman"/>
                <w:color w:val="0D0D0D"/>
                <w:sz w:val="24"/>
                <w:szCs w:val="24"/>
              </w:rPr>
              <w:t xml:space="preserve"> 01</w:t>
            </w:r>
          </w:p>
          <w:p w14:paraId="7AC8B2A8" w14:textId="77777777" w:rsidR="002175E4" w:rsidRPr="00140F46" w:rsidRDefault="002175E4" w:rsidP="002175E4">
            <w:pPr>
              <w:widowControl w:val="0"/>
              <w:autoSpaceDE w:val="0"/>
              <w:autoSpaceDN w:val="0"/>
              <w:adjustRightInd w:val="0"/>
              <w:spacing w:after="0"/>
              <w:jc w:val="center"/>
              <w:rPr>
                <w:rFonts w:ascii="Times New Roman" w:hAnsi="Times New Roman"/>
                <w:color w:val="0D0D0D"/>
                <w:sz w:val="24"/>
                <w:szCs w:val="24"/>
              </w:rPr>
            </w:pPr>
            <w:proofErr w:type="gramStart"/>
            <w:r w:rsidRPr="00140F46">
              <w:rPr>
                <w:rFonts w:ascii="Times New Roman" w:hAnsi="Times New Roman"/>
                <w:color w:val="0D0D0D"/>
                <w:sz w:val="24"/>
                <w:szCs w:val="24"/>
              </w:rPr>
              <w:t>ОК</w:t>
            </w:r>
            <w:proofErr w:type="gramEnd"/>
            <w:r w:rsidRPr="00140F46">
              <w:rPr>
                <w:rFonts w:ascii="Times New Roman" w:hAnsi="Times New Roman"/>
                <w:color w:val="0D0D0D"/>
                <w:sz w:val="24"/>
                <w:szCs w:val="24"/>
              </w:rPr>
              <w:t xml:space="preserve"> 02</w:t>
            </w:r>
          </w:p>
          <w:p w14:paraId="007AD178" w14:textId="77777777" w:rsidR="002175E4" w:rsidRPr="00140F46" w:rsidRDefault="002175E4" w:rsidP="002175E4">
            <w:pPr>
              <w:widowControl w:val="0"/>
              <w:autoSpaceDE w:val="0"/>
              <w:autoSpaceDN w:val="0"/>
              <w:adjustRightInd w:val="0"/>
              <w:spacing w:after="0"/>
              <w:jc w:val="center"/>
              <w:rPr>
                <w:rFonts w:ascii="Times New Roman" w:hAnsi="Times New Roman"/>
                <w:color w:val="0D0D0D"/>
                <w:sz w:val="24"/>
                <w:szCs w:val="24"/>
              </w:rPr>
            </w:pPr>
            <w:proofErr w:type="gramStart"/>
            <w:r w:rsidRPr="00140F46">
              <w:rPr>
                <w:rFonts w:ascii="Times New Roman" w:hAnsi="Times New Roman"/>
                <w:color w:val="0D0D0D"/>
                <w:sz w:val="24"/>
                <w:szCs w:val="24"/>
              </w:rPr>
              <w:t>ОК</w:t>
            </w:r>
            <w:proofErr w:type="gramEnd"/>
            <w:r w:rsidRPr="00140F46">
              <w:rPr>
                <w:rFonts w:ascii="Times New Roman" w:hAnsi="Times New Roman"/>
                <w:color w:val="0D0D0D"/>
                <w:sz w:val="24"/>
                <w:szCs w:val="24"/>
              </w:rPr>
              <w:t xml:space="preserve"> 03</w:t>
            </w:r>
          </w:p>
          <w:p w14:paraId="02C2946E" w14:textId="77777777" w:rsidR="002175E4" w:rsidRPr="00140F46" w:rsidRDefault="002175E4" w:rsidP="002175E4">
            <w:pPr>
              <w:widowControl w:val="0"/>
              <w:autoSpaceDE w:val="0"/>
              <w:autoSpaceDN w:val="0"/>
              <w:adjustRightInd w:val="0"/>
              <w:spacing w:after="0"/>
              <w:jc w:val="center"/>
              <w:rPr>
                <w:rFonts w:ascii="Times New Roman" w:hAnsi="Times New Roman"/>
                <w:color w:val="0D0D0D"/>
                <w:sz w:val="24"/>
                <w:szCs w:val="24"/>
              </w:rPr>
            </w:pPr>
            <w:proofErr w:type="gramStart"/>
            <w:r w:rsidRPr="00140F46">
              <w:rPr>
                <w:rFonts w:ascii="Times New Roman" w:hAnsi="Times New Roman"/>
                <w:color w:val="0D0D0D"/>
                <w:sz w:val="24"/>
                <w:szCs w:val="24"/>
              </w:rPr>
              <w:t>ОК</w:t>
            </w:r>
            <w:proofErr w:type="gramEnd"/>
            <w:r w:rsidRPr="00140F46">
              <w:rPr>
                <w:rFonts w:ascii="Times New Roman" w:hAnsi="Times New Roman"/>
                <w:color w:val="0D0D0D"/>
                <w:sz w:val="24"/>
                <w:szCs w:val="24"/>
              </w:rPr>
              <w:t xml:space="preserve"> 04</w:t>
            </w:r>
          </w:p>
          <w:p w14:paraId="71F21997" w14:textId="77777777" w:rsidR="002175E4" w:rsidRPr="00140F46" w:rsidRDefault="002175E4" w:rsidP="002175E4">
            <w:pPr>
              <w:spacing w:after="0"/>
              <w:rPr>
                <w:rFonts w:ascii="Times New Roman" w:hAnsi="Times New Roman"/>
                <w:i/>
                <w:sz w:val="24"/>
                <w:szCs w:val="24"/>
                <w:u w:val="single"/>
              </w:rPr>
            </w:pPr>
          </w:p>
        </w:tc>
        <w:tc>
          <w:tcPr>
            <w:tcW w:w="4082" w:type="dxa"/>
          </w:tcPr>
          <w:p w14:paraId="6FCCA38C" w14:textId="027CF459" w:rsidR="002175E4" w:rsidRPr="004D1962" w:rsidRDefault="002175E4" w:rsidP="002175E4">
            <w:pPr>
              <w:spacing w:after="0"/>
              <w:rPr>
                <w:rFonts w:ascii="Times New Roman" w:hAnsi="Times New Roman"/>
                <w:i/>
                <w:sz w:val="24"/>
                <w:szCs w:val="24"/>
              </w:rPr>
            </w:pPr>
            <w:r w:rsidRPr="004D1962">
              <w:rPr>
                <w:rFonts w:ascii="Times New Roman" w:hAnsi="Times New Roman"/>
                <w:color w:val="0D0D0D"/>
                <w:sz w:val="24"/>
                <w:szCs w:val="24"/>
              </w:rPr>
              <w:t>анализировать исследовательские работы с т</w:t>
            </w:r>
            <w:r>
              <w:rPr>
                <w:rFonts w:ascii="Times New Roman" w:hAnsi="Times New Roman"/>
                <w:color w:val="0D0D0D"/>
                <w:sz w:val="24"/>
                <w:szCs w:val="24"/>
              </w:rPr>
              <w:t>очки зрения логики исследования</w:t>
            </w:r>
          </w:p>
        </w:tc>
        <w:tc>
          <w:tcPr>
            <w:tcW w:w="4111" w:type="dxa"/>
          </w:tcPr>
          <w:p w14:paraId="7A3966BB" w14:textId="77B35485" w:rsidR="002175E4" w:rsidRPr="004D1962" w:rsidRDefault="002175E4" w:rsidP="002175E4">
            <w:pPr>
              <w:tabs>
                <w:tab w:val="left" w:pos="5"/>
              </w:tabs>
              <w:spacing w:after="0"/>
              <w:jc w:val="both"/>
              <w:rPr>
                <w:rFonts w:ascii="Times New Roman" w:hAnsi="Times New Roman"/>
                <w:i/>
                <w:sz w:val="24"/>
                <w:szCs w:val="24"/>
              </w:rPr>
            </w:pPr>
            <w:r w:rsidRPr="004D1962">
              <w:rPr>
                <w:rFonts w:ascii="Times New Roman" w:hAnsi="Times New Roman"/>
                <w:color w:val="0D0D0D"/>
                <w:sz w:val="24"/>
                <w:szCs w:val="24"/>
              </w:rPr>
              <w:t>логик</w:t>
            </w:r>
            <w:r>
              <w:rPr>
                <w:rFonts w:ascii="Times New Roman" w:hAnsi="Times New Roman"/>
                <w:color w:val="0D0D0D"/>
                <w:sz w:val="24"/>
                <w:szCs w:val="24"/>
              </w:rPr>
              <w:t>и</w:t>
            </w:r>
            <w:r w:rsidRPr="004D1962">
              <w:rPr>
                <w:rFonts w:ascii="Times New Roman" w:hAnsi="Times New Roman"/>
                <w:color w:val="0D0D0D"/>
                <w:sz w:val="24"/>
                <w:szCs w:val="24"/>
              </w:rPr>
              <w:t xml:space="preserve"> исследования,</w:t>
            </w:r>
            <w:r>
              <w:rPr>
                <w:rFonts w:ascii="Times New Roman" w:hAnsi="Times New Roman"/>
                <w:color w:val="0D0D0D"/>
                <w:sz w:val="24"/>
                <w:szCs w:val="24"/>
              </w:rPr>
              <w:t xml:space="preserve"> </w:t>
            </w:r>
            <w:r w:rsidRPr="004D1962">
              <w:rPr>
                <w:rFonts w:ascii="Times New Roman" w:hAnsi="Times New Roman"/>
                <w:color w:val="0D0D0D"/>
                <w:sz w:val="24"/>
                <w:szCs w:val="24"/>
              </w:rPr>
              <w:t>структур</w:t>
            </w:r>
            <w:r>
              <w:rPr>
                <w:rFonts w:ascii="Times New Roman" w:hAnsi="Times New Roman"/>
                <w:color w:val="0D0D0D"/>
                <w:sz w:val="24"/>
                <w:szCs w:val="24"/>
              </w:rPr>
              <w:t>ы</w:t>
            </w:r>
            <w:r w:rsidRPr="004D1962">
              <w:rPr>
                <w:rFonts w:ascii="Times New Roman" w:hAnsi="Times New Roman"/>
                <w:color w:val="0D0D0D"/>
                <w:sz w:val="24"/>
                <w:szCs w:val="24"/>
              </w:rPr>
              <w:t xml:space="preserve"> и этап</w:t>
            </w:r>
            <w:r>
              <w:rPr>
                <w:rFonts w:ascii="Times New Roman" w:hAnsi="Times New Roman"/>
                <w:color w:val="0D0D0D"/>
                <w:sz w:val="24"/>
                <w:szCs w:val="24"/>
              </w:rPr>
              <w:t>ов</w:t>
            </w:r>
            <w:r w:rsidRPr="004D1962">
              <w:rPr>
                <w:rFonts w:ascii="Times New Roman" w:hAnsi="Times New Roman"/>
                <w:color w:val="0D0D0D"/>
                <w:sz w:val="24"/>
                <w:szCs w:val="24"/>
              </w:rPr>
              <w:t xml:space="preserve"> выполнения учебно-исследовательской работы</w:t>
            </w:r>
          </w:p>
        </w:tc>
      </w:tr>
      <w:tr w:rsidR="002175E4" w:rsidRPr="004D1962" w14:paraId="600EC90D" w14:textId="77777777" w:rsidTr="002175E4">
        <w:tc>
          <w:tcPr>
            <w:tcW w:w="1271" w:type="dxa"/>
            <w:vMerge/>
          </w:tcPr>
          <w:p w14:paraId="4F73ABB8" w14:textId="77777777" w:rsidR="002175E4" w:rsidRPr="00140F46" w:rsidRDefault="002175E4" w:rsidP="002175E4">
            <w:pPr>
              <w:spacing w:after="0"/>
              <w:rPr>
                <w:rFonts w:ascii="Times New Roman" w:hAnsi="Times New Roman"/>
                <w:i/>
                <w:sz w:val="24"/>
                <w:szCs w:val="24"/>
              </w:rPr>
            </w:pPr>
          </w:p>
        </w:tc>
        <w:tc>
          <w:tcPr>
            <w:tcW w:w="4082" w:type="dxa"/>
          </w:tcPr>
          <w:p w14:paraId="53171F74" w14:textId="568C9ACB" w:rsidR="002175E4" w:rsidRPr="004D1962" w:rsidRDefault="002175E4" w:rsidP="002175E4">
            <w:pPr>
              <w:tabs>
                <w:tab w:val="left" w:pos="5"/>
              </w:tabs>
              <w:spacing w:after="0"/>
              <w:jc w:val="both"/>
              <w:rPr>
                <w:rFonts w:ascii="Times New Roman" w:hAnsi="Times New Roman"/>
                <w:i/>
                <w:sz w:val="24"/>
                <w:szCs w:val="24"/>
              </w:rPr>
            </w:pPr>
            <w:r w:rsidRPr="004D1962">
              <w:rPr>
                <w:rFonts w:ascii="Times New Roman" w:hAnsi="Times New Roman"/>
                <w:color w:val="0D0D0D"/>
                <w:sz w:val="24"/>
                <w:szCs w:val="24"/>
              </w:rPr>
              <w:t>анализировать исследовательские работы с т</w:t>
            </w:r>
            <w:r>
              <w:rPr>
                <w:rFonts w:ascii="Times New Roman" w:hAnsi="Times New Roman"/>
                <w:color w:val="0D0D0D"/>
                <w:sz w:val="24"/>
                <w:szCs w:val="24"/>
              </w:rPr>
              <w:t>очки зрения логики исследования</w:t>
            </w:r>
          </w:p>
        </w:tc>
        <w:tc>
          <w:tcPr>
            <w:tcW w:w="4111" w:type="dxa"/>
          </w:tcPr>
          <w:p w14:paraId="65754CC3" w14:textId="533637BF" w:rsidR="002175E4" w:rsidRPr="004D1962" w:rsidRDefault="002175E4" w:rsidP="002175E4">
            <w:pPr>
              <w:tabs>
                <w:tab w:val="left" w:pos="5"/>
              </w:tabs>
              <w:spacing w:after="0"/>
              <w:jc w:val="both"/>
              <w:rPr>
                <w:rFonts w:ascii="Times New Roman" w:hAnsi="Times New Roman"/>
                <w:i/>
                <w:sz w:val="24"/>
                <w:szCs w:val="24"/>
              </w:rPr>
            </w:pPr>
            <w:r w:rsidRPr="004D1962">
              <w:rPr>
                <w:rFonts w:ascii="Times New Roman" w:hAnsi="Times New Roman"/>
                <w:color w:val="0D0D0D"/>
                <w:sz w:val="24"/>
                <w:szCs w:val="24"/>
              </w:rPr>
              <w:t>способ</w:t>
            </w:r>
            <w:r>
              <w:rPr>
                <w:rFonts w:ascii="Times New Roman" w:hAnsi="Times New Roman"/>
                <w:color w:val="0D0D0D"/>
                <w:sz w:val="24"/>
                <w:szCs w:val="24"/>
              </w:rPr>
              <w:t>ов</w:t>
            </w:r>
            <w:r w:rsidRPr="004D1962">
              <w:rPr>
                <w:rFonts w:ascii="Times New Roman" w:hAnsi="Times New Roman"/>
                <w:color w:val="0D0D0D"/>
                <w:sz w:val="24"/>
                <w:szCs w:val="24"/>
              </w:rPr>
              <w:t xml:space="preserve"> и принцип</w:t>
            </w:r>
            <w:r>
              <w:rPr>
                <w:rFonts w:ascii="Times New Roman" w:hAnsi="Times New Roman"/>
                <w:color w:val="0D0D0D"/>
                <w:sz w:val="24"/>
                <w:szCs w:val="24"/>
              </w:rPr>
              <w:t>ов</w:t>
            </w:r>
            <w:r w:rsidRPr="004D1962">
              <w:rPr>
                <w:rFonts w:ascii="Times New Roman" w:hAnsi="Times New Roman"/>
                <w:color w:val="0D0D0D"/>
                <w:sz w:val="24"/>
                <w:szCs w:val="24"/>
              </w:rPr>
              <w:t xml:space="preserve"> обоснования</w:t>
            </w:r>
            <w:r>
              <w:rPr>
                <w:rFonts w:ascii="Times New Roman" w:hAnsi="Times New Roman"/>
                <w:color w:val="0D0D0D"/>
                <w:sz w:val="24"/>
                <w:szCs w:val="24"/>
              </w:rPr>
              <w:t xml:space="preserve"> актуальности темы исследования</w:t>
            </w:r>
          </w:p>
        </w:tc>
      </w:tr>
      <w:tr w:rsidR="002175E4" w:rsidRPr="004D1962" w14:paraId="081B7329" w14:textId="77777777" w:rsidTr="002175E4">
        <w:tc>
          <w:tcPr>
            <w:tcW w:w="1271" w:type="dxa"/>
            <w:vMerge/>
          </w:tcPr>
          <w:p w14:paraId="72F5C300" w14:textId="77777777" w:rsidR="002175E4" w:rsidRPr="00140F46" w:rsidRDefault="002175E4" w:rsidP="002175E4">
            <w:pPr>
              <w:spacing w:after="0"/>
              <w:rPr>
                <w:rFonts w:ascii="Times New Roman" w:hAnsi="Times New Roman"/>
                <w:i/>
                <w:sz w:val="24"/>
                <w:szCs w:val="24"/>
                <w:u w:val="single"/>
              </w:rPr>
            </w:pPr>
          </w:p>
        </w:tc>
        <w:tc>
          <w:tcPr>
            <w:tcW w:w="4082" w:type="dxa"/>
          </w:tcPr>
          <w:p w14:paraId="5946DC5F" w14:textId="09032752" w:rsidR="002175E4" w:rsidRPr="004D1962" w:rsidRDefault="002175E4" w:rsidP="002175E4">
            <w:pPr>
              <w:tabs>
                <w:tab w:val="left" w:pos="5"/>
              </w:tabs>
              <w:spacing w:after="0"/>
              <w:jc w:val="both"/>
              <w:rPr>
                <w:rFonts w:ascii="Times New Roman" w:hAnsi="Times New Roman"/>
                <w:i/>
                <w:sz w:val="24"/>
                <w:szCs w:val="24"/>
              </w:rPr>
            </w:pPr>
            <w:r w:rsidRPr="004D1962">
              <w:rPr>
                <w:rFonts w:ascii="Times New Roman" w:hAnsi="Times New Roman"/>
                <w:color w:val="0D0D0D"/>
                <w:sz w:val="24"/>
                <w:szCs w:val="24"/>
              </w:rPr>
              <w:t>обосновывать</w:t>
            </w:r>
            <w:r>
              <w:rPr>
                <w:rFonts w:ascii="Times New Roman" w:hAnsi="Times New Roman"/>
                <w:color w:val="0D0D0D"/>
                <w:sz w:val="24"/>
                <w:szCs w:val="24"/>
              </w:rPr>
              <w:t xml:space="preserve"> актуальность темы исследования</w:t>
            </w:r>
          </w:p>
        </w:tc>
        <w:tc>
          <w:tcPr>
            <w:tcW w:w="4111" w:type="dxa"/>
          </w:tcPr>
          <w:p w14:paraId="0E810EA4" w14:textId="2853F202" w:rsidR="002175E4" w:rsidRPr="004D1962" w:rsidRDefault="002175E4" w:rsidP="002175E4">
            <w:pPr>
              <w:tabs>
                <w:tab w:val="left" w:pos="5"/>
                <w:tab w:val="left" w:pos="361"/>
              </w:tabs>
              <w:spacing w:after="0"/>
              <w:jc w:val="both"/>
              <w:rPr>
                <w:rFonts w:ascii="Times New Roman" w:hAnsi="Times New Roman"/>
                <w:i/>
                <w:sz w:val="24"/>
                <w:szCs w:val="24"/>
              </w:rPr>
            </w:pPr>
            <w:r w:rsidRPr="004D1962">
              <w:rPr>
                <w:rFonts w:ascii="Times New Roman" w:hAnsi="Times New Roman"/>
                <w:color w:val="0D0D0D"/>
                <w:sz w:val="24"/>
                <w:szCs w:val="24"/>
              </w:rPr>
              <w:t>характеристик</w:t>
            </w:r>
            <w:r>
              <w:rPr>
                <w:rFonts w:ascii="Times New Roman" w:hAnsi="Times New Roman"/>
                <w:color w:val="0D0D0D"/>
                <w:sz w:val="24"/>
                <w:szCs w:val="24"/>
              </w:rPr>
              <w:t>и исследовательских методов</w:t>
            </w:r>
          </w:p>
        </w:tc>
      </w:tr>
      <w:tr w:rsidR="002175E4" w:rsidRPr="004D1962" w14:paraId="32627C5E" w14:textId="77777777" w:rsidTr="002175E4">
        <w:tc>
          <w:tcPr>
            <w:tcW w:w="1271" w:type="dxa"/>
            <w:vMerge/>
          </w:tcPr>
          <w:p w14:paraId="201DAD9C" w14:textId="77777777" w:rsidR="002175E4" w:rsidRPr="00140F46" w:rsidRDefault="002175E4" w:rsidP="002175E4">
            <w:pPr>
              <w:spacing w:after="0"/>
              <w:rPr>
                <w:rFonts w:ascii="Times New Roman" w:hAnsi="Times New Roman"/>
                <w:i/>
                <w:sz w:val="24"/>
                <w:szCs w:val="24"/>
              </w:rPr>
            </w:pPr>
          </w:p>
        </w:tc>
        <w:tc>
          <w:tcPr>
            <w:tcW w:w="4082" w:type="dxa"/>
          </w:tcPr>
          <w:p w14:paraId="2D99F89D" w14:textId="1040A8F8" w:rsidR="002175E4" w:rsidRPr="004D1962" w:rsidRDefault="002175E4" w:rsidP="002175E4">
            <w:pPr>
              <w:tabs>
                <w:tab w:val="left" w:pos="5"/>
              </w:tabs>
              <w:spacing w:after="0"/>
              <w:jc w:val="both"/>
              <w:rPr>
                <w:rFonts w:ascii="Times New Roman" w:hAnsi="Times New Roman"/>
                <w:i/>
                <w:sz w:val="24"/>
                <w:szCs w:val="24"/>
              </w:rPr>
            </w:pPr>
            <w:r w:rsidRPr="004D1962">
              <w:rPr>
                <w:rFonts w:ascii="Times New Roman" w:hAnsi="Times New Roman"/>
                <w:color w:val="0D0D0D"/>
                <w:sz w:val="24"/>
                <w:szCs w:val="24"/>
              </w:rPr>
              <w:t>определять методы для органи</w:t>
            </w:r>
            <w:r>
              <w:rPr>
                <w:rFonts w:ascii="Times New Roman" w:hAnsi="Times New Roman"/>
                <w:color w:val="0D0D0D"/>
                <w:sz w:val="24"/>
                <w:szCs w:val="24"/>
              </w:rPr>
              <w:t>зации собственного исследования</w:t>
            </w:r>
          </w:p>
        </w:tc>
        <w:tc>
          <w:tcPr>
            <w:tcW w:w="4111" w:type="dxa"/>
          </w:tcPr>
          <w:p w14:paraId="5D3416FB" w14:textId="3BE1EDC6" w:rsidR="002175E4" w:rsidRPr="004D1962" w:rsidRDefault="002175E4" w:rsidP="002175E4">
            <w:pPr>
              <w:tabs>
                <w:tab w:val="left" w:pos="5"/>
                <w:tab w:val="left" w:pos="361"/>
              </w:tabs>
              <w:spacing w:after="0"/>
              <w:jc w:val="both"/>
              <w:rPr>
                <w:rFonts w:ascii="Times New Roman" w:hAnsi="Times New Roman"/>
                <w:i/>
                <w:sz w:val="24"/>
                <w:szCs w:val="24"/>
              </w:rPr>
            </w:pPr>
            <w:r w:rsidRPr="004D1962">
              <w:rPr>
                <w:rFonts w:ascii="Times New Roman" w:hAnsi="Times New Roman"/>
                <w:color w:val="0D0D0D"/>
                <w:sz w:val="24"/>
                <w:szCs w:val="24"/>
              </w:rPr>
              <w:t>компонент</w:t>
            </w:r>
            <w:r>
              <w:rPr>
                <w:rFonts w:ascii="Times New Roman" w:hAnsi="Times New Roman"/>
                <w:color w:val="0D0D0D"/>
                <w:sz w:val="24"/>
                <w:szCs w:val="24"/>
              </w:rPr>
              <w:t>ов</w:t>
            </w:r>
            <w:r w:rsidRPr="004D1962">
              <w:rPr>
                <w:rFonts w:ascii="Times New Roman" w:hAnsi="Times New Roman"/>
                <w:color w:val="0D0D0D"/>
                <w:sz w:val="24"/>
                <w:szCs w:val="24"/>
              </w:rPr>
              <w:t xml:space="preserve"> методологического аппарата исследо</w:t>
            </w:r>
            <w:r>
              <w:rPr>
                <w:rFonts w:ascii="Times New Roman" w:hAnsi="Times New Roman"/>
                <w:color w:val="0D0D0D"/>
                <w:sz w:val="24"/>
                <w:szCs w:val="24"/>
              </w:rPr>
              <w:t>вания</w:t>
            </w:r>
          </w:p>
        </w:tc>
      </w:tr>
      <w:tr w:rsidR="002175E4" w:rsidRPr="004D1962" w14:paraId="4894E4F8" w14:textId="77777777" w:rsidTr="002175E4">
        <w:tc>
          <w:tcPr>
            <w:tcW w:w="1271" w:type="dxa"/>
            <w:vMerge/>
          </w:tcPr>
          <w:p w14:paraId="39F665DF" w14:textId="77777777" w:rsidR="002175E4" w:rsidRPr="00140F46" w:rsidRDefault="002175E4" w:rsidP="002175E4">
            <w:pPr>
              <w:spacing w:after="0"/>
              <w:rPr>
                <w:rFonts w:ascii="Times New Roman" w:hAnsi="Times New Roman"/>
                <w:i/>
                <w:sz w:val="24"/>
                <w:szCs w:val="24"/>
                <w:u w:val="single"/>
              </w:rPr>
            </w:pPr>
          </w:p>
        </w:tc>
        <w:tc>
          <w:tcPr>
            <w:tcW w:w="4082" w:type="dxa"/>
          </w:tcPr>
          <w:p w14:paraId="1D1DB4C3" w14:textId="4D463DD4" w:rsidR="002175E4" w:rsidRPr="004D1962" w:rsidRDefault="002175E4" w:rsidP="002175E4">
            <w:pPr>
              <w:tabs>
                <w:tab w:val="left" w:pos="5"/>
              </w:tabs>
              <w:spacing w:after="0"/>
              <w:jc w:val="both"/>
              <w:rPr>
                <w:rFonts w:ascii="Times New Roman" w:hAnsi="Times New Roman"/>
                <w:i/>
                <w:sz w:val="24"/>
                <w:szCs w:val="24"/>
              </w:rPr>
            </w:pPr>
            <w:r w:rsidRPr="004D1962">
              <w:rPr>
                <w:rFonts w:ascii="Times New Roman" w:hAnsi="Times New Roman"/>
                <w:color w:val="0D0D0D"/>
                <w:sz w:val="24"/>
                <w:szCs w:val="24"/>
              </w:rPr>
              <w:t>определять методо</w:t>
            </w:r>
            <w:r>
              <w:rPr>
                <w:rFonts w:ascii="Times New Roman" w:hAnsi="Times New Roman"/>
                <w:color w:val="0D0D0D"/>
                <w:sz w:val="24"/>
                <w:szCs w:val="24"/>
              </w:rPr>
              <w:t>логический аппарат исследования</w:t>
            </w:r>
          </w:p>
        </w:tc>
        <w:tc>
          <w:tcPr>
            <w:tcW w:w="4111" w:type="dxa"/>
          </w:tcPr>
          <w:p w14:paraId="17AC5065" w14:textId="138C650E" w:rsidR="002175E4" w:rsidRPr="004D1962" w:rsidRDefault="002175E4" w:rsidP="002175E4">
            <w:pPr>
              <w:tabs>
                <w:tab w:val="left" w:pos="5"/>
                <w:tab w:val="left" w:pos="361"/>
              </w:tabs>
              <w:spacing w:after="0"/>
              <w:jc w:val="both"/>
              <w:rPr>
                <w:rFonts w:ascii="Times New Roman" w:hAnsi="Times New Roman"/>
                <w:i/>
                <w:sz w:val="24"/>
                <w:szCs w:val="24"/>
              </w:rPr>
            </w:pPr>
            <w:r w:rsidRPr="004D1962">
              <w:rPr>
                <w:rFonts w:ascii="Times New Roman" w:hAnsi="Times New Roman"/>
                <w:color w:val="0D0D0D"/>
                <w:sz w:val="24"/>
                <w:szCs w:val="24"/>
              </w:rPr>
              <w:t>основны</w:t>
            </w:r>
            <w:r>
              <w:rPr>
                <w:rFonts w:ascii="Times New Roman" w:hAnsi="Times New Roman"/>
                <w:color w:val="0D0D0D"/>
                <w:sz w:val="24"/>
                <w:szCs w:val="24"/>
              </w:rPr>
              <w:t>х</w:t>
            </w:r>
            <w:r w:rsidRPr="004D1962">
              <w:rPr>
                <w:rFonts w:ascii="Times New Roman" w:hAnsi="Times New Roman"/>
                <w:color w:val="0D0D0D"/>
                <w:sz w:val="24"/>
                <w:szCs w:val="24"/>
              </w:rPr>
              <w:t xml:space="preserve"> вид</w:t>
            </w:r>
            <w:r>
              <w:rPr>
                <w:rFonts w:ascii="Times New Roman" w:hAnsi="Times New Roman"/>
                <w:color w:val="0D0D0D"/>
                <w:sz w:val="24"/>
                <w:szCs w:val="24"/>
              </w:rPr>
              <w:t>ов</w:t>
            </w:r>
            <w:r w:rsidRPr="004D1962">
              <w:rPr>
                <w:rFonts w:ascii="Times New Roman" w:hAnsi="Times New Roman"/>
                <w:color w:val="0D0D0D"/>
                <w:sz w:val="24"/>
                <w:szCs w:val="24"/>
              </w:rPr>
              <w:t xml:space="preserve"> учебно-исследовательской д</w:t>
            </w:r>
            <w:r>
              <w:rPr>
                <w:rFonts w:ascii="Times New Roman" w:hAnsi="Times New Roman"/>
                <w:color w:val="0D0D0D"/>
                <w:sz w:val="24"/>
                <w:szCs w:val="24"/>
              </w:rPr>
              <w:t>еятельности студентов колледжа</w:t>
            </w:r>
          </w:p>
        </w:tc>
      </w:tr>
      <w:tr w:rsidR="002175E4" w:rsidRPr="004D1962" w14:paraId="3E127050" w14:textId="77777777" w:rsidTr="002175E4">
        <w:tc>
          <w:tcPr>
            <w:tcW w:w="1271" w:type="dxa"/>
            <w:vMerge/>
          </w:tcPr>
          <w:p w14:paraId="1320D35D" w14:textId="77777777" w:rsidR="002175E4" w:rsidRPr="00140F46" w:rsidRDefault="002175E4" w:rsidP="002175E4">
            <w:pPr>
              <w:spacing w:after="0"/>
              <w:rPr>
                <w:rFonts w:ascii="Times New Roman" w:hAnsi="Times New Roman"/>
                <w:i/>
                <w:sz w:val="24"/>
                <w:szCs w:val="24"/>
              </w:rPr>
            </w:pPr>
          </w:p>
        </w:tc>
        <w:tc>
          <w:tcPr>
            <w:tcW w:w="4082" w:type="dxa"/>
          </w:tcPr>
          <w:p w14:paraId="6D596562" w14:textId="0447D2FA" w:rsidR="002175E4" w:rsidRPr="004D1962" w:rsidRDefault="002175E4" w:rsidP="002175E4">
            <w:pPr>
              <w:tabs>
                <w:tab w:val="left" w:pos="5"/>
              </w:tabs>
              <w:spacing w:after="0"/>
              <w:jc w:val="both"/>
              <w:rPr>
                <w:rFonts w:ascii="Times New Roman" w:hAnsi="Times New Roman"/>
                <w:i/>
                <w:sz w:val="24"/>
                <w:szCs w:val="24"/>
                <w:lang w:val="x-none"/>
              </w:rPr>
            </w:pPr>
            <w:r w:rsidRPr="004D1962">
              <w:rPr>
                <w:rFonts w:ascii="Times New Roman" w:hAnsi="Times New Roman"/>
                <w:color w:val="0D0D0D"/>
                <w:sz w:val="24"/>
                <w:szCs w:val="24"/>
              </w:rPr>
              <w:t xml:space="preserve">разрабатывать план </w:t>
            </w:r>
            <w:r>
              <w:rPr>
                <w:rFonts w:ascii="Times New Roman" w:hAnsi="Times New Roman"/>
                <w:color w:val="0D0D0D"/>
                <w:sz w:val="24"/>
                <w:szCs w:val="24"/>
              </w:rPr>
              <w:t>учебно-исследовательской работы</w:t>
            </w:r>
          </w:p>
        </w:tc>
        <w:tc>
          <w:tcPr>
            <w:tcW w:w="4111" w:type="dxa"/>
          </w:tcPr>
          <w:p w14:paraId="43520EE6" w14:textId="24799CC3" w:rsidR="002175E4" w:rsidRPr="004D1962" w:rsidRDefault="002175E4" w:rsidP="002175E4">
            <w:pPr>
              <w:tabs>
                <w:tab w:val="left" w:pos="5"/>
                <w:tab w:val="left" w:pos="361"/>
              </w:tabs>
              <w:spacing w:after="0"/>
              <w:jc w:val="both"/>
              <w:rPr>
                <w:rFonts w:ascii="Times New Roman" w:hAnsi="Times New Roman"/>
                <w:i/>
                <w:sz w:val="24"/>
                <w:szCs w:val="24"/>
              </w:rPr>
            </w:pPr>
            <w:r w:rsidRPr="004D1962">
              <w:rPr>
                <w:rFonts w:ascii="Times New Roman" w:hAnsi="Times New Roman"/>
                <w:color w:val="0D0D0D"/>
                <w:sz w:val="24"/>
                <w:szCs w:val="24"/>
              </w:rPr>
              <w:t>способ</w:t>
            </w:r>
            <w:r>
              <w:rPr>
                <w:rFonts w:ascii="Times New Roman" w:hAnsi="Times New Roman"/>
                <w:color w:val="0D0D0D"/>
                <w:sz w:val="24"/>
                <w:szCs w:val="24"/>
              </w:rPr>
              <w:t>ов фиксации изученного материала</w:t>
            </w:r>
          </w:p>
        </w:tc>
      </w:tr>
      <w:tr w:rsidR="002175E4" w:rsidRPr="004D1962" w14:paraId="19BF837E" w14:textId="77777777" w:rsidTr="002175E4">
        <w:tc>
          <w:tcPr>
            <w:tcW w:w="1271" w:type="dxa"/>
            <w:vMerge/>
          </w:tcPr>
          <w:p w14:paraId="08B3852B" w14:textId="77777777" w:rsidR="002175E4" w:rsidRPr="00140F46" w:rsidRDefault="002175E4" w:rsidP="002175E4">
            <w:pPr>
              <w:spacing w:after="0"/>
              <w:rPr>
                <w:rFonts w:ascii="Times New Roman" w:hAnsi="Times New Roman"/>
                <w:i/>
                <w:sz w:val="24"/>
                <w:szCs w:val="24"/>
                <w:u w:val="single"/>
              </w:rPr>
            </w:pPr>
          </w:p>
        </w:tc>
        <w:tc>
          <w:tcPr>
            <w:tcW w:w="4082" w:type="dxa"/>
          </w:tcPr>
          <w:p w14:paraId="60D87810" w14:textId="4C52305D" w:rsidR="002175E4" w:rsidRPr="004D1962" w:rsidRDefault="002175E4" w:rsidP="002175E4">
            <w:pPr>
              <w:tabs>
                <w:tab w:val="left" w:pos="5"/>
              </w:tabs>
              <w:spacing w:after="0"/>
              <w:jc w:val="both"/>
              <w:rPr>
                <w:rFonts w:ascii="Times New Roman" w:hAnsi="Times New Roman"/>
                <w:i/>
                <w:sz w:val="24"/>
                <w:szCs w:val="24"/>
                <w:lang w:val="x-none"/>
              </w:rPr>
            </w:pPr>
            <w:r w:rsidRPr="004D1962">
              <w:rPr>
                <w:rFonts w:ascii="Times New Roman" w:hAnsi="Times New Roman"/>
                <w:color w:val="0D0D0D"/>
                <w:sz w:val="24"/>
                <w:szCs w:val="24"/>
              </w:rPr>
              <w:t>выделяет понятийно-кате</w:t>
            </w:r>
            <w:r>
              <w:rPr>
                <w:rFonts w:ascii="Times New Roman" w:hAnsi="Times New Roman"/>
                <w:color w:val="0D0D0D"/>
                <w:sz w:val="24"/>
                <w:szCs w:val="24"/>
              </w:rPr>
              <w:t>гориальный аппарат исследования</w:t>
            </w:r>
          </w:p>
        </w:tc>
        <w:tc>
          <w:tcPr>
            <w:tcW w:w="4111" w:type="dxa"/>
          </w:tcPr>
          <w:p w14:paraId="6B82F35F" w14:textId="587F62D2" w:rsidR="002175E4" w:rsidRPr="004D1962" w:rsidRDefault="002175E4" w:rsidP="002175E4">
            <w:pPr>
              <w:shd w:val="clear" w:color="auto" w:fill="FFFFFF"/>
              <w:tabs>
                <w:tab w:val="left" w:pos="5"/>
                <w:tab w:val="left" w:pos="361"/>
              </w:tabs>
              <w:spacing w:after="0"/>
              <w:jc w:val="both"/>
              <w:rPr>
                <w:rFonts w:ascii="Times New Roman" w:hAnsi="Times New Roman"/>
                <w:i/>
                <w:sz w:val="24"/>
                <w:szCs w:val="24"/>
              </w:rPr>
            </w:pPr>
            <w:r w:rsidRPr="004D1962">
              <w:rPr>
                <w:rFonts w:ascii="Times New Roman" w:hAnsi="Times New Roman"/>
                <w:color w:val="0D0D0D"/>
                <w:sz w:val="24"/>
                <w:szCs w:val="24"/>
              </w:rPr>
              <w:t>способ</w:t>
            </w:r>
            <w:r>
              <w:rPr>
                <w:rFonts w:ascii="Times New Roman" w:hAnsi="Times New Roman"/>
                <w:color w:val="0D0D0D"/>
                <w:sz w:val="24"/>
                <w:szCs w:val="24"/>
              </w:rPr>
              <w:t>ов</w:t>
            </w:r>
            <w:r w:rsidRPr="004D1962">
              <w:rPr>
                <w:rFonts w:ascii="Times New Roman" w:hAnsi="Times New Roman"/>
                <w:color w:val="0D0D0D"/>
                <w:sz w:val="24"/>
                <w:szCs w:val="24"/>
              </w:rPr>
              <w:t xml:space="preserve"> интерпретации результатов и формулирован</w:t>
            </w:r>
            <w:r>
              <w:rPr>
                <w:rFonts w:ascii="Times New Roman" w:hAnsi="Times New Roman"/>
                <w:color w:val="0D0D0D"/>
                <w:sz w:val="24"/>
                <w:szCs w:val="24"/>
              </w:rPr>
              <w:t>ия выводов по теме исследования</w:t>
            </w:r>
          </w:p>
        </w:tc>
      </w:tr>
      <w:tr w:rsidR="002175E4" w:rsidRPr="004D1962" w14:paraId="1A2AF212" w14:textId="77777777" w:rsidTr="002175E4">
        <w:tc>
          <w:tcPr>
            <w:tcW w:w="1271" w:type="dxa"/>
            <w:vMerge/>
          </w:tcPr>
          <w:p w14:paraId="6324358A" w14:textId="77777777" w:rsidR="002175E4" w:rsidRPr="00140F46" w:rsidRDefault="002175E4" w:rsidP="002175E4">
            <w:pPr>
              <w:suppressAutoHyphens/>
              <w:spacing w:after="0"/>
              <w:jc w:val="center"/>
              <w:rPr>
                <w:rFonts w:ascii="Times New Roman" w:hAnsi="Times New Roman"/>
                <w:i/>
                <w:sz w:val="24"/>
                <w:szCs w:val="24"/>
              </w:rPr>
            </w:pPr>
          </w:p>
        </w:tc>
        <w:tc>
          <w:tcPr>
            <w:tcW w:w="4082" w:type="dxa"/>
          </w:tcPr>
          <w:p w14:paraId="7F26D4E2" w14:textId="335983CD" w:rsidR="002175E4" w:rsidRPr="004D1962" w:rsidRDefault="002175E4" w:rsidP="002175E4">
            <w:pPr>
              <w:tabs>
                <w:tab w:val="left" w:pos="5"/>
              </w:tabs>
              <w:spacing w:after="0"/>
              <w:jc w:val="both"/>
              <w:rPr>
                <w:rFonts w:ascii="Times New Roman" w:hAnsi="Times New Roman"/>
                <w:i/>
                <w:sz w:val="24"/>
                <w:szCs w:val="24"/>
              </w:rPr>
            </w:pPr>
            <w:r w:rsidRPr="004D1962">
              <w:rPr>
                <w:rFonts w:ascii="Times New Roman" w:hAnsi="Times New Roman"/>
                <w:color w:val="0D0D0D"/>
                <w:sz w:val="24"/>
                <w:szCs w:val="24"/>
              </w:rPr>
              <w:t>работать с психолого-педагогической, методической, нормативной литер</w:t>
            </w:r>
            <w:r>
              <w:rPr>
                <w:rFonts w:ascii="Times New Roman" w:hAnsi="Times New Roman"/>
                <w:color w:val="0D0D0D"/>
                <w:sz w:val="24"/>
                <w:szCs w:val="24"/>
              </w:rPr>
              <w:t>атурой по проблеме исследования</w:t>
            </w:r>
          </w:p>
        </w:tc>
        <w:tc>
          <w:tcPr>
            <w:tcW w:w="4111" w:type="dxa"/>
          </w:tcPr>
          <w:p w14:paraId="0FC1D592" w14:textId="466A6E8D" w:rsidR="002175E4" w:rsidRPr="004D1962" w:rsidRDefault="002175E4" w:rsidP="002175E4">
            <w:pPr>
              <w:shd w:val="clear" w:color="auto" w:fill="FFFFFF"/>
              <w:tabs>
                <w:tab w:val="left" w:pos="5"/>
                <w:tab w:val="left" w:pos="361"/>
              </w:tabs>
              <w:spacing w:after="0"/>
              <w:jc w:val="both"/>
              <w:rPr>
                <w:rFonts w:ascii="Times New Roman" w:hAnsi="Times New Roman"/>
                <w:i/>
                <w:sz w:val="24"/>
                <w:szCs w:val="24"/>
              </w:rPr>
            </w:pPr>
            <w:r w:rsidRPr="004D1962">
              <w:rPr>
                <w:rFonts w:ascii="Times New Roman" w:hAnsi="Times New Roman"/>
                <w:color w:val="0D0D0D"/>
                <w:sz w:val="24"/>
                <w:szCs w:val="24"/>
              </w:rPr>
              <w:t>основны</w:t>
            </w:r>
            <w:r>
              <w:rPr>
                <w:rFonts w:ascii="Times New Roman" w:hAnsi="Times New Roman"/>
                <w:color w:val="0D0D0D"/>
                <w:sz w:val="24"/>
                <w:szCs w:val="24"/>
              </w:rPr>
              <w:t>х</w:t>
            </w:r>
            <w:r w:rsidRPr="004D1962">
              <w:rPr>
                <w:rFonts w:ascii="Times New Roman" w:hAnsi="Times New Roman"/>
                <w:color w:val="0D0D0D"/>
                <w:sz w:val="24"/>
                <w:szCs w:val="24"/>
              </w:rPr>
              <w:t xml:space="preserve"> форм представления данных: описание, таблицы, сх</w:t>
            </w:r>
            <w:r>
              <w:rPr>
                <w:rFonts w:ascii="Times New Roman" w:hAnsi="Times New Roman"/>
                <w:color w:val="0D0D0D"/>
                <w:sz w:val="24"/>
                <w:szCs w:val="24"/>
              </w:rPr>
              <w:t>емы, графики, диаграммы и т.п.</w:t>
            </w:r>
          </w:p>
        </w:tc>
      </w:tr>
      <w:tr w:rsidR="002175E4" w:rsidRPr="004D1962" w14:paraId="730C9466" w14:textId="77777777" w:rsidTr="002175E4">
        <w:tc>
          <w:tcPr>
            <w:tcW w:w="1271" w:type="dxa"/>
            <w:vMerge/>
          </w:tcPr>
          <w:p w14:paraId="7C956092" w14:textId="77777777" w:rsidR="002175E4" w:rsidRPr="00140F46" w:rsidRDefault="002175E4" w:rsidP="002175E4">
            <w:pPr>
              <w:suppressAutoHyphens/>
              <w:spacing w:after="0"/>
              <w:jc w:val="center"/>
              <w:rPr>
                <w:rFonts w:ascii="Times New Roman" w:hAnsi="Times New Roman"/>
                <w:i/>
                <w:sz w:val="24"/>
                <w:szCs w:val="24"/>
              </w:rPr>
            </w:pPr>
          </w:p>
        </w:tc>
        <w:tc>
          <w:tcPr>
            <w:tcW w:w="4082" w:type="dxa"/>
          </w:tcPr>
          <w:p w14:paraId="09A6BE8C" w14:textId="6E421D92" w:rsidR="002175E4" w:rsidRPr="004D1962" w:rsidRDefault="002175E4" w:rsidP="002175E4">
            <w:pPr>
              <w:tabs>
                <w:tab w:val="left" w:pos="5"/>
              </w:tabs>
              <w:spacing w:after="0"/>
              <w:jc w:val="both"/>
              <w:rPr>
                <w:rFonts w:ascii="Times New Roman" w:hAnsi="Times New Roman"/>
                <w:color w:val="0D0D0D"/>
                <w:sz w:val="24"/>
                <w:szCs w:val="24"/>
              </w:rPr>
            </w:pPr>
            <w:r w:rsidRPr="004D1962">
              <w:rPr>
                <w:rFonts w:ascii="Times New Roman" w:hAnsi="Times New Roman"/>
                <w:color w:val="0D0D0D"/>
                <w:sz w:val="24"/>
                <w:szCs w:val="24"/>
              </w:rPr>
              <w:t>использовать элементы педагогического эксперим</w:t>
            </w:r>
            <w:r>
              <w:rPr>
                <w:rFonts w:ascii="Times New Roman" w:hAnsi="Times New Roman"/>
                <w:color w:val="0D0D0D"/>
                <w:sz w:val="24"/>
                <w:szCs w:val="24"/>
              </w:rPr>
              <w:t>ента в собственном исследовании</w:t>
            </w:r>
          </w:p>
        </w:tc>
        <w:tc>
          <w:tcPr>
            <w:tcW w:w="4111" w:type="dxa"/>
          </w:tcPr>
          <w:p w14:paraId="67CB085C" w14:textId="7485371E" w:rsidR="002175E4" w:rsidRPr="004D1962" w:rsidRDefault="002175E4" w:rsidP="002175E4">
            <w:pPr>
              <w:shd w:val="clear" w:color="auto" w:fill="FFFFFF"/>
              <w:tabs>
                <w:tab w:val="left" w:pos="5"/>
                <w:tab w:val="left" w:pos="361"/>
              </w:tabs>
              <w:autoSpaceDE w:val="0"/>
              <w:autoSpaceDN w:val="0"/>
              <w:adjustRightInd w:val="0"/>
              <w:spacing w:after="0"/>
              <w:jc w:val="both"/>
              <w:rPr>
                <w:rFonts w:ascii="Times New Roman" w:hAnsi="Times New Roman"/>
                <w:sz w:val="24"/>
                <w:szCs w:val="24"/>
              </w:rPr>
            </w:pPr>
            <w:r w:rsidRPr="004D1962">
              <w:rPr>
                <w:rFonts w:ascii="Times New Roman" w:hAnsi="Times New Roman"/>
                <w:color w:val="0D0D0D"/>
                <w:sz w:val="24"/>
                <w:szCs w:val="24"/>
              </w:rPr>
              <w:t>требовани</w:t>
            </w:r>
            <w:r>
              <w:rPr>
                <w:rFonts w:ascii="Times New Roman" w:hAnsi="Times New Roman"/>
                <w:color w:val="0D0D0D"/>
                <w:sz w:val="24"/>
                <w:szCs w:val="24"/>
              </w:rPr>
              <w:t>й</w:t>
            </w:r>
            <w:r w:rsidRPr="004D1962">
              <w:rPr>
                <w:rFonts w:ascii="Times New Roman" w:hAnsi="Times New Roman"/>
                <w:color w:val="0D0D0D"/>
                <w:sz w:val="24"/>
                <w:szCs w:val="24"/>
              </w:rPr>
              <w:t xml:space="preserve"> к оформлению и п</w:t>
            </w:r>
            <w:r>
              <w:rPr>
                <w:rFonts w:ascii="Times New Roman" w:hAnsi="Times New Roman"/>
                <w:color w:val="0D0D0D"/>
                <w:sz w:val="24"/>
                <w:szCs w:val="24"/>
              </w:rPr>
              <w:t>редставлению результатов работы</w:t>
            </w:r>
          </w:p>
        </w:tc>
      </w:tr>
      <w:tr w:rsidR="002175E4" w:rsidRPr="004D1962" w14:paraId="1420986B" w14:textId="77777777" w:rsidTr="002175E4">
        <w:tc>
          <w:tcPr>
            <w:tcW w:w="1271" w:type="dxa"/>
            <w:vMerge/>
          </w:tcPr>
          <w:p w14:paraId="44A60B3C" w14:textId="77777777" w:rsidR="002175E4" w:rsidRPr="00140F46" w:rsidRDefault="002175E4" w:rsidP="002175E4">
            <w:pPr>
              <w:suppressAutoHyphens/>
              <w:spacing w:after="0"/>
              <w:jc w:val="center"/>
              <w:rPr>
                <w:rFonts w:ascii="Times New Roman" w:hAnsi="Times New Roman"/>
                <w:i/>
                <w:sz w:val="24"/>
                <w:szCs w:val="24"/>
              </w:rPr>
            </w:pPr>
          </w:p>
        </w:tc>
        <w:tc>
          <w:tcPr>
            <w:tcW w:w="4082" w:type="dxa"/>
          </w:tcPr>
          <w:p w14:paraId="3109D224" w14:textId="35A076BB" w:rsidR="002175E4" w:rsidRPr="004D1962" w:rsidRDefault="002175E4" w:rsidP="002175E4">
            <w:pPr>
              <w:tabs>
                <w:tab w:val="left" w:pos="5"/>
              </w:tabs>
              <w:spacing w:after="0"/>
              <w:jc w:val="both"/>
              <w:rPr>
                <w:rFonts w:ascii="Times New Roman" w:hAnsi="Times New Roman"/>
                <w:color w:val="0D0D0D"/>
                <w:sz w:val="24"/>
                <w:szCs w:val="24"/>
              </w:rPr>
            </w:pPr>
            <w:r w:rsidRPr="004D1962">
              <w:rPr>
                <w:rFonts w:ascii="Times New Roman" w:hAnsi="Times New Roman"/>
                <w:color w:val="0D0D0D"/>
                <w:sz w:val="24"/>
                <w:szCs w:val="24"/>
              </w:rPr>
              <w:t>обобщать и анализировать результаты исследования</w:t>
            </w:r>
          </w:p>
        </w:tc>
        <w:tc>
          <w:tcPr>
            <w:tcW w:w="4111" w:type="dxa"/>
          </w:tcPr>
          <w:p w14:paraId="60CF84A5" w14:textId="23FF0036" w:rsidR="002175E4" w:rsidRPr="004D1962" w:rsidRDefault="002175E4" w:rsidP="002175E4">
            <w:pPr>
              <w:shd w:val="clear" w:color="auto" w:fill="FFFFFF"/>
              <w:tabs>
                <w:tab w:val="left" w:pos="5"/>
                <w:tab w:val="left" w:pos="361"/>
              </w:tabs>
              <w:spacing w:after="0"/>
              <w:jc w:val="both"/>
              <w:rPr>
                <w:rFonts w:ascii="Times New Roman" w:hAnsi="Times New Roman"/>
                <w:sz w:val="24"/>
                <w:szCs w:val="24"/>
              </w:rPr>
            </w:pPr>
            <w:r w:rsidRPr="004D1962">
              <w:rPr>
                <w:rFonts w:ascii="Times New Roman" w:hAnsi="Times New Roman"/>
                <w:color w:val="0D0D0D"/>
                <w:sz w:val="24"/>
                <w:szCs w:val="24"/>
              </w:rPr>
              <w:t>теоретически</w:t>
            </w:r>
            <w:r>
              <w:rPr>
                <w:rFonts w:ascii="Times New Roman" w:hAnsi="Times New Roman"/>
                <w:color w:val="0D0D0D"/>
                <w:sz w:val="24"/>
                <w:szCs w:val="24"/>
              </w:rPr>
              <w:t>х</w:t>
            </w:r>
            <w:r w:rsidRPr="004D1962">
              <w:rPr>
                <w:rFonts w:ascii="Times New Roman" w:hAnsi="Times New Roman"/>
                <w:color w:val="0D0D0D"/>
                <w:sz w:val="24"/>
                <w:szCs w:val="24"/>
              </w:rPr>
              <w:t xml:space="preserve"> аспект</w:t>
            </w:r>
            <w:r>
              <w:rPr>
                <w:rFonts w:ascii="Times New Roman" w:hAnsi="Times New Roman"/>
                <w:color w:val="0D0D0D"/>
                <w:sz w:val="24"/>
                <w:szCs w:val="24"/>
              </w:rPr>
              <w:t>ов педагогического проектирования</w:t>
            </w:r>
          </w:p>
        </w:tc>
      </w:tr>
      <w:tr w:rsidR="002175E4" w:rsidRPr="004D1962" w14:paraId="3DD44E22" w14:textId="77777777" w:rsidTr="002175E4">
        <w:tc>
          <w:tcPr>
            <w:tcW w:w="1271" w:type="dxa"/>
            <w:vMerge/>
          </w:tcPr>
          <w:p w14:paraId="4183F89E" w14:textId="77777777" w:rsidR="002175E4" w:rsidRPr="00140F46" w:rsidRDefault="002175E4" w:rsidP="002175E4">
            <w:pPr>
              <w:suppressAutoHyphens/>
              <w:spacing w:after="0"/>
              <w:jc w:val="center"/>
              <w:rPr>
                <w:rFonts w:ascii="Times New Roman" w:hAnsi="Times New Roman"/>
                <w:i/>
                <w:sz w:val="24"/>
                <w:szCs w:val="24"/>
              </w:rPr>
            </w:pPr>
          </w:p>
        </w:tc>
        <w:tc>
          <w:tcPr>
            <w:tcW w:w="4082" w:type="dxa"/>
          </w:tcPr>
          <w:p w14:paraId="7EE5A4A1" w14:textId="50904DD5" w:rsidR="002175E4" w:rsidRPr="004D1962" w:rsidRDefault="002175E4" w:rsidP="002175E4">
            <w:pPr>
              <w:tabs>
                <w:tab w:val="left" w:pos="5"/>
              </w:tabs>
              <w:spacing w:after="0"/>
              <w:jc w:val="both"/>
              <w:rPr>
                <w:rFonts w:ascii="Times New Roman" w:hAnsi="Times New Roman"/>
                <w:color w:val="0D0D0D"/>
                <w:sz w:val="24"/>
                <w:szCs w:val="24"/>
              </w:rPr>
            </w:pPr>
            <w:r w:rsidRPr="004D1962">
              <w:rPr>
                <w:rFonts w:ascii="Times New Roman" w:hAnsi="Times New Roman"/>
                <w:color w:val="0D0D0D"/>
                <w:sz w:val="24"/>
                <w:szCs w:val="24"/>
              </w:rPr>
              <w:t>оформлять у</w:t>
            </w:r>
            <w:r>
              <w:rPr>
                <w:rFonts w:ascii="Times New Roman" w:hAnsi="Times New Roman"/>
                <w:color w:val="0D0D0D"/>
                <w:sz w:val="24"/>
                <w:szCs w:val="24"/>
              </w:rPr>
              <w:t>чебно-исследовательскую работу</w:t>
            </w:r>
          </w:p>
        </w:tc>
        <w:tc>
          <w:tcPr>
            <w:tcW w:w="4111" w:type="dxa"/>
          </w:tcPr>
          <w:p w14:paraId="01FF650D" w14:textId="74F471FA" w:rsidR="002175E4" w:rsidRPr="004D1962" w:rsidRDefault="002175E4" w:rsidP="002175E4">
            <w:pPr>
              <w:shd w:val="clear" w:color="auto" w:fill="FFFFFF"/>
              <w:tabs>
                <w:tab w:val="left" w:pos="5"/>
                <w:tab w:val="left" w:pos="361"/>
              </w:tabs>
              <w:spacing w:after="0"/>
              <w:jc w:val="both"/>
              <w:rPr>
                <w:rFonts w:ascii="Times New Roman" w:hAnsi="Times New Roman"/>
                <w:sz w:val="24"/>
                <w:szCs w:val="24"/>
              </w:rPr>
            </w:pPr>
            <w:r w:rsidRPr="004D1962">
              <w:rPr>
                <w:rFonts w:ascii="Times New Roman" w:hAnsi="Times New Roman"/>
                <w:color w:val="0D0D0D"/>
                <w:sz w:val="24"/>
                <w:szCs w:val="24"/>
              </w:rPr>
              <w:t>структур</w:t>
            </w:r>
            <w:r>
              <w:rPr>
                <w:rFonts w:ascii="Times New Roman" w:hAnsi="Times New Roman"/>
                <w:color w:val="0D0D0D"/>
                <w:sz w:val="24"/>
                <w:szCs w:val="24"/>
              </w:rPr>
              <w:t>ы педагогического проекта</w:t>
            </w:r>
          </w:p>
        </w:tc>
      </w:tr>
      <w:tr w:rsidR="002175E4" w:rsidRPr="004D1962" w14:paraId="6E10351E" w14:textId="77777777" w:rsidTr="002175E4">
        <w:tc>
          <w:tcPr>
            <w:tcW w:w="1271" w:type="dxa"/>
            <w:vMerge/>
          </w:tcPr>
          <w:p w14:paraId="14C640DA" w14:textId="77777777" w:rsidR="002175E4" w:rsidRPr="00140F46" w:rsidRDefault="002175E4" w:rsidP="002175E4">
            <w:pPr>
              <w:suppressAutoHyphens/>
              <w:spacing w:after="0"/>
              <w:jc w:val="center"/>
              <w:rPr>
                <w:rFonts w:ascii="Times New Roman" w:hAnsi="Times New Roman"/>
                <w:i/>
                <w:sz w:val="24"/>
                <w:szCs w:val="24"/>
              </w:rPr>
            </w:pPr>
          </w:p>
        </w:tc>
        <w:tc>
          <w:tcPr>
            <w:tcW w:w="4082" w:type="dxa"/>
          </w:tcPr>
          <w:p w14:paraId="14B2B527" w14:textId="103C3BD6" w:rsidR="002175E4" w:rsidRPr="004D1962" w:rsidRDefault="002175E4" w:rsidP="002175E4">
            <w:pPr>
              <w:tabs>
                <w:tab w:val="left" w:pos="5"/>
              </w:tabs>
              <w:spacing w:after="0"/>
              <w:jc w:val="both"/>
              <w:rPr>
                <w:rFonts w:ascii="Times New Roman" w:hAnsi="Times New Roman"/>
                <w:color w:val="0D0D0D"/>
                <w:sz w:val="24"/>
                <w:szCs w:val="24"/>
              </w:rPr>
            </w:pPr>
            <w:r w:rsidRPr="004D1962">
              <w:rPr>
                <w:rFonts w:ascii="Times New Roman" w:hAnsi="Times New Roman"/>
                <w:color w:val="0D0D0D"/>
                <w:sz w:val="24"/>
                <w:szCs w:val="24"/>
              </w:rPr>
              <w:t xml:space="preserve">использовать приемы </w:t>
            </w:r>
            <w:r>
              <w:rPr>
                <w:rFonts w:ascii="Times New Roman" w:hAnsi="Times New Roman"/>
                <w:color w:val="0D0D0D"/>
                <w:sz w:val="24"/>
                <w:szCs w:val="24"/>
              </w:rPr>
              <w:t>защиты результатов исследования</w:t>
            </w:r>
          </w:p>
        </w:tc>
        <w:tc>
          <w:tcPr>
            <w:tcW w:w="4111" w:type="dxa"/>
          </w:tcPr>
          <w:p w14:paraId="26DC575C" w14:textId="5A87447D" w:rsidR="002175E4" w:rsidRPr="004D1962" w:rsidRDefault="002175E4" w:rsidP="002175E4">
            <w:pPr>
              <w:tabs>
                <w:tab w:val="left" w:pos="5"/>
              </w:tabs>
              <w:spacing w:after="0"/>
              <w:rPr>
                <w:rFonts w:ascii="Times New Roman" w:hAnsi="Times New Roman"/>
                <w:sz w:val="24"/>
                <w:szCs w:val="24"/>
              </w:rPr>
            </w:pPr>
            <w:r w:rsidRPr="004D1962">
              <w:rPr>
                <w:rFonts w:ascii="Times New Roman" w:hAnsi="Times New Roman"/>
                <w:color w:val="0D0D0D"/>
                <w:sz w:val="24"/>
                <w:szCs w:val="24"/>
              </w:rPr>
              <w:t>технологи</w:t>
            </w:r>
            <w:r>
              <w:rPr>
                <w:rFonts w:ascii="Times New Roman" w:hAnsi="Times New Roman"/>
                <w:color w:val="0D0D0D"/>
                <w:sz w:val="24"/>
                <w:szCs w:val="24"/>
              </w:rPr>
              <w:t>и педагогического проектирования</w:t>
            </w:r>
          </w:p>
        </w:tc>
      </w:tr>
      <w:tr w:rsidR="002175E4" w:rsidRPr="004D1962" w14:paraId="0DE05554" w14:textId="77777777" w:rsidTr="002175E4">
        <w:tc>
          <w:tcPr>
            <w:tcW w:w="1271" w:type="dxa"/>
            <w:vMerge/>
          </w:tcPr>
          <w:p w14:paraId="7ED2B1C9" w14:textId="77777777" w:rsidR="002175E4" w:rsidRPr="00140F46" w:rsidRDefault="002175E4" w:rsidP="002175E4">
            <w:pPr>
              <w:suppressAutoHyphens/>
              <w:spacing w:after="0"/>
              <w:jc w:val="center"/>
              <w:rPr>
                <w:rFonts w:ascii="Times New Roman" w:hAnsi="Times New Roman"/>
                <w:i/>
                <w:sz w:val="24"/>
                <w:szCs w:val="24"/>
              </w:rPr>
            </w:pPr>
          </w:p>
        </w:tc>
        <w:tc>
          <w:tcPr>
            <w:tcW w:w="4082" w:type="dxa"/>
          </w:tcPr>
          <w:p w14:paraId="73FB6FD1" w14:textId="77777777" w:rsidR="002175E4" w:rsidRPr="004D1962" w:rsidRDefault="002175E4" w:rsidP="002175E4">
            <w:pPr>
              <w:tabs>
                <w:tab w:val="left" w:pos="5"/>
              </w:tabs>
              <w:spacing w:after="0"/>
              <w:jc w:val="both"/>
              <w:rPr>
                <w:rFonts w:ascii="Times New Roman" w:hAnsi="Times New Roman"/>
                <w:color w:val="0D0D0D"/>
                <w:sz w:val="24"/>
                <w:szCs w:val="24"/>
              </w:rPr>
            </w:pPr>
            <w:r w:rsidRPr="004D1962">
              <w:rPr>
                <w:rFonts w:ascii="Times New Roman" w:hAnsi="Times New Roman"/>
                <w:color w:val="0D0D0D"/>
                <w:sz w:val="24"/>
                <w:szCs w:val="24"/>
              </w:rPr>
              <w:t>разрабатывать педагогический проект</w:t>
            </w:r>
          </w:p>
        </w:tc>
        <w:tc>
          <w:tcPr>
            <w:tcW w:w="4111" w:type="dxa"/>
          </w:tcPr>
          <w:p w14:paraId="0FFD9240" w14:textId="570F8024" w:rsidR="002175E4" w:rsidRPr="004D1962" w:rsidRDefault="002175E4" w:rsidP="002175E4">
            <w:pPr>
              <w:tabs>
                <w:tab w:val="left" w:pos="5"/>
              </w:tabs>
              <w:spacing w:after="0"/>
              <w:rPr>
                <w:rFonts w:ascii="Times New Roman" w:hAnsi="Times New Roman"/>
                <w:sz w:val="24"/>
                <w:szCs w:val="24"/>
              </w:rPr>
            </w:pPr>
            <w:r w:rsidRPr="004D1962">
              <w:rPr>
                <w:rFonts w:ascii="Times New Roman" w:hAnsi="Times New Roman"/>
                <w:color w:val="0D0D0D"/>
                <w:sz w:val="24"/>
                <w:szCs w:val="24"/>
              </w:rPr>
              <w:t>поняти</w:t>
            </w:r>
            <w:r>
              <w:rPr>
                <w:rFonts w:ascii="Times New Roman" w:hAnsi="Times New Roman"/>
                <w:color w:val="0D0D0D"/>
                <w:sz w:val="24"/>
                <w:szCs w:val="24"/>
              </w:rPr>
              <w:t>я</w:t>
            </w:r>
            <w:r w:rsidRPr="004D1962">
              <w:rPr>
                <w:rFonts w:ascii="Times New Roman" w:hAnsi="Times New Roman"/>
                <w:color w:val="0D0D0D"/>
                <w:sz w:val="24"/>
                <w:szCs w:val="24"/>
              </w:rPr>
              <w:t xml:space="preserve"> о педагогическом эксперименте, виды </w:t>
            </w:r>
            <w:r>
              <w:rPr>
                <w:rFonts w:ascii="Times New Roman" w:hAnsi="Times New Roman"/>
                <w:color w:val="0D0D0D"/>
                <w:sz w:val="24"/>
                <w:szCs w:val="24"/>
              </w:rPr>
              <w:t>и этапы проведения эксперимента</w:t>
            </w:r>
          </w:p>
        </w:tc>
      </w:tr>
      <w:tr w:rsidR="002175E4" w:rsidRPr="004D1962" w14:paraId="76277E57" w14:textId="77777777" w:rsidTr="002175E4">
        <w:tc>
          <w:tcPr>
            <w:tcW w:w="1271" w:type="dxa"/>
            <w:vMerge/>
          </w:tcPr>
          <w:p w14:paraId="72363434" w14:textId="77777777" w:rsidR="002175E4" w:rsidRPr="00140F46" w:rsidRDefault="002175E4" w:rsidP="002175E4">
            <w:pPr>
              <w:suppressAutoHyphens/>
              <w:spacing w:after="0"/>
              <w:jc w:val="center"/>
              <w:rPr>
                <w:rFonts w:ascii="Times New Roman" w:hAnsi="Times New Roman"/>
                <w:i/>
                <w:sz w:val="24"/>
                <w:szCs w:val="24"/>
              </w:rPr>
            </w:pPr>
          </w:p>
        </w:tc>
        <w:tc>
          <w:tcPr>
            <w:tcW w:w="4082" w:type="dxa"/>
          </w:tcPr>
          <w:p w14:paraId="247DB40A" w14:textId="727691A0" w:rsidR="002175E4" w:rsidRPr="004D1962" w:rsidRDefault="002175E4" w:rsidP="002175E4">
            <w:pPr>
              <w:tabs>
                <w:tab w:val="left" w:pos="5"/>
              </w:tabs>
              <w:spacing w:after="0"/>
              <w:jc w:val="both"/>
              <w:rPr>
                <w:rFonts w:ascii="Times New Roman" w:hAnsi="Times New Roman"/>
                <w:color w:val="0D0D0D"/>
                <w:sz w:val="24"/>
                <w:szCs w:val="24"/>
              </w:rPr>
            </w:pPr>
            <w:r>
              <w:rPr>
                <w:rFonts w:ascii="Times New Roman" w:hAnsi="Times New Roman"/>
                <w:color w:val="0D0D0D"/>
                <w:sz w:val="24"/>
                <w:szCs w:val="24"/>
              </w:rPr>
              <w:t>оформлять педагогический проект</w:t>
            </w:r>
          </w:p>
        </w:tc>
        <w:tc>
          <w:tcPr>
            <w:tcW w:w="4111" w:type="dxa"/>
          </w:tcPr>
          <w:p w14:paraId="4FD9EB5F" w14:textId="6335C60B" w:rsidR="002175E4" w:rsidRPr="004D1962" w:rsidRDefault="002175E4" w:rsidP="002175E4">
            <w:pPr>
              <w:shd w:val="clear" w:color="auto" w:fill="FFFFFF"/>
              <w:tabs>
                <w:tab w:val="left" w:pos="5"/>
                <w:tab w:val="left" w:pos="361"/>
              </w:tabs>
              <w:spacing w:after="0"/>
              <w:jc w:val="both"/>
              <w:rPr>
                <w:rFonts w:ascii="Times New Roman" w:hAnsi="Times New Roman"/>
                <w:sz w:val="24"/>
                <w:szCs w:val="24"/>
              </w:rPr>
            </w:pPr>
            <w:r w:rsidRPr="004D1962">
              <w:rPr>
                <w:rFonts w:ascii="Times New Roman" w:hAnsi="Times New Roman"/>
                <w:color w:val="0D0D0D"/>
                <w:sz w:val="24"/>
                <w:szCs w:val="24"/>
              </w:rPr>
              <w:t>порядк</w:t>
            </w:r>
            <w:r>
              <w:rPr>
                <w:rFonts w:ascii="Times New Roman" w:hAnsi="Times New Roman"/>
                <w:color w:val="0D0D0D"/>
                <w:sz w:val="24"/>
                <w:szCs w:val="24"/>
              </w:rPr>
              <w:t>а</w:t>
            </w:r>
            <w:r w:rsidRPr="004D1962">
              <w:rPr>
                <w:rFonts w:ascii="Times New Roman" w:hAnsi="Times New Roman"/>
                <w:color w:val="0D0D0D"/>
                <w:sz w:val="24"/>
                <w:szCs w:val="24"/>
              </w:rPr>
              <w:t xml:space="preserve"> и процедур</w:t>
            </w:r>
            <w:r>
              <w:rPr>
                <w:rFonts w:ascii="Times New Roman" w:hAnsi="Times New Roman"/>
                <w:color w:val="0D0D0D"/>
                <w:sz w:val="24"/>
                <w:szCs w:val="24"/>
              </w:rPr>
              <w:t>ы</w:t>
            </w:r>
            <w:r w:rsidRPr="004D1962">
              <w:rPr>
                <w:rFonts w:ascii="Times New Roman" w:hAnsi="Times New Roman"/>
                <w:color w:val="0D0D0D"/>
                <w:sz w:val="24"/>
                <w:szCs w:val="24"/>
              </w:rPr>
              <w:t xml:space="preserve"> защиты дип</w:t>
            </w:r>
            <w:r>
              <w:rPr>
                <w:rFonts w:ascii="Times New Roman" w:hAnsi="Times New Roman"/>
                <w:color w:val="0D0D0D"/>
                <w:sz w:val="24"/>
                <w:szCs w:val="24"/>
              </w:rPr>
              <w:t>ломного проекта (работы) работы</w:t>
            </w:r>
          </w:p>
        </w:tc>
      </w:tr>
    </w:tbl>
    <w:p w14:paraId="6426BFD9" w14:textId="77777777" w:rsidR="008A03EA" w:rsidRDefault="008A03EA" w:rsidP="00472F28">
      <w:pPr>
        <w:suppressAutoHyphens/>
        <w:spacing w:after="0"/>
        <w:ind w:firstLine="709"/>
        <w:jc w:val="both"/>
        <w:rPr>
          <w:rFonts w:ascii="Times New Roman" w:hAnsi="Times New Roman"/>
          <w:color w:val="0D0D0D"/>
          <w:sz w:val="24"/>
          <w:szCs w:val="24"/>
        </w:rPr>
      </w:pPr>
    </w:p>
    <w:p w14:paraId="3D9AC591" w14:textId="77777777" w:rsidR="008A03EA" w:rsidRPr="005248E8" w:rsidRDefault="008A03EA" w:rsidP="00472F28">
      <w:pPr>
        <w:suppressAutoHyphens/>
        <w:spacing w:after="0"/>
        <w:ind w:firstLine="709"/>
        <w:jc w:val="both"/>
        <w:rPr>
          <w:rFonts w:ascii="Times New Roman" w:hAnsi="Times New Roman"/>
          <w:color w:val="0D0D0D"/>
          <w:sz w:val="24"/>
          <w:szCs w:val="24"/>
          <w:lang w:eastAsia="en-US"/>
        </w:rPr>
      </w:pPr>
    </w:p>
    <w:p w14:paraId="759A2E6E" w14:textId="77777777" w:rsidR="00472F28" w:rsidRPr="005248E8" w:rsidRDefault="00472F28" w:rsidP="00472F28">
      <w:pPr>
        <w:suppressAutoHyphens/>
        <w:spacing w:after="240"/>
        <w:jc w:val="center"/>
        <w:rPr>
          <w:rFonts w:ascii="Times New Roman" w:hAnsi="Times New Roman"/>
          <w:b/>
          <w:color w:val="0D0D0D"/>
          <w:sz w:val="24"/>
          <w:szCs w:val="24"/>
        </w:rPr>
      </w:pPr>
      <w:r w:rsidRPr="005248E8">
        <w:rPr>
          <w:rFonts w:ascii="Times New Roman" w:hAnsi="Times New Roman"/>
          <w:b/>
          <w:color w:val="0D0D0D"/>
          <w:sz w:val="24"/>
          <w:szCs w:val="24"/>
        </w:rPr>
        <w:t>2. СТРУКТУРА И СОДЕРЖАНИЕ УЧЕБНОЙ ДИСЦИПЛИНЫ</w:t>
      </w:r>
    </w:p>
    <w:p w14:paraId="36F41B3C" w14:textId="77777777" w:rsidR="00472F28" w:rsidRPr="005248E8" w:rsidRDefault="00472F28" w:rsidP="00472F28">
      <w:pPr>
        <w:suppressAutoHyphens/>
        <w:spacing w:after="240"/>
        <w:ind w:firstLine="709"/>
        <w:rPr>
          <w:rFonts w:ascii="Times New Roman" w:hAnsi="Times New Roman"/>
          <w:b/>
          <w:color w:val="0D0D0D"/>
          <w:sz w:val="24"/>
          <w:szCs w:val="24"/>
        </w:rPr>
      </w:pPr>
      <w:r w:rsidRPr="005248E8">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72F28" w:rsidRPr="005248E8" w14:paraId="7DCF9243" w14:textId="77777777" w:rsidTr="00153FCB">
        <w:trPr>
          <w:trHeight w:val="490"/>
        </w:trPr>
        <w:tc>
          <w:tcPr>
            <w:tcW w:w="3685" w:type="pct"/>
            <w:vAlign w:val="center"/>
          </w:tcPr>
          <w:p w14:paraId="4DC5AE94" w14:textId="77777777" w:rsidR="00472F28" w:rsidRPr="005248E8" w:rsidRDefault="00472F28" w:rsidP="00153FCB">
            <w:pPr>
              <w:suppressAutoHyphens/>
              <w:rPr>
                <w:rFonts w:ascii="Times New Roman" w:hAnsi="Times New Roman"/>
                <w:b/>
                <w:color w:val="0D0D0D"/>
                <w:sz w:val="24"/>
                <w:szCs w:val="24"/>
              </w:rPr>
            </w:pPr>
            <w:r w:rsidRPr="005248E8">
              <w:rPr>
                <w:rFonts w:ascii="Times New Roman" w:hAnsi="Times New Roman"/>
                <w:b/>
                <w:color w:val="0D0D0D"/>
                <w:sz w:val="24"/>
                <w:szCs w:val="24"/>
              </w:rPr>
              <w:t>Вид учебной работы</w:t>
            </w:r>
          </w:p>
        </w:tc>
        <w:tc>
          <w:tcPr>
            <w:tcW w:w="1315" w:type="pct"/>
            <w:vAlign w:val="center"/>
          </w:tcPr>
          <w:p w14:paraId="33C73F2E" w14:textId="77777777" w:rsidR="00472F28" w:rsidRPr="005248E8" w:rsidRDefault="00472F28" w:rsidP="00153FCB">
            <w:pPr>
              <w:suppressAutoHyphens/>
              <w:rPr>
                <w:rFonts w:ascii="Times New Roman" w:hAnsi="Times New Roman"/>
                <w:b/>
                <w:iCs/>
                <w:color w:val="0D0D0D"/>
                <w:sz w:val="24"/>
                <w:szCs w:val="24"/>
              </w:rPr>
            </w:pPr>
            <w:r w:rsidRPr="005248E8">
              <w:rPr>
                <w:rFonts w:ascii="Times New Roman" w:hAnsi="Times New Roman"/>
                <w:b/>
                <w:iCs/>
                <w:color w:val="0D0D0D"/>
                <w:sz w:val="24"/>
                <w:szCs w:val="24"/>
              </w:rPr>
              <w:t>Объем в часах</w:t>
            </w:r>
          </w:p>
        </w:tc>
      </w:tr>
      <w:tr w:rsidR="00472F28" w:rsidRPr="005248E8" w14:paraId="23DE61BC" w14:textId="77777777" w:rsidTr="00153FCB">
        <w:trPr>
          <w:trHeight w:val="490"/>
        </w:trPr>
        <w:tc>
          <w:tcPr>
            <w:tcW w:w="3685" w:type="pct"/>
            <w:vAlign w:val="center"/>
          </w:tcPr>
          <w:p w14:paraId="1F2B0A48" w14:textId="77777777" w:rsidR="00472F28" w:rsidRPr="005248E8" w:rsidRDefault="00472F28" w:rsidP="00153FCB">
            <w:pPr>
              <w:suppressAutoHyphens/>
              <w:spacing w:after="0"/>
              <w:rPr>
                <w:rFonts w:ascii="Times New Roman" w:hAnsi="Times New Roman"/>
                <w:b/>
                <w:color w:val="0D0D0D"/>
                <w:sz w:val="24"/>
                <w:szCs w:val="24"/>
              </w:rPr>
            </w:pPr>
            <w:r w:rsidRPr="005248E8">
              <w:rPr>
                <w:rFonts w:ascii="Times New Roman" w:hAnsi="Times New Roman"/>
                <w:b/>
                <w:color w:val="0D0D0D"/>
                <w:sz w:val="24"/>
                <w:szCs w:val="24"/>
              </w:rPr>
              <w:t>Объем образовательной программы учебной дисциплины</w:t>
            </w:r>
          </w:p>
        </w:tc>
        <w:tc>
          <w:tcPr>
            <w:tcW w:w="1315" w:type="pct"/>
            <w:vAlign w:val="center"/>
          </w:tcPr>
          <w:p w14:paraId="51361C09" w14:textId="77777777" w:rsidR="00472F28" w:rsidRPr="005248E8" w:rsidRDefault="00472F28" w:rsidP="00153FCB">
            <w:pPr>
              <w:suppressAutoHyphens/>
              <w:spacing w:after="0"/>
              <w:rPr>
                <w:rFonts w:ascii="Times New Roman" w:hAnsi="Times New Roman"/>
                <w:b/>
                <w:iCs/>
                <w:color w:val="0D0D0D"/>
                <w:sz w:val="24"/>
                <w:szCs w:val="24"/>
              </w:rPr>
            </w:pPr>
            <w:r>
              <w:rPr>
                <w:rFonts w:ascii="Times New Roman" w:hAnsi="Times New Roman"/>
                <w:b/>
                <w:iCs/>
                <w:color w:val="0D0D0D"/>
                <w:sz w:val="24"/>
                <w:szCs w:val="24"/>
              </w:rPr>
              <w:t>36</w:t>
            </w:r>
          </w:p>
        </w:tc>
      </w:tr>
      <w:tr w:rsidR="00472F28" w:rsidRPr="005248E8" w14:paraId="6B55EE3E" w14:textId="77777777" w:rsidTr="00153FCB">
        <w:trPr>
          <w:trHeight w:val="490"/>
        </w:trPr>
        <w:tc>
          <w:tcPr>
            <w:tcW w:w="3685" w:type="pct"/>
            <w:shd w:val="clear" w:color="auto" w:fill="auto"/>
            <w:vAlign w:val="center"/>
          </w:tcPr>
          <w:p w14:paraId="25582252" w14:textId="77777777" w:rsidR="00472F28" w:rsidRPr="005248E8" w:rsidRDefault="00472F28" w:rsidP="00153FCB">
            <w:pPr>
              <w:suppressAutoHyphens/>
              <w:spacing w:after="0"/>
              <w:rPr>
                <w:rFonts w:ascii="Times New Roman" w:hAnsi="Times New Roman"/>
                <w:b/>
                <w:color w:val="0D0D0D"/>
                <w:sz w:val="24"/>
                <w:szCs w:val="24"/>
              </w:rPr>
            </w:pPr>
            <w:r w:rsidRPr="005248E8">
              <w:rPr>
                <w:rFonts w:ascii="Times New Roman" w:hAnsi="Times New Roman"/>
                <w:b/>
                <w:color w:val="0D0D0D"/>
                <w:sz w:val="24"/>
                <w:szCs w:val="24"/>
              </w:rPr>
              <w:t>в т.ч. в форме практической подготовки</w:t>
            </w:r>
          </w:p>
        </w:tc>
        <w:tc>
          <w:tcPr>
            <w:tcW w:w="1315" w:type="pct"/>
            <w:shd w:val="clear" w:color="auto" w:fill="auto"/>
            <w:vAlign w:val="center"/>
          </w:tcPr>
          <w:p w14:paraId="41296008" w14:textId="4DE1A745" w:rsidR="00472F28" w:rsidRPr="005248E8" w:rsidRDefault="000E00F5" w:rsidP="00153FCB">
            <w:pPr>
              <w:suppressAutoHyphens/>
              <w:spacing w:after="0"/>
              <w:rPr>
                <w:rFonts w:ascii="Times New Roman" w:hAnsi="Times New Roman"/>
                <w:b/>
                <w:iCs/>
                <w:color w:val="0D0D0D"/>
                <w:sz w:val="24"/>
                <w:szCs w:val="24"/>
              </w:rPr>
            </w:pPr>
            <w:r>
              <w:rPr>
                <w:rFonts w:ascii="Times New Roman" w:hAnsi="Times New Roman"/>
                <w:b/>
                <w:iCs/>
                <w:color w:val="0D0D0D"/>
                <w:sz w:val="24"/>
                <w:szCs w:val="24"/>
              </w:rPr>
              <w:t>36</w:t>
            </w:r>
          </w:p>
        </w:tc>
      </w:tr>
      <w:tr w:rsidR="00472F28" w:rsidRPr="005248E8" w14:paraId="0715B7CE" w14:textId="77777777" w:rsidTr="00153FCB">
        <w:trPr>
          <w:trHeight w:val="336"/>
        </w:trPr>
        <w:tc>
          <w:tcPr>
            <w:tcW w:w="5000" w:type="pct"/>
            <w:gridSpan w:val="2"/>
            <w:vAlign w:val="center"/>
          </w:tcPr>
          <w:p w14:paraId="5AA1AA79" w14:textId="77777777" w:rsidR="00472F28" w:rsidRPr="005248E8" w:rsidRDefault="00472F28" w:rsidP="00153FCB">
            <w:pPr>
              <w:suppressAutoHyphens/>
              <w:spacing w:after="0"/>
              <w:rPr>
                <w:rFonts w:ascii="Times New Roman" w:hAnsi="Times New Roman"/>
                <w:iCs/>
                <w:color w:val="0D0D0D"/>
                <w:sz w:val="24"/>
                <w:szCs w:val="24"/>
              </w:rPr>
            </w:pPr>
            <w:r w:rsidRPr="005248E8">
              <w:rPr>
                <w:rFonts w:ascii="Times New Roman" w:hAnsi="Times New Roman"/>
                <w:color w:val="0D0D0D"/>
                <w:sz w:val="24"/>
                <w:szCs w:val="24"/>
              </w:rPr>
              <w:t>в т. ч.:</w:t>
            </w:r>
          </w:p>
        </w:tc>
      </w:tr>
      <w:tr w:rsidR="00472F28" w:rsidRPr="005248E8" w14:paraId="6D2C405C" w14:textId="77777777" w:rsidTr="00153FCB">
        <w:trPr>
          <w:trHeight w:val="490"/>
        </w:trPr>
        <w:tc>
          <w:tcPr>
            <w:tcW w:w="3685" w:type="pct"/>
            <w:vAlign w:val="center"/>
          </w:tcPr>
          <w:p w14:paraId="67391720" w14:textId="77777777" w:rsidR="00472F28" w:rsidRPr="005248E8" w:rsidRDefault="00472F28" w:rsidP="00153FCB">
            <w:pPr>
              <w:suppressAutoHyphens/>
              <w:spacing w:after="0"/>
              <w:rPr>
                <w:rFonts w:ascii="Times New Roman" w:hAnsi="Times New Roman"/>
                <w:color w:val="0D0D0D"/>
                <w:sz w:val="24"/>
                <w:szCs w:val="24"/>
              </w:rPr>
            </w:pPr>
            <w:r w:rsidRPr="005248E8">
              <w:rPr>
                <w:rFonts w:ascii="Times New Roman" w:hAnsi="Times New Roman"/>
                <w:color w:val="0D0D0D"/>
                <w:sz w:val="24"/>
                <w:szCs w:val="24"/>
              </w:rPr>
              <w:t>теоретическое обучение</w:t>
            </w:r>
          </w:p>
        </w:tc>
        <w:tc>
          <w:tcPr>
            <w:tcW w:w="1315" w:type="pct"/>
            <w:vAlign w:val="center"/>
          </w:tcPr>
          <w:p w14:paraId="143916CC" w14:textId="64DAD4DC" w:rsidR="00472F28" w:rsidRPr="005248E8" w:rsidRDefault="000E00F5" w:rsidP="00153FCB">
            <w:pPr>
              <w:suppressAutoHyphens/>
              <w:spacing w:after="0"/>
              <w:rPr>
                <w:rFonts w:ascii="Times New Roman" w:hAnsi="Times New Roman"/>
                <w:iCs/>
                <w:color w:val="0D0D0D"/>
                <w:sz w:val="24"/>
                <w:szCs w:val="24"/>
              </w:rPr>
            </w:pPr>
            <w:r>
              <w:rPr>
                <w:rFonts w:ascii="Times New Roman" w:hAnsi="Times New Roman"/>
                <w:iCs/>
                <w:color w:val="0D0D0D"/>
                <w:sz w:val="24"/>
                <w:szCs w:val="24"/>
              </w:rPr>
              <w:t>14</w:t>
            </w:r>
          </w:p>
        </w:tc>
      </w:tr>
      <w:tr w:rsidR="00472F28" w:rsidRPr="005248E8" w14:paraId="3BAB24AF" w14:textId="77777777" w:rsidTr="00153FCB">
        <w:trPr>
          <w:trHeight w:val="490"/>
        </w:trPr>
        <w:tc>
          <w:tcPr>
            <w:tcW w:w="3685" w:type="pct"/>
            <w:vAlign w:val="center"/>
          </w:tcPr>
          <w:p w14:paraId="55AE08B9" w14:textId="77777777" w:rsidR="00472F28" w:rsidRPr="005248E8" w:rsidRDefault="00472F28" w:rsidP="00153FCB">
            <w:pPr>
              <w:suppressAutoHyphens/>
              <w:spacing w:after="0"/>
              <w:rPr>
                <w:rFonts w:ascii="Times New Roman" w:hAnsi="Times New Roman"/>
                <w:color w:val="0D0D0D"/>
                <w:sz w:val="24"/>
                <w:szCs w:val="24"/>
              </w:rPr>
            </w:pPr>
            <w:r w:rsidRPr="005248E8">
              <w:rPr>
                <w:rFonts w:ascii="Times New Roman" w:hAnsi="Times New Roman"/>
                <w:color w:val="0D0D0D"/>
                <w:sz w:val="24"/>
                <w:szCs w:val="24"/>
              </w:rPr>
              <w:t>практические занятия</w:t>
            </w:r>
            <w:r w:rsidRPr="005248E8">
              <w:rPr>
                <w:rFonts w:ascii="Times New Roman" w:hAnsi="Times New Roman"/>
                <w:i/>
                <w:color w:val="0D0D0D"/>
                <w:sz w:val="24"/>
                <w:szCs w:val="24"/>
              </w:rPr>
              <w:t xml:space="preserve"> </w:t>
            </w:r>
          </w:p>
        </w:tc>
        <w:tc>
          <w:tcPr>
            <w:tcW w:w="1315" w:type="pct"/>
            <w:vAlign w:val="center"/>
          </w:tcPr>
          <w:p w14:paraId="1091926D" w14:textId="3A24F11C" w:rsidR="00472F28" w:rsidRPr="005248E8" w:rsidRDefault="000E00F5" w:rsidP="00153FCB">
            <w:pPr>
              <w:suppressAutoHyphens/>
              <w:spacing w:after="0"/>
              <w:rPr>
                <w:rFonts w:ascii="Times New Roman" w:hAnsi="Times New Roman"/>
                <w:iCs/>
                <w:color w:val="0D0D0D"/>
                <w:sz w:val="24"/>
                <w:szCs w:val="24"/>
              </w:rPr>
            </w:pPr>
            <w:r>
              <w:rPr>
                <w:rFonts w:ascii="Times New Roman" w:hAnsi="Times New Roman"/>
                <w:iCs/>
                <w:color w:val="0D0D0D"/>
                <w:sz w:val="24"/>
                <w:szCs w:val="24"/>
              </w:rPr>
              <w:t>22</w:t>
            </w:r>
          </w:p>
        </w:tc>
      </w:tr>
      <w:tr w:rsidR="00472F28" w:rsidRPr="005248E8" w14:paraId="4B22129F" w14:textId="77777777" w:rsidTr="00153FCB">
        <w:trPr>
          <w:trHeight w:val="267"/>
        </w:trPr>
        <w:tc>
          <w:tcPr>
            <w:tcW w:w="3685" w:type="pct"/>
            <w:vAlign w:val="center"/>
          </w:tcPr>
          <w:p w14:paraId="2FAB132F" w14:textId="77777777" w:rsidR="00472F28" w:rsidRPr="005248E8" w:rsidRDefault="00472F28" w:rsidP="00153FCB">
            <w:pPr>
              <w:suppressAutoHyphens/>
              <w:spacing w:after="0"/>
              <w:rPr>
                <w:rFonts w:ascii="Times New Roman" w:hAnsi="Times New Roman"/>
                <w:i/>
                <w:color w:val="0D0D0D"/>
                <w:sz w:val="24"/>
                <w:szCs w:val="24"/>
              </w:rPr>
            </w:pPr>
            <w:r w:rsidRPr="005248E8">
              <w:rPr>
                <w:rFonts w:ascii="Times New Roman" w:hAnsi="Times New Roman"/>
                <w:i/>
                <w:color w:val="0D0D0D"/>
                <w:sz w:val="24"/>
                <w:szCs w:val="24"/>
              </w:rPr>
              <w:t xml:space="preserve">Самостоятельная работа </w:t>
            </w:r>
          </w:p>
        </w:tc>
        <w:tc>
          <w:tcPr>
            <w:tcW w:w="1315" w:type="pct"/>
            <w:vAlign w:val="center"/>
          </w:tcPr>
          <w:p w14:paraId="510BC219" w14:textId="77777777" w:rsidR="00472F28" w:rsidRPr="005248E8" w:rsidRDefault="00472F28" w:rsidP="00153FCB">
            <w:pPr>
              <w:suppressAutoHyphens/>
              <w:spacing w:after="0"/>
              <w:rPr>
                <w:rFonts w:ascii="Times New Roman" w:hAnsi="Times New Roman"/>
                <w:iCs/>
                <w:color w:val="0D0D0D"/>
                <w:sz w:val="24"/>
                <w:szCs w:val="24"/>
              </w:rPr>
            </w:pPr>
            <w:r w:rsidRPr="005248E8">
              <w:rPr>
                <w:rFonts w:ascii="Times New Roman" w:hAnsi="Times New Roman"/>
                <w:iCs/>
                <w:color w:val="0D0D0D"/>
                <w:sz w:val="24"/>
                <w:szCs w:val="24"/>
              </w:rPr>
              <w:t>-</w:t>
            </w:r>
          </w:p>
        </w:tc>
      </w:tr>
      <w:tr w:rsidR="00472F28" w:rsidRPr="005248E8" w14:paraId="07F2B97A" w14:textId="77777777" w:rsidTr="00153FCB">
        <w:trPr>
          <w:trHeight w:val="331"/>
        </w:trPr>
        <w:tc>
          <w:tcPr>
            <w:tcW w:w="3685" w:type="pct"/>
            <w:vAlign w:val="center"/>
          </w:tcPr>
          <w:p w14:paraId="753139EC" w14:textId="77777777" w:rsidR="00472F28" w:rsidRPr="005248E8" w:rsidRDefault="00472F28" w:rsidP="00153FCB">
            <w:pPr>
              <w:suppressAutoHyphens/>
              <w:spacing w:after="0"/>
              <w:rPr>
                <w:rFonts w:ascii="Times New Roman" w:hAnsi="Times New Roman"/>
                <w:b/>
                <w:iCs/>
                <w:color w:val="0D0D0D"/>
                <w:sz w:val="24"/>
                <w:szCs w:val="24"/>
              </w:rPr>
            </w:pPr>
            <w:r w:rsidRPr="005248E8">
              <w:rPr>
                <w:rFonts w:ascii="Times New Roman" w:hAnsi="Times New Roman"/>
                <w:b/>
                <w:iCs/>
                <w:color w:val="0D0D0D"/>
                <w:sz w:val="24"/>
                <w:szCs w:val="24"/>
              </w:rPr>
              <w:t xml:space="preserve">Промежуточная аттестация </w:t>
            </w:r>
          </w:p>
        </w:tc>
        <w:tc>
          <w:tcPr>
            <w:tcW w:w="1315" w:type="pct"/>
            <w:vAlign w:val="center"/>
          </w:tcPr>
          <w:p w14:paraId="7C87FC9B" w14:textId="77777777" w:rsidR="00472F28" w:rsidRPr="005248E8" w:rsidRDefault="00472F28" w:rsidP="00153FCB">
            <w:pPr>
              <w:suppressAutoHyphens/>
              <w:spacing w:after="0"/>
              <w:rPr>
                <w:rFonts w:ascii="Times New Roman" w:hAnsi="Times New Roman"/>
                <w:iCs/>
                <w:color w:val="0D0D0D"/>
                <w:sz w:val="24"/>
                <w:szCs w:val="24"/>
              </w:rPr>
            </w:pPr>
          </w:p>
        </w:tc>
      </w:tr>
    </w:tbl>
    <w:p w14:paraId="05C237D8" w14:textId="77777777" w:rsidR="00472F28" w:rsidRPr="00934DD7" w:rsidRDefault="00472F28" w:rsidP="00472F28">
      <w:pPr>
        <w:rPr>
          <w:rFonts w:ascii="Times New Roman" w:hAnsi="Times New Roman"/>
          <w:b/>
          <w:i/>
          <w:color w:val="0D0D0D"/>
        </w:rPr>
        <w:sectPr w:rsidR="00472F28" w:rsidRPr="00934DD7" w:rsidSect="00153FCB">
          <w:pgSz w:w="11906" w:h="16838"/>
          <w:pgMar w:top="1134" w:right="850" w:bottom="284" w:left="1701" w:header="708" w:footer="708" w:gutter="0"/>
          <w:cols w:space="720"/>
          <w:docGrid w:linePitch="299"/>
        </w:sectPr>
      </w:pPr>
    </w:p>
    <w:p w14:paraId="06E507A1" w14:textId="77777777" w:rsidR="00472F28" w:rsidRDefault="00472F28" w:rsidP="00472F28">
      <w:pPr>
        <w:ind w:firstLine="709"/>
        <w:rPr>
          <w:rFonts w:ascii="Times New Roman" w:hAnsi="Times New Roman"/>
          <w:b/>
          <w:color w:val="0D0D0D"/>
          <w:sz w:val="24"/>
          <w:szCs w:val="24"/>
        </w:rPr>
      </w:pPr>
      <w:r w:rsidRPr="002055AB">
        <w:rPr>
          <w:rFonts w:ascii="Times New Roman" w:hAnsi="Times New Roman"/>
          <w:b/>
          <w:color w:val="0D0D0D"/>
          <w:sz w:val="24"/>
          <w:szCs w:val="24"/>
        </w:rPr>
        <w:lastRenderedPageBreak/>
        <w:t xml:space="preserve">2.2. 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9216"/>
        <w:gridCol w:w="1843"/>
        <w:gridCol w:w="1843"/>
      </w:tblGrid>
      <w:tr w:rsidR="000E00F5" w:rsidRPr="00B77349" w14:paraId="151012D9" w14:textId="77777777" w:rsidTr="00B77349">
        <w:tc>
          <w:tcPr>
            <w:tcW w:w="737" w:type="pct"/>
            <w:tcBorders>
              <w:top w:val="single" w:sz="4" w:space="0" w:color="auto"/>
              <w:left w:val="single" w:sz="4" w:space="0" w:color="auto"/>
              <w:bottom w:val="single" w:sz="4" w:space="0" w:color="auto"/>
              <w:right w:val="single" w:sz="4" w:space="0" w:color="auto"/>
            </w:tcBorders>
            <w:vAlign w:val="center"/>
            <w:hideMark/>
          </w:tcPr>
          <w:p w14:paraId="7077A1DB" w14:textId="77777777" w:rsidR="000E00F5" w:rsidRPr="00B77349" w:rsidRDefault="000E00F5" w:rsidP="00B77349">
            <w:pPr>
              <w:suppressAutoHyphens/>
              <w:spacing w:after="0" w:line="240" w:lineRule="auto"/>
              <w:jc w:val="center"/>
              <w:rPr>
                <w:rFonts w:ascii="Times New Roman" w:hAnsi="Times New Roman"/>
                <w:b/>
                <w:bCs/>
                <w:color w:val="0D0D0D"/>
              </w:rPr>
            </w:pPr>
            <w:r w:rsidRPr="00B77349">
              <w:rPr>
                <w:rFonts w:ascii="Times New Roman" w:hAnsi="Times New Roman"/>
                <w:b/>
                <w:bCs/>
                <w:color w:val="0D0D0D"/>
              </w:rPr>
              <w:t>Наименование разделов и тем</w:t>
            </w:r>
          </w:p>
        </w:tc>
        <w:tc>
          <w:tcPr>
            <w:tcW w:w="3045" w:type="pct"/>
            <w:tcBorders>
              <w:top w:val="single" w:sz="4" w:space="0" w:color="auto"/>
              <w:left w:val="single" w:sz="4" w:space="0" w:color="auto"/>
              <w:bottom w:val="single" w:sz="4" w:space="0" w:color="auto"/>
              <w:right w:val="single" w:sz="4" w:space="0" w:color="auto"/>
            </w:tcBorders>
            <w:vAlign w:val="center"/>
            <w:hideMark/>
          </w:tcPr>
          <w:p w14:paraId="388944F2" w14:textId="77777777" w:rsidR="000E00F5" w:rsidRPr="00B77349" w:rsidRDefault="000E00F5" w:rsidP="00B77349">
            <w:pPr>
              <w:suppressAutoHyphens/>
              <w:spacing w:after="0" w:line="240" w:lineRule="auto"/>
              <w:jc w:val="center"/>
              <w:rPr>
                <w:rFonts w:ascii="Times New Roman" w:hAnsi="Times New Roman"/>
                <w:b/>
                <w:bCs/>
                <w:color w:val="0D0D0D"/>
              </w:rPr>
            </w:pPr>
            <w:r w:rsidRPr="00B77349">
              <w:rPr>
                <w:rFonts w:ascii="Times New Roman" w:hAnsi="Times New Roman"/>
                <w:b/>
                <w:bCs/>
                <w:color w:val="0D0D0D"/>
              </w:rPr>
              <w:t xml:space="preserve">Содержание и формы организации деятельности </w:t>
            </w:r>
            <w:proofErr w:type="gramStart"/>
            <w:r w:rsidRPr="00B77349">
              <w:rPr>
                <w:rFonts w:ascii="Times New Roman" w:hAnsi="Times New Roman"/>
                <w:b/>
                <w:bCs/>
                <w:color w:val="0D0D0D"/>
              </w:rPr>
              <w:t>обучающихся</w:t>
            </w:r>
            <w:proofErr w:type="gramEnd"/>
          </w:p>
        </w:tc>
        <w:tc>
          <w:tcPr>
            <w:tcW w:w="609" w:type="pct"/>
            <w:tcBorders>
              <w:top w:val="single" w:sz="4" w:space="0" w:color="auto"/>
              <w:left w:val="single" w:sz="4" w:space="0" w:color="auto"/>
              <w:bottom w:val="single" w:sz="4" w:space="0" w:color="auto"/>
              <w:right w:val="single" w:sz="4" w:space="0" w:color="auto"/>
            </w:tcBorders>
            <w:vAlign w:val="center"/>
            <w:hideMark/>
          </w:tcPr>
          <w:p w14:paraId="0526D175" w14:textId="77777777" w:rsidR="000E00F5" w:rsidRPr="00B77349" w:rsidRDefault="000E00F5" w:rsidP="00B77349">
            <w:pPr>
              <w:suppressAutoHyphens/>
              <w:spacing w:after="0" w:line="240" w:lineRule="auto"/>
              <w:jc w:val="center"/>
              <w:rPr>
                <w:rFonts w:ascii="Times New Roman" w:hAnsi="Times New Roman"/>
                <w:b/>
                <w:bCs/>
                <w:color w:val="0D0D0D"/>
              </w:rPr>
            </w:pPr>
            <w:r w:rsidRPr="00B77349">
              <w:rPr>
                <w:rFonts w:ascii="Times New Roman" w:hAnsi="Times New Roman"/>
                <w:b/>
                <w:bCs/>
                <w:color w:val="0D0D0D"/>
              </w:rPr>
              <w:t xml:space="preserve">Объем, акад. </w:t>
            </w:r>
            <w:proofErr w:type="gramStart"/>
            <w:r w:rsidRPr="00B77349">
              <w:rPr>
                <w:rFonts w:ascii="Times New Roman" w:hAnsi="Times New Roman"/>
                <w:b/>
                <w:bCs/>
                <w:color w:val="0D0D0D"/>
              </w:rPr>
              <w:t>ч</w:t>
            </w:r>
            <w:proofErr w:type="gramEnd"/>
            <w:r w:rsidRPr="00B77349">
              <w:rPr>
                <w:rFonts w:ascii="Times New Roman" w:hAnsi="Times New Roman"/>
                <w:b/>
                <w:bCs/>
                <w:color w:val="0D0D0D"/>
              </w:rPr>
              <w:t xml:space="preserve"> / в том числе в форме практической подготовки, акад. ч</w:t>
            </w:r>
          </w:p>
        </w:tc>
        <w:tc>
          <w:tcPr>
            <w:tcW w:w="609" w:type="pct"/>
            <w:tcBorders>
              <w:top w:val="single" w:sz="4" w:space="0" w:color="auto"/>
              <w:left w:val="single" w:sz="4" w:space="0" w:color="auto"/>
              <w:bottom w:val="single" w:sz="4" w:space="0" w:color="auto"/>
              <w:right w:val="single" w:sz="4" w:space="0" w:color="auto"/>
            </w:tcBorders>
            <w:vAlign w:val="center"/>
            <w:hideMark/>
          </w:tcPr>
          <w:p w14:paraId="3D3E2B4E" w14:textId="77777777" w:rsidR="000E00F5" w:rsidRPr="00B77349" w:rsidRDefault="000E00F5" w:rsidP="00B77349">
            <w:pPr>
              <w:suppressAutoHyphens/>
              <w:spacing w:after="0" w:line="240" w:lineRule="auto"/>
              <w:jc w:val="center"/>
              <w:rPr>
                <w:rFonts w:ascii="Times New Roman" w:hAnsi="Times New Roman"/>
                <w:b/>
                <w:bCs/>
                <w:color w:val="0D0D0D"/>
              </w:rPr>
            </w:pPr>
            <w:r w:rsidRPr="00B77349">
              <w:rPr>
                <w:rFonts w:ascii="Times New Roman" w:hAnsi="Times New Roman"/>
                <w:b/>
                <w:bCs/>
                <w:color w:val="0D0D0D"/>
              </w:rPr>
              <w:t>Коды компетенций, формированию которых способствует элемент программы</w:t>
            </w:r>
          </w:p>
        </w:tc>
      </w:tr>
      <w:tr w:rsidR="000E00F5" w:rsidRPr="00B77349" w14:paraId="5E1B3D8B" w14:textId="77777777" w:rsidTr="00B77349">
        <w:tc>
          <w:tcPr>
            <w:tcW w:w="737" w:type="pct"/>
            <w:tcBorders>
              <w:top w:val="single" w:sz="4" w:space="0" w:color="auto"/>
              <w:left w:val="single" w:sz="4" w:space="0" w:color="auto"/>
              <w:bottom w:val="single" w:sz="4" w:space="0" w:color="auto"/>
              <w:right w:val="single" w:sz="4" w:space="0" w:color="auto"/>
            </w:tcBorders>
            <w:hideMark/>
          </w:tcPr>
          <w:p w14:paraId="24AFDB90" w14:textId="77777777" w:rsidR="000E00F5" w:rsidRPr="00B77349" w:rsidRDefault="000E00F5" w:rsidP="00B77349">
            <w:pPr>
              <w:spacing w:after="0" w:line="240" w:lineRule="auto"/>
              <w:jc w:val="center"/>
              <w:rPr>
                <w:rFonts w:ascii="Times New Roman" w:hAnsi="Times New Roman"/>
                <w:b/>
                <w:bCs/>
                <w:iCs/>
                <w:color w:val="0D0D0D"/>
              </w:rPr>
            </w:pPr>
            <w:r w:rsidRPr="00B77349">
              <w:rPr>
                <w:rFonts w:ascii="Times New Roman" w:hAnsi="Times New Roman"/>
                <w:b/>
                <w:bCs/>
                <w:iCs/>
                <w:color w:val="0D0D0D"/>
              </w:rPr>
              <w:t>1</w:t>
            </w:r>
          </w:p>
        </w:tc>
        <w:tc>
          <w:tcPr>
            <w:tcW w:w="3045" w:type="pct"/>
            <w:tcBorders>
              <w:top w:val="single" w:sz="4" w:space="0" w:color="auto"/>
              <w:left w:val="single" w:sz="4" w:space="0" w:color="auto"/>
              <w:bottom w:val="single" w:sz="4" w:space="0" w:color="auto"/>
              <w:right w:val="single" w:sz="4" w:space="0" w:color="auto"/>
            </w:tcBorders>
            <w:hideMark/>
          </w:tcPr>
          <w:p w14:paraId="0986D6CB" w14:textId="77777777" w:rsidR="000E00F5" w:rsidRPr="00B77349" w:rsidRDefault="000E00F5" w:rsidP="00B77349">
            <w:pPr>
              <w:spacing w:after="0" w:line="240" w:lineRule="auto"/>
              <w:jc w:val="center"/>
              <w:rPr>
                <w:rFonts w:ascii="Times New Roman" w:hAnsi="Times New Roman"/>
                <w:b/>
                <w:bCs/>
                <w:iCs/>
                <w:color w:val="0D0D0D"/>
              </w:rPr>
            </w:pPr>
            <w:r w:rsidRPr="00B77349">
              <w:rPr>
                <w:rFonts w:ascii="Times New Roman" w:hAnsi="Times New Roman"/>
                <w:b/>
                <w:bCs/>
                <w:iCs/>
                <w:color w:val="0D0D0D"/>
              </w:rPr>
              <w:t>2</w:t>
            </w:r>
          </w:p>
        </w:tc>
        <w:tc>
          <w:tcPr>
            <w:tcW w:w="609" w:type="pct"/>
            <w:tcBorders>
              <w:top w:val="single" w:sz="4" w:space="0" w:color="auto"/>
              <w:left w:val="single" w:sz="4" w:space="0" w:color="auto"/>
              <w:bottom w:val="single" w:sz="4" w:space="0" w:color="auto"/>
              <w:right w:val="single" w:sz="4" w:space="0" w:color="auto"/>
            </w:tcBorders>
            <w:hideMark/>
          </w:tcPr>
          <w:p w14:paraId="14EAD50F" w14:textId="77777777" w:rsidR="000E00F5" w:rsidRPr="00B77349" w:rsidRDefault="000E00F5" w:rsidP="00B77349">
            <w:pPr>
              <w:spacing w:after="0" w:line="240" w:lineRule="auto"/>
              <w:jc w:val="center"/>
              <w:rPr>
                <w:rFonts w:ascii="Times New Roman" w:hAnsi="Times New Roman"/>
                <w:b/>
                <w:bCs/>
                <w:iCs/>
                <w:color w:val="0D0D0D"/>
              </w:rPr>
            </w:pPr>
            <w:r w:rsidRPr="00B77349">
              <w:rPr>
                <w:rFonts w:ascii="Times New Roman" w:hAnsi="Times New Roman"/>
                <w:b/>
                <w:bCs/>
                <w:iCs/>
                <w:color w:val="0D0D0D"/>
              </w:rPr>
              <w:t>3</w:t>
            </w:r>
          </w:p>
        </w:tc>
        <w:tc>
          <w:tcPr>
            <w:tcW w:w="609" w:type="pct"/>
            <w:tcBorders>
              <w:top w:val="single" w:sz="4" w:space="0" w:color="auto"/>
              <w:left w:val="single" w:sz="4" w:space="0" w:color="auto"/>
              <w:bottom w:val="single" w:sz="4" w:space="0" w:color="auto"/>
              <w:right w:val="single" w:sz="4" w:space="0" w:color="auto"/>
            </w:tcBorders>
            <w:hideMark/>
          </w:tcPr>
          <w:p w14:paraId="0FFC537B" w14:textId="77777777" w:rsidR="000E00F5" w:rsidRPr="00B77349" w:rsidRDefault="000E00F5" w:rsidP="00B77349">
            <w:pPr>
              <w:spacing w:after="0" w:line="240" w:lineRule="auto"/>
              <w:jc w:val="center"/>
              <w:rPr>
                <w:rFonts w:ascii="Times New Roman" w:hAnsi="Times New Roman"/>
                <w:b/>
                <w:bCs/>
                <w:iCs/>
                <w:color w:val="0D0D0D"/>
              </w:rPr>
            </w:pPr>
            <w:r w:rsidRPr="00B77349">
              <w:rPr>
                <w:rFonts w:ascii="Times New Roman" w:hAnsi="Times New Roman"/>
                <w:b/>
                <w:bCs/>
                <w:iCs/>
                <w:color w:val="0D0D0D"/>
              </w:rPr>
              <w:t>4</w:t>
            </w:r>
          </w:p>
        </w:tc>
      </w:tr>
      <w:tr w:rsidR="000E00F5" w:rsidRPr="00B77349" w14:paraId="7D48220C" w14:textId="77777777" w:rsidTr="00B77349">
        <w:tc>
          <w:tcPr>
            <w:tcW w:w="3782" w:type="pct"/>
            <w:gridSpan w:val="2"/>
            <w:tcBorders>
              <w:top w:val="single" w:sz="4" w:space="0" w:color="auto"/>
              <w:left w:val="single" w:sz="4" w:space="0" w:color="auto"/>
              <w:bottom w:val="single" w:sz="4" w:space="0" w:color="auto"/>
              <w:right w:val="single" w:sz="4" w:space="0" w:color="auto"/>
            </w:tcBorders>
            <w:hideMark/>
          </w:tcPr>
          <w:p w14:paraId="5614EF9C" w14:textId="77777777" w:rsidR="000E00F5" w:rsidRPr="00B77349" w:rsidRDefault="000E00F5" w:rsidP="00B77349">
            <w:pPr>
              <w:spacing w:after="0" w:line="240" w:lineRule="auto"/>
              <w:rPr>
                <w:rFonts w:ascii="Times New Roman" w:hAnsi="Times New Roman"/>
                <w:b/>
                <w:bCs/>
                <w:iCs/>
                <w:color w:val="0D0D0D"/>
              </w:rPr>
            </w:pPr>
            <w:r w:rsidRPr="00B77349">
              <w:rPr>
                <w:rFonts w:ascii="Times New Roman" w:hAnsi="Times New Roman"/>
                <w:b/>
                <w:bCs/>
                <w:iCs/>
                <w:color w:val="0D0D0D"/>
              </w:rPr>
              <w:t>Раздел 1. Теоретические основы исследовательской деятельности</w:t>
            </w:r>
          </w:p>
        </w:tc>
        <w:tc>
          <w:tcPr>
            <w:tcW w:w="609" w:type="pct"/>
            <w:tcBorders>
              <w:top w:val="single" w:sz="4" w:space="0" w:color="auto"/>
              <w:left w:val="single" w:sz="4" w:space="0" w:color="auto"/>
              <w:bottom w:val="single" w:sz="4" w:space="0" w:color="auto"/>
              <w:right w:val="single" w:sz="4" w:space="0" w:color="auto"/>
            </w:tcBorders>
            <w:hideMark/>
          </w:tcPr>
          <w:p w14:paraId="7C392602" w14:textId="77777777" w:rsidR="000E00F5" w:rsidRPr="00B77349" w:rsidRDefault="000E00F5" w:rsidP="00B77349">
            <w:pPr>
              <w:spacing w:after="0" w:line="240" w:lineRule="auto"/>
              <w:jc w:val="center"/>
              <w:rPr>
                <w:rFonts w:ascii="Times New Roman" w:hAnsi="Times New Roman"/>
                <w:b/>
                <w:bCs/>
                <w:iCs/>
                <w:color w:val="0D0D0D"/>
              </w:rPr>
            </w:pPr>
            <w:r w:rsidRPr="00B77349">
              <w:rPr>
                <w:rFonts w:ascii="Times New Roman" w:hAnsi="Times New Roman"/>
                <w:b/>
                <w:bCs/>
                <w:iCs/>
                <w:color w:val="0D0D0D"/>
              </w:rPr>
              <w:t>19/10</w:t>
            </w:r>
          </w:p>
        </w:tc>
        <w:tc>
          <w:tcPr>
            <w:tcW w:w="609" w:type="pct"/>
            <w:tcBorders>
              <w:top w:val="single" w:sz="4" w:space="0" w:color="auto"/>
              <w:left w:val="single" w:sz="4" w:space="0" w:color="auto"/>
              <w:bottom w:val="single" w:sz="4" w:space="0" w:color="auto"/>
              <w:right w:val="single" w:sz="4" w:space="0" w:color="auto"/>
            </w:tcBorders>
          </w:tcPr>
          <w:p w14:paraId="377421F9" w14:textId="77777777" w:rsidR="000E00F5" w:rsidRPr="00B77349" w:rsidRDefault="000E00F5" w:rsidP="00B77349">
            <w:pPr>
              <w:spacing w:after="0" w:line="240" w:lineRule="auto"/>
              <w:jc w:val="center"/>
              <w:rPr>
                <w:rFonts w:ascii="Times New Roman" w:hAnsi="Times New Roman"/>
                <w:b/>
                <w:bCs/>
                <w:iCs/>
                <w:color w:val="0D0D0D"/>
              </w:rPr>
            </w:pPr>
          </w:p>
        </w:tc>
      </w:tr>
      <w:tr w:rsidR="000E00F5" w:rsidRPr="00B77349" w14:paraId="5A9C13DB" w14:textId="77777777" w:rsidTr="00B77349">
        <w:tc>
          <w:tcPr>
            <w:tcW w:w="737" w:type="pct"/>
            <w:vMerge w:val="restart"/>
            <w:tcBorders>
              <w:top w:val="single" w:sz="4" w:space="0" w:color="auto"/>
              <w:left w:val="single" w:sz="4" w:space="0" w:color="auto"/>
              <w:bottom w:val="single" w:sz="4" w:space="0" w:color="auto"/>
              <w:right w:val="single" w:sz="4" w:space="0" w:color="auto"/>
            </w:tcBorders>
          </w:tcPr>
          <w:p w14:paraId="534F2955" w14:textId="77777777" w:rsidR="000E00F5" w:rsidRPr="00B77349" w:rsidRDefault="000E00F5" w:rsidP="00B77349">
            <w:pPr>
              <w:spacing w:after="0" w:line="240" w:lineRule="auto"/>
              <w:rPr>
                <w:rFonts w:ascii="Times New Roman" w:hAnsi="Times New Roman"/>
                <w:b/>
                <w:bCs/>
                <w:color w:val="0D0D0D"/>
              </w:rPr>
            </w:pPr>
            <w:r w:rsidRPr="00B77349">
              <w:rPr>
                <w:rFonts w:ascii="Times New Roman" w:hAnsi="Times New Roman"/>
                <w:b/>
                <w:bCs/>
                <w:color w:val="0D0D0D"/>
              </w:rPr>
              <w:t>Тема 1.1. Методологические и методические основы исследовательской деятельности</w:t>
            </w:r>
          </w:p>
          <w:p w14:paraId="1EF18F34"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340F71E4" w14:textId="77777777" w:rsidR="000E00F5" w:rsidRPr="00B77349" w:rsidRDefault="000E00F5" w:rsidP="00B77349">
            <w:pPr>
              <w:spacing w:after="0" w:line="240" w:lineRule="auto"/>
              <w:jc w:val="both"/>
              <w:rPr>
                <w:rFonts w:ascii="Times New Roman" w:hAnsi="Times New Roman"/>
                <w:b/>
                <w:bCs/>
                <w:i/>
                <w:color w:val="0D0D0D"/>
              </w:rPr>
            </w:pPr>
            <w:r w:rsidRPr="00B77349">
              <w:rPr>
                <w:rFonts w:ascii="Times New Roman" w:hAnsi="Times New Roman"/>
                <w:b/>
                <w:bCs/>
                <w:color w:val="0D0D0D"/>
              </w:rPr>
              <w:t>Содержание</w:t>
            </w:r>
          </w:p>
        </w:tc>
        <w:tc>
          <w:tcPr>
            <w:tcW w:w="609" w:type="pct"/>
            <w:tcBorders>
              <w:top w:val="single" w:sz="4" w:space="0" w:color="auto"/>
              <w:left w:val="single" w:sz="4" w:space="0" w:color="auto"/>
              <w:bottom w:val="single" w:sz="4" w:space="0" w:color="auto"/>
              <w:right w:val="single" w:sz="4" w:space="0" w:color="auto"/>
            </w:tcBorders>
            <w:vAlign w:val="center"/>
            <w:hideMark/>
          </w:tcPr>
          <w:p w14:paraId="4F9113EA" w14:textId="77777777" w:rsidR="000E00F5" w:rsidRPr="00B77349" w:rsidRDefault="000E00F5" w:rsidP="00B77349">
            <w:pPr>
              <w:suppressAutoHyphens/>
              <w:spacing w:after="0" w:line="240" w:lineRule="auto"/>
              <w:jc w:val="center"/>
              <w:rPr>
                <w:rFonts w:ascii="Times New Roman" w:hAnsi="Times New Roman"/>
                <w:b/>
                <w:color w:val="0D0D0D"/>
              </w:rPr>
            </w:pPr>
            <w:r w:rsidRPr="00B77349">
              <w:rPr>
                <w:rFonts w:ascii="Times New Roman" w:hAnsi="Times New Roman"/>
                <w:b/>
                <w:color w:val="0D0D0D"/>
              </w:rPr>
              <w:t>4/1</w:t>
            </w:r>
          </w:p>
        </w:tc>
        <w:tc>
          <w:tcPr>
            <w:tcW w:w="609" w:type="pct"/>
            <w:tcBorders>
              <w:top w:val="single" w:sz="4" w:space="0" w:color="auto"/>
              <w:left w:val="single" w:sz="4" w:space="0" w:color="auto"/>
              <w:bottom w:val="single" w:sz="4" w:space="0" w:color="auto"/>
              <w:right w:val="single" w:sz="4" w:space="0" w:color="auto"/>
            </w:tcBorders>
          </w:tcPr>
          <w:p w14:paraId="0BB5DAEB" w14:textId="77777777" w:rsidR="000E00F5" w:rsidRPr="00B77349" w:rsidRDefault="000E00F5" w:rsidP="00B77349">
            <w:pPr>
              <w:suppressAutoHyphens/>
              <w:spacing w:after="0" w:line="240" w:lineRule="auto"/>
              <w:jc w:val="center"/>
              <w:rPr>
                <w:rFonts w:ascii="Times New Roman" w:hAnsi="Times New Roman"/>
                <w:b/>
                <w:color w:val="0D0D0D"/>
              </w:rPr>
            </w:pPr>
          </w:p>
        </w:tc>
      </w:tr>
      <w:tr w:rsidR="000E00F5" w:rsidRPr="00B77349" w14:paraId="1387F6C7"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30B29206"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4D98C55F" w14:textId="77777777" w:rsidR="000E00F5" w:rsidRPr="00B77349" w:rsidRDefault="000E00F5" w:rsidP="00B77349">
            <w:pPr>
              <w:shd w:val="clear" w:color="auto" w:fill="FFFFFF"/>
              <w:autoSpaceDE w:val="0"/>
              <w:autoSpaceDN w:val="0"/>
              <w:adjustRightInd w:val="0"/>
              <w:spacing w:after="0" w:line="240" w:lineRule="auto"/>
              <w:contextualSpacing/>
              <w:jc w:val="both"/>
              <w:rPr>
                <w:rFonts w:ascii="Times New Roman" w:hAnsi="Times New Roman"/>
                <w:b/>
                <w:bCs/>
                <w:color w:val="0D0D0D"/>
                <w:lang w:val="x-none" w:eastAsia="x-none"/>
              </w:rPr>
            </w:pPr>
            <w:r w:rsidRPr="00B77349">
              <w:rPr>
                <w:rFonts w:ascii="Times New Roman" w:hAnsi="Times New Roman"/>
                <w:b/>
                <w:bCs/>
                <w:color w:val="0D0D0D"/>
                <w:lang w:val="x-none" w:eastAsia="x-none"/>
              </w:rPr>
              <w:t>Наука и научное исследование</w:t>
            </w:r>
          </w:p>
          <w:p w14:paraId="78D8BB81" w14:textId="77777777" w:rsidR="000E00F5" w:rsidRPr="00B77349" w:rsidRDefault="000E00F5" w:rsidP="00B77349">
            <w:pPr>
              <w:shd w:val="clear" w:color="auto" w:fill="FFFFFF"/>
              <w:autoSpaceDE w:val="0"/>
              <w:autoSpaceDN w:val="0"/>
              <w:adjustRightInd w:val="0"/>
              <w:spacing w:after="0" w:line="240" w:lineRule="auto"/>
              <w:contextualSpacing/>
              <w:jc w:val="both"/>
              <w:rPr>
                <w:rFonts w:ascii="Times New Roman" w:hAnsi="Times New Roman"/>
                <w:color w:val="0D0D0D"/>
                <w:lang w:val="x-none" w:eastAsia="x-none"/>
              </w:rPr>
            </w:pPr>
            <w:r w:rsidRPr="00B77349">
              <w:rPr>
                <w:rFonts w:ascii="Times New Roman" w:hAnsi="Times New Roman"/>
                <w:color w:val="0D0D0D"/>
                <w:lang w:val="x-none" w:eastAsia="x-none"/>
              </w:rPr>
              <w:t xml:space="preserve">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w:t>
            </w:r>
            <w:r w:rsidRPr="00B77349">
              <w:rPr>
                <w:rFonts w:ascii="Times New Roman" w:hAnsi="Times New Roman"/>
                <w:color w:val="0D0D0D"/>
                <w:lang w:eastAsia="x-none"/>
              </w:rPr>
              <w:t>Классификации научных исследований по целевому назначению (фундаментальные, прикладные, разработки, поисковые), по срокам выполнения (долгосрочные</w:t>
            </w:r>
            <w:proofErr w:type="gramStart"/>
            <w:r w:rsidRPr="00B77349">
              <w:rPr>
                <w:rFonts w:ascii="Times New Roman" w:hAnsi="Times New Roman"/>
                <w:color w:val="0D0D0D"/>
                <w:lang w:eastAsia="x-none"/>
              </w:rPr>
              <w:t>.</w:t>
            </w:r>
            <w:proofErr w:type="gramEnd"/>
            <w:r w:rsidRPr="00B77349">
              <w:rPr>
                <w:rFonts w:ascii="Times New Roman" w:hAnsi="Times New Roman"/>
                <w:color w:val="0D0D0D"/>
                <w:lang w:eastAsia="x-none"/>
              </w:rPr>
              <w:t xml:space="preserve"> </w:t>
            </w:r>
            <w:proofErr w:type="gramStart"/>
            <w:r w:rsidRPr="00B77349">
              <w:rPr>
                <w:rFonts w:ascii="Times New Roman" w:hAnsi="Times New Roman"/>
                <w:color w:val="0D0D0D"/>
                <w:lang w:eastAsia="x-none"/>
              </w:rPr>
              <w:t>к</w:t>
            </w:r>
            <w:proofErr w:type="gramEnd"/>
            <w:r w:rsidRPr="00B77349">
              <w:rPr>
                <w:rFonts w:ascii="Times New Roman" w:hAnsi="Times New Roman"/>
                <w:color w:val="0D0D0D"/>
                <w:lang w:eastAsia="x-none"/>
              </w:rPr>
              <w:t xml:space="preserve">раткосрочные, экспресс-исследования). </w:t>
            </w:r>
            <w:r w:rsidRPr="00B77349">
              <w:rPr>
                <w:rFonts w:ascii="Times New Roman" w:hAnsi="Times New Roman"/>
                <w:color w:val="0D0D0D"/>
                <w:lang w:val="x-none" w:eastAsia="x-none"/>
              </w:rPr>
              <w:t>Междисциплинарный характер современной науки. Взаимосвязь науки и практики.</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14:paraId="2D9E3694" w14:textId="77777777" w:rsidR="000E00F5" w:rsidRPr="00B77349" w:rsidRDefault="000E00F5" w:rsidP="00B77349">
            <w:pPr>
              <w:suppressAutoHyphens/>
              <w:spacing w:after="0" w:line="240" w:lineRule="auto"/>
              <w:jc w:val="center"/>
              <w:rPr>
                <w:rFonts w:ascii="Times New Roman" w:hAnsi="Times New Roman"/>
                <w:color w:val="0D0D0D"/>
              </w:rPr>
            </w:pPr>
            <w:r w:rsidRPr="00B77349">
              <w:rPr>
                <w:rFonts w:ascii="Times New Roman" w:hAnsi="Times New Roman"/>
                <w:color w:val="0D0D0D"/>
              </w:rPr>
              <w:t>3</w:t>
            </w:r>
          </w:p>
        </w:tc>
        <w:tc>
          <w:tcPr>
            <w:tcW w:w="609" w:type="pct"/>
            <w:vMerge w:val="restart"/>
            <w:tcBorders>
              <w:top w:val="single" w:sz="4" w:space="0" w:color="auto"/>
              <w:left w:val="single" w:sz="4" w:space="0" w:color="auto"/>
              <w:bottom w:val="single" w:sz="4" w:space="0" w:color="auto"/>
              <w:right w:val="single" w:sz="4" w:space="0" w:color="auto"/>
            </w:tcBorders>
            <w:hideMark/>
          </w:tcPr>
          <w:p w14:paraId="29A0A934" w14:textId="77777777" w:rsidR="000E00F5" w:rsidRPr="00B77349" w:rsidRDefault="000E00F5" w:rsidP="00B77349">
            <w:pPr>
              <w:suppressAutoHyphens/>
              <w:spacing w:after="0" w:line="240" w:lineRule="auto"/>
              <w:jc w:val="center"/>
              <w:rPr>
                <w:rFonts w:ascii="Times New Roman" w:hAnsi="Times New Roman"/>
                <w:color w:val="0D0D0D"/>
              </w:rPr>
            </w:pPr>
            <w:proofErr w:type="gramStart"/>
            <w:r w:rsidRPr="00B77349">
              <w:rPr>
                <w:rFonts w:ascii="Times New Roman" w:hAnsi="Times New Roman"/>
                <w:color w:val="0D0D0D"/>
              </w:rPr>
              <w:t>ОК</w:t>
            </w:r>
            <w:proofErr w:type="gramEnd"/>
            <w:r w:rsidRPr="00B77349">
              <w:rPr>
                <w:rFonts w:ascii="Times New Roman" w:hAnsi="Times New Roman"/>
                <w:color w:val="0D0D0D"/>
              </w:rPr>
              <w:t xml:space="preserve"> 01; ОК 02; ОК 03; ОК 04</w:t>
            </w:r>
          </w:p>
        </w:tc>
      </w:tr>
      <w:tr w:rsidR="000E00F5" w:rsidRPr="00B77349" w14:paraId="0AA9046F"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6212DD53"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08C1995D" w14:textId="77777777" w:rsidR="000E00F5" w:rsidRPr="00B77349" w:rsidRDefault="000E00F5" w:rsidP="00B77349">
            <w:pPr>
              <w:shd w:val="clear" w:color="auto" w:fill="FFFFFF"/>
              <w:autoSpaceDE w:val="0"/>
              <w:autoSpaceDN w:val="0"/>
              <w:adjustRightInd w:val="0"/>
              <w:spacing w:after="0" w:line="240" w:lineRule="auto"/>
              <w:contextualSpacing/>
              <w:jc w:val="both"/>
              <w:rPr>
                <w:rFonts w:ascii="Times New Roman" w:hAnsi="Times New Roman"/>
                <w:b/>
                <w:bCs/>
                <w:color w:val="0D0D0D"/>
                <w:lang w:val="x-none" w:eastAsia="x-none"/>
              </w:rPr>
            </w:pPr>
            <w:r w:rsidRPr="00B77349">
              <w:rPr>
                <w:rFonts w:ascii="Times New Roman" w:hAnsi="Times New Roman"/>
                <w:b/>
                <w:bCs/>
                <w:color w:val="0D0D0D"/>
                <w:lang w:val="x-none" w:eastAsia="x-none"/>
              </w:rPr>
              <w:t xml:space="preserve">Методология исследования </w:t>
            </w:r>
          </w:p>
          <w:p w14:paraId="062540F5" w14:textId="77777777" w:rsidR="000E00F5" w:rsidRPr="00B77349" w:rsidRDefault="000E00F5" w:rsidP="00B77349">
            <w:pPr>
              <w:shd w:val="clear" w:color="auto" w:fill="FFFFFF"/>
              <w:autoSpaceDE w:val="0"/>
              <w:autoSpaceDN w:val="0"/>
              <w:adjustRightInd w:val="0"/>
              <w:spacing w:after="0" w:line="240" w:lineRule="auto"/>
              <w:contextualSpacing/>
              <w:jc w:val="both"/>
              <w:rPr>
                <w:rFonts w:ascii="Times New Roman" w:hAnsi="Times New Roman"/>
                <w:color w:val="0D0D0D"/>
                <w:lang w:val="x-none" w:eastAsia="x-none"/>
              </w:rPr>
            </w:pPr>
            <w:r w:rsidRPr="00B77349">
              <w:rPr>
                <w:rFonts w:ascii="Times New Roman" w:hAnsi="Times New Roman"/>
                <w:color w:val="0D0D0D"/>
                <w:lang w:val="x-none" w:eastAsia="x-none"/>
              </w:rPr>
              <w:t>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5E39A502" w14:textId="77777777" w:rsidR="000E00F5" w:rsidRPr="00B77349" w:rsidRDefault="000E00F5" w:rsidP="00B77349">
            <w:pPr>
              <w:spacing w:after="0" w:line="240" w:lineRule="auto"/>
              <w:rPr>
                <w:rFonts w:ascii="Times New Roman" w:hAnsi="Times New Roman"/>
                <w:color w:val="0D0D0D"/>
              </w:rPr>
            </w:pP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647C2BCB" w14:textId="77777777" w:rsidR="000E00F5" w:rsidRPr="00B77349" w:rsidRDefault="000E00F5" w:rsidP="00B77349">
            <w:pPr>
              <w:spacing w:after="0" w:line="240" w:lineRule="auto"/>
              <w:rPr>
                <w:rFonts w:ascii="Times New Roman" w:hAnsi="Times New Roman"/>
                <w:color w:val="0D0D0D"/>
              </w:rPr>
            </w:pPr>
          </w:p>
        </w:tc>
      </w:tr>
      <w:tr w:rsidR="000E00F5" w:rsidRPr="00B77349" w14:paraId="7DB2A66D"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111BC934"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7202902D" w14:textId="77777777" w:rsidR="000E00F5" w:rsidRPr="00B77349" w:rsidRDefault="000E00F5" w:rsidP="00B77349">
            <w:pPr>
              <w:shd w:val="clear" w:color="auto" w:fill="FFFFFF"/>
              <w:autoSpaceDE w:val="0"/>
              <w:autoSpaceDN w:val="0"/>
              <w:adjustRightInd w:val="0"/>
              <w:spacing w:after="0" w:line="240" w:lineRule="auto"/>
              <w:contextualSpacing/>
              <w:jc w:val="both"/>
              <w:rPr>
                <w:rFonts w:ascii="Times New Roman" w:hAnsi="Times New Roman"/>
                <w:b/>
                <w:bCs/>
                <w:color w:val="0D0D0D"/>
                <w:lang w:val="x-none" w:eastAsia="x-none"/>
              </w:rPr>
            </w:pPr>
            <w:r w:rsidRPr="00B77349">
              <w:rPr>
                <w:rFonts w:ascii="Times New Roman" w:hAnsi="Times New Roman"/>
                <w:b/>
                <w:bCs/>
                <w:color w:val="0D0D0D"/>
                <w:lang w:val="x-none" w:eastAsia="x-none"/>
              </w:rPr>
              <w:t xml:space="preserve">Методика исследования </w:t>
            </w:r>
          </w:p>
          <w:p w14:paraId="676208B4" w14:textId="77777777" w:rsidR="000E00F5" w:rsidRPr="00B77349" w:rsidRDefault="000E00F5" w:rsidP="00B77349">
            <w:pPr>
              <w:shd w:val="clear" w:color="auto" w:fill="FFFFFF"/>
              <w:autoSpaceDE w:val="0"/>
              <w:autoSpaceDN w:val="0"/>
              <w:adjustRightInd w:val="0"/>
              <w:spacing w:after="0" w:line="240" w:lineRule="auto"/>
              <w:contextualSpacing/>
              <w:jc w:val="both"/>
              <w:rPr>
                <w:rFonts w:ascii="Times New Roman" w:hAnsi="Times New Roman"/>
                <w:color w:val="0D0D0D"/>
                <w:lang w:val="x-none" w:eastAsia="x-none"/>
              </w:rPr>
            </w:pPr>
            <w:r w:rsidRPr="00B77349">
              <w:rPr>
                <w:rFonts w:ascii="Times New Roman" w:hAnsi="Times New Roman"/>
                <w:color w:val="0D0D0D"/>
                <w:lang w:val="x-none" w:eastAsia="x-none"/>
              </w:rPr>
              <w:t>Методика исследования как совокупность приемов и способов исследования, опре</w:t>
            </w:r>
            <w:r w:rsidRPr="00B77349">
              <w:rPr>
                <w:rFonts w:ascii="Times New Roman" w:hAnsi="Times New Roman"/>
                <w:color w:val="0D0D0D"/>
                <w:lang w:val="x-none" w:eastAsia="x-none"/>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36F4D30F" w14:textId="77777777" w:rsidR="000E00F5" w:rsidRPr="00B77349" w:rsidRDefault="000E00F5" w:rsidP="00B77349">
            <w:pPr>
              <w:spacing w:after="0" w:line="240" w:lineRule="auto"/>
              <w:rPr>
                <w:rFonts w:ascii="Times New Roman" w:hAnsi="Times New Roman"/>
                <w:color w:val="0D0D0D"/>
              </w:rPr>
            </w:pP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6951AEFA" w14:textId="77777777" w:rsidR="000E00F5" w:rsidRPr="00B77349" w:rsidRDefault="000E00F5" w:rsidP="00B77349">
            <w:pPr>
              <w:spacing w:after="0" w:line="240" w:lineRule="auto"/>
              <w:rPr>
                <w:rFonts w:ascii="Times New Roman" w:hAnsi="Times New Roman"/>
                <w:color w:val="0D0D0D"/>
              </w:rPr>
            </w:pPr>
          </w:p>
        </w:tc>
      </w:tr>
      <w:tr w:rsidR="000E00F5" w:rsidRPr="00B77349" w14:paraId="2FC38BCB"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49A79C3B"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3E216E35" w14:textId="77777777" w:rsidR="000E00F5" w:rsidRPr="00B77349" w:rsidRDefault="000E00F5" w:rsidP="00B77349">
            <w:pPr>
              <w:shd w:val="clear" w:color="auto" w:fill="FFFFFF"/>
              <w:autoSpaceDE w:val="0"/>
              <w:autoSpaceDN w:val="0"/>
              <w:adjustRightInd w:val="0"/>
              <w:spacing w:after="0" w:line="240" w:lineRule="auto"/>
              <w:contextualSpacing/>
              <w:jc w:val="both"/>
              <w:rPr>
                <w:rFonts w:ascii="Times New Roman" w:hAnsi="Times New Roman"/>
                <w:b/>
                <w:color w:val="0D0D0D"/>
                <w:lang w:val="x-none" w:eastAsia="x-none"/>
              </w:rPr>
            </w:pPr>
            <w:r w:rsidRPr="00B77349">
              <w:rPr>
                <w:rFonts w:ascii="Times New Roman" w:hAnsi="Times New Roman"/>
                <w:b/>
                <w:color w:val="0D0D0D"/>
                <w:lang w:eastAsia="x-none"/>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vAlign w:val="center"/>
            <w:hideMark/>
          </w:tcPr>
          <w:p w14:paraId="238DBAE0" w14:textId="77777777" w:rsidR="000E00F5" w:rsidRPr="00B77349" w:rsidRDefault="000E00F5" w:rsidP="00B77349">
            <w:pPr>
              <w:suppressAutoHyphens/>
              <w:spacing w:after="0" w:line="240" w:lineRule="auto"/>
              <w:jc w:val="center"/>
              <w:rPr>
                <w:rFonts w:ascii="Times New Roman" w:hAnsi="Times New Roman"/>
                <w:b/>
                <w:color w:val="0D0D0D"/>
              </w:rPr>
            </w:pPr>
            <w:r w:rsidRPr="00B77349">
              <w:rPr>
                <w:rFonts w:ascii="Times New Roman" w:hAnsi="Times New Roman"/>
                <w:b/>
                <w:color w:val="0D0D0D"/>
              </w:rPr>
              <w:t>1</w:t>
            </w:r>
          </w:p>
        </w:tc>
        <w:tc>
          <w:tcPr>
            <w:tcW w:w="609" w:type="pct"/>
            <w:tcBorders>
              <w:top w:val="single" w:sz="4" w:space="0" w:color="auto"/>
              <w:left w:val="single" w:sz="4" w:space="0" w:color="auto"/>
              <w:bottom w:val="single" w:sz="4" w:space="0" w:color="auto"/>
              <w:right w:val="single" w:sz="4" w:space="0" w:color="auto"/>
            </w:tcBorders>
          </w:tcPr>
          <w:p w14:paraId="0F46F221" w14:textId="77777777" w:rsidR="000E00F5" w:rsidRPr="00B77349" w:rsidRDefault="000E00F5" w:rsidP="00B77349">
            <w:pPr>
              <w:suppressAutoHyphens/>
              <w:spacing w:after="0" w:line="240" w:lineRule="auto"/>
              <w:jc w:val="both"/>
              <w:rPr>
                <w:rFonts w:ascii="Times New Roman" w:hAnsi="Times New Roman"/>
                <w:i/>
                <w:color w:val="0D0D0D"/>
              </w:rPr>
            </w:pPr>
          </w:p>
        </w:tc>
      </w:tr>
      <w:tr w:rsidR="000E00F5" w:rsidRPr="00B77349" w14:paraId="11153BA2"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7BD6C03C"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7899C7A9" w14:textId="77777777" w:rsidR="000E00F5" w:rsidRPr="00B77349" w:rsidRDefault="000E00F5" w:rsidP="00B77349">
            <w:pPr>
              <w:shd w:val="clear" w:color="auto" w:fill="FFFFFF"/>
              <w:autoSpaceDE w:val="0"/>
              <w:autoSpaceDN w:val="0"/>
              <w:adjustRightInd w:val="0"/>
              <w:spacing w:after="0" w:line="240" w:lineRule="auto"/>
              <w:contextualSpacing/>
              <w:jc w:val="both"/>
              <w:rPr>
                <w:rFonts w:ascii="Times New Roman" w:hAnsi="Times New Roman"/>
                <w:b/>
                <w:color w:val="0D0D0D"/>
                <w:lang w:val="x-none" w:eastAsia="x-none"/>
              </w:rPr>
            </w:pPr>
            <w:r w:rsidRPr="00B77349">
              <w:rPr>
                <w:rFonts w:ascii="Times New Roman" w:hAnsi="Times New Roman"/>
                <w:b/>
                <w:color w:val="0D0D0D"/>
                <w:lang w:eastAsia="x-none"/>
              </w:rPr>
              <w:t xml:space="preserve">Практическое занятие 1. </w:t>
            </w:r>
            <w:r w:rsidRPr="00B77349">
              <w:rPr>
                <w:rFonts w:ascii="Times New Roman" w:hAnsi="Times New Roman"/>
                <w:color w:val="0D0D0D"/>
              </w:rPr>
              <w:t>«Определение методологического аппарата исследования. Логическая схема взаимосвязи методологического аппарата исследования»</w:t>
            </w:r>
          </w:p>
        </w:tc>
        <w:tc>
          <w:tcPr>
            <w:tcW w:w="609" w:type="pct"/>
            <w:tcBorders>
              <w:top w:val="single" w:sz="4" w:space="0" w:color="auto"/>
              <w:left w:val="single" w:sz="4" w:space="0" w:color="auto"/>
              <w:bottom w:val="single" w:sz="4" w:space="0" w:color="auto"/>
              <w:right w:val="single" w:sz="4" w:space="0" w:color="auto"/>
            </w:tcBorders>
            <w:vAlign w:val="center"/>
            <w:hideMark/>
          </w:tcPr>
          <w:p w14:paraId="3E8DA6FD" w14:textId="77777777" w:rsidR="000E00F5" w:rsidRPr="00B77349" w:rsidRDefault="000E00F5" w:rsidP="00B77349">
            <w:pPr>
              <w:suppressAutoHyphens/>
              <w:spacing w:after="0" w:line="240" w:lineRule="auto"/>
              <w:jc w:val="center"/>
              <w:rPr>
                <w:rFonts w:ascii="Times New Roman" w:hAnsi="Times New Roman"/>
                <w:color w:val="0D0D0D"/>
              </w:rPr>
            </w:pPr>
            <w:r w:rsidRPr="00B77349">
              <w:rPr>
                <w:rFonts w:ascii="Times New Roman" w:hAnsi="Times New Roman"/>
                <w:color w:val="0D0D0D"/>
              </w:rPr>
              <w:t>1</w:t>
            </w:r>
          </w:p>
        </w:tc>
        <w:tc>
          <w:tcPr>
            <w:tcW w:w="609" w:type="pct"/>
            <w:tcBorders>
              <w:top w:val="single" w:sz="4" w:space="0" w:color="auto"/>
              <w:left w:val="single" w:sz="4" w:space="0" w:color="auto"/>
              <w:bottom w:val="single" w:sz="4" w:space="0" w:color="auto"/>
              <w:right w:val="single" w:sz="4" w:space="0" w:color="auto"/>
            </w:tcBorders>
          </w:tcPr>
          <w:p w14:paraId="5B4C16D8" w14:textId="77777777" w:rsidR="000E00F5" w:rsidRPr="00B77349" w:rsidRDefault="000E00F5" w:rsidP="00B77349">
            <w:pPr>
              <w:suppressAutoHyphens/>
              <w:spacing w:after="0" w:line="240" w:lineRule="auto"/>
              <w:jc w:val="both"/>
              <w:rPr>
                <w:rFonts w:ascii="Times New Roman" w:hAnsi="Times New Roman"/>
                <w:i/>
                <w:color w:val="0D0D0D"/>
              </w:rPr>
            </w:pPr>
          </w:p>
        </w:tc>
      </w:tr>
      <w:tr w:rsidR="000E00F5" w:rsidRPr="00B77349" w14:paraId="4EEFCE80" w14:textId="77777777" w:rsidTr="00B77349">
        <w:tc>
          <w:tcPr>
            <w:tcW w:w="737" w:type="pct"/>
            <w:vMerge w:val="restart"/>
            <w:tcBorders>
              <w:top w:val="single" w:sz="4" w:space="0" w:color="auto"/>
              <w:left w:val="single" w:sz="4" w:space="0" w:color="auto"/>
              <w:bottom w:val="single" w:sz="4" w:space="0" w:color="auto"/>
              <w:right w:val="single" w:sz="4" w:space="0" w:color="auto"/>
            </w:tcBorders>
            <w:hideMark/>
          </w:tcPr>
          <w:p w14:paraId="769D5D30" w14:textId="77777777" w:rsidR="000E00F5" w:rsidRPr="00B77349" w:rsidRDefault="000E00F5" w:rsidP="00B77349">
            <w:pPr>
              <w:spacing w:after="0" w:line="240" w:lineRule="auto"/>
              <w:rPr>
                <w:rFonts w:ascii="Times New Roman" w:hAnsi="Times New Roman"/>
                <w:b/>
                <w:bCs/>
                <w:color w:val="0D0D0D"/>
              </w:rPr>
            </w:pPr>
            <w:r w:rsidRPr="00B77349">
              <w:rPr>
                <w:rFonts w:ascii="Times New Roman" w:hAnsi="Times New Roman"/>
                <w:b/>
                <w:bCs/>
                <w:color w:val="0D0D0D"/>
              </w:rPr>
              <w:t xml:space="preserve">Тема 1.2. Технология исследовательской </w:t>
            </w:r>
            <w:r w:rsidRPr="00B77349">
              <w:rPr>
                <w:rFonts w:ascii="Times New Roman" w:hAnsi="Times New Roman"/>
                <w:b/>
                <w:bCs/>
                <w:color w:val="0D0D0D"/>
              </w:rPr>
              <w:lastRenderedPageBreak/>
              <w:t>деятельности</w:t>
            </w:r>
          </w:p>
        </w:tc>
        <w:tc>
          <w:tcPr>
            <w:tcW w:w="3045" w:type="pct"/>
            <w:tcBorders>
              <w:top w:val="single" w:sz="4" w:space="0" w:color="auto"/>
              <w:left w:val="single" w:sz="4" w:space="0" w:color="auto"/>
              <w:bottom w:val="single" w:sz="4" w:space="0" w:color="auto"/>
              <w:right w:val="single" w:sz="4" w:space="0" w:color="auto"/>
            </w:tcBorders>
            <w:hideMark/>
          </w:tcPr>
          <w:p w14:paraId="0E0CE224" w14:textId="77777777" w:rsidR="000E00F5" w:rsidRPr="00B77349" w:rsidRDefault="000E00F5" w:rsidP="00B77349">
            <w:pPr>
              <w:spacing w:after="0" w:line="240" w:lineRule="auto"/>
              <w:jc w:val="both"/>
              <w:rPr>
                <w:rFonts w:ascii="Times New Roman" w:hAnsi="Times New Roman"/>
                <w:b/>
                <w:bCs/>
                <w:color w:val="0D0D0D"/>
              </w:rPr>
            </w:pPr>
            <w:r w:rsidRPr="00B77349">
              <w:rPr>
                <w:rFonts w:ascii="Times New Roman" w:hAnsi="Times New Roman"/>
                <w:b/>
                <w:bCs/>
                <w:color w:val="0D0D0D"/>
              </w:rPr>
              <w:lastRenderedPageBreak/>
              <w:t>Содержание</w:t>
            </w:r>
          </w:p>
        </w:tc>
        <w:tc>
          <w:tcPr>
            <w:tcW w:w="609" w:type="pct"/>
            <w:tcBorders>
              <w:top w:val="single" w:sz="4" w:space="0" w:color="auto"/>
              <w:left w:val="single" w:sz="4" w:space="0" w:color="auto"/>
              <w:bottom w:val="single" w:sz="4" w:space="0" w:color="auto"/>
              <w:right w:val="single" w:sz="4" w:space="0" w:color="auto"/>
            </w:tcBorders>
            <w:vAlign w:val="center"/>
            <w:hideMark/>
          </w:tcPr>
          <w:p w14:paraId="1F4C418B" w14:textId="77777777" w:rsidR="000E00F5" w:rsidRPr="00B77349" w:rsidRDefault="000E00F5" w:rsidP="00B77349">
            <w:pPr>
              <w:spacing w:after="0" w:line="240" w:lineRule="auto"/>
              <w:jc w:val="center"/>
              <w:rPr>
                <w:rFonts w:ascii="Times New Roman" w:hAnsi="Times New Roman"/>
                <w:b/>
                <w:color w:val="0D0D0D"/>
              </w:rPr>
            </w:pPr>
            <w:r w:rsidRPr="00B77349">
              <w:rPr>
                <w:rFonts w:ascii="Times New Roman" w:hAnsi="Times New Roman"/>
                <w:b/>
                <w:color w:val="0D0D0D"/>
              </w:rPr>
              <w:t>6/4</w:t>
            </w:r>
          </w:p>
        </w:tc>
        <w:tc>
          <w:tcPr>
            <w:tcW w:w="609" w:type="pct"/>
            <w:vMerge w:val="restart"/>
            <w:tcBorders>
              <w:top w:val="single" w:sz="4" w:space="0" w:color="auto"/>
              <w:left w:val="single" w:sz="4" w:space="0" w:color="auto"/>
              <w:bottom w:val="single" w:sz="4" w:space="0" w:color="auto"/>
              <w:right w:val="single" w:sz="4" w:space="0" w:color="auto"/>
            </w:tcBorders>
            <w:hideMark/>
          </w:tcPr>
          <w:p w14:paraId="4B7B2964" w14:textId="77777777" w:rsidR="000E00F5" w:rsidRPr="00B77349" w:rsidRDefault="000E00F5" w:rsidP="00B77349">
            <w:pPr>
              <w:suppressAutoHyphens/>
              <w:spacing w:after="0" w:line="240" w:lineRule="auto"/>
              <w:jc w:val="center"/>
              <w:rPr>
                <w:rFonts w:ascii="Times New Roman" w:hAnsi="Times New Roman"/>
                <w:b/>
                <w:color w:val="0D0D0D"/>
              </w:rPr>
            </w:pPr>
            <w:proofErr w:type="gramStart"/>
            <w:r w:rsidRPr="00B77349">
              <w:rPr>
                <w:rFonts w:ascii="Times New Roman" w:hAnsi="Times New Roman"/>
                <w:color w:val="0D0D0D"/>
              </w:rPr>
              <w:t>ОК</w:t>
            </w:r>
            <w:proofErr w:type="gramEnd"/>
            <w:r w:rsidRPr="00B77349">
              <w:rPr>
                <w:rFonts w:ascii="Times New Roman" w:hAnsi="Times New Roman"/>
                <w:color w:val="0D0D0D"/>
              </w:rPr>
              <w:t xml:space="preserve"> 01; ОК 02; ОК 03; ОК 04</w:t>
            </w:r>
          </w:p>
        </w:tc>
      </w:tr>
      <w:tr w:rsidR="000E00F5" w:rsidRPr="00B77349" w14:paraId="18093DAD"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60D1D0ED"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6C48F86D" w14:textId="77777777" w:rsidR="000E00F5" w:rsidRPr="00B77349" w:rsidRDefault="000E00F5" w:rsidP="00B77349">
            <w:pPr>
              <w:spacing w:after="0" w:line="240" w:lineRule="auto"/>
              <w:jc w:val="both"/>
              <w:rPr>
                <w:rFonts w:ascii="Times New Roman" w:hAnsi="Times New Roman"/>
                <w:b/>
                <w:bCs/>
                <w:color w:val="0D0D0D"/>
              </w:rPr>
            </w:pPr>
            <w:proofErr w:type="gramStart"/>
            <w:r w:rsidRPr="00B77349">
              <w:rPr>
                <w:rFonts w:ascii="Times New Roman" w:hAnsi="Times New Roman"/>
                <w:color w:val="0D0D0D"/>
                <w:lang w:eastAsia="x-none"/>
              </w:rPr>
              <w:t xml:space="preserve">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w:t>
            </w:r>
            <w:r w:rsidRPr="00B77349">
              <w:rPr>
                <w:rFonts w:ascii="Times New Roman" w:hAnsi="Times New Roman"/>
                <w:color w:val="0D0D0D"/>
                <w:lang w:eastAsia="x-none"/>
              </w:rPr>
              <w:lastRenderedPageBreak/>
              <w:t>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w:t>
            </w:r>
            <w:proofErr w:type="gramEnd"/>
            <w:r w:rsidRPr="00B77349">
              <w:rPr>
                <w:rFonts w:ascii="Times New Roman" w:hAnsi="Times New Roman"/>
                <w:color w:val="0D0D0D"/>
                <w:lang w:eastAsia="x-none"/>
              </w:rPr>
              <w:t xml:space="preserve"> защита.</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14:paraId="466F4FC1" w14:textId="77777777" w:rsidR="000E00F5" w:rsidRPr="00B77349" w:rsidRDefault="000E00F5" w:rsidP="00B77349">
            <w:pPr>
              <w:spacing w:after="0" w:line="240" w:lineRule="auto"/>
              <w:jc w:val="center"/>
              <w:rPr>
                <w:rFonts w:ascii="Times New Roman" w:hAnsi="Times New Roman"/>
                <w:b/>
                <w:color w:val="0D0D0D"/>
              </w:rPr>
            </w:pPr>
            <w:r w:rsidRPr="00B77349">
              <w:rPr>
                <w:rFonts w:ascii="Times New Roman" w:hAnsi="Times New Roman"/>
                <w:color w:val="0D0D0D"/>
              </w:rPr>
              <w:lastRenderedPageBreak/>
              <w:t>2</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37537701" w14:textId="77777777" w:rsidR="000E00F5" w:rsidRPr="00B77349" w:rsidRDefault="000E00F5" w:rsidP="00B77349">
            <w:pPr>
              <w:spacing w:after="0" w:line="240" w:lineRule="auto"/>
              <w:rPr>
                <w:rFonts w:ascii="Times New Roman" w:hAnsi="Times New Roman"/>
                <w:b/>
                <w:color w:val="0D0D0D"/>
              </w:rPr>
            </w:pPr>
          </w:p>
        </w:tc>
      </w:tr>
      <w:tr w:rsidR="000E00F5" w:rsidRPr="00B77349" w14:paraId="2BEB73EE"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358FE74C"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6CA91317" w14:textId="77777777" w:rsidR="000E00F5" w:rsidRPr="00B77349" w:rsidRDefault="000E00F5" w:rsidP="00B77349">
            <w:pPr>
              <w:spacing w:after="0" w:line="240" w:lineRule="auto"/>
              <w:jc w:val="both"/>
              <w:rPr>
                <w:rFonts w:ascii="Times New Roman" w:hAnsi="Times New Roman"/>
                <w:color w:val="0D0D0D"/>
                <w:lang w:val="x-none" w:eastAsia="x-none"/>
              </w:rPr>
            </w:pPr>
            <w:r w:rsidRPr="00B77349">
              <w:rPr>
                <w:rFonts w:ascii="Times New Roman" w:hAnsi="Times New Roman"/>
                <w:color w:val="0D0D0D"/>
                <w:lang w:eastAsia="x-none"/>
              </w:rPr>
              <w:t xml:space="preserve">Эксперимент как общенаучный метод исследования. </w:t>
            </w:r>
            <w:r w:rsidRPr="00B77349">
              <w:rPr>
                <w:rFonts w:ascii="Times New Roman" w:hAnsi="Times New Roman"/>
                <w:color w:val="0D0D0D"/>
                <w:lang w:val="x-none" w:eastAsia="x-none"/>
              </w:rPr>
              <w:t>Виды экспериментов. Основные этапы проведения эксперимента, содержание работы на каждом этапе.</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2D4E5A4F" w14:textId="77777777" w:rsidR="000E00F5" w:rsidRPr="00B77349" w:rsidRDefault="000E00F5" w:rsidP="00B77349">
            <w:pPr>
              <w:spacing w:after="0" w:line="240" w:lineRule="auto"/>
              <w:rPr>
                <w:rFonts w:ascii="Times New Roman" w:hAnsi="Times New Roman"/>
                <w:b/>
                <w:color w:val="0D0D0D"/>
              </w:rPr>
            </w:pP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31EB5367" w14:textId="77777777" w:rsidR="000E00F5" w:rsidRPr="00B77349" w:rsidRDefault="000E00F5" w:rsidP="00B77349">
            <w:pPr>
              <w:spacing w:after="0" w:line="240" w:lineRule="auto"/>
              <w:rPr>
                <w:rFonts w:ascii="Times New Roman" w:hAnsi="Times New Roman"/>
                <w:b/>
                <w:color w:val="0D0D0D"/>
              </w:rPr>
            </w:pPr>
          </w:p>
        </w:tc>
      </w:tr>
      <w:tr w:rsidR="000E00F5" w:rsidRPr="00B77349" w14:paraId="5AA4A0D1"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02CB3F51"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4A48AF56" w14:textId="77777777" w:rsidR="000E00F5" w:rsidRPr="00B77349" w:rsidRDefault="000E00F5" w:rsidP="00B77349">
            <w:pPr>
              <w:spacing w:after="0" w:line="240" w:lineRule="auto"/>
              <w:jc w:val="both"/>
              <w:rPr>
                <w:rFonts w:ascii="Times New Roman" w:hAnsi="Times New Roman"/>
                <w:b/>
                <w:color w:val="0D0D0D"/>
              </w:rPr>
            </w:pPr>
            <w:r w:rsidRPr="00B77349">
              <w:rPr>
                <w:rFonts w:ascii="Times New Roman" w:hAnsi="Times New Roman"/>
                <w:b/>
                <w:bCs/>
                <w:color w:val="0D0D0D"/>
              </w:rPr>
              <w:t xml:space="preserve">В том числе практических занятий и лабораторных работ </w:t>
            </w:r>
          </w:p>
        </w:tc>
        <w:tc>
          <w:tcPr>
            <w:tcW w:w="609" w:type="pct"/>
            <w:tcBorders>
              <w:top w:val="single" w:sz="4" w:space="0" w:color="auto"/>
              <w:left w:val="single" w:sz="4" w:space="0" w:color="auto"/>
              <w:bottom w:val="single" w:sz="4" w:space="0" w:color="auto"/>
              <w:right w:val="single" w:sz="4" w:space="0" w:color="auto"/>
            </w:tcBorders>
            <w:vAlign w:val="center"/>
            <w:hideMark/>
          </w:tcPr>
          <w:p w14:paraId="617B56D3" w14:textId="77777777" w:rsidR="000E00F5" w:rsidRPr="00B77349" w:rsidRDefault="000E00F5" w:rsidP="00B77349">
            <w:pPr>
              <w:spacing w:after="0" w:line="240" w:lineRule="auto"/>
              <w:jc w:val="center"/>
              <w:rPr>
                <w:rFonts w:ascii="Times New Roman" w:hAnsi="Times New Roman"/>
                <w:b/>
                <w:color w:val="0D0D0D"/>
              </w:rPr>
            </w:pPr>
            <w:r w:rsidRPr="00B77349">
              <w:rPr>
                <w:rFonts w:ascii="Times New Roman" w:hAnsi="Times New Roman"/>
                <w:b/>
                <w:color w:val="0D0D0D"/>
              </w:rPr>
              <w:t>4</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53BED2AA" w14:textId="77777777" w:rsidR="000E00F5" w:rsidRPr="00B77349" w:rsidRDefault="000E00F5" w:rsidP="00B77349">
            <w:pPr>
              <w:spacing w:after="0" w:line="240" w:lineRule="auto"/>
              <w:rPr>
                <w:rFonts w:ascii="Times New Roman" w:hAnsi="Times New Roman"/>
                <w:b/>
                <w:color w:val="0D0D0D"/>
              </w:rPr>
            </w:pPr>
          </w:p>
        </w:tc>
      </w:tr>
      <w:tr w:rsidR="000E00F5" w:rsidRPr="00B77349" w14:paraId="4BA974A0"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78BA62B1"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2169084E" w14:textId="77777777" w:rsidR="000E00F5" w:rsidRPr="00B77349" w:rsidRDefault="000E00F5" w:rsidP="00B77349">
            <w:pPr>
              <w:shd w:val="clear" w:color="auto" w:fill="FFFFFF"/>
              <w:autoSpaceDE w:val="0"/>
              <w:autoSpaceDN w:val="0"/>
              <w:adjustRightInd w:val="0"/>
              <w:spacing w:after="0" w:line="240" w:lineRule="auto"/>
              <w:jc w:val="both"/>
              <w:rPr>
                <w:rFonts w:ascii="Times New Roman" w:hAnsi="Times New Roman"/>
                <w:color w:val="0D0D0D"/>
              </w:rPr>
            </w:pPr>
            <w:r w:rsidRPr="00B77349">
              <w:rPr>
                <w:rFonts w:ascii="Times New Roman" w:hAnsi="Times New Roman"/>
                <w:b/>
                <w:color w:val="0D0D0D"/>
              </w:rPr>
              <w:t>Практическое занятие 2.</w:t>
            </w:r>
            <w:r w:rsidRPr="00B77349">
              <w:rPr>
                <w:rFonts w:ascii="Times New Roman" w:hAnsi="Times New Roman"/>
                <w:color w:val="0D0D0D"/>
              </w:rPr>
              <w:t xml:space="preserve"> «Технология сбора и анализа информации по актуальной теме исследования»</w:t>
            </w:r>
            <w:r w:rsidRPr="00B77349">
              <w:rPr>
                <w:rFonts w:ascii="Times New Roman" w:hAnsi="Times New Roman"/>
                <w:color w:val="0D0D0D"/>
                <w:lang w:val="x-none" w:eastAsia="x-none"/>
              </w:rPr>
              <w:t xml:space="preserve"> </w:t>
            </w:r>
          </w:p>
        </w:tc>
        <w:tc>
          <w:tcPr>
            <w:tcW w:w="609" w:type="pct"/>
            <w:tcBorders>
              <w:top w:val="single" w:sz="4" w:space="0" w:color="auto"/>
              <w:left w:val="single" w:sz="4" w:space="0" w:color="auto"/>
              <w:bottom w:val="single" w:sz="4" w:space="0" w:color="auto"/>
              <w:right w:val="single" w:sz="4" w:space="0" w:color="auto"/>
            </w:tcBorders>
            <w:vAlign w:val="center"/>
            <w:hideMark/>
          </w:tcPr>
          <w:p w14:paraId="5570504E" w14:textId="77777777" w:rsidR="000E00F5" w:rsidRPr="00B77349" w:rsidRDefault="000E00F5" w:rsidP="00B77349">
            <w:pPr>
              <w:spacing w:after="0" w:line="240" w:lineRule="auto"/>
              <w:jc w:val="center"/>
              <w:rPr>
                <w:rFonts w:ascii="Times New Roman" w:hAnsi="Times New Roman"/>
                <w:color w:val="0D0D0D"/>
              </w:rPr>
            </w:pPr>
            <w:r w:rsidRPr="00B77349">
              <w:rPr>
                <w:rFonts w:ascii="Times New Roman" w:hAnsi="Times New Roman"/>
                <w:color w:val="0D0D0D"/>
              </w:rPr>
              <w:t>1</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50C5B479" w14:textId="77777777" w:rsidR="000E00F5" w:rsidRPr="00B77349" w:rsidRDefault="000E00F5" w:rsidP="00B77349">
            <w:pPr>
              <w:spacing w:after="0" w:line="240" w:lineRule="auto"/>
              <w:rPr>
                <w:rFonts w:ascii="Times New Roman" w:hAnsi="Times New Roman"/>
                <w:b/>
                <w:color w:val="0D0D0D"/>
              </w:rPr>
            </w:pPr>
          </w:p>
        </w:tc>
      </w:tr>
      <w:tr w:rsidR="000E00F5" w:rsidRPr="00B77349" w14:paraId="53381CDB"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3EEC02D4"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7F355DA6" w14:textId="77777777" w:rsidR="000E00F5" w:rsidRPr="00B77349" w:rsidRDefault="000E00F5" w:rsidP="00B77349">
            <w:pPr>
              <w:shd w:val="clear" w:color="auto" w:fill="FFFFFF"/>
              <w:autoSpaceDE w:val="0"/>
              <w:autoSpaceDN w:val="0"/>
              <w:adjustRightInd w:val="0"/>
              <w:spacing w:after="0" w:line="240" w:lineRule="auto"/>
              <w:jc w:val="both"/>
              <w:rPr>
                <w:rFonts w:ascii="Times New Roman" w:hAnsi="Times New Roman"/>
                <w:color w:val="0D0D0D"/>
              </w:rPr>
            </w:pPr>
            <w:r w:rsidRPr="00B77349">
              <w:rPr>
                <w:rFonts w:ascii="Times New Roman" w:hAnsi="Times New Roman"/>
                <w:b/>
                <w:color w:val="0D0D0D"/>
              </w:rPr>
              <w:t>Практическое занятие 3. «</w:t>
            </w:r>
            <w:r w:rsidRPr="00B77349">
              <w:rPr>
                <w:rFonts w:ascii="Times New Roman" w:hAnsi="Times New Roman"/>
                <w:color w:val="0D0D0D"/>
              </w:rPr>
              <w:t>Формулировка объекта, предмета, цели, гипотезы и составление предварительного плана исследования».</w:t>
            </w:r>
          </w:p>
        </w:tc>
        <w:tc>
          <w:tcPr>
            <w:tcW w:w="609" w:type="pct"/>
            <w:tcBorders>
              <w:top w:val="single" w:sz="4" w:space="0" w:color="auto"/>
              <w:left w:val="single" w:sz="4" w:space="0" w:color="auto"/>
              <w:bottom w:val="single" w:sz="4" w:space="0" w:color="auto"/>
              <w:right w:val="single" w:sz="4" w:space="0" w:color="auto"/>
            </w:tcBorders>
            <w:vAlign w:val="center"/>
            <w:hideMark/>
          </w:tcPr>
          <w:p w14:paraId="3D5692F4" w14:textId="77777777" w:rsidR="000E00F5" w:rsidRPr="00B77349" w:rsidRDefault="000E00F5" w:rsidP="00B77349">
            <w:pPr>
              <w:spacing w:after="0" w:line="240" w:lineRule="auto"/>
              <w:jc w:val="center"/>
              <w:rPr>
                <w:rFonts w:ascii="Times New Roman" w:hAnsi="Times New Roman"/>
                <w:color w:val="0D0D0D"/>
              </w:rPr>
            </w:pPr>
            <w:r w:rsidRPr="00B77349">
              <w:rPr>
                <w:rFonts w:ascii="Times New Roman" w:hAnsi="Times New Roman"/>
                <w:color w:val="0D0D0D"/>
              </w:rPr>
              <w:t>1</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3D5078D3" w14:textId="77777777" w:rsidR="000E00F5" w:rsidRPr="00B77349" w:rsidRDefault="000E00F5" w:rsidP="00B77349">
            <w:pPr>
              <w:spacing w:after="0" w:line="240" w:lineRule="auto"/>
              <w:rPr>
                <w:rFonts w:ascii="Times New Roman" w:hAnsi="Times New Roman"/>
                <w:b/>
                <w:color w:val="0D0D0D"/>
              </w:rPr>
            </w:pPr>
          </w:p>
        </w:tc>
      </w:tr>
      <w:tr w:rsidR="000E00F5" w:rsidRPr="00B77349" w14:paraId="71ECE137"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2AB7CE1C"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686AC5C3" w14:textId="77777777" w:rsidR="000E00F5" w:rsidRPr="00B77349" w:rsidRDefault="000E00F5" w:rsidP="00B77349">
            <w:pPr>
              <w:shd w:val="clear" w:color="auto" w:fill="FFFFFF"/>
              <w:autoSpaceDE w:val="0"/>
              <w:autoSpaceDN w:val="0"/>
              <w:adjustRightInd w:val="0"/>
              <w:spacing w:after="0" w:line="240" w:lineRule="auto"/>
              <w:jc w:val="both"/>
              <w:rPr>
                <w:rFonts w:ascii="Times New Roman" w:hAnsi="Times New Roman"/>
                <w:color w:val="0D0D0D"/>
              </w:rPr>
            </w:pPr>
            <w:r w:rsidRPr="00B77349">
              <w:rPr>
                <w:rFonts w:ascii="Times New Roman" w:hAnsi="Times New Roman"/>
                <w:b/>
                <w:color w:val="0D0D0D"/>
              </w:rPr>
              <w:t>Практическое занятие 4</w:t>
            </w:r>
            <w:r w:rsidRPr="00B77349">
              <w:rPr>
                <w:rFonts w:ascii="Times New Roman" w:hAnsi="Times New Roman"/>
                <w:color w:val="0D0D0D"/>
              </w:rPr>
              <w:t>. «Сбор и первичная систематизация эмпирического материала»</w:t>
            </w:r>
          </w:p>
        </w:tc>
        <w:tc>
          <w:tcPr>
            <w:tcW w:w="609" w:type="pct"/>
            <w:tcBorders>
              <w:top w:val="single" w:sz="4" w:space="0" w:color="auto"/>
              <w:left w:val="single" w:sz="4" w:space="0" w:color="auto"/>
              <w:bottom w:val="single" w:sz="4" w:space="0" w:color="auto"/>
              <w:right w:val="single" w:sz="4" w:space="0" w:color="auto"/>
            </w:tcBorders>
            <w:vAlign w:val="center"/>
            <w:hideMark/>
          </w:tcPr>
          <w:p w14:paraId="6331AF84" w14:textId="77777777" w:rsidR="000E00F5" w:rsidRPr="00B77349" w:rsidRDefault="000E00F5" w:rsidP="00B77349">
            <w:pPr>
              <w:spacing w:after="0" w:line="240" w:lineRule="auto"/>
              <w:jc w:val="center"/>
              <w:rPr>
                <w:rFonts w:ascii="Times New Roman" w:hAnsi="Times New Roman"/>
                <w:color w:val="0D0D0D"/>
              </w:rPr>
            </w:pPr>
            <w:r w:rsidRPr="00B77349">
              <w:rPr>
                <w:rFonts w:ascii="Times New Roman" w:hAnsi="Times New Roman"/>
                <w:color w:val="0D0D0D"/>
              </w:rPr>
              <w:t>1</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04274774" w14:textId="77777777" w:rsidR="000E00F5" w:rsidRPr="00B77349" w:rsidRDefault="000E00F5" w:rsidP="00B77349">
            <w:pPr>
              <w:spacing w:after="0" w:line="240" w:lineRule="auto"/>
              <w:rPr>
                <w:rFonts w:ascii="Times New Roman" w:hAnsi="Times New Roman"/>
                <w:b/>
                <w:color w:val="0D0D0D"/>
              </w:rPr>
            </w:pPr>
          </w:p>
        </w:tc>
      </w:tr>
      <w:tr w:rsidR="000E00F5" w:rsidRPr="00B77349" w14:paraId="57320687"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2788DE0A"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48BADE0E" w14:textId="77777777" w:rsidR="000E00F5" w:rsidRPr="00B77349" w:rsidRDefault="000E00F5" w:rsidP="00B77349">
            <w:pPr>
              <w:shd w:val="clear" w:color="auto" w:fill="FFFFFF"/>
              <w:autoSpaceDE w:val="0"/>
              <w:autoSpaceDN w:val="0"/>
              <w:adjustRightInd w:val="0"/>
              <w:spacing w:after="0" w:line="240" w:lineRule="auto"/>
              <w:jc w:val="both"/>
              <w:rPr>
                <w:rFonts w:ascii="Times New Roman" w:hAnsi="Times New Roman"/>
                <w:color w:val="0D0D0D"/>
              </w:rPr>
            </w:pPr>
            <w:r w:rsidRPr="00B77349">
              <w:rPr>
                <w:rFonts w:ascii="Times New Roman" w:hAnsi="Times New Roman"/>
                <w:b/>
                <w:color w:val="0D0D0D"/>
              </w:rPr>
              <w:t>Практическое занятие 5. «</w:t>
            </w:r>
            <w:r w:rsidRPr="00B77349">
              <w:rPr>
                <w:rFonts w:ascii="Times New Roman" w:hAnsi="Times New Roman"/>
                <w:color w:val="0D0D0D"/>
              </w:rPr>
              <w:t>Интерпретация, оформление, представление результатов и формулирование выводов исследования».</w:t>
            </w:r>
          </w:p>
        </w:tc>
        <w:tc>
          <w:tcPr>
            <w:tcW w:w="609" w:type="pct"/>
            <w:tcBorders>
              <w:top w:val="single" w:sz="4" w:space="0" w:color="auto"/>
              <w:left w:val="single" w:sz="4" w:space="0" w:color="auto"/>
              <w:bottom w:val="single" w:sz="4" w:space="0" w:color="auto"/>
              <w:right w:val="single" w:sz="4" w:space="0" w:color="auto"/>
            </w:tcBorders>
            <w:vAlign w:val="center"/>
            <w:hideMark/>
          </w:tcPr>
          <w:p w14:paraId="43E5904F" w14:textId="77777777" w:rsidR="000E00F5" w:rsidRPr="00B77349" w:rsidRDefault="000E00F5" w:rsidP="00B77349">
            <w:pPr>
              <w:spacing w:after="0" w:line="240" w:lineRule="auto"/>
              <w:jc w:val="center"/>
              <w:rPr>
                <w:rFonts w:ascii="Times New Roman" w:hAnsi="Times New Roman"/>
                <w:color w:val="0D0D0D"/>
              </w:rPr>
            </w:pPr>
            <w:r w:rsidRPr="00B77349">
              <w:rPr>
                <w:rFonts w:ascii="Times New Roman" w:hAnsi="Times New Roman"/>
                <w:color w:val="0D0D0D"/>
              </w:rPr>
              <w:t>1</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58DDFCA4" w14:textId="77777777" w:rsidR="000E00F5" w:rsidRPr="00B77349" w:rsidRDefault="000E00F5" w:rsidP="00B77349">
            <w:pPr>
              <w:spacing w:after="0" w:line="240" w:lineRule="auto"/>
              <w:rPr>
                <w:rFonts w:ascii="Times New Roman" w:hAnsi="Times New Roman"/>
                <w:b/>
                <w:color w:val="0D0D0D"/>
              </w:rPr>
            </w:pPr>
          </w:p>
        </w:tc>
      </w:tr>
      <w:tr w:rsidR="000E00F5" w:rsidRPr="00B77349" w14:paraId="796C2DB0" w14:textId="77777777" w:rsidTr="00B77349">
        <w:tc>
          <w:tcPr>
            <w:tcW w:w="737" w:type="pct"/>
            <w:vMerge w:val="restart"/>
            <w:tcBorders>
              <w:top w:val="single" w:sz="4" w:space="0" w:color="auto"/>
              <w:left w:val="single" w:sz="4" w:space="0" w:color="auto"/>
              <w:bottom w:val="single" w:sz="4" w:space="0" w:color="auto"/>
              <w:right w:val="single" w:sz="4" w:space="0" w:color="auto"/>
            </w:tcBorders>
            <w:hideMark/>
          </w:tcPr>
          <w:p w14:paraId="353158E9" w14:textId="77777777" w:rsidR="000E00F5" w:rsidRPr="00B77349" w:rsidRDefault="000E00F5" w:rsidP="00B77349">
            <w:pPr>
              <w:suppressAutoHyphens/>
              <w:spacing w:after="0" w:line="240" w:lineRule="auto"/>
              <w:rPr>
                <w:rFonts w:ascii="Times New Roman" w:hAnsi="Times New Roman"/>
                <w:b/>
                <w:bCs/>
                <w:color w:val="0D0D0D"/>
              </w:rPr>
            </w:pPr>
            <w:r w:rsidRPr="00B77349">
              <w:rPr>
                <w:rFonts w:ascii="Times New Roman" w:hAnsi="Times New Roman"/>
                <w:b/>
                <w:bCs/>
                <w:color w:val="0D0D0D"/>
              </w:rPr>
              <w:t>Тема 1.3. Учебно-исследовательская деятельность студентов</w:t>
            </w:r>
          </w:p>
        </w:tc>
        <w:tc>
          <w:tcPr>
            <w:tcW w:w="3045" w:type="pct"/>
            <w:tcBorders>
              <w:top w:val="single" w:sz="4" w:space="0" w:color="auto"/>
              <w:left w:val="single" w:sz="4" w:space="0" w:color="auto"/>
              <w:bottom w:val="single" w:sz="4" w:space="0" w:color="auto"/>
              <w:right w:val="single" w:sz="4" w:space="0" w:color="auto"/>
            </w:tcBorders>
            <w:hideMark/>
          </w:tcPr>
          <w:p w14:paraId="412CC3C0" w14:textId="77777777" w:rsidR="000E00F5" w:rsidRPr="00B77349" w:rsidRDefault="000E00F5" w:rsidP="00B77349">
            <w:pPr>
              <w:spacing w:after="0" w:line="240" w:lineRule="auto"/>
              <w:jc w:val="both"/>
              <w:rPr>
                <w:rFonts w:ascii="Times New Roman" w:hAnsi="Times New Roman"/>
                <w:b/>
                <w:bCs/>
                <w:color w:val="0D0D0D"/>
              </w:rPr>
            </w:pPr>
            <w:r w:rsidRPr="00B77349">
              <w:rPr>
                <w:rFonts w:ascii="Times New Roman" w:hAnsi="Times New Roman"/>
                <w:b/>
                <w:bCs/>
                <w:color w:val="0D0D0D"/>
              </w:rPr>
              <w:t>Содержание</w:t>
            </w:r>
          </w:p>
        </w:tc>
        <w:tc>
          <w:tcPr>
            <w:tcW w:w="609" w:type="pct"/>
            <w:tcBorders>
              <w:top w:val="single" w:sz="4" w:space="0" w:color="auto"/>
              <w:left w:val="single" w:sz="4" w:space="0" w:color="auto"/>
              <w:bottom w:val="single" w:sz="4" w:space="0" w:color="auto"/>
              <w:right w:val="single" w:sz="4" w:space="0" w:color="auto"/>
            </w:tcBorders>
            <w:vAlign w:val="center"/>
            <w:hideMark/>
          </w:tcPr>
          <w:p w14:paraId="6D5E862C" w14:textId="77777777" w:rsidR="000E00F5" w:rsidRPr="00B77349" w:rsidRDefault="000E00F5" w:rsidP="00B77349">
            <w:pPr>
              <w:spacing w:after="0" w:line="240" w:lineRule="auto"/>
              <w:jc w:val="center"/>
              <w:rPr>
                <w:rFonts w:ascii="Times New Roman" w:hAnsi="Times New Roman"/>
                <w:color w:val="0D0D0D"/>
              </w:rPr>
            </w:pPr>
            <w:r w:rsidRPr="00B77349">
              <w:rPr>
                <w:rFonts w:ascii="Times New Roman" w:hAnsi="Times New Roman"/>
                <w:b/>
                <w:color w:val="0D0D0D"/>
              </w:rPr>
              <w:t>9/5</w:t>
            </w:r>
          </w:p>
        </w:tc>
        <w:tc>
          <w:tcPr>
            <w:tcW w:w="609" w:type="pct"/>
            <w:vMerge w:val="restart"/>
            <w:tcBorders>
              <w:top w:val="single" w:sz="4" w:space="0" w:color="auto"/>
              <w:left w:val="single" w:sz="4" w:space="0" w:color="auto"/>
              <w:bottom w:val="single" w:sz="4" w:space="0" w:color="auto"/>
              <w:right w:val="single" w:sz="4" w:space="0" w:color="auto"/>
            </w:tcBorders>
            <w:hideMark/>
          </w:tcPr>
          <w:p w14:paraId="5E4E35A0" w14:textId="77777777" w:rsidR="000E00F5" w:rsidRPr="00B77349" w:rsidRDefault="000E00F5" w:rsidP="00B77349">
            <w:pPr>
              <w:suppressAutoHyphens/>
              <w:spacing w:after="0" w:line="240" w:lineRule="auto"/>
              <w:jc w:val="center"/>
              <w:rPr>
                <w:rFonts w:ascii="Times New Roman" w:hAnsi="Times New Roman"/>
                <w:b/>
                <w:color w:val="0D0D0D"/>
              </w:rPr>
            </w:pPr>
            <w:proofErr w:type="gramStart"/>
            <w:r w:rsidRPr="00B77349">
              <w:rPr>
                <w:rFonts w:ascii="Times New Roman" w:hAnsi="Times New Roman"/>
                <w:color w:val="0D0D0D"/>
              </w:rPr>
              <w:t>ОК</w:t>
            </w:r>
            <w:proofErr w:type="gramEnd"/>
            <w:r w:rsidRPr="00B77349">
              <w:rPr>
                <w:rFonts w:ascii="Times New Roman" w:hAnsi="Times New Roman"/>
                <w:color w:val="0D0D0D"/>
              </w:rPr>
              <w:t xml:space="preserve"> 01; ОК 02; ОК 03; ОК 04</w:t>
            </w:r>
          </w:p>
        </w:tc>
      </w:tr>
      <w:tr w:rsidR="000E00F5" w:rsidRPr="00B77349" w14:paraId="708500CC"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4621AEBA"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1538DDBB" w14:textId="77777777" w:rsidR="000E00F5" w:rsidRPr="00B77349" w:rsidRDefault="000E00F5" w:rsidP="00B77349">
            <w:pPr>
              <w:shd w:val="clear" w:color="auto" w:fill="FFFFFF"/>
              <w:autoSpaceDE w:val="0"/>
              <w:autoSpaceDN w:val="0"/>
              <w:adjustRightInd w:val="0"/>
              <w:spacing w:after="0" w:line="240" w:lineRule="auto"/>
              <w:contextualSpacing/>
              <w:jc w:val="both"/>
              <w:rPr>
                <w:rFonts w:ascii="Times New Roman" w:hAnsi="Times New Roman"/>
                <w:color w:val="0D0D0D"/>
                <w:lang w:val="x-none" w:eastAsia="x-none"/>
              </w:rPr>
            </w:pPr>
            <w:r w:rsidRPr="00B77349">
              <w:rPr>
                <w:rFonts w:ascii="Times New Roman" w:hAnsi="Times New Roman"/>
                <w:bCs/>
                <w:color w:val="0D0D0D"/>
                <w:lang w:val="x-none" w:eastAsia="x-none"/>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w:t>
            </w:r>
            <w:r w:rsidRPr="00B77349">
              <w:rPr>
                <w:rFonts w:ascii="Times New Roman" w:hAnsi="Times New Roman"/>
                <w:bCs/>
                <w:color w:val="0D0D0D"/>
                <w:lang w:eastAsia="x-none"/>
              </w:rPr>
              <w:t xml:space="preserve"> Особенности научного стиля изложения.</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14:paraId="419EFF56" w14:textId="77777777" w:rsidR="000E00F5" w:rsidRPr="00B77349" w:rsidRDefault="000E00F5" w:rsidP="00B77349">
            <w:pPr>
              <w:spacing w:after="0" w:line="240" w:lineRule="auto"/>
              <w:jc w:val="center"/>
              <w:rPr>
                <w:rFonts w:ascii="Times New Roman" w:hAnsi="Times New Roman"/>
                <w:color w:val="0D0D0D"/>
              </w:rPr>
            </w:pPr>
            <w:r w:rsidRPr="00B77349">
              <w:rPr>
                <w:rFonts w:ascii="Times New Roman" w:hAnsi="Times New Roman"/>
                <w:color w:val="0D0D0D"/>
              </w:rPr>
              <w:t>4</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0BB66D1F" w14:textId="77777777" w:rsidR="000E00F5" w:rsidRPr="00B77349" w:rsidRDefault="000E00F5" w:rsidP="00B77349">
            <w:pPr>
              <w:spacing w:after="0" w:line="240" w:lineRule="auto"/>
              <w:rPr>
                <w:rFonts w:ascii="Times New Roman" w:hAnsi="Times New Roman"/>
                <w:b/>
                <w:color w:val="0D0D0D"/>
              </w:rPr>
            </w:pPr>
          </w:p>
        </w:tc>
      </w:tr>
      <w:tr w:rsidR="000E00F5" w:rsidRPr="00B77349" w14:paraId="51036560"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397C7757"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76FB075D" w14:textId="77777777" w:rsidR="000E00F5" w:rsidRPr="00B77349" w:rsidRDefault="000E00F5" w:rsidP="00B77349">
            <w:pPr>
              <w:shd w:val="clear" w:color="auto" w:fill="FFFFFF"/>
              <w:spacing w:after="0" w:line="240" w:lineRule="auto"/>
              <w:contextualSpacing/>
              <w:jc w:val="both"/>
              <w:rPr>
                <w:rFonts w:ascii="Times New Roman" w:hAnsi="Times New Roman"/>
                <w:bCs/>
                <w:color w:val="0D0D0D"/>
                <w:lang w:val="x-none" w:eastAsia="x-none"/>
              </w:rPr>
            </w:pPr>
            <w:r w:rsidRPr="00B77349">
              <w:rPr>
                <w:rFonts w:ascii="Times New Roman" w:hAnsi="Times New Roman"/>
                <w:bCs/>
                <w:color w:val="0D0D0D"/>
                <w:lang w:val="x-none" w:eastAsia="x-none"/>
              </w:rPr>
              <w:t>Виды учебно-исследовательской деятельности студентов</w:t>
            </w:r>
            <w:r w:rsidRPr="00B77349">
              <w:rPr>
                <w:rFonts w:ascii="Times New Roman" w:hAnsi="Times New Roman"/>
                <w:bCs/>
                <w:color w:val="0D0D0D"/>
                <w:lang w:eastAsia="x-none"/>
              </w:rPr>
              <w:t>.</w:t>
            </w:r>
            <w:r w:rsidRPr="00B77349">
              <w:rPr>
                <w:rFonts w:ascii="Times New Roman" w:hAnsi="Times New Roman"/>
                <w:bCs/>
                <w:color w:val="0D0D0D"/>
                <w:lang w:val="x-none" w:eastAsia="x-none"/>
              </w:rPr>
              <w:t xml:space="preserve"> Основные виды учебно-исследовательской деятельности студентов колледжа: курсовая работа и выпускная квалификационная работа, их сходство и различие. Содержательное разнообразие курсовых работ (реферативного, практического, опытно-экспериментального характера), выпускных квалификационных работ (опытно-практического, опытно-экспериментального, теоретиче</w:t>
            </w:r>
            <w:r w:rsidRPr="00B77349">
              <w:rPr>
                <w:rFonts w:ascii="Times New Roman" w:hAnsi="Times New Roman"/>
                <w:bCs/>
                <w:color w:val="0D0D0D"/>
                <w:lang w:val="x-none" w:eastAsia="x-none"/>
              </w:rPr>
              <w:softHyphen/>
              <w:t xml:space="preserve">ского, проектного характера). </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175674EC" w14:textId="77777777" w:rsidR="000E00F5" w:rsidRPr="00B77349" w:rsidRDefault="000E00F5" w:rsidP="00B77349">
            <w:pPr>
              <w:spacing w:after="0" w:line="240" w:lineRule="auto"/>
              <w:rPr>
                <w:rFonts w:ascii="Times New Roman" w:hAnsi="Times New Roman"/>
                <w:color w:val="0D0D0D"/>
              </w:rPr>
            </w:pP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6AD0380E" w14:textId="77777777" w:rsidR="000E00F5" w:rsidRPr="00B77349" w:rsidRDefault="000E00F5" w:rsidP="00B77349">
            <w:pPr>
              <w:spacing w:after="0" w:line="240" w:lineRule="auto"/>
              <w:rPr>
                <w:rFonts w:ascii="Times New Roman" w:hAnsi="Times New Roman"/>
                <w:b/>
                <w:color w:val="0D0D0D"/>
              </w:rPr>
            </w:pPr>
          </w:p>
        </w:tc>
      </w:tr>
      <w:tr w:rsidR="000E00F5" w:rsidRPr="00B77349" w14:paraId="37898043"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0A54EA1F"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76A65D5B" w14:textId="77777777" w:rsidR="000E00F5" w:rsidRPr="00B77349" w:rsidRDefault="000E00F5" w:rsidP="00B77349">
            <w:pPr>
              <w:shd w:val="clear" w:color="auto" w:fill="FFFFFF"/>
              <w:autoSpaceDE w:val="0"/>
              <w:autoSpaceDN w:val="0"/>
              <w:adjustRightInd w:val="0"/>
              <w:spacing w:after="0" w:line="240" w:lineRule="auto"/>
              <w:contextualSpacing/>
              <w:jc w:val="both"/>
              <w:rPr>
                <w:rFonts w:ascii="Times New Roman" w:hAnsi="Times New Roman"/>
                <w:color w:val="0D0D0D"/>
                <w:lang w:val="x-none" w:eastAsia="x-none"/>
              </w:rPr>
            </w:pPr>
            <w:r w:rsidRPr="00B77349">
              <w:rPr>
                <w:rFonts w:ascii="Times New Roman" w:hAnsi="Times New Roman"/>
                <w:bCs/>
                <w:color w:val="0D0D0D"/>
                <w:lang w:eastAsia="x-none"/>
              </w:rPr>
              <w:t xml:space="preserve">Требования к курсовой и выпускной квалификационной работе. Структура.  Методологический аппарат. Теоретические и эмпирические методы исследования в курсовой и выпускной квалификационной работе. </w:t>
            </w:r>
            <w:r w:rsidRPr="00B77349">
              <w:rPr>
                <w:rFonts w:ascii="Times New Roman" w:hAnsi="Times New Roman"/>
                <w:bCs/>
                <w:color w:val="0D0D0D"/>
                <w:lang w:val="x-none" w:eastAsia="x-none"/>
              </w:rPr>
              <w:t>Рубрикация как выражение композиционной структуры текста. Требования к оформлению структурных частей курсовой работы</w:t>
            </w:r>
            <w:r w:rsidRPr="00B77349">
              <w:rPr>
                <w:rFonts w:ascii="Times New Roman" w:hAnsi="Times New Roman"/>
                <w:bCs/>
                <w:color w:val="0D0D0D"/>
                <w:lang w:eastAsia="x-none"/>
              </w:rPr>
              <w:t xml:space="preserve"> и выпускной квалификационной работы.</w:t>
            </w:r>
            <w:r w:rsidRPr="00B77349">
              <w:rPr>
                <w:rFonts w:ascii="Times New Roman" w:hAnsi="Times New Roman"/>
                <w:color w:val="0D0D0D"/>
                <w:lang w:val="x-none" w:eastAsia="x-none"/>
              </w:rPr>
              <w:t xml:space="preserve"> </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675871CE" w14:textId="77777777" w:rsidR="000E00F5" w:rsidRPr="00B77349" w:rsidRDefault="000E00F5" w:rsidP="00B77349">
            <w:pPr>
              <w:spacing w:after="0" w:line="240" w:lineRule="auto"/>
              <w:rPr>
                <w:rFonts w:ascii="Times New Roman" w:hAnsi="Times New Roman"/>
                <w:color w:val="0D0D0D"/>
              </w:rPr>
            </w:pP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4712CE84" w14:textId="77777777" w:rsidR="000E00F5" w:rsidRPr="00B77349" w:rsidRDefault="000E00F5" w:rsidP="00B77349">
            <w:pPr>
              <w:spacing w:after="0" w:line="240" w:lineRule="auto"/>
              <w:rPr>
                <w:rFonts w:ascii="Times New Roman" w:hAnsi="Times New Roman"/>
                <w:b/>
                <w:color w:val="0D0D0D"/>
              </w:rPr>
            </w:pPr>
          </w:p>
        </w:tc>
      </w:tr>
      <w:tr w:rsidR="000E00F5" w:rsidRPr="00B77349" w14:paraId="0C7AE66B"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310A49CE"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72BE37E7" w14:textId="77777777" w:rsidR="000E00F5" w:rsidRPr="00B77349" w:rsidRDefault="000E00F5" w:rsidP="00B77349">
            <w:pPr>
              <w:shd w:val="clear" w:color="auto" w:fill="FFFFFF"/>
              <w:autoSpaceDE w:val="0"/>
              <w:autoSpaceDN w:val="0"/>
              <w:adjustRightInd w:val="0"/>
              <w:spacing w:after="0" w:line="240" w:lineRule="auto"/>
              <w:contextualSpacing/>
              <w:jc w:val="both"/>
              <w:rPr>
                <w:rFonts w:ascii="Times New Roman" w:hAnsi="Times New Roman"/>
                <w:color w:val="0D0D0D"/>
                <w:lang w:val="x-none" w:eastAsia="x-none"/>
              </w:rPr>
            </w:pPr>
            <w:r w:rsidRPr="00B77349">
              <w:rPr>
                <w:rFonts w:ascii="Times New Roman" w:hAnsi="Times New Roman"/>
                <w:bCs/>
                <w:color w:val="0D0D0D"/>
                <w:lang w:val="x-none" w:eastAsia="x-none"/>
              </w:rPr>
              <w:t>Защита курсовой работы и выпускной квалификационной работы. Возможные варианты защиты курсовой работы. Критерии оценки курсовой работы. Отзыв научного руководителя.</w:t>
            </w:r>
          </w:p>
          <w:p w14:paraId="0673917B" w14:textId="77777777" w:rsidR="000E00F5" w:rsidRPr="00B77349" w:rsidRDefault="000E00F5" w:rsidP="00B77349">
            <w:pPr>
              <w:shd w:val="clear" w:color="auto" w:fill="FFFFFF"/>
              <w:autoSpaceDE w:val="0"/>
              <w:autoSpaceDN w:val="0"/>
              <w:adjustRightInd w:val="0"/>
              <w:spacing w:after="0" w:line="240" w:lineRule="auto"/>
              <w:contextualSpacing/>
              <w:jc w:val="both"/>
              <w:rPr>
                <w:rFonts w:ascii="Times New Roman" w:hAnsi="Times New Roman"/>
                <w:color w:val="0D0D0D"/>
                <w:lang w:val="x-none" w:eastAsia="x-none"/>
              </w:rPr>
            </w:pPr>
            <w:r w:rsidRPr="00B77349">
              <w:rPr>
                <w:rFonts w:ascii="Times New Roman" w:hAnsi="Times New Roman"/>
                <w:bCs/>
                <w:color w:val="0D0D0D"/>
                <w:lang w:val="x-none" w:eastAsia="x-none"/>
              </w:rPr>
              <w:t xml:space="preserve">Выпускная квалификационная работа как вид государственной итоговой аттестации выпускников. Цель защиты выпускной квалификационной работы. Особенности процедуры предварительной защиты результатов выпускной квалификационной работы. Допуск студента к защите ВКР: сроки сдачи работы, составление отзыва научного руководителя, рецензии. Подготовка выпускной квалификационной работы к защите: составление текста выступления </w:t>
            </w:r>
            <w:r w:rsidRPr="00B77349">
              <w:rPr>
                <w:rFonts w:ascii="Times New Roman" w:hAnsi="Times New Roman"/>
                <w:bCs/>
                <w:color w:val="0D0D0D"/>
                <w:lang w:val="x-none" w:eastAsia="x-none"/>
              </w:rPr>
              <w:lastRenderedPageBreak/>
              <w:t>студента; подготовка ответов на замечания и пожелания, высказанные в отзыве и рецензии; подготовка раздаточного материала, презентации. Процедура защиты выпускной квалификационной работы. Критерии оценки ВКР.</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1AA0D934" w14:textId="77777777" w:rsidR="000E00F5" w:rsidRPr="00B77349" w:rsidRDefault="000E00F5" w:rsidP="00B77349">
            <w:pPr>
              <w:spacing w:after="0" w:line="240" w:lineRule="auto"/>
              <w:rPr>
                <w:rFonts w:ascii="Times New Roman" w:hAnsi="Times New Roman"/>
                <w:color w:val="0D0D0D"/>
              </w:rPr>
            </w:pP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27B9583D" w14:textId="77777777" w:rsidR="000E00F5" w:rsidRPr="00B77349" w:rsidRDefault="000E00F5" w:rsidP="00B77349">
            <w:pPr>
              <w:spacing w:after="0" w:line="240" w:lineRule="auto"/>
              <w:rPr>
                <w:rFonts w:ascii="Times New Roman" w:hAnsi="Times New Roman"/>
                <w:b/>
                <w:color w:val="0D0D0D"/>
              </w:rPr>
            </w:pPr>
          </w:p>
        </w:tc>
      </w:tr>
      <w:tr w:rsidR="000E00F5" w:rsidRPr="00B77349" w14:paraId="18C35678"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61E64A92"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5AC7A99D" w14:textId="77777777" w:rsidR="000E00F5" w:rsidRPr="00B77349" w:rsidRDefault="000E00F5" w:rsidP="00B77349">
            <w:pPr>
              <w:suppressAutoHyphens/>
              <w:spacing w:after="0" w:line="240" w:lineRule="auto"/>
              <w:jc w:val="both"/>
              <w:rPr>
                <w:rFonts w:ascii="Times New Roman" w:hAnsi="Times New Roman"/>
                <w:b/>
                <w:bCs/>
                <w:color w:val="0D0D0D"/>
              </w:rPr>
            </w:pPr>
            <w:r w:rsidRPr="00B77349">
              <w:rPr>
                <w:rFonts w:ascii="Times New Roman" w:hAnsi="Times New Roman"/>
                <w:b/>
                <w:bCs/>
                <w:color w:val="0D0D0D"/>
              </w:rPr>
              <w:t xml:space="preserve">В том числе практических занятий и лабораторных работ </w:t>
            </w:r>
          </w:p>
        </w:tc>
        <w:tc>
          <w:tcPr>
            <w:tcW w:w="609" w:type="pct"/>
            <w:tcBorders>
              <w:top w:val="single" w:sz="4" w:space="0" w:color="auto"/>
              <w:left w:val="single" w:sz="4" w:space="0" w:color="auto"/>
              <w:bottom w:val="single" w:sz="4" w:space="0" w:color="auto"/>
              <w:right w:val="single" w:sz="4" w:space="0" w:color="auto"/>
            </w:tcBorders>
            <w:vAlign w:val="center"/>
            <w:hideMark/>
          </w:tcPr>
          <w:p w14:paraId="38C2DF6D" w14:textId="77777777" w:rsidR="000E00F5" w:rsidRPr="00B77349" w:rsidRDefault="000E00F5" w:rsidP="00B77349">
            <w:pPr>
              <w:spacing w:after="0" w:line="240" w:lineRule="auto"/>
              <w:jc w:val="center"/>
              <w:rPr>
                <w:rFonts w:ascii="Times New Roman" w:hAnsi="Times New Roman"/>
                <w:b/>
                <w:color w:val="0D0D0D"/>
              </w:rPr>
            </w:pPr>
            <w:r w:rsidRPr="00B77349">
              <w:rPr>
                <w:rFonts w:ascii="Times New Roman" w:hAnsi="Times New Roman"/>
                <w:b/>
                <w:color w:val="0D0D0D"/>
              </w:rPr>
              <w:t>5</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270227F3" w14:textId="77777777" w:rsidR="000E00F5" w:rsidRPr="00B77349" w:rsidRDefault="000E00F5" w:rsidP="00B77349">
            <w:pPr>
              <w:spacing w:after="0" w:line="240" w:lineRule="auto"/>
              <w:rPr>
                <w:rFonts w:ascii="Times New Roman" w:hAnsi="Times New Roman"/>
                <w:b/>
                <w:color w:val="0D0D0D"/>
              </w:rPr>
            </w:pPr>
          </w:p>
        </w:tc>
      </w:tr>
      <w:tr w:rsidR="000E00F5" w:rsidRPr="00B77349" w14:paraId="68DBDF8F"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18D8EE1F"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5533DB66" w14:textId="77777777" w:rsidR="000E00F5" w:rsidRPr="00B77349" w:rsidRDefault="000E00F5" w:rsidP="00B77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B77349">
              <w:rPr>
                <w:rFonts w:ascii="Times New Roman" w:hAnsi="Times New Roman"/>
                <w:b/>
                <w:color w:val="0D0D0D"/>
              </w:rPr>
              <w:t>Практическое занятие 6.</w:t>
            </w:r>
            <w:r w:rsidRPr="00B77349">
              <w:rPr>
                <w:rFonts w:ascii="Times New Roman" w:hAnsi="Times New Roman"/>
                <w:color w:val="0D0D0D"/>
              </w:rPr>
              <w:t xml:space="preserve"> Обоснование актуальности темы исследования.</w:t>
            </w:r>
          </w:p>
        </w:tc>
        <w:tc>
          <w:tcPr>
            <w:tcW w:w="609" w:type="pct"/>
            <w:tcBorders>
              <w:top w:val="single" w:sz="4" w:space="0" w:color="auto"/>
              <w:left w:val="single" w:sz="4" w:space="0" w:color="auto"/>
              <w:bottom w:val="single" w:sz="4" w:space="0" w:color="auto"/>
              <w:right w:val="single" w:sz="4" w:space="0" w:color="auto"/>
            </w:tcBorders>
            <w:vAlign w:val="center"/>
            <w:hideMark/>
          </w:tcPr>
          <w:p w14:paraId="4174C47A" w14:textId="77777777" w:rsidR="000E00F5" w:rsidRPr="00B77349" w:rsidRDefault="000E00F5" w:rsidP="00B77349">
            <w:pPr>
              <w:spacing w:after="0" w:line="240" w:lineRule="auto"/>
              <w:jc w:val="center"/>
              <w:rPr>
                <w:rFonts w:ascii="Times New Roman" w:hAnsi="Times New Roman"/>
                <w:color w:val="0D0D0D"/>
              </w:rPr>
            </w:pPr>
            <w:r w:rsidRPr="00B77349">
              <w:rPr>
                <w:rFonts w:ascii="Times New Roman" w:hAnsi="Times New Roman"/>
                <w:color w:val="0D0D0D"/>
              </w:rPr>
              <w:t>1</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37A24FCB" w14:textId="77777777" w:rsidR="000E00F5" w:rsidRPr="00B77349" w:rsidRDefault="000E00F5" w:rsidP="00B77349">
            <w:pPr>
              <w:spacing w:after="0" w:line="240" w:lineRule="auto"/>
              <w:rPr>
                <w:rFonts w:ascii="Times New Roman" w:hAnsi="Times New Roman"/>
                <w:b/>
                <w:color w:val="0D0D0D"/>
              </w:rPr>
            </w:pPr>
          </w:p>
        </w:tc>
      </w:tr>
      <w:tr w:rsidR="000E00F5" w:rsidRPr="00B77349" w14:paraId="1217F520"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561C4F5C"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171D512B" w14:textId="77777777" w:rsidR="000E00F5" w:rsidRPr="00B77349" w:rsidRDefault="000E00F5" w:rsidP="00B77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B77349">
              <w:rPr>
                <w:rFonts w:ascii="Times New Roman" w:hAnsi="Times New Roman"/>
                <w:b/>
                <w:color w:val="0D0D0D"/>
              </w:rPr>
              <w:t>Практическое занятие 7.</w:t>
            </w:r>
            <w:r w:rsidRPr="00B77349">
              <w:rPr>
                <w:rFonts w:ascii="Times New Roman" w:hAnsi="Times New Roman"/>
                <w:color w:val="0D0D0D"/>
              </w:rPr>
              <w:t xml:space="preserve"> «Составление библиографического описания, составление тезисов и запись цитаты»</w:t>
            </w:r>
          </w:p>
        </w:tc>
        <w:tc>
          <w:tcPr>
            <w:tcW w:w="609" w:type="pct"/>
            <w:tcBorders>
              <w:top w:val="single" w:sz="4" w:space="0" w:color="auto"/>
              <w:left w:val="single" w:sz="4" w:space="0" w:color="auto"/>
              <w:bottom w:val="single" w:sz="4" w:space="0" w:color="auto"/>
              <w:right w:val="single" w:sz="4" w:space="0" w:color="auto"/>
            </w:tcBorders>
            <w:vAlign w:val="center"/>
            <w:hideMark/>
          </w:tcPr>
          <w:p w14:paraId="5ABFA2CE" w14:textId="77777777" w:rsidR="000E00F5" w:rsidRPr="00B77349" w:rsidRDefault="000E00F5" w:rsidP="00B77349">
            <w:pPr>
              <w:spacing w:after="0" w:line="240" w:lineRule="auto"/>
              <w:jc w:val="center"/>
              <w:rPr>
                <w:rFonts w:ascii="Times New Roman" w:hAnsi="Times New Roman"/>
                <w:color w:val="0D0D0D"/>
              </w:rPr>
            </w:pPr>
            <w:r w:rsidRPr="00B77349">
              <w:rPr>
                <w:rFonts w:ascii="Times New Roman" w:hAnsi="Times New Roman"/>
                <w:color w:val="0D0D0D"/>
              </w:rPr>
              <w:t>1</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04D59DEB" w14:textId="77777777" w:rsidR="000E00F5" w:rsidRPr="00B77349" w:rsidRDefault="000E00F5" w:rsidP="00B77349">
            <w:pPr>
              <w:spacing w:after="0" w:line="240" w:lineRule="auto"/>
              <w:rPr>
                <w:rFonts w:ascii="Times New Roman" w:hAnsi="Times New Roman"/>
                <w:b/>
                <w:color w:val="0D0D0D"/>
              </w:rPr>
            </w:pPr>
          </w:p>
        </w:tc>
      </w:tr>
      <w:tr w:rsidR="000E00F5" w:rsidRPr="00B77349" w14:paraId="59E4824F"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3C237B4E"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383E3F65" w14:textId="77777777" w:rsidR="000E00F5" w:rsidRPr="00B77349" w:rsidRDefault="000E00F5" w:rsidP="00B77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B77349">
              <w:rPr>
                <w:rFonts w:ascii="Times New Roman" w:hAnsi="Times New Roman"/>
                <w:b/>
                <w:color w:val="0D0D0D"/>
              </w:rPr>
              <w:t>Практическое занятие 8.</w:t>
            </w:r>
            <w:r w:rsidRPr="00B77349">
              <w:rPr>
                <w:rFonts w:ascii="Times New Roman" w:hAnsi="Times New Roman"/>
                <w:color w:val="0D0D0D"/>
              </w:rPr>
              <w:t xml:space="preserve"> «Составление программы опытно-экспериментальной работы при организации исследования по теме»</w:t>
            </w:r>
          </w:p>
        </w:tc>
        <w:tc>
          <w:tcPr>
            <w:tcW w:w="609" w:type="pct"/>
            <w:tcBorders>
              <w:top w:val="single" w:sz="4" w:space="0" w:color="auto"/>
              <w:left w:val="single" w:sz="4" w:space="0" w:color="auto"/>
              <w:bottom w:val="single" w:sz="4" w:space="0" w:color="auto"/>
              <w:right w:val="single" w:sz="4" w:space="0" w:color="auto"/>
            </w:tcBorders>
            <w:vAlign w:val="center"/>
            <w:hideMark/>
          </w:tcPr>
          <w:p w14:paraId="4712DA49" w14:textId="77777777" w:rsidR="000E00F5" w:rsidRPr="00B77349" w:rsidRDefault="000E00F5" w:rsidP="00B77349">
            <w:pPr>
              <w:spacing w:after="0" w:line="240" w:lineRule="auto"/>
              <w:jc w:val="center"/>
              <w:rPr>
                <w:rFonts w:ascii="Times New Roman" w:hAnsi="Times New Roman"/>
                <w:color w:val="0D0D0D"/>
              </w:rPr>
            </w:pPr>
            <w:r w:rsidRPr="00B77349">
              <w:rPr>
                <w:rFonts w:ascii="Times New Roman" w:hAnsi="Times New Roman"/>
                <w:color w:val="0D0D0D"/>
              </w:rPr>
              <w:t>2</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394CFF22" w14:textId="77777777" w:rsidR="000E00F5" w:rsidRPr="00B77349" w:rsidRDefault="000E00F5" w:rsidP="00B77349">
            <w:pPr>
              <w:spacing w:after="0" w:line="240" w:lineRule="auto"/>
              <w:rPr>
                <w:rFonts w:ascii="Times New Roman" w:hAnsi="Times New Roman"/>
                <w:b/>
                <w:color w:val="0D0D0D"/>
              </w:rPr>
            </w:pPr>
          </w:p>
        </w:tc>
      </w:tr>
      <w:tr w:rsidR="000E00F5" w:rsidRPr="00B77349" w14:paraId="072E32F3"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2E67EB10"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63B1A0E6" w14:textId="77777777" w:rsidR="000E00F5" w:rsidRPr="00B77349" w:rsidRDefault="000E00F5" w:rsidP="00B77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B77349">
              <w:rPr>
                <w:rFonts w:ascii="Times New Roman" w:hAnsi="Times New Roman"/>
                <w:b/>
                <w:color w:val="0D0D0D"/>
              </w:rPr>
              <w:t>Практическое занятие 9.</w:t>
            </w:r>
            <w:r w:rsidRPr="00B77349">
              <w:rPr>
                <w:rFonts w:ascii="Times New Roman" w:hAnsi="Times New Roman"/>
                <w:color w:val="0D0D0D"/>
              </w:rPr>
              <w:t xml:space="preserve"> «Наблюдение и анализ видеозаписи процедуры защиты дипломного проекта»</w:t>
            </w:r>
          </w:p>
        </w:tc>
        <w:tc>
          <w:tcPr>
            <w:tcW w:w="609" w:type="pct"/>
            <w:tcBorders>
              <w:top w:val="single" w:sz="4" w:space="0" w:color="auto"/>
              <w:left w:val="single" w:sz="4" w:space="0" w:color="auto"/>
              <w:bottom w:val="single" w:sz="4" w:space="0" w:color="auto"/>
              <w:right w:val="single" w:sz="4" w:space="0" w:color="auto"/>
            </w:tcBorders>
            <w:vAlign w:val="center"/>
            <w:hideMark/>
          </w:tcPr>
          <w:p w14:paraId="30767A76" w14:textId="77777777" w:rsidR="000E00F5" w:rsidRPr="00B77349" w:rsidRDefault="000E00F5" w:rsidP="00B77349">
            <w:pPr>
              <w:spacing w:after="0" w:line="240" w:lineRule="auto"/>
              <w:jc w:val="center"/>
              <w:rPr>
                <w:rFonts w:ascii="Times New Roman" w:hAnsi="Times New Roman"/>
                <w:color w:val="0D0D0D"/>
              </w:rPr>
            </w:pPr>
            <w:r w:rsidRPr="00B77349">
              <w:rPr>
                <w:rFonts w:ascii="Times New Roman" w:hAnsi="Times New Roman"/>
                <w:color w:val="0D0D0D"/>
              </w:rPr>
              <w:t>1</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4C44D1B7" w14:textId="77777777" w:rsidR="000E00F5" w:rsidRPr="00B77349" w:rsidRDefault="000E00F5" w:rsidP="00B77349">
            <w:pPr>
              <w:spacing w:after="0" w:line="240" w:lineRule="auto"/>
              <w:rPr>
                <w:rFonts w:ascii="Times New Roman" w:hAnsi="Times New Roman"/>
                <w:b/>
                <w:color w:val="0D0D0D"/>
              </w:rPr>
            </w:pPr>
          </w:p>
        </w:tc>
      </w:tr>
      <w:tr w:rsidR="000E00F5" w:rsidRPr="00B77349" w14:paraId="35CDFDCD" w14:textId="77777777" w:rsidTr="00B77349">
        <w:tc>
          <w:tcPr>
            <w:tcW w:w="3782" w:type="pct"/>
            <w:gridSpan w:val="2"/>
            <w:tcBorders>
              <w:top w:val="single" w:sz="4" w:space="0" w:color="auto"/>
              <w:left w:val="single" w:sz="4" w:space="0" w:color="auto"/>
              <w:bottom w:val="single" w:sz="4" w:space="0" w:color="auto"/>
              <w:right w:val="single" w:sz="4" w:space="0" w:color="auto"/>
            </w:tcBorders>
            <w:hideMark/>
          </w:tcPr>
          <w:p w14:paraId="1265431C" w14:textId="77777777" w:rsidR="000E00F5" w:rsidRPr="00B77349" w:rsidRDefault="000E00F5" w:rsidP="00B77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sidRPr="00B77349">
              <w:rPr>
                <w:rFonts w:ascii="Times New Roman" w:hAnsi="Times New Roman"/>
                <w:b/>
                <w:color w:val="0D0D0D"/>
              </w:rPr>
              <w:t>Раздел 2. Теоретические основы проектной деятельности</w:t>
            </w:r>
          </w:p>
        </w:tc>
        <w:tc>
          <w:tcPr>
            <w:tcW w:w="609" w:type="pct"/>
            <w:tcBorders>
              <w:top w:val="single" w:sz="4" w:space="0" w:color="auto"/>
              <w:left w:val="single" w:sz="4" w:space="0" w:color="auto"/>
              <w:bottom w:val="single" w:sz="4" w:space="0" w:color="auto"/>
              <w:right w:val="single" w:sz="4" w:space="0" w:color="auto"/>
            </w:tcBorders>
            <w:vAlign w:val="center"/>
            <w:hideMark/>
          </w:tcPr>
          <w:p w14:paraId="51CC50CD" w14:textId="77777777" w:rsidR="000E00F5" w:rsidRPr="00B77349" w:rsidRDefault="000E00F5" w:rsidP="00B77349">
            <w:pPr>
              <w:spacing w:after="0" w:line="240" w:lineRule="auto"/>
              <w:jc w:val="center"/>
              <w:rPr>
                <w:rFonts w:ascii="Times New Roman" w:hAnsi="Times New Roman"/>
                <w:b/>
                <w:color w:val="0D0D0D"/>
              </w:rPr>
            </w:pPr>
            <w:r w:rsidRPr="00B77349">
              <w:rPr>
                <w:rFonts w:ascii="Times New Roman" w:hAnsi="Times New Roman"/>
                <w:b/>
                <w:color w:val="0D0D0D"/>
              </w:rPr>
              <w:t>16/12</w:t>
            </w:r>
          </w:p>
        </w:tc>
        <w:tc>
          <w:tcPr>
            <w:tcW w:w="609" w:type="pct"/>
            <w:tcBorders>
              <w:top w:val="single" w:sz="4" w:space="0" w:color="auto"/>
              <w:left w:val="single" w:sz="4" w:space="0" w:color="auto"/>
              <w:bottom w:val="single" w:sz="4" w:space="0" w:color="auto"/>
              <w:right w:val="single" w:sz="4" w:space="0" w:color="auto"/>
            </w:tcBorders>
          </w:tcPr>
          <w:p w14:paraId="2644BB31" w14:textId="77777777" w:rsidR="000E00F5" w:rsidRPr="00B77349" w:rsidRDefault="000E00F5" w:rsidP="00B77349">
            <w:pPr>
              <w:spacing w:after="0" w:line="240" w:lineRule="auto"/>
              <w:jc w:val="center"/>
              <w:rPr>
                <w:rFonts w:ascii="Times New Roman" w:hAnsi="Times New Roman"/>
                <w:color w:val="0D0D0D"/>
              </w:rPr>
            </w:pPr>
          </w:p>
        </w:tc>
      </w:tr>
      <w:tr w:rsidR="000E00F5" w:rsidRPr="00B77349" w14:paraId="5EE12C56" w14:textId="77777777" w:rsidTr="00B77349">
        <w:tc>
          <w:tcPr>
            <w:tcW w:w="737" w:type="pct"/>
            <w:vMerge w:val="restart"/>
            <w:tcBorders>
              <w:top w:val="single" w:sz="4" w:space="0" w:color="auto"/>
              <w:left w:val="single" w:sz="4" w:space="0" w:color="auto"/>
              <w:bottom w:val="single" w:sz="4" w:space="0" w:color="auto"/>
              <w:right w:val="single" w:sz="4" w:space="0" w:color="auto"/>
            </w:tcBorders>
            <w:hideMark/>
          </w:tcPr>
          <w:p w14:paraId="3A8E6163" w14:textId="77777777" w:rsidR="000E00F5" w:rsidRPr="00B77349" w:rsidRDefault="000E00F5" w:rsidP="00B77349">
            <w:pPr>
              <w:spacing w:after="0" w:line="240" w:lineRule="auto"/>
              <w:rPr>
                <w:rFonts w:ascii="Times New Roman" w:hAnsi="Times New Roman"/>
                <w:b/>
                <w:bCs/>
                <w:color w:val="0D0D0D"/>
              </w:rPr>
            </w:pPr>
            <w:r w:rsidRPr="00B77349">
              <w:rPr>
                <w:rFonts w:ascii="Times New Roman" w:hAnsi="Times New Roman"/>
                <w:b/>
                <w:bCs/>
                <w:color w:val="0D0D0D"/>
              </w:rPr>
              <w:t>Тема 2.1. Проектная деятельность: понятие, основные характеристики проектной деятельности, классификация проектов</w:t>
            </w:r>
          </w:p>
        </w:tc>
        <w:tc>
          <w:tcPr>
            <w:tcW w:w="3045" w:type="pct"/>
            <w:tcBorders>
              <w:top w:val="single" w:sz="4" w:space="0" w:color="auto"/>
              <w:left w:val="single" w:sz="4" w:space="0" w:color="auto"/>
              <w:bottom w:val="single" w:sz="4" w:space="0" w:color="auto"/>
              <w:right w:val="single" w:sz="4" w:space="0" w:color="auto"/>
            </w:tcBorders>
            <w:hideMark/>
          </w:tcPr>
          <w:p w14:paraId="033AEA7C" w14:textId="77777777" w:rsidR="000E00F5" w:rsidRPr="00B77349" w:rsidRDefault="000E00F5" w:rsidP="00B77349">
            <w:pPr>
              <w:spacing w:after="0" w:line="240" w:lineRule="auto"/>
              <w:jc w:val="both"/>
              <w:rPr>
                <w:rFonts w:ascii="Times New Roman" w:hAnsi="Times New Roman"/>
                <w:b/>
                <w:color w:val="0D0D0D"/>
              </w:rPr>
            </w:pPr>
            <w:r w:rsidRPr="00B77349">
              <w:rPr>
                <w:rFonts w:ascii="Times New Roman" w:hAnsi="Times New Roman"/>
                <w:b/>
                <w:bCs/>
                <w:color w:val="0D0D0D"/>
              </w:rPr>
              <w:t>Содержание</w:t>
            </w:r>
          </w:p>
        </w:tc>
        <w:tc>
          <w:tcPr>
            <w:tcW w:w="609" w:type="pct"/>
            <w:tcBorders>
              <w:top w:val="single" w:sz="4" w:space="0" w:color="auto"/>
              <w:left w:val="single" w:sz="4" w:space="0" w:color="auto"/>
              <w:bottom w:val="single" w:sz="4" w:space="0" w:color="auto"/>
              <w:right w:val="single" w:sz="4" w:space="0" w:color="auto"/>
            </w:tcBorders>
            <w:vAlign w:val="center"/>
            <w:hideMark/>
          </w:tcPr>
          <w:p w14:paraId="06425085" w14:textId="77777777" w:rsidR="000E00F5" w:rsidRPr="00B77349" w:rsidRDefault="000E00F5" w:rsidP="00B77349">
            <w:pPr>
              <w:spacing w:after="0" w:line="240" w:lineRule="auto"/>
              <w:jc w:val="center"/>
              <w:rPr>
                <w:rFonts w:ascii="Times New Roman" w:hAnsi="Times New Roman"/>
                <w:b/>
                <w:bCs/>
                <w:color w:val="0D0D0D"/>
              </w:rPr>
            </w:pPr>
            <w:r w:rsidRPr="00B77349">
              <w:rPr>
                <w:rFonts w:ascii="Times New Roman" w:hAnsi="Times New Roman"/>
                <w:b/>
                <w:bCs/>
                <w:color w:val="0D0D0D"/>
              </w:rPr>
              <w:t>4/2</w:t>
            </w:r>
          </w:p>
        </w:tc>
        <w:tc>
          <w:tcPr>
            <w:tcW w:w="609" w:type="pct"/>
            <w:vMerge w:val="restart"/>
            <w:tcBorders>
              <w:top w:val="single" w:sz="4" w:space="0" w:color="auto"/>
              <w:left w:val="single" w:sz="4" w:space="0" w:color="auto"/>
              <w:bottom w:val="single" w:sz="4" w:space="0" w:color="auto"/>
              <w:right w:val="single" w:sz="4" w:space="0" w:color="auto"/>
            </w:tcBorders>
            <w:hideMark/>
          </w:tcPr>
          <w:p w14:paraId="3917BE02" w14:textId="77777777" w:rsidR="000E00F5" w:rsidRPr="00B77349" w:rsidRDefault="000E00F5" w:rsidP="00B77349">
            <w:pPr>
              <w:suppressAutoHyphens/>
              <w:spacing w:after="0" w:line="240" w:lineRule="auto"/>
              <w:jc w:val="center"/>
              <w:rPr>
                <w:rFonts w:ascii="Times New Roman" w:hAnsi="Times New Roman"/>
                <w:color w:val="0D0D0D"/>
              </w:rPr>
            </w:pPr>
            <w:proofErr w:type="gramStart"/>
            <w:r w:rsidRPr="00B77349">
              <w:rPr>
                <w:rFonts w:ascii="Times New Roman" w:hAnsi="Times New Roman"/>
                <w:color w:val="0D0D0D"/>
              </w:rPr>
              <w:t>ОК</w:t>
            </w:r>
            <w:proofErr w:type="gramEnd"/>
            <w:r w:rsidRPr="00B77349">
              <w:rPr>
                <w:rFonts w:ascii="Times New Roman" w:hAnsi="Times New Roman"/>
                <w:color w:val="0D0D0D"/>
              </w:rPr>
              <w:t xml:space="preserve"> 01; ОК 02; ОК 03; ОК 04</w:t>
            </w:r>
          </w:p>
        </w:tc>
      </w:tr>
      <w:tr w:rsidR="000E00F5" w:rsidRPr="00B77349" w14:paraId="6D235DF5"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7F6EBABA"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55FE6974" w14:textId="77777777" w:rsidR="000E00F5" w:rsidRPr="00B77349" w:rsidRDefault="000E00F5" w:rsidP="00B77349">
            <w:pPr>
              <w:spacing w:after="0" w:line="240" w:lineRule="auto"/>
              <w:contextualSpacing/>
              <w:jc w:val="both"/>
              <w:rPr>
                <w:rFonts w:ascii="Times New Roman" w:hAnsi="Times New Roman"/>
                <w:bCs/>
                <w:color w:val="0D0D0D"/>
                <w:lang w:val="x-none" w:eastAsia="x-none"/>
              </w:rPr>
            </w:pPr>
            <w:r w:rsidRPr="00B77349">
              <w:rPr>
                <w:rFonts w:ascii="Times New Roman" w:hAnsi="Times New Roman"/>
                <w:bCs/>
                <w:color w:val="0D0D0D"/>
                <w:lang w:val="x-none" w:eastAsia="x-none"/>
              </w:rPr>
              <w:t>Поняти</w:t>
            </w:r>
            <w:r w:rsidRPr="00B77349">
              <w:rPr>
                <w:rFonts w:ascii="Times New Roman" w:hAnsi="Times New Roman"/>
                <w:bCs/>
                <w:color w:val="0D0D0D"/>
                <w:lang w:eastAsia="x-none"/>
              </w:rPr>
              <w:t>я</w:t>
            </w:r>
            <w:r w:rsidRPr="00B77349">
              <w:rPr>
                <w:rFonts w:ascii="Times New Roman" w:hAnsi="Times New Roman"/>
                <w:bCs/>
                <w:color w:val="0D0D0D"/>
                <w:lang w:val="x-none" w:eastAsia="x-none"/>
              </w:rPr>
              <w:t xml:space="preserve"> </w:t>
            </w:r>
            <w:r w:rsidRPr="00B77349">
              <w:rPr>
                <w:rFonts w:ascii="Times New Roman" w:hAnsi="Times New Roman"/>
                <w:bCs/>
                <w:color w:val="0D0D0D"/>
                <w:lang w:eastAsia="x-none"/>
              </w:rPr>
              <w:t>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c>
          <w:tcPr>
            <w:tcW w:w="609" w:type="pct"/>
            <w:vMerge w:val="restart"/>
            <w:tcBorders>
              <w:top w:val="single" w:sz="4" w:space="0" w:color="auto"/>
              <w:left w:val="single" w:sz="4" w:space="0" w:color="auto"/>
              <w:bottom w:val="single" w:sz="4" w:space="0" w:color="auto"/>
              <w:right w:val="single" w:sz="4" w:space="0" w:color="auto"/>
            </w:tcBorders>
            <w:vAlign w:val="center"/>
            <w:hideMark/>
          </w:tcPr>
          <w:p w14:paraId="1C2078F6" w14:textId="77777777" w:rsidR="000E00F5" w:rsidRPr="00B77349" w:rsidRDefault="000E00F5" w:rsidP="00B77349">
            <w:pPr>
              <w:spacing w:after="0" w:line="240" w:lineRule="auto"/>
              <w:jc w:val="center"/>
              <w:rPr>
                <w:rFonts w:ascii="Times New Roman" w:hAnsi="Times New Roman"/>
                <w:color w:val="0D0D0D"/>
              </w:rPr>
            </w:pPr>
            <w:r w:rsidRPr="00B77349">
              <w:rPr>
                <w:rFonts w:ascii="Times New Roman" w:hAnsi="Times New Roman"/>
                <w:color w:val="0D0D0D"/>
              </w:rPr>
              <w:t>2</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24CD2579" w14:textId="77777777" w:rsidR="000E00F5" w:rsidRPr="00B77349" w:rsidRDefault="000E00F5" w:rsidP="00B77349">
            <w:pPr>
              <w:spacing w:after="0" w:line="240" w:lineRule="auto"/>
              <w:rPr>
                <w:rFonts w:ascii="Times New Roman" w:hAnsi="Times New Roman"/>
                <w:color w:val="0D0D0D"/>
              </w:rPr>
            </w:pPr>
          </w:p>
        </w:tc>
      </w:tr>
      <w:tr w:rsidR="000E00F5" w:rsidRPr="00B77349" w14:paraId="2C56FA94"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00D87964"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0BB5AEB3" w14:textId="77777777" w:rsidR="000E00F5" w:rsidRPr="00B77349" w:rsidRDefault="000E00F5" w:rsidP="00B77349">
            <w:pPr>
              <w:spacing w:after="0" w:line="240" w:lineRule="auto"/>
              <w:contextualSpacing/>
              <w:jc w:val="both"/>
              <w:rPr>
                <w:rFonts w:ascii="Times New Roman" w:hAnsi="Times New Roman"/>
                <w:bCs/>
                <w:color w:val="0D0D0D"/>
                <w:lang w:val="x-none" w:eastAsia="x-none"/>
              </w:rPr>
            </w:pPr>
            <w:r w:rsidRPr="00B77349">
              <w:rPr>
                <w:rFonts w:ascii="Times New Roman" w:hAnsi="Times New Roman"/>
                <w:bCs/>
                <w:color w:val="0D0D0D"/>
                <w:lang w:val="x-none" w:eastAsia="x-none"/>
              </w:rPr>
              <w:t>Виды педагогических проектов</w:t>
            </w:r>
            <w:r w:rsidRPr="00B77349">
              <w:rPr>
                <w:rFonts w:ascii="Times New Roman" w:hAnsi="Times New Roman"/>
                <w:bCs/>
                <w:color w:val="0D0D0D"/>
                <w:lang w:eastAsia="x-none"/>
              </w:rPr>
              <w:t>. П</w:t>
            </w:r>
            <w:r w:rsidRPr="00B77349">
              <w:rPr>
                <w:rFonts w:ascii="Times New Roman" w:hAnsi="Times New Roman"/>
                <w:color w:val="0D0D0D"/>
                <w:lang w:eastAsia="x-none"/>
              </w:rPr>
              <w:t>о срокам реализации: краткосрочные (до одной недели); среднесрочные (от недели до месяца); долгосрочные (от одного месяца и больше); по доминирующей деятельности:  исследовательские; творческие; практико-ориентированные;  информационные;  приключенческие;  игровые;  телекоммуникационные; по количеству участников проекта: индивидуальные; групповые</w:t>
            </w:r>
            <w:proofErr w:type="gramStart"/>
            <w:r w:rsidRPr="00B77349">
              <w:rPr>
                <w:rFonts w:ascii="Times New Roman" w:hAnsi="Times New Roman"/>
                <w:color w:val="0D0D0D"/>
                <w:lang w:eastAsia="x-none"/>
              </w:rPr>
              <w:t>.</w:t>
            </w:r>
            <w:r w:rsidRPr="00B77349">
              <w:rPr>
                <w:rFonts w:ascii="Times New Roman" w:hAnsi="Times New Roman"/>
                <w:color w:val="0D0D0D"/>
                <w:lang w:val="x-none" w:eastAsia="x-none"/>
              </w:rPr>
              <w:t>У</w:t>
            </w:r>
            <w:proofErr w:type="gramEnd"/>
            <w:r w:rsidRPr="00B77349">
              <w:rPr>
                <w:rFonts w:ascii="Times New Roman" w:hAnsi="Times New Roman"/>
                <w:color w:val="0D0D0D"/>
                <w:lang w:val="x-none" w:eastAsia="x-none"/>
              </w:rPr>
              <w:t xml:space="preserve">чебные проекты. Досуговые проекты. </w:t>
            </w:r>
            <w:r w:rsidRPr="00B77349">
              <w:rPr>
                <w:rFonts w:ascii="Times New Roman" w:hAnsi="Times New Roman"/>
                <w:color w:val="0D0D0D"/>
                <w:lang w:eastAsia="x-none"/>
              </w:rPr>
              <w:t xml:space="preserve">Проекты в системе профессиональной подготовки. </w:t>
            </w:r>
            <w:r w:rsidRPr="00B77349">
              <w:rPr>
                <w:rFonts w:ascii="Times New Roman" w:hAnsi="Times New Roman"/>
                <w:color w:val="0D0D0D"/>
                <w:lang w:val="x-none" w:eastAsia="x-none"/>
              </w:rPr>
              <w:t>Социально-педагогические проекты. Проекты личностного становления. Сетевые проекты.</w:t>
            </w:r>
            <w:r w:rsidRPr="00B77349">
              <w:rPr>
                <w:rFonts w:ascii="Times New Roman" w:hAnsi="Times New Roman"/>
                <w:color w:val="0D0D0D"/>
                <w:lang w:eastAsia="x-none"/>
              </w:rPr>
              <w:t xml:space="preserve"> Международные проекты</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53FBB370" w14:textId="77777777" w:rsidR="000E00F5" w:rsidRPr="00B77349" w:rsidRDefault="000E00F5" w:rsidP="00B77349">
            <w:pPr>
              <w:spacing w:after="0" w:line="240" w:lineRule="auto"/>
              <w:rPr>
                <w:rFonts w:ascii="Times New Roman" w:hAnsi="Times New Roman"/>
                <w:color w:val="0D0D0D"/>
              </w:rPr>
            </w:pP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7A1FADAF" w14:textId="77777777" w:rsidR="000E00F5" w:rsidRPr="00B77349" w:rsidRDefault="000E00F5" w:rsidP="00B77349">
            <w:pPr>
              <w:spacing w:after="0" w:line="240" w:lineRule="auto"/>
              <w:rPr>
                <w:rFonts w:ascii="Times New Roman" w:hAnsi="Times New Roman"/>
                <w:color w:val="0D0D0D"/>
              </w:rPr>
            </w:pPr>
          </w:p>
        </w:tc>
      </w:tr>
      <w:tr w:rsidR="000E00F5" w:rsidRPr="00B77349" w14:paraId="4CFE1074"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1FD7B7BD"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31B09B70" w14:textId="77777777" w:rsidR="000E00F5" w:rsidRPr="00B77349" w:rsidRDefault="000E00F5" w:rsidP="00B77349">
            <w:pPr>
              <w:spacing w:after="0" w:line="240" w:lineRule="auto"/>
              <w:jc w:val="both"/>
              <w:rPr>
                <w:rFonts w:ascii="Times New Roman" w:hAnsi="Times New Roman"/>
                <w:b/>
                <w:bCs/>
                <w:color w:val="0D0D0D"/>
              </w:rPr>
            </w:pPr>
            <w:r w:rsidRPr="00B77349">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vAlign w:val="center"/>
            <w:hideMark/>
          </w:tcPr>
          <w:p w14:paraId="5F47DFFE" w14:textId="77777777" w:rsidR="000E00F5" w:rsidRPr="00B77349" w:rsidRDefault="000E00F5" w:rsidP="00B77349">
            <w:pPr>
              <w:spacing w:after="0" w:line="240" w:lineRule="auto"/>
              <w:jc w:val="center"/>
              <w:rPr>
                <w:rFonts w:ascii="Times New Roman" w:hAnsi="Times New Roman"/>
                <w:b/>
                <w:bCs/>
                <w:color w:val="0D0D0D"/>
              </w:rPr>
            </w:pPr>
            <w:r w:rsidRPr="00B77349">
              <w:rPr>
                <w:rFonts w:ascii="Times New Roman" w:hAnsi="Times New Roman"/>
                <w:b/>
                <w:bCs/>
                <w:color w:val="0D0D0D"/>
              </w:rPr>
              <w:t>2</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6368F7FA" w14:textId="77777777" w:rsidR="000E00F5" w:rsidRPr="00B77349" w:rsidRDefault="000E00F5" w:rsidP="00B77349">
            <w:pPr>
              <w:spacing w:after="0" w:line="240" w:lineRule="auto"/>
              <w:rPr>
                <w:rFonts w:ascii="Times New Roman" w:hAnsi="Times New Roman"/>
                <w:color w:val="0D0D0D"/>
              </w:rPr>
            </w:pPr>
          </w:p>
        </w:tc>
      </w:tr>
      <w:tr w:rsidR="000E00F5" w:rsidRPr="00B77349" w14:paraId="248B967A"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49CA1BCA"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6998F291" w14:textId="77777777" w:rsidR="000E00F5" w:rsidRPr="00B77349" w:rsidRDefault="000E00F5" w:rsidP="00B77349">
            <w:pPr>
              <w:spacing w:after="0" w:line="240" w:lineRule="auto"/>
              <w:jc w:val="both"/>
              <w:rPr>
                <w:rFonts w:ascii="Times New Roman" w:hAnsi="Times New Roman"/>
                <w:color w:val="0D0D0D"/>
              </w:rPr>
            </w:pPr>
            <w:r w:rsidRPr="00B77349">
              <w:rPr>
                <w:rFonts w:ascii="Times New Roman" w:hAnsi="Times New Roman"/>
                <w:b/>
                <w:color w:val="0D0D0D"/>
              </w:rPr>
              <w:t>Практическое занятие 10.</w:t>
            </w:r>
            <w:r w:rsidRPr="00B77349">
              <w:rPr>
                <w:rFonts w:ascii="Times New Roman" w:hAnsi="Times New Roman"/>
                <w:color w:val="0D0D0D"/>
              </w:rPr>
              <w:t xml:space="preserve"> Виды педагогических проектов в практике начального общего образования.</w:t>
            </w:r>
          </w:p>
        </w:tc>
        <w:tc>
          <w:tcPr>
            <w:tcW w:w="609" w:type="pct"/>
            <w:tcBorders>
              <w:top w:val="single" w:sz="4" w:space="0" w:color="auto"/>
              <w:left w:val="single" w:sz="4" w:space="0" w:color="auto"/>
              <w:bottom w:val="single" w:sz="4" w:space="0" w:color="auto"/>
              <w:right w:val="single" w:sz="4" w:space="0" w:color="auto"/>
            </w:tcBorders>
            <w:vAlign w:val="center"/>
            <w:hideMark/>
          </w:tcPr>
          <w:p w14:paraId="2B9E8AE1" w14:textId="77777777" w:rsidR="000E00F5" w:rsidRPr="00B77349" w:rsidRDefault="000E00F5" w:rsidP="00B77349">
            <w:pPr>
              <w:spacing w:after="0" w:line="240" w:lineRule="auto"/>
              <w:jc w:val="center"/>
              <w:rPr>
                <w:rFonts w:ascii="Times New Roman" w:hAnsi="Times New Roman"/>
                <w:color w:val="0D0D0D"/>
              </w:rPr>
            </w:pPr>
            <w:r w:rsidRPr="00B77349">
              <w:rPr>
                <w:rFonts w:ascii="Times New Roman" w:hAnsi="Times New Roman"/>
                <w:color w:val="0D0D0D"/>
              </w:rPr>
              <w:t>2</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7C42AA48" w14:textId="77777777" w:rsidR="000E00F5" w:rsidRPr="00B77349" w:rsidRDefault="000E00F5" w:rsidP="00B77349">
            <w:pPr>
              <w:spacing w:after="0" w:line="240" w:lineRule="auto"/>
              <w:rPr>
                <w:rFonts w:ascii="Times New Roman" w:hAnsi="Times New Roman"/>
                <w:color w:val="0D0D0D"/>
              </w:rPr>
            </w:pPr>
          </w:p>
        </w:tc>
      </w:tr>
      <w:tr w:rsidR="000E00F5" w:rsidRPr="00B77349" w14:paraId="1E15BE8C" w14:textId="77777777" w:rsidTr="00B77349">
        <w:tc>
          <w:tcPr>
            <w:tcW w:w="737" w:type="pct"/>
            <w:vMerge w:val="restart"/>
            <w:tcBorders>
              <w:top w:val="single" w:sz="4" w:space="0" w:color="auto"/>
              <w:left w:val="single" w:sz="4" w:space="0" w:color="auto"/>
              <w:bottom w:val="single" w:sz="4" w:space="0" w:color="auto"/>
              <w:right w:val="single" w:sz="4" w:space="0" w:color="auto"/>
            </w:tcBorders>
            <w:hideMark/>
          </w:tcPr>
          <w:p w14:paraId="1A1885A3" w14:textId="77777777" w:rsidR="000E00F5" w:rsidRPr="00B77349" w:rsidRDefault="000E00F5" w:rsidP="00B77349">
            <w:pPr>
              <w:spacing w:after="0" w:line="240" w:lineRule="auto"/>
              <w:rPr>
                <w:rFonts w:ascii="Times New Roman" w:hAnsi="Times New Roman"/>
                <w:b/>
                <w:bCs/>
                <w:color w:val="0D0D0D"/>
              </w:rPr>
            </w:pPr>
            <w:r w:rsidRPr="00B77349">
              <w:rPr>
                <w:rFonts w:ascii="Times New Roman" w:hAnsi="Times New Roman"/>
                <w:b/>
                <w:bCs/>
                <w:color w:val="0D0D0D"/>
              </w:rPr>
              <w:t xml:space="preserve">Тема 2.2. Организация проектной деятельности: </w:t>
            </w:r>
            <w:r w:rsidRPr="00B77349">
              <w:rPr>
                <w:rFonts w:ascii="Times New Roman" w:hAnsi="Times New Roman"/>
                <w:b/>
                <w:bCs/>
                <w:color w:val="0D0D0D"/>
              </w:rPr>
              <w:lastRenderedPageBreak/>
              <w:t>этапы и содержание деятельности</w:t>
            </w:r>
          </w:p>
        </w:tc>
        <w:tc>
          <w:tcPr>
            <w:tcW w:w="3045" w:type="pct"/>
            <w:tcBorders>
              <w:top w:val="single" w:sz="4" w:space="0" w:color="auto"/>
              <w:left w:val="single" w:sz="4" w:space="0" w:color="auto"/>
              <w:bottom w:val="single" w:sz="4" w:space="0" w:color="auto"/>
              <w:right w:val="single" w:sz="4" w:space="0" w:color="auto"/>
            </w:tcBorders>
            <w:hideMark/>
          </w:tcPr>
          <w:p w14:paraId="39CB8459" w14:textId="77777777" w:rsidR="000E00F5" w:rsidRPr="00B77349" w:rsidRDefault="000E00F5" w:rsidP="00B77349">
            <w:pPr>
              <w:spacing w:after="0" w:line="240" w:lineRule="auto"/>
              <w:jc w:val="both"/>
              <w:rPr>
                <w:rFonts w:ascii="Times New Roman" w:hAnsi="Times New Roman"/>
                <w:b/>
                <w:color w:val="0D0D0D"/>
              </w:rPr>
            </w:pPr>
            <w:r w:rsidRPr="00B77349">
              <w:rPr>
                <w:rFonts w:ascii="Times New Roman" w:hAnsi="Times New Roman"/>
                <w:b/>
                <w:color w:val="0D0D0D"/>
              </w:rPr>
              <w:lastRenderedPageBreak/>
              <w:t>Содержание</w:t>
            </w:r>
          </w:p>
        </w:tc>
        <w:tc>
          <w:tcPr>
            <w:tcW w:w="609" w:type="pct"/>
            <w:tcBorders>
              <w:top w:val="single" w:sz="4" w:space="0" w:color="auto"/>
              <w:left w:val="single" w:sz="4" w:space="0" w:color="auto"/>
              <w:bottom w:val="single" w:sz="4" w:space="0" w:color="auto"/>
              <w:right w:val="single" w:sz="4" w:space="0" w:color="auto"/>
            </w:tcBorders>
            <w:vAlign w:val="center"/>
            <w:hideMark/>
          </w:tcPr>
          <w:p w14:paraId="4FA124C5" w14:textId="77777777" w:rsidR="000E00F5" w:rsidRPr="00B77349" w:rsidRDefault="000E00F5" w:rsidP="00B77349">
            <w:pPr>
              <w:spacing w:after="0" w:line="240" w:lineRule="auto"/>
              <w:jc w:val="center"/>
              <w:rPr>
                <w:rFonts w:ascii="Times New Roman" w:hAnsi="Times New Roman"/>
                <w:b/>
                <w:color w:val="0D0D0D"/>
              </w:rPr>
            </w:pPr>
            <w:r w:rsidRPr="00B77349">
              <w:rPr>
                <w:rFonts w:ascii="Times New Roman" w:hAnsi="Times New Roman"/>
                <w:b/>
                <w:color w:val="0D0D0D"/>
              </w:rPr>
              <w:t>13/10</w:t>
            </w:r>
          </w:p>
        </w:tc>
        <w:tc>
          <w:tcPr>
            <w:tcW w:w="609" w:type="pct"/>
            <w:vMerge w:val="restart"/>
            <w:tcBorders>
              <w:top w:val="single" w:sz="4" w:space="0" w:color="auto"/>
              <w:left w:val="single" w:sz="4" w:space="0" w:color="auto"/>
              <w:bottom w:val="single" w:sz="4" w:space="0" w:color="auto"/>
              <w:right w:val="single" w:sz="4" w:space="0" w:color="auto"/>
            </w:tcBorders>
            <w:hideMark/>
          </w:tcPr>
          <w:p w14:paraId="740C7C9E" w14:textId="77777777" w:rsidR="000E00F5" w:rsidRPr="00B77349" w:rsidRDefault="000E00F5" w:rsidP="00B77349">
            <w:pPr>
              <w:suppressAutoHyphens/>
              <w:spacing w:after="0" w:line="240" w:lineRule="auto"/>
              <w:jc w:val="center"/>
              <w:rPr>
                <w:rFonts w:ascii="Times New Roman" w:hAnsi="Times New Roman"/>
                <w:color w:val="0D0D0D"/>
              </w:rPr>
            </w:pPr>
            <w:proofErr w:type="gramStart"/>
            <w:r w:rsidRPr="00B77349">
              <w:rPr>
                <w:rFonts w:ascii="Times New Roman" w:hAnsi="Times New Roman"/>
                <w:color w:val="0D0D0D"/>
              </w:rPr>
              <w:t>ОК</w:t>
            </w:r>
            <w:proofErr w:type="gramEnd"/>
            <w:r w:rsidRPr="00B77349">
              <w:rPr>
                <w:rFonts w:ascii="Times New Roman" w:hAnsi="Times New Roman"/>
                <w:color w:val="0D0D0D"/>
              </w:rPr>
              <w:t xml:space="preserve"> 01; ОК 02; ОК 03; ОК 04</w:t>
            </w:r>
          </w:p>
        </w:tc>
      </w:tr>
      <w:tr w:rsidR="000E00F5" w:rsidRPr="00B77349" w14:paraId="1D6FF7C5"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433BD228"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68FA2571" w14:textId="77777777" w:rsidR="000E00F5" w:rsidRPr="00B77349" w:rsidRDefault="000E00F5" w:rsidP="00B77349">
            <w:pPr>
              <w:spacing w:after="0" w:line="240" w:lineRule="auto"/>
              <w:jc w:val="both"/>
              <w:rPr>
                <w:rFonts w:ascii="Times New Roman" w:hAnsi="Times New Roman"/>
                <w:b/>
                <w:color w:val="0D0D0D"/>
              </w:rPr>
            </w:pPr>
            <w:r w:rsidRPr="00B77349">
              <w:rPr>
                <w:rFonts w:ascii="Times New Roman" w:hAnsi="Times New Roman"/>
                <w:bCs/>
                <w:color w:val="0D0D0D"/>
                <w:lang w:val="x-none" w:eastAsia="x-none"/>
              </w:rPr>
              <w:t xml:space="preserve">Организация проектной деятельности. </w:t>
            </w:r>
            <w:r w:rsidRPr="00B77349">
              <w:rPr>
                <w:rFonts w:ascii="Times New Roman" w:hAnsi="Times New Roman"/>
                <w:color w:val="0D0D0D"/>
                <w:lang w:val="x-none" w:eastAsia="x-none"/>
              </w:rPr>
              <w:t xml:space="preserve">Этапы проектирования. </w:t>
            </w:r>
            <w:proofErr w:type="spellStart"/>
            <w:r w:rsidRPr="00B77349">
              <w:rPr>
                <w:rFonts w:ascii="Times New Roman" w:hAnsi="Times New Roman"/>
                <w:color w:val="0D0D0D"/>
                <w:lang w:val="x-none" w:eastAsia="x-none"/>
              </w:rPr>
              <w:t>Предпроектный</w:t>
            </w:r>
            <w:proofErr w:type="spellEnd"/>
            <w:r w:rsidRPr="00B77349">
              <w:rPr>
                <w:rFonts w:ascii="Times New Roman" w:hAnsi="Times New Roman"/>
                <w:color w:val="0D0D0D"/>
                <w:lang w:val="x-none" w:eastAsia="x-none"/>
              </w:rPr>
              <w:t xml:space="preserve"> этап. Выбор формата проекта. Логика организации педагогического проекта. Этап реализации проекта, рефлексивный этап, </w:t>
            </w:r>
            <w:proofErr w:type="spellStart"/>
            <w:r w:rsidRPr="00B77349">
              <w:rPr>
                <w:rFonts w:ascii="Times New Roman" w:hAnsi="Times New Roman"/>
                <w:color w:val="0D0D0D"/>
                <w:lang w:val="x-none" w:eastAsia="x-none"/>
              </w:rPr>
              <w:t>послепроектный</w:t>
            </w:r>
            <w:proofErr w:type="spellEnd"/>
            <w:r w:rsidRPr="00B77349">
              <w:rPr>
                <w:rFonts w:ascii="Times New Roman" w:hAnsi="Times New Roman"/>
                <w:color w:val="0D0D0D"/>
                <w:lang w:val="x-none" w:eastAsia="x-none"/>
              </w:rPr>
              <w:t xml:space="preserve"> этап. </w:t>
            </w:r>
            <w:r w:rsidRPr="00B77349">
              <w:rPr>
                <w:rFonts w:ascii="Times New Roman" w:hAnsi="Times New Roman"/>
                <w:bCs/>
                <w:color w:val="0D0D0D"/>
                <w:lang w:val="x-none" w:eastAsia="x-none"/>
              </w:rPr>
              <w:t xml:space="preserve">Технология разработки проектов. </w:t>
            </w:r>
            <w:r w:rsidRPr="00B77349">
              <w:rPr>
                <w:rFonts w:ascii="Times New Roman" w:hAnsi="Times New Roman"/>
                <w:color w:val="0D0D0D"/>
                <w:lang w:val="x-none" w:eastAsia="x-none"/>
              </w:rPr>
              <w:t xml:space="preserve">Педагогический </w:t>
            </w:r>
            <w:r w:rsidRPr="00B77349">
              <w:rPr>
                <w:rFonts w:ascii="Times New Roman" w:hAnsi="Times New Roman"/>
                <w:color w:val="0D0D0D"/>
                <w:lang w:val="x-none" w:eastAsia="x-none"/>
              </w:rPr>
              <w:lastRenderedPageBreak/>
              <w:t>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c>
          <w:tcPr>
            <w:tcW w:w="609" w:type="pct"/>
            <w:tcBorders>
              <w:top w:val="single" w:sz="4" w:space="0" w:color="auto"/>
              <w:left w:val="single" w:sz="4" w:space="0" w:color="auto"/>
              <w:bottom w:val="single" w:sz="4" w:space="0" w:color="auto"/>
              <w:right w:val="single" w:sz="4" w:space="0" w:color="auto"/>
            </w:tcBorders>
            <w:vAlign w:val="center"/>
            <w:hideMark/>
          </w:tcPr>
          <w:p w14:paraId="5F7B42E1" w14:textId="77777777" w:rsidR="000E00F5" w:rsidRPr="00B77349" w:rsidRDefault="000E00F5" w:rsidP="00B77349">
            <w:pPr>
              <w:spacing w:after="0" w:line="240" w:lineRule="auto"/>
              <w:jc w:val="center"/>
              <w:rPr>
                <w:rFonts w:ascii="Times New Roman" w:hAnsi="Times New Roman"/>
                <w:color w:val="0D0D0D"/>
              </w:rPr>
            </w:pPr>
            <w:r w:rsidRPr="00B77349">
              <w:rPr>
                <w:rFonts w:ascii="Times New Roman" w:hAnsi="Times New Roman"/>
                <w:color w:val="0D0D0D"/>
              </w:rPr>
              <w:lastRenderedPageBreak/>
              <w:t>3</w:t>
            </w:r>
          </w:p>
        </w:tc>
        <w:tc>
          <w:tcPr>
            <w:tcW w:w="609" w:type="pct"/>
            <w:vMerge/>
            <w:tcBorders>
              <w:top w:val="single" w:sz="4" w:space="0" w:color="auto"/>
              <w:left w:val="single" w:sz="4" w:space="0" w:color="auto"/>
              <w:bottom w:val="single" w:sz="4" w:space="0" w:color="auto"/>
              <w:right w:val="single" w:sz="4" w:space="0" w:color="auto"/>
            </w:tcBorders>
            <w:vAlign w:val="center"/>
            <w:hideMark/>
          </w:tcPr>
          <w:p w14:paraId="16C1A1FC" w14:textId="77777777" w:rsidR="000E00F5" w:rsidRPr="00B77349" w:rsidRDefault="000E00F5" w:rsidP="00B77349">
            <w:pPr>
              <w:spacing w:after="0" w:line="240" w:lineRule="auto"/>
              <w:rPr>
                <w:rFonts w:ascii="Times New Roman" w:hAnsi="Times New Roman"/>
                <w:color w:val="0D0D0D"/>
              </w:rPr>
            </w:pPr>
          </w:p>
        </w:tc>
      </w:tr>
      <w:tr w:rsidR="000E00F5" w:rsidRPr="00B77349" w14:paraId="4988C1C6"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6B811562"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521E421E" w14:textId="77777777" w:rsidR="000E00F5" w:rsidRPr="00B77349" w:rsidRDefault="000E00F5" w:rsidP="00B77349">
            <w:pPr>
              <w:spacing w:after="0" w:line="240" w:lineRule="auto"/>
              <w:jc w:val="both"/>
              <w:rPr>
                <w:rFonts w:ascii="Times New Roman" w:hAnsi="Times New Roman"/>
                <w:b/>
                <w:color w:val="0D0D0D"/>
              </w:rPr>
            </w:pPr>
            <w:r w:rsidRPr="00B77349">
              <w:rPr>
                <w:rFonts w:ascii="Times New Roman" w:hAnsi="Times New Roman"/>
                <w:b/>
                <w:bCs/>
                <w:color w:val="0D0D0D"/>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vAlign w:val="center"/>
            <w:hideMark/>
          </w:tcPr>
          <w:p w14:paraId="6DDB59EE" w14:textId="77777777" w:rsidR="000E00F5" w:rsidRPr="00B77349" w:rsidRDefault="000E00F5" w:rsidP="00B77349">
            <w:pPr>
              <w:spacing w:after="0" w:line="240" w:lineRule="auto"/>
              <w:jc w:val="center"/>
              <w:rPr>
                <w:rFonts w:ascii="Times New Roman" w:hAnsi="Times New Roman"/>
                <w:b/>
                <w:color w:val="0D0D0D"/>
              </w:rPr>
            </w:pPr>
            <w:r w:rsidRPr="00B77349">
              <w:rPr>
                <w:rFonts w:ascii="Times New Roman" w:hAnsi="Times New Roman"/>
                <w:b/>
                <w:color w:val="0D0D0D"/>
              </w:rPr>
              <w:t>10</w:t>
            </w:r>
          </w:p>
        </w:tc>
        <w:tc>
          <w:tcPr>
            <w:tcW w:w="609" w:type="pct"/>
            <w:tcBorders>
              <w:top w:val="single" w:sz="4" w:space="0" w:color="auto"/>
              <w:left w:val="single" w:sz="4" w:space="0" w:color="auto"/>
              <w:bottom w:val="single" w:sz="4" w:space="0" w:color="auto"/>
              <w:right w:val="single" w:sz="4" w:space="0" w:color="auto"/>
            </w:tcBorders>
          </w:tcPr>
          <w:p w14:paraId="1315E1EB" w14:textId="77777777" w:rsidR="000E00F5" w:rsidRPr="00B77349" w:rsidRDefault="000E00F5" w:rsidP="00B77349">
            <w:pPr>
              <w:spacing w:after="0" w:line="240" w:lineRule="auto"/>
              <w:jc w:val="center"/>
              <w:rPr>
                <w:rFonts w:ascii="Times New Roman" w:hAnsi="Times New Roman"/>
                <w:color w:val="0D0D0D"/>
              </w:rPr>
            </w:pPr>
          </w:p>
        </w:tc>
      </w:tr>
      <w:tr w:rsidR="000E00F5" w:rsidRPr="00B77349" w14:paraId="54D72287"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1E7E94C2"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791DA96B" w14:textId="77777777" w:rsidR="000E00F5" w:rsidRPr="00B77349" w:rsidRDefault="000E00F5" w:rsidP="00B77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B77349">
              <w:rPr>
                <w:rFonts w:ascii="Times New Roman" w:hAnsi="Times New Roman"/>
                <w:b/>
                <w:color w:val="0D0D0D"/>
              </w:rPr>
              <w:t>Практическое занятие 11.</w:t>
            </w:r>
            <w:r w:rsidRPr="00B77349">
              <w:rPr>
                <w:rFonts w:ascii="Times New Roman" w:hAnsi="Times New Roman"/>
                <w:color w:val="0D0D0D"/>
              </w:rPr>
              <w:t xml:space="preserve"> «Разработка проектов личностного и профессионального роста»</w:t>
            </w:r>
          </w:p>
        </w:tc>
        <w:tc>
          <w:tcPr>
            <w:tcW w:w="609" w:type="pct"/>
            <w:tcBorders>
              <w:top w:val="single" w:sz="4" w:space="0" w:color="auto"/>
              <w:left w:val="single" w:sz="4" w:space="0" w:color="auto"/>
              <w:bottom w:val="single" w:sz="4" w:space="0" w:color="auto"/>
              <w:right w:val="single" w:sz="4" w:space="0" w:color="auto"/>
            </w:tcBorders>
            <w:vAlign w:val="center"/>
            <w:hideMark/>
          </w:tcPr>
          <w:p w14:paraId="01F97100" w14:textId="77777777" w:rsidR="000E00F5" w:rsidRPr="00B77349" w:rsidRDefault="000E00F5" w:rsidP="00B77349">
            <w:pPr>
              <w:spacing w:after="0" w:line="240" w:lineRule="auto"/>
              <w:jc w:val="center"/>
              <w:rPr>
                <w:rFonts w:ascii="Times New Roman" w:hAnsi="Times New Roman"/>
                <w:color w:val="0D0D0D"/>
              </w:rPr>
            </w:pPr>
            <w:r w:rsidRPr="00B77349">
              <w:rPr>
                <w:rFonts w:ascii="Times New Roman" w:hAnsi="Times New Roman"/>
                <w:color w:val="0D0D0D"/>
              </w:rPr>
              <w:t>2</w:t>
            </w:r>
          </w:p>
        </w:tc>
        <w:tc>
          <w:tcPr>
            <w:tcW w:w="609" w:type="pct"/>
            <w:tcBorders>
              <w:top w:val="single" w:sz="4" w:space="0" w:color="auto"/>
              <w:left w:val="single" w:sz="4" w:space="0" w:color="auto"/>
              <w:bottom w:val="single" w:sz="4" w:space="0" w:color="auto"/>
              <w:right w:val="single" w:sz="4" w:space="0" w:color="auto"/>
            </w:tcBorders>
          </w:tcPr>
          <w:p w14:paraId="5970BB87" w14:textId="77777777" w:rsidR="000E00F5" w:rsidRPr="00B77349" w:rsidRDefault="000E00F5" w:rsidP="00B77349">
            <w:pPr>
              <w:spacing w:after="0" w:line="240" w:lineRule="auto"/>
              <w:jc w:val="center"/>
              <w:rPr>
                <w:rFonts w:ascii="Times New Roman" w:hAnsi="Times New Roman"/>
                <w:color w:val="0D0D0D"/>
              </w:rPr>
            </w:pPr>
          </w:p>
        </w:tc>
      </w:tr>
      <w:tr w:rsidR="000E00F5" w:rsidRPr="00B77349" w14:paraId="7323B03F"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5C5488E1"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321418E6" w14:textId="77777777" w:rsidR="000E00F5" w:rsidRPr="00B77349" w:rsidRDefault="000E00F5" w:rsidP="00B77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B77349">
              <w:rPr>
                <w:rFonts w:ascii="Times New Roman" w:hAnsi="Times New Roman"/>
                <w:b/>
                <w:color w:val="0D0D0D"/>
              </w:rPr>
              <w:t>Практическое занятие 12.</w:t>
            </w:r>
            <w:r w:rsidRPr="00B77349">
              <w:rPr>
                <w:rFonts w:ascii="Times New Roman" w:hAnsi="Times New Roman"/>
                <w:color w:val="0D0D0D"/>
              </w:rPr>
              <w:t xml:space="preserve"> «Разработка учебных проектов»</w:t>
            </w:r>
          </w:p>
        </w:tc>
        <w:tc>
          <w:tcPr>
            <w:tcW w:w="609" w:type="pct"/>
            <w:tcBorders>
              <w:top w:val="single" w:sz="4" w:space="0" w:color="auto"/>
              <w:left w:val="single" w:sz="4" w:space="0" w:color="auto"/>
              <w:bottom w:val="single" w:sz="4" w:space="0" w:color="auto"/>
              <w:right w:val="single" w:sz="4" w:space="0" w:color="auto"/>
            </w:tcBorders>
            <w:vAlign w:val="center"/>
            <w:hideMark/>
          </w:tcPr>
          <w:p w14:paraId="480BFE61" w14:textId="77777777" w:rsidR="000E00F5" w:rsidRPr="00B77349" w:rsidRDefault="000E00F5" w:rsidP="00B77349">
            <w:pPr>
              <w:spacing w:after="0" w:line="240" w:lineRule="auto"/>
              <w:jc w:val="center"/>
              <w:rPr>
                <w:rFonts w:ascii="Times New Roman" w:hAnsi="Times New Roman"/>
                <w:color w:val="0D0D0D"/>
              </w:rPr>
            </w:pPr>
            <w:r w:rsidRPr="00B77349">
              <w:rPr>
                <w:rFonts w:ascii="Times New Roman" w:hAnsi="Times New Roman"/>
                <w:color w:val="0D0D0D"/>
              </w:rPr>
              <w:t>2</w:t>
            </w:r>
          </w:p>
        </w:tc>
        <w:tc>
          <w:tcPr>
            <w:tcW w:w="609" w:type="pct"/>
            <w:tcBorders>
              <w:top w:val="single" w:sz="4" w:space="0" w:color="auto"/>
              <w:left w:val="single" w:sz="4" w:space="0" w:color="auto"/>
              <w:bottom w:val="single" w:sz="4" w:space="0" w:color="auto"/>
              <w:right w:val="single" w:sz="4" w:space="0" w:color="auto"/>
            </w:tcBorders>
          </w:tcPr>
          <w:p w14:paraId="0F2AAC61" w14:textId="77777777" w:rsidR="000E00F5" w:rsidRPr="00B77349" w:rsidRDefault="000E00F5" w:rsidP="00B77349">
            <w:pPr>
              <w:spacing w:after="0" w:line="240" w:lineRule="auto"/>
              <w:jc w:val="center"/>
              <w:rPr>
                <w:rFonts w:ascii="Times New Roman" w:hAnsi="Times New Roman"/>
                <w:color w:val="0D0D0D"/>
              </w:rPr>
            </w:pPr>
          </w:p>
        </w:tc>
      </w:tr>
      <w:tr w:rsidR="000E00F5" w:rsidRPr="00B77349" w14:paraId="429F2233"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3B2D44C4"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52B3F1FD" w14:textId="77777777" w:rsidR="000E00F5" w:rsidRPr="00B77349" w:rsidRDefault="000E00F5" w:rsidP="00B77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B77349">
              <w:rPr>
                <w:rFonts w:ascii="Times New Roman" w:hAnsi="Times New Roman"/>
                <w:b/>
                <w:color w:val="0D0D0D"/>
              </w:rPr>
              <w:t>Практическое занятие 13. «</w:t>
            </w:r>
            <w:r w:rsidRPr="00B77349">
              <w:rPr>
                <w:rFonts w:ascii="Times New Roman" w:hAnsi="Times New Roman"/>
                <w:color w:val="0D0D0D"/>
              </w:rPr>
              <w:t>Разработка социально-педагогических и досуговых проектов»</w:t>
            </w:r>
          </w:p>
        </w:tc>
        <w:tc>
          <w:tcPr>
            <w:tcW w:w="609" w:type="pct"/>
            <w:tcBorders>
              <w:top w:val="single" w:sz="4" w:space="0" w:color="auto"/>
              <w:left w:val="single" w:sz="4" w:space="0" w:color="auto"/>
              <w:bottom w:val="single" w:sz="4" w:space="0" w:color="auto"/>
              <w:right w:val="single" w:sz="4" w:space="0" w:color="auto"/>
            </w:tcBorders>
            <w:vAlign w:val="center"/>
            <w:hideMark/>
          </w:tcPr>
          <w:p w14:paraId="5C574822" w14:textId="77777777" w:rsidR="000E00F5" w:rsidRPr="00B77349" w:rsidRDefault="000E00F5" w:rsidP="00B77349">
            <w:pPr>
              <w:spacing w:after="0" w:line="240" w:lineRule="auto"/>
              <w:jc w:val="center"/>
              <w:rPr>
                <w:rFonts w:ascii="Times New Roman" w:hAnsi="Times New Roman"/>
                <w:color w:val="0D0D0D"/>
              </w:rPr>
            </w:pPr>
            <w:r w:rsidRPr="00B77349">
              <w:rPr>
                <w:rFonts w:ascii="Times New Roman" w:hAnsi="Times New Roman"/>
                <w:color w:val="0D0D0D"/>
              </w:rPr>
              <w:t>2</w:t>
            </w:r>
          </w:p>
        </w:tc>
        <w:tc>
          <w:tcPr>
            <w:tcW w:w="609" w:type="pct"/>
            <w:tcBorders>
              <w:top w:val="single" w:sz="4" w:space="0" w:color="auto"/>
              <w:left w:val="single" w:sz="4" w:space="0" w:color="auto"/>
              <w:bottom w:val="single" w:sz="4" w:space="0" w:color="auto"/>
              <w:right w:val="single" w:sz="4" w:space="0" w:color="auto"/>
            </w:tcBorders>
          </w:tcPr>
          <w:p w14:paraId="1B77164C" w14:textId="77777777" w:rsidR="000E00F5" w:rsidRPr="00B77349" w:rsidRDefault="000E00F5" w:rsidP="00B77349">
            <w:pPr>
              <w:spacing w:after="0" w:line="240" w:lineRule="auto"/>
              <w:jc w:val="center"/>
              <w:rPr>
                <w:rFonts w:ascii="Times New Roman" w:hAnsi="Times New Roman"/>
                <w:color w:val="0D0D0D"/>
              </w:rPr>
            </w:pPr>
          </w:p>
        </w:tc>
      </w:tr>
      <w:tr w:rsidR="000E00F5" w:rsidRPr="00B77349" w14:paraId="46FA5F00"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6DEFC808"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22D9BC04" w14:textId="77777777" w:rsidR="000E00F5" w:rsidRPr="00B77349" w:rsidRDefault="000E00F5" w:rsidP="00B77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sidRPr="00B77349">
              <w:rPr>
                <w:rFonts w:ascii="Times New Roman" w:hAnsi="Times New Roman"/>
                <w:b/>
                <w:color w:val="0D0D0D"/>
              </w:rPr>
              <w:t>Практическое занятие 14. «</w:t>
            </w:r>
            <w:r w:rsidRPr="00B77349">
              <w:rPr>
                <w:rFonts w:ascii="Times New Roman" w:hAnsi="Times New Roman"/>
                <w:color w:val="0D0D0D"/>
              </w:rPr>
              <w:t>Практика оценки результатов проектной деятельности»</w:t>
            </w:r>
          </w:p>
        </w:tc>
        <w:tc>
          <w:tcPr>
            <w:tcW w:w="609" w:type="pct"/>
            <w:tcBorders>
              <w:top w:val="single" w:sz="4" w:space="0" w:color="auto"/>
              <w:left w:val="single" w:sz="4" w:space="0" w:color="auto"/>
              <w:bottom w:val="single" w:sz="4" w:space="0" w:color="auto"/>
              <w:right w:val="single" w:sz="4" w:space="0" w:color="auto"/>
            </w:tcBorders>
            <w:vAlign w:val="center"/>
            <w:hideMark/>
          </w:tcPr>
          <w:p w14:paraId="160EA884" w14:textId="77777777" w:rsidR="000E00F5" w:rsidRPr="00B77349" w:rsidRDefault="000E00F5" w:rsidP="00B77349">
            <w:pPr>
              <w:spacing w:after="0" w:line="240" w:lineRule="auto"/>
              <w:jc w:val="center"/>
              <w:rPr>
                <w:rFonts w:ascii="Times New Roman" w:hAnsi="Times New Roman"/>
                <w:color w:val="0D0D0D"/>
              </w:rPr>
            </w:pPr>
            <w:r w:rsidRPr="00B77349">
              <w:rPr>
                <w:rFonts w:ascii="Times New Roman" w:hAnsi="Times New Roman"/>
                <w:color w:val="0D0D0D"/>
              </w:rPr>
              <w:t>2</w:t>
            </w:r>
          </w:p>
        </w:tc>
        <w:tc>
          <w:tcPr>
            <w:tcW w:w="609" w:type="pct"/>
            <w:tcBorders>
              <w:top w:val="single" w:sz="4" w:space="0" w:color="auto"/>
              <w:left w:val="single" w:sz="4" w:space="0" w:color="auto"/>
              <w:bottom w:val="single" w:sz="4" w:space="0" w:color="auto"/>
              <w:right w:val="single" w:sz="4" w:space="0" w:color="auto"/>
            </w:tcBorders>
          </w:tcPr>
          <w:p w14:paraId="4B63993C" w14:textId="77777777" w:rsidR="000E00F5" w:rsidRPr="00B77349" w:rsidRDefault="000E00F5" w:rsidP="00B77349">
            <w:pPr>
              <w:spacing w:after="0" w:line="240" w:lineRule="auto"/>
              <w:jc w:val="center"/>
              <w:rPr>
                <w:rFonts w:ascii="Times New Roman" w:hAnsi="Times New Roman"/>
                <w:color w:val="0D0D0D"/>
              </w:rPr>
            </w:pPr>
          </w:p>
        </w:tc>
      </w:tr>
      <w:tr w:rsidR="000E00F5" w:rsidRPr="00B77349" w14:paraId="3C10AAEF" w14:textId="77777777" w:rsidTr="00B77349">
        <w:tc>
          <w:tcPr>
            <w:tcW w:w="0" w:type="auto"/>
            <w:vMerge/>
            <w:tcBorders>
              <w:top w:val="single" w:sz="4" w:space="0" w:color="auto"/>
              <w:left w:val="single" w:sz="4" w:space="0" w:color="auto"/>
              <w:bottom w:val="single" w:sz="4" w:space="0" w:color="auto"/>
              <w:right w:val="single" w:sz="4" w:space="0" w:color="auto"/>
            </w:tcBorders>
            <w:vAlign w:val="center"/>
            <w:hideMark/>
          </w:tcPr>
          <w:p w14:paraId="0E1B526D" w14:textId="77777777" w:rsidR="000E00F5" w:rsidRPr="00B77349" w:rsidRDefault="000E00F5" w:rsidP="00B77349">
            <w:pPr>
              <w:spacing w:after="0" w:line="240" w:lineRule="auto"/>
              <w:rPr>
                <w:rFonts w:ascii="Times New Roman" w:hAnsi="Times New Roman"/>
                <w:b/>
                <w:bCs/>
                <w:color w:val="0D0D0D"/>
              </w:rPr>
            </w:pPr>
          </w:p>
        </w:tc>
        <w:tc>
          <w:tcPr>
            <w:tcW w:w="3045" w:type="pct"/>
            <w:tcBorders>
              <w:top w:val="single" w:sz="4" w:space="0" w:color="auto"/>
              <w:left w:val="single" w:sz="4" w:space="0" w:color="auto"/>
              <w:bottom w:val="single" w:sz="4" w:space="0" w:color="auto"/>
              <w:right w:val="single" w:sz="4" w:space="0" w:color="auto"/>
            </w:tcBorders>
            <w:hideMark/>
          </w:tcPr>
          <w:p w14:paraId="4935E7C1" w14:textId="77777777" w:rsidR="000E00F5" w:rsidRPr="00B77349" w:rsidRDefault="000E00F5" w:rsidP="00B77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sidRPr="00B77349">
              <w:rPr>
                <w:rFonts w:ascii="Times New Roman" w:hAnsi="Times New Roman"/>
                <w:b/>
                <w:color w:val="0D0D0D"/>
              </w:rPr>
              <w:t xml:space="preserve">Практическое занятие 15-16 </w:t>
            </w:r>
            <w:r w:rsidRPr="00B77349">
              <w:rPr>
                <w:rFonts w:ascii="Times New Roman" w:hAnsi="Times New Roman"/>
                <w:color w:val="0D0D0D"/>
              </w:rPr>
              <w:t>«Организационно-</w:t>
            </w:r>
            <w:proofErr w:type="spellStart"/>
            <w:r w:rsidRPr="00B77349">
              <w:rPr>
                <w:rFonts w:ascii="Times New Roman" w:hAnsi="Times New Roman"/>
                <w:color w:val="0D0D0D"/>
              </w:rPr>
              <w:t>деятельностная</w:t>
            </w:r>
            <w:proofErr w:type="spellEnd"/>
            <w:r w:rsidRPr="00B77349">
              <w:rPr>
                <w:rFonts w:ascii="Times New Roman" w:hAnsi="Times New Roman"/>
                <w:color w:val="0D0D0D"/>
              </w:rPr>
              <w:t xml:space="preserve"> игра по педагогическому проектированию»</w:t>
            </w:r>
          </w:p>
        </w:tc>
        <w:tc>
          <w:tcPr>
            <w:tcW w:w="609" w:type="pct"/>
            <w:tcBorders>
              <w:top w:val="single" w:sz="4" w:space="0" w:color="auto"/>
              <w:left w:val="single" w:sz="4" w:space="0" w:color="auto"/>
              <w:bottom w:val="single" w:sz="4" w:space="0" w:color="auto"/>
              <w:right w:val="single" w:sz="4" w:space="0" w:color="auto"/>
            </w:tcBorders>
            <w:vAlign w:val="center"/>
            <w:hideMark/>
          </w:tcPr>
          <w:p w14:paraId="3408ADE2" w14:textId="77777777" w:rsidR="000E00F5" w:rsidRPr="00B77349" w:rsidRDefault="000E00F5" w:rsidP="00B77349">
            <w:pPr>
              <w:spacing w:after="0" w:line="240" w:lineRule="auto"/>
              <w:jc w:val="center"/>
              <w:rPr>
                <w:rFonts w:ascii="Times New Roman" w:hAnsi="Times New Roman"/>
                <w:color w:val="0D0D0D"/>
              </w:rPr>
            </w:pPr>
            <w:r w:rsidRPr="00B77349">
              <w:rPr>
                <w:rFonts w:ascii="Times New Roman" w:hAnsi="Times New Roman"/>
                <w:color w:val="0D0D0D"/>
              </w:rPr>
              <w:t>2</w:t>
            </w:r>
          </w:p>
        </w:tc>
        <w:tc>
          <w:tcPr>
            <w:tcW w:w="609" w:type="pct"/>
            <w:tcBorders>
              <w:top w:val="single" w:sz="4" w:space="0" w:color="auto"/>
              <w:left w:val="single" w:sz="4" w:space="0" w:color="auto"/>
              <w:bottom w:val="single" w:sz="4" w:space="0" w:color="auto"/>
              <w:right w:val="single" w:sz="4" w:space="0" w:color="auto"/>
            </w:tcBorders>
          </w:tcPr>
          <w:p w14:paraId="4C03779D" w14:textId="77777777" w:rsidR="000E00F5" w:rsidRPr="00B77349" w:rsidRDefault="000E00F5" w:rsidP="00B77349">
            <w:pPr>
              <w:spacing w:after="0" w:line="240" w:lineRule="auto"/>
              <w:jc w:val="center"/>
              <w:rPr>
                <w:rFonts w:ascii="Times New Roman" w:hAnsi="Times New Roman"/>
                <w:color w:val="0D0D0D"/>
              </w:rPr>
            </w:pPr>
          </w:p>
        </w:tc>
      </w:tr>
      <w:tr w:rsidR="000E00F5" w:rsidRPr="00B77349" w14:paraId="04474CD1" w14:textId="77777777" w:rsidTr="00B77349">
        <w:tc>
          <w:tcPr>
            <w:tcW w:w="3782" w:type="pct"/>
            <w:gridSpan w:val="2"/>
            <w:tcBorders>
              <w:top w:val="single" w:sz="4" w:space="0" w:color="auto"/>
              <w:left w:val="single" w:sz="4" w:space="0" w:color="auto"/>
              <w:bottom w:val="single" w:sz="4" w:space="0" w:color="auto"/>
              <w:right w:val="single" w:sz="4" w:space="0" w:color="auto"/>
            </w:tcBorders>
            <w:hideMark/>
          </w:tcPr>
          <w:p w14:paraId="26C3203E" w14:textId="77777777" w:rsidR="000E00F5" w:rsidRPr="00B77349" w:rsidRDefault="000E00F5" w:rsidP="00B77349">
            <w:pPr>
              <w:suppressAutoHyphens/>
              <w:spacing w:after="0" w:line="240" w:lineRule="auto"/>
              <w:rPr>
                <w:rFonts w:ascii="Times New Roman" w:hAnsi="Times New Roman"/>
                <w:b/>
                <w:bCs/>
                <w:color w:val="0D0D0D"/>
              </w:rPr>
            </w:pPr>
            <w:r w:rsidRPr="00B77349">
              <w:rPr>
                <w:rFonts w:ascii="Times New Roman" w:hAnsi="Times New Roman"/>
                <w:b/>
                <w:bCs/>
                <w:color w:val="0D0D0D"/>
              </w:rPr>
              <w:t xml:space="preserve">Промежуточная аттестация </w:t>
            </w:r>
          </w:p>
        </w:tc>
        <w:tc>
          <w:tcPr>
            <w:tcW w:w="609" w:type="pct"/>
            <w:tcBorders>
              <w:top w:val="single" w:sz="4" w:space="0" w:color="auto"/>
              <w:left w:val="single" w:sz="4" w:space="0" w:color="auto"/>
              <w:bottom w:val="single" w:sz="4" w:space="0" w:color="auto"/>
              <w:right w:val="single" w:sz="4" w:space="0" w:color="auto"/>
            </w:tcBorders>
            <w:vAlign w:val="center"/>
          </w:tcPr>
          <w:p w14:paraId="26B8BC32" w14:textId="77777777" w:rsidR="000E00F5" w:rsidRPr="00B77349" w:rsidRDefault="000E00F5" w:rsidP="00B77349">
            <w:pPr>
              <w:spacing w:after="0" w:line="240" w:lineRule="auto"/>
              <w:jc w:val="center"/>
              <w:rPr>
                <w:rFonts w:ascii="Times New Roman" w:hAnsi="Times New Roman"/>
                <w:iCs/>
                <w:color w:val="0D0D0D"/>
              </w:rPr>
            </w:pPr>
          </w:p>
        </w:tc>
        <w:tc>
          <w:tcPr>
            <w:tcW w:w="609" w:type="pct"/>
            <w:tcBorders>
              <w:top w:val="single" w:sz="4" w:space="0" w:color="auto"/>
              <w:left w:val="single" w:sz="4" w:space="0" w:color="auto"/>
              <w:bottom w:val="single" w:sz="4" w:space="0" w:color="auto"/>
              <w:right w:val="single" w:sz="4" w:space="0" w:color="auto"/>
            </w:tcBorders>
          </w:tcPr>
          <w:p w14:paraId="1818A38E" w14:textId="77777777" w:rsidR="000E00F5" w:rsidRPr="00B77349" w:rsidRDefault="000E00F5" w:rsidP="00B77349">
            <w:pPr>
              <w:spacing w:after="0" w:line="240" w:lineRule="auto"/>
              <w:jc w:val="center"/>
              <w:rPr>
                <w:rFonts w:ascii="Times New Roman" w:hAnsi="Times New Roman"/>
                <w:iCs/>
                <w:color w:val="0D0D0D"/>
              </w:rPr>
            </w:pPr>
          </w:p>
        </w:tc>
      </w:tr>
      <w:tr w:rsidR="000E00F5" w:rsidRPr="00B77349" w14:paraId="4BE4F47E" w14:textId="77777777" w:rsidTr="00B77349">
        <w:tc>
          <w:tcPr>
            <w:tcW w:w="3782" w:type="pct"/>
            <w:gridSpan w:val="2"/>
            <w:tcBorders>
              <w:top w:val="single" w:sz="4" w:space="0" w:color="auto"/>
              <w:left w:val="single" w:sz="4" w:space="0" w:color="auto"/>
              <w:bottom w:val="single" w:sz="4" w:space="0" w:color="auto"/>
              <w:right w:val="single" w:sz="4" w:space="0" w:color="auto"/>
            </w:tcBorders>
            <w:hideMark/>
          </w:tcPr>
          <w:p w14:paraId="3E5A9351" w14:textId="77777777" w:rsidR="000E00F5" w:rsidRPr="00B77349" w:rsidRDefault="000E00F5" w:rsidP="00B77349">
            <w:pPr>
              <w:spacing w:after="0" w:line="240" w:lineRule="auto"/>
              <w:rPr>
                <w:rFonts w:ascii="Times New Roman" w:hAnsi="Times New Roman"/>
                <w:b/>
                <w:bCs/>
                <w:color w:val="0D0D0D"/>
              </w:rPr>
            </w:pPr>
            <w:r w:rsidRPr="00B77349">
              <w:rPr>
                <w:rFonts w:ascii="Times New Roman" w:hAnsi="Times New Roman"/>
                <w:b/>
                <w:bCs/>
                <w:color w:val="0D0D0D"/>
              </w:rPr>
              <w:t>Всего:</w:t>
            </w:r>
          </w:p>
        </w:tc>
        <w:tc>
          <w:tcPr>
            <w:tcW w:w="609" w:type="pct"/>
            <w:tcBorders>
              <w:top w:val="single" w:sz="4" w:space="0" w:color="auto"/>
              <w:left w:val="single" w:sz="4" w:space="0" w:color="auto"/>
              <w:bottom w:val="single" w:sz="4" w:space="0" w:color="auto"/>
              <w:right w:val="single" w:sz="4" w:space="0" w:color="auto"/>
            </w:tcBorders>
            <w:vAlign w:val="center"/>
            <w:hideMark/>
          </w:tcPr>
          <w:p w14:paraId="33D25667" w14:textId="71165E43" w:rsidR="000E00F5" w:rsidRPr="00B77349" w:rsidRDefault="000E00F5" w:rsidP="00B77349">
            <w:pPr>
              <w:spacing w:after="0" w:line="240" w:lineRule="auto"/>
              <w:jc w:val="center"/>
              <w:rPr>
                <w:rFonts w:ascii="Times New Roman" w:hAnsi="Times New Roman"/>
                <w:b/>
                <w:color w:val="0D0D0D"/>
              </w:rPr>
            </w:pPr>
            <w:r w:rsidRPr="00B77349">
              <w:rPr>
                <w:rFonts w:ascii="Times New Roman" w:hAnsi="Times New Roman"/>
                <w:b/>
                <w:color w:val="0D0D0D"/>
              </w:rPr>
              <w:t>36</w:t>
            </w:r>
          </w:p>
        </w:tc>
        <w:tc>
          <w:tcPr>
            <w:tcW w:w="609" w:type="pct"/>
            <w:tcBorders>
              <w:top w:val="single" w:sz="4" w:space="0" w:color="auto"/>
              <w:left w:val="single" w:sz="4" w:space="0" w:color="auto"/>
              <w:bottom w:val="single" w:sz="4" w:space="0" w:color="auto"/>
              <w:right w:val="single" w:sz="4" w:space="0" w:color="auto"/>
            </w:tcBorders>
          </w:tcPr>
          <w:p w14:paraId="27498E4D" w14:textId="77777777" w:rsidR="000E00F5" w:rsidRPr="00B77349" w:rsidRDefault="000E00F5" w:rsidP="00B77349">
            <w:pPr>
              <w:spacing w:after="0" w:line="240" w:lineRule="auto"/>
              <w:jc w:val="center"/>
              <w:rPr>
                <w:rFonts w:ascii="Times New Roman" w:hAnsi="Times New Roman"/>
                <w:b/>
                <w:color w:val="0D0D0D"/>
              </w:rPr>
            </w:pPr>
          </w:p>
        </w:tc>
      </w:tr>
    </w:tbl>
    <w:p w14:paraId="53A8093F" w14:textId="77777777" w:rsidR="000E00F5" w:rsidRPr="002055AB" w:rsidRDefault="000E00F5" w:rsidP="00472F28">
      <w:pPr>
        <w:ind w:firstLine="709"/>
        <w:rPr>
          <w:rFonts w:ascii="Times New Roman" w:hAnsi="Times New Roman"/>
          <w:b/>
          <w:bCs/>
          <w:color w:val="0D0D0D"/>
          <w:sz w:val="24"/>
          <w:szCs w:val="24"/>
        </w:rPr>
      </w:pPr>
    </w:p>
    <w:p w14:paraId="2040B0A1" w14:textId="77777777" w:rsidR="00472F28" w:rsidRPr="00934DD7" w:rsidRDefault="00472F28" w:rsidP="00472F28">
      <w:pPr>
        <w:ind w:firstLine="709"/>
        <w:rPr>
          <w:rFonts w:ascii="Times New Roman" w:hAnsi="Times New Roman"/>
          <w:color w:val="0D0D0D"/>
        </w:rPr>
        <w:sectPr w:rsidR="00472F28" w:rsidRPr="00934DD7" w:rsidSect="00153FCB">
          <w:pgSz w:w="16840" w:h="11907" w:orient="landscape"/>
          <w:pgMar w:top="851" w:right="1134" w:bottom="851" w:left="992" w:header="709" w:footer="709" w:gutter="0"/>
          <w:cols w:space="720"/>
        </w:sectPr>
      </w:pPr>
    </w:p>
    <w:p w14:paraId="6CC4E1EF" w14:textId="77777777" w:rsidR="00472F28" w:rsidRPr="005248E8" w:rsidRDefault="00472F28" w:rsidP="00472F28">
      <w:pPr>
        <w:jc w:val="center"/>
        <w:rPr>
          <w:rFonts w:ascii="Times New Roman" w:hAnsi="Times New Roman"/>
          <w:b/>
          <w:bCs/>
          <w:color w:val="0D0D0D"/>
          <w:sz w:val="24"/>
          <w:szCs w:val="24"/>
        </w:rPr>
      </w:pPr>
      <w:r w:rsidRPr="005248E8">
        <w:rPr>
          <w:rFonts w:ascii="Times New Roman" w:hAnsi="Times New Roman"/>
          <w:b/>
          <w:bCs/>
          <w:color w:val="0D0D0D"/>
          <w:sz w:val="24"/>
          <w:szCs w:val="24"/>
        </w:rPr>
        <w:lastRenderedPageBreak/>
        <w:t>3. УСЛОВИЯ РЕАЛИЗАЦИИ УЧЕБНОЙ ДИСЦИПЛИНЫ</w:t>
      </w:r>
    </w:p>
    <w:p w14:paraId="581C78AC" w14:textId="77777777" w:rsidR="00472F28" w:rsidRPr="00140F46" w:rsidRDefault="00472F28" w:rsidP="00472F28">
      <w:pPr>
        <w:suppressAutoHyphens/>
        <w:spacing w:after="0"/>
        <w:ind w:firstLine="709"/>
        <w:jc w:val="both"/>
        <w:rPr>
          <w:rFonts w:ascii="Times New Roman" w:hAnsi="Times New Roman"/>
          <w:b/>
          <w:color w:val="0D0D0D"/>
          <w:sz w:val="24"/>
          <w:szCs w:val="24"/>
        </w:rPr>
      </w:pPr>
      <w:r w:rsidRPr="00140F46">
        <w:rPr>
          <w:rFonts w:ascii="Times New Roman" w:hAnsi="Times New Roman"/>
          <w:b/>
          <w:color w:val="0D0D0D"/>
          <w:sz w:val="24"/>
          <w:szCs w:val="24"/>
        </w:rPr>
        <w:t>3.1. Для реализации программы учебной дисциплины должны быть предусмотрены следующие специальные помещения:</w:t>
      </w:r>
    </w:p>
    <w:p w14:paraId="574E3939" w14:textId="38966AAE" w:rsidR="00472F28" w:rsidRPr="005248E8" w:rsidRDefault="00B77349" w:rsidP="00472F28">
      <w:pPr>
        <w:suppressAutoHyphens/>
        <w:autoSpaceDE w:val="0"/>
        <w:autoSpaceDN w:val="0"/>
        <w:adjustRightInd w:val="0"/>
        <w:spacing w:after="0"/>
        <w:ind w:firstLine="709"/>
        <w:jc w:val="both"/>
        <w:rPr>
          <w:rFonts w:ascii="Times New Roman" w:hAnsi="Times New Roman"/>
          <w:color w:val="0D0D0D"/>
          <w:sz w:val="24"/>
          <w:szCs w:val="24"/>
        </w:rPr>
      </w:pPr>
      <w:r>
        <w:rPr>
          <w:rFonts w:ascii="Times New Roman" w:hAnsi="Times New Roman"/>
          <w:bCs/>
          <w:color w:val="0D0D0D"/>
          <w:sz w:val="24"/>
          <w:szCs w:val="24"/>
        </w:rPr>
        <w:t>Лаборатория</w:t>
      </w:r>
      <w:r w:rsidR="00472F28" w:rsidRPr="005248E8">
        <w:rPr>
          <w:rFonts w:ascii="Times New Roman" w:hAnsi="Times New Roman"/>
          <w:bCs/>
          <w:color w:val="0D0D0D"/>
          <w:sz w:val="24"/>
          <w:szCs w:val="24"/>
        </w:rPr>
        <w:t xml:space="preserve"> «</w:t>
      </w:r>
      <w:r w:rsidRPr="00B77349">
        <w:rPr>
          <w:rFonts w:ascii="Times New Roman" w:hAnsi="Times New Roman"/>
          <w:color w:val="0D0D0D"/>
          <w:sz w:val="24"/>
          <w:szCs w:val="24"/>
        </w:rPr>
        <w:t>Информатики и информационно-коммуникационных технологий</w:t>
      </w:r>
      <w:r w:rsidR="00472F28" w:rsidRPr="005248E8">
        <w:rPr>
          <w:rFonts w:ascii="Times New Roman" w:hAnsi="Times New Roman"/>
          <w:bCs/>
          <w:color w:val="0D0D0D"/>
          <w:sz w:val="24"/>
          <w:szCs w:val="24"/>
        </w:rPr>
        <w:t>»</w:t>
      </w:r>
      <w:r w:rsidR="00472F28" w:rsidRPr="005248E8">
        <w:rPr>
          <w:rFonts w:ascii="Times New Roman" w:hAnsi="Times New Roman"/>
          <w:color w:val="0D0D0D"/>
          <w:sz w:val="24"/>
          <w:szCs w:val="24"/>
        </w:rPr>
        <w:t>, оснащенн</w:t>
      </w:r>
      <w:r>
        <w:rPr>
          <w:rFonts w:ascii="Times New Roman" w:hAnsi="Times New Roman"/>
          <w:color w:val="0D0D0D"/>
          <w:sz w:val="24"/>
          <w:szCs w:val="24"/>
        </w:rPr>
        <w:t>ая</w:t>
      </w:r>
      <w:r w:rsidR="00472F28" w:rsidRPr="005248E8">
        <w:rPr>
          <w:rFonts w:ascii="Times New Roman" w:hAnsi="Times New Roman"/>
          <w:color w:val="0D0D0D"/>
          <w:sz w:val="24"/>
          <w:szCs w:val="24"/>
        </w:rPr>
        <w:t xml:space="preserve"> </w:t>
      </w:r>
      <w:r w:rsidR="00472F28" w:rsidRPr="005248E8">
        <w:rPr>
          <w:rFonts w:ascii="Times New Roman" w:hAnsi="Times New Roman"/>
          <w:bCs/>
          <w:color w:val="0D0D0D"/>
          <w:sz w:val="24"/>
          <w:szCs w:val="24"/>
        </w:rPr>
        <w:t>в соответствии п. 6.1.2.</w:t>
      </w:r>
      <w:r>
        <w:rPr>
          <w:rFonts w:ascii="Times New Roman" w:hAnsi="Times New Roman"/>
          <w:bCs/>
          <w:color w:val="0D0D0D"/>
          <w:sz w:val="24"/>
          <w:szCs w:val="24"/>
        </w:rPr>
        <w:t>3</w:t>
      </w:r>
      <w:r w:rsidR="00472F28" w:rsidRPr="005248E8">
        <w:rPr>
          <w:rFonts w:ascii="Times New Roman" w:hAnsi="Times New Roman"/>
          <w:bCs/>
          <w:color w:val="0D0D0D"/>
          <w:sz w:val="24"/>
          <w:szCs w:val="24"/>
        </w:rPr>
        <w:t xml:space="preserve"> примерной образовательной программы по данной специальности.</w:t>
      </w:r>
    </w:p>
    <w:p w14:paraId="6EF61845" w14:textId="77777777" w:rsidR="00472F28" w:rsidRPr="005248E8" w:rsidRDefault="00472F28" w:rsidP="00472F28">
      <w:pPr>
        <w:suppressAutoHyphens/>
        <w:spacing w:after="0"/>
        <w:ind w:firstLine="709"/>
        <w:jc w:val="both"/>
        <w:rPr>
          <w:rFonts w:ascii="Times New Roman" w:hAnsi="Times New Roman"/>
          <w:bCs/>
          <w:color w:val="0D0D0D"/>
          <w:sz w:val="24"/>
          <w:szCs w:val="24"/>
        </w:rPr>
      </w:pPr>
    </w:p>
    <w:p w14:paraId="720E03BA" w14:textId="77777777" w:rsidR="00472F28" w:rsidRPr="005248E8" w:rsidRDefault="00472F28" w:rsidP="00472F28">
      <w:pPr>
        <w:suppressAutoHyphens/>
        <w:spacing w:after="0"/>
        <w:ind w:firstLine="709"/>
        <w:jc w:val="both"/>
        <w:rPr>
          <w:rFonts w:ascii="Times New Roman" w:hAnsi="Times New Roman"/>
          <w:b/>
          <w:bCs/>
          <w:color w:val="0D0D0D"/>
          <w:sz w:val="24"/>
          <w:szCs w:val="24"/>
        </w:rPr>
      </w:pPr>
      <w:r w:rsidRPr="005248E8">
        <w:rPr>
          <w:rFonts w:ascii="Times New Roman" w:hAnsi="Times New Roman"/>
          <w:b/>
          <w:bCs/>
          <w:color w:val="0D0D0D"/>
          <w:sz w:val="24"/>
          <w:szCs w:val="24"/>
        </w:rPr>
        <w:t>3.2. Информационное обеспечение реализации программы</w:t>
      </w:r>
    </w:p>
    <w:p w14:paraId="1EB1EFBB" w14:textId="77777777" w:rsidR="00472F28" w:rsidRPr="005248E8" w:rsidRDefault="00472F28" w:rsidP="00472F28">
      <w:pPr>
        <w:suppressAutoHyphens/>
        <w:spacing w:after="0"/>
        <w:ind w:firstLine="709"/>
        <w:jc w:val="both"/>
        <w:rPr>
          <w:rFonts w:ascii="Times New Roman" w:hAnsi="Times New Roman"/>
          <w:bCs/>
          <w:color w:val="0D0D0D"/>
          <w:sz w:val="24"/>
          <w:szCs w:val="24"/>
        </w:rPr>
      </w:pPr>
      <w:r w:rsidRPr="005248E8">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5248E8">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48E8">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46A7D6" w14:textId="77777777" w:rsidR="00472F28" w:rsidRPr="005248E8" w:rsidRDefault="00472F28" w:rsidP="00472F28">
      <w:pPr>
        <w:suppressAutoHyphens/>
        <w:spacing w:after="0"/>
        <w:ind w:firstLine="709"/>
        <w:jc w:val="both"/>
        <w:rPr>
          <w:rFonts w:ascii="Times New Roman" w:hAnsi="Times New Roman"/>
          <w:color w:val="0D0D0D"/>
          <w:sz w:val="24"/>
          <w:szCs w:val="24"/>
        </w:rPr>
      </w:pPr>
    </w:p>
    <w:p w14:paraId="50A17A7B" w14:textId="77777777" w:rsidR="00472F28" w:rsidRPr="005248E8" w:rsidRDefault="00472F28" w:rsidP="00472F28">
      <w:pPr>
        <w:suppressAutoHyphens/>
        <w:spacing w:after="0"/>
        <w:ind w:firstLine="709"/>
        <w:jc w:val="both"/>
        <w:rPr>
          <w:rFonts w:ascii="Times New Roman" w:hAnsi="Times New Roman"/>
          <w:b/>
          <w:color w:val="0D0D0D"/>
          <w:sz w:val="24"/>
          <w:szCs w:val="24"/>
        </w:rPr>
      </w:pPr>
      <w:r w:rsidRPr="005248E8">
        <w:rPr>
          <w:rFonts w:ascii="Times New Roman" w:hAnsi="Times New Roman"/>
          <w:b/>
          <w:color w:val="0D0D0D"/>
          <w:sz w:val="24"/>
          <w:szCs w:val="24"/>
        </w:rPr>
        <w:t>3.2.1. Основные печатные и электронные издания</w:t>
      </w:r>
    </w:p>
    <w:p w14:paraId="5DE4B44C" w14:textId="77777777" w:rsidR="00472F28" w:rsidRPr="005248E8" w:rsidRDefault="00472F28" w:rsidP="002E631A">
      <w:pPr>
        <w:numPr>
          <w:ilvl w:val="0"/>
          <w:numId w:val="9"/>
        </w:numPr>
        <w:tabs>
          <w:tab w:val="clear" w:pos="720"/>
        </w:tabs>
        <w:spacing w:after="0"/>
        <w:ind w:left="0" w:firstLine="709"/>
        <w:jc w:val="both"/>
        <w:rPr>
          <w:rFonts w:ascii="Times New Roman" w:hAnsi="Times New Roman"/>
          <w:bCs/>
          <w:color w:val="0D0D0D"/>
          <w:sz w:val="24"/>
          <w:szCs w:val="24"/>
        </w:rPr>
      </w:pPr>
      <w:r w:rsidRPr="005248E8">
        <w:rPr>
          <w:rFonts w:ascii="Times New Roman" w:hAnsi="Times New Roman"/>
          <w:bCs/>
          <w:color w:val="0D0D0D"/>
          <w:sz w:val="24"/>
          <w:szCs w:val="24"/>
        </w:rPr>
        <w:t>Афанасьев, В. В.  Основы учебно-исследовательской деятельности</w:t>
      </w:r>
      <w:proofErr w:type="gramStart"/>
      <w:r w:rsidRPr="005248E8">
        <w:rPr>
          <w:rFonts w:ascii="Times New Roman" w:hAnsi="Times New Roman"/>
          <w:bCs/>
          <w:color w:val="0D0D0D"/>
          <w:sz w:val="24"/>
          <w:szCs w:val="24"/>
        </w:rPr>
        <w:t> :</w:t>
      </w:r>
      <w:proofErr w:type="gramEnd"/>
      <w:r w:rsidRPr="005248E8">
        <w:rPr>
          <w:rFonts w:ascii="Times New Roman" w:hAnsi="Times New Roman"/>
          <w:bCs/>
          <w:color w:val="0D0D0D"/>
          <w:sz w:val="24"/>
          <w:szCs w:val="24"/>
        </w:rPr>
        <w:t xml:space="preserve"> учебное пособие для среднего профессионального образования / В. В. Афанасьев, О. В. Грибкова, Л. И. Уколова. — Москва</w:t>
      </w:r>
      <w:proofErr w:type="gramStart"/>
      <w:r w:rsidRPr="005248E8">
        <w:rPr>
          <w:rFonts w:ascii="Times New Roman" w:hAnsi="Times New Roman"/>
          <w:bCs/>
          <w:color w:val="0D0D0D"/>
          <w:sz w:val="24"/>
          <w:szCs w:val="24"/>
        </w:rPr>
        <w:t> :</w:t>
      </w:r>
      <w:proofErr w:type="gramEnd"/>
      <w:r w:rsidRPr="005248E8">
        <w:rPr>
          <w:rFonts w:ascii="Times New Roman" w:hAnsi="Times New Roman"/>
          <w:bCs/>
          <w:color w:val="0D0D0D"/>
          <w:sz w:val="24"/>
          <w:szCs w:val="24"/>
        </w:rPr>
        <w:t xml:space="preserve"> Издательство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2022. — 154 с. — (Профессиональное образование). — ISBN 978-5-534-10342-7. — Текст</w:t>
      </w:r>
      <w:proofErr w:type="gramStart"/>
      <w:r w:rsidRPr="005248E8">
        <w:rPr>
          <w:rFonts w:ascii="Times New Roman" w:hAnsi="Times New Roman"/>
          <w:bCs/>
          <w:color w:val="0D0D0D"/>
          <w:sz w:val="24"/>
          <w:szCs w:val="24"/>
        </w:rPr>
        <w:t xml:space="preserve"> :</w:t>
      </w:r>
      <w:proofErr w:type="gramEnd"/>
      <w:r w:rsidRPr="005248E8">
        <w:rPr>
          <w:rFonts w:ascii="Times New Roman" w:hAnsi="Times New Roman"/>
          <w:bCs/>
          <w:color w:val="0D0D0D"/>
          <w:sz w:val="24"/>
          <w:szCs w:val="24"/>
        </w:rPr>
        <w:t xml:space="preserve"> электронный // Образовательная платформа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[сайт]. — URL: https://urait.ru/bcode/495277 (дата обращения: 22.06.2022).</w:t>
      </w:r>
    </w:p>
    <w:p w14:paraId="29E5ABDD" w14:textId="77777777" w:rsidR="00472F28" w:rsidRPr="005248E8" w:rsidRDefault="00472F28" w:rsidP="002E631A">
      <w:pPr>
        <w:numPr>
          <w:ilvl w:val="0"/>
          <w:numId w:val="9"/>
        </w:numPr>
        <w:tabs>
          <w:tab w:val="clear" w:pos="720"/>
        </w:tabs>
        <w:spacing w:after="0"/>
        <w:ind w:left="0" w:firstLine="709"/>
        <w:jc w:val="both"/>
        <w:rPr>
          <w:rFonts w:ascii="Times New Roman" w:hAnsi="Times New Roman"/>
          <w:bCs/>
          <w:color w:val="0D0D0D"/>
          <w:sz w:val="24"/>
          <w:szCs w:val="24"/>
        </w:rPr>
      </w:pPr>
      <w:proofErr w:type="spellStart"/>
      <w:r w:rsidRPr="005248E8">
        <w:rPr>
          <w:rFonts w:ascii="Times New Roman" w:hAnsi="Times New Roman"/>
          <w:bCs/>
          <w:color w:val="0D0D0D"/>
          <w:sz w:val="24"/>
          <w:szCs w:val="24"/>
        </w:rPr>
        <w:t>Байбородова</w:t>
      </w:r>
      <w:proofErr w:type="spellEnd"/>
      <w:r w:rsidRPr="005248E8">
        <w:rPr>
          <w:rFonts w:ascii="Times New Roman" w:hAnsi="Times New Roman"/>
          <w:bCs/>
          <w:color w:val="0D0D0D"/>
          <w:sz w:val="24"/>
          <w:szCs w:val="24"/>
        </w:rPr>
        <w:t>, Л. В.  Основы учебно-исследовательской деятельности</w:t>
      </w:r>
      <w:proofErr w:type="gramStart"/>
      <w:r w:rsidRPr="005248E8">
        <w:rPr>
          <w:rFonts w:ascii="Times New Roman" w:hAnsi="Times New Roman"/>
          <w:bCs/>
          <w:color w:val="0D0D0D"/>
          <w:sz w:val="24"/>
          <w:szCs w:val="24"/>
        </w:rPr>
        <w:t> :</w:t>
      </w:r>
      <w:proofErr w:type="gramEnd"/>
      <w:r w:rsidRPr="005248E8">
        <w:rPr>
          <w:rFonts w:ascii="Times New Roman" w:hAnsi="Times New Roman"/>
          <w:bCs/>
          <w:color w:val="0D0D0D"/>
          <w:sz w:val="24"/>
          <w:szCs w:val="24"/>
        </w:rPr>
        <w:t xml:space="preserve"> учебное пособие для среднего профессионального образования / Л. В. </w:t>
      </w:r>
      <w:proofErr w:type="spellStart"/>
      <w:r w:rsidRPr="005248E8">
        <w:rPr>
          <w:rFonts w:ascii="Times New Roman" w:hAnsi="Times New Roman"/>
          <w:bCs/>
          <w:color w:val="0D0D0D"/>
          <w:sz w:val="24"/>
          <w:szCs w:val="24"/>
        </w:rPr>
        <w:t>Байбородова</w:t>
      </w:r>
      <w:proofErr w:type="spellEnd"/>
      <w:r w:rsidRPr="005248E8">
        <w:rPr>
          <w:rFonts w:ascii="Times New Roman" w:hAnsi="Times New Roman"/>
          <w:bCs/>
          <w:color w:val="0D0D0D"/>
          <w:sz w:val="24"/>
          <w:szCs w:val="24"/>
        </w:rPr>
        <w:t xml:space="preserve">, А. П. Чернявская. — 2-е изд., </w:t>
      </w:r>
      <w:proofErr w:type="spellStart"/>
      <w:r w:rsidRPr="005248E8">
        <w:rPr>
          <w:rFonts w:ascii="Times New Roman" w:hAnsi="Times New Roman"/>
          <w:bCs/>
          <w:color w:val="0D0D0D"/>
          <w:sz w:val="24"/>
          <w:szCs w:val="24"/>
        </w:rPr>
        <w:t>испр</w:t>
      </w:r>
      <w:proofErr w:type="spellEnd"/>
      <w:r w:rsidRPr="005248E8">
        <w:rPr>
          <w:rFonts w:ascii="Times New Roman" w:hAnsi="Times New Roman"/>
          <w:bCs/>
          <w:color w:val="0D0D0D"/>
          <w:sz w:val="24"/>
          <w:szCs w:val="24"/>
        </w:rPr>
        <w:t xml:space="preserve">. и доп. — Москва : Издательство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2022. — 221 с. — (Профессиональное образование). — ISBN 978-5-534-10316-8. — Текст</w:t>
      </w:r>
      <w:proofErr w:type="gramStart"/>
      <w:r w:rsidRPr="005248E8">
        <w:rPr>
          <w:rFonts w:ascii="Times New Roman" w:hAnsi="Times New Roman"/>
          <w:bCs/>
          <w:color w:val="0D0D0D"/>
          <w:sz w:val="24"/>
          <w:szCs w:val="24"/>
        </w:rPr>
        <w:t xml:space="preserve"> :</w:t>
      </w:r>
      <w:proofErr w:type="gramEnd"/>
      <w:r w:rsidRPr="005248E8">
        <w:rPr>
          <w:rFonts w:ascii="Times New Roman" w:hAnsi="Times New Roman"/>
          <w:bCs/>
          <w:color w:val="0D0D0D"/>
          <w:sz w:val="24"/>
          <w:szCs w:val="24"/>
        </w:rPr>
        <w:t xml:space="preserve"> электронный // Образовательная платформа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[сайт]. — URL: https://urait.ru/bcode/495278 (дата обращения: 22.06.2022).</w:t>
      </w:r>
    </w:p>
    <w:p w14:paraId="6AFF1878" w14:textId="77777777" w:rsidR="00472F28" w:rsidRPr="005248E8" w:rsidRDefault="00472F28" w:rsidP="002E631A">
      <w:pPr>
        <w:numPr>
          <w:ilvl w:val="0"/>
          <w:numId w:val="9"/>
        </w:numPr>
        <w:tabs>
          <w:tab w:val="clear" w:pos="720"/>
        </w:tabs>
        <w:spacing w:after="0"/>
        <w:ind w:left="0" w:firstLine="709"/>
        <w:jc w:val="both"/>
        <w:rPr>
          <w:rFonts w:ascii="Times New Roman" w:hAnsi="Times New Roman"/>
          <w:bCs/>
          <w:color w:val="0D0D0D"/>
          <w:sz w:val="24"/>
          <w:szCs w:val="24"/>
        </w:rPr>
      </w:pPr>
      <w:r w:rsidRPr="005248E8">
        <w:rPr>
          <w:rFonts w:ascii="Times New Roman" w:hAnsi="Times New Roman"/>
          <w:bCs/>
          <w:color w:val="0D0D0D"/>
          <w:sz w:val="24"/>
          <w:szCs w:val="24"/>
        </w:rPr>
        <w:t>Байкова, Л. А.  Основы учебно-исследовательской деятельности</w:t>
      </w:r>
      <w:proofErr w:type="gramStart"/>
      <w:r w:rsidRPr="005248E8">
        <w:rPr>
          <w:rFonts w:ascii="Times New Roman" w:hAnsi="Times New Roman"/>
          <w:bCs/>
          <w:color w:val="0D0D0D"/>
          <w:sz w:val="24"/>
          <w:szCs w:val="24"/>
        </w:rPr>
        <w:t> :</w:t>
      </w:r>
      <w:proofErr w:type="gramEnd"/>
      <w:r w:rsidRPr="005248E8">
        <w:rPr>
          <w:rFonts w:ascii="Times New Roman" w:hAnsi="Times New Roman"/>
          <w:bCs/>
          <w:color w:val="0D0D0D"/>
          <w:sz w:val="24"/>
          <w:szCs w:val="24"/>
        </w:rPr>
        <w:t xml:space="preserve"> учебное пособие для среднего профессионального образования / Л. А. Байкова. — 2-е изд., </w:t>
      </w:r>
      <w:proofErr w:type="spellStart"/>
      <w:r w:rsidRPr="005248E8">
        <w:rPr>
          <w:rFonts w:ascii="Times New Roman" w:hAnsi="Times New Roman"/>
          <w:bCs/>
          <w:color w:val="0D0D0D"/>
          <w:sz w:val="24"/>
          <w:szCs w:val="24"/>
        </w:rPr>
        <w:t>испр</w:t>
      </w:r>
      <w:proofErr w:type="spellEnd"/>
      <w:r w:rsidRPr="005248E8">
        <w:rPr>
          <w:rFonts w:ascii="Times New Roman" w:hAnsi="Times New Roman"/>
          <w:bCs/>
          <w:color w:val="0D0D0D"/>
          <w:sz w:val="24"/>
          <w:szCs w:val="24"/>
        </w:rPr>
        <w:t xml:space="preserve">. и доп. — Москва : Издательство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2022. — 122 с. — (Профессиональное образование). — ISBN 978-5-534-12527-6. — Текст</w:t>
      </w:r>
      <w:proofErr w:type="gramStart"/>
      <w:r w:rsidRPr="005248E8">
        <w:rPr>
          <w:rFonts w:ascii="Times New Roman" w:hAnsi="Times New Roman"/>
          <w:bCs/>
          <w:color w:val="0D0D0D"/>
          <w:sz w:val="24"/>
          <w:szCs w:val="24"/>
        </w:rPr>
        <w:t xml:space="preserve"> :</w:t>
      </w:r>
      <w:proofErr w:type="gramEnd"/>
      <w:r w:rsidRPr="005248E8">
        <w:rPr>
          <w:rFonts w:ascii="Times New Roman" w:hAnsi="Times New Roman"/>
          <w:bCs/>
          <w:color w:val="0D0D0D"/>
          <w:sz w:val="24"/>
          <w:szCs w:val="24"/>
        </w:rPr>
        <w:t xml:space="preserve"> электронный // Образовательная платформа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[сайт]. — URL: https://urait.ru/bcode/495558 (дата обращения: 22.06.2022).</w:t>
      </w:r>
    </w:p>
    <w:p w14:paraId="575AB5F8" w14:textId="77777777" w:rsidR="00472F28" w:rsidRPr="005248E8" w:rsidRDefault="00472F28" w:rsidP="002E631A">
      <w:pPr>
        <w:numPr>
          <w:ilvl w:val="0"/>
          <w:numId w:val="9"/>
        </w:numPr>
        <w:spacing w:after="0"/>
        <w:ind w:left="0" w:firstLine="709"/>
        <w:jc w:val="both"/>
        <w:rPr>
          <w:rFonts w:ascii="Times New Roman" w:hAnsi="Times New Roman"/>
          <w:bCs/>
          <w:color w:val="0D0D0D"/>
          <w:sz w:val="24"/>
          <w:szCs w:val="24"/>
        </w:rPr>
      </w:pPr>
      <w:r w:rsidRPr="005248E8">
        <w:rPr>
          <w:rFonts w:ascii="Times New Roman" w:hAnsi="Times New Roman"/>
          <w:bCs/>
          <w:color w:val="0D0D0D"/>
          <w:sz w:val="24"/>
          <w:szCs w:val="24"/>
        </w:rPr>
        <w:t>Белова, Ю. В. Основы педагогического мастерства и развития профессиональной компетентности преподавателя</w:t>
      </w:r>
      <w:proofErr w:type="gramStart"/>
      <w:r w:rsidRPr="005248E8">
        <w:rPr>
          <w:rFonts w:ascii="Times New Roman" w:hAnsi="Times New Roman"/>
          <w:bCs/>
          <w:color w:val="0D0D0D"/>
          <w:sz w:val="24"/>
          <w:szCs w:val="24"/>
        </w:rPr>
        <w:t xml:space="preserve"> :</w:t>
      </w:r>
      <w:proofErr w:type="gramEnd"/>
      <w:r w:rsidRPr="005248E8">
        <w:rPr>
          <w:rFonts w:ascii="Times New Roman" w:hAnsi="Times New Roman"/>
          <w:bCs/>
          <w:color w:val="0D0D0D"/>
          <w:sz w:val="24"/>
          <w:szCs w:val="24"/>
        </w:rPr>
        <w:t xml:space="preserve"> учебно-методическое пособие / Ю. В. Белова. — Саратов</w:t>
      </w:r>
      <w:proofErr w:type="gramStart"/>
      <w:r w:rsidRPr="005248E8">
        <w:rPr>
          <w:rFonts w:ascii="Times New Roman" w:hAnsi="Times New Roman"/>
          <w:bCs/>
          <w:color w:val="0D0D0D"/>
          <w:sz w:val="24"/>
          <w:szCs w:val="24"/>
        </w:rPr>
        <w:t xml:space="preserve"> :</w:t>
      </w:r>
      <w:proofErr w:type="gramEnd"/>
      <w:r w:rsidRPr="005248E8">
        <w:rPr>
          <w:rFonts w:ascii="Times New Roman" w:hAnsi="Times New Roman"/>
          <w:bCs/>
          <w:color w:val="0D0D0D"/>
          <w:sz w:val="24"/>
          <w:szCs w:val="24"/>
        </w:rPr>
        <w:t xml:space="preserve"> Вузовское образование, 2018. — 123 c. — ISBN 978-5-4487-0139-9. — Текст</w:t>
      </w:r>
      <w:proofErr w:type="gramStart"/>
      <w:r w:rsidRPr="005248E8">
        <w:rPr>
          <w:rFonts w:ascii="Times New Roman" w:hAnsi="Times New Roman"/>
          <w:bCs/>
          <w:color w:val="0D0D0D"/>
          <w:sz w:val="24"/>
          <w:szCs w:val="24"/>
        </w:rPr>
        <w:t xml:space="preserve"> :</w:t>
      </w:r>
      <w:proofErr w:type="gramEnd"/>
      <w:r w:rsidRPr="005248E8">
        <w:rPr>
          <w:rFonts w:ascii="Times New Roman" w:hAnsi="Times New Roman"/>
          <w:bCs/>
          <w:color w:val="0D0D0D"/>
          <w:sz w:val="24"/>
          <w:szCs w:val="24"/>
        </w:rPr>
        <w:t xml:space="preserve"> электронный // Электронный ресурс цифровой образовательной среды СПО </w:t>
      </w:r>
      <w:proofErr w:type="spellStart"/>
      <w:r w:rsidRPr="005248E8">
        <w:rPr>
          <w:rFonts w:ascii="Times New Roman" w:hAnsi="Times New Roman"/>
          <w:bCs/>
          <w:color w:val="0D0D0D"/>
          <w:sz w:val="24"/>
          <w:szCs w:val="24"/>
        </w:rPr>
        <w:t>PROFобразование</w:t>
      </w:r>
      <w:proofErr w:type="spellEnd"/>
      <w:r w:rsidRPr="005248E8">
        <w:rPr>
          <w:rFonts w:ascii="Times New Roman" w:hAnsi="Times New Roman"/>
          <w:bCs/>
          <w:color w:val="0D0D0D"/>
          <w:sz w:val="24"/>
          <w:szCs w:val="24"/>
        </w:rPr>
        <w:t xml:space="preserve"> : [сайт]. — URL: https://profspo.ru/books/72352    </w:t>
      </w:r>
    </w:p>
    <w:p w14:paraId="4E03C708" w14:textId="77777777" w:rsidR="00472F28" w:rsidRPr="005248E8" w:rsidRDefault="00472F28" w:rsidP="002E631A">
      <w:pPr>
        <w:numPr>
          <w:ilvl w:val="0"/>
          <w:numId w:val="9"/>
        </w:numPr>
        <w:tabs>
          <w:tab w:val="clear" w:pos="720"/>
        </w:tabs>
        <w:spacing w:after="0"/>
        <w:ind w:left="0" w:firstLine="709"/>
        <w:jc w:val="both"/>
        <w:rPr>
          <w:rFonts w:ascii="Times New Roman" w:hAnsi="Times New Roman"/>
          <w:bCs/>
          <w:color w:val="0D0D0D"/>
          <w:sz w:val="24"/>
          <w:szCs w:val="24"/>
        </w:rPr>
      </w:pPr>
      <w:proofErr w:type="spellStart"/>
      <w:r w:rsidRPr="005248E8">
        <w:rPr>
          <w:rFonts w:ascii="Times New Roman" w:hAnsi="Times New Roman"/>
          <w:bCs/>
          <w:color w:val="0D0D0D"/>
          <w:sz w:val="24"/>
          <w:szCs w:val="24"/>
        </w:rPr>
        <w:t>Коржуев</w:t>
      </w:r>
      <w:proofErr w:type="spellEnd"/>
      <w:r w:rsidRPr="005248E8">
        <w:rPr>
          <w:rFonts w:ascii="Times New Roman" w:hAnsi="Times New Roman"/>
          <w:bCs/>
          <w:color w:val="0D0D0D"/>
          <w:sz w:val="24"/>
          <w:szCs w:val="24"/>
        </w:rPr>
        <w:t>, А. В.  Основы учебно-исследовательской деятельности в педагогике</w:t>
      </w:r>
      <w:proofErr w:type="gramStart"/>
      <w:r w:rsidRPr="005248E8">
        <w:rPr>
          <w:rFonts w:ascii="Times New Roman" w:hAnsi="Times New Roman"/>
          <w:bCs/>
          <w:color w:val="0D0D0D"/>
          <w:sz w:val="24"/>
          <w:szCs w:val="24"/>
        </w:rPr>
        <w:t> :</w:t>
      </w:r>
      <w:proofErr w:type="gramEnd"/>
      <w:r w:rsidRPr="005248E8">
        <w:rPr>
          <w:rFonts w:ascii="Times New Roman" w:hAnsi="Times New Roman"/>
          <w:bCs/>
          <w:color w:val="0D0D0D"/>
          <w:sz w:val="24"/>
          <w:szCs w:val="24"/>
        </w:rPr>
        <w:t xml:space="preserve"> учебное пособие для среднего профессионального образования / А. В. </w:t>
      </w:r>
      <w:proofErr w:type="spellStart"/>
      <w:r w:rsidRPr="005248E8">
        <w:rPr>
          <w:rFonts w:ascii="Times New Roman" w:hAnsi="Times New Roman"/>
          <w:bCs/>
          <w:color w:val="0D0D0D"/>
          <w:sz w:val="24"/>
          <w:szCs w:val="24"/>
        </w:rPr>
        <w:t>Коржуев</w:t>
      </w:r>
      <w:proofErr w:type="spellEnd"/>
      <w:r w:rsidRPr="005248E8">
        <w:rPr>
          <w:rFonts w:ascii="Times New Roman" w:hAnsi="Times New Roman"/>
          <w:bCs/>
          <w:color w:val="0D0D0D"/>
          <w:sz w:val="24"/>
          <w:szCs w:val="24"/>
        </w:rPr>
        <w:t>, Н. Н. Антонова. — Москва</w:t>
      </w:r>
      <w:proofErr w:type="gramStart"/>
      <w:r w:rsidRPr="005248E8">
        <w:rPr>
          <w:rFonts w:ascii="Times New Roman" w:hAnsi="Times New Roman"/>
          <w:bCs/>
          <w:color w:val="0D0D0D"/>
          <w:sz w:val="24"/>
          <w:szCs w:val="24"/>
        </w:rPr>
        <w:t> :</w:t>
      </w:r>
      <w:proofErr w:type="gramEnd"/>
      <w:r w:rsidRPr="005248E8">
        <w:rPr>
          <w:rFonts w:ascii="Times New Roman" w:hAnsi="Times New Roman"/>
          <w:bCs/>
          <w:color w:val="0D0D0D"/>
          <w:sz w:val="24"/>
          <w:szCs w:val="24"/>
        </w:rPr>
        <w:t xml:space="preserve"> Издательство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2022. — 177 с. — (Профессиональное образование). — ISBN 978-5-534-11374-7. — Текст</w:t>
      </w:r>
      <w:proofErr w:type="gramStart"/>
      <w:r w:rsidRPr="005248E8">
        <w:rPr>
          <w:rFonts w:ascii="Times New Roman" w:hAnsi="Times New Roman"/>
          <w:bCs/>
          <w:color w:val="0D0D0D"/>
          <w:sz w:val="24"/>
          <w:szCs w:val="24"/>
        </w:rPr>
        <w:t xml:space="preserve"> :</w:t>
      </w:r>
      <w:proofErr w:type="gramEnd"/>
      <w:r w:rsidRPr="005248E8">
        <w:rPr>
          <w:rFonts w:ascii="Times New Roman" w:hAnsi="Times New Roman"/>
          <w:bCs/>
          <w:color w:val="0D0D0D"/>
          <w:sz w:val="24"/>
          <w:szCs w:val="24"/>
        </w:rPr>
        <w:t xml:space="preserve"> электронный // </w:t>
      </w:r>
      <w:r w:rsidRPr="005248E8">
        <w:rPr>
          <w:rFonts w:ascii="Times New Roman" w:hAnsi="Times New Roman"/>
          <w:bCs/>
          <w:color w:val="0D0D0D"/>
          <w:sz w:val="24"/>
          <w:szCs w:val="24"/>
        </w:rPr>
        <w:lastRenderedPageBreak/>
        <w:t xml:space="preserve">Образовательная платформа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[сайт]. — URL: https://urait.ru/bcode/495245 (дата обращения: 22.06.2022).</w:t>
      </w:r>
    </w:p>
    <w:p w14:paraId="01F752E1" w14:textId="77777777" w:rsidR="00472F28" w:rsidRPr="005248E8" w:rsidRDefault="00472F28" w:rsidP="002E631A">
      <w:pPr>
        <w:numPr>
          <w:ilvl w:val="0"/>
          <w:numId w:val="9"/>
        </w:numPr>
        <w:tabs>
          <w:tab w:val="clear" w:pos="720"/>
        </w:tabs>
        <w:spacing w:after="0"/>
        <w:ind w:left="0" w:firstLine="709"/>
        <w:jc w:val="both"/>
        <w:rPr>
          <w:rFonts w:ascii="Times New Roman" w:hAnsi="Times New Roman"/>
          <w:bCs/>
          <w:color w:val="0D0D0D"/>
          <w:sz w:val="24"/>
          <w:szCs w:val="24"/>
        </w:rPr>
      </w:pPr>
      <w:r w:rsidRPr="005248E8">
        <w:rPr>
          <w:rFonts w:ascii="Times New Roman" w:hAnsi="Times New Roman"/>
          <w:bCs/>
          <w:color w:val="0D0D0D"/>
          <w:sz w:val="24"/>
          <w:szCs w:val="24"/>
        </w:rPr>
        <w:t>Куклина, Е. Н.  Основы учебно-исследовательской деятельности</w:t>
      </w:r>
      <w:proofErr w:type="gramStart"/>
      <w:r w:rsidRPr="005248E8">
        <w:rPr>
          <w:rFonts w:ascii="Times New Roman" w:hAnsi="Times New Roman"/>
          <w:bCs/>
          <w:color w:val="0D0D0D"/>
          <w:sz w:val="24"/>
          <w:szCs w:val="24"/>
        </w:rPr>
        <w:t> :</w:t>
      </w:r>
      <w:proofErr w:type="gramEnd"/>
      <w:r w:rsidRPr="005248E8">
        <w:rPr>
          <w:rFonts w:ascii="Times New Roman" w:hAnsi="Times New Roman"/>
          <w:bCs/>
          <w:color w:val="0D0D0D"/>
          <w:sz w:val="24"/>
          <w:szCs w:val="24"/>
        </w:rPr>
        <w:t xml:space="preserve"> учебное пособие для среднего профессионального образования / Е. Н. Куклина, М. А. </w:t>
      </w:r>
      <w:proofErr w:type="spellStart"/>
      <w:r w:rsidRPr="005248E8">
        <w:rPr>
          <w:rFonts w:ascii="Times New Roman" w:hAnsi="Times New Roman"/>
          <w:bCs/>
          <w:color w:val="0D0D0D"/>
          <w:sz w:val="24"/>
          <w:szCs w:val="24"/>
        </w:rPr>
        <w:t>Мазниченко</w:t>
      </w:r>
      <w:proofErr w:type="spellEnd"/>
      <w:r w:rsidRPr="005248E8">
        <w:rPr>
          <w:rFonts w:ascii="Times New Roman" w:hAnsi="Times New Roman"/>
          <w:bCs/>
          <w:color w:val="0D0D0D"/>
          <w:sz w:val="24"/>
          <w:szCs w:val="24"/>
        </w:rPr>
        <w:t>, И. А. </w:t>
      </w:r>
      <w:proofErr w:type="spellStart"/>
      <w:r w:rsidRPr="005248E8">
        <w:rPr>
          <w:rFonts w:ascii="Times New Roman" w:hAnsi="Times New Roman"/>
          <w:bCs/>
          <w:color w:val="0D0D0D"/>
          <w:sz w:val="24"/>
          <w:szCs w:val="24"/>
        </w:rPr>
        <w:t>Мушкина</w:t>
      </w:r>
      <w:proofErr w:type="spellEnd"/>
      <w:r w:rsidRPr="005248E8">
        <w:rPr>
          <w:rFonts w:ascii="Times New Roman" w:hAnsi="Times New Roman"/>
          <w:bCs/>
          <w:color w:val="0D0D0D"/>
          <w:sz w:val="24"/>
          <w:szCs w:val="24"/>
        </w:rPr>
        <w:t xml:space="preserve">. — 2-е изд., </w:t>
      </w:r>
      <w:proofErr w:type="spellStart"/>
      <w:r w:rsidRPr="005248E8">
        <w:rPr>
          <w:rFonts w:ascii="Times New Roman" w:hAnsi="Times New Roman"/>
          <w:bCs/>
          <w:color w:val="0D0D0D"/>
          <w:sz w:val="24"/>
          <w:szCs w:val="24"/>
        </w:rPr>
        <w:t>испр</w:t>
      </w:r>
      <w:proofErr w:type="spellEnd"/>
      <w:r w:rsidRPr="005248E8">
        <w:rPr>
          <w:rFonts w:ascii="Times New Roman" w:hAnsi="Times New Roman"/>
          <w:bCs/>
          <w:color w:val="0D0D0D"/>
          <w:sz w:val="24"/>
          <w:szCs w:val="24"/>
        </w:rPr>
        <w:t xml:space="preserve">. и доп. — Москва : Издательство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2022. — 235 с. — (Профессиональное образование). — ISBN 978-5-534-08818-2. — Текст</w:t>
      </w:r>
      <w:proofErr w:type="gramStart"/>
      <w:r w:rsidRPr="005248E8">
        <w:rPr>
          <w:rFonts w:ascii="Times New Roman" w:hAnsi="Times New Roman"/>
          <w:bCs/>
          <w:color w:val="0D0D0D"/>
          <w:sz w:val="24"/>
          <w:szCs w:val="24"/>
        </w:rPr>
        <w:t xml:space="preserve"> :</w:t>
      </w:r>
      <w:proofErr w:type="gramEnd"/>
      <w:r w:rsidRPr="005248E8">
        <w:rPr>
          <w:rFonts w:ascii="Times New Roman" w:hAnsi="Times New Roman"/>
          <w:bCs/>
          <w:color w:val="0D0D0D"/>
          <w:sz w:val="24"/>
          <w:szCs w:val="24"/>
        </w:rPr>
        <w:t xml:space="preserve"> электронный // Образовательная платформа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[сайт]. — URL: https://urait.ru/bcode/491765 (дата обращения: 22.06.2022).</w:t>
      </w:r>
    </w:p>
    <w:p w14:paraId="08333478" w14:textId="77777777" w:rsidR="00472F28" w:rsidRPr="005248E8" w:rsidRDefault="00472F28" w:rsidP="002E631A">
      <w:pPr>
        <w:numPr>
          <w:ilvl w:val="0"/>
          <w:numId w:val="9"/>
        </w:numPr>
        <w:tabs>
          <w:tab w:val="clear" w:pos="720"/>
        </w:tabs>
        <w:spacing w:after="0"/>
        <w:ind w:left="0" w:firstLine="709"/>
        <w:jc w:val="both"/>
        <w:rPr>
          <w:rFonts w:ascii="Times New Roman" w:hAnsi="Times New Roman"/>
          <w:bCs/>
          <w:color w:val="0D0D0D"/>
          <w:sz w:val="24"/>
          <w:szCs w:val="24"/>
        </w:rPr>
      </w:pPr>
      <w:r w:rsidRPr="005248E8">
        <w:rPr>
          <w:rFonts w:ascii="Times New Roman" w:hAnsi="Times New Roman"/>
          <w:bCs/>
          <w:color w:val="0D0D0D"/>
          <w:sz w:val="24"/>
          <w:szCs w:val="24"/>
        </w:rPr>
        <w:t>Образцов, П. И.  Основы учебно-исследовательской деятельности</w:t>
      </w:r>
      <w:proofErr w:type="gramStart"/>
      <w:r w:rsidRPr="005248E8">
        <w:rPr>
          <w:rFonts w:ascii="Times New Roman" w:hAnsi="Times New Roman"/>
          <w:bCs/>
          <w:color w:val="0D0D0D"/>
          <w:sz w:val="24"/>
          <w:szCs w:val="24"/>
        </w:rPr>
        <w:t> :</w:t>
      </w:r>
      <w:proofErr w:type="gramEnd"/>
      <w:r w:rsidRPr="005248E8">
        <w:rPr>
          <w:rFonts w:ascii="Times New Roman" w:hAnsi="Times New Roman"/>
          <w:bCs/>
          <w:color w:val="0D0D0D"/>
          <w:sz w:val="24"/>
          <w:szCs w:val="24"/>
        </w:rPr>
        <w:t xml:space="preserve"> учебное пособие для среднего профессионального образования / П. И. Образцов. — 2-е изд., </w:t>
      </w:r>
      <w:proofErr w:type="spellStart"/>
      <w:r w:rsidRPr="005248E8">
        <w:rPr>
          <w:rFonts w:ascii="Times New Roman" w:hAnsi="Times New Roman"/>
          <w:bCs/>
          <w:color w:val="0D0D0D"/>
          <w:sz w:val="24"/>
          <w:szCs w:val="24"/>
        </w:rPr>
        <w:t>испр</w:t>
      </w:r>
      <w:proofErr w:type="spellEnd"/>
      <w:r w:rsidRPr="005248E8">
        <w:rPr>
          <w:rFonts w:ascii="Times New Roman" w:hAnsi="Times New Roman"/>
          <w:bCs/>
          <w:color w:val="0D0D0D"/>
          <w:sz w:val="24"/>
          <w:szCs w:val="24"/>
        </w:rPr>
        <w:t xml:space="preserve">. и доп. — Москва : Издательство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2022. — 156 с. — (Профессиональное образование). — ISBN 978-5-534-10315-1. — Текст</w:t>
      </w:r>
      <w:proofErr w:type="gramStart"/>
      <w:r w:rsidRPr="005248E8">
        <w:rPr>
          <w:rFonts w:ascii="Times New Roman" w:hAnsi="Times New Roman"/>
          <w:bCs/>
          <w:color w:val="0D0D0D"/>
          <w:sz w:val="24"/>
          <w:szCs w:val="24"/>
        </w:rPr>
        <w:t xml:space="preserve"> :</w:t>
      </w:r>
      <w:proofErr w:type="gramEnd"/>
      <w:r w:rsidRPr="005248E8">
        <w:rPr>
          <w:rFonts w:ascii="Times New Roman" w:hAnsi="Times New Roman"/>
          <w:bCs/>
          <w:color w:val="0D0D0D"/>
          <w:sz w:val="24"/>
          <w:szCs w:val="24"/>
        </w:rPr>
        <w:t xml:space="preserve"> электронный // Образовательная платформа </w:t>
      </w:r>
      <w:proofErr w:type="spellStart"/>
      <w:r w:rsidRPr="005248E8">
        <w:rPr>
          <w:rFonts w:ascii="Times New Roman" w:hAnsi="Times New Roman"/>
          <w:bCs/>
          <w:color w:val="0D0D0D"/>
          <w:sz w:val="24"/>
          <w:szCs w:val="24"/>
        </w:rPr>
        <w:t>Юрайт</w:t>
      </w:r>
      <w:proofErr w:type="spellEnd"/>
      <w:r w:rsidRPr="005248E8">
        <w:rPr>
          <w:rFonts w:ascii="Times New Roman" w:hAnsi="Times New Roman"/>
          <w:bCs/>
          <w:color w:val="0D0D0D"/>
          <w:sz w:val="24"/>
          <w:szCs w:val="24"/>
        </w:rPr>
        <w:t xml:space="preserve"> [сайт]. — URL: https://urait.ru/bcode/495279 (дата обращения: 22.06.2022).</w:t>
      </w:r>
    </w:p>
    <w:p w14:paraId="2F7091F3" w14:textId="77777777" w:rsidR="00472F28" w:rsidRPr="005248E8" w:rsidRDefault="00472F28" w:rsidP="00472F28">
      <w:pPr>
        <w:spacing w:after="0"/>
        <w:ind w:firstLine="709"/>
        <w:contextualSpacing/>
        <w:rPr>
          <w:rFonts w:ascii="Times New Roman" w:hAnsi="Times New Roman"/>
          <w:b/>
          <w:color w:val="0D0D0D"/>
          <w:sz w:val="24"/>
          <w:szCs w:val="24"/>
        </w:rPr>
      </w:pPr>
    </w:p>
    <w:p w14:paraId="0C9BE426" w14:textId="77777777" w:rsidR="00472F28" w:rsidRPr="005248E8" w:rsidRDefault="00472F28" w:rsidP="00472F28">
      <w:pPr>
        <w:spacing w:after="0"/>
        <w:ind w:firstLine="709"/>
        <w:contextualSpacing/>
        <w:rPr>
          <w:rFonts w:ascii="Times New Roman" w:hAnsi="Times New Roman"/>
          <w:b/>
          <w:color w:val="0D0D0D"/>
          <w:sz w:val="24"/>
          <w:szCs w:val="24"/>
        </w:rPr>
      </w:pPr>
      <w:r w:rsidRPr="005248E8">
        <w:rPr>
          <w:rFonts w:ascii="Times New Roman" w:hAnsi="Times New Roman"/>
          <w:b/>
          <w:color w:val="0D0D0D"/>
          <w:sz w:val="24"/>
          <w:szCs w:val="24"/>
        </w:rPr>
        <w:t xml:space="preserve">3.2.2. Дополнительные источники </w:t>
      </w:r>
    </w:p>
    <w:p w14:paraId="7FE05853" w14:textId="5CA958D8" w:rsidR="00B77349" w:rsidRDefault="00B77349" w:rsidP="002E631A">
      <w:pPr>
        <w:numPr>
          <w:ilvl w:val="0"/>
          <w:numId w:val="10"/>
        </w:numPr>
        <w:tabs>
          <w:tab w:val="left" w:pos="880"/>
        </w:tabs>
        <w:spacing w:after="0"/>
        <w:ind w:left="0" w:firstLine="709"/>
        <w:jc w:val="both"/>
        <w:rPr>
          <w:rFonts w:ascii="Times New Roman" w:hAnsi="Times New Roman"/>
          <w:color w:val="0D0D0D"/>
          <w:sz w:val="24"/>
          <w:szCs w:val="24"/>
        </w:rPr>
      </w:pPr>
      <w:r w:rsidRPr="00B85605">
        <w:rPr>
          <w:rFonts w:ascii="Times New Roman" w:hAnsi="Times New Roman"/>
          <w:sz w:val="24"/>
          <w:szCs w:val="24"/>
        </w:rPr>
        <w:t>Методические рекомендации по организации учебной проектно-исследовательской деятельности в образовательных организациях. (Режим доступа):</w:t>
      </w:r>
      <w:r w:rsidRPr="00B85605">
        <w:rPr>
          <w:rFonts w:eastAsia="Calibri"/>
          <w:lang w:eastAsia="en-US"/>
        </w:rPr>
        <w:t xml:space="preserve"> </w:t>
      </w:r>
      <w:hyperlink r:id="rId31" w:history="1">
        <w:r w:rsidRPr="00B85605">
          <w:rPr>
            <w:rFonts w:ascii="Times New Roman" w:hAnsi="Times New Roman"/>
            <w:color w:val="0000FF"/>
            <w:sz w:val="24"/>
            <w:szCs w:val="24"/>
            <w:u w:val="single"/>
          </w:rPr>
          <w:t>https://edsoo.ru/Metodicheskie_rekomendacii_po_organizacii_uchebnoi_proektno_issledovatelskoi_deyatelnosti_v_obrazovatelnih_organizaciyah.htm</w:t>
        </w:r>
      </w:hyperlink>
    </w:p>
    <w:p w14:paraId="538C37F8" w14:textId="77777777" w:rsidR="00472F28" w:rsidRPr="005248E8" w:rsidRDefault="00472F28" w:rsidP="002E631A">
      <w:pPr>
        <w:numPr>
          <w:ilvl w:val="0"/>
          <w:numId w:val="10"/>
        </w:numPr>
        <w:tabs>
          <w:tab w:val="left" w:pos="880"/>
        </w:tabs>
        <w:spacing w:after="0"/>
        <w:ind w:left="0" w:firstLine="709"/>
        <w:jc w:val="both"/>
        <w:rPr>
          <w:rFonts w:ascii="Times New Roman" w:hAnsi="Times New Roman"/>
          <w:color w:val="0D0D0D"/>
          <w:sz w:val="24"/>
          <w:szCs w:val="24"/>
        </w:rPr>
      </w:pPr>
      <w:r w:rsidRPr="005248E8">
        <w:rPr>
          <w:rFonts w:ascii="Times New Roman" w:hAnsi="Times New Roman"/>
          <w:color w:val="0D0D0D"/>
          <w:sz w:val="24"/>
          <w:szCs w:val="24"/>
        </w:rPr>
        <w:t>Российский общеобразовательный портал. (Режим доступа):</w:t>
      </w:r>
      <w:r w:rsidRPr="005248E8">
        <w:rPr>
          <w:rFonts w:ascii="Times New Roman" w:hAnsi="Times New Roman"/>
          <w:bCs/>
          <w:color w:val="0D0D0D"/>
          <w:sz w:val="24"/>
          <w:szCs w:val="24"/>
        </w:rPr>
        <w:t xml:space="preserve"> URL: http://</w:t>
      </w:r>
      <w:hyperlink r:id="rId32" w:history="1">
        <w:r w:rsidRPr="005248E8">
          <w:rPr>
            <w:rFonts w:ascii="Times New Roman" w:hAnsi="Times New Roman"/>
            <w:color w:val="0D0D0D"/>
            <w:sz w:val="24"/>
            <w:szCs w:val="24"/>
          </w:rPr>
          <w:t>www.pedsovet.org</w:t>
        </w:r>
      </w:hyperlink>
      <w:r w:rsidRPr="005248E8">
        <w:rPr>
          <w:rFonts w:ascii="Times New Roman" w:hAnsi="Times New Roman"/>
          <w:color w:val="0D0D0D"/>
          <w:sz w:val="24"/>
          <w:szCs w:val="24"/>
        </w:rPr>
        <w:t xml:space="preserve">. </w:t>
      </w:r>
    </w:p>
    <w:p w14:paraId="454C0317" w14:textId="77777777" w:rsidR="00472F28" w:rsidRPr="005248E8" w:rsidRDefault="00472F28" w:rsidP="002E631A">
      <w:pPr>
        <w:numPr>
          <w:ilvl w:val="0"/>
          <w:numId w:val="10"/>
        </w:numPr>
        <w:tabs>
          <w:tab w:val="left" w:pos="880"/>
        </w:tabs>
        <w:spacing w:after="0"/>
        <w:ind w:left="0" w:firstLine="709"/>
        <w:jc w:val="both"/>
        <w:rPr>
          <w:rFonts w:ascii="Times New Roman" w:hAnsi="Times New Roman"/>
          <w:color w:val="0D0D0D"/>
          <w:sz w:val="24"/>
          <w:szCs w:val="24"/>
        </w:rPr>
      </w:pPr>
      <w:r w:rsidRPr="005248E8">
        <w:rPr>
          <w:rFonts w:ascii="Times New Roman" w:hAnsi="Times New Roman"/>
          <w:color w:val="0D0D0D"/>
          <w:sz w:val="24"/>
          <w:szCs w:val="24"/>
        </w:rPr>
        <w:t xml:space="preserve">Российский общеобразовательный портал: (Режим доступа): URL: </w:t>
      </w:r>
      <w:proofErr w:type="spellStart"/>
      <w:r w:rsidRPr="005248E8">
        <w:rPr>
          <w:rFonts w:ascii="Times New Roman" w:hAnsi="Times New Roman"/>
          <w:color w:val="0D0D0D"/>
          <w:sz w:val="24"/>
          <w:szCs w:val="24"/>
        </w:rPr>
        <w:t>http</w:t>
      </w:r>
      <w:proofErr w:type="spellEnd"/>
      <w:r w:rsidRPr="005248E8">
        <w:rPr>
          <w:rFonts w:ascii="Times New Roman" w:hAnsi="Times New Roman"/>
          <w:color w:val="0D0D0D"/>
          <w:sz w:val="24"/>
          <w:szCs w:val="24"/>
        </w:rPr>
        <w:t xml:space="preserve"> // </w:t>
      </w:r>
      <w:hyperlink r:id="rId33" w:history="1">
        <w:r w:rsidRPr="005248E8">
          <w:rPr>
            <w:rFonts w:ascii="Times New Roman" w:hAnsi="Times New Roman"/>
            <w:color w:val="0D0D0D"/>
            <w:sz w:val="24"/>
            <w:szCs w:val="24"/>
          </w:rPr>
          <w:t>www.school.edu.ru</w:t>
        </w:r>
      </w:hyperlink>
    </w:p>
    <w:p w14:paraId="101F715C" w14:textId="77777777" w:rsidR="00472F28" w:rsidRPr="005248E8" w:rsidRDefault="00472F28" w:rsidP="002E631A">
      <w:pPr>
        <w:numPr>
          <w:ilvl w:val="0"/>
          <w:numId w:val="10"/>
        </w:numPr>
        <w:tabs>
          <w:tab w:val="left" w:pos="880"/>
        </w:tabs>
        <w:spacing w:after="0"/>
        <w:ind w:left="0" w:firstLine="709"/>
        <w:jc w:val="both"/>
        <w:rPr>
          <w:rFonts w:ascii="Times New Roman" w:hAnsi="Times New Roman"/>
          <w:color w:val="0D0D0D"/>
          <w:sz w:val="24"/>
          <w:szCs w:val="24"/>
        </w:rPr>
      </w:pPr>
      <w:r w:rsidRPr="005248E8">
        <w:rPr>
          <w:rFonts w:ascii="Times New Roman" w:hAnsi="Times New Roman"/>
          <w:color w:val="0D0D0D"/>
          <w:sz w:val="24"/>
          <w:szCs w:val="24"/>
        </w:rPr>
        <w:t xml:space="preserve">Российский общеобразовательный портал: (Режим доступа): URL: // </w:t>
      </w:r>
      <w:proofErr w:type="spellStart"/>
      <w:r w:rsidRPr="005248E8">
        <w:rPr>
          <w:rFonts w:ascii="Times New Roman" w:hAnsi="Times New Roman"/>
          <w:color w:val="0D0D0D"/>
          <w:sz w:val="24"/>
          <w:szCs w:val="24"/>
        </w:rPr>
        <w:t>http</w:t>
      </w:r>
      <w:proofErr w:type="spellEnd"/>
      <w:r w:rsidRPr="005248E8">
        <w:rPr>
          <w:rFonts w:ascii="Times New Roman" w:hAnsi="Times New Roman"/>
          <w:color w:val="0D0D0D"/>
          <w:sz w:val="24"/>
          <w:szCs w:val="24"/>
        </w:rPr>
        <w:t xml:space="preserve"> </w:t>
      </w:r>
      <w:hyperlink r:id="rId34" w:history="1">
        <w:r w:rsidRPr="005248E8">
          <w:rPr>
            <w:rFonts w:ascii="Times New Roman" w:hAnsi="Times New Roman"/>
            <w:color w:val="0D0D0D"/>
            <w:sz w:val="24"/>
            <w:szCs w:val="24"/>
          </w:rPr>
          <w:t>www.edu-all.ru</w:t>
        </w:r>
      </w:hyperlink>
      <w:r w:rsidRPr="005248E8">
        <w:rPr>
          <w:rFonts w:ascii="Times New Roman" w:hAnsi="Times New Roman"/>
          <w:color w:val="0D0D0D"/>
          <w:sz w:val="24"/>
          <w:szCs w:val="24"/>
        </w:rPr>
        <w:t xml:space="preserve">; </w:t>
      </w:r>
    </w:p>
    <w:p w14:paraId="214C8E65" w14:textId="77777777" w:rsidR="00472F28" w:rsidRPr="005248E8" w:rsidRDefault="00472F28" w:rsidP="002E631A">
      <w:pPr>
        <w:numPr>
          <w:ilvl w:val="0"/>
          <w:numId w:val="10"/>
        </w:numPr>
        <w:tabs>
          <w:tab w:val="left" w:pos="880"/>
        </w:tabs>
        <w:spacing w:after="0"/>
        <w:ind w:left="0" w:firstLine="709"/>
        <w:jc w:val="both"/>
        <w:rPr>
          <w:rFonts w:ascii="Times New Roman" w:hAnsi="Times New Roman"/>
          <w:color w:val="0D0D0D"/>
          <w:sz w:val="24"/>
          <w:szCs w:val="24"/>
        </w:rPr>
      </w:pPr>
      <w:r w:rsidRPr="005248E8">
        <w:rPr>
          <w:rFonts w:ascii="Times New Roman" w:hAnsi="Times New Roman"/>
          <w:color w:val="0D0D0D"/>
          <w:sz w:val="24"/>
          <w:szCs w:val="24"/>
        </w:rPr>
        <w:t xml:space="preserve">Педагогическая библиотека: (Режим доступа): URL: </w:t>
      </w:r>
      <w:proofErr w:type="spellStart"/>
      <w:r w:rsidRPr="005248E8">
        <w:rPr>
          <w:rFonts w:ascii="Times New Roman" w:hAnsi="Times New Roman"/>
          <w:color w:val="0D0D0D"/>
          <w:sz w:val="24"/>
          <w:szCs w:val="24"/>
        </w:rPr>
        <w:t>http</w:t>
      </w:r>
      <w:proofErr w:type="spellEnd"/>
      <w:r w:rsidRPr="005248E8">
        <w:rPr>
          <w:rFonts w:ascii="Times New Roman" w:hAnsi="Times New Roman"/>
          <w:color w:val="0D0D0D"/>
          <w:sz w:val="24"/>
          <w:szCs w:val="24"/>
        </w:rPr>
        <w:t xml:space="preserve"> // </w:t>
      </w:r>
      <w:hyperlink r:id="rId35" w:history="1">
        <w:r w:rsidRPr="005248E8">
          <w:rPr>
            <w:rFonts w:ascii="Times New Roman" w:hAnsi="Times New Roman"/>
            <w:color w:val="0D0D0D"/>
            <w:sz w:val="24"/>
            <w:szCs w:val="24"/>
          </w:rPr>
          <w:t>www.pedlib.ru</w:t>
        </w:r>
      </w:hyperlink>
      <w:r w:rsidRPr="005248E8">
        <w:rPr>
          <w:rFonts w:ascii="Times New Roman" w:hAnsi="Times New Roman"/>
          <w:color w:val="0D0D0D"/>
          <w:sz w:val="24"/>
          <w:szCs w:val="24"/>
        </w:rPr>
        <w:t xml:space="preserve">  </w:t>
      </w:r>
    </w:p>
    <w:p w14:paraId="10FF8678" w14:textId="77777777" w:rsidR="00472F28" w:rsidRPr="005248E8" w:rsidRDefault="00472F28" w:rsidP="00472F28">
      <w:pPr>
        <w:spacing w:after="0"/>
        <w:ind w:firstLine="709"/>
        <w:contextualSpacing/>
        <w:jc w:val="both"/>
        <w:rPr>
          <w:rFonts w:ascii="Times New Roman" w:hAnsi="Times New Roman"/>
          <w:b/>
          <w:bCs/>
          <w:i/>
          <w:color w:val="0D0D0D"/>
          <w:sz w:val="24"/>
          <w:szCs w:val="24"/>
        </w:rPr>
      </w:pPr>
    </w:p>
    <w:p w14:paraId="35D671E7" w14:textId="77777777" w:rsidR="00472F28" w:rsidRPr="005248E8" w:rsidRDefault="00472F28" w:rsidP="00472F28">
      <w:pPr>
        <w:contextualSpacing/>
        <w:jc w:val="center"/>
        <w:rPr>
          <w:rFonts w:ascii="Times New Roman" w:hAnsi="Times New Roman"/>
          <w:b/>
          <w:color w:val="0D0D0D"/>
          <w:sz w:val="24"/>
          <w:szCs w:val="24"/>
        </w:rPr>
      </w:pPr>
      <w:r w:rsidRPr="005248E8">
        <w:rPr>
          <w:rFonts w:ascii="Times New Roman" w:hAnsi="Times New Roman"/>
          <w:b/>
          <w:color w:val="0D0D0D"/>
          <w:sz w:val="24"/>
          <w:szCs w:val="24"/>
        </w:rPr>
        <w:t xml:space="preserve">4. КОНТРОЛЬ И ОЦЕНКА РЕЗУЛЬТАТОВ ОСВОЕНИЯ  </w:t>
      </w:r>
    </w:p>
    <w:p w14:paraId="7EDC6941" w14:textId="77777777" w:rsidR="00472F28" w:rsidRPr="005248E8" w:rsidRDefault="00472F28" w:rsidP="00472F28">
      <w:pPr>
        <w:contextualSpacing/>
        <w:jc w:val="center"/>
        <w:rPr>
          <w:rFonts w:ascii="Times New Roman" w:hAnsi="Times New Roman"/>
          <w:b/>
          <w:color w:val="0D0D0D"/>
          <w:sz w:val="24"/>
          <w:szCs w:val="24"/>
        </w:rPr>
      </w:pPr>
      <w:r w:rsidRPr="005248E8">
        <w:rPr>
          <w:rFonts w:ascii="Times New Roman" w:hAnsi="Times New Roman"/>
          <w:b/>
          <w:color w:val="0D0D0D"/>
          <w:sz w:val="24"/>
          <w:szCs w:val="24"/>
        </w:rPr>
        <w:t>УЧЕБНОЙ ДИСЦИПЛИНЫ</w:t>
      </w:r>
    </w:p>
    <w:p w14:paraId="68BEE79C" w14:textId="77777777" w:rsidR="00472F28" w:rsidRPr="005248E8" w:rsidRDefault="00472F28" w:rsidP="00472F28">
      <w:pPr>
        <w:contextualSpacing/>
        <w:jc w:val="center"/>
        <w:rPr>
          <w:rFonts w:ascii="Times New Roman" w:hAnsi="Times New Roman"/>
          <w:b/>
          <w:color w:val="0D0D0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6"/>
        <w:gridCol w:w="4397"/>
        <w:gridCol w:w="2088"/>
      </w:tblGrid>
      <w:tr w:rsidR="00472F28" w:rsidRPr="005248E8" w14:paraId="779579E2" w14:textId="77777777" w:rsidTr="004D29E4">
        <w:tc>
          <w:tcPr>
            <w:tcW w:w="1612" w:type="pct"/>
          </w:tcPr>
          <w:p w14:paraId="7EC83564" w14:textId="77777777" w:rsidR="00472F28" w:rsidRPr="005248E8" w:rsidRDefault="00472F28" w:rsidP="00153FCB">
            <w:pPr>
              <w:spacing w:after="0"/>
              <w:jc w:val="center"/>
              <w:rPr>
                <w:rFonts w:ascii="Times New Roman" w:hAnsi="Times New Roman"/>
                <w:color w:val="0D0D0D"/>
                <w:sz w:val="24"/>
                <w:szCs w:val="24"/>
              </w:rPr>
            </w:pPr>
            <w:r w:rsidRPr="005248E8">
              <w:rPr>
                <w:rFonts w:ascii="Times New Roman" w:hAnsi="Times New Roman"/>
                <w:b/>
                <w:bCs/>
                <w:i/>
                <w:color w:val="0D0D0D"/>
                <w:sz w:val="24"/>
                <w:szCs w:val="24"/>
              </w:rPr>
              <w:t>Результаты обучения</w:t>
            </w:r>
          </w:p>
        </w:tc>
        <w:tc>
          <w:tcPr>
            <w:tcW w:w="2297" w:type="pct"/>
          </w:tcPr>
          <w:p w14:paraId="61B548D8" w14:textId="77777777" w:rsidR="00472F28" w:rsidRPr="005248E8" w:rsidRDefault="00472F28" w:rsidP="00153FCB">
            <w:pPr>
              <w:jc w:val="center"/>
              <w:rPr>
                <w:rFonts w:ascii="Times New Roman" w:hAnsi="Times New Roman"/>
                <w:b/>
                <w:bCs/>
                <w:i/>
                <w:color w:val="0D0D0D"/>
                <w:sz w:val="24"/>
                <w:szCs w:val="24"/>
              </w:rPr>
            </w:pPr>
            <w:r w:rsidRPr="005248E8">
              <w:rPr>
                <w:rFonts w:ascii="Times New Roman" w:hAnsi="Times New Roman"/>
                <w:b/>
                <w:bCs/>
                <w:i/>
                <w:color w:val="0D0D0D"/>
                <w:sz w:val="24"/>
                <w:szCs w:val="24"/>
              </w:rPr>
              <w:t>Критерии оценки</w:t>
            </w:r>
          </w:p>
        </w:tc>
        <w:tc>
          <w:tcPr>
            <w:tcW w:w="1092" w:type="pct"/>
          </w:tcPr>
          <w:p w14:paraId="02B868B4" w14:textId="77777777" w:rsidR="00472F28" w:rsidRPr="005248E8" w:rsidRDefault="00472F28" w:rsidP="00153FCB">
            <w:pPr>
              <w:jc w:val="center"/>
              <w:rPr>
                <w:rFonts w:ascii="Times New Roman" w:hAnsi="Times New Roman"/>
                <w:b/>
                <w:bCs/>
                <w:i/>
                <w:color w:val="0D0D0D"/>
                <w:sz w:val="24"/>
                <w:szCs w:val="24"/>
              </w:rPr>
            </w:pPr>
            <w:r w:rsidRPr="005248E8">
              <w:rPr>
                <w:rFonts w:ascii="Times New Roman" w:hAnsi="Times New Roman"/>
                <w:b/>
                <w:bCs/>
                <w:i/>
                <w:color w:val="0D0D0D"/>
                <w:sz w:val="24"/>
                <w:szCs w:val="24"/>
              </w:rPr>
              <w:t>Методы оценки</w:t>
            </w:r>
          </w:p>
        </w:tc>
      </w:tr>
      <w:tr w:rsidR="0088086F" w:rsidRPr="005248E8" w14:paraId="758502DA" w14:textId="77777777" w:rsidTr="004D29E4">
        <w:tc>
          <w:tcPr>
            <w:tcW w:w="5000" w:type="pct"/>
            <w:gridSpan w:val="3"/>
          </w:tcPr>
          <w:p w14:paraId="3C71D1A9" w14:textId="77777777" w:rsidR="0088086F" w:rsidRPr="005248E8" w:rsidRDefault="0088086F" w:rsidP="0088086F">
            <w:pPr>
              <w:spacing w:after="0"/>
              <w:rPr>
                <w:rFonts w:ascii="Times New Roman" w:hAnsi="Times New Roman"/>
                <w:b/>
                <w:bCs/>
                <w:i/>
                <w:color w:val="0D0D0D"/>
                <w:sz w:val="24"/>
                <w:szCs w:val="24"/>
              </w:rPr>
            </w:pPr>
            <w:r w:rsidRPr="005248E8">
              <w:rPr>
                <w:rFonts w:ascii="Times New Roman" w:hAnsi="Times New Roman"/>
                <w:i/>
                <w:color w:val="0D0D0D"/>
                <w:sz w:val="24"/>
                <w:szCs w:val="24"/>
              </w:rPr>
              <w:t>Перечень знаний, формируемых в рамках дисциплины</w:t>
            </w:r>
          </w:p>
        </w:tc>
      </w:tr>
      <w:tr w:rsidR="00472F28" w:rsidRPr="005248E8" w14:paraId="61FFDD3F" w14:textId="77777777" w:rsidTr="004D29E4">
        <w:tc>
          <w:tcPr>
            <w:tcW w:w="1612" w:type="pct"/>
          </w:tcPr>
          <w:p w14:paraId="0ACB69D2" w14:textId="77777777" w:rsidR="00472F28" w:rsidRPr="005248E8" w:rsidRDefault="00472F28" w:rsidP="002E631A">
            <w:pPr>
              <w:numPr>
                <w:ilvl w:val="0"/>
                <w:numId w:val="40"/>
              </w:numPr>
              <w:tabs>
                <w:tab w:val="left" w:pos="218"/>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логику исследования, структуру и этапы выполнения учебно-исследовательской работы;</w:t>
            </w:r>
          </w:p>
          <w:p w14:paraId="38A7643F" w14:textId="77777777" w:rsidR="00472F28" w:rsidRPr="005248E8" w:rsidRDefault="00472F28" w:rsidP="002E631A">
            <w:pPr>
              <w:numPr>
                <w:ilvl w:val="0"/>
                <w:numId w:val="40"/>
              </w:numPr>
              <w:tabs>
                <w:tab w:val="left" w:pos="218"/>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способы и принципы обоснования актуальности темы исследования;</w:t>
            </w:r>
          </w:p>
          <w:p w14:paraId="08BD9F41" w14:textId="77777777" w:rsidR="00472F28" w:rsidRPr="005248E8" w:rsidRDefault="00472F28" w:rsidP="002E631A">
            <w:pPr>
              <w:numPr>
                <w:ilvl w:val="0"/>
                <w:numId w:val="40"/>
              </w:numPr>
              <w:tabs>
                <w:tab w:val="left" w:pos="218"/>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характеристику исследовательских методов;</w:t>
            </w:r>
          </w:p>
          <w:p w14:paraId="6D933656" w14:textId="77777777" w:rsidR="00472F28" w:rsidRPr="005248E8" w:rsidRDefault="00472F28" w:rsidP="002E631A">
            <w:pPr>
              <w:numPr>
                <w:ilvl w:val="0"/>
                <w:numId w:val="40"/>
              </w:numPr>
              <w:tabs>
                <w:tab w:val="left" w:pos="218"/>
              </w:tabs>
              <w:spacing w:after="0"/>
              <w:ind w:left="0" w:firstLine="0"/>
              <w:rPr>
                <w:rFonts w:ascii="Times New Roman" w:hAnsi="Times New Roman"/>
                <w:bCs/>
                <w:color w:val="0D0D0D"/>
                <w:sz w:val="24"/>
                <w:szCs w:val="24"/>
              </w:rPr>
            </w:pPr>
            <w:r w:rsidRPr="005248E8">
              <w:rPr>
                <w:rFonts w:ascii="Times New Roman" w:hAnsi="Times New Roman"/>
                <w:color w:val="0D0D0D"/>
                <w:sz w:val="24"/>
                <w:szCs w:val="24"/>
              </w:rPr>
              <w:lastRenderedPageBreak/>
              <w:t>компоненты методологического аппарата исследования;</w:t>
            </w:r>
          </w:p>
          <w:p w14:paraId="43986426" w14:textId="77777777" w:rsidR="00472F28" w:rsidRPr="005248E8" w:rsidRDefault="00472F28" w:rsidP="002E631A">
            <w:pPr>
              <w:numPr>
                <w:ilvl w:val="0"/>
                <w:numId w:val="40"/>
              </w:numPr>
              <w:tabs>
                <w:tab w:val="left" w:pos="218"/>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основные виды учебно-исследовательской деятельности студентов колледжа; </w:t>
            </w:r>
          </w:p>
          <w:p w14:paraId="4846D6A7" w14:textId="77777777" w:rsidR="00472F28" w:rsidRPr="005248E8" w:rsidRDefault="00472F28" w:rsidP="002E631A">
            <w:pPr>
              <w:numPr>
                <w:ilvl w:val="0"/>
                <w:numId w:val="40"/>
              </w:numPr>
              <w:tabs>
                <w:tab w:val="left" w:pos="218"/>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способы фиксации изученного материала;</w:t>
            </w:r>
          </w:p>
          <w:p w14:paraId="60A59E21" w14:textId="77777777" w:rsidR="00472F28" w:rsidRPr="005248E8" w:rsidRDefault="00472F28" w:rsidP="002E631A">
            <w:pPr>
              <w:numPr>
                <w:ilvl w:val="0"/>
                <w:numId w:val="40"/>
              </w:numPr>
              <w:tabs>
                <w:tab w:val="left" w:pos="218"/>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понятие о педагогическом эксперименте, виды и этапы проведения эксперимента;</w:t>
            </w:r>
          </w:p>
          <w:p w14:paraId="4CB0538B" w14:textId="77777777" w:rsidR="00472F28" w:rsidRPr="005248E8" w:rsidRDefault="00472F28" w:rsidP="002E631A">
            <w:pPr>
              <w:numPr>
                <w:ilvl w:val="0"/>
                <w:numId w:val="40"/>
              </w:numPr>
              <w:shd w:val="clear" w:color="auto" w:fill="FFFFFF"/>
              <w:tabs>
                <w:tab w:val="left" w:pos="218"/>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способы интерпретации результатов и формулирования выводов по теме исследования;</w:t>
            </w:r>
          </w:p>
          <w:p w14:paraId="2381E97E" w14:textId="77777777" w:rsidR="00472F28" w:rsidRPr="005248E8" w:rsidRDefault="00472F28" w:rsidP="002E631A">
            <w:pPr>
              <w:numPr>
                <w:ilvl w:val="0"/>
                <w:numId w:val="40"/>
              </w:numPr>
              <w:shd w:val="clear" w:color="auto" w:fill="FFFFFF"/>
              <w:tabs>
                <w:tab w:val="left" w:pos="218"/>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основные формы представления данных: описание, таблицы, схемы, графики, диаграммы и т.п.; </w:t>
            </w:r>
          </w:p>
          <w:p w14:paraId="49E75320" w14:textId="77777777" w:rsidR="00472F28" w:rsidRPr="005248E8" w:rsidRDefault="00472F28" w:rsidP="002E631A">
            <w:pPr>
              <w:numPr>
                <w:ilvl w:val="0"/>
                <w:numId w:val="40"/>
              </w:numPr>
              <w:shd w:val="clear" w:color="auto" w:fill="FFFFFF"/>
              <w:tabs>
                <w:tab w:val="left" w:pos="218"/>
              </w:tabs>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t>требования к оформлению и представлению результатов работы;</w:t>
            </w:r>
          </w:p>
          <w:p w14:paraId="4A6CCFFC" w14:textId="77777777" w:rsidR="00472F28" w:rsidRPr="005248E8" w:rsidRDefault="00472F28" w:rsidP="002E631A">
            <w:pPr>
              <w:numPr>
                <w:ilvl w:val="0"/>
                <w:numId w:val="40"/>
              </w:numPr>
              <w:tabs>
                <w:tab w:val="left" w:pos="218"/>
              </w:tabs>
              <w:suppressAutoHyphens/>
              <w:spacing w:after="0"/>
              <w:ind w:left="0" w:firstLine="0"/>
              <w:rPr>
                <w:rFonts w:ascii="Times New Roman" w:hAnsi="Times New Roman"/>
                <w:color w:val="0D0D0D"/>
                <w:sz w:val="24"/>
                <w:szCs w:val="24"/>
              </w:rPr>
            </w:pPr>
            <w:r w:rsidRPr="005248E8">
              <w:rPr>
                <w:rFonts w:ascii="Times New Roman" w:hAnsi="Times New Roman"/>
                <w:color w:val="0D0D0D"/>
                <w:sz w:val="24"/>
                <w:szCs w:val="24"/>
              </w:rPr>
              <w:t>порядок и процедуру защиты</w:t>
            </w:r>
            <w:r>
              <w:rPr>
                <w:rFonts w:ascii="Times New Roman" w:hAnsi="Times New Roman"/>
                <w:color w:val="0D0D0D"/>
                <w:sz w:val="24"/>
                <w:szCs w:val="24"/>
              </w:rPr>
              <w:t xml:space="preserve"> дипломного проекта (работы)</w:t>
            </w:r>
            <w:r w:rsidRPr="005248E8">
              <w:rPr>
                <w:rFonts w:ascii="Times New Roman" w:hAnsi="Times New Roman"/>
                <w:color w:val="0D0D0D"/>
                <w:sz w:val="24"/>
                <w:szCs w:val="24"/>
              </w:rPr>
              <w:t>.</w:t>
            </w:r>
          </w:p>
          <w:p w14:paraId="4B73DCD3" w14:textId="77777777" w:rsidR="00472F28" w:rsidRPr="005248E8" w:rsidRDefault="00472F28" w:rsidP="002E631A">
            <w:pPr>
              <w:numPr>
                <w:ilvl w:val="0"/>
                <w:numId w:val="40"/>
              </w:numPr>
              <w:shd w:val="clear" w:color="auto" w:fill="FFFFFF"/>
              <w:tabs>
                <w:tab w:val="left" w:pos="218"/>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теоретические аспекты педагогического проектирования.</w:t>
            </w:r>
          </w:p>
          <w:p w14:paraId="36EB622B" w14:textId="77777777" w:rsidR="00472F28" w:rsidRPr="005248E8" w:rsidRDefault="00472F28" w:rsidP="002E631A">
            <w:pPr>
              <w:numPr>
                <w:ilvl w:val="0"/>
                <w:numId w:val="40"/>
              </w:numPr>
              <w:shd w:val="clear" w:color="auto" w:fill="FFFFFF"/>
              <w:tabs>
                <w:tab w:val="left" w:pos="218"/>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структура педагогического проекта.</w:t>
            </w:r>
          </w:p>
          <w:p w14:paraId="7F21EB73" w14:textId="77777777" w:rsidR="00472F28" w:rsidRPr="005248E8" w:rsidRDefault="00472F28" w:rsidP="004D29E4">
            <w:pPr>
              <w:tabs>
                <w:tab w:val="left" w:pos="218"/>
              </w:tabs>
              <w:rPr>
                <w:rFonts w:ascii="Times New Roman" w:hAnsi="Times New Roman"/>
                <w:bCs/>
                <w:color w:val="0D0D0D"/>
                <w:sz w:val="24"/>
                <w:szCs w:val="24"/>
              </w:rPr>
            </w:pPr>
            <w:r w:rsidRPr="005248E8">
              <w:rPr>
                <w:rFonts w:ascii="Times New Roman" w:hAnsi="Times New Roman"/>
                <w:color w:val="0D0D0D"/>
                <w:sz w:val="24"/>
                <w:szCs w:val="24"/>
              </w:rPr>
              <w:t>технологию педагогического проектирования.</w:t>
            </w:r>
          </w:p>
        </w:tc>
        <w:tc>
          <w:tcPr>
            <w:tcW w:w="2297" w:type="pct"/>
          </w:tcPr>
          <w:p w14:paraId="5352A731" w14:textId="77777777" w:rsidR="00472F28" w:rsidRPr="005248E8" w:rsidRDefault="00472F28" w:rsidP="002E631A">
            <w:pPr>
              <w:pStyle w:val="ad"/>
              <w:numPr>
                <w:ilvl w:val="0"/>
                <w:numId w:val="40"/>
              </w:numPr>
              <w:tabs>
                <w:tab w:val="left" w:pos="218"/>
              </w:tabs>
              <w:spacing w:before="0" w:after="0" w:line="276" w:lineRule="auto"/>
              <w:ind w:left="0" w:firstLine="0"/>
              <w:contextualSpacing/>
              <w:rPr>
                <w:color w:val="0D0D0D"/>
              </w:rPr>
            </w:pPr>
            <w:r w:rsidRPr="005248E8">
              <w:rPr>
                <w:color w:val="0D0D0D"/>
              </w:rPr>
              <w:lastRenderedPageBreak/>
              <w:t>перечисляет и характеризует этапы выполнения учебно-исследовательской работы в соответствии с логикой исследования;</w:t>
            </w:r>
          </w:p>
          <w:p w14:paraId="24E4EBED" w14:textId="77777777" w:rsidR="00472F28" w:rsidRPr="005248E8" w:rsidRDefault="00472F28" w:rsidP="002E631A">
            <w:pPr>
              <w:numPr>
                <w:ilvl w:val="0"/>
                <w:numId w:val="40"/>
              </w:numPr>
              <w:tabs>
                <w:tab w:val="left" w:pos="218"/>
              </w:tabs>
              <w:suppressAutoHyphens/>
              <w:spacing w:after="0"/>
              <w:ind w:left="0" w:firstLine="0"/>
              <w:rPr>
                <w:rFonts w:ascii="Times New Roman" w:hAnsi="Times New Roman"/>
                <w:color w:val="0D0D0D"/>
                <w:sz w:val="24"/>
                <w:szCs w:val="24"/>
              </w:rPr>
            </w:pPr>
            <w:r w:rsidRPr="005248E8">
              <w:rPr>
                <w:rFonts w:ascii="Times New Roman" w:hAnsi="Times New Roman"/>
                <w:color w:val="0D0D0D"/>
                <w:sz w:val="24"/>
                <w:szCs w:val="24"/>
              </w:rPr>
              <w:t>перечисляет способы обоснования актуальности темы исследования;</w:t>
            </w:r>
          </w:p>
          <w:p w14:paraId="7D3BB6DD" w14:textId="77777777" w:rsidR="00472F28" w:rsidRPr="005248E8" w:rsidRDefault="00472F28" w:rsidP="002E631A">
            <w:pPr>
              <w:numPr>
                <w:ilvl w:val="0"/>
                <w:numId w:val="40"/>
              </w:numPr>
              <w:tabs>
                <w:tab w:val="left" w:pos="218"/>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знает сущность понятия «методы психолого-педагогического исследования»;</w:t>
            </w:r>
          </w:p>
          <w:p w14:paraId="76E33F55" w14:textId="77777777" w:rsidR="00472F28" w:rsidRPr="005248E8" w:rsidRDefault="00472F28" w:rsidP="002E631A">
            <w:pPr>
              <w:numPr>
                <w:ilvl w:val="0"/>
                <w:numId w:val="40"/>
              </w:numPr>
              <w:tabs>
                <w:tab w:val="left" w:pos="218"/>
              </w:tabs>
              <w:suppressAutoHyphens/>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правильно перечисляет компоненты </w:t>
            </w:r>
            <w:r w:rsidRPr="005248E8">
              <w:rPr>
                <w:rFonts w:ascii="Times New Roman" w:hAnsi="Times New Roman"/>
                <w:color w:val="0D0D0D"/>
                <w:sz w:val="24"/>
                <w:szCs w:val="24"/>
              </w:rPr>
              <w:lastRenderedPageBreak/>
              <w:t>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14:paraId="0701943F" w14:textId="77777777" w:rsidR="00472F28" w:rsidRPr="005248E8" w:rsidRDefault="00472F28" w:rsidP="002E631A">
            <w:pPr>
              <w:numPr>
                <w:ilvl w:val="0"/>
                <w:numId w:val="40"/>
              </w:numPr>
              <w:tabs>
                <w:tab w:val="left" w:pos="218"/>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дает характеристику осиновым видам исследовательской деятельности студентов;</w:t>
            </w:r>
          </w:p>
          <w:p w14:paraId="62A0EBCF" w14:textId="77777777" w:rsidR="00472F28" w:rsidRPr="005248E8" w:rsidRDefault="00472F28" w:rsidP="002E631A">
            <w:pPr>
              <w:numPr>
                <w:ilvl w:val="0"/>
                <w:numId w:val="40"/>
              </w:numPr>
              <w:tabs>
                <w:tab w:val="left" w:pos="218"/>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52834382" w14:textId="77777777" w:rsidR="00472F28" w:rsidRPr="005248E8" w:rsidRDefault="00472F28" w:rsidP="002E631A">
            <w:pPr>
              <w:numPr>
                <w:ilvl w:val="0"/>
                <w:numId w:val="40"/>
              </w:numPr>
              <w:tabs>
                <w:tab w:val="left" w:pos="218"/>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правильно перечисляет этапы и дает характеристику содержания этапов проведения педагогического эксперименты при выполнении исследовательской работы;</w:t>
            </w:r>
          </w:p>
          <w:p w14:paraId="10C1ADDE" w14:textId="77777777" w:rsidR="00472F28" w:rsidRPr="005248E8" w:rsidRDefault="00472F28" w:rsidP="002E631A">
            <w:pPr>
              <w:numPr>
                <w:ilvl w:val="0"/>
                <w:numId w:val="40"/>
              </w:numPr>
              <w:tabs>
                <w:tab w:val="left" w:pos="218"/>
              </w:tabs>
              <w:suppressAutoHyphens/>
              <w:spacing w:after="0"/>
              <w:ind w:left="0" w:firstLine="0"/>
              <w:rPr>
                <w:rFonts w:ascii="Times New Roman" w:hAnsi="Times New Roman"/>
                <w:color w:val="0D0D0D"/>
                <w:sz w:val="24"/>
                <w:szCs w:val="24"/>
              </w:rPr>
            </w:pPr>
            <w:r w:rsidRPr="005248E8">
              <w:rPr>
                <w:rFonts w:ascii="Times New Roman" w:hAnsi="Times New Roman"/>
                <w:color w:val="0D0D0D"/>
                <w:sz w:val="24"/>
                <w:szCs w:val="24"/>
              </w:rPr>
              <w:t>называет правила изложения результатов по проблеме исследования;</w:t>
            </w:r>
          </w:p>
          <w:p w14:paraId="7137D6BE" w14:textId="77777777" w:rsidR="00472F28" w:rsidRPr="005248E8" w:rsidRDefault="00472F28" w:rsidP="002E631A">
            <w:pPr>
              <w:numPr>
                <w:ilvl w:val="0"/>
                <w:numId w:val="40"/>
              </w:numPr>
              <w:tabs>
                <w:tab w:val="left" w:pos="218"/>
              </w:tabs>
              <w:suppressAutoHyphens/>
              <w:spacing w:after="0"/>
              <w:ind w:left="0" w:firstLine="0"/>
              <w:rPr>
                <w:rFonts w:ascii="Times New Roman" w:hAnsi="Times New Roman"/>
                <w:color w:val="0D0D0D"/>
                <w:sz w:val="24"/>
                <w:szCs w:val="24"/>
              </w:rPr>
            </w:pPr>
            <w:r w:rsidRPr="005248E8">
              <w:rPr>
                <w:rFonts w:ascii="Times New Roman" w:hAnsi="Times New Roman"/>
                <w:color w:val="0D0D0D"/>
                <w:sz w:val="24"/>
                <w:szCs w:val="24"/>
              </w:rPr>
              <w:t>знает основные формы представления данных и их оформление в соответствии с требованиями;</w:t>
            </w:r>
          </w:p>
          <w:p w14:paraId="0636209A" w14:textId="77777777" w:rsidR="00472F28" w:rsidRPr="005248E8" w:rsidRDefault="00472F28" w:rsidP="002E631A">
            <w:pPr>
              <w:widowControl w:val="0"/>
              <w:numPr>
                <w:ilvl w:val="0"/>
                <w:numId w:val="40"/>
              </w:numPr>
              <w:tabs>
                <w:tab w:val="left" w:pos="218"/>
              </w:tabs>
              <w:adjustRightInd w:val="0"/>
              <w:spacing w:after="0"/>
              <w:ind w:left="0" w:firstLine="0"/>
              <w:textAlignment w:val="baseline"/>
              <w:rPr>
                <w:rFonts w:ascii="Times New Roman" w:hAnsi="Times New Roman"/>
                <w:color w:val="0D0D0D"/>
                <w:sz w:val="24"/>
                <w:szCs w:val="24"/>
              </w:rPr>
            </w:pPr>
            <w:r w:rsidRPr="005248E8">
              <w:rPr>
                <w:rFonts w:ascii="Times New Roman" w:hAnsi="Times New Roman"/>
                <w:color w:val="0D0D0D"/>
                <w:sz w:val="24"/>
                <w:szCs w:val="24"/>
              </w:rPr>
              <w:t>описывает требования к оформлению и представлению результатов работы;</w:t>
            </w:r>
          </w:p>
          <w:p w14:paraId="658D64DF" w14:textId="77777777" w:rsidR="00472F28" w:rsidRPr="005248E8" w:rsidRDefault="00472F28" w:rsidP="002E631A">
            <w:pPr>
              <w:widowControl w:val="0"/>
              <w:numPr>
                <w:ilvl w:val="0"/>
                <w:numId w:val="40"/>
              </w:numPr>
              <w:tabs>
                <w:tab w:val="left" w:pos="218"/>
              </w:tabs>
              <w:adjustRightInd w:val="0"/>
              <w:spacing w:after="0"/>
              <w:ind w:left="0" w:firstLine="0"/>
              <w:textAlignment w:val="baseline"/>
              <w:rPr>
                <w:rFonts w:ascii="Times New Roman" w:hAnsi="Times New Roman"/>
                <w:color w:val="0D0D0D"/>
                <w:sz w:val="24"/>
                <w:szCs w:val="24"/>
              </w:rPr>
            </w:pPr>
            <w:r w:rsidRPr="005248E8">
              <w:rPr>
                <w:rFonts w:ascii="Times New Roman" w:hAnsi="Times New Roman"/>
                <w:color w:val="0D0D0D"/>
                <w:sz w:val="24"/>
                <w:szCs w:val="24"/>
              </w:rPr>
              <w:t xml:space="preserve">характеризует порядок и процедуру защиты </w:t>
            </w:r>
            <w:r>
              <w:rPr>
                <w:rFonts w:ascii="Times New Roman" w:hAnsi="Times New Roman"/>
                <w:color w:val="0D0D0D"/>
                <w:sz w:val="24"/>
                <w:szCs w:val="24"/>
              </w:rPr>
              <w:t xml:space="preserve">дипломного проекта (работы) </w:t>
            </w:r>
            <w:r w:rsidRPr="005248E8">
              <w:rPr>
                <w:rFonts w:ascii="Times New Roman" w:hAnsi="Times New Roman"/>
                <w:color w:val="0D0D0D"/>
                <w:sz w:val="24"/>
                <w:szCs w:val="24"/>
              </w:rPr>
              <w:t xml:space="preserve">в соответствии с требованиями. </w:t>
            </w:r>
          </w:p>
          <w:p w14:paraId="7C63B04D" w14:textId="77777777" w:rsidR="00472F28" w:rsidRPr="005248E8" w:rsidRDefault="00472F28" w:rsidP="002E631A">
            <w:pPr>
              <w:widowControl w:val="0"/>
              <w:numPr>
                <w:ilvl w:val="0"/>
                <w:numId w:val="40"/>
              </w:numPr>
              <w:tabs>
                <w:tab w:val="left" w:pos="218"/>
              </w:tabs>
              <w:adjustRightInd w:val="0"/>
              <w:spacing w:after="0"/>
              <w:ind w:left="0" w:firstLine="0"/>
              <w:textAlignment w:val="baseline"/>
              <w:rPr>
                <w:rFonts w:ascii="Times New Roman" w:hAnsi="Times New Roman"/>
                <w:color w:val="0D0D0D"/>
                <w:sz w:val="24"/>
                <w:szCs w:val="24"/>
              </w:rPr>
            </w:pPr>
            <w:r w:rsidRPr="005248E8">
              <w:rPr>
                <w:rFonts w:ascii="Times New Roman" w:hAnsi="Times New Roman"/>
                <w:color w:val="0D0D0D"/>
                <w:sz w:val="24"/>
                <w:szCs w:val="24"/>
              </w:rPr>
              <w:t>обосновывает сущность педагогического проектирования.</w:t>
            </w:r>
          </w:p>
          <w:p w14:paraId="176F6C64" w14:textId="7B35870C" w:rsidR="004D29E4" w:rsidRPr="004D29E4" w:rsidRDefault="00472F28" w:rsidP="002E631A">
            <w:pPr>
              <w:widowControl w:val="0"/>
              <w:numPr>
                <w:ilvl w:val="0"/>
                <w:numId w:val="40"/>
              </w:numPr>
              <w:tabs>
                <w:tab w:val="left" w:pos="218"/>
              </w:tabs>
              <w:adjustRightInd w:val="0"/>
              <w:spacing w:after="0"/>
              <w:ind w:left="0" w:firstLine="0"/>
              <w:textAlignment w:val="baseline"/>
              <w:rPr>
                <w:rFonts w:ascii="Times New Roman" w:hAnsi="Times New Roman"/>
                <w:color w:val="0D0D0D"/>
                <w:sz w:val="24"/>
                <w:szCs w:val="24"/>
              </w:rPr>
            </w:pPr>
            <w:r w:rsidRPr="005248E8">
              <w:rPr>
                <w:rFonts w:ascii="Times New Roman" w:hAnsi="Times New Roman"/>
                <w:color w:val="0D0D0D"/>
                <w:sz w:val="24"/>
                <w:szCs w:val="24"/>
              </w:rPr>
              <w:t>перечисляет этапы и технологию педагогического проекта.</w:t>
            </w:r>
          </w:p>
        </w:tc>
        <w:tc>
          <w:tcPr>
            <w:tcW w:w="1092" w:type="pct"/>
          </w:tcPr>
          <w:p w14:paraId="289DF9E4" w14:textId="77777777" w:rsidR="00472F28" w:rsidRPr="005248E8" w:rsidRDefault="00472F28" w:rsidP="002E631A">
            <w:pPr>
              <w:pStyle w:val="ad"/>
              <w:numPr>
                <w:ilvl w:val="0"/>
                <w:numId w:val="32"/>
              </w:numPr>
              <w:tabs>
                <w:tab w:val="left" w:pos="218"/>
              </w:tabs>
              <w:spacing w:before="0" w:after="0" w:line="276" w:lineRule="auto"/>
              <w:ind w:left="0" w:firstLine="0"/>
              <w:rPr>
                <w:bCs/>
                <w:color w:val="0D0D0D"/>
              </w:rPr>
            </w:pPr>
            <w:r w:rsidRPr="005248E8">
              <w:rPr>
                <w:bCs/>
                <w:color w:val="0D0D0D"/>
              </w:rPr>
              <w:lastRenderedPageBreak/>
              <w:t>анализ и оценка решения тестовых заданий;</w:t>
            </w:r>
          </w:p>
          <w:p w14:paraId="4F887732" w14:textId="77777777" w:rsidR="00472F28" w:rsidRPr="005248E8" w:rsidRDefault="00472F28" w:rsidP="002E631A">
            <w:pPr>
              <w:pStyle w:val="ad"/>
              <w:numPr>
                <w:ilvl w:val="0"/>
                <w:numId w:val="32"/>
              </w:numPr>
              <w:tabs>
                <w:tab w:val="left" w:pos="218"/>
              </w:tabs>
              <w:spacing w:before="0" w:after="0" w:line="276" w:lineRule="auto"/>
              <w:ind w:left="0" w:firstLine="0"/>
              <w:rPr>
                <w:bCs/>
                <w:color w:val="0D0D0D"/>
              </w:rPr>
            </w:pPr>
            <w:r w:rsidRPr="005248E8">
              <w:rPr>
                <w:bCs/>
                <w:color w:val="0D0D0D"/>
              </w:rPr>
              <w:t>анализ и оценка решения устного опроса;</w:t>
            </w:r>
          </w:p>
          <w:p w14:paraId="41518B10" w14:textId="77777777" w:rsidR="00472F28" w:rsidRPr="005248E8" w:rsidRDefault="00472F28" w:rsidP="002E631A">
            <w:pPr>
              <w:pStyle w:val="ad"/>
              <w:numPr>
                <w:ilvl w:val="0"/>
                <w:numId w:val="32"/>
              </w:numPr>
              <w:tabs>
                <w:tab w:val="left" w:pos="218"/>
              </w:tabs>
              <w:spacing w:before="0" w:after="0" w:line="276" w:lineRule="auto"/>
              <w:ind w:left="0" w:firstLine="0"/>
              <w:rPr>
                <w:bCs/>
                <w:color w:val="0D0D0D"/>
              </w:rPr>
            </w:pPr>
            <w:r w:rsidRPr="005248E8">
              <w:rPr>
                <w:bCs/>
                <w:color w:val="0D0D0D"/>
              </w:rPr>
              <w:t xml:space="preserve">анализ и оценка решения письменного </w:t>
            </w:r>
            <w:r w:rsidRPr="005248E8">
              <w:rPr>
                <w:bCs/>
                <w:color w:val="0D0D0D"/>
              </w:rPr>
              <w:lastRenderedPageBreak/>
              <w:t>опроса.</w:t>
            </w:r>
          </w:p>
          <w:p w14:paraId="7050ACBE" w14:textId="77777777" w:rsidR="00472F28" w:rsidRPr="005248E8" w:rsidRDefault="00472F28" w:rsidP="004D29E4">
            <w:pPr>
              <w:tabs>
                <w:tab w:val="left" w:pos="218"/>
              </w:tabs>
              <w:rPr>
                <w:rFonts w:ascii="Times New Roman" w:hAnsi="Times New Roman"/>
                <w:bCs/>
                <w:i/>
                <w:color w:val="0D0D0D"/>
                <w:sz w:val="24"/>
                <w:szCs w:val="24"/>
              </w:rPr>
            </w:pPr>
          </w:p>
        </w:tc>
      </w:tr>
      <w:tr w:rsidR="0088086F" w:rsidRPr="005248E8" w14:paraId="5D727EBD" w14:textId="77777777" w:rsidTr="004D29E4">
        <w:tc>
          <w:tcPr>
            <w:tcW w:w="5000" w:type="pct"/>
            <w:gridSpan w:val="3"/>
          </w:tcPr>
          <w:p w14:paraId="001C6C47" w14:textId="67C23780" w:rsidR="0088086F" w:rsidRPr="0088086F" w:rsidRDefault="0088086F" w:rsidP="00B77349">
            <w:pPr>
              <w:spacing w:after="0"/>
              <w:rPr>
                <w:bCs/>
                <w:color w:val="0D0D0D"/>
              </w:rPr>
            </w:pPr>
            <w:r w:rsidRPr="005248E8">
              <w:rPr>
                <w:rFonts w:ascii="Times New Roman" w:hAnsi="Times New Roman"/>
                <w:i/>
                <w:color w:val="0D0D0D"/>
                <w:sz w:val="24"/>
                <w:szCs w:val="24"/>
              </w:rPr>
              <w:lastRenderedPageBreak/>
              <w:t>Перечень умений, формируемых в рамках дисциплины</w:t>
            </w:r>
          </w:p>
        </w:tc>
      </w:tr>
      <w:tr w:rsidR="00472F28" w:rsidRPr="005248E8" w14:paraId="61D40BB5" w14:textId="77777777" w:rsidTr="004D29E4">
        <w:tc>
          <w:tcPr>
            <w:tcW w:w="1612" w:type="pct"/>
          </w:tcPr>
          <w:p w14:paraId="0C74F32E"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анализировать исследовательские работы с точки зрения логики исследования;</w:t>
            </w:r>
          </w:p>
          <w:p w14:paraId="7DA1D764"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обосновывать актуальность темы исследования;</w:t>
            </w:r>
          </w:p>
          <w:p w14:paraId="44D1138F"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методы для организации собственного исследования;</w:t>
            </w:r>
          </w:p>
          <w:p w14:paraId="23E83516"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методологический аппарат исследования;</w:t>
            </w:r>
          </w:p>
          <w:p w14:paraId="1E494232"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разрабатывать план учебно-исследовательской работы;</w:t>
            </w:r>
          </w:p>
          <w:p w14:paraId="7B7D2A4A"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выделяет понятийно-категориальный аппарат исследования;</w:t>
            </w:r>
          </w:p>
          <w:p w14:paraId="0BCC4695"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работать с психолого-педагогической, методической, нормативной литературой по проблеме исследования;</w:t>
            </w:r>
          </w:p>
          <w:p w14:paraId="36BC729C"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использовать элементы педагогического эксперимента в собственном исследовании;</w:t>
            </w:r>
          </w:p>
          <w:p w14:paraId="76859227"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обобщать и анализировать результаты исследования;</w:t>
            </w:r>
          </w:p>
          <w:p w14:paraId="7D44C6F1"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оформлять учебно-исследовательскую работу; </w:t>
            </w:r>
          </w:p>
          <w:p w14:paraId="52911797" w14:textId="77777777" w:rsidR="00472F28" w:rsidRPr="005248E8" w:rsidRDefault="00472F28" w:rsidP="002E631A">
            <w:pPr>
              <w:widowControl w:val="0"/>
              <w:numPr>
                <w:ilvl w:val="0"/>
                <w:numId w:val="39"/>
              </w:numPr>
              <w:tabs>
                <w:tab w:val="left" w:pos="201"/>
              </w:tabs>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t>использовать приемы защиты результатов исследования.</w:t>
            </w:r>
          </w:p>
          <w:p w14:paraId="2342E86E" w14:textId="77777777" w:rsidR="00472F28" w:rsidRPr="005248E8" w:rsidRDefault="00472F28" w:rsidP="002E631A">
            <w:pPr>
              <w:widowControl w:val="0"/>
              <w:numPr>
                <w:ilvl w:val="0"/>
                <w:numId w:val="39"/>
              </w:numPr>
              <w:tabs>
                <w:tab w:val="left" w:pos="201"/>
              </w:tabs>
              <w:autoSpaceDE w:val="0"/>
              <w:autoSpaceDN w:val="0"/>
              <w:adjustRightInd w:val="0"/>
              <w:spacing w:after="0"/>
              <w:ind w:left="0" w:firstLine="0"/>
              <w:rPr>
                <w:rFonts w:ascii="Times New Roman" w:hAnsi="Times New Roman"/>
                <w:color w:val="0D0D0D"/>
                <w:sz w:val="24"/>
                <w:szCs w:val="24"/>
              </w:rPr>
            </w:pPr>
            <w:r w:rsidRPr="005248E8">
              <w:rPr>
                <w:rFonts w:ascii="Times New Roman" w:hAnsi="Times New Roman"/>
                <w:color w:val="0D0D0D"/>
                <w:sz w:val="24"/>
                <w:szCs w:val="24"/>
              </w:rPr>
              <w:t>разрабатывать педагогический проект.</w:t>
            </w:r>
          </w:p>
          <w:p w14:paraId="58DB7F01" w14:textId="77777777" w:rsidR="00472F28" w:rsidRPr="005248E8" w:rsidRDefault="00472F28" w:rsidP="004D29E4">
            <w:pPr>
              <w:tabs>
                <w:tab w:val="left" w:pos="201"/>
              </w:tabs>
              <w:rPr>
                <w:rFonts w:ascii="Times New Roman" w:hAnsi="Times New Roman"/>
                <w:bCs/>
                <w:i/>
                <w:color w:val="0D0D0D"/>
                <w:sz w:val="24"/>
                <w:szCs w:val="24"/>
              </w:rPr>
            </w:pPr>
            <w:r w:rsidRPr="005248E8">
              <w:rPr>
                <w:rFonts w:ascii="Times New Roman" w:hAnsi="Times New Roman"/>
                <w:color w:val="0D0D0D"/>
                <w:sz w:val="24"/>
                <w:szCs w:val="24"/>
              </w:rPr>
              <w:t>оформлять педагогический проект.</w:t>
            </w:r>
          </w:p>
        </w:tc>
        <w:tc>
          <w:tcPr>
            <w:tcW w:w="2297" w:type="pct"/>
          </w:tcPr>
          <w:p w14:paraId="77A4284B"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проводит анализ исследовательских работ с точки зрения логики исследования в зависимости от вида работы;</w:t>
            </w:r>
          </w:p>
          <w:p w14:paraId="6FAACAC4"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обосновывает актуальность темы в соответствии принятыми способами и принципами обоснования актуальности;</w:t>
            </w:r>
          </w:p>
          <w:p w14:paraId="0631B56C"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методы для организации исследования</w:t>
            </w:r>
          </w:p>
          <w:p w14:paraId="3C099939"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 xml:space="preserve">в соответствии с темой и видом учебно-исследовательской работы; </w:t>
            </w:r>
          </w:p>
          <w:p w14:paraId="5747E0E5"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правильно формулирует методологический аппарат исследования в соответствии с темой учебно-исследовательской работы;</w:t>
            </w:r>
          </w:p>
          <w:p w14:paraId="7B8B8C13"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14:paraId="3389C1C5"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точно определяет понятийно-категориальный аппарат исследования в соответствии с темой учебно-исследовательской работы;</w:t>
            </w:r>
          </w:p>
          <w:p w14:paraId="46DB68A0"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правильно использует способы фиксации материал при работе с литературой по проблеме исследования в соответствии с требованиями, нормами, правилами;</w:t>
            </w:r>
          </w:p>
          <w:p w14:paraId="6A499598" w14:textId="79AD1FC4"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составля</w:t>
            </w:r>
            <w:r w:rsidR="004D29E4">
              <w:rPr>
                <w:rFonts w:ascii="Times New Roman" w:hAnsi="Times New Roman"/>
                <w:color w:val="0D0D0D"/>
                <w:sz w:val="24"/>
                <w:szCs w:val="24"/>
              </w:rPr>
              <w:t>ет</w:t>
            </w:r>
            <w:r w:rsidRPr="005248E8">
              <w:rPr>
                <w:rFonts w:ascii="Times New Roman" w:hAnsi="Times New Roman"/>
                <w:color w:val="0D0D0D"/>
                <w:sz w:val="24"/>
                <w:szCs w:val="24"/>
              </w:rPr>
              <w:t xml:space="preserve"> программу опытно-экспериментальной работы при организации исследования по теме в соответствии с принятой структурой;</w:t>
            </w:r>
          </w:p>
          <w:p w14:paraId="23FCCF66"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делает выводы на основе качественной и количественной обработки материалов исследования;</w:t>
            </w:r>
          </w:p>
          <w:p w14:paraId="34AD341A"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оформляет и представляет полученные в ходе исследования данные в соответствии с требованиями;</w:t>
            </w:r>
          </w:p>
          <w:p w14:paraId="73B49E30" w14:textId="77777777" w:rsidR="00472F28" w:rsidRPr="005248E8" w:rsidRDefault="00472F28" w:rsidP="002E631A">
            <w:pPr>
              <w:numPr>
                <w:ilvl w:val="0"/>
                <w:numId w:val="39"/>
              </w:numPr>
              <w:tabs>
                <w:tab w:val="left" w:pos="201"/>
              </w:tabs>
              <w:spacing w:after="0"/>
              <w:ind w:left="0" w:firstLine="0"/>
              <w:rPr>
                <w:rFonts w:ascii="Times New Roman" w:hAnsi="Times New Roman"/>
                <w:color w:val="0D0D0D"/>
                <w:sz w:val="24"/>
                <w:szCs w:val="24"/>
              </w:rPr>
            </w:pPr>
            <w:r w:rsidRPr="005248E8">
              <w:rPr>
                <w:rFonts w:ascii="Times New Roman" w:hAnsi="Times New Roman"/>
                <w:color w:val="0D0D0D"/>
                <w:sz w:val="24"/>
                <w:szCs w:val="24"/>
              </w:rPr>
              <w:t>оформляет свою работу в соответствии с требованиями;</w:t>
            </w:r>
          </w:p>
          <w:p w14:paraId="732581FC" w14:textId="77777777" w:rsidR="00472F28" w:rsidRPr="005248E8" w:rsidRDefault="00472F28" w:rsidP="002E631A">
            <w:pPr>
              <w:widowControl w:val="0"/>
              <w:numPr>
                <w:ilvl w:val="0"/>
                <w:numId w:val="39"/>
              </w:numPr>
              <w:tabs>
                <w:tab w:val="left" w:pos="201"/>
              </w:tabs>
              <w:adjustRightInd w:val="0"/>
              <w:spacing w:after="0"/>
              <w:ind w:left="0" w:firstLine="0"/>
              <w:textAlignment w:val="baseline"/>
              <w:rPr>
                <w:rFonts w:ascii="Times New Roman" w:hAnsi="Times New Roman"/>
                <w:color w:val="0D0D0D"/>
                <w:sz w:val="24"/>
                <w:szCs w:val="24"/>
              </w:rPr>
            </w:pPr>
            <w:r w:rsidRPr="005248E8">
              <w:rPr>
                <w:rFonts w:ascii="Times New Roman" w:hAnsi="Times New Roman"/>
                <w:color w:val="0D0D0D"/>
                <w:sz w:val="24"/>
                <w:szCs w:val="24"/>
              </w:rPr>
              <w:t>демонстрирует приемы защиты результатов исследования в соответствии с принятыми требованиями.</w:t>
            </w:r>
          </w:p>
          <w:p w14:paraId="00F885C7" w14:textId="77777777" w:rsidR="00472F28" w:rsidRPr="005248E8" w:rsidRDefault="00472F28" w:rsidP="002E631A">
            <w:pPr>
              <w:widowControl w:val="0"/>
              <w:numPr>
                <w:ilvl w:val="0"/>
                <w:numId w:val="39"/>
              </w:numPr>
              <w:tabs>
                <w:tab w:val="left" w:pos="201"/>
              </w:tabs>
              <w:adjustRightInd w:val="0"/>
              <w:spacing w:after="0"/>
              <w:ind w:left="0" w:firstLine="0"/>
              <w:textAlignment w:val="baseline"/>
              <w:rPr>
                <w:rFonts w:ascii="Times New Roman" w:hAnsi="Times New Roman"/>
                <w:color w:val="0D0D0D"/>
                <w:sz w:val="24"/>
                <w:szCs w:val="24"/>
              </w:rPr>
            </w:pPr>
            <w:r w:rsidRPr="005248E8">
              <w:rPr>
                <w:rFonts w:ascii="Times New Roman" w:hAnsi="Times New Roman"/>
                <w:color w:val="0D0D0D"/>
                <w:sz w:val="24"/>
                <w:szCs w:val="24"/>
              </w:rPr>
              <w:t xml:space="preserve">демонстрирует умение определять этапы педагогического проекта в </w:t>
            </w:r>
            <w:r w:rsidRPr="005248E8">
              <w:rPr>
                <w:rFonts w:ascii="Times New Roman" w:hAnsi="Times New Roman"/>
                <w:color w:val="0D0D0D"/>
                <w:sz w:val="24"/>
                <w:szCs w:val="24"/>
              </w:rPr>
              <w:lastRenderedPageBreak/>
              <w:t>соответствии с поставленными целями и задачами.</w:t>
            </w:r>
          </w:p>
          <w:p w14:paraId="5930E60E" w14:textId="77777777" w:rsidR="00472F28" w:rsidRPr="005248E8" w:rsidRDefault="00472F28" w:rsidP="004D29E4">
            <w:pPr>
              <w:tabs>
                <w:tab w:val="left" w:pos="201"/>
              </w:tabs>
              <w:rPr>
                <w:rFonts w:ascii="Times New Roman" w:hAnsi="Times New Roman"/>
                <w:bCs/>
                <w:i/>
                <w:color w:val="0D0D0D"/>
                <w:sz w:val="24"/>
                <w:szCs w:val="24"/>
              </w:rPr>
            </w:pPr>
            <w:r w:rsidRPr="005248E8">
              <w:rPr>
                <w:rFonts w:ascii="Times New Roman" w:hAnsi="Times New Roman"/>
                <w:color w:val="0D0D0D"/>
                <w:sz w:val="24"/>
                <w:szCs w:val="24"/>
              </w:rPr>
              <w:t>демонстрирует умение оформлять педагогический проект в соответствии с заданной структурой.</w:t>
            </w:r>
          </w:p>
        </w:tc>
        <w:tc>
          <w:tcPr>
            <w:tcW w:w="1092" w:type="pct"/>
          </w:tcPr>
          <w:p w14:paraId="43F67ADB" w14:textId="77777777" w:rsidR="00472F28" w:rsidRPr="005248E8" w:rsidRDefault="00472F28" w:rsidP="002E631A">
            <w:pPr>
              <w:pStyle w:val="ad"/>
              <w:numPr>
                <w:ilvl w:val="0"/>
                <w:numId w:val="32"/>
              </w:numPr>
              <w:tabs>
                <w:tab w:val="left" w:pos="201"/>
              </w:tabs>
              <w:spacing w:before="0" w:after="0" w:line="276" w:lineRule="auto"/>
              <w:ind w:left="0" w:firstLine="0"/>
              <w:rPr>
                <w:bCs/>
                <w:color w:val="0D0D0D"/>
              </w:rPr>
            </w:pPr>
            <w:r w:rsidRPr="005248E8">
              <w:rPr>
                <w:bCs/>
                <w:color w:val="0D0D0D"/>
              </w:rPr>
              <w:lastRenderedPageBreak/>
              <w:t>оценка выполнения практических заданий (работ).</w:t>
            </w:r>
          </w:p>
        </w:tc>
      </w:tr>
    </w:tbl>
    <w:p w14:paraId="1ED20B07" w14:textId="77777777" w:rsidR="00472F28" w:rsidRPr="00934DD7" w:rsidRDefault="00472F28" w:rsidP="00472F28">
      <w:pPr>
        <w:spacing w:after="0"/>
        <w:jc w:val="both"/>
        <w:rPr>
          <w:rFonts w:ascii="Times New Roman" w:hAnsi="Times New Roman"/>
          <w:b/>
          <w:color w:val="0D0D0D"/>
          <w:szCs w:val="52"/>
        </w:rPr>
      </w:pPr>
    </w:p>
    <w:p w14:paraId="7AFDD113" w14:textId="77777777" w:rsidR="00472F28" w:rsidRPr="00934DD7" w:rsidRDefault="00472F28" w:rsidP="00472F28">
      <w:pPr>
        <w:spacing w:after="0"/>
        <w:jc w:val="both"/>
        <w:rPr>
          <w:rFonts w:ascii="Times New Roman" w:hAnsi="Times New Roman"/>
          <w:b/>
          <w:color w:val="0D0D0D"/>
          <w:szCs w:val="52"/>
        </w:rPr>
      </w:pPr>
    </w:p>
    <w:p w14:paraId="764AB551" w14:textId="77777777" w:rsidR="00472F28" w:rsidRDefault="00472F28" w:rsidP="00140F46">
      <w:pPr>
        <w:pStyle w:val="afffffc"/>
        <w:spacing w:after="0"/>
        <w:jc w:val="right"/>
        <w:rPr>
          <w:rFonts w:ascii="Times New Roman" w:hAnsi="Times New Roman"/>
          <w:b/>
          <w:bCs/>
          <w:lang w:val="ru-RU"/>
        </w:rPr>
      </w:pPr>
      <w:r w:rsidRPr="00934DD7">
        <w:rPr>
          <w:szCs w:val="52"/>
        </w:rPr>
        <w:br w:type="page"/>
      </w:r>
      <w:bookmarkStart w:id="78" w:name="_Toc133758366"/>
      <w:r>
        <w:rPr>
          <w:rFonts w:ascii="Times New Roman" w:hAnsi="Times New Roman"/>
          <w:b/>
          <w:bCs/>
        </w:rPr>
        <w:lastRenderedPageBreak/>
        <w:t xml:space="preserve">Приложение </w:t>
      </w:r>
      <w:r w:rsidR="0088086F">
        <w:rPr>
          <w:rFonts w:ascii="Times New Roman" w:hAnsi="Times New Roman"/>
          <w:b/>
          <w:bCs/>
          <w:lang w:val="ru-RU"/>
        </w:rPr>
        <w:t>3</w:t>
      </w:r>
      <w:r>
        <w:rPr>
          <w:rFonts w:ascii="Times New Roman" w:hAnsi="Times New Roman"/>
          <w:b/>
          <w:bCs/>
          <w:lang w:val="ru-RU"/>
        </w:rPr>
        <w:t>.12</w:t>
      </w:r>
      <w:bookmarkEnd w:id="78"/>
    </w:p>
    <w:p w14:paraId="2B1AE887" w14:textId="77777777" w:rsidR="00472F28" w:rsidRDefault="00472F28" w:rsidP="00140F46">
      <w:pPr>
        <w:spacing w:after="0"/>
        <w:jc w:val="right"/>
        <w:rPr>
          <w:rFonts w:ascii="Times New Roman" w:hAnsi="Times New Roman"/>
          <w:i/>
          <w:sz w:val="24"/>
          <w:szCs w:val="24"/>
        </w:rPr>
      </w:pPr>
      <w:r>
        <w:rPr>
          <w:rFonts w:ascii="Times New Roman" w:hAnsi="Times New Roman"/>
          <w:bCs/>
          <w:sz w:val="24"/>
          <w:szCs w:val="24"/>
        </w:rPr>
        <w:t>к ПОП</w:t>
      </w:r>
      <w:r w:rsidR="005D2015">
        <w:rPr>
          <w:rFonts w:ascii="Times New Roman" w:hAnsi="Times New Roman"/>
          <w:bCs/>
          <w:sz w:val="24"/>
          <w:szCs w:val="24"/>
        </w:rPr>
        <w:t>-П</w:t>
      </w:r>
      <w:r>
        <w:rPr>
          <w:rFonts w:ascii="Times New Roman" w:hAnsi="Times New Roman"/>
          <w:bCs/>
          <w:sz w:val="24"/>
          <w:szCs w:val="24"/>
        </w:rPr>
        <w:t xml:space="preserve"> </w:t>
      </w:r>
      <w:r w:rsidRPr="00140F46">
        <w:rPr>
          <w:rFonts w:ascii="Times New Roman" w:hAnsi="Times New Roman"/>
          <w:bCs/>
          <w:iCs/>
          <w:sz w:val="24"/>
          <w:szCs w:val="24"/>
        </w:rPr>
        <w:t>по</w:t>
      </w:r>
      <w:r w:rsidRPr="00140F46">
        <w:rPr>
          <w:rFonts w:ascii="Times New Roman" w:hAnsi="Times New Roman"/>
          <w:iCs/>
          <w:sz w:val="24"/>
          <w:szCs w:val="24"/>
        </w:rPr>
        <w:t xml:space="preserve"> специальности</w:t>
      </w:r>
      <w:r>
        <w:rPr>
          <w:rFonts w:ascii="Times New Roman" w:hAnsi="Times New Roman"/>
          <w:i/>
          <w:sz w:val="24"/>
          <w:szCs w:val="24"/>
        </w:rPr>
        <w:t xml:space="preserve"> </w:t>
      </w:r>
    </w:p>
    <w:p w14:paraId="42573F83" w14:textId="77777777" w:rsidR="00472F28" w:rsidRPr="002B4228" w:rsidRDefault="00472F28" w:rsidP="00140F46">
      <w:pPr>
        <w:spacing w:after="0"/>
        <w:jc w:val="right"/>
        <w:rPr>
          <w:rFonts w:ascii="Times New Roman" w:hAnsi="Times New Roman"/>
          <w:bCs/>
          <w:sz w:val="24"/>
          <w:szCs w:val="24"/>
        </w:rPr>
      </w:pPr>
      <w:r w:rsidRPr="002B4228">
        <w:rPr>
          <w:rFonts w:ascii="Times New Roman" w:hAnsi="Times New Roman"/>
          <w:bCs/>
          <w:sz w:val="24"/>
          <w:szCs w:val="24"/>
        </w:rPr>
        <w:t>44.02.03 Педагогика дополнительного образования</w:t>
      </w:r>
    </w:p>
    <w:p w14:paraId="282C4E79" w14:textId="77777777" w:rsidR="00472F28" w:rsidRPr="00934DD7" w:rsidRDefault="00472F28" w:rsidP="00472F28">
      <w:pPr>
        <w:jc w:val="center"/>
        <w:rPr>
          <w:rFonts w:ascii="Times New Roman" w:hAnsi="Times New Roman"/>
          <w:b/>
          <w:i/>
          <w:color w:val="0D0D0D"/>
        </w:rPr>
      </w:pPr>
    </w:p>
    <w:p w14:paraId="46CB2F2E" w14:textId="77777777" w:rsidR="00472F28" w:rsidRPr="00934DD7" w:rsidRDefault="00472F28" w:rsidP="00472F28">
      <w:pPr>
        <w:jc w:val="center"/>
        <w:rPr>
          <w:rFonts w:ascii="Times New Roman" w:hAnsi="Times New Roman"/>
          <w:b/>
          <w:i/>
          <w:color w:val="0D0D0D"/>
        </w:rPr>
      </w:pPr>
    </w:p>
    <w:p w14:paraId="7BDDCC87" w14:textId="77777777" w:rsidR="00472F28" w:rsidRPr="00934DD7" w:rsidRDefault="00472F28" w:rsidP="00472F28">
      <w:pPr>
        <w:jc w:val="center"/>
        <w:rPr>
          <w:rFonts w:ascii="Times New Roman" w:hAnsi="Times New Roman"/>
          <w:b/>
          <w:i/>
          <w:color w:val="0D0D0D"/>
        </w:rPr>
      </w:pPr>
    </w:p>
    <w:p w14:paraId="06FC4890" w14:textId="77777777" w:rsidR="00472F28" w:rsidRPr="00934DD7" w:rsidRDefault="00472F28" w:rsidP="00472F28">
      <w:pPr>
        <w:jc w:val="center"/>
        <w:rPr>
          <w:rFonts w:ascii="Times New Roman" w:hAnsi="Times New Roman"/>
          <w:b/>
          <w:i/>
          <w:color w:val="0D0D0D"/>
        </w:rPr>
      </w:pPr>
    </w:p>
    <w:p w14:paraId="177876FC" w14:textId="77777777" w:rsidR="00472F28" w:rsidRPr="00934DD7" w:rsidRDefault="00472F28" w:rsidP="00472F28">
      <w:pPr>
        <w:jc w:val="center"/>
        <w:rPr>
          <w:rFonts w:ascii="Times New Roman" w:hAnsi="Times New Roman"/>
          <w:b/>
          <w:i/>
          <w:color w:val="0D0D0D"/>
        </w:rPr>
      </w:pPr>
    </w:p>
    <w:p w14:paraId="03795DA5" w14:textId="77777777" w:rsidR="00472F28" w:rsidRPr="00934DD7" w:rsidRDefault="00472F28" w:rsidP="00472F28">
      <w:pPr>
        <w:jc w:val="center"/>
        <w:rPr>
          <w:rFonts w:ascii="Times New Roman" w:hAnsi="Times New Roman"/>
          <w:b/>
          <w:i/>
          <w:color w:val="0D0D0D"/>
        </w:rPr>
      </w:pPr>
    </w:p>
    <w:p w14:paraId="620A29FA" w14:textId="77777777" w:rsidR="00472F28" w:rsidRPr="009260A9" w:rsidRDefault="00472F28" w:rsidP="00472F28">
      <w:pPr>
        <w:pStyle w:val="afffffc"/>
        <w:spacing w:line="360" w:lineRule="auto"/>
        <w:rPr>
          <w:rFonts w:ascii="Times New Roman" w:hAnsi="Times New Roman"/>
          <w:b/>
          <w:bCs/>
          <w:i/>
        </w:rPr>
      </w:pPr>
      <w:bookmarkStart w:id="79" w:name="_Toc129861227"/>
      <w:bookmarkStart w:id="80" w:name="_Toc129862295"/>
      <w:bookmarkStart w:id="81" w:name="_Toc133758367"/>
      <w:r w:rsidRPr="009260A9">
        <w:rPr>
          <w:rFonts w:ascii="Times New Roman" w:hAnsi="Times New Roman"/>
          <w:b/>
          <w:bCs/>
        </w:rPr>
        <w:t>ПРИМЕРНАЯ РАБОЧАЯ ПРОГРАММА УЧЕБНОЙ ДИСЦИПЛИНЫ</w:t>
      </w:r>
      <w:bookmarkStart w:id="82" w:name="_Toc129861228"/>
      <w:bookmarkStart w:id="83" w:name="_Toc129862296"/>
      <w:bookmarkEnd w:id="79"/>
      <w:bookmarkEnd w:id="80"/>
      <w:r>
        <w:rPr>
          <w:rFonts w:ascii="Times New Roman" w:hAnsi="Times New Roman"/>
          <w:b/>
          <w:bCs/>
          <w:lang w:val="ru-RU"/>
        </w:rPr>
        <w:br/>
      </w:r>
      <w:r w:rsidRPr="009260A9">
        <w:rPr>
          <w:rFonts w:ascii="Times New Roman" w:hAnsi="Times New Roman"/>
          <w:b/>
          <w:bCs/>
          <w:i/>
        </w:rPr>
        <w:t>«</w:t>
      </w:r>
      <w:r w:rsidRPr="009260A9">
        <w:rPr>
          <w:rFonts w:ascii="Times New Roman" w:hAnsi="Times New Roman"/>
          <w:b/>
          <w:bCs/>
        </w:rPr>
        <w:t>ОП.07 ИНФОРМАТИКА И ИНФОРМАЦИОННО-КОММУНИКАЦИОННЫЕ ТЕХНОЛОГИИ В ПРОФЕССИОНАЛЬНОЙ ДЕЯТЕЛЬНОСТИ</w:t>
      </w:r>
      <w:r w:rsidRPr="009260A9">
        <w:rPr>
          <w:rFonts w:ascii="Times New Roman" w:hAnsi="Times New Roman"/>
          <w:b/>
          <w:bCs/>
          <w:i/>
        </w:rPr>
        <w:t>»</w:t>
      </w:r>
      <w:bookmarkEnd w:id="81"/>
      <w:bookmarkEnd w:id="82"/>
      <w:bookmarkEnd w:id="83"/>
    </w:p>
    <w:p w14:paraId="3AF94E03" w14:textId="77777777" w:rsidR="00472F28" w:rsidRPr="00934DD7" w:rsidRDefault="00472F28" w:rsidP="00472F28">
      <w:pPr>
        <w:jc w:val="center"/>
        <w:rPr>
          <w:rFonts w:ascii="Times New Roman" w:hAnsi="Times New Roman"/>
          <w:b/>
          <w:i/>
          <w:color w:val="0D0D0D"/>
        </w:rPr>
      </w:pPr>
    </w:p>
    <w:p w14:paraId="09329C0A" w14:textId="77777777" w:rsidR="00472F28" w:rsidRPr="00934DD7" w:rsidRDefault="00472F28" w:rsidP="00472F28">
      <w:pPr>
        <w:rPr>
          <w:rFonts w:ascii="Times New Roman" w:hAnsi="Times New Roman"/>
          <w:b/>
          <w:i/>
          <w:color w:val="0D0D0D"/>
        </w:rPr>
      </w:pPr>
    </w:p>
    <w:p w14:paraId="7598E207" w14:textId="77777777" w:rsidR="00472F28" w:rsidRPr="00934DD7" w:rsidRDefault="00472F28" w:rsidP="00472F28">
      <w:pPr>
        <w:rPr>
          <w:rFonts w:ascii="Times New Roman" w:hAnsi="Times New Roman"/>
          <w:b/>
          <w:i/>
          <w:color w:val="0D0D0D"/>
        </w:rPr>
      </w:pPr>
    </w:p>
    <w:p w14:paraId="052421CE" w14:textId="77777777" w:rsidR="00472F28" w:rsidRPr="00934DD7" w:rsidRDefault="00472F28" w:rsidP="00472F28">
      <w:pPr>
        <w:rPr>
          <w:rFonts w:ascii="Times New Roman" w:hAnsi="Times New Roman"/>
          <w:b/>
          <w:i/>
          <w:color w:val="0D0D0D"/>
        </w:rPr>
      </w:pPr>
    </w:p>
    <w:p w14:paraId="563187AB" w14:textId="77777777" w:rsidR="00472F28" w:rsidRPr="00934DD7" w:rsidRDefault="00472F28" w:rsidP="00472F28">
      <w:pPr>
        <w:rPr>
          <w:rFonts w:ascii="Times New Roman" w:hAnsi="Times New Roman"/>
          <w:b/>
          <w:i/>
          <w:color w:val="0D0D0D"/>
        </w:rPr>
      </w:pPr>
    </w:p>
    <w:p w14:paraId="452E8EED" w14:textId="77777777" w:rsidR="00472F28" w:rsidRPr="00934DD7" w:rsidRDefault="00472F28" w:rsidP="00472F28">
      <w:pPr>
        <w:rPr>
          <w:rFonts w:ascii="Times New Roman" w:hAnsi="Times New Roman"/>
          <w:b/>
          <w:i/>
          <w:color w:val="0D0D0D"/>
        </w:rPr>
      </w:pPr>
    </w:p>
    <w:p w14:paraId="262DF1D7" w14:textId="77777777" w:rsidR="00472F28" w:rsidRPr="00934DD7" w:rsidRDefault="00472F28" w:rsidP="00472F28">
      <w:pPr>
        <w:rPr>
          <w:rFonts w:ascii="Times New Roman" w:hAnsi="Times New Roman"/>
          <w:b/>
          <w:i/>
          <w:color w:val="0D0D0D"/>
        </w:rPr>
      </w:pPr>
    </w:p>
    <w:p w14:paraId="4BA3937B" w14:textId="77777777" w:rsidR="00472F28" w:rsidRPr="00934DD7" w:rsidRDefault="00472F28" w:rsidP="00472F28">
      <w:pPr>
        <w:rPr>
          <w:rFonts w:ascii="Times New Roman" w:hAnsi="Times New Roman"/>
          <w:b/>
          <w:i/>
          <w:color w:val="0D0D0D"/>
        </w:rPr>
      </w:pPr>
    </w:p>
    <w:p w14:paraId="5D5DAF5F" w14:textId="77777777" w:rsidR="00472F28" w:rsidRPr="00934DD7" w:rsidRDefault="00472F28" w:rsidP="00472F28">
      <w:pPr>
        <w:rPr>
          <w:rFonts w:ascii="Times New Roman" w:hAnsi="Times New Roman"/>
          <w:b/>
          <w:i/>
          <w:color w:val="0D0D0D"/>
        </w:rPr>
      </w:pPr>
    </w:p>
    <w:p w14:paraId="6E1DB99C" w14:textId="77777777" w:rsidR="00472F28" w:rsidRPr="00934DD7" w:rsidRDefault="00472F28" w:rsidP="00472F28">
      <w:pPr>
        <w:rPr>
          <w:rFonts w:ascii="Times New Roman" w:hAnsi="Times New Roman"/>
          <w:b/>
          <w:i/>
          <w:color w:val="0D0D0D"/>
        </w:rPr>
      </w:pPr>
    </w:p>
    <w:p w14:paraId="0566774F" w14:textId="77777777" w:rsidR="00472F28" w:rsidRPr="00934DD7" w:rsidRDefault="00472F28" w:rsidP="00472F28">
      <w:pPr>
        <w:rPr>
          <w:rFonts w:ascii="Times New Roman" w:hAnsi="Times New Roman"/>
          <w:b/>
          <w:i/>
          <w:color w:val="0D0D0D"/>
        </w:rPr>
      </w:pPr>
    </w:p>
    <w:p w14:paraId="46FBB8E3" w14:textId="77777777" w:rsidR="00472F28" w:rsidRPr="00934DD7" w:rsidRDefault="00472F28" w:rsidP="00472F28">
      <w:pPr>
        <w:rPr>
          <w:rFonts w:ascii="Times New Roman" w:hAnsi="Times New Roman"/>
          <w:b/>
          <w:i/>
          <w:color w:val="0D0D0D"/>
        </w:rPr>
      </w:pPr>
    </w:p>
    <w:p w14:paraId="41F0B63B" w14:textId="77777777" w:rsidR="00472F28" w:rsidRPr="00934DD7" w:rsidRDefault="00472F28" w:rsidP="00472F28">
      <w:pPr>
        <w:rPr>
          <w:rFonts w:ascii="Times New Roman" w:hAnsi="Times New Roman"/>
          <w:b/>
          <w:i/>
          <w:color w:val="0D0D0D"/>
        </w:rPr>
      </w:pPr>
    </w:p>
    <w:p w14:paraId="4A8BC023" w14:textId="77777777" w:rsidR="00472F28" w:rsidRPr="00934DD7" w:rsidRDefault="00472F28" w:rsidP="00472F28">
      <w:pPr>
        <w:rPr>
          <w:rFonts w:ascii="Times New Roman" w:hAnsi="Times New Roman"/>
          <w:b/>
          <w:i/>
          <w:color w:val="0D0D0D"/>
        </w:rPr>
      </w:pPr>
    </w:p>
    <w:p w14:paraId="6E56DC39" w14:textId="77777777" w:rsidR="00472F28" w:rsidRPr="00934DD7" w:rsidRDefault="00472F28" w:rsidP="00472F28">
      <w:pPr>
        <w:jc w:val="center"/>
        <w:rPr>
          <w:rFonts w:ascii="Times New Roman" w:hAnsi="Times New Roman"/>
          <w:b/>
          <w:color w:val="0D0D0D"/>
          <w:sz w:val="24"/>
          <w:szCs w:val="24"/>
          <w:vertAlign w:val="superscript"/>
        </w:rPr>
      </w:pPr>
      <w:r w:rsidRPr="003E1F93">
        <w:rPr>
          <w:rFonts w:ascii="Times New Roman" w:hAnsi="Times New Roman"/>
          <w:b/>
          <w:bCs/>
          <w:color w:val="0D0D0D"/>
          <w:sz w:val="24"/>
        </w:rPr>
        <w:t>2023 г.</w:t>
      </w:r>
      <w:r w:rsidRPr="00934DD7">
        <w:rPr>
          <w:rFonts w:ascii="Times New Roman" w:hAnsi="Times New Roman"/>
          <w:b/>
          <w:bCs/>
          <w:color w:val="0D0D0D"/>
        </w:rPr>
        <w:br w:type="page"/>
      </w:r>
    </w:p>
    <w:p w14:paraId="154B6AEC" w14:textId="77777777" w:rsidR="00472F28" w:rsidRPr="00140F46" w:rsidRDefault="00472F28" w:rsidP="00472F28">
      <w:pPr>
        <w:jc w:val="center"/>
        <w:rPr>
          <w:rFonts w:ascii="Times New Roman" w:hAnsi="Times New Roman"/>
          <w:b/>
          <w:color w:val="0D0D0D"/>
          <w:sz w:val="24"/>
          <w:szCs w:val="24"/>
        </w:rPr>
      </w:pPr>
      <w:r w:rsidRPr="00140F46">
        <w:rPr>
          <w:rFonts w:ascii="Times New Roman" w:hAnsi="Times New Roman"/>
          <w:b/>
          <w:color w:val="0D0D0D"/>
          <w:sz w:val="24"/>
          <w:szCs w:val="24"/>
        </w:rPr>
        <w:lastRenderedPageBreak/>
        <w:t>СОДЕРЖАНИЕ</w:t>
      </w:r>
    </w:p>
    <w:p w14:paraId="0951AF16" w14:textId="77777777" w:rsidR="00472F28" w:rsidRPr="00934DD7" w:rsidRDefault="00472F28" w:rsidP="00472F28">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472F28" w:rsidRPr="00934DD7" w14:paraId="682DD715" w14:textId="77777777" w:rsidTr="00153FCB">
        <w:tc>
          <w:tcPr>
            <w:tcW w:w="7501" w:type="dxa"/>
          </w:tcPr>
          <w:p w14:paraId="1DB6A02F" w14:textId="77777777" w:rsidR="00472F28" w:rsidRPr="00934DD7" w:rsidRDefault="00472F28" w:rsidP="002E631A">
            <w:pPr>
              <w:numPr>
                <w:ilvl w:val="0"/>
                <w:numId w:val="41"/>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022BDF9A" w14:textId="77777777" w:rsidR="00472F28" w:rsidRPr="00934DD7" w:rsidRDefault="00472F28" w:rsidP="00153FCB">
            <w:pPr>
              <w:rPr>
                <w:rFonts w:ascii="Times New Roman" w:hAnsi="Times New Roman"/>
                <w:b/>
                <w:color w:val="0D0D0D"/>
                <w:sz w:val="24"/>
                <w:szCs w:val="24"/>
              </w:rPr>
            </w:pPr>
          </w:p>
        </w:tc>
      </w:tr>
      <w:tr w:rsidR="00472F28" w:rsidRPr="00934DD7" w14:paraId="5C472EAA" w14:textId="77777777" w:rsidTr="00153FCB">
        <w:tc>
          <w:tcPr>
            <w:tcW w:w="7501" w:type="dxa"/>
          </w:tcPr>
          <w:p w14:paraId="41A12D0D" w14:textId="77777777" w:rsidR="00472F28" w:rsidRPr="00934DD7" w:rsidRDefault="00472F28" w:rsidP="002E631A">
            <w:pPr>
              <w:numPr>
                <w:ilvl w:val="0"/>
                <w:numId w:val="41"/>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5F4A3632" w14:textId="77777777" w:rsidR="00472F28" w:rsidRPr="00934DD7" w:rsidRDefault="00472F28" w:rsidP="002E631A">
            <w:pPr>
              <w:numPr>
                <w:ilvl w:val="0"/>
                <w:numId w:val="41"/>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3D0DFA46" w14:textId="77777777" w:rsidR="00472F28" w:rsidRPr="00934DD7" w:rsidRDefault="00472F28" w:rsidP="00153FCB">
            <w:pPr>
              <w:ind w:left="644"/>
              <w:rPr>
                <w:rFonts w:ascii="Times New Roman" w:hAnsi="Times New Roman"/>
                <w:b/>
                <w:color w:val="0D0D0D"/>
                <w:sz w:val="24"/>
                <w:szCs w:val="24"/>
              </w:rPr>
            </w:pPr>
          </w:p>
        </w:tc>
      </w:tr>
      <w:tr w:rsidR="00472F28" w:rsidRPr="00934DD7" w14:paraId="38645599" w14:textId="77777777" w:rsidTr="00153FCB">
        <w:tc>
          <w:tcPr>
            <w:tcW w:w="7501" w:type="dxa"/>
          </w:tcPr>
          <w:p w14:paraId="31D6046E" w14:textId="77777777" w:rsidR="00472F28" w:rsidRPr="00934DD7" w:rsidRDefault="00472F28" w:rsidP="002E631A">
            <w:pPr>
              <w:numPr>
                <w:ilvl w:val="0"/>
                <w:numId w:val="41"/>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7A74AD2D" w14:textId="77777777" w:rsidR="00472F28" w:rsidRPr="00934DD7" w:rsidRDefault="00472F28" w:rsidP="00153FCB">
            <w:pPr>
              <w:suppressAutoHyphens/>
              <w:rPr>
                <w:rFonts w:ascii="Times New Roman" w:hAnsi="Times New Roman"/>
                <w:b/>
                <w:color w:val="0D0D0D"/>
                <w:sz w:val="24"/>
                <w:szCs w:val="24"/>
              </w:rPr>
            </w:pPr>
          </w:p>
        </w:tc>
        <w:tc>
          <w:tcPr>
            <w:tcW w:w="1854" w:type="dxa"/>
          </w:tcPr>
          <w:p w14:paraId="6924808B" w14:textId="77777777" w:rsidR="00472F28" w:rsidRPr="00934DD7" w:rsidRDefault="00472F28" w:rsidP="00153FCB">
            <w:pPr>
              <w:rPr>
                <w:rFonts w:ascii="Times New Roman" w:hAnsi="Times New Roman"/>
                <w:b/>
                <w:color w:val="0D0D0D"/>
                <w:sz w:val="24"/>
                <w:szCs w:val="24"/>
              </w:rPr>
            </w:pPr>
          </w:p>
        </w:tc>
      </w:tr>
    </w:tbl>
    <w:p w14:paraId="7C34A725" w14:textId="77777777" w:rsidR="00472F28" w:rsidRPr="005267BC" w:rsidRDefault="00472F28" w:rsidP="002E631A">
      <w:pPr>
        <w:numPr>
          <w:ilvl w:val="0"/>
          <w:numId w:val="42"/>
        </w:numPr>
        <w:suppressAutoHyphens/>
        <w:spacing w:after="0"/>
        <w:jc w:val="center"/>
        <w:rPr>
          <w:rFonts w:ascii="Times New Roman" w:hAnsi="Times New Roman"/>
          <w:b/>
          <w:color w:val="0D0D0D"/>
          <w:sz w:val="24"/>
          <w:szCs w:val="24"/>
        </w:rPr>
      </w:pPr>
      <w:r w:rsidRPr="00934DD7">
        <w:rPr>
          <w:rFonts w:ascii="Times New Roman" w:hAnsi="Times New Roman"/>
          <w:b/>
          <w:i/>
          <w:color w:val="0D0D0D"/>
          <w:u w:val="single"/>
        </w:rPr>
        <w:br w:type="page"/>
      </w:r>
      <w:r w:rsidRPr="005267BC">
        <w:rPr>
          <w:rFonts w:ascii="Times New Roman" w:hAnsi="Times New Roman"/>
          <w:b/>
          <w:color w:val="0D0D0D"/>
          <w:sz w:val="24"/>
          <w:szCs w:val="24"/>
        </w:rPr>
        <w:lastRenderedPageBreak/>
        <w:t>ОБЩАЯ ХАРАКТЕРИСТИКА ПРИМЕРНОЙ РАБОЧЕЙ ПРОГРАММЫ УЧЕБНОЙ ДИСЦИПЛИНЫ</w:t>
      </w:r>
    </w:p>
    <w:p w14:paraId="0AFD2B1C" w14:textId="77777777" w:rsidR="00472F28" w:rsidRPr="005267BC" w:rsidRDefault="00472F28" w:rsidP="00472F28">
      <w:pPr>
        <w:suppressAutoHyphens/>
        <w:spacing w:after="0"/>
        <w:ind w:left="720"/>
        <w:jc w:val="center"/>
        <w:rPr>
          <w:rFonts w:ascii="Times New Roman" w:hAnsi="Times New Roman"/>
          <w:b/>
          <w:color w:val="0D0D0D"/>
          <w:sz w:val="24"/>
          <w:szCs w:val="24"/>
        </w:rPr>
      </w:pPr>
      <w:r w:rsidRPr="005267BC">
        <w:rPr>
          <w:rFonts w:ascii="Times New Roman" w:hAnsi="Times New Roman"/>
          <w:b/>
          <w:color w:val="0D0D0D"/>
          <w:sz w:val="24"/>
          <w:szCs w:val="24"/>
        </w:rPr>
        <w:t xml:space="preserve">«ОП.07 </w:t>
      </w:r>
      <w:r w:rsidR="002055AB" w:rsidRPr="005267BC">
        <w:rPr>
          <w:rFonts w:ascii="Times New Roman" w:hAnsi="Times New Roman"/>
          <w:b/>
          <w:color w:val="0D0D0D"/>
          <w:sz w:val="24"/>
          <w:szCs w:val="24"/>
        </w:rPr>
        <w:t>ИНФОРМАТИКА И ИНФОРМАЦИОННО-КОММУНИКАЦИОННЫЕ ТЕХНОЛОГИИ В ПРОФЕССИОНАЛЬНОЙ ДЕЯТЕЛЬНОСТИ»</w:t>
      </w:r>
    </w:p>
    <w:p w14:paraId="2D6B7D9B" w14:textId="77777777" w:rsidR="00472F28" w:rsidRPr="005267BC"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vertAlign w:val="superscript"/>
        </w:rPr>
      </w:pPr>
    </w:p>
    <w:p w14:paraId="0FBE7223" w14:textId="77777777" w:rsidR="00472F28" w:rsidRPr="005267BC"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color w:val="0D0D0D"/>
          <w:sz w:val="24"/>
          <w:szCs w:val="24"/>
        </w:rPr>
      </w:pPr>
      <w:r w:rsidRPr="005267BC">
        <w:rPr>
          <w:rFonts w:ascii="Times New Roman" w:hAnsi="Times New Roman"/>
          <w:b/>
          <w:color w:val="0D0D0D"/>
          <w:sz w:val="24"/>
          <w:szCs w:val="24"/>
        </w:rPr>
        <w:t xml:space="preserve">1.1. Место дисциплины в структуре основной образовательной программы: </w:t>
      </w:r>
    </w:p>
    <w:p w14:paraId="182D5F7D" w14:textId="77777777" w:rsidR="00472F28" w:rsidRPr="005267BC"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color w:val="0D0D0D"/>
          <w:sz w:val="24"/>
          <w:szCs w:val="24"/>
        </w:rPr>
      </w:pPr>
      <w:r w:rsidRPr="005267BC">
        <w:rPr>
          <w:rFonts w:ascii="Times New Roman" w:hAnsi="Times New Roman"/>
          <w:color w:val="0D0D0D"/>
          <w:sz w:val="24"/>
          <w:szCs w:val="24"/>
        </w:rPr>
        <w:t xml:space="preserve">Учебная дисциплина «ОП.07 Информатика и информационно-коммуникационные технологии в профессиональной деятельности» является обязательной частью общепрофессионального цикла примерной образовательной программы в соответствии </w:t>
      </w:r>
      <w:r>
        <w:rPr>
          <w:rFonts w:ascii="Times New Roman" w:hAnsi="Times New Roman"/>
          <w:color w:val="0D0D0D"/>
          <w:sz w:val="24"/>
          <w:szCs w:val="24"/>
        </w:rPr>
        <w:br/>
      </w:r>
      <w:r w:rsidRPr="005267BC">
        <w:rPr>
          <w:rFonts w:ascii="Times New Roman" w:hAnsi="Times New Roman"/>
          <w:color w:val="0D0D0D"/>
          <w:sz w:val="24"/>
          <w:szCs w:val="24"/>
        </w:rPr>
        <w:t xml:space="preserve">с ФГОС СПО по специальности </w:t>
      </w:r>
      <w:r>
        <w:rPr>
          <w:rFonts w:ascii="Times New Roman" w:hAnsi="Times New Roman"/>
          <w:color w:val="0D0D0D"/>
          <w:sz w:val="24"/>
          <w:szCs w:val="24"/>
        </w:rPr>
        <w:t>44.02.03 Педагогика дополнительного образования</w:t>
      </w:r>
      <w:r w:rsidRPr="005267BC">
        <w:rPr>
          <w:rFonts w:ascii="Times New Roman" w:hAnsi="Times New Roman"/>
          <w:color w:val="0D0D0D"/>
          <w:sz w:val="24"/>
          <w:szCs w:val="24"/>
        </w:rPr>
        <w:t>.</w:t>
      </w:r>
    </w:p>
    <w:p w14:paraId="1FB50FC9" w14:textId="38DF2202" w:rsidR="00472F28" w:rsidRPr="005267BC"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color w:val="0D0D0D"/>
          <w:sz w:val="24"/>
          <w:szCs w:val="24"/>
        </w:rPr>
      </w:pPr>
      <w:r w:rsidRPr="005267BC">
        <w:rPr>
          <w:rFonts w:ascii="Times New Roman" w:hAnsi="Times New Roman"/>
          <w:color w:val="0D0D0D"/>
          <w:sz w:val="24"/>
          <w:szCs w:val="24"/>
        </w:rPr>
        <w:t xml:space="preserve">Особое значение дисциплина имеет при формировании и развитии </w:t>
      </w:r>
      <w:proofErr w:type="gramStart"/>
      <w:r w:rsidRPr="005267BC">
        <w:rPr>
          <w:rFonts w:ascii="Times New Roman" w:hAnsi="Times New Roman"/>
          <w:color w:val="0D0D0D"/>
          <w:sz w:val="24"/>
          <w:szCs w:val="24"/>
        </w:rPr>
        <w:t>ОК</w:t>
      </w:r>
      <w:proofErr w:type="gramEnd"/>
      <w:r w:rsidRPr="005267BC">
        <w:rPr>
          <w:rFonts w:ascii="Times New Roman" w:hAnsi="Times New Roman"/>
          <w:color w:val="0D0D0D"/>
          <w:sz w:val="24"/>
          <w:szCs w:val="24"/>
        </w:rPr>
        <w:t xml:space="preserve"> 02</w:t>
      </w:r>
      <w:r w:rsidR="004D29E4">
        <w:rPr>
          <w:rFonts w:ascii="Times New Roman" w:hAnsi="Times New Roman"/>
          <w:color w:val="0D0D0D"/>
          <w:sz w:val="24"/>
          <w:szCs w:val="24"/>
        </w:rPr>
        <w:t>,</w:t>
      </w:r>
      <w:r w:rsidRPr="005267BC">
        <w:rPr>
          <w:rFonts w:ascii="Times New Roman" w:hAnsi="Times New Roman"/>
          <w:color w:val="0D0D0D"/>
          <w:sz w:val="24"/>
          <w:szCs w:val="24"/>
        </w:rPr>
        <w:t xml:space="preserve"> ОК 05</w:t>
      </w:r>
      <w:r w:rsidR="004D29E4">
        <w:rPr>
          <w:rFonts w:ascii="Times New Roman" w:hAnsi="Times New Roman"/>
          <w:color w:val="0D0D0D"/>
          <w:sz w:val="24"/>
          <w:szCs w:val="24"/>
        </w:rPr>
        <w:t>,</w:t>
      </w:r>
      <w:r w:rsidRPr="005267BC">
        <w:rPr>
          <w:rFonts w:ascii="Times New Roman" w:hAnsi="Times New Roman"/>
          <w:color w:val="0D0D0D"/>
          <w:sz w:val="24"/>
          <w:szCs w:val="24"/>
        </w:rPr>
        <w:t xml:space="preserve"> ОК 09</w:t>
      </w:r>
      <w:r w:rsidRPr="005267BC">
        <w:rPr>
          <w:rFonts w:ascii="Times New Roman" w:hAnsi="Times New Roman"/>
          <w:i/>
          <w:color w:val="0D0D0D"/>
          <w:sz w:val="24"/>
          <w:szCs w:val="24"/>
        </w:rPr>
        <w:t>.</w:t>
      </w:r>
    </w:p>
    <w:p w14:paraId="002B4F8A" w14:textId="77777777" w:rsidR="00472F28" w:rsidRPr="005267BC"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1897197B" w14:textId="77777777" w:rsidR="00472F28" w:rsidRPr="005267BC" w:rsidRDefault="00472F28" w:rsidP="00472F28">
      <w:pPr>
        <w:spacing w:after="0"/>
        <w:ind w:firstLine="709"/>
        <w:rPr>
          <w:rFonts w:ascii="Times New Roman" w:hAnsi="Times New Roman"/>
          <w:b/>
          <w:color w:val="0D0D0D"/>
          <w:sz w:val="24"/>
          <w:szCs w:val="24"/>
        </w:rPr>
      </w:pPr>
      <w:r w:rsidRPr="005267BC">
        <w:rPr>
          <w:rFonts w:ascii="Times New Roman" w:hAnsi="Times New Roman"/>
          <w:b/>
          <w:color w:val="0D0D0D"/>
          <w:sz w:val="24"/>
          <w:szCs w:val="24"/>
        </w:rPr>
        <w:t>1.2. Цель и планируемые результаты освоения дисциплины:</w:t>
      </w:r>
    </w:p>
    <w:p w14:paraId="77B94DF0" w14:textId="77777777" w:rsidR="00472F28" w:rsidRDefault="00472F28" w:rsidP="00472F28">
      <w:pPr>
        <w:suppressAutoHyphens/>
        <w:spacing w:after="0"/>
        <w:ind w:right="141" w:firstLine="709"/>
        <w:jc w:val="both"/>
        <w:rPr>
          <w:rFonts w:ascii="Times New Roman" w:hAnsi="Times New Roman"/>
          <w:color w:val="0D0D0D"/>
          <w:sz w:val="24"/>
          <w:szCs w:val="24"/>
        </w:rPr>
      </w:pPr>
      <w:r w:rsidRPr="005267BC">
        <w:rPr>
          <w:rFonts w:ascii="Times New Roman" w:hAnsi="Times New Roman"/>
          <w:color w:val="0D0D0D"/>
          <w:sz w:val="24"/>
          <w:szCs w:val="24"/>
        </w:rPr>
        <w:t xml:space="preserve">В рамках программы учебной дисциплины </w:t>
      </w:r>
      <w:proofErr w:type="gramStart"/>
      <w:r w:rsidRPr="005267BC">
        <w:rPr>
          <w:rFonts w:ascii="Times New Roman" w:hAnsi="Times New Roman"/>
          <w:color w:val="0D0D0D"/>
          <w:sz w:val="24"/>
          <w:szCs w:val="24"/>
        </w:rPr>
        <w:t>обучающимися</w:t>
      </w:r>
      <w:proofErr w:type="gramEnd"/>
      <w:r w:rsidRPr="005267BC">
        <w:rPr>
          <w:rFonts w:ascii="Times New Roman" w:hAnsi="Times New Roman"/>
          <w:color w:val="0D0D0D"/>
          <w:sz w:val="24"/>
          <w:szCs w:val="24"/>
        </w:rPr>
        <w:t xml:space="preserve"> осваиваются умения </w:t>
      </w:r>
      <w:r>
        <w:rPr>
          <w:rFonts w:ascii="Times New Roman" w:hAnsi="Times New Roman"/>
          <w:color w:val="0D0D0D"/>
          <w:sz w:val="24"/>
          <w:szCs w:val="24"/>
        </w:rPr>
        <w:br/>
      </w:r>
      <w:r w:rsidRPr="005267BC">
        <w:rPr>
          <w:rFonts w:ascii="Times New Roman" w:hAnsi="Times New Roman"/>
          <w:color w:val="0D0D0D"/>
          <w:sz w:val="24"/>
          <w:szCs w:val="24"/>
        </w:rPr>
        <w:t>и знания</w:t>
      </w:r>
    </w:p>
    <w:tbl>
      <w:tblPr>
        <w:tblW w:w="9371" w:type="dxa"/>
        <w:tblInd w:w="93" w:type="dxa"/>
        <w:tblLook w:val="04A0" w:firstRow="1" w:lastRow="0" w:firstColumn="1" w:lastColumn="0" w:noHBand="0" w:noVBand="1"/>
      </w:tblPr>
      <w:tblGrid>
        <w:gridCol w:w="1149"/>
        <w:gridCol w:w="3686"/>
        <w:gridCol w:w="4536"/>
      </w:tblGrid>
      <w:tr w:rsidR="002E631A" w:rsidRPr="002E631A" w14:paraId="23950CF1" w14:textId="77777777" w:rsidTr="00CD1259">
        <w:tc>
          <w:tcPr>
            <w:tcW w:w="1149" w:type="dxa"/>
            <w:tcBorders>
              <w:top w:val="single" w:sz="4" w:space="0" w:color="auto"/>
              <w:left w:val="single" w:sz="4" w:space="0" w:color="auto"/>
              <w:right w:val="single" w:sz="4" w:space="0" w:color="auto"/>
            </w:tcBorders>
            <w:shd w:val="clear" w:color="auto" w:fill="auto"/>
            <w:vAlign w:val="center"/>
          </w:tcPr>
          <w:p w14:paraId="23C92203" w14:textId="7EA55007" w:rsidR="002E631A" w:rsidRPr="002E631A" w:rsidRDefault="002E631A" w:rsidP="002E631A">
            <w:pPr>
              <w:spacing w:after="0" w:line="240" w:lineRule="auto"/>
              <w:jc w:val="center"/>
              <w:rPr>
                <w:rFonts w:ascii="Times New Roman" w:hAnsi="Times New Roman"/>
                <w:color w:val="000000"/>
                <w:sz w:val="24"/>
                <w:szCs w:val="24"/>
              </w:rPr>
            </w:pPr>
            <w:r w:rsidRPr="00140F46">
              <w:rPr>
                <w:rFonts w:ascii="Times New Roman" w:hAnsi="Times New Roman"/>
                <w:b/>
                <w:bCs/>
                <w:sz w:val="24"/>
                <w:szCs w:val="24"/>
              </w:rPr>
              <w:t xml:space="preserve">Код ПК, </w:t>
            </w:r>
            <w:proofErr w:type="gramStart"/>
            <w:r w:rsidRPr="00140F46">
              <w:rPr>
                <w:rFonts w:ascii="Times New Roman" w:hAnsi="Times New Roman"/>
                <w:b/>
                <w:bCs/>
                <w:sz w:val="24"/>
                <w:szCs w:val="24"/>
              </w:rPr>
              <w:t>ОК</w:t>
            </w:r>
            <w:proofErr w:type="gramEnd"/>
          </w:p>
        </w:tc>
        <w:tc>
          <w:tcPr>
            <w:tcW w:w="3686" w:type="dxa"/>
            <w:tcBorders>
              <w:top w:val="single" w:sz="4" w:space="0" w:color="auto"/>
              <w:left w:val="nil"/>
              <w:bottom w:val="single" w:sz="4" w:space="0" w:color="auto"/>
              <w:right w:val="single" w:sz="4" w:space="0" w:color="auto"/>
            </w:tcBorders>
            <w:shd w:val="clear" w:color="auto" w:fill="auto"/>
            <w:vAlign w:val="center"/>
          </w:tcPr>
          <w:p w14:paraId="762A86A2" w14:textId="26FC12B5" w:rsidR="002E631A" w:rsidRPr="002E631A" w:rsidRDefault="002E631A" w:rsidP="002E631A">
            <w:pPr>
              <w:spacing w:after="0" w:line="240" w:lineRule="auto"/>
              <w:jc w:val="center"/>
              <w:rPr>
                <w:rFonts w:ascii="Times New Roman" w:hAnsi="Times New Roman"/>
                <w:color w:val="000000"/>
                <w:sz w:val="24"/>
                <w:szCs w:val="24"/>
              </w:rPr>
            </w:pPr>
            <w:r w:rsidRPr="00140F46">
              <w:rPr>
                <w:rFonts w:ascii="Times New Roman" w:hAnsi="Times New Roman"/>
                <w:b/>
                <w:bCs/>
                <w:sz w:val="24"/>
                <w:szCs w:val="24"/>
              </w:rPr>
              <w:t>Умения</w:t>
            </w:r>
          </w:p>
        </w:tc>
        <w:tc>
          <w:tcPr>
            <w:tcW w:w="4536" w:type="dxa"/>
            <w:tcBorders>
              <w:top w:val="single" w:sz="4" w:space="0" w:color="auto"/>
              <w:left w:val="nil"/>
              <w:bottom w:val="single" w:sz="4" w:space="0" w:color="auto"/>
              <w:right w:val="single" w:sz="4" w:space="0" w:color="auto"/>
            </w:tcBorders>
            <w:shd w:val="clear" w:color="auto" w:fill="auto"/>
            <w:vAlign w:val="center"/>
          </w:tcPr>
          <w:p w14:paraId="587BE1DF" w14:textId="2F666E77" w:rsidR="002E631A" w:rsidRPr="002E631A" w:rsidRDefault="002E631A" w:rsidP="002E631A">
            <w:pPr>
              <w:spacing w:after="0" w:line="240" w:lineRule="auto"/>
              <w:jc w:val="center"/>
              <w:rPr>
                <w:rFonts w:ascii="Times New Roman" w:hAnsi="Times New Roman"/>
                <w:color w:val="000000"/>
                <w:sz w:val="24"/>
                <w:szCs w:val="24"/>
              </w:rPr>
            </w:pPr>
            <w:r w:rsidRPr="00140F46">
              <w:rPr>
                <w:rFonts w:ascii="Times New Roman" w:hAnsi="Times New Roman"/>
                <w:b/>
                <w:bCs/>
                <w:sz w:val="24"/>
                <w:szCs w:val="24"/>
              </w:rPr>
              <w:t>Знания</w:t>
            </w:r>
          </w:p>
        </w:tc>
      </w:tr>
      <w:tr w:rsidR="002E631A" w:rsidRPr="002E631A" w14:paraId="462C0996" w14:textId="77777777" w:rsidTr="00CD1259">
        <w:tc>
          <w:tcPr>
            <w:tcW w:w="1149" w:type="dxa"/>
            <w:vMerge w:val="restart"/>
            <w:tcBorders>
              <w:top w:val="single" w:sz="4" w:space="0" w:color="auto"/>
              <w:left w:val="single" w:sz="4" w:space="0" w:color="auto"/>
              <w:right w:val="single" w:sz="4" w:space="0" w:color="auto"/>
            </w:tcBorders>
            <w:shd w:val="clear" w:color="auto" w:fill="auto"/>
            <w:hideMark/>
          </w:tcPr>
          <w:p w14:paraId="62B7A34B" w14:textId="77777777" w:rsidR="002E631A" w:rsidRDefault="002E631A" w:rsidP="00CD1259">
            <w:pPr>
              <w:suppressAutoHyphens/>
              <w:spacing w:after="0"/>
              <w:rPr>
                <w:rFonts w:ascii="Times New Roman" w:hAnsi="Times New Roman"/>
                <w:color w:val="0D0D0D"/>
                <w:sz w:val="24"/>
                <w:szCs w:val="24"/>
              </w:rPr>
            </w:pPr>
            <w:proofErr w:type="gramStart"/>
            <w:r w:rsidRPr="005267BC">
              <w:rPr>
                <w:rFonts w:ascii="Times New Roman" w:hAnsi="Times New Roman"/>
                <w:color w:val="0D0D0D"/>
                <w:sz w:val="24"/>
                <w:szCs w:val="24"/>
              </w:rPr>
              <w:t>ОК</w:t>
            </w:r>
            <w:proofErr w:type="gramEnd"/>
            <w:r w:rsidRPr="005267BC">
              <w:rPr>
                <w:rFonts w:ascii="Times New Roman" w:hAnsi="Times New Roman"/>
                <w:color w:val="0D0D0D"/>
                <w:sz w:val="24"/>
                <w:szCs w:val="24"/>
              </w:rPr>
              <w:t xml:space="preserve"> 02</w:t>
            </w:r>
          </w:p>
          <w:p w14:paraId="3A004CAA" w14:textId="77777777" w:rsidR="002E631A" w:rsidRDefault="002E631A" w:rsidP="00CD1259">
            <w:pPr>
              <w:suppressAutoHyphens/>
              <w:spacing w:after="0"/>
              <w:rPr>
                <w:rFonts w:ascii="Times New Roman" w:hAnsi="Times New Roman"/>
                <w:color w:val="0D0D0D"/>
                <w:sz w:val="24"/>
                <w:szCs w:val="24"/>
              </w:rPr>
            </w:pPr>
            <w:proofErr w:type="gramStart"/>
            <w:r w:rsidRPr="005267BC">
              <w:rPr>
                <w:rFonts w:ascii="Times New Roman" w:hAnsi="Times New Roman"/>
                <w:color w:val="0D0D0D"/>
                <w:sz w:val="24"/>
                <w:szCs w:val="24"/>
              </w:rPr>
              <w:t>ОК</w:t>
            </w:r>
            <w:proofErr w:type="gramEnd"/>
            <w:r w:rsidRPr="005267BC">
              <w:rPr>
                <w:rFonts w:ascii="Times New Roman" w:hAnsi="Times New Roman"/>
                <w:color w:val="0D0D0D"/>
                <w:sz w:val="24"/>
                <w:szCs w:val="24"/>
              </w:rPr>
              <w:t xml:space="preserve"> 05</w:t>
            </w:r>
          </w:p>
          <w:p w14:paraId="6609A59C" w14:textId="3889D61F" w:rsidR="002E631A" w:rsidRPr="002E631A" w:rsidRDefault="002E631A" w:rsidP="00CD1259">
            <w:pPr>
              <w:spacing w:after="0" w:line="240" w:lineRule="auto"/>
              <w:rPr>
                <w:rFonts w:ascii="Times New Roman" w:hAnsi="Times New Roman"/>
                <w:color w:val="000000"/>
                <w:sz w:val="24"/>
                <w:szCs w:val="24"/>
              </w:rPr>
            </w:pPr>
            <w:proofErr w:type="gramStart"/>
            <w:r w:rsidRPr="005267BC">
              <w:rPr>
                <w:rFonts w:ascii="Times New Roman" w:hAnsi="Times New Roman"/>
                <w:color w:val="0D0D0D"/>
                <w:sz w:val="24"/>
                <w:szCs w:val="24"/>
              </w:rPr>
              <w:t>ОК</w:t>
            </w:r>
            <w:proofErr w:type="gramEnd"/>
            <w:r w:rsidRPr="005267BC">
              <w:rPr>
                <w:rFonts w:ascii="Times New Roman" w:hAnsi="Times New Roman"/>
                <w:color w:val="0D0D0D"/>
                <w:sz w:val="24"/>
                <w:szCs w:val="24"/>
              </w:rPr>
              <w:t xml:space="preserve"> 0</w:t>
            </w:r>
            <w:r>
              <w:rPr>
                <w:rFonts w:ascii="Times New Roman" w:hAnsi="Times New Roman"/>
                <w:color w:val="0D0D0D"/>
                <w:sz w:val="24"/>
                <w:szCs w:val="24"/>
              </w:rPr>
              <w:t>9</w:t>
            </w:r>
          </w:p>
        </w:tc>
        <w:tc>
          <w:tcPr>
            <w:tcW w:w="3686" w:type="dxa"/>
            <w:tcBorders>
              <w:top w:val="single" w:sz="4" w:space="0" w:color="auto"/>
              <w:left w:val="nil"/>
              <w:bottom w:val="single" w:sz="4" w:space="0" w:color="auto"/>
              <w:right w:val="single" w:sz="4" w:space="0" w:color="auto"/>
            </w:tcBorders>
            <w:shd w:val="clear" w:color="auto" w:fill="auto"/>
            <w:hideMark/>
          </w:tcPr>
          <w:p w14:paraId="1B23418B" w14:textId="11F6FC83" w:rsidR="002E631A" w:rsidRPr="002E631A" w:rsidRDefault="002E631A" w:rsidP="002E631A">
            <w:pPr>
              <w:spacing w:after="0" w:line="240" w:lineRule="auto"/>
              <w:rPr>
                <w:rFonts w:ascii="Times New Roman" w:hAnsi="Times New Roman"/>
                <w:color w:val="000000"/>
                <w:sz w:val="24"/>
                <w:szCs w:val="24"/>
              </w:rPr>
            </w:pPr>
            <w:r w:rsidRPr="002E631A">
              <w:rPr>
                <w:rFonts w:ascii="Times New Roman" w:hAnsi="Times New Roman"/>
                <w:color w:val="000000"/>
                <w:sz w:val="24"/>
                <w:szCs w:val="24"/>
              </w:rPr>
              <w:t>использовать совр</w:t>
            </w:r>
            <w:r w:rsidR="00CD1259">
              <w:rPr>
                <w:rFonts w:ascii="Times New Roman" w:hAnsi="Times New Roman"/>
                <w:color w:val="000000"/>
                <w:sz w:val="24"/>
                <w:szCs w:val="24"/>
              </w:rPr>
              <w:t>еменное программное обеспечение</w:t>
            </w:r>
          </w:p>
        </w:tc>
        <w:tc>
          <w:tcPr>
            <w:tcW w:w="4536" w:type="dxa"/>
            <w:tcBorders>
              <w:top w:val="single" w:sz="4" w:space="0" w:color="auto"/>
              <w:left w:val="nil"/>
              <w:bottom w:val="single" w:sz="4" w:space="0" w:color="auto"/>
              <w:right w:val="single" w:sz="4" w:space="0" w:color="auto"/>
            </w:tcBorders>
            <w:shd w:val="clear" w:color="auto" w:fill="auto"/>
            <w:hideMark/>
          </w:tcPr>
          <w:p w14:paraId="32962C3E" w14:textId="5FA27C3B" w:rsidR="002E631A" w:rsidRPr="002E631A" w:rsidRDefault="002E631A" w:rsidP="002E631A">
            <w:pPr>
              <w:spacing w:after="0" w:line="240" w:lineRule="auto"/>
              <w:rPr>
                <w:rFonts w:ascii="Times New Roman" w:hAnsi="Times New Roman"/>
                <w:color w:val="000000"/>
                <w:sz w:val="24"/>
                <w:szCs w:val="24"/>
              </w:rPr>
            </w:pPr>
            <w:r w:rsidRPr="002E631A">
              <w:rPr>
                <w:rFonts w:ascii="Times New Roman" w:hAnsi="Times New Roman"/>
                <w:color w:val="000000"/>
                <w:sz w:val="24"/>
                <w:szCs w:val="24"/>
              </w:rPr>
              <w:t>правила техники безопасности и санитарно-эпидемиологические требования при организации процесса обучения с использованием ресурсов</w:t>
            </w:r>
            <w:r w:rsidR="00CD1259">
              <w:rPr>
                <w:rFonts w:ascii="Times New Roman" w:hAnsi="Times New Roman"/>
                <w:color w:val="000000"/>
                <w:sz w:val="24"/>
                <w:szCs w:val="24"/>
              </w:rPr>
              <w:t xml:space="preserve"> цифровой образовательной среды</w:t>
            </w:r>
            <w:r w:rsidRPr="002E631A">
              <w:rPr>
                <w:rFonts w:ascii="Times New Roman" w:hAnsi="Times New Roman"/>
                <w:color w:val="000000"/>
                <w:sz w:val="24"/>
                <w:szCs w:val="24"/>
              </w:rPr>
              <w:t xml:space="preserve"> </w:t>
            </w:r>
          </w:p>
        </w:tc>
      </w:tr>
      <w:tr w:rsidR="002E631A" w:rsidRPr="002E631A" w14:paraId="3E806573" w14:textId="77777777" w:rsidTr="00CD1259">
        <w:tc>
          <w:tcPr>
            <w:tcW w:w="1149" w:type="dxa"/>
            <w:vMerge/>
            <w:tcBorders>
              <w:left w:val="single" w:sz="4" w:space="0" w:color="auto"/>
              <w:right w:val="single" w:sz="4" w:space="0" w:color="auto"/>
            </w:tcBorders>
            <w:shd w:val="clear" w:color="auto" w:fill="auto"/>
            <w:hideMark/>
          </w:tcPr>
          <w:p w14:paraId="227888C6" w14:textId="2E7EAF89" w:rsidR="002E631A" w:rsidRPr="002E631A" w:rsidRDefault="002E631A" w:rsidP="002E631A">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0523E023" w14:textId="387B4553" w:rsidR="002E631A" w:rsidRPr="002E631A" w:rsidRDefault="002E631A" w:rsidP="002E631A">
            <w:pPr>
              <w:spacing w:after="0" w:line="240" w:lineRule="auto"/>
              <w:rPr>
                <w:rFonts w:ascii="Times New Roman" w:hAnsi="Times New Roman"/>
                <w:color w:val="000000"/>
                <w:sz w:val="24"/>
                <w:szCs w:val="24"/>
              </w:rPr>
            </w:pPr>
            <w:r w:rsidRPr="002E631A">
              <w:rPr>
                <w:rFonts w:ascii="Times New Roman" w:hAnsi="Times New Roman"/>
                <w:color w:val="000000"/>
                <w:sz w:val="24"/>
                <w:szCs w:val="24"/>
              </w:rPr>
              <w:t>использовать различные цифровые средства для</w:t>
            </w:r>
            <w:r w:rsidR="00CD1259">
              <w:rPr>
                <w:rFonts w:ascii="Times New Roman" w:hAnsi="Times New Roman"/>
                <w:color w:val="000000"/>
                <w:sz w:val="24"/>
                <w:szCs w:val="24"/>
              </w:rPr>
              <w:t xml:space="preserve"> решения профессиональных задач</w:t>
            </w:r>
          </w:p>
        </w:tc>
        <w:tc>
          <w:tcPr>
            <w:tcW w:w="4536" w:type="dxa"/>
            <w:tcBorders>
              <w:top w:val="nil"/>
              <w:left w:val="nil"/>
              <w:bottom w:val="single" w:sz="4" w:space="0" w:color="auto"/>
              <w:right w:val="single" w:sz="4" w:space="0" w:color="auto"/>
            </w:tcBorders>
            <w:shd w:val="clear" w:color="auto" w:fill="auto"/>
            <w:hideMark/>
          </w:tcPr>
          <w:p w14:paraId="4C5A47C6" w14:textId="3C40F961" w:rsidR="002E631A" w:rsidRPr="002E631A" w:rsidRDefault="002E631A" w:rsidP="002E631A">
            <w:pPr>
              <w:spacing w:after="0" w:line="240" w:lineRule="auto"/>
              <w:rPr>
                <w:rFonts w:ascii="Times New Roman" w:hAnsi="Times New Roman"/>
                <w:color w:val="000000"/>
                <w:sz w:val="24"/>
                <w:szCs w:val="24"/>
              </w:rPr>
            </w:pPr>
            <w:r w:rsidRPr="002E631A">
              <w:rPr>
                <w:rFonts w:ascii="Times New Roman" w:hAnsi="Times New Roman"/>
                <w:color w:val="000000"/>
                <w:sz w:val="24"/>
                <w:szCs w:val="24"/>
              </w:rPr>
              <w:t>правила охраны труда и требования к без</w:t>
            </w:r>
            <w:r w:rsidR="00CD1259">
              <w:rPr>
                <w:rFonts w:ascii="Times New Roman" w:hAnsi="Times New Roman"/>
                <w:color w:val="000000"/>
                <w:sz w:val="24"/>
                <w:szCs w:val="24"/>
              </w:rPr>
              <w:t>опасности образовательной среды</w:t>
            </w:r>
          </w:p>
        </w:tc>
      </w:tr>
      <w:tr w:rsidR="002E631A" w:rsidRPr="002E631A" w14:paraId="601DB45F" w14:textId="77777777" w:rsidTr="00CD1259">
        <w:tc>
          <w:tcPr>
            <w:tcW w:w="1149" w:type="dxa"/>
            <w:vMerge/>
            <w:tcBorders>
              <w:left w:val="single" w:sz="4" w:space="0" w:color="auto"/>
              <w:right w:val="single" w:sz="4" w:space="0" w:color="auto"/>
            </w:tcBorders>
            <w:shd w:val="clear" w:color="auto" w:fill="auto"/>
            <w:hideMark/>
          </w:tcPr>
          <w:p w14:paraId="5EC0C38B" w14:textId="363EB86B" w:rsidR="002E631A" w:rsidRPr="002E631A" w:rsidRDefault="002E631A" w:rsidP="002E631A">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241A9260" w14:textId="08298883" w:rsidR="002E631A" w:rsidRPr="002E631A" w:rsidRDefault="002E631A" w:rsidP="002E631A">
            <w:pPr>
              <w:spacing w:after="0" w:line="240" w:lineRule="auto"/>
              <w:rPr>
                <w:rFonts w:ascii="Times New Roman" w:hAnsi="Times New Roman"/>
                <w:color w:val="000000"/>
                <w:sz w:val="24"/>
                <w:szCs w:val="24"/>
              </w:rPr>
            </w:pPr>
            <w:r w:rsidRPr="002E631A">
              <w:rPr>
                <w:rFonts w:ascii="Times New Roman" w:hAnsi="Times New Roman"/>
                <w:color w:val="000000"/>
                <w:sz w:val="24"/>
                <w:szCs w:val="24"/>
              </w:rPr>
              <w:t>использовать современные возможности цифровой образовательной среды при реализации образовательных програм</w:t>
            </w:r>
            <w:r w:rsidR="00CD1259">
              <w:rPr>
                <w:rFonts w:ascii="Times New Roman" w:hAnsi="Times New Roman"/>
                <w:color w:val="000000"/>
                <w:sz w:val="24"/>
                <w:szCs w:val="24"/>
              </w:rPr>
              <w:t>м начального общего образования</w:t>
            </w:r>
          </w:p>
        </w:tc>
        <w:tc>
          <w:tcPr>
            <w:tcW w:w="4536" w:type="dxa"/>
            <w:tcBorders>
              <w:top w:val="nil"/>
              <w:left w:val="nil"/>
              <w:bottom w:val="single" w:sz="4" w:space="0" w:color="auto"/>
              <w:right w:val="single" w:sz="4" w:space="0" w:color="auto"/>
            </w:tcBorders>
            <w:shd w:val="clear" w:color="auto" w:fill="auto"/>
            <w:hideMark/>
          </w:tcPr>
          <w:p w14:paraId="2A6E2F6A" w14:textId="10DE1C57" w:rsidR="002E631A" w:rsidRPr="002E631A" w:rsidRDefault="002E631A" w:rsidP="002E631A">
            <w:pPr>
              <w:spacing w:after="0" w:line="240" w:lineRule="auto"/>
              <w:rPr>
                <w:rFonts w:ascii="Times New Roman" w:hAnsi="Times New Roman"/>
                <w:color w:val="000000"/>
                <w:sz w:val="24"/>
                <w:szCs w:val="24"/>
              </w:rPr>
            </w:pPr>
            <w:r w:rsidRPr="002E631A">
              <w:rPr>
                <w:rFonts w:ascii="Times New Roman" w:hAnsi="Times New Roman"/>
                <w:color w:val="000000"/>
                <w:sz w:val="24"/>
                <w:szCs w:val="24"/>
              </w:rPr>
              <w:t>современные образовательные технологии, в том числе</w:t>
            </w:r>
            <w:r w:rsidR="00CD1259">
              <w:rPr>
                <w:rFonts w:ascii="Times New Roman" w:hAnsi="Times New Roman"/>
                <w:color w:val="000000"/>
                <w:sz w:val="24"/>
                <w:szCs w:val="24"/>
              </w:rPr>
              <w:t xml:space="preserve"> информационно-коммуникационные</w:t>
            </w:r>
          </w:p>
        </w:tc>
      </w:tr>
      <w:tr w:rsidR="002E631A" w:rsidRPr="002E631A" w14:paraId="348B6864" w14:textId="77777777" w:rsidTr="00CD1259">
        <w:tc>
          <w:tcPr>
            <w:tcW w:w="1149" w:type="dxa"/>
            <w:vMerge/>
            <w:tcBorders>
              <w:left w:val="single" w:sz="4" w:space="0" w:color="auto"/>
              <w:right w:val="single" w:sz="4" w:space="0" w:color="auto"/>
            </w:tcBorders>
            <w:shd w:val="clear" w:color="auto" w:fill="auto"/>
            <w:hideMark/>
          </w:tcPr>
          <w:p w14:paraId="6E9D898F" w14:textId="217BC622" w:rsidR="002E631A" w:rsidRPr="002E631A" w:rsidRDefault="002E631A" w:rsidP="002E631A">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2CB3261E" w14:textId="4CD78231" w:rsidR="002E631A" w:rsidRPr="002E631A" w:rsidRDefault="002E631A" w:rsidP="002E631A">
            <w:pPr>
              <w:spacing w:after="0" w:line="240" w:lineRule="auto"/>
              <w:rPr>
                <w:rFonts w:ascii="Times New Roman" w:hAnsi="Times New Roman"/>
                <w:color w:val="000000"/>
                <w:sz w:val="24"/>
                <w:szCs w:val="24"/>
              </w:rPr>
            </w:pPr>
            <w:r w:rsidRPr="002E631A">
              <w:rPr>
                <w:rFonts w:ascii="Times New Roman" w:hAnsi="Times New Roman"/>
                <w:color w:val="000000"/>
                <w:sz w:val="24"/>
                <w:szCs w:val="24"/>
              </w:rPr>
              <w:t>проектировать внеурочную деятельность с использованием современных средств, в том числе с использованием ресурсов</w:t>
            </w:r>
            <w:r w:rsidR="00CD1259">
              <w:rPr>
                <w:rFonts w:ascii="Times New Roman" w:hAnsi="Times New Roman"/>
                <w:color w:val="000000"/>
                <w:sz w:val="24"/>
                <w:szCs w:val="24"/>
              </w:rPr>
              <w:t xml:space="preserve"> цифровой образовательной среды</w:t>
            </w:r>
          </w:p>
        </w:tc>
        <w:tc>
          <w:tcPr>
            <w:tcW w:w="4536" w:type="dxa"/>
            <w:tcBorders>
              <w:top w:val="nil"/>
              <w:left w:val="nil"/>
              <w:bottom w:val="single" w:sz="4" w:space="0" w:color="auto"/>
              <w:right w:val="single" w:sz="4" w:space="0" w:color="auto"/>
            </w:tcBorders>
            <w:shd w:val="clear" w:color="auto" w:fill="auto"/>
            <w:hideMark/>
          </w:tcPr>
          <w:p w14:paraId="6FCA076A" w14:textId="631D1593" w:rsidR="002E631A" w:rsidRPr="002E631A" w:rsidRDefault="002E631A" w:rsidP="002E631A">
            <w:pPr>
              <w:spacing w:after="0" w:line="240" w:lineRule="auto"/>
              <w:rPr>
                <w:rFonts w:ascii="Times New Roman" w:hAnsi="Times New Roman"/>
                <w:color w:val="000000"/>
                <w:sz w:val="24"/>
                <w:szCs w:val="24"/>
              </w:rPr>
            </w:pPr>
            <w:r w:rsidRPr="002E631A">
              <w:rPr>
                <w:rFonts w:ascii="Times New Roman" w:hAnsi="Times New Roman"/>
                <w:color w:val="000000"/>
                <w:sz w:val="24"/>
                <w:szCs w:val="24"/>
              </w:rPr>
              <w:t>возможности цифровой образовательной среды при реализации образовательных програм</w:t>
            </w:r>
            <w:r w:rsidR="00CD1259">
              <w:rPr>
                <w:rFonts w:ascii="Times New Roman" w:hAnsi="Times New Roman"/>
                <w:color w:val="000000"/>
                <w:sz w:val="24"/>
                <w:szCs w:val="24"/>
              </w:rPr>
              <w:t>м начального общего образования</w:t>
            </w:r>
          </w:p>
        </w:tc>
      </w:tr>
      <w:tr w:rsidR="002E631A" w:rsidRPr="002E631A" w14:paraId="6A715F15" w14:textId="77777777" w:rsidTr="00CD1259">
        <w:tc>
          <w:tcPr>
            <w:tcW w:w="1149" w:type="dxa"/>
            <w:vMerge/>
            <w:tcBorders>
              <w:left w:val="single" w:sz="4" w:space="0" w:color="auto"/>
              <w:bottom w:val="single" w:sz="4" w:space="0" w:color="auto"/>
              <w:right w:val="single" w:sz="4" w:space="0" w:color="auto"/>
            </w:tcBorders>
            <w:shd w:val="clear" w:color="auto" w:fill="auto"/>
            <w:hideMark/>
          </w:tcPr>
          <w:p w14:paraId="633099F8" w14:textId="100FC6F1" w:rsidR="002E631A" w:rsidRPr="002E631A" w:rsidRDefault="002E631A" w:rsidP="002E631A">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5A8FB089" w14:textId="77777777" w:rsidR="002E631A" w:rsidRPr="002E631A" w:rsidRDefault="002E631A" w:rsidP="002E631A">
            <w:pPr>
              <w:spacing w:after="0" w:line="240" w:lineRule="auto"/>
              <w:rPr>
                <w:rFonts w:ascii="Times New Roman" w:hAnsi="Times New Roman"/>
                <w:color w:val="000000"/>
                <w:sz w:val="24"/>
                <w:szCs w:val="24"/>
              </w:rPr>
            </w:pPr>
            <w:r w:rsidRPr="002E631A">
              <w:rPr>
                <w:rFonts w:ascii="Times New Roman" w:hAnsi="Times New Roman"/>
                <w:color w:val="000000"/>
                <w:sz w:val="24"/>
                <w:szCs w:val="24"/>
              </w:rPr>
              <w:t>использовать ресурсы сетевой (цифровой) образовательной среды для решения воспитательных задач</w:t>
            </w:r>
          </w:p>
        </w:tc>
        <w:tc>
          <w:tcPr>
            <w:tcW w:w="4536" w:type="dxa"/>
            <w:tcBorders>
              <w:top w:val="nil"/>
              <w:left w:val="nil"/>
              <w:bottom w:val="single" w:sz="4" w:space="0" w:color="auto"/>
              <w:right w:val="single" w:sz="4" w:space="0" w:color="auto"/>
            </w:tcBorders>
            <w:shd w:val="clear" w:color="auto" w:fill="auto"/>
            <w:hideMark/>
          </w:tcPr>
          <w:p w14:paraId="557451C2" w14:textId="77777777" w:rsidR="002E631A" w:rsidRPr="002E631A" w:rsidRDefault="002E631A" w:rsidP="002E631A">
            <w:pPr>
              <w:spacing w:after="0" w:line="240" w:lineRule="auto"/>
              <w:rPr>
                <w:rFonts w:ascii="Times New Roman" w:hAnsi="Times New Roman"/>
                <w:color w:val="000000"/>
                <w:sz w:val="24"/>
                <w:szCs w:val="24"/>
              </w:rPr>
            </w:pPr>
            <w:r w:rsidRPr="002E631A">
              <w:rPr>
                <w:rFonts w:ascii="Times New Roman" w:hAnsi="Times New Roman"/>
                <w:color w:val="000000"/>
                <w:sz w:val="24"/>
                <w:szCs w:val="24"/>
              </w:rPr>
              <w:t>возможности современных средств, в том числе ресурсов цифровой образовательной среды, для проектирования и реализации внеурочной деятельности в образовательной организации</w:t>
            </w:r>
          </w:p>
        </w:tc>
      </w:tr>
    </w:tbl>
    <w:p w14:paraId="343912EA" w14:textId="77777777" w:rsidR="002E631A" w:rsidRDefault="002E631A" w:rsidP="00472F28">
      <w:pPr>
        <w:suppressAutoHyphens/>
        <w:spacing w:after="0"/>
        <w:ind w:right="141" w:firstLine="709"/>
        <w:jc w:val="both"/>
        <w:rPr>
          <w:rFonts w:ascii="Times New Roman" w:hAnsi="Times New Roman"/>
          <w:color w:val="0D0D0D"/>
          <w:sz w:val="24"/>
          <w:szCs w:val="24"/>
        </w:rPr>
      </w:pPr>
    </w:p>
    <w:p w14:paraId="74384322" w14:textId="77777777" w:rsidR="002055AB" w:rsidRDefault="002055AB" w:rsidP="00472F28">
      <w:pPr>
        <w:suppressAutoHyphens/>
        <w:spacing w:after="240"/>
        <w:jc w:val="center"/>
        <w:rPr>
          <w:rFonts w:ascii="Times New Roman" w:hAnsi="Times New Roman"/>
          <w:b/>
          <w:color w:val="0D0D0D"/>
          <w:sz w:val="24"/>
          <w:szCs w:val="24"/>
        </w:rPr>
      </w:pPr>
    </w:p>
    <w:p w14:paraId="2D745C13" w14:textId="77777777" w:rsidR="00472F28" w:rsidRPr="005267BC" w:rsidRDefault="00472F28" w:rsidP="00472F28">
      <w:pPr>
        <w:suppressAutoHyphens/>
        <w:spacing w:after="240"/>
        <w:jc w:val="center"/>
        <w:rPr>
          <w:rFonts w:ascii="Times New Roman" w:hAnsi="Times New Roman"/>
          <w:b/>
          <w:color w:val="0D0D0D"/>
          <w:sz w:val="24"/>
          <w:szCs w:val="24"/>
        </w:rPr>
      </w:pPr>
      <w:r w:rsidRPr="005267BC">
        <w:rPr>
          <w:rFonts w:ascii="Times New Roman" w:hAnsi="Times New Roman"/>
          <w:b/>
          <w:color w:val="0D0D0D"/>
          <w:sz w:val="24"/>
          <w:szCs w:val="24"/>
        </w:rPr>
        <w:lastRenderedPageBreak/>
        <w:t>2. СТРУКТУРА И СОДЕРЖАНИЕ УЧЕБНОЙ ДИСЦИПЛИНЫ</w:t>
      </w:r>
    </w:p>
    <w:p w14:paraId="63FD0DF5" w14:textId="77777777" w:rsidR="00472F28" w:rsidRPr="005267BC" w:rsidRDefault="00472F28" w:rsidP="00472F28">
      <w:pPr>
        <w:suppressAutoHyphens/>
        <w:spacing w:after="240"/>
        <w:ind w:firstLine="709"/>
        <w:rPr>
          <w:rFonts w:ascii="Times New Roman" w:hAnsi="Times New Roman"/>
          <w:b/>
          <w:color w:val="0D0D0D"/>
          <w:sz w:val="24"/>
          <w:szCs w:val="24"/>
        </w:rPr>
      </w:pPr>
      <w:r w:rsidRPr="005267BC">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6"/>
        <w:gridCol w:w="2515"/>
      </w:tblGrid>
      <w:tr w:rsidR="00472F28" w:rsidRPr="005267BC" w14:paraId="65F717F7" w14:textId="77777777" w:rsidTr="00153FCB">
        <w:trPr>
          <w:trHeight w:val="490"/>
        </w:trPr>
        <w:tc>
          <w:tcPr>
            <w:tcW w:w="3686" w:type="pct"/>
            <w:vAlign w:val="center"/>
          </w:tcPr>
          <w:p w14:paraId="7E0D4DA9" w14:textId="77777777" w:rsidR="00472F28" w:rsidRPr="005267BC" w:rsidRDefault="00472F28" w:rsidP="00153FCB">
            <w:pPr>
              <w:suppressAutoHyphens/>
              <w:rPr>
                <w:rFonts w:ascii="Times New Roman" w:hAnsi="Times New Roman"/>
                <w:b/>
                <w:color w:val="0D0D0D"/>
                <w:sz w:val="24"/>
                <w:szCs w:val="24"/>
              </w:rPr>
            </w:pPr>
            <w:r w:rsidRPr="005267BC">
              <w:rPr>
                <w:rFonts w:ascii="Times New Roman" w:hAnsi="Times New Roman"/>
                <w:b/>
                <w:color w:val="0D0D0D"/>
                <w:sz w:val="24"/>
                <w:szCs w:val="24"/>
              </w:rPr>
              <w:t>Вид учебной работы</w:t>
            </w:r>
          </w:p>
        </w:tc>
        <w:tc>
          <w:tcPr>
            <w:tcW w:w="1314" w:type="pct"/>
            <w:vAlign w:val="center"/>
          </w:tcPr>
          <w:p w14:paraId="5F694E8B" w14:textId="77777777" w:rsidR="00472F28" w:rsidRPr="005267BC" w:rsidRDefault="00472F28" w:rsidP="00153FCB">
            <w:pPr>
              <w:suppressAutoHyphens/>
              <w:rPr>
                <w:rFonts w:ascii="Times New Roman" w:hAnsi="Times New Roman"/>
                <w:b/>
                <w:iCs/>
                <w:color w:val="0D0D0D"/>
                <w:sz w:val="24"/>
                <w:szCs w:val="24"/>
              </w:rPr>
            </w:pPr>
            <w:r w:rsidRPr="005267BC">
              <w:rPr>
                <w:rFonts w:ascii="Times New Roman" w:hAnsi="Times New Roman"/>
                <w:b/>
                <w:iCs/>
                <w:color w:val="0D0D0D"/>
                <w:sz w:val="24"/>
                <w:szCs w:val="24"/>
              </w:rPr>
              <w:t>Объем в часах</w:t>
            </w:r>
          </w:p>
        </w:tc>
      </w:tr>
      <w:tr w:rsidR="00472F28" w:rsidRPr="005267BC" w14:paraId="4A5F9668" w14:textId="77777777" w:rsidTr="00153FCB">
        <w:trPr>
          <w:trHeight w:val="490"/>
        </w:trPr>
        <w:tc>
          <w:tcPr>
            <w:tcW w:w="3686" w:type="pct"/>
            <w:vAlign w:val="center"/>
          </w:tcPr>
          <w:p w14:paraId="535F4708" w14:textId="77777777" w:rsidR="00472F28" w:rsidRPr="005267BC" w:rsidRDefault="00472F28" w:rsidP="00153FCB">
            <w:pPr>
              <w:suppressAutoHyphens/>
              <w:spacing w:after="0"/>
              <w:rPr>
                <w:rFonts w:ascii="Times New Roman" w:hAnsi="Times New Roman"/>
                <w:b/>
                <w:color w:val="0D0D0D"/>
                <w:sz w:val="24"/>
                <w:szCs w:val="24"/>
              </w:rPr>
            </w:pPr>
            <w:r w:rsidRPr="005267BC">
              <w:rPr>
                <w:rFonts w:ascii="Times New Roman" w:hAnsi="Times New Roman"/>
                <w:b/>
                <w:color w:val="0D0D0D"/>
                <w:sz w:val="24"/>
                <w:szCs w:val="24"/>
              </w:rPr>
              <w:t>Объем образовательной программы учебной дисциплины</w:t>
            </w:r>
          </w:p>
        </w:tc>
        <w:tc>
          <w:tcPr>
            <w:tcW w:w="1314" w:type="pct"/>
            <w:vAlign w:val="center"/>
          </w:tcPr>
          <w:p w14:paraId="0934D1C1" w14:textId="77777777" w:rsidR="00472F28" w:rsidRPr="005267BC" w:rsidRDefault="00472F28" w:rsidP="00153FCB">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36</w:t>
            </w:r>
          </w:p>
        </w:tc>
      </w:tr>
      <w:tr w:rsidR="00472F28" w:rsidRPr="005267BC" w14:paraId="1462FD1D" w14:textId="77777777" w:rsidTr="00153FCB">
        <w:trPr>
          <w:trHeight w:val="490"/>
        </w:trPr>
        <w:tc>
          <w:tcPr>
            <w:tcW w:w="3686" w:type="pct"/>
            <w:shd w:val="clear" w:color="auto" w:fill="auto"/>
            <w:vAlign w:val="center"/>
          </w:tcPr>
          <w:p w14:paraId="5019DD96" w14:textId="77777777" w:rsidR="00472F28" w:rsidRPr="005267BC" w:rsidRDefault="00472F28" w:rsidP="00153FCB">
            <w:pPr>
              <w:suppressAutoHyphens/>
              <w:spacing w:after="0"/>
              <w:rPr>
                <w:rFonts w:ascii="Times New Roman" w:hAnsi="Times New Roman"/>
                <w:b/>
                <w:color w:val="0D0D0D"/>
                <w:sz w:val="24"/>
                <w:szCs w:val="24"/>
              </w:rPr>
            </w:pPr>
            <w:r w:rsidRPr="005267BC">
              <w:rPr>
                <w:rFonts w:ascii="Times New Roman" w:hAnsi="Times New Roman"/>
                <w:b/>
                <w:color w:val="0D0D0D"/>
                <w:sz w:val="24"/>
                <w:szCs w:val="24"/>
              </w:rPr>
              <w:t>в т.ч. в форме практической подготовки</w:t>
            </w:r>
          </w:p>
        </w:tc>
        <w:tc>
          <w:tcPr>
            <w:tcW w:w="1314" w:type="pct"/>
            <w:shd w:val="clear" w:color="auto" w:fill="auto"/>
            <w:vAlign w:val="center"/>
          </w:tcPr>
          <w:p w14:paraId="0B569A1D" w14:textId="55B0D868" w:rsidR="00472F28" w:rsidRPr="005267BC" w:rsidRDefault="00CD1259" w:rsidP="00153FCB">
            <w:pPr>
              <w:suppressAutoHyphens/>
              <w:spacing w:after="0"/>
              <w:rPr>
                <w:rFonts w:ascii="Times New Roman" w:hAnsi="Times New Roman"/>
                <w:iCs/>
                <w:color w:val="0D0D0D"/>
                <w:sz w:val="24"/>
                <w:szCs w:val="24"/>
              </w:rPr>
            </w:pPr>
            <w:r>
              <w:rPr>
                <w:rFonts w:ascii="Times New Roman" w:hAnsi="Times New Roman"/>
                <w:iCs/>
                <w:color w:val="0D0D0D"/>
                <w:sz w:val="24"/>
                <w:szCs w:val="24"/>
              </w:rPr>
              <w:t>36</w:t>
            </w:r>
          </w:p>
        </w:tc>
      </w:tr>
      <w:tr w:rsidR="00472F28" w:rsidRPr="005267BC" w14:paraId="55063D8A" w14:textId="77777777" w:rsidTr="00153FCB">
        <w:trPr>
          <w:trHeight w:val="336"/>
        </w:trPr>
        <w:tc>
          <w:tcPr>
            <w:tcW w:w="5000" w:type="pct"/>
            <w:gridSpan w:val="2"/>
            <w:vAlign w:val="center"/>
          </w:tcPr>
          <w:p w14:paraId="34950C51" w14:textId="77777777" w:rsidR="00472F28" w:rsidRPr="005267BC" w:rsidRDefault="00472F28" w:rsidP="00153FCB">
            <w:pPr>
              <w:suppressAutoHyphens/>
              <w:spacing w:after="0"/>
              <w:rPr>
                <w:rFonts w:ascii="Times New Roman" w:hAnsi="Times New Roman"/>
                <w:iCs/>
                <w:color w:val="0D0D0D"/>
                <w:sz w:val="24"/>
                <w:szCs w:val="24"/>
              </w:rPr>
            </w:pPr>
            <w:r w:rsidRPr="005267BC">
              <w:rPr>
                <w:rFonts w:ascii="Times New Roman" w:hAnsi="Times New Roman"/>
                <w:color w:val="0D0D0D"/>
                <w:sz w:val="24"/>
                <w:szCs w:val="24"/>
              </w:rPr>
              <w:t>в т. ч.:</w:t>
            </w:r>
          </w:p>
        </w:tc>
      </w:tr>
      <w:tr w:rsidR="00472F28" w:rsidRPr="005267BC" w14:paraId="73CA2EFA" w14:textId="77777777" w:rsidTr="00153FCB">
        <w:trPr>
          <w:trHeight w:val="490"/>
        </w:trPr>
        <w:tc>
          <w:tcPr>
            <w:tcW w:w="3686" w:type="pct"/>
            <w:vAlign w:val="center"/>
          </w:tcPr>
          <w:p w14:paraId="6B73C739" w14:textId="77777777" w:rsidR="00472F28" w:rsidRPr="005267BC" w:rsidRDefault="00472F28" w:rsidP="00153FCB">
            <w:pPr>
              <w:suppressAutoHyphens/>
              <w:spacing w:after="0"/>
              <w:rPr>
                <w:rFonts w:ascii="Times New Roman" w:hAnsi="Times New Roman"/>
                <w:color w:val="0D0D0D"/>
                <w:sz w:val="24"/>
                <w:szCs w:val="24"/>
              </w:rPr>
            </w:pPr>
            <w:r w:rsidRPr="005267BC">
              <w:rPr>
                <w:rFonts w:ascii="Times New Roman" w:hAnsi="Times New Roman"/>
                <w:color w:val="0D0D0D"/>
                <w:sz w:val="24"/>
                <w:szCs w:val="24"/>
              </w:rPr>
              <w:t>практические занятия</w:t>
            </w:r>
          </w:p>
        </w:tc>
        <w:tc>
          <w:tcPr>
            <w:tcW w:w="1314" w:type="pct"/>
            <w:vAlign w:val="center"/>
          </w:tcPr>
          <w:p w14:paraId="53AECBB8" w14:textId="7C6AFFBE" w:rsidR="00472F28" w:rsidRPr="005267BC" w:rsidRDefault="00CD1259" w:rsidP="00153FCB">
            <w:pPr>
              <w:suppressAutoHyphens/>
              <w:spacing w:after="0"/>
              <w:rPr>
                <w:rFonts w:ascii="Times New Roman" w:hAnsi="Times New Roman"/>
                <w:iCs/>
                <w:color w:val="0D0D0D"/>
                <w:sz w:val="24"/>
                <w:szCs w:val="24"/>
              </w:rPr>
            </w:pPr>
            <w:r>
              <w:rPr>
                <w:rFonts w:ascii="Times New Roman" w:hAnsi="Times New Roman"/>
                <w:iCs/>
                <w:color w:val="0D0D0D"/>
                <w:sz w:val="24"/>
                <w:szCs w:val="24"/>
              </w:rPr>
              <w:t>36</w:t>
            </w:r>
          </w:p>
        </w:tc>
      </w:tr>
      <w:tr w:rsidR="00472F28" w:rsidRPr="005267BC" w14:paraId="51A156AE" w14:textId="77777777" w:rsidTr="00153FCB">
        <w:trPr>
          <w:trHeight w:val="267"/>
        </w:trPr>
        <w:tc>
          <w:tcPr>
            <w:tcW w:w="3686" w:type="pct"/>
            <w:vAlign w:val="center"/>
          </w:tcPr>
          <w:p w14:paraId="2E79248F" w14:textId="77777777" w:rsidR="00472F28" w:rsidRPr="005267BC" w:rsidRDefault="00472F28" w:rsidP="00153FCB">
            <w:pPr>
              <w:suppressAutoHyphens/>
              <w:spacing w:after="0"/>
              <w:rPr>
                <w:rFonts w:ascii="Times New Roman" w:hAnsi="Times New Roman"/>
                <w:i/>
                <w:color w:val="0D0D0D"/>
                <w:sz w:val="24"/>
                <w:szCs w:val="24"/>
              </w:rPr>
            </w:pPr>
            <w:r w:rsidRPr="005267BC">
              <w:rPr>
                <w:rFonts w:ascii="Times New Roman" w:hAnsi="Times New Roman"/>
                <w:i/>
                <w:color w:val="0D0D0D"/>
                <w:sz w:val="24"/>
                <w:szCs w:val="24"/>
              </w:rPr>
              <w:t>Самостоятельная работа</w:t>
            </w:r>
          </w:p>
        </w:tc>
        <w:tc>
          <w:tcPr>
            <w:tcW w:w="1314" w:type="pct"/>
            <w:vAlign w:val="center"/>
          </w:tcPr>
          <w:p w14:paraId="787C3F9D" w14:textId="77777777" w:rsidR="00472F28" w:rsidRPr="005267BC" w:rsidRDefault="00472F28" w:rsidP="00153FCB">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w:t>
            </w:r>
          </w:p>
        </w:tc>
      </w:tr>
      <w:tr w:rsidR="00472F28" w:rsidRPr="005267BC" w14:paraId="755A05A6" w14:textId="77777777" w:rsidTr="00153FCB">
        <w:trPr>
          <w:trHeight w:val="331"/>
        </w:trPr>
        <w:tc>
          <w:tcPr>
            <w:tcW w:w="3686" w:type="pct"/>
            <w:vAlign w:val="center"/>
          </w:tcPr>
          <w:p w14:paraId="358739BD" w14:textId="77777777" w:rsidR="00472F28" w:rsidRPr="005267BC" w:rsidRDefault="00472F28" w:rsidP="00153FCB">
            <w:pPr>
              <w:suppressAutoHyphens/>
              <w:spacing w:after="0"/>
              <w:rPr>
                <w:rFonts w:ascii="Times New Roman" w:hAnsi="Times New Roman"/>
                <w:i/>
                <w:color w:val="0D0D0D"/>
                <w:sz w:val="24"/>
                <w:szCs w:val="24"/>
              </w:rPr>
            </w:pPr>
            <w:r w:rsidRPr="005267BC">
              <w:rPr>
                <w:rFonts w:ascii="Times New Roman" w:hAnsi="Times New Roman"/>
                <w:b/>
                <w:iCs/>
                <w:color w:val="0D0D0D"/>
                <w:sz w:val="24"/>
                <w:szCs w:val="24"/>
              </w:rPr>
              <w:t xml:space="preserve">Промежуточная аттестация </w:t>
            </w:r>
          </w:p>
        </w:tc>
        <w:tc>
          <w:tcPr>
            <w:tcW w:w="1314" w:type="pct"/>
            <w:vAlign w:val="center"/>
          </w:tcPr>
          <w:p w14:paraId="1FBECA0D" w14:textId="77777777" w:rsidR="00472F28" w:rsidRPr="005267BC" w:rsidRDefault="00472F28" w:rsidP="00153FCB">
            <w:pPr>
              <w:suppressAutoHyphens/>
              <w:spacing w:after="0"/>
              <w:rPr>
                <w:rFonts w:ascii="Times New Roman" w:hAnsi="Times New Roman"/>
                <w:iCs/>
                <w:color w:val="0D0D0D"/>
                <w:sz w:val="24"/>
                <w:szCs w:val="24"/>
              </w:rPr>
            </w:pPr>
          </w:p>
        </w:tc>
      </w:tr>
    </w:tbl>
    <w:p w14:paraId="1997A299" w14:textId="77777777" w:rsidR="00472F28" w:rsidRPr="00934DD7" w:rsidRDefault="00472F28" w:rsidP="00472F28">
      <w:pPr>
        <w:rPr>
          <w:rFonts w:ascii="Times New Roman" w:hAnsi="Times New Roman"/>
          <w:b/>
          <w:i/>
          <w:color w:val="0D0D0D"/>
        </w:rPr>
        <w:sectPr w:rsidR="00472F28" w:rsidRPr="00934DD7" w:rsidSect="00153FCB">
          <w:pgSz w:w="11906" w:h="16838"/>
          <w:pgMar w:top="1134" w:right="850" w:bottom="284" w:left="1701" w:header="708" w:footer="708" w:gutter="0"/>
          <w:cols w:space="720"/>
          <w:docGrid w:linePitch="299"/>
        </w:sectPr>
      </w:pPr>
    </w:p>
    <w:p w14:paraId="694593A2" w14:textId="77777777" w:rsidR="00472F28" w:rsidRDefault="00472F28" w:rsidP="00472F28">
      <w:pPr>
        <w:ind w:firstLine="709"/>
        <w:rPr>
          <w:rFonts w:ascii="Times New Roman" w:hAnsi="Times New Roman"/>
          <w:b/>
          <w:color w:val="0D0D0D"/>
          <w:sz w:val="24"/>
          <w:szCs w:val="24"/>
        </w:rPr>
      </w:pPr>
      <w:r w:rsidRPr="00AC5471">
        <w:rPr>
          <w:rFonts w:ascii="Times New Roman" w:hAnsi="Times New Roman"/>
          <w:b/>
          <w:color w:val="0D0D0D"/>
          <w:sz w:val="24"/>
          <w:szCs w:val="24"/>
        </w:rPr>
        <w:lastRenderedPageBreak/>
        <w:t xml:space="preserve">2.2. Тематический план и содержание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9258"/>
        <w:gridCol w:w="1910"/>
        <w:gridCol w:w="1855"/>
      </w:tblGrid>
      <w:tr w:rsidR="00CD1259" w:rsidRPr="00AF1D28" w14:paraId="6D657FF9" w14:textId="77777777" w:rsidTr="00AF1D28">
        <w:tc>
          <w:tcPr>
            <w:tcW w:w="759" w:type="pct"/>
            <w:tcBorders>
              <w:top w:val="single" w:sz="4" w:space="0" w:color="auto"/>
              <w:left w:val="single" w:sz="4" w:space="0" w:color="auto"/>
              <w:bottom w:val="single" w:sz="4" w:space="0" w:color="auto"/>
              <w:right w:val="single" w:sz="4" w:space="0" w:color="auto"/>
            </w:tcBorders>
            <w:vAlign w:val="center"/>
            <w:hideMark/>
          </w:tcPr>
          <w:p w14:paraId="05C106C4" w14:textId="77777777" w:rsidR="00CD1259" w:rsidRPr="00AF1D28" w:rsidRDefault="00CD1259" w:rsidP="00AF1D28">
            <w:pPr>
              <w:suppressAutoHyphens/>
              <w:spacing w:after="0"/>
              <w:jc w:val="center"/>
              <w:rPr>
                <w:rFonts w:ascii="Times New Roman" w:hAnsi="Times New Roman"/>
                <w:b/>
                <w:bCs/>
                <w:color w:val="0D0D0D"/>
              </w:rPr>
            </w:pPr>
            <w:r w:rsidRPr="00AF1D28">
              <w:rPr>
                <w:rFonts w:ascii="Times New Roman" w:hAnsi="Times New Roman"/>
                <w:b/>
                <w:bCs/>
                <w:color w:val="0D0D0D"/>
              </w:rPr>
              <w:t>Наименование разделов и тем</w:t>
            </w:r>
          </w:p>
        </w:tc>
        <w:tc>
          <w:tcPr>
            <w:tcW w:w="3015" w:type="pct"/>
            <w:tcBorders>
              <w:top w:val="single" w:sz="4" w:space="0" w:color="auto"/>
              <w:left w:val="single" w:sz="4" w:space="0" w:color="auto"/>
              <w:bottom w:val="single" w:sz="4" w:space="0" w:color="auto"/>
              <w:right w:val="single" w:sz="4" w:space="0" w:color="auto"/>
            </w:tcBorders>
            <w:vAlign w:val="center"/>
            <w:hideMark/>
          </w:tcPr>
          <w:p w14:paraId="592D3537" w14:textId="77777777" w:rsidR="00CD1259" w:rsidRPr="00AF1D28" w:rsidRDefault="00CD1259" w:rsidP="00AF1D28">
            <w:pPr>
              <w:suppressAutoHyphens/>
              <w:spacing w:after="0"/>
              <w:jc w:val="center"/>
              <w:rPr>
                <w:rFonts w:ascii="Times New Roman" w:hAnsi="Times New Roman"/>
                <w:b/>
                <w:bCs/>
                <w:color w:val="0D0D0D"/>
              </w:rPr>
            </w:pPr>
            <w:r w:rsidRPr="00AF1D28">
              <w:rPr>
                <w:rFonts w:ascii="Times New Roman" w:hAnsi="Times New Roman"/>
                <w:b/>
                <w:bCs/>
                <w:color w:val="0D0D0D"/>
              </w:rPr>
              <w:t xml:space="preserve">Содержание и формы организации деятельности </w:t>
            </w:r>
            <w:proofErr w:type="gramStart"/>
            <w:r w:rsidRPr="00AF1D28">
              <w:rPr>
                <w:rFonts w:ascii="Times New Roman" w:hAnsi="Times New Roman"/>
                <w:b/>
                <w:bCs/>
                <w:color w:val="0D0D0D"/>
              </w:rPr>
              <w:t>обучающихся</w:t>
            </w:r>
            <w:proofErr w:type="gramEnd"/>
          </w:p>
        </w:tc>
        <w:tc>
          <w:tcPr>
            <w:tcW w:w="622" w:type="pct"/>
            <w:tcBorders>
              <w:top w:val="single" w:sz="4" w:space="0" w:color="auto"/>
              <w:left w:val="single" w:sz="4" w:space="0" w:color="auto"/>
              <w:bottom w:val="single" w:sz="4" w:space="0" w:color="auto"/>
              <w:right w:val="single" w:sz="4" w:space="0" w:color="auto"/>
            </w:tcBorders>
            <w:vAlign w:val="center"/>
            <w:hideMark/>
          </w:tcPr>
          <w:p w14:paraId="365F58AC" w14:textId="77777777" w:rsidR="00CD1259" w:rsidRPr="00AF1D28" w:rsidRDefault="00CD1259" w:rsidP="00AF1D28">
            <w:pPr>
              <w:suppressAutoHyphens/>
              <w:spacing w:after="0" w:line="240" w:lineRule="auto"/>
              <w:jc w:val="center"/>
              <w:rPr>
                <w:rFonts w:ascii="Times New Roman" w:hAnsi="Times New Roman"/>
                <w:b/>
                <w:bCs/>
                <w:color w:val="0D0D0D"/>
              </w:rPr>
            </w:pPr>
            <w:r w:rsidRPr="00AF1D28">
              <w:rPr>
                <w:rFonts w:ascii="Times New Roman" w:hAnsi="Times New Roman"/>
                <w:b/>
                <w:bCs/>
                <w:color w:val="0D0D0D"/>
              </w:rPr>
              <w:t xml:space="preserve">Объем, акад. </w:t>
            </w:r>
            <w:proofErr w:type="gramStart"/>
            <w:r w:rsidRPr="00AF1D28">
              <w:rPr>
                <w:rFonts w:ascii="Times New Roman" w:hAnsi="Times New Roman"/>
                <w:b/>
                <w:bCs/>
                <w:color w:val="0D0D0D"/>
              </w:rPr>
              <w:t>ч</w:t>
            </w:r>
            <w:proofErr w:type="gramEnd"/>
            <w:r w:rsidRPr="00AF1D28">
              <w:rPr>
                <w:rFonts w:ascii="Times New Roman" w:hAnsi="Times New Roman"/>
                <w:b/>
                <w:bCs/>
                <w:color w:val="0D0D0D"/>
              </w:rPr>
              <w:t xml:space="preserve"> / в том числе в форме практической подготовки, акад. ч</w:t>
            </w:r>
          </w:p>
        </w:tc>
        <w:tc>
          <w:tcPr>
            <w:tcW w:w="604" w:type="pct"/>
            <w:tcBorders>
              <w:top w:val="single" w:sz="4" w:space="0" w:color="auto"/>
              <w:left w:val="single" w:sz="4" w:space="0" w:color="auto"/>
              <w:bottom w:val="single" w:sz="4" w:space="0" w:color="auto"/>
              <w:right w:val="single" w:sz="4" w:space="0" w:color="auto"/>
            </w:tcBorders>
            <w:vAlign w:val="center"/>
            <w:hideMark/>
          </w:tcPr>
          <w:p w14:paraId="02D98239" w14:textId="77777777" w:rsidR="00CD1259" w:rsidRPr="00AF1D28" w:rsidRDefault="00CD1259" w:rsidP="00AF1D28">
            <w:pPr>
              <w:suppressAutoHyphens/>
              <w:spacing w:after="0"/>
              <w:jc w:val="center"/>
              <w:rPr>
                <w:rFonts w:ascii="Times New Roman" w:hAnsi="Times New Roman"/>
                <w:b/>
                <w:bCs/>
                <w:color w:val="0D0D0D"/>
              </w:rPr>
            </w:pPr>
            <w:r w:rsidRPr="00AF1D28">
              <w:rPr>
                <w:rFonts w:ascii="Times New Roman" w:hAnsi="Times New Roman"/>
                <w:b/>
                <w:bCs/>
                <w:color w:val="0D0D0D"/>
              </w:rPr>
              <w:t>Коды компетенций, формированию которых способствует элемент программы</w:t>
            </w:r>
          </w:p>
        </w:tc>
      </w:tr>
      <w:tr w:rsidR="00CD1259" w:rsidRPr="00AF1D28" w14:paraId="2243C8D6" w14:textId="77777777" w:rsidTr="00AF1D28">
        <w:tc>
          <w:tcPr>
            <w:tcW w:w="759" w:type="pct"/>
            <w:tcBorders>
              <w:top w:val="single" w:sz="4" w:space="0" w:color="auto"/>
              <w:left w:val="single" w:sz="4" w:space="0" w:color="auto"/>
              <w:bottom w:val="single" w:sz="4" w:space="0" w:color="auto"/>
              <w:right w:val="single" w:sz="4" w:space="0" w:color="auto"/>
            </w:tcBorders>
            <w:hideMark/>
          </w:tcPr>
          <w:p w14:paraId="69EB674C" w14:textId="77777777" w:rsidR="00CD1259" w:rsidRPr="00AF1D28" w:rsidRDefault="00CD1259" w:rsidP="00AF1D28">
            <w:pPr>
              <w:spacing w:after="0" w:line="240" w:lineRule="auto"/>
              <w:jc w:val="center"/>
              <w:rPr>
                <w:rFonts w:ascii="Times New Roman" w:hAnsi="Times New Roman"/>
                <w:b/>
                <w:bCs/>
                <w:i/>
                <w:iCs/>
                <w:color w:val="0D0D0D"/>
              </w:rPr>
            </w:pPr>
            <w:r w:rsidRPr="00AF1D28">
              <w:rPr>
                <w:rFonts w:ascii="Times New Roman" w:hAnsi="Times New Roman"/>
                <w:b/>
                <w:bCs/>
                <w:i/>
                <w:iCs/>
                <w:color w:val="0D0D0D"/>
              </w:rPr>
              <w:t>1</w:t>
            </w:r>
          </w:p>
        </w:tc>
        <w:tc>
          <w:tcPr>
            <w:tcW w:w="3015" w:type="pct"/>
            <w:tcBorders>
              <w:top w:val="single" w:sz="4" w:space="0" w:color="auto"/>
              <w:left w:val="single" w:sz="4" w:space="0" w:color="auto"/>
              <w:bottom w:val="single" w:sz="4" w:space="0" w:color="auto"/>
              <w:right w:val="single" w:sz="4" w:space="0" w:color="auto"/>
            </w:tcBorders>
            <w:hideMark/>
          </w:tcPr>
          <w:p w14:paraId="06E6B856" w14:textId="77777777" w:rsidR="00CD1259" w:rsidRPr="00AF1D28" w:rsidRDefault="00CD1259" w:rsidP="00AF1D28">
            <w:pPr>
              <w:spacing w:after="0" w:line="240" w:lineRule="auto"/>
              <w:jc w:val="center"/>
              <w:rPr>
                <w:rFonts w:ascii="Times New Roman" w:hAnsi="Times New Roman"/>
                <w:b/>
                <w:bCs/>
                <w:i/>
                <w:iCs/>
                <w:color w:val="0D0D0D"/>
              </w:rPr>
            </w:pPr>
            <w:r w:rsidRPr="00AF1D28">
              <w:rPr>
                <w:rFonts w:ascii="Times New Roman" w:hAnsi="Times New Roman"/>
                <w:b/>
                <w:bCs/>
                <w:i/>
                <w:iCs/>
                <w:color w:val="0D0D0D"/>
              </w:rPr>
              <w:t>2</w:t>
            </w:r>
          </w:p>
        </w:tc>
        <w:tc>
          <w:tcPr>
            <w:tcW w:w="622" w:type="pct"/>
            <w:tcBorders>
              <w:top w:val="single" w:sz="4" w:space="0" w:color="auto"/>
              <w:left w:val="single" w:sz="4" w:space="0" w:color="auto"/>
              <w:bottom w:val="single" w:sz="4" w:space="0" w:color="auto"/>
              <w:right w:val="single" w:sz="4" w:space="0" w:color="auto"/>
            </w:tcBorders>
            <w:hideMark/>
          </w:tcPr>
          <w:p w14:paraId="5C3A7A08" w14:textId="77777777" w:rsidR="00CD1259" w:rsidRPr="00AF1D28" w:rsidRDefault="00CD1259" w:rsidP="00AF1D28">
            <w:pPr>
              <w:spacing w:after="0" w:line="240" w:lineRule="auto"/>
              <w:jc w:val="center"/>
              <w:rPr>
                <w:rFonts w:ascii="Times New Roman" w:hAnsi="Times New Roman"/>
                <w:b/>
                <w:bCs/>
                <w:i/>
                <w:iCs/>
                <w:color w:val="0D0D0D"/>
              </w:rPr>
            </w:pPr>
            <w:r w:rsidRPr="00AF1D28">
              <w:rPr>
                <w:rFonts w:ascii="Times New Roman" w:hAnsi="Times New Roman"/>
                <w:b/>
                <w:bCs/>
                <w:i/>
                <w:iCs/>
                <w:color w:val="0D0D0D"/>
              </w:rPr>
              <w:t>3</w:t>
            </w:r>
          </w:p>
        </w:tc>
        <w:tc>
          <w:tcPr>
            <w:tcW w:w="604" w:type="pct"/>
            <w:tcBorders>
              <w:top w:val="single" w:sz="4" w:space="0" w:color="auto"/>
              <w:left w:val="single" w:sz="4" w:space="0" w:color="auto"/>
              <w:bottom w:val="single" w:sz="4" w:space="0" w:color="auto"/>
              <w:right w:val="single" w:sz="4" w:space="0" w:color="auto"/>
            </w:tcBorders>
            <w:hideMark/>
          </w:tcPr>
          <w:p w14:paraId="4A6866FD" w14:textId="77777777" w:rsidR="00CD1259" w:rsidRPr="00AF1D28" w:rsidRDefault="00CD1259" w:rsidP="00AF1D28">
            <w:pPr>
              <w:spacing w:after="0" w:line="240" w:lineRule="auto"/>
              <w:jc w:val="center"/>
              <w:rPr>
                <w:rFonts w:ascii="Times New Roman" w:hAnsi="Times New Roman"/>
                <w:b/>
                <w:bCs/>
                <w:i/>
                <w:iCs/>
                <w:color w:val="0D0D0D"/>
              </w:rPr>
            </w:pPr>
            <w:r w:rsidRPr="00AF1D28">
              <w:rPr>
                <w:rFonts w:ascii="Times New Roman" w:hAnsi="Times New Roman"/>
                <w:b/>
                <w:bCs/>
                <w:i/>
                <w:iCs/>
                <w:color w:val="0D0D0D"/>
              </w:rPr>
              <w:t>4</w:t>
            </w:r>
          </w:p>
        </w:tc>
      </w:tr>
      <w:tr w:rsidR="00CD1259" w:rsidRPr="00AF1D28" w14:paraId="6652AF89" w14:textId="77777777" w:rsidTr="00AF1D28">
        <w:tc>
          <w:tcPr>
            <w:tcW w:w="3774" w:type="pct"/>
            <w:gridSpan w:val="2"/>
            <w:tcBorders>
              <w:top w:val="single" w:sz="4" w:space="0" w:color="auto"/>
              <w:left w:val="single" w:sz="4" w:space="0" w:color="auto"/>
              <w:bottom w:val="single" w:sz="4" w:space="0" w:color="auto"/>
              <w:right w:val="single" w:sz="4" w:space="0" w:color="auto"/>
            </w:tcBorders>
            <w:hideMark/>
          </w:tcPr>
          <w:p w14:paraId="1D7C73D0" w14:textId="77777777" w:rsidR="00CD1259" w:rsidRPr="00AF1D28" w:rsidRDefault="00CD1259" w:rsidP="00AF1D28">
            <w:pPr>
              <w:spacing w:after="0" w:line="240" w:lineRule="auto"/>
              <w:rPr>
                <w:rFonts w:ascii="Times New Roman" w:hAnsi="Times New Roman"/>
                <w:b/>
                <w:bCs/>
                <w:i/>
                <w:iCs/>
                <w:color w:val="0D0D0D"/>
              </w:rPr>
            </w:pPr>
            <w:r w:rsidRPr="00AF1D28">
              <w:rPr>
                <w:rFonts w:ascii="Times New Roman" w:hAnsi="Times New Roman"/>
                <w:b/>
                <w:bCs/>
                <w:color w:val="0D0D0D"/>
              </w:rPr>
              <w:t>Раздел 1. Теоретико-прикладные аспекты информатики и ИКТ</w:t>
            </w:r>
          </w:p>
        </w:tc>
        <w:tc>
          <w:tcPr>
            <w:tcW w:w="622" w:type="pct"/>
            <w:tcBorders>
              <w:top w:val="single" w:sz="4" w:space="0" w:color="auto"/>
              <w:left w:val="single" w:sz="4" w:space="0" w:color="auto"/>
              <w:bottom w:val="single" w:sz="4" w:space="0" w:color="auto"/>
              <w:right w:val="single" w:sz="4" w:space="0" w:color="auto"/>
            </w:tcBorders>
            <w:hideMark/>
          </w:tcPr>
          <w:p w14:paraId="4A73C3A2" w14:textId="77777777" w:rsidR="00CD1259" w:rsidRPr="00AF1D28" w:rsidRDefault="00CD1259" w:rsidP="00AF1D28">
            <w:pPr>
              <w:spacing w:after="0" w:line="240" w:lineRule="auto"/>
              <w:jc w:val="center"/>
              <w:rPr>
                <w:rFonts w:ascii="Times New Roman" w:hAnsi="Times New Roman"/>
                <w:b/>
                <w:bCs/>
                <w:color w:val="0D0D0D"/>
              </w:rPr>
            </w:pPr>
            <w:r w:rsidRPr="00AF1D28">
              <w:rPr>
                <w:rFonts w:ascii="Times New Roman" w:hAnsi="Times New Roman"/>
                <w:b/>
                <w:bCs/>
                <w:color w:val="0D0D0D"/>
              </w:rPr>
              <w:t>18/18</w:t>
            </w:r>
          </w:p>
        </w:tc>
        <w:tc>
          <w:tcPr>
            <w:tcW w:w="604" w:type="pct"/>
            <w:tcBorders>
              <w:top w:val="single" w:sz="4" w:space="0" w:color="auto"/>
              <w:left w:val="single" w:sz="4" w:space="0" w:color="auto"/>
              <w:bottom w:val="single" w:sz="4" w:space="0" w:color="auto"/>
              <w:right w:val="single" w:sz="4" w:space="0" w:color="auto"/>
            </w:tcBorders>
          </w:tcPr>
          <w:p w14:paraId="56250C38" w14:textId="77777777" w:rsidR="00CD1259" w:rsidRPr="00AF1D28" w:rsidRDefault="00CD1259" w:rsidP="00AF1D28">
            <w:pPr>
              <w:spacing w:after="0" w:line="240" w:lineRule="auto"/>
              <w:jc w:val="center"/>
              <w:rPr>
                <w:rFonts w:ascii="Times New Roman" w:hAnsi="Times New Roman"/>
                <w:b/>
                <w:bCs/>
                <w:i/>
                <w:iCs/>
                <w:color w:val="0D0D0D"/>
              </w:rPr>
            </w:pPr>
          </w:p>
        </w:tc>
      </w:tr>
      <w:tr w:rsidR="00CD1259" w:rsidRPr="00AF1D28" w14:paraId="5BAF32DB" w14:textId="77777777" w:rsidTr="00AF1D28">
        <w:tc>
          <w:tcPr>
            <w:tcW w:w="759" w:type="pct"/>
            <w:vMerge w:val="restart"/>
            <w:tcBorders>
              <w:top w:val="single" w:sz="4" w:space="0" w:color="auto"/>
              <w:left w:val="single" w:sz="4" w:space="0" w:color="auto"/>
              <w:bottom w:val="single" w:sz="4" w:space="0" w:color="auto"/>
              <w:right w:val="single" w:sz="4" w:space="0" w:color="auto"/>
            </w:tcBorders>
            <w:hideMark/>
          </w:tcPr>
          <w:p w14:paraId="0D2509E4"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D0D0D"/>
              </w:rPr>
            </w:pPr>
            <w:r w:rsidRPr="00AF1D28">
              <w:rPr>
                <w:rFonts w:ascii="Times New Roman" w:hAnsi="Times New Roman"/>
                <w:bCs/>
                <w:color w:val="0D0D0D"/>
              </w:rPr>
              <w:t>Тема 1.1.</w:t>
            </w:r>
          </w:p>
          <w:p w14:paraId="60F9319D" w14:textId="77777777" w:rsidR="00CD1259" w:rsidRPr="00AF1D28" w:rsidRDefault="00CD1259" w:rsidP="00AF1D28">
            <w:pPr>
              <w:spacing w:after="0" w:line="240" w:lineRule="auto"/>
              <w:jc w:val="center"/>
              <w:rPr>
                <w:rFonts w:ascii="Times New Roman" w:hAnsi="Times New Roman"/>
                <w:b/>
                <w:bCs/>
                <w:color w:val="0D0D0D"/>
              </w:rPr>
            </w:pPr>
            <w:r w:rsidRPr="00AF1D28">
              <w:rPr>
                <w:rFonts w:ascii="Times New Roman" w:hAnsi="Times New Roman"/>
                <w:color w:val="0D0D0D"/>
              </w:rPr>
              <w:t xml:space="preserve">Понятие информации. Операционные системы. </w:t>
            </w:r>
          </w:p>
        </w:tc>
        <w:tc>
          <w:tcPr>
            <w:tcW w:w="3015" w:type="pct"/>
            <w:tcBorders>
              <w:top w:val="single" w:sz="4" w:space="0" w:color="auto"/>
              <w:left w:val="single" w:sz="4" w:space="0" w:color="auto"/>
              <w:bottom w:val="single" w:sz="4" w:space="0" w:color="auto"/>
              <w:right w:val="single" w:sz="4" w:space="0" w:color="auto"/>
            </w:tcBorders>
            <w:hideMark/>
          </w:tcPr>
          <w:p w14:paraId="52F1404E" w14:textId="77777777" w:rsidR="00CD1259" w:rsidRPr="00AF1D28" w:rsidRDefault="00CD1259" w:rsidP="00AF1D28">
            <w:pPr>
              <w:spacing w:after="0" w:line="240" w:lineRule="auto"/>
              <w:rPr>
                <w:rFonts w:ascii="Times New Roman" w:hAnsi="Times New Roman"/>
                <w:b/>
                <w:bCs/>
                <w:i/>
                <w:iCs/>
                <w:color w:val="0D0D0D"/>
              </w:rPr>
            </w:pPr>
            <w:r w:rsidRPr="00AF1D28">
              <w:rPr>
                <w:rFonts w:ascii="Times New Roman" w:hAnsi="Times New Roman"/>
                <w:b/>
                <w:bCs/>
                <w:iCs/>
                <w:color w:val="0D0D0D"/>
              </w:rPr>
              <w:t>Содержание</w:t>
            </w:r>
          </w:p>
        </w:tc>
        <w:tc>
          <w:tcPr>
            <w:tcW w:w="622" w:type="pct"/>
            <w:tcBorders>
              <w:top w:val="single" w:sz="4" w:space="0" w:color="auto"/>
              <w:left w:val="single" w:sz="4" w:space="0" w:color="auto"/>
              <w:bottom w:val="single" w:sz="4" w:space="0" w:color="auto"/>
              <w:right w:val="single" w:sz="4" w:space="0" w:color="auto"/>
            </w:tcBorders>
            <w:hideMark/>
          </w:tcPr>
          <w:p w14:paraId="0C3CDC3C" w14:textId="77777777" w:rsidR="00CD1259" w:rsidRPr="00AF1D28" w:rsidRDefault="00CD1259" w:rsidP="00AF1D28">
            <w:pPr>
              <w:spacing w:after="0" w:line="240" w:lineRule="auto"/>
              <w:jc w:val="center"/>
              <w:rPr>
                <w:rFonts w:ascii="Times New Roman" w:hAnsi="Times New Roman"/>
                <w:b/>
                <w:bCs/>
                <w:iCs/>
                <w:color w:val="0D0D0D"/>
              </w:rPr>
            </w:pPr>
            <w:r w:rsidRPr="00AF1D28">
              <w:rPr>
                <w:rFonts w:ascii="Times New Roman" w:hAnsi="Times New Roman"/>
                <w:b/>
                <w:bCs/>
                <w:iCs/>
                <w:color w:val="0D0D0D"/>
              </w:rPr>
              <w:t>6/6</w:t>
            </w:r>
          </w:p>
        </w:tc>
        <w:tc>
          <w:tcPr>
            <w:tcW w:w="604" w:type="pct"/>
            <w:tcBorders>
              <w:top w:val="single" w:sz="4" w:space="0" w:color="auto"/>
              <w:left w:val="single" w:sz="4" w:space="0" w:color="auto"/>
              <w:bottom w:val="single" w:sz="4" w:space="0" w:color="auto"/>
              <w:right w:val="single" w:sz="4" w:space="0" w:color="auto"/>
            </w:tcBorders>
          </w:tcPr>
          <w:p w14:paraId="15D9B2DB" w14:textId="77777777" w:rsidR="00CD1259" w:rsidRPr="00AF1D28" w:rsidRDefault="00CD1259" w:rsidP="00AF1D28">
            <w:pPr>
              <w:spacing w:after="0" w:line="240" w:lineRule="auto"/>
              <w:jc w:val="center"/>
              <w:rPr>
                <w:rFonts w:ascii="Times New Roman" w:hAnsi="Times New Roman"/>
                <w:b/>
                <w:bCs/>
                <w:i/>
                <w:iCs/>
                <w:color w:val="0D0D0D"/>
              </w:rPr>
            </w:pPr>
          </w:p>
        </w:tc>
      </w:tr>
      <w:tr w:rsidR="00CD1259" w:rsidRPr="00AF1D28" w14:paraId="12927091"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6B3ED758" w14:textId="77777777" w:rsidR="00CD1259" w:rsidRPr="00AF1D28" w:rsidRDefault="00CD1259" w:rsidP="00AF1D28">
            <w:pPr>
              <w:spacing w:after="0" w:line="240" w:lineRule="auto"/>
              <w:rPr>
                <w:rFonts w:ascii="Times New Roman" w:hAnsi="Times New Roman"/>
                <w:b/>
                <w:bCs/>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64D8385D" w14:textId="77777777" w:rsidR="00CD1259" w:rsidRPr="00AF1D28" w:rsidRDefault="00CD1259" w:rsidP="00AF1D28">
            <w:pPr>
              <w:spacing w:after="0" w:line="240" w:lineRule="auto"/>
              <w:rPr>
                <w:rFonts w:ascii="Times New Roman" w:hAnsi="Times New Roman"/>
                <w:bCs/>
                <w:iCs/>
                <w:color w:val="0D0D0D"/>
              </w:rPr>
            </w:pPr>
            <w:r w:rsidRPr="00AF1D28">
              <w:rPr>
                <w:rFonts w:ascii="Times New Roman" w:hAnsi="Times New Roman"/>
                <w:bCs/>
                <w:iCs/>
                <w:color w:val="0D0D0D"/>
              </w:rPr>
              <w:t>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Операционные системы. Основные функции операционных систем. Файловая система. Рабочий стол.</w:t>
            </w:r>
          </w:p>
        </w:tc>
        <w:tc>
          <w:tcPr>
            <w:tcW w:w="622" w:type="pct"/>
            <w:tcBorders>
              <w:top w:val="single" w:sz="4" w:space="0" w:color="auto"/>
              <w:left w:val="single" w:sz="4" w:space="0" w:color="auto"/>
              <w:bottom w:val="single" w:sz="4" w:space="0" w:color="auto"/>
              <w:right w:val="single" w:sz="4" w:space="0" w:color="auto"/>
            </w:tcBorders>
          </w:tcPr>
          <w:p w14:paraId="55F7291E" w14:textId="77777777" w:rsidR="00CD1259" w:rsidRPr="00AF1D28" w:rsidRDefault="00CD1259" w:rsidP="00AF1D28">
            <w:pPr>
              <w:spacing w:after="0" w:line="240" w:lineRule="auto"/>
              <w:jc w:val="center"/>
              <w:rPr>
                <w:rFonts w:ascii="Times New Roman" w:hAnsi="Times New Roman"/>
                <w:color w:val="0D0D0D"/>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05F13BDE" w14:textId="77777777" w:rsidR="00CD1259" w:rsidRPr="00AF1D28" w:rsidRDefault="00CD1259" w:rsidP="00AF1D28">
            <w:pPr>
              <w:spacing w:after="0" w:line="240" w:lineRule="auto"/>
              <w:jc w:val="center"/>
              <w:rPr>
                <w:rFonts w:ascii="Times New Roman" w:hAnsi="Times New Roman"/>
                <w:b/>
                <w:bCs/>
                <w:i/>
                <w:iCs/>
                <w:color w:val="0D0D0D"/>
              </w:rPr>
            </w:pPr>
            <w:proofErr w:type="gramStart"/>
            <w:r w:rsidRPr="00AF1D28">
              <w:rPr>
                <w:rFonts w:ascii="Times New Roman" w:hAnsi="Times New Roman"/>
                <w:color w:val="0D0D0D"/>
              </w:rPr>
              <w:t>ОК</w:t>
            </w:r>
            <w:proofErr w:type="gramEnd"/>
            <w:r w:rsidRPr="00AF1D28">
              <w:rPr>
                <w:rFonts w:ascii="Times New Roman" w:hAnsi="Times New Roman"/>
                <w:color w:val="0D0D0D"/>
              </w:rPr>
              <w:t xml:space="preserve"> 02, ОК 05, ОК 09</w:t>
            </w:r>
          </w:p>
        </w:tc>
      </w:tr>
      <w:tr w:rsidR="00CD1259" w:rsidRPr="00AF1D28" w14:paraId="6CB5DBD7"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16F53801" w14:textId="77777777" w:rsidR="00CD1259" w:rsidRPr="00AF1D28" w:rsidRDefault="00CD1259" w:rsidP="00AF1D28">
            <w:pPr>
              <w:spacing w:after="0" w:line="240" w:lineRule="auto"/>
              <w:rPr>
                <w:rFonts w:ascii="Times New Roman" w:hAnsi="Times New Roman"/>
                <w:b/>
                <w:bCs/>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58724339"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AF1D28">
              <w:rPr>
                <w:rFonts w:ascii="Times New Roman" w:hAnsi="Times New Roman"/>
                <w:b/>
                <w:bCs/>
                <w:color w:val="0D0D0D"/>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hideMark/>
          </w:tcPr>
          <w:p w14:paraId="3289B8C6" w14:textId="77777777" w:rsidR="00CD1259" w:rsidRPr="00AF1D28" w:rsidRDefault="00CD1259" w:rsidP="00AF1D28">
            <w:pPr>
              <w:spacing w:after="0" w:line="240" w:lineRule="auto"/>
              <w:jc w:val="center"/>
              <w:rPr>
                <w:rFonts w:ascii="Times New Roman" w:hAnsi="Times New Roman"/>
                <w:b/>
                <w:bCs/>
                <w:iCs/>
                <w:color w:val="0D0D0D"/>
              </w:rPr>
            </w:pPr>
            <w:r w:rsidRPr="00AF1D28">
              <w:rPr>
                <w:rFonts w:ascii="Times New Roman" w:hAnsi="Times New Roman"/>
                <w:b/>
                <w:bCs/>
                <w:iCs/>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826050" w14:textId="77777777" w:rsidR="00CD1259" w:rsidRPr="00AF1D28" w:rsidRDefault="00CD1259" w:rsidP="00AF1D28">
            <w:pPr>
              <w:spacing w:after="0" w:line="240" w:lineRule="auto"/>
              <w:rPr>
                <w:rFonts w:ascii="Times New Roman" w:hAnsi="Times New Roman"/>
                <w:b/>
                <w:bCs/>
                <w:i/>
                <w:iCs/>
                <w:color w:val="0D0D0D"/>
              </w:rPr>
            </w:pPr>
          </w:p>
        </w:tc>
      </w:tr>
      <w:tr w:rsidR="00CD1259" w:rsidRPr="00AF1D28" w14:paraId="5C2515F0"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17BFADD6" w14:textId="77777777" w:rsidR="00CD1259" w:rsidRPr="00AF1D28" w:rsidRDefault="00CD1259" w:rsidP="00AF1D28">
            <w:pPr>
              <w:spacing w:after="0" w:line="240" w:lineRule="auto"/>
              <w:rPr>
                <w:rFonts w:ascii="Times New Roman" w:hAnsi="Times New Roman"/>
                <w:b/>
                <w:bCs/>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2F7C9F6B"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u w:val="single"/>
              </w:rPr>
            </w:pPr>
            <w:r w:rsidRPr="00AF1D28">
              <w:rPr>
                <w:rFonts w:ascii="Times New Roman" w:hAnsi="Times New Roman"/>
                <w:color w:val="0D0D0D"/>
                <w:u w:val="single"/>
              </w:rPr>
              <w:t>Практическая работа 1</w:t>
            </w:r>
            <w:r w:rsidRPr="00AF1D28">
              <w:rPr>
                <w:rFonts w:ascii="Times New Roman" w:hAnsi="Times New Roman"/>
                <w:bCs/>
                <w:color w:val="0D0D0D"/>
                <w:u w:val="single"/>
              </w:rPr>
              <w:t xml:space="preserve"> </w:t>
            </w:r>
            <w:r w:rsidRPr="00AF1D28">
              <w:rPr>
                <w:rFonts w:ascii="Times New Roman" w:hAnsi="Times New Roman"/>
                <w:bCs/>
                <w:color w:val="0D0D0D"/>
              </w:rPr>
              <w:t>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Интерфейс ОС. Свойства Рабочего стола. Панель задач. Настройки.</w:t>
            </w:r>
          </w:p>
        </w:tc>
        <w:tc>
          <w:tcPr>
            <w:tcW w:w="622" w:type="pct"/>
            <w:tcBorders>
              <w:top w:val="single" w:sz="4" w:space="0" w:color="auto"/>
              <w:left w:val="single" w:sz="4" w:space="0" w:color="auto"/>
              <w:bottom w:val="single" w:sz="4" w:space="0" w:color="auto"/>
              <w:right w:val="single" w:sz="4" w:space="0" w:color="auto"/>
            </w:tcBorders>
            <w:hideMark/>
          </w:tcPr>
          <w:p w14:paraId="5AFC99F2" w14:textId="77777777" w:rsidR="00CD1259" w:rsidRPr="00AF1D28" w:rsidRDefault="00CD1259" w:rsidP="00AF1D28">
            <w:pPr>
              <w:spacing w:after="0" w:line="240" w:lineRule="auto"/>
              <w:jc w:val="center"/>
              <w:rPr>
                <w:rFonts w:ascii="Times New Roman" w:hAnsi="Times New Roman"/>
                <w:bCs/>
                <w:iCs/>
                <w:color w:val="0D0D0D"/>
              </w:rPr>
            </w:pPr>
            <w:r w:rsidRPr="00AF1D28">
              <w:rPr>
                <w:rFonts w:ascii="Times New Roman" w:hAnsi="Times New Roman"/>
                <w:bCs/>
                <w:iCs/>
                <w:color w:val="0D0D0D"/>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AABD18" w14:textId="77777777" w:rsidR="00CD1259" w:rsidRPr="00AF1D28" w:rsidRDefault="00CD1259" w:rsidP="00AF1D28">
            <w:pPr>
              <w:spacing w:after="0" w:line="240" w:lineRule="auto"/>
              <w:rPr>
                <w:rFonts w:ascii="Times New Roman" w:hAnsi="Times New Roman"/>
                <w:b/>
                <w:bCs/>
                <w:i/>
                <w:iCs/>
                <w:color w:val="0D0D0D"/>
              </w:rPr>
            </w:pPr>
          </w:p>
        </w:tc>
      </w:tr>
      <w:tr w:rsidR="00CD1259" w:rsidRPr="00AF1D28" w14:paraId="402FE269"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15C77853" w14:textId="77777777" w:rsidR="00CD1259" w:rsidRPr="00AF1D28" w:rsidRDefault="00CD1259" w:rsidP="00AF1D28">
            <w:pPr>
              <w:spacing w:after="0" w:line="240" w:lineRule="auto"/>
              <w:rPr>
                <w:rFonts w:ascii="Times New Roman" w:hAnsi="Times New Roman"/>
                <w:b/>
                <w:bCs/>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205FBD5B"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D0D0D"/>
                <w:u w:val="single"/>
              </w:rPr>
            </w:pPr>
            <w:r w:rsidRPr="00AF1D28">
              <w:rPr>
                <w:rFonts w:ascii="Times New Roman" w:hAnsi="Times New Roman"/>
                <w:color w:val="0D0D0D"/>
                <w:u w:val="single"/>
              </w:rPr>
              <w:t xml:space="preserve">Практическая работа 2 </w:t>
            </w:r>
            <w:r w:rsidRPr="00AF1D28">
              <w:rPr>
                <w:rFonts w:ascii="Times New Roman" w:hAnsi="Times New Roman"/>
                <w:color w:val="0D0D0D"/>
              </w:rPr>
              <w:t>Файловая система. Проводник. 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c>
          <w:tcPr>
            <w:tcW w:w="622" w:type="pct"/>
            <w:tcBorders>
              <w:top w:val="single" w:sz="4" w:space="0" w:color="auto"/>
              <w:left w:val="single" w:sz="4" w:space="0" w:color="auto"/>
              <w:bottom w:val="single" w:sz="4" w:space="0" w:color="auto"/>
              <w:right w:val="single" w:sz="4" w:space="0" w:color="auto"/>
            </w:tcBorders>
            <w:hideMark/>
          </w:tcPr>
          <w:p w14:paraId="13EFFE30" w14:textId="77777777" w:rsidR="00CD1259" w:rsidRPr="00AF1D28" w:rsidRDefault="00CD1259" w:rsidP="00AF1D28">
            <w:pPr>
              <w:spacing w:after="0" w:line="240" w:lineRule="auto"/>
              <w:jc w:val="center"/>
              <w:rPr>
                <w:rFonts w:ascii="Times New Roman" w:hAnsi="Times New Roman"/>
                <w:bCs/>
                <w:iCs/>
                <w:color w:val="0D0D0D"/>
              </w:rPr>
            </w:pPr>
            <w:r w:rsidRPr="00AF1D28">
              <w:rPr>
                <w:rFonts w:ascii="Times New Roman" w:hAnsi="Times New Roman"/>
                <w:bCs/>
                <w:iCs/>
                <w:color w:val="0D0D0D"/>
              </w:rPr>
              <w:t>3</w:t>
            </w:r>
          </w:p>
        </w:tc>
        <w:tc>
          <w:tcPr>
            <w:tcW w:w="604" w:type="pct"/>
            <w:tcBorders>
              <w:top w:val="single" w:sz="4" w:space="0" w:color="auto"/>
              <w:left w:val="single" w:sz="4" w:space="0" w:color="auto"/>
              <w:bottom w:val="single" w:sz="4" w:space="0" w:color="auto"/>
              <w:right w:val="single" w:sz="4" w:space="0" w:color="auto"/>
            </w:tcBorders>
          </w:tcPr>
          <w:p w14:paraId="78F73EC4" w14:textId="77777777" w:rsidR="00CD1259" w:rsidRPr="00AF1D28" w:rsidRDefault="00CD1259" w:rsidP="00AF1D28">
            <w:pPr>
              <w:spacing w:after="0" w:line="240" w:lineRule="auto"/>
              <w:jc w:val="center"/>
              <w:rPr>
                <w:rFonts w:ascii="Times New Roman" w:hAnsi="Times New Roman"/>
                <w:b/>
                <w:bCs/>
                <w:i/>
                <w:iCs/>
                <w:color w:val="0D0D0D"/>
              </w:rPr>
            </w:pPr>
          </w:p>
        </w:tc>
      </w:tr>
      <w:tr w:rsidR="00CD1259" w:rsidRPr="00AF1D28" w14:paraId="77152C20" w14:textId="77777777" w:rsidTr="00AF1D28">
        <w:tc>
          <w:tcPr>
            <w:tcW w:w="759" w:type="pct"/>
            <w:vMerge w:val="restart"/>
            <w:tcBorders>
              <w:top w:val="single" w:sz="4" w:space="0" w:color="auto"/>
              <w:left w:val="single" w:sz="4" w:space="0" w:color="auto"/>
              <w:bottom w:val="single" w:sz="4" w:space="0" w:color="auto"/>
              <w:right w:val="single" w:sz="4" w:space="0" w:color="auto"/>
            </w:tcBorders>
            <w:hideMark/>
          </w:tcPr>
          <w:p w14:paraId="080D9DB4"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r w:rsidRPr="00AF1D28">
              <w:rPr>
                <w:rFonts w:ascii="Times New Roman" w:hAnsi="Times New Roman"/>
                <w:color w:val="0D0D0D"/>
              </w:rPr>
              <w:t>Тема 1.2.</w:t>
            </w:r>
          </w:p>
          <w:p w14:paraId="0D67C7C7"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D0D0D"/>
              </w:rPr>
            </w:pPr>
            <w:r w:rsidRPr="00AF1D28">
              <w:rPr>
                <w:rFonts w:ascii="Times New Roman" w:hAnsi="Times New Roman"/>
                <w:bCs/>
                <w:color w:val="0D0D0D"/>
                <w:spacing w:val="4"/>
              </w:rPr>
              <w:t>Прикладные программные средства</w:t>
            </w:r>
          </w:p>
        </w:tc>
        <w:tc>
          <w:tcPr>
            <w:tcW w:w="3015" w:type="pct"/>
            <w:tcBorders>
              <w:top w:val="single" w:sz="4" w:space="0" w:color="auto"/>
              <w:left w:val="single" w:sz="4" w:space="0" w:color="auto"/>
              <w:bottom w:val="single" w:sz="4" w:space="0" w:color="auto"/>
              <w:right w:val="single" w:sz="4" w:space="0" w:color="auto"/>
            </w:tcBorders>
            <w:hideMark/>
          </w:tcPr>
          <w:p w14:paraId="6167D869"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AF1D28">
              <w:rPr>
                <w:rFonts w:ascii="Times New Roman" w:hAnsi="Times New Roman"/>
                <w:b/>
                <w:bCs/>
                <w:color w:val="0D0D0D"/>
              </w:rPr>
              <w:t>Содержание</w:t>
            </w:r>
          </w:p>
        </w:tc>
        <w:tc>
          <w:tcPr>
            <w:tcW w:w="622" w:type="pct"/>
            <w:tcBorders>
              <w:top w:val="single" w:sz="4" w:space="0" w:color="auto"/>
              <w:left w:val="single" w:sz="4" w:space="0" w:color="auto"/>
              <w:bottom w:val="single" w:sz="4" w:space="0" w:color="auto"/>
              <w:right w:val="single" w:sz="4" w:space="0" w:color="auto"/>
            </w:tcBorders>
            <w:hideMark/>
          </w:tcPr>
          <w:p w14:paraId="67E61A0B" w14:textId="77777777" w:rsidR="00CD1259" w:rsidRPr="00AF1D28" w:rsidRDefault="00CD1259" w:rsidP="00AF1D28">
            <w:pPr>
              <w:spacing w:after="0" w:line="240" w:lineRule="auto"/>
              <w:jc w:val="center"/>
              <w:rPr>
                <w:rFonts w:ascii="Times New Roman" w:hAnsi="Times New Roman"/>
                <w:b/>
                <w:bCs/>
                <w:iCs/>
                <w:color w:val="0D0D0D"/>
              </w:rPr>
            </w:pPr>
            <w:r w:rsidRPr="00AF1D28">
              <w:rPr>
                <w:rFonts w:ascii="Times New Roman" w:hAnsi="Times New Roman"/>
                <w:b/>
                <w:bCs/>
                <w:iCs/>
                <w:color w:val="0D0D0D"/>
              </w:rPr>
              <w:t>6/6</w:t>
            </w:r>
          </w:p>
        </w:tc>
        <w:tc>
          <w:tcPr>
            <w:tcW w:w="604" w:type="pct"/>
            <w:vMerge w:val="restart"/>
            <w:tcBorders>
              <w:top w:val="single" w:sz="4" w:space="0" w:color="auto"/>
              <w:left w:val="single" w:sz="4" w:space="0" w:color="auto"/>
              <w:bottom w:val="single" w:sz="4" w:space="0" w:color="auto"/>
              <w:right w:val="single" w:sz="4" w:space="0" w:color="auto"/>
            </w:tcBorders>
            <w:hideMark/>
          </w:tcPr>
          <w:p w14:paraId="01821967" w14:textId="77777777" w:rsidR="00CD1259" w:rsidRPr="00AF1D28" w:rsidRDefault="00CD1259" w:rsidP="00AF1D28">
            <w:pPr>
              <w:spacing w:after="0" w:line="240" w:lineRule="auto"/>
              <w:jc w:val="center"/>
              <w:rPr>
                <w:rFonts w:ascii="Times New Roman" w:hAnsi="Times New Roman"/>
                <w:b/>
                <w:bCs/>
                <w:i/>
                <w:iCs/>
                <w:color w:val="0D0D0D"/>
              </w:rPr>
            </w:pPr>
            <w:proofErr w:type="gramStart"/>
            <w:r w:rsidRPr="00AF1D28">
              <w:rPr>
                <w:rFonts w:ascii="Times New Roman" w:hAnsi="Times New Roman"/>
                <w:color w:val="0D0D0D"/>
              </w:rPr>
              <w:t>ОК</w:t>
            </w:r>
            <w:proofErr w:type="gramEnd"/>
            <w:r w:rsidRPr="00AF1D28">
              <w:rPr>
                <w:rFonts w:ascii="Times New Roman" w:hAnsi="Times New Roman"/>
                <w:color w:val="0D0D0D"/>
              </w:rPr>
              <w:t xml:space="preserve"> 02, ОК 05, ОК 09</w:t>
            </w:r>
          </w:p>
        </w:tc>
      </w:tr>
      <w:tr w:rsidR="00CD1259" w:rsidRPr="00AF1D28" w14:paraId="3B579C06"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024AD22C" w14:textId="77777777" w:rsidR="00CD1259" w:rsidRPr="00AF1D28" w:rsidRDefault="00CD1259" w:rsidP="00AF1D28">
            <w:pPr>
              <w:spacing w:after="0" w:line="240" w:lineRule="auto"/>
              <w:rPr>
                <w:rFonts w:ascii="Times New Roman" w:hAnsi="Times New Roman"/>
                <w:bCs/>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0B6D9B4F"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AF1D28">
              <w:rPr>
                <w:rFonts w:ascii="Times New Roman" w:hAnsi="Times New Roman"/>
                <w:bCs/>
                <w:color w:val="0D0D0D"/>
              </w:rPr>
              <w:t xml:space="preserve">Требования к оформлению документации. Текстовые редакторы: основные возможности и базовые инструменты. Форматы текстовых файлов. Организация и работа с табличными данными. Основы графического дизайна и </w:t>
            </w:r>
            <w:proofErr w:type="spellStart"/>
            <w:r w:rsidRPr="00AF1D28">
              <w:rPr>
                <w:rFonts w:ascii="Times New Roman" w:hAnsi="Times New Roman"/>
                <w:bCs/>
                <w:color w:val="0D0D0D"/>
              </w:rPr>
              <w:t>инфографики</w:t>
            </w:r>
            <w:proofErr w:type="spellEnd"/>
            <w:r w:rsidRPr="00AF1D28">
              <w:rPr>
                <w:rFonts w:ascii="Times New Roman" w:hAnsi="Times New Roman"/>
                <w:bCs/>
                <w:color w:val="0D0D0D"/>
              </w:rPr>
              <w:t>.</w:t>
            </w:r>
          </w:p>
          <w:p w14:paraId="06EBD775"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AF1D28">
              <w:rPr>
                <w:rFonts w:ascii="Times New Roman" w:hAnsi="Times New Roman"/>
                <w:bCs/>
                <w:color w:val="0D0D0D"/>
              </w:rPr>
              <w:t>Виды компьютерной графики. Графические редакторы. Создание, форматирование, сохранение текстового документа. Требования к оформлению документации.</w:t>
            </w:r>
            <w:r w:rsidRPr="00AF1D28">
              <w:rPr>
                <w:rFonts w:ascii="Times New Roman" w:hAnsi="Times New Roman"/>
                <w:color w:val="0D0D0D"/>
              </w:rPr>
              <w:t xml:space="preserve"> </w:t>
            </w:r>
            <w:r w:rsidRPr="00AF1D28">
              <w:rPr>
                <w:rFonts w:ascii="Times New Roman" w:hAnsi="Times New Roman"/>
                <w:bCs/>
                <w:color w:val="0D0D0D"/>
              </w:rPr>
              <w:t xml:space="preserve">Форматирование многостраничного документа. Гиперссылка в текстовом редакторе. Стили форматирования. Создание </w:t>
            </w:r>
            <w:proofErr w:type="spellStart"/>
            <w:r w:rsidRPr="00AF1D28">
              <w:rPr>
                <w:rFonts w:ascii="Times New Roman" w:hAnsi="Times New Roman"/>
                <w:bCs/>
                <w:color w:val="0D0D0D"/>
              </w:rPr>
              <w:t>автособираемого</w:t>
            </w:r>
            <w:proofErr w:type="spellEnd"/>
            <w:r w:rsidRPr="00AF1D28">
              <w:rPr>
                <w:rFonts w:ascii="Times New Roman" w:hAnsi="Times New Roman"/>
                <w:bCs/>
                <w:color w:val="0D0D0D"/>
              </w:rPr>
              <w:t xml:space="preserve"> оглавления.</w:t>
            </w:r>
            <w:r w:rsidRPr="00AF1D28">
              <w:rPr>
                <w:rFonts w:ascii="Times New Roman" w:hAnsi="Times New Roman"/>
                <w:color w:val="0D0D0D"/>
              </w:rPr>
              <w:t xml:space="preserve"> </w:t>
            </w:r>
            <w:r w:rsidRPr="00AF1D28">
              <w:rPr>
                <w:rFonts w:ascii="Times New Roman" w:hAnsi="Times New Roman"/>
                <w:bCs/>
                <w:color w:val="0D0D0D"/>
              </w:rPr>
              <w:t xml:space="preserve">Создание дидактических материалов средствами MS </w:t>
            </w:r>
            <w:proofErr w:type="spellStart"/>
            <w:r w:rsidRPr="00AF1D28">
              <w:rPr>
                <w:rFonts w:ascii="Times New Roman" w:hAnsi="Times New Roman"/>
                <w:bCs/>
                <w:color w:val="0D0D0D"/>
              </w:rPr>
              <w:t>Word</w:t>
            </w:r>
            <w:proofErr w:type="spellEnd"/>
            <w:r w:rsidRPr="00AF1D28">
              <w:rPr>
                <w:rFonts w:ascii="Times New Roman" w:hAnsi="Times New Roman"/>
                <w:bCs/>
                <w:color w:val="0D0D0D"/>
              </w:rPr>
              <w:t>.</w:t>
            </w:r>
            <w:r w:rsidRPr="00AF1D28">
              <w:rPr>
                <w:rFonts w:ascii="Times New Roman" w:hAnsi="Times New Roman"/>
                <w:color w:val="0D0D0D"/>
              </w:rPr>
              <w:t xml:space="preserve"> </w:t>
            </w:r>
            <w:r w:rsidRPr="00AF1D28">
              <w:rPr>
                <w:rFonts w:ascii="Times New Roman" w:hAnsi="Times New Roman"/>
                <w:bCs/>
                <w:color w:val="0D0D0D"/>
              </w:rPr>
              <w:t>Абсолютная и относительная адресация в электронных таблицах. Арифметические операции в электронных таблицах</w:t>
            </w:r>
          </w:p>
        </w:tc>
        <w:tc>
          <w:tcPr>
            <w:tcW w:w="622" w:type="pct"/>
            <w:tcBorders>
              <w:top w:val="single" w:sz="4" w:space="0" w:color="auto"/>
              <w:left w:val="single" w:sz="4" w:space="0" w:color="auto"/>
              <w:bottom w:val="single" w:sz="4" w:space="0" w:color="auto"/>
              <w:right w:val="single" w:sz="4" w:space="0" w:color="auto"/>
            </w:tcBorders>
          </w:tcPr>
          <w:p w14:paraId="20B55EFD" w14:textId="77777777" w:rsidR="00CD1259" w:rsidRPr="00AF1D28" w:rsidRDefault="00CD1259" w:rsidP="00AF1D28">
            <w:pPr>
              <w:spacing w:after="0" w:line="240" w:lineRule="auto"/>
              <w:jc w:val="center"/>
              <w:rPr>
                <w:rFonts w:ascii="Times New Roman" w:hAnsi="Times New Roman"/>
                <w:b/>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09E308" w14:textId="77777777" w:rsidR="00CD1259" w:rsidRPr="00AF1D28" w:rsidRDefault="00CD1259" w:rsidP="00AF1D28">
            <w:pPr>
              <w:spacing w:after="0" w:line="240" w:lineRule="auto"/>
              <w:rPr>
                <w:rFonts w:ascii="Times New Roman" w:hAnsi="Times New Roman"/>
                <w:b/>
                <w:bCs/>
                <w:i/>
                <w:iCs/>
                <w:color w:val="0D0D0D"/>
              </w:rPr>
            </w:pPr>
          </w:p>
        </w:tc>
      </w:tr>
      <w:tr w:rsidR="00CD1259" w:rsidRPr="00AF1D28" w14:paraId="3E5FDE84"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2B095E29" w14:textId="77777777" w:rsidR="00CD1259" w:rsidRPr="00AF1D28" w:rsidRDefault="00CD1259" w:rsidP="00AF1D28">
            <w:pPr>
              <w:spacing w:after="0" w:line="240" w:lineRule="auto"/>
              <w:rPr>
                <w:rFonts w:ascii="Times New Roman" w:hAnsi="Times New Roman"/>
                <w:bCs/>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216E056A"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AF1D28">
              <w:rPr>
                <w:rFonts w:ascii="Times New Roman" w:hAnsi="Times New Roman"/>
                <w:b/>
                <w:bCs/>
                <w:color w:val="0D0D0D"/>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hideMark/>
          </w:tcPr>
          <w:p w14:paraId="14D28808" w14:textId="77777777" w:rsidR="00CD1259" w:rsidRPr="00AF1D28" w:rsidRDefault="00CD1259" w:rsidP="00AF1D28">
            <w:pPr>
              <w:spacing w:after="0" w:line="240" w:lineRule="auto"/>
              <w:jc w:val="center"/>
              <w:rPr>
                <w:rFonts w:ascii="Times New Roman" w:hAnsi="Times New Roman"/>
                <w:b/>
                <w:bCs/>
                <w:iCs/>
                <w:color w:val="0D0D0D"/>
              </w:rPr>
            </w:pPr>
            <w:r w:rsidRPr="00AF1D28">
              <w:rPr>
                <w:rFonts w:ascii="Times New Roman" w:hAnsi="Times New Roman"/>
                <w:b/>
                <w:bCs/>
                <w:iCs/>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B94A2F" w14:textId="77777777" w:rsidR="00CD1259" w:rsidRPr="00AF1D28" w:rsidRDefault="00CD1259" w:rsidP="00AF1D28">
            <w:pPr>
              <w:spacing w:after="0" w:line="240" w:lineRule="auto"/>
              <w:rPr>
                <w:rFonts w:ascii="Times New Roman" w:hAnsi="Times New Roman"/>
                <w:b/>
                <w:bCs/>
                <w:i/>
                <w:iCs/>
                <w:color w:val="0D0D0D"/>
              </w:rPr>
            </w:pPr>
          </w:p>
        </w:tc>
      </w:tr>
      <w:tr w:rsidR="00CD1259" w:rsidRPr="00AF1D28" w14:paraId="24FB472B"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7EE847F0" w14:textId="77777777" w:rsidR="00CD1259" w:rsidRPr="00AF1D28" w:rsidRDefault="00CD1259" w:rsidP="00AF1D28">
            <w:pPr>
              <w:spacing w:after="0" w:line="240" w:lineRule="auto"/>
              <w:rPr>
                <w:rFonts w:ascii="Times New Roman" w:hAnsi="Times New Roman"/>
                <w:bCs/>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301CC829"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D0D0D"/>
              </w:rPr>
            </w:pPr>
            <w:r w:rsidRPr="00AF1D28">
              <w:rPr>
                <w:rFonts w:ascii="Times New Roman" w:hAnsi="Times New Roman"/>
                <w:color w:val="0D0D0D"/>
                <w:u w:val="single"/>
              </w:rPr>
              <w:t>Практическая работа 3</w:t>
            </w:r>
            <w:r w:rsidRPr="00AF1D28">
              <w:rPr>
                <w:rFonts w:ascii="Times New Roman" w:hAnsi="Times New Roman"/>
                <w:color w:val="0D0D0D"/>
              </w:rPr>
              <w:t>. Подготовка документов средствами текстового редактора. Знакомство с интерфейсом программы, панелями инструментов и командами, 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c>
          <w:tcPr>
            <w:tcW w:w="622" w:type="pct"/>
            <w:tcBorders>
              <w:top w:val="single" w:sz="4" w:space="0" w:color="auto"/>
              <w:left w:val="single" w:sz="4" w:space="0" w:color="auto"/>
              <w:bottom w:val="single" w:sz="4" w:space="0" w:color="auto"/>
              <w:right w:val="single" w:sz="4" w:space="0" w:color="auto"/>
            </w:tcBorders>
            <w:hideMark/>
          </w:tcPr>
          <w:p w14:paraId="5B379E0A" w14:textId="77777777" w:rsidR="00CD1259" w:rsidRPr="00AF1D28" w:rsidRDefault="00CD1259" w:rsidP="00AF1D28">
            <w:pPr>
              <w:spacing w:after="0" w:line="240" w:lineRule="auto"/>
              <w:jc w:val="center"/>
              <w:rPr>
                <w:rFonts w:ascii="Times New Roman" w:hAnsi="Times New Roman"/>
                <w:bCs/>
                <w:iCs/>
                <w:color w:val="0D0D0D"/>
              </w:rPr>
            </w:pPr>
            <w:r w:rsidRPr="00AF1D28">
              <w:rPr>
                <w:rFonts w:ascii="Times New Roman" w:hAnsi="Times New Roman"/>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B6DAF8" w14:textId="77777777" w:rsidR="00CD1259" w:rsidRPr="00AF1D28" w:rsidRDefault="00CD1259" w:rsidP="00AF1D28">
            <w:pPr>
              <w:spacing w:after="0" w:line="240" w:lineRule="auto"/>
              <w:rPr>
                <w:rFonts w:ascii="Times New Roman" w:hAnsi="Times New Roman"/>
                <w:b/>
                <w:bCs/>
                <w:i/>
                <w:iCs/>
                <w:color w:val="0D0D0D"/>
              </w:rPr>
            </w:pPr>
          </w:p>
        </w:tc>
      </w:tr>
      <w:tr w:rsidR="00CD1259" w:rsidRPr="00AF1D28" w14:paraId="7F7B5B1D"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56E605D3" w14:textId="77777777" w:rsidR="00CD1259" w:rsidRPr="00AF1D28" w:rsidRDefault="00CD1259" w:rsidP="00AF1D28">
            <w:pPr>
              <w:spacing w:after="0" w:line="240" w:lineRule="auto"/>
              <w:rPr>
                <w:rFonts w:ascii="Times New Roman" w:hAnsi="Times New Roman"/>
                <w:bCs/>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517A5B40"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AF1D28">
              <w:rPr>
                <w:rFonts w:ascii="Times New Roman" w:hAnsi="Times New Roman"/>
                <w:color w:val="0D0D0D"/>
                <w:u w:val="single"/>
              </w:rPr>
              <w:t>Практическая работа 4</w:t>
            </w:r>
            <w:r w:rsidRPr="00AF1D28">
              <w:rPr>
                <w:rFonts w:ascii="Times New Roman" w:hAnsi="Times New Roman"/>
                <w:color w:val="0D0D0D"/>
              </w:rPr>
              <w:t>. 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c>
          <w:tcPr>
            <w:tcW w:w="622" w:type="pct"/>
            <w:tcBorders>
              <w:top w:val="single" w:sz="4" w:space="0" w:color="auto"/>
              <w:left w:val="single" w:sz="4" w:space="0" w:color="auto"/>
              <w:bottom w:val="single" w:sz="4" w:space="0" w:color="auto"/>
              <w:right w:val="single" w:sz="4" w:space="0" w:color="auto"/>
            </w:tcBorders>
            <w:hideMark/>
          </w:tcPr>
          <w:p w14:paraId="5E0B79CB" w14:textId="77777777" w:rsidR="00CD1259" w:rsidRPr="00AF1D28" w:rsidRDefault="00CD1259" w:rsidP="00AF1D28">
            <w:pPr>
              <w:spacing w:after="0"/>
              <w:jc w:val="center"/>
              <w:rPr>
                <w:rFonts w:ascii="Times New Roman" w:hAnsi="Times New Roman"/>
                <w:color w:val="0D0D0D"/>
              </w:rPr>
            </w:pPr>
            <w:r w:rsidRPr="00AF1D28">
              <w:rPr>
                <w:rFonts w:ascii="Times New Roman" w:hAnsi="Times New Roman"/>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4C4EE3" w14:textId="77777777" w:rsidR="00CD1259" w:rsidRPr="00AF1D28" w:rsidRDefault="00CD1259" w:rsidP="00AF1D28">
            <w:pPr>
              <w:spacing w:after="0" w:line="240" w:lineRule="auto"/>
              <w:rPr>
                <w:rFonts w:ascii="Times New Roman" w:hAnsi="Times New Roman"/>
                <w:b/>
                <w:bCs/>
                <w:i/>
                <w:iCs/>
                <w:color w:val="0D0D0D"/>
              </w:rPr>
            </w:pPr>
          </w:p>
        </w:tc>
      </w:tr>
      <w:tr w:rsidR="00CD1259" w:rsidRPr="00AF1D28" w14:paraId="40B13266"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3A636318" w14:textId="77777777" w:rsidR="00CD1259" w:rsidRPr="00AF1D28" w:rsidRDefault="00CD1259" w:rsidP="00AF1D28">
            <w:pPr>
              <w:spacing w:after="0" w:line="240" w:lineRule="auto"/>
              <w:rPr>
                <w:rFonts w:ascii="Times New Roman" w:hAnsi="Times New Roman"/>
                <w:bCs/>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11DD576E"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AF1D28">
              <w:rPr>
                <w:rFonts w:ascii="Times New Roman" w:hAnsi="Times New Roman"/>
                <w:color w:val="0D0D0D"/>
                <w:u w:val="single"/>
              </w:rPr>
              <w:t>Практическая работа 5</w:t>
            </w:r>
            <w:r w:rsidRPr="00AF1D28">
              <w:rPr>
                <w:rFonts w:ascii="Times New Roman" w:hAnsi="Times New Roman"/>
                <w:color w:val="0D0D0D"/>
              </w:rPr>
              <w:t xml:space="preserve">. 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w:t>
            </w:r>
            <w:proofErr w:type="gramStart"/>
            <w:r w:rsidRPr="00AF1D28">
              <w:rPr>
                <w:rFonts w:ascii="Times New Roman" w:hAnsi="Times New Roman"/>
                <w:color w:val="0D0D0D"/>
              </w:rPr>
              <w:t>для</w:t>
            </w:r>
            <w:proofErr w:type="gramEnd"/>
            <w:r w:rsidRPr="00AF1D28">
              <w:rPr>
                <w:rFonts w:ascii="Times New Roman" w:hAnsi="Times New Roman"/>
                <w:color w:val="0D0D0D"/>
              </w:rPr>
              <w:t xml:space="preserve"> </w:t>
            </w:r>
            <w:proofErr w:type="gramStart"/>
            <w:r w:rsidRPr="00AF1D28">
              <w:rPr>
                <w:rFonts w:ascii="Times New Roman" w:hAnsi="Times New Roman"/>
                <w:color w:val="0D0D0D"/>
              </w:rPr>
              <w:t>создание</w:t>
            </w:r>
            <w:proofErr w:type="gramEnd"/>
            <w:r w:rsidRPr="00AF1D28">
              <w:rPr>
                <w:rFonts w:ascii="Times New Roman" w:hAnsi="Times New Roman"/>
                <w:color w:val="0D0D0D"/>
              </w:rPr>
              <w:t xml:space="preserve">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c>
          <w:tcPr>
            <w:tcW w:w="622" w:type="pct"/>
            <w:tcBorders>
              <w:top w:val="single" w:sz="4" w:space="0" w:color="auto"/>
              <w:left w:val="single" w:sz="4" w:space="0" w:color="auto"/>
              <w:bottom w:val="single" w:sz="4" w:space="0" w:color="auto"/>
              <w:right w:val="single" w:sz="4" w:space="0" w:color="auto"/>
            </w:tcBorders>
            <w:hideMark/>
          </w:tcPr>
          <w:p w14:paraId="736FC3EA" w14:textId="77777777" w:rsidR="00CD1259" w:rsidRPr="00AF1D28" w:rsidRDefault="00CD1259" w:rsidP="00AF1D28">
            <w:pPr>
              <w:spacing w:after="0"/>
              <w:jc w:val="center"/>
              <w:rPr>
                <w:rFonts w:ascii="Times New Roman" w:hAnsi="Times New Roman"/>
                <w:color w:val="0D0D0D"/>
              </w:rPr>
            </w:pPr>
            <w:r w:rsidRPr="00AF1D28">
              <w:rPr>
                <w:rFonts w:ascii="Times New Roman" w:hAnsi="Times New Roman"/>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BBE79D" w14:textId="77777777" w:rsidR="00CD1259" w:rsidRPr="00AF1D28" w:rsidRDefault="00CD1259" w:rsidP="00AF1D28">
            <w:pPr>
              <w:spacing w:after="0" w:line="240" w:lineRule="auto"/>
              <w:rPr>
                <w:rFonts w:ascii="Times New Roman" w:hAnsi="Times New Roman"/>
                <w:b/>
                <w:bCs/>
                <w:i/>
                <w:iCs/>
                <w:color w:val="0D0D0D"/>
              </w:rPr>
            </w:pPr>
          </w:p>
        </w:tc>
      </w:tr>
      <w:tr w:rsidR="00CD1259" w:rsidRPr="00AF1D28" w14:paraId="3FA6D731" w14:textId="77777777" w:rsidTr="00AF1D28">
        <w:tc>
          <w:tcPr>
            <w:tcW w:w="759" w:type="pct"/>
            <w:vMerge w:val="restart"/>
            <w:tcBorders>
              <w:top w:val="single" w:sz="4" w:space="0" w:color="auto"/>
              <w:left w:val="single" w:sz="4" w:space="0" w:color="auto"/>
              <w:bottom w:val="single" w:sz="4" w:space="0" w:color="auto"/>
              <w:right w:val="single" w:sz="4" w:space="0" w:color="auto"/>
            </w:tcBorders>
            <w:hideMark/>
          </w:tcPr>
          <w:p w14:paraId="68E74E04"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r w:rsidRPr="00AF1D28">
              <w:rPr>
                <w:rFonts w:ascii="Times New Roman" w:hAnsi="Times New Roman"/>
                <w:color w:val="0D0D0D"/>
              </w:rPr>
              <w:t>Тема 1.3. Облачные сервисы и мобильные технологии</w:t>
            </w:r>
          </w:p>
        </w:tc>
        <w:tc>
          <w:tcPr>
            <w:tcW w:w="3015" w:type="pct"/>
            <w:tcBorders>
              <w:top w:val="single" w:sz="4" w:space="0" w:color="auto"/>
              <w:left w:val="single" w:sz="4" w:space="0" w:color="auto"/>
              <w:bottom w:val="single" w:sz="4" w:space="0" w:color="auto"/>
              <w:right w:val="single" w:sz="4" w:space="0" w:color="auto"/>
            </w:tcBorders>
            <w:hideMark/>
          </w:tcPr>
          <w:p w14:paraId="0CA8DCED"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D0D0D"/>
              </w:rPr>
            </w:pPr>
            <w:r w:rsidRPr="00AF1D28">
              <w:rPr>
                <w:rFonts w:ascii="Times New Roman" w:hAnsi="Times New Roman"/>
                <w:b/>
                <w:color w:val="0D0D0D"/>
              </w:rPr>
              <w:t>Содержание</w:t>
            </w:r>
          </w:p>
        </w:tc>
        <w:tc>
          <w:tcPr>
            <w:tcW w:w="622" w:type="pct"/>
            <w:tcBorders>
              <w:top w:val="single" w:sz="4" w:space="0" w:color="auto"/>
              <w:left w:val="single" w:sz="4" w:space="0" w:color="auto"/>
              <w:bottom w:val="single" w:sz="4" w:space="0" w:color="auto"/>
              <w:right w:val="single" w:sz="4" w:space="0" w:color="auto"/>
            </w:tcBorders>
            <w:hideMark/>
          </w:tcPr>
          <w:p w14:paraId="45303209" w14:textId="77777777" w:rsidR="00CD1259" w:rsidRPr="00AF1D28" w:rsidRDefault="00CD1259" w:rsidP="00AF1D28">
            <w:pPr>
              <w:spacing w:after="0"/>
              <w:jc w:val="center"/>
              <w:rPr>
                <w:rFonts w:ascii="Times New Roman" w:hAnsi="Times New Roman"/>
                <w:b/>
                <w:bCs/>
                <w:iCs/>
                <w:color w:val="0D0D0D"/>
              </w:rPr>
            </w:pPr>
            <w:r w:rsidRPr="00AF1D28">
              <w:rPr>
                <w:rFonts w:ascii="Times New Roman" w:hAnsi="Times New Roman"/>
                <w:b/>
                <w:bCs/>
                <w:iCs/>
                <w:color w:val="0D0D0D"/>
              </w:rPr>
              <w:t>6/6</w:t>
            </w:r>
          </w:p>
        </w:tc>
        <w:tc>
          <w:tcPr>
            <w:tcW w:w="604" w:type="pct"/>
            <w:vMerge w:val="restart"/>
            <w:tcBorders>
              <w:top w:val="single" w:sz="4" w:space="0" w:color="auto"/>
              <w:left w:val="single" w:sz="4" w:space="0" w:color="auto"/>
              <w:bottom w:val="single" w:sz="4" w:space="0" w:color="auto"/>
              <w:right w:val="single" w:sz="4" w:space="0" w:color="auto"/>
            </w:tcBorders>
            <w:hideMark/>
          </w:tcPr>
          <w:p w14:paraId="64FC571D" w14:textId="77777777" w:rsidR="00CD1259" w:rsidRPr="00AF1D28" w:rsidRDefault="00CD1259" w:rsidP="00AF1D28">
            <w:pPr>
              <w:spacing w:after="0" w:line="240" w:lineRule="auto"/>
              <w:jc w:val="center"/>
              <w:rPr>
                <w:rFonts w:ascii="Times New Roman" w:hAnsi="Times New Roman"/>
                <w:bCs/>
                <w:iCs/>
                <w:color w:val="0D0D0D"/>
              </w:rPr>
            </w:pPr>
            <w:proofErr w:type="gramStart"/>
            <w:r w:rsidRPr="00AF1D28">
              <w:rPr>
                <w:rFonts w:ascii="Times New Roman" w:hAnsi="Times New Roman"/>
                <w:bCs/>
                <w:iCs/>
                <w:color w:val="0D0D0D"/>
              </w:rPr>
              <w:t>ОК</w:t>
            </w:r>
            <w:proofErr w:type="gramEnd"/>
            <w:r w:rsidRPr="00AF1D28">
              <w:rPr>
                <w:rFonts w:ascii="Times New Roman" w:hAnsi="Times New Roman"/>
                <w:bCs/>
                <w:iCs/>
                <w:color w:val="0D0D0D"/>
              </w:rPr>
              <w:t xml:space="preserve"> 02, ОК 05, ОК 09</w:t>
            </w:r>
          </w:p>
        </w:tc>
      </w:tr>
      <w:tr w:rsidR="00CD1259" w:rsidRPr="00AF1D28" w14:paraId="4D31B37E"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7E9A3C9A" w14:textId="77777777" w:rsidR="00CD1259" w:rsidRPr="00AF1D28" w:rsidRDefault="00CD1259" w:rsidP="00AF1D28">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7E13DCEC"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AF1D28">
              <w:rPr>
                <w:rFonts w:ascii="Times New Roman" w:hAnsi="Times New Roman"/>
                <w:color w:val="0D0D0D"/>
              </w:rPr>
              <w:t>Сервисы, предоставляемые облачными платформами. Сравнительная 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c>
          <w:tcPr>
            <w:tcW w:w="622" w:type="pct"/>
            <w:tcBorders>
              <w:top w:val="single" w:sz="4" w:space="0" w:color="auto"/>
              <w:left w:val="single" w:sz="4" w:space="0" w:color="auto"/>
              <w:bottom w:val="single" w:sz="4" w:space="0" w:color="auto"/>
              <w:right w:val="single" w:sz="4" w:space="0" w:color="auto"/>
            </w:tcBorders>
          </w:tcPr>
          <w:p w14:paraId="5B0F4909" w14:textId="77777777" w:rsidR="00CD1259" w:rsidRPr="00AF1D28" w:rsidRDefault="00CD1259" w:rsidP="00AF1D28">
            <w:pPr>
              <w:spacing w:after="0"/>
              <w:jc w:val="center"/>
              <w:rPr>
                <w:rFonts w:ascii="Times New Roman" w:hAnsi="Times New Roman"/>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71CF7C" w14:textId="77777777" w:rsidR="00CD1259" w:rsidRPr="00AF1D28" w:rsidRDefault="00CD1259" w:rsidP="00AF1D28">
            <w:pPr>
              <w:spacing w:after="0" w:line="240" w:lineRule="auto"/>
              <w:rPr>
                <w:rFonts w:ascii="Times New Roman" w:hAnsi="Times New Roman"/>
                <w:bCs/>
                <w:iCs/>
                <w:color w:val="0D0D0D"/>
              </w:rPr>
            </w:pPr>
          </w:p>
        </w:tc>
      </w:tr>
      <w:tr w:rsidR="00CD1259" w:rsidRPr="00AF1D28" w14:paraId="685AF32B"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06BFD4C0" w14:textId="77777777" w:rsidR="00CD1259" w:rsidRPr="00AF1D28" w:rsidRDefault="00CD1259" w:rsidP="00AF1D28">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0851736A"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u w:val="single"/>
              </w:rPr>
            </w:pPr>
            <w:r w:rsidRPr="00AF1D28">
              <w:rPr>
                <w:rFonts w:ascii="Times New Roman" w:hAnsi="Times New Roman"/>
                <w:b/>
                <w:bCs/>
                <w:color w:val="0D0D0D"/>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hideMark/>
          </w:tcPr>
          <w:p w14:paraId="37C55CAF" w14:textId="77777777" w:rsidR="00CD1259" w:rsidRPr="00AF1D28" w:rsidRDefault="00CD1259" w:rsidP="00AF1D28">
            <w:pPr>
              <w:spacing w:after="0"/>
              <w:jc w:val="center"/>
              <w:rPr>
                <w:rFonts w:ascii="Times New Roman" w:hAnsi="Times New Roman"/>
                <w:bCs/>
                <w:iCs/>
                <w:color w:val="0D0D0D"/>
              </w:rPr>
            </w:pPr>
            <w:r w:rsidRPr="00AF1D28">
              <w:rPr>
                <w:rFonts w:ascii="Times New Roman" w:hAnsi="Times New Roman"/>
                <w:bCs/>
                <w:iCs/>
                <w:color w:val="0D0D0D"/>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8181BD" w14:textId="77777777" w:rsidR="00CD1259" w:rsidRPr="00AF1D28" w:rsidRDefault="00CD1259" w:rsidP="00AF1D28">
            <w:pPr>
              <w:spacing w:after="0" w:line="240" w:lineRule="auto"/>
              <w:rPr>
                <w:rFonts w:ascii="Times New Roman" w:hAnsi="Times New Roman"/>
                <w:bCs/>
                <w:iCs/>
                <w:color w:val="0D0D0D"/>
              </w:rPr>
            </w:pPr>
          </w:p>
        </w:tc>
      </w:tr>
      <w:tr w:rsidR="00CD1259" w:rsidRPr="00AF1D28" w14:paraId="0293DE77"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042FABB7" w14:textId="77777777" w:rsidR="00CD1259" w:rsidRPr="00AF1D28" w:rsidRDefault="00CD1259" w:rsidP="00AF1D28">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33DB3EF5"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D0D0D"/>
              </w:rPr>
            </w:pPr>
            <w:r w:rsidRPr="00AF1D28">
              <w:rPr>
                <w:rFonts w:ascii="Times New Roman" w:hAnsi="Times New Roman"/>
                <w:color w:val="0D0D0D"/>
                <w:u w:val="single"/>
              </w:rPr>
              <w:t>Практическая работа 6</w:t>
            </w:r>
            <w:r w:rsidRPr="00AF1D28">
              <w:rPr>
                <w:rFonts w:ascii="Times New Roman" w:hAnsi="Times New Roman"/>
                <w:color w:val="0D0D0D"/>
              </w:rPr>
              <w:t xml:space="preserve">. </w:t>
            </w:r>
            <w:proofErr w:type="gramStart"/>
            <w:r w:rsidRPr="00AF1D28">
              <w:rPr>
                <w:rFonts w:ascii="Times New Roman" w:hAnsi="Times New Roman"/>
                <w:color w:val="0D0D0D"/>
              </w:rPr>
              <w:t>Файловые хостинги для виртуального резервного копирования и обмена файлами.</w:t>
            </w:r>
            <w:proofErr w:type="gramEnd"/>
            <w:r w:rsidRPr="00AF1D28">
              <w:rPr>
                <w:rFonts w:ascii="Times New Roman" w:hAnsi="Times New Roman"/>
                <w:color w:val="0D0D0D"/>
              </w:rPr>
              <w:t xml:space="preserve"> Регистрация в системе. Ознакомление с веб-интерфейс сервиса. Работа с облачным диском. </w:t>
            </w:r>
            <w:r w:rsidRPr="00AF1D28">
              <w:rPr>
                <w:rFonts w:ascii="Times New Roman" w:hAnsi="Times New Roman"/>
                <w:color w:val="0D0D0D"/>
              </w:rPr>
              <w:tab/>
              <w:t>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c>
          <w:tcPr>
            <w:tcW w:w="622" w:type="pct"/>
            <w:tcBorders>
              <w:top w:val="single" w:sz="4" w:space="0" w:color="auto"/>
              <w:left w:val="single" w:sz="4" w:space="0" w:color="auto"/>
              <w:bottom w:val="single" w:sz="4" w:space="0" w:color="auto"/>
              <w:right w:val="single" w:sz="4" w:space="0" w:color="auto"/>
            </w:tcBorders>
            <w:hideMark/>
          </w:tcPr>
          <w:p w14:paraId="7D0B0EAC" w14:textId="77777777" w:rsidR="00CD1259" w:rsidRPr="00AF1D28" w:rsidRDefault="00CD1259" w:rsidP="00AF1D28">
            <w:pPr>
              <w:spacing w:after="0"/>
              <w:jc w:val="center"/>
              <w:rPr>
                <w:rFonts w:ascii="Times New Roman" w:hAnsi="Times New Roman"/>
                <w:bCs/>
                <w:iCs/>
                <w:color w:val="0D0D0D"/>
              </w:rPr>
            </w:pPr>
            <w:r w:rsidRPr="00AF1D28">
              <w:rPr>
                <w:rFonts w:ascii="Times New Roman" w:hAnsi="Times New Roman"/>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3EDC3D" w14:textId="77777777" w:rsidR="00CD1259" w:rsidRPr="00AF1D28" w:rsidRDefault="00CD1259" w:rsidP="00AF1D28">
            <w:pPr>
              <w:spacing w:after="0" w:line="240" w:lineRule="auto"/>
              <w:rPr>
                <w:rFonts w:ascii="Times New Roman" w:hAnsi="Times New Roman"/>
                <w:bCs/>
                <w:iCs/>
                <w:color w:val="0D0D0D"/>
              </w:rPr>
            </w:pPr>
          </w:p>
        </w:tc>
      </w:tr>
      <w:tr w:rsidR="00CD1259" w:rsidRPr="00AF1D28" w14:paraId="1D1053D9"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7DCA2796" w14:textId="77777777" w:rsidR="00CD1259" w:rsidRPr="00AF1D28" w:rsidRDefault="00CD1259" w:rsidP="00AF1D28">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4F5D93B7"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D0D0D"/>
              </w:rPr>
            </w:pPr>
            <w:r w:rsidRPr="00AF1D28">
              <w:rPr>
                <w:rFonts w:ascii="Times New Roman" w:hAnsi="Times New Roman"/>
                <w:color w:val="0D0D0D"/>
                <w:u w:val="single"/>
              </w:rPr>
              <w:t>Практическая работа 7.</w:t>
            </w:r>
            <w:r w:rsidRPr="00AF1D28">
              <w:rPr>
                <w:rFonts w:ascii="Times New Roman" w:hAnsi="Times New Roman"/>
                <w:color w:val="0D0D0D"/>
              </w:rPr>
              <w:t xml:space="preserve"> Облачные сервисы для загрузки видео файлов и их просмотра другими пользователями. Регистрация на </w:t>
            </w:r>
            <w:proofErr w:type="spellStart"/>
            <w:r w:rsidRPr="00AF1D28">
              <w:rPr>
                <w:rFonts w:ascii="Times New Roman" w:hAnsi="Times New Roman"/>
                <w:color w:val="0D0D0D"/>
              </w:rPr>
              <w:t>видеохостинге</w:t>
            </w:r>
            <w:proofErr w:type="spellEnd"/>
            <w:r w:rsidRPr="00AF1D28">
              <w:rPr>
                <w:rFonts w:ascii="Times New Roman" w:hAnsi="Times New Roman"/>
                <w:color w:val="0D0D0D"/>
              </w:rPr>
              <w:t xml:space="preserve">. Создание и настройка канала. Оформление канала. Загрузка и оптимизация видео. Настройка режима доступа. Просмотр статистики и аналитики канала. Создание </w:t>
            </w:r>
            <w:proofErr w:type="spellStart"/>
            <w:r w:rsidRPr="00AF1D28">
              <w:rPr>
                <w:rFonts w:ascii="Times New Roman" w:hAnsi="Times New Roman"/>
                <w:color w:val="0D0D0D"/>
              </w:rPr>
              <w:t>плейлиста</w:t>
            </w:r>
            <w:proofErr w:type="spellEnd"/>
            <w:r w:rsidRPr="00AF1D28">
              <w:rPr>
                <w:rFonts w:ascii="Times New Roman" w:hAnsi="Times New Roman"/>
                <w:color w:val="0D0D0D"/>
              </w:rPr>
              <w:t xml:space="preserve"> и добавление в него видео. Работа с фонотекой. Встраивание ролика или </w:t>
            </w:r>
            <w:proofErr w:type="spellStart"/>
            <w:r w:rsidRPr="00AF1D28">
              <w:rPr>
                <w:rFonts w:ascii="Times New Roman" w:hAnsi="Times New Roman"/>
                <w:color w:val="0D0D0D"/>
              </w:rPr>
              <w:t>плейлиста</w:t>
            </w:r>
            <w:proofErr w:type="spellEnd"/>
            <w:r w:rsidRPr="00AF1D28">
              <w:rPr>
                <w:rFonts w:ascii="Times New Roman" w:hAnsi="Times New Roman"/>
                <w:color w:val="0D0D0D"/>
              </w:rPr>
              <w:t xml:space="preserve"> на сторонний ресурс. Методы продвижения. Ключевые слова и </w:t>
            </w:r>
            <w:proofErr w:type="spellStart"/>
            <w:r w:rsidRPr="00AF1D28">
              <w:rPr>
                <w:rFonts w:ascii="Times New Roman" w:hAnsi="Times New Roman"/>
                <w:color w:val="0D0D0D"/>
              </w:rPr>
              <w:t>хештеги</w:t>
            </w:r>
            <w:proofErr w:type="spellEnd"/>
            <w:r w:rsidRPr="00AF1D28">
              <w:rPr>
                <w:rFonts w:ascii="Times New Roman" w:hAnsi="Times New Roman"/>
                <w:color w:val="0D0D0D"/>
              </w:rPr>
              <w:t>.</w:t>
            </w:r>
          </w:p>
        </w:tc>
        <w:tc>
          <w:tcPr>
            <w:tcW w:w="622" w:type="pct"/>
            <w:tcBorders>
              <w:top w:val="single" w:sz="4" w:space="0" w:color="auto"/>
              <w:left w:val="single" w:sz="4" w:space="0" w:color="auto"/>
              <w:bottom w:val="single" w:sz="4" w:space="0" w:color="auto"/>
              <w:right w:val="single" w:sz="4" w:space="0" w:color="auto"/>
            </w:tcBorders>
            <w:hideMark/>
          </w:tcPr>
          <w:p w14:paraId="53F8A560" w14:textId="77777777" w:rsidR="00CD1259" w:rsidRPr="00AF1D28" w:rsidRDefault="00CD1259" w:rsidP="00AF1D28">
            <w:pPr>
              <w:spacing w:after="0"/>
              <w:jc w:val="center"/>
              <w:rPr>
                <w:rFonts w:ascii="Times New Roman" w:hAnsi="Times New Roman"/>
                <w:bCs/>
                <w:iCs/>
                <w:color w:val="0D0D0D"/>
              </w:rPr>
            </w:pPr>
            <w:r w:rsidRPr="00AF1D28">
              <w:rPr>
                <w:rFonts w:ascii="Times New Roman" w:hAnsi="Times New Roman"/>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ED422C" w14:textId="77777777" w:rsidR="00CD1259" w:rsidRPr="00AF1D28" w:rsidRDefault="00CD1259" w:rsidP="00AF1D28">
            <w:pPr>
              <w:spacing w:after="0" w:line="240" w:lineRule="auto"/>
              <w:rPr>
                <w:rFonts w:ascii="Times New Roman" w:hAnsi="Times New Roman"/>
                <w:bCs/>
                <w:iCs/>
                <w:color w:val="0D0D0D"/>
              </w:rPr>
            </w:pPr>
          </w:p>
        </w:tc>
      </w:tr>
      <w:tr w:rsidR="00CD1259" w:rsidRPr="00AF1D28" w14:paraId="315524C0"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166D78B6" w14:textId="77777777" w:rsidR="00CD1259" w:rsidRPr="00AF1D28" w:rsidRDefault="00CD1259" w:rsidP="00AF1D28">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00BC9F89"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D0D0D"/>
              </w:rPr>
            </w:pPr>
            <w:r w:rsidRPr="00AF1D28">
              <w:rPr>
                <w:rFonts w:ascii="Times New Roman" w:hAnsi="Times New Roman"/>
                <w:color w:val="0D0D0D"/>
                <w:u w:val="single"/>
              </w:rPr>
              <w:t>Практическая работа 8</w:t>
            </w:r>
            <w:r w:rsidRPr="00AF1D28">
              <w:rPr>
                <w:rFonts w:ascii="Times New Roman" w:hAnsi="Times New Roman"/>
                <w:color w:val="0D0D0D"/>
              </w:rPr>
              <w:t>. Онлайн-сервисы для создания форм обратной связи, онлайн-</w:t>
            </w:r>
            <w:r w:rsidRPr="00AF1D28">
              <w:rPr>
                <w:rFonts w:ascii="Times New Roman" w:hAnsi="Times New Roman"/>
                <w:color w:val="0D0D0D"/>
              </w:rPr>
              <w:lastRenderedPageBreak/>
              <w:t xml:space="preserve">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настройки типов вопроса. Добавление изображений к вопросу и ответу. Настройка темы оформления. Работа в режиме </w:t>
            </w:r>
            <w:proofErr w:type="spellStart"/>
            <w:r w:rsidRPr="00AF1D28">
              <w:rPr>
                <w:rFonts w:ascii="Times New Roman" w:hAnsi="Times New Roman"/>
                <w:color w:val="0D0D0D"/>
              </w:rPr>
              <w:t>предпросмотра</w:t>
            </w:r>
            <w:proofErr w:type="spellEnd"/>
            <w:r w:rsidRPr="00AF1D28">
              <w:rPr>
                <w:rFonts w:ascii="Times New Roman" w:hAnsi="Times New Roman"/>
                <w:color w:val="0D0D0D"/>
              </w:rPr>
              <w:t>. Выбор правильных ответов и установка баллов. Создание ссылки для доступа к форме. Просмотр аналитики ответов.</w:t>
            </w:r>
          </w:p>
        </w:tc>
        <w:tc>
          <w:tcPr>
            <w:tcW w:w="622" w:type="pct"/>
            <w:tcBorders>
              <w:top w:val="single" w:sz="4" w:space="0" w:color="auto"/>
              <w:left w:val="single" w:sz="4" w:space="0" w:color="auto"/>
              <w:bottom w:val="single" w:sz="4" w:space="0" w:color="auto"/>
              <w:right w:val="single" w:sz="4" w:space="0" w:color="auto"/>
            </w:tcBorders>
            <w:hideMark/>
          </w:tcPr>
          <w:p w14:paraId="5F40EDD6" w14:textId="77777777" w:rsidR="00CD1259" w:rsidRPr="00AF1D28" w:rsidRDefault="00CD1259" w:rsidP="00AF1D28">
            <w:pPr>
              <w:spacing w:after="0"/>
              <w:jc w:val="center"/>
              <w:rPr>
                <w:rFonts w:ascii="Times New Roman" w:hAnsi="Times New Roman"/>
                <w:bCs/>
                <w:iCs/>
                <w:color w:val="0D0D0D"/>
              </w:rPr>
            </w:pPr>
            <w:r w:rsidRPr="00AF1D28">
              <w:rPr>
                <w:rFonts w:ascii="Times New Roman" w:hAnsi="Times New Roman"/>
                <w:bCs/>
                <w:iCs/>
                <w:color w:val="0D0D0D"/>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F104E2" w14:textId="77777777" w:rsidR="00CD1259" w:rsidRPr="00AF1D28" w:rsidRDefault="00CD1259" w:rsidP="00AF1D28">
            <w:pPr>
              <w:spacing w:after="0" w:line="240" w:lineRule="auto"/>
              <w:rPr>
                <w:rFonts w:ascii="Times New Roman" w:hAnsi="Times New Roman"/>
                <w:bCs/>
                <w:iCs/>
                <w:color w:val="0D0D0D"/>
              </w:rPr>
            </w:pPr>
          </w:p>
        </w:tc>
      </w:tr>
      <w:tr w:rsidR="00CD1259" w:rsidRPr="00AF1D28" w14:paraId="3DDA6207" w14:textId="77777777" w:rsidTr="00AF1D28">
        <w:tc>
          <w:tcPr>
            <w:tcW w:w="3774" w:type="pct"/>
            <w:gridSpan w:val="2"/>
            <w:tcBorders>
              <w:top w:val="single" w:sz="4" w:space="0" w:color="auto"/>
              <w:left w:val="single" w:sz="4" w:space="0" w:color="auto"/>
              <w:bottom w:val="single" w:sz="4" w:space="0" w:color="auto"/>
              <w:right w:val="single" w:sz="4" w:space="0" w:color="auto"/>
            </w:tcBorders>
            <w:hideMark/>
          </w:tcPr>
          <w:p w14:paraId="2A6F9AA4"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D0D0D"/>
              </w:rPr>
            </w:pPr>
            <w:r w:rsidRPr="00AF1D28">
              <w:rPr>
                <w:rFonts w:ascii="Times New Roman" w:hAnsi="Times New Roman"/>
                <w:b/>
                <w:color w:val="0D0D0D"/>
              </w:rPr>
              <w:lastRenderedPageBreak/>
              <w:t>Раздел 2. Использование средств И</w:t>
            </w:r>
            <w:proofErr w:type="gramStart"/>
            <w:r w:rsidRPr="00AF1D28">
              <w:rPr>
                <w:rFonts w:ascii="Times New Roman" w:hAnsi="Times New Roman"/>
                <w:b/>
                <w:color w:val="0D0D0D"/>
              </w:rPr>
              <w:t>КТ в пр</w:t>
            </w:r>
            <w:proofErr w:type="gramEnd"/>
            <w:r w:rsidRPr="00AF1D28">
              <w:rPr>
                <w:rFonts w:ascii="Times New Roman" w:hAnsi="Times New Roman"/>
                <w:b/>
                <w:color w:val="0D0D0D"/>
              </w:rPr>
              <w:t>офессиональной деятельности</w:t>
            </w:r>
          </w:p>
        </w:tc>
        <w:tc>
          <w:tcPr>
            <w:tcW w:w="622" w:type="pct"/>
            <w:tcBorders>
              <w:top w:val="single" w:sz="4" w:space="0" w:color="auto"/>
              <w:left w:val="single" w:sz="4" w:space="0" w:color="auto"/>
              <w:bottom w:val="single" w:sz="4" w:space="0" w:color="auto"/>
              <w:right w:val="single" w:sz="4" w:space="0" w:color="auto"/>
            </w:tcBorders>
            <w:hideMark/>
          </w:tcPr>
          <w:p w14:paraId="168C4498" w14:textId="77777777" w:rsidR="00CD1259" w:rsidRPr="00AF1D28" w:rsidRDefault="00CD1259" w:rsidP="00AF1D28">
            <w:pPr>
              <w:spacing w:after="0" w:line="240" w:lineRule="auto"/>
              <w:jc w:val="center"/>
              <w:rPr>
                <w:rFonts w:ascii="Times New Roman" w:hAnsi="Times New Roman"/>
                <w:b/>
                <w:bCs/>
                <w:color w:val="0D0D0D"/>
              </w:rPr>
            </w:pPr>
            <w:r w:rsidRPr="00AF1D28">
              <w:rPr>
                <w:rFonts w:ascii="Times New Roman" w:hAnsi="Times New Roman"/>
                <w:b/>
                <w:bCs/>
                <w:color w:val="0D0D0D"/>
              </w:rPr>
              <w:t>18/18</w:t>
            </w:r>
          </w:p>
        </w:tc>
        <w:tc>
          <w:tcPr>
            <w:tcW w:w="604" w:type="pct"/>
            <w:tcBorders>
              <w:top w:val="single" w:sz="4" w:space="0" w:color="auto"/>
              <w:left w:val="single" w:sz="4" w:space="0" w:color="auto"/>
              <w:bottom w:val="single" w:sz="4" w:space="0" w:color="auto"/>
              <w:right w:val="single" w:sz="4" w:space="0" w:color="auto"/>
            </w:tcBorders>
          </w:tcPr>
          <w:p w14:paraId="1E304BD8" w14:textId="77777777" w:rsidR="00CD1259" w:rsidRPr="00AF1D28" w:rsidRDefault="00CD1259" w:rsidP="00AF1D28">
            <w:pPr>
              <w:spacing w:after="0" w:line="240" w:lineRule="auto"/>
              <w:jc w:val="center"/>
              <w:rPr>
                <w:rFonts w:ascii="Times New Roman" w:hAnsi="Times New Roman"/>
                <w:b/>
                <w:bCs/>
                <w:i/>
                <w:iCs/>
                <w:color w:val="0D0D0D"/>
              </w:rPr>
            </w:pPr>
          </w:p>
        </w:tc>
      </w:tr>
      <w:tr w:rsidR="00CD1259" w:rsidRPr="00AF1D28" w14:paraId="1F6B034D" w14:textId="77777777" w:rsidTr="00AF1D28">
        <w:tc>
          <w:tcPr>
            <w:tcW w:w="759" w:type="pct"/>
            <w:vMerge w:val="restart"/>
            <w:tcBorders>
              <w:top w:val="single" w:sz="4" w:space="0" w:color="auto"/>
              <w:left w:val="single" w:sz="4" w:space="0" w:color="auto"/>
              <w:bottom w:val="single" w:sz="4" w:space="0" w:color="auto"/>
              <w:right w:val="single" w:sz="4" w:space="0" w:color="auto"/>
            </w:tcBorders>
            <w:hideMark/>
          </w:tcPr>
          <w:p w14:paraId="7DEF8819"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r w:rsidRPr="00AF1D28">
              <w:rPr>
                <w:rFonts w:ascii="Times New Roman" w:hAnsi="Times New Roman"/>
                <w:color w:val="0D0D0D"/>
              </w:rPr>
              <w:t xml:space="preserve">Тема 2.1. </w:t>
            </w:r>
          </w:p>
          <w:p w14:paraId="694513F3"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r w:rsidRPr="00AF1D28">
              <w:rPr>
                <w:rFonts w:ascii="Times New Roman" w:hAnsi="Times New Roman"/>
                <w:color w:val="0D0D0D"/>
              </w:rPr>
              <w:t>Теоретические основы цифровизации образования</w:t>
            </w:r>
          </w:p>
        </w:tc>
        <w:tc>
          <w:tcPr>
            <w:tcW w:w="3015" w:type="pct"/>
            <w:tcBorders>
              <w:top w:val="single" w:sz="4" w:space="0" w:color="auto"/>
              <w:left w:val="single" w:sz="4" w:space="0" w:color="auto"/>
              <w:bottom w:val="single" w:sz="4" w:space="0" w:color="auto"/>
              <w:right w:val="single" w:sz="4" w:space="0" w:color="auto"/>
            </w:tcBorders>
            <w:hideMark/>
          </w:tcPr>
          <w:p w14:paraId="1A1B4EA3"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D0D0D"/>
              </w:rPr>
            </w:pPr>
            <w:r w:rsidRPr="00AF1D28">
              <w:rPr>
                <w:rFonts w:ascii="Times New Roman" w:hAnsi="Times New Roman"/>
                <w:b/>
                <w:bCs/>
                <w:color w:val="0D0D0D"/>
              </w:rPr>
              <w:t>Содержание</w:t>
            </w:r>
          </w:p>
        </w:tc>
        <w:tc>
          <w:tcPr>
            <w:tcW w:w="622" w:type="pct"/>
            <w:tcBorders>
              <w:top w:val="single" w:sz="4" w:space="0" w:color="auto"/>
              <w:left w:val="single" w:sz="4" w:space="0" w:color="auto"/>
              <w:bottom w:val="single" w:sz="4" w:space="0" w:color="auto"/>
              <w:right w:val="single" w:sz="4" w:space="0" w:color="auto"/>
            </w:tcBorders>
            <w:hideMark/>
          </w:tcPr>
          <w:p w14:paraId="24A47246" w14:textId="77777777" w:rsidR="00CD1259" w:rsidRPr="00AF1D28" w:rsidRDefault="00CD1259" w:rsidP="00AF1D28">
            <w:pPr>
              <w:spacing w:after="0" w:line="240" w:lineRule="auto"/>
              <w:jc w:val="center"/>
              <w:rPr>
                <w:rFonts w:ascii="Times New Roman" w:hAnsi="Times New Roman"/>
                <w:b/>
                <w:bCs/>
                <w:iCs/>
                <w:color w:val="0D0D0D"/>
              </w:rPr>
            </w:pPr>
            <w:r w:rsidRPr="00AF1D28">
              <w:rPr>
                <w:rFonts w:ascii="Times New Roman" w:hAnsi="Times New Roman"/>
                <w:b/>
                <w:bCs/>
                <w:iCs/>
                <w:color w:val="0D0D0D"/>
              </w:rPr>
              <w:t>4/4</w:t>
            </w:r>
          </w:p>
        </w:tc>
        <w:tc>
          <w:tcPr>
            <w:tcW w:w="604" w:type="pct"/>
            <w:vMerge w:val="restart"/>
            <w:tcBorders>
              <w:top w:val="single" w:sz="4" w:space="0" w:color="auto"/>
              <w:left w:val="single" w:sz="4" w:space="0" w:color="auto"/>
              <w:bottom w:val="single" w:sz="4" w:space="0" w:color="auto"/>
              <w:right w:val="single" w:sz="4" w:space="0" w:color="auto"/>
            </w:tcBorders>
            <w:hideMark/>
          </w:tcPr>
          <w:p w14:paraId="53C09D9A" w14:textId="77777777" w:rsidR="00CD1259" w:rsidRPr="00AF1D28" w:rsidRDefault="00CD1259" w:rsidP="00AF1D28">
            <w:pPr>
              <w:spacing w:after="0"/>
              <w:rPr>
                <w:rFonts w:ascii="Times New Roman" w:hAnsi="Times New Roman"/>
                <w:color w:val="0D0D0D"/>
              </w:rPr>
            </w:pPr>
            <w:proofErr w:type="gramStart"/>
            <w:r w:rsidRPr="00AF1D28">
              <w:rPr>
                <w:rFonts w:ascii="Times New Roman" w:hAnsi="Times New Roman"/>
                <w:color w:val="0D0D0D"/>
              </w:rPr>
              <w:t>ОК</w:t>
            </w:r>
            <w:proofErr w:type="gramEnd"/>
            <w:r w:rsidRPr="00AF1D28">
              <w:rPr>
                <w:rFonts w:ascii="Times New Roman" w:hAnsi="Times New Roman"/>
                <w:color w:val="0D0D0D"/>
              </w:rPr>
              <w:t xml:space="preserve"> 02, ОК 05, ОК 09</w:t>
            </w:r>
          </w:p>
        </w:tc>
      </w:tr>
      <w:tr w:rsidR="00CD1259" w:rsidRPr="00AF1D28" w14:paraId="00F48E69"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676A5918" w14:textId="77777777" w:rsidR="00CD1259" w:rsidRPr="00AF1D28" w:rsidRDefault="00CD1259" w:rsidP="00AF1D28">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75E8C96E"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AF1D28">
              <w:rPr>
                <w:rFonts w:ascii="Times New Roman" w:hAnsi="Times New Roman"/>
                <w:bCs/>
                <w:color w:val="0D0D0D"/>
              </w:rPr>
              <w:t>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рекомендации при использовании средств ИКТ в образовательном процессе Информационная безопасность ребенка.</w:t>
            </w:r>
          </w:p>
        </w:tc>
        <w:tc>
          <w:tcPr>
            <w:tcW w:w="622" w:type="pct"/>
            <w:tcBorders>
              <w:top w:val="single" w:sz="4" w:space="0" w:color="auto"/>
              <w:left w:val="single" w:sz="4" w:space="0" w:color="auto"/>
              <w:bottom w:val="single" w:sz="4" w:space="0" w:color="auto"/>
              <w:right w:val="single" w:sz="4" w:space="0" w:color="auto"/>
            </w:tcBorders>
          </w:tcPr>
          <w:p w14:paraId="7E846762" w14:textId="77777777" w:rsidR="00CD1259" w:rsidRPr="00AF1D28" w:rsidRDefault="00CD1259" w:rsidP="00AF1D28">
            <w:pPr>
              <w:spacing w:after="0" w:line="240" w:lineRule="auto"/>
              <w:jc w:val="center"/>
              <w:rPr>
                <w:rFonts w:ascii="Times New Roman" w:hAnsi="Times New Roman"/>
                <w:b/>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7F267E" w14:textId="77777777" w:rsidR="00CD1259" w:rsidRPr="00AF1D28" w:rsidRDefault="00CD1259" w:rsidP="00AF1D28">
            <w:pPr>
              <w:spacing w:after="0" w:line="240" w:lineRule="auto"/>
              <w:rPr>
                <w:rFonts w:ascii="Times New Roman" w:hAnsi="Times New Roman"/>
                <w:color w:val="0D0D0D"/>
              </w:rPr>
            </w:pPr>
          </w:p>
        </w:tc>
      </w:tr>
      <w:tr w:rsidR="00CD1259" w:rsidRPr="00AF1D28" w14:paraId="3C2D8A82"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4108156E" w14:textId="77777777" w:rsidR="00CD1259" w:rsidRPr="00AF1D28" w:rsidRDefault="00CD1259" w:rsidP="00AF1D28">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6E2AFB25"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AF1D28">
              <w:rPr>
                <w:rFonts w:ascii="Times New Roman" w:hAnsi="Times New Roman"/>
                <w:b/>
                <w:bCs/>
                <w:color w:val="0D0D0D"/>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hideMark/>
          </w:tcPr>
          <w:p w14:paraId="01F1AC1D" w14:textId="77777777" w:rsidR="00CD1259" w:rsidRPr="00AF1D28" w:rsidRDefault="00CD1259" w:rsidP="00AF1D28">
            <w:pPr>
              <w:spacing w:after="0" w:line="240" w:lineRule="auto"/>
              <w:jc w:val="center"/>
              <w:rPr>
                <w:rFonts w:ascii="Times New Roman" w:hAnsi="Times New Roman"/>
                <w:b/>
                <w:bCs/>
                <w:iCs/>
                <w:color w:val="0D0D0D"/>
              </w:rPr>
            </w:pPr>
            <w:r w:rsidRPr="00AF1D28">
              <w:rPr>
                <w:rFonts w:ascii="Times New Roman" w:hAnsi="Times New Roman"/>
                <w:b/>
                <w:bCs/>
                <w:i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6476C7" w14:textId="77777777" w:rsidR="00CD1259" w:rsidRPr="00AF1D28" w:rsidRDefault="00CD1259" w:rsidP="00AF1D28">
            <w:pPr>
              <w:spacing w:after="0" w:line="240" w:lineRule="auto"/>
              <w:rPr>
                <w:rFonts w:ascii="Times New Roman" w:hAnsi="Times New Roman"/>
                <w:color w:val="0D0D0D"/>
              </w:rPr>
            </w:pPr>
          </w:p>
        </w:tc>
      </w:tr>
      <w:tr w:rsidR="00CD1259" w:rsidRPr="00AF1D28" w14:paraId="66F3634B"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3A278261" w14:textId="77777777" w:rsidR="00CD1259" w:rsidRPr="00AF1D28" w:rsidRDefault="00CD1259" w:rsidP="00AF1D28">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18C1A552"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D0D0D"/>
                <w:u w:val="single"/>
              </w:rPr>
            </w:pPr>
            <w:r w:rsidRPr="00AF1D28">
              <w:rPr>
                <w:rFonts w:ascii="Times New Roman" w:hAnsi="Times New Roman"/>
                <w:color w:val="0D0D0D"/>
                <w:u w:val="single"/>
              </w:rPr>
              <w:t>Практическая работа 9</w:t>
            </w:r>
            <w:r w:rsidRPr="00AF1D28">
              <w:rPr>
                <w:rFonts w:ascii="Times New Roman" w:hAnsi="Times New Roman"/>
                <w:color w:val="0D0D0D"/>
              </w:rPr>
              <w:t>.</w:t>
            </w:r>
            <w:r w:rsidRPr="00AF1D28">
              <w:rPr>
                <w:rFonts w:ascii="Times New Roman" w:eastAsia="Calibri" w:hAnsi="Times New Roman"/>
                <w:color w:val="0D0D0D"/>
                <w:lang w:eastAsia="en-US"/>
              </w:rPr>
              <w:t xml:space="preserve"> </w:t>
            </w:r>
            <w:r w:rsidRPr="00AF1D28">
              <w:rPr>
                <w:rFonts w:ascii="Times New Roman" w:hAnsi="Times New Roman"/>
                <w:color w:val="0D0D0D"/>
              </w:rPr>
              <w:t>Создание проекта «Безопасная  образовательная среда» или информационного стенда по технике безопасности, используя различные средства ИКТ</w:t>
            </w:r>
          </w:p>
        </w:tc>
        <w:tc>
          <w:tcPr>
            <w:tcW w:w="622" w:type="pct"/>
            <w:tcBorders>
              <w:top w:val="single" w:sz="4" w:space="0" w:color="auto"/>
              <w:left w:val="single" w:sz="4" w:space="0" w:color="auto"/>
              <w:bottom w:val="single" w:sz="4" w:space="0" w:color="auto"/>
              <w:right w:val="single" w:sz="4" w:space="0" w:color="auto"/>
            </w:tcBorders>
            <w:hideMark/>
          </w:tcPr>
          <w:p w14:paraId="57F00BB6" w14:textId="77777777" w:rsidR="00CD1259" w:rsidRPr="00AF1D28" w:rsidRDefault="00CD1259" w:rsidP="00AF1D28">
            <w:pPr>
              <w:spacing w:after="0" w:line="240" w:lineRule="auto"/>
              <w:jc w:val="center"/>
              <w:rPr>
                <w:rFonts w:ascii="Times New Roman" w:hAnsi="Times New Roman"/>
                <w:bCs/>
                <w:iCs/>
                <w:color w:val="0D0D0D"/>
              </w:rPr>
            </w:pPr>
            <w:r w:rsidRPr="00AF1D28">
              <w:rPr>
                <w:rFonts w:ascii="Times New Roman" w:hAnsi="Times New Roman"/>
                <w:bCs/>
                <w:i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FE258D" w14:textId="77777777" w:rsidR="00CD1259" w:rsidRPr="00AF1D28" w:rsidRDefault="00CD1259" w:rsidP="00AF1D28">
            <w:pPr>
              <w:spacing w:after="0" w:line="240" w:lineRule="auto"/>
              <w:rPr>
                <w:rFonts w:ascii="Times New Roman" w:hAnsi="Times New Roman"/>
                <w:color w:val="0D0D0D"/>
              </w:rPr>
            </w:pPr>
          </w:p>
        </w:tc>
      </w:tr>
      <w:tr w:rsidR="00CD1259" w:rsidRPr="00AF1D28" w14:paraId="13802DA1" w14:textId="77777777" w:rsidTr="00AF1D28">
        <w:tc>
          <w:tcPr>
            <w:tcW w:w="759" w:type="pct"/>
            <w:vMerge w:val="restart"/>
            <w:tcBorders>
              <w:top w:val="single" w:sz="4" w:space="0" w:color="auto"/>
              <w:left w:val="single" w:sz="4" w:space="0" w:color="auto"/>
              <w:bottom w:val="single" w:sz="4" w:space="0" w:color="auto"/>
              <w:right w:val="single" w:sz="4" w:space="0" w:color="auto"/>
            </w:tcBorders>
            <w:hideMark/>
          </w:tcPr>
          <w:p w14:paraId="2235229E"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r w:rsidRPr="00AF1D28">
              <w:rPr>
                <w:rFonts w:ascii="Times New Roman" w:hAnsi="Times New Roman"/>
                <w:color w:val="0D0D0D"/>
              </w:rPr>
              <w:t xml:space="preserve">Тема 2.2. </w:t>
            </w:r>
          </w:p>
          <w:p w14:paraId="6B7DD03A"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r w:rsidRPr="00AF1D28">
              <w:rPr>
                <w:rFonts w:ascii="Times New Roman" w:hAnsi="Times New Roman"/>
                <w:color w:val="0D0D0D"/>
              </w:rPr>
              <w:t>Сетевые технологии обработки информации и защита информации</w:t>
            </w:r>
          </w:p>
        </w:tc>
        <w:tc>
          <w:tcPr>
            <w:tcW w:w="3015" w:type="pct"/>
            <w:tcBorders>
              <w:top w:val="single" w:sz="4" w:space="0" w:color="auto"/>
              <w:left w:val="single" w:sz="4" w:space="0" w:color="auto"/>
              <w:bottom w:val="single" w:sz="4" w:space="0" w:color="auto"/>
              <w:right w:val="single" w:sz="4" w:space="0" w:color="auto"/>
            </w:tcBorders>
            <w:hideMark/>
          </w:tcPr>
          <w:p w14:paraId="54AA3030"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AF1D28">
              <w:rPr>
                <w:rFonts w:ascii="Times New Roman" w:hAnsi="Times New Roman"/>
                <w:b/>
                <w:bCs/>
                <w:color w:val="0D0D0D"/>
              </w:rPr>
              <w:t>Содержание</w:t>
            </w:r>
          </w:p>
        </w:tc>
        <w:tc>
          <w:tcPr>
            <w:tcW w:w="622" w:type="pct"/>
            <w:tcBorders>
              <w:top w:val="single" w:sz="4" w:space="0" w:color="auto"/>
              <w:left w:val="single" w:sz="4" w:space="0" w:color="auto"/>
              <w:bottom w:val="single" w:sz="4" w:space="0" w:color="auto"/>
              <w:right w:val="single" w:sz="4" w:space="0" w:color="auto"/>
            </w:tcBorders>
            <w:hideMark/>
          </w:tcPr>
          <w:p w14:paraId="200789AA" w14:textId="77777777" w:rsidR="00CD1259" w:rsidRPr="00AF1D28" w:rsidRDefault="00CD1259" w:rsidP="00AF1D28">
            <w:pPr>
              <w:spacing w:after="0" w:line="240" w:lineRule="auto"/>
              <w:jc w:val="center"/>
              <w:rPr>
                <w:rFonts w:ascii="Times New Roman" w:hAnsi="Times New Roman"/>
                <w:b/>
                <w:bCs/>
                <w:iCs/>
                <w:color w:val="0D0D0D"/>
              </w:rPr>
            </w:pPr>
            <w:r w:rsidRPr="00AF1D28">
              <w:rPr>
                <w:rFonts w:ascii="Times New Roman" w:hAnsi="Times New Roman"/>
                <w:b/>
                <w:bCs/>
                <w:iCs/>
                <w:color w:val="0D0D0D"/>
              </w:rPr>
              <w:t>4/4</w:t>
            </w:r>
          </w:p>
        </w:tc>
        <w:tc>
          <w:tcPr>
            <w:tcW w:w="604" w:type="pct"/>
            <w:vMerge w:val="restart"/>
            <w:tcBorders>
              <w:top w:val="single" w:sz="4" w:space="0" w:color="auto"/>
              <w:left w:val="single" w:sz="4" w:space="0" w:color="auto"/>
              <w:bottom w:val="single" w:sz="4" w:space="0" w:color="auto"/>
              <w:right w:val="single" w:sz="4" w:space="0" w:color="auto"/>
            </w:tcBorders>
            <w:hideMark/>
          </w:tcPr>
          <w:p w14:paraId="5C390BA2" w14:textId="77777777" w:rsidR="00CD1259" w:rsidRPr="00AF1D28" w:rsidRDefault="00CD1259" w:rsidP="00AF1D28">
            <w:pPr>
              <w:spacing w:after="0"/>
              <w:rPr>
                <w:rFonts w:ascii="Times New Roman" w:hAnsi="Times New Roman"/>
                <w:color w:val="0D0D0D"/>
              </w:rPr>
            </w:pPr>
            <w:proofErr w:type="gramStart"/>
            <w:r w:rsidRPr="00AF1D28">
              <w:rPr>
                <w:rFonts w:ascii="Times New Roman" w:hAnsi="Times New Roman"/>
                <w:color w:val="0D0D0D"/>
              </w:rPr>
              <w:t>ОК</w:t>
            </w:r>
            <w:proofErr w:type="gramEnd"/>
            <w:r w:rsidRPr="00AF1D28">
              <w:rPr>
                <w:rFonts w:ascii="Times New Roman" w:hAnsi="Times New Roman"/>
                <w:color w:val="0D0D0D"/>
              </w:rPr>
              <w:t xml:space="preserve"> 02, ОК 05, ОК 09</w:t>
            </w:r>
          </w:p>
        </w:tc>
      </w:tr>
      <w:tr w:rsidR="00CD1259" w:rsidRPr="00AF1D28" w14:paraId="17D9E478"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376342EB" w14:textId="77777777" w:rsidR="00CD1259" w:rsidRPr="00AF1D28" w:rsidRDefault="00CD1259" w:rsidP="00AF1D28">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760B0B82"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AF1D28">
              <w:rPr>
                <w:rFonts w:ascii="Times New Roman" w:hAnsi="Times New Roman"/>
                <w:bCs/>
                <w:color w:val="0D0D0D"/>
              </w:rPr>
              <w:t>Виды коммуникаций. Возможности и преимущества сетевых технологий.  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w:t>
            </w:r>
            <w:proofErr w:type="gramStart"/>
            <w:r w:rsidRPr="00AF1D28">
              <w:rPr>
                <w:rFonts w:ascii="Times New Roman" w:hAnsi="Times New Roman"/>
                <w:bCs/>
                <w:color w:val="0D0D0D"/>
              </w:rPr>
              <w:t>I</w:t>
            </w:r>
            <w:proofErr w:type="gramEnd"/>
            <w:r w:rsidRPr="00AF1D28">
              <w:rPr>
                <w:rFonts w:ascii="Times New Roman" w:hAnsi="Times New Roman"/>
                <w:bCs/>
                <w:color w:val="0D0D0D"/>
              </w:rPr>
              <w:t>Р. Адресация в Интернет. Доменная система имен. Службы Интернет. Защита информации в Интернете.</w:t>
            </w:r>
          </w:p>
        </w:tc>
        <w:tc>
          <w:tcPr>
            <w:tcW w:w="622" w:type="pct"/>
            <w:tcBorders>
              <w:top w:val="single" w:sz="4" w:space="0" w:color="auto"/>
              <w:left w:val="single" w:sz="4" w:space="0" w:color="auto"/>
              <w:bottom w:val="single" w:sz="4" w:space="0" w:color="auto"/>
              <w:right w:val="single" w:sz="4" w:space="0" w:color="auto"/>
            </w:tcBorders>
          </w:tcPr>
          <w:p w14:paraId="20C567C6" w14:textId="77777777" w:rsidR="00CD1259" w:rsidRPr="00AF1D28" w:rsidRDefault="00CD1259" w:rsidP="00AF1D28">
            <w:pPr>
              <w:spacing w:after="0" w:line="240" w:lineRule="auto"/>
              <w:jc w:val="center"/>
              <w:rPr>
                <w:rFonts w:ascii="Times New Roman" w:hAnsi="Times New Roman"/>
                <w:b/>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2ADFD6" w14:textId="77777777" w:rsidR="00CD1259" w:rsidRPr="00AF1D28" w:rsidRDefault="00CD1259" w:rsidP="00AF1D28">
            <w:pPr>
              <w:spacing w:after="0" w:line="240" w:lineRule="auto"/>
              <w:rPr>
                <w:rFonts w:ascii="Times New Roman" w:hAnsi="Times New Roman"/>
                <w:color w:val="0D0D0D"/>
              </w:rPr>
            </w:pPr>
          </w:p>
        </w:tc>
      </w:tr>
      <w:tr w:rsidR="00CD1259" w:rsidRPr="00AF1D28" w14:paraId="4DABF893"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1D1E8D43" w14:textId="77777777" w:rsidR="00CD1259" w:rsidRPr="00AF1D28" w:rsidRDefault="00CD1259" w:rsidP="00AF1D28">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381E09A0"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AF1D28">
              <w:rPr>
                <w:rFonts w:ascii="Times New Roman" w:hAnsi="Times New Roman"/>
                <w:b/>
                <w:bCs/>
                <w:color w:val="0D0D0D"/>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hideMark/>
          </w:tcPr>
          <w:p w14:paraId="73640122" w14:textId="77777777" w:rsidR="00CD1259" w:rsidRPr="00AF1D28" w:rsidRDefault="00CD1259" w:rsidP="00AF1D28">
            <w:pPr>
              <w:spacing w:after="0" w:line="240" w:lineRule="auto"/>
              <w:jc w:val="center"/>
              <w:rPr>
                <w:rFonts w:ascii="Times New Roman" w:hAnsi="Times New Roman"/>
                <w:b/>
                <w:bCs/>
                <w:iCs/>
                <w:color w:val="0D0D0D"/>
              </w:rPr>
            </w:pPr>
            <w:r w:rsidRPr="00AF1D28">
              <w:rPr>
                <w:rFonts w:ascii="Times New Roman" w:hAnsi="Times New Roman"/>
                <w:b/>
                <w:bCs/>
                <w:i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8C7687" w14:textId="77777777" w:rsidR="00CD1259" w:rsidRPr="00AF1D28" w:rsidRDefault="00CD1259" w:rsidP="00AF1D28">
            <w:pPr>
              <w:spacing w:after="0" w:line="240" w:lineRule="auto"/>
              <w:rPr>
                <w:rFonts w:ascii="Times New Roman" w:hAnsi="Times New Roman"/>
                <w:color w:val="0D0D0D"/>
              </w:rPr>
            </w:pPr>
          </w:p>
        </w:tc>
      </w:tr>
      <w:tr w:rsidR="00CD1259" w:rsidRPr="00AF1D28" w14:paraId="01E1A533"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596C0FF2" w14:textId="77777777" w:rsidR="00CD1259" w:rsidRPr="00AF1D28" w:rsidRDefault="00CD1259" w:rsidP="00AF1D28">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21AC8A03" w14:textId="77777777" w:rsidR="00CD1259" w:rsidRPr="00AF1D28" w:rsidRDefault="00CD1259" w:rsidP="00AF1D28">
            <w:pPr>
              <w:spacing w:after="0" w:line="240" w:lineRule="auto"/>
              <w:jc w:val="both"/>
              <w:rPr>
                <w:rFonts w:ascii="Times New Roman" w:hAnsi="Times New Roman"/>
                <w:color w:val="0D0D0D"/>
              </w:rPr>
            </w:pPr>
            <w:r w:rsidRPr="00AF1D28">
              <w:rPr>
                <w:rFonts w:ascii="Times New Roman" w:hAnsi="Times New Roman"/>
                <w:bCs/>
                <w:color w:val="0D0D0D"/>
                <w:u w:val="single"/>
              </w:rPr>
              <w:t>Практическая работа 10.</w:t>
            </w:r>
            <w:r w:rsidRPr="00AF1D28">
              <w:rPr>
                <w:rFonts w:ascii="Times New Roman" w:hAnsi="Times New Roman"/>
                <w:bCs/>
                <w:color w:val="0D0D0D"/>
              </w:rPr>
              <w:t xml:space="preserve"> </w:t>
            </w:r>
            <w:r w:rsidRPr="00AF1D28">
              <w:rPr>
                <w:rFonts w:ascii="Times New Roman" w:hAnsi="Times New Roman"/>
                <w:color w:val="0D0D0D"/>
              </w:rPr>
              <w:t>Знакомство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деятельности.</w:t>
            </w:r>
          </w:p>
        </w:tc>
        <w:tc>
          <w:tcPr>
            <w:tcW w:w="622" w:type="pct"/>
            <w:tcBorders>
              <w:top w:val="single" w:sz="4" w:space="0" w:color="auto"/>
              <w:left w:val="single" w:sz="4" w:space="0" w:color="auto"/>
              <w:bottom w:val="single" w:sz="4" w:space="0" w:color="auto"/>
              <w:right w:val="single" w:sz="4" w:space="0" w:color="auto"/>
            </w:tcBorders>
            <w:hideMark/>
          </w:tcPr>
          <w:p w14:paraId="7337596C" w14:textId="77777777" w:rsidR="00CD1259" w:rsidRPr="00AF1D28" w:rsidRDefault="00CD1259" w:rsidP="00AF1D28">
            <w:pPr>
              <w:spacing w:after="0" w:line="240" w:lineRule="auto"/>
              <w:jc w:val="center"/>
              <w:rPr>
                <w:rFonts w:ascii="Times New Roman" w:hAnsi="Times New Roman"/>
                <w:bCs/>
                <w:iCs/>
                <w:color w:val="0D0D0D"/>
              </w:rPr>
            </w:pPr>
            <w:r w:rsidRPr="00AF1D28">
              <w:rPr>
                <w:rFonts w:ascii="Times New Roman" w:hAnsi="Times New Roman"/>
                <w:bCs/>
                <w:i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6E7740" w14:textId="77777777" w:rsidR="00CD1259" w:rsidRPr="00AF1D28" w:rsidRDefault="00CD1259" w:rsidP="00AF1D28">
            <w:pPr>
              <w:spacing w:after="0" w:line="240" w:lineRule="auto"/>
              <w:rPr>
                <w:rFonts w:ascii="Times New Roman" w:hAnsi="Times New Roman"/>
                <w:color w:val="0D0D0D"/>
              </w:rPr>
            </w:pPr>
          </w:p>
        </w:tc>
      </w:tr>
      <w:tr w:rsidR="00CD1259" w:rsidRPr="00AF1D28" w14:paraId="2BB1A688" w14:textId="77777777" w:rsidTr="00AF1D28">
        <w:tc>
          <w:tcPr>
            <w:tcW w:w="759" w:type="pct"/>
            <w:vMerge w:val="restart"/>
            <w:tcBorders>
              <w:top w:val="single" w:sz="4" w:space="0" w:color="auto"/>
              <w:left w:val="single" w:sz="4" w:space="0" w:color="auto"/>
              <w:bottom w:val="single" w:sz="4" w:space="0" w:color="auto"/>
              <w:right w:val="single" w:sz="4" w:space="0" w:color="auto"/>
            </w:tcBorders>
            <w:hideMark/>
          </w:tcPr>
          <w:p w14:paraId="488B4BED"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r w:rsidRPr="00AF1D28">
              <w:rPr>
                <w:rFonts w:ascii="Times New Roman" w:hAnsi="Times New Roman"/>
                <w:bCs/>
                <w:color w:val="0D0D0D"/>
              </w:rPr>
              <w:t>Тема 2.3.</w:t>
            </w:r>
          </w:p>
          <w:p w14:paraId="22EC97FF"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r w:rsidRPr="00AF1D28">
              <w:rPr>
                <w:rFonts w:ascii="Times New Roman" w:hAnsi="Times New Roman"/>
                <w:color w:val="0D0D0D"/>
              </w:rPr>
              <w:t>Интерактивные средства обучения, применяемые в профессиональной деятельности</w:t>
            </w:r>
          </w:p>
        </w:tc>
        <w:tc>
          <w:tcPr>
            <w:tcW w:w="3015" w:type="pct"/>
            <w:tcBorders>
              <w:top w:val="single" w:sz="4" w:space="0" w:color="auto"/>
              <w:left w:val="single" w:sz="4" w:space="0" w:color="auto"/>
              <w:bottom w:val="single" w:sz="4" w:space="0" w:color="auto"/>
              <w:right w:val="single" w:sz="4" w:space="0" w:color="auto"/>
            </w:tcBorders>
            <w:hideMark/>
          </w:tcPr>
          <w:p w14:paraId="698FD465"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D0D0D"/>
              </w:rPr>
            </w:pPr>
            <w:r w:rsidRPr="00AF1D28">
              <w:rPr>
                <w:rFonts w:ascii="Times New Roman" w:hAnsi="Times New Roman"/>
                <w:b/>
                <w:bCs/>
                <w:color w:val="0D0D0D"/>
              </w:rPr>
              <w:t>Содержание</w:t>
            </w:r>
          </w:p>
        </w:tc>
        <w:tc>
          <w:tcPr>
            <w:tcW w:w="622" w:type="pct"/>
            <w:tcBorders>
              <w:top w:val="single" w:sz="4" w:space="0" w:color="auto"/>
              <w:left w:val="single" w:sz="4" w:space="0" w:color="auto"/>
              <w:bottom w:val="single" w:sz="4" w:space="0" w:color="auto"/>
              <w:right w:val="single" w:sz="4" w:space="0" w:color="auto"/>
            </w:tcBorders>
            <w:hideMark/>
          </w:tcPr>
          <w:p w14:paraId="4DD420D3" w14:textId="77777777" w:rsidR="00CD1259" w:rsidRPr="00AF1D28" w:rsidRDefault="00CD1259" w:rsidP="00AF1D28">
            <w:pPr>
              <w:spacing w:after="0" w:line="240" w:lineRule="auto"/>
              <w:jc w:val="center"/>
              <w:rPr>
                <w:rFonts w:ascii="Times New Roman" w:hAnsi="Times New Roman"/>
                <w:b/>
                <w:bCs/>
                <w:iCs/>
                <w:color w:val="0D0D0D"/>
              </w:rPr>
            </w:pPr>
            <w:r w:rsidRPr="00AF1D28">
              <w:rPr>
                <w:rFonts w:ascii="Times New Roman" w:hAnsi="Times New Roman"/>
                <w:b/>
                <w:bCs/>
                <w:iCs/>
                <w:color w:val="0D0D0D"/>
              </w:rPr>
              <w:t>10/10</w:t>
            </w:r>
          </w:p>
        </w:tc>
        <w:tc>
          <w:tcPr>
            <w:tcW w:w="604" w:type="pct"/>
            <w:vMerge w:val="restart"/>
            <w:tcBorders>
              <w:top w:val="single" w:sz="4" w:space="0" w:color="auto"/>
              <w:left w:val="single" w:sz="4" w:space="0" w:color="auto"/>
              <w:bottom w:val="single" w:sz="4" w:space="0" w:color="auto"/>
              <w:right w:val="single" w:sz="4" w:space="0" w:color="auto"/>
            </w:tcBorders>
            <w:hideMark/>
          </w:tcPr>
          <w:p w14:paraId="5DFC1B56" w14:textId="77777777" w:rsidR="00CD1259" w:rsidRPr="00AF1D28" w:rsidRDefault="00CD1259" w:rsidP="00AF1D28">
            <w:pPr>
              <w:spacing w:after="0" w:line="240" w:lineRule="auto"/>
              <w:jc w:val="center"/>
              <w:rPr>
                <w:rFonts w:ascii="Times New Roman" w:hAnsi="Times New Roman"/>
                <w:b/>
                <w:bCs/>
                <w:i/>
                <w:iCs/>
                <w:color w:val="0D0D0D"/>
              </w:rPr>
            </w:pPr>
            <w:proofErr w:type="gramStart"/>
            <w:r w:rsidRPr="00AF1D28">
              <w:rPr>
                <w:rFonts w:ascii="Times New Roman" w:hAnsi="Times New Roman"/>
                <w:color w:val="0D0D0D"/>
              </w:rPr>
              <w:t>ОК</w:t>
            </w:r>
            <w:proofErr w:type="gramEnd"/>
            <w:r w:rsidRPr="00AF1D28">
              <w:rPr>
                <w:rFonts w:ascii="Times New Roman" w:hAnsi="Times New Roman"/>
                <w:color w:val="0D0D0D"/>
              </w:rPr>
              <w:t xml:space="preserve"> 02, ОК 05, ОК 09</w:t>
            </w:r>
          </w:p>
        </w:tc>
      </w:tr>
      <w:tr w:rsidR="00CD1259" w:rsidRPr="00AF1D28" w14:paraId="13E2526C"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594E85A6" w14:textId="77777777" w:rsidR="00CD1259" w:rsidRPr="00AF1D28" w:rsidRDefault="00CD1259" w:rsidP="00AF1D28">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346A0DC4"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AF1D28">
              <w:rPr>
                <w:rFonts w:ascii="Times New Roman" w:hAnsi="Times New Roman"/>
                <w:bCs/>
                <w:color w:val="0D0D0D"/>
              </w:rPr>
              <w:t xml:space="preserve">Использование мультимедийной дидактики в образовательном процессе. Типы </w:t>
            </w:r>
            <w:proofErr w:type="gramStart"/>
            <w:r w:rsidRPr="00AF1D28">
              <w:rPr>
                <w:rFonts w:ascii="Times New Roman" w:hAnsi="Times New Roman"/>
                <w:bCs/>
                <w:color w:val="0D0D0D"/>
              </w:rPr>
              <w:t>интерактивных</w:t>
            </w:r>
            <w:proofErr w:type="gramEnd"/>
            <w:r w:rsidRPr="00AF1D28">
              <w:rPr>
                <w:rFonts w:ascii="Times New Roman" w:hAnsi="Times New Roman"/>
                <w:bCs/>
                <w:color w:val="0D0D0D"/>
              </w:rPr>
              <w:t xml:space="preserve"> упражнение. Технологические приемы мультимедийной дидактики. Оборудование современной мультимедийной интерактивной аудитории. Виды интерактивных систем голосования.</w:t>
            </w:r>
          </w:p>
        </w:tc>
        <w:tc>
          <w:tcPr>
            <w:tcW w:w="622" w:type="pct"/>
            <w:vMerge w:val="restart"/>
            <w:tcBorders>
              <w:top w:val="single" w:sz="4" w:space="0" w:color="auto"/>
              <w:left w:val="single" w:sz="4" w:space="0" w:color="auto"/>
              <w:bottom w:val="single" w:sz="4" w:space="0" w:color="auto"/>
              <w:right w:val="single" w:sz="4" w:space="0" w:color="auto"/>
            </w:tcBorders>
          </w:tcPr>
          <w:p w14:paraId="639EF796" w14:textId="77777777" w:rsidR="00CD1259" w:rsidRPr="00AF1D28" w:rsidRDefault="00CD1259" w:rsidP="00AF1D28">
            <w:pPr>
              <w:spacing w:after="0" w:line="240" w:lineRule="auto"/>
              <w:jc w:val="center"/>
              <w:rPr>
                <w:rFonts w:ascii="Times New Roman" w:hAnsi="Times New Roman"/>
                <w:b/>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8D1819" w14:textId="77777777" w:rsidR="00CD1259" w:rsidRPr="00AF1D28" w:rsidRDefault="00CD1259" w:rsidP="00AF1D28">
            <w:pPr>
              <w:spacing w:after="0" w:line="240" w:lineRule="auto"/>
              <w:rPr>
                <w:rFonts w:ascii="Times New Roman" w:hAnsi="Times New Roman"/>
                <w:b/>
                <w:bCs/>
                <w:i/>
                <w:iCs/>
                <w:color w:val="0D0D0D"/>
              </w:rPr>
            </w:pPr>
          </w:p>
        </w:tc>
      </w:tr>
      <w:tr w:rsidR="00CD1259" w:rsidRPr="00AF1D28" w14:paraId="7BF9D381"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6C80BCD1" w14:textId="77777777" w:rsidR="00CD1259" w:rsidRPr="00AF1D28" w:rsidRDefault="00CD1259" w:rsidP="00AF1D28">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21D897FC"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AF1D28">
              <w:rPr>
                <w:rFonts w:ascii="Times New Roman" w:hAnsi="Times New Roman"/>
                <w:bCs/>
                <w:color w:val="0D0D0D"/>
              </w:rPr>
              <w:t>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Возможности интерактивной доски для обеспечения образовательного процесса.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4B7458" w14:textId="77777777" w:rsidR="00CD1259" w:rsidRPr="00AF1D28" w:rsidRDefault="00CD1259" w:rsidP="00AF1D28">
            <w:pPr>
              <w:spacing w:after="0" w:line="240" w:lineRule="auto"/>
              <w:rPr>
                <w:rFonts w:ascii="Times New Roman" w:hAnsi="Times New Roman"/>
                <w:b/>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BB069F" w14:textId="77777777" w:rsidR="00CD1259" w:rsidRPr="00AF1D28" w:rsidRDefault="00CD1259" w:rsidP="00AF1D28">
            <w:pPr>
              <w:spacing w:after="0" w:line="240" w:lineRule="auto"/>
              <w:rPr>
                <w:rFonts w:ascii="Times New Roman" w:hAnsi="Times New Roman"/>
                <w:b/>
                <w:bCs/>
                <w:i/>
                <w:iCs/>
                <w:color w:val="0D0D0D"/>
              </w:rPr>
            </w:pPr>
          </w:p>
        </w:tc>
      </w:tr>
      <w:tr w:rsidR="00CD1259" w:rsidRPr="00AF1D28" w14:paraId="727920AD"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3A340296" w14:textId="77777777" w:rsidR="00CD1259" w:rsidRPr="00AF1D28" w:rsidRDefault="00CD1259" w:rsidP="00AF1D28">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7853FE98"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AF1D28">
              <w:rPr>
                <w:rFonts w:ascii="Times New Roman" w:hAnsi="Times New Roman"/>
                <w:bCs/>
                <w:color w:val="0D0D0D"/>
              </w:rPr>
              <w:t xml:space="preserve">Технология </w:t>
            </w:r>
            <w:proofErr w:type="spellStart"/>
            <w:r w:rsidRPr="00AF1D28">
              <w:rPr>
                <w:rFonts w:ascii="Times New Roman" w:hAnsi="Times New Roman"/>
                <w:bCs/>
                <w:color w:val="0D0D0D"/>
              </w:rPr>
              <w:t>сайтостроения</w:t>
            </w:r>
            <w:proofErr w:type="spellEnd"/>
            <w:r w:rsidRPr="00AF1D28">
              <w:rPr>
                <w:rFonts w:ascii="Times New Roman" w:hAnsi="Times New Roman"/>
                <w:bCs/>
                <w:color w:val="0D0D0D"/>
              </w:rPr>
              <w:t xml:space="preserve">. Основы </w:t>
            </w:r>
            <w:proofErr w:type="spellStart"/>
            <w:r w:rsidRPr="00AF1D28">
              <w:rPr>
                <w:rFonts w:ascii="Times New Roman" w:hAnsi="Times New Roman"/>
                <w:bCs/>
                <w:color w:val="0D0D0D"/>
              </w:rPr>
              <w:t>сайтостроения</w:t>
            </w:r>
            <w:proofErr w:type="spellEnd"/>
            <w:r w:rsidRPr="00AF1D28">
              <w:rPr>
                <w:rFonts w:ascii="Times New Roman" w:hAnsi="Times New Roman"/>
                <w:bCs/>
                <w:color w:val="0D0D0D"/>
              </w:rPr>
              <w:t xml:space="preserve">. Современные технологии создания сайтов Службы Интернета. Электронная почта.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5AFFB5" w14:textId="77777777" w:rsidR="00CD1259" w:rsidRPr="00AF1D28" w:rsidRDefault="00CD1259" w:rsidP="00AF1D28">
            <w:pPr>
              <w:spacing w:after="0" w:line="240" w:lineRule="auto"/>
              <w:rPr>
                <w:rFonts w:ascii="Times New Roman" w:hAnsi="Times New Roman"/>
                <w:b/>
                <w:bCs/>
                <w:iCs/>
                <w:color w:val="0D0D0D"/>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10B193" w14:textId="77777777" w:rsidR="00CD1259" w:rsidRPr="00AF1D28" w:rsidRDefault="00CD1259" w:rsidP="00AF1D28">
            <w:pPr>
              <w:spacing w:after="0" w:line="240" w:lineRule="auto"/>
              <w:rPr>
                <w:rFonts w:ascii="Times New Roman" w:hAnsi="Times New Roman"/>
                <w:b/>
                <w:bCs/>
                <w:i/>
                <w:iCs/>
                <w:color w:val="0D0D0D"/>
              </w:rPr>
            </w:pPr>
          </w:p>
        </w:tc>
      </w:tr>
      <w:tr w:rsidR="00CD1259" w:rsidRPr="00AF1D28" w14:paraId="54A44E9D"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2BE7899B" w14:textId="77777777" w:rsidR="00CD1259" w:rsidRPr="00AF1D28" w:rsidRDefault="00CD1259" w:rsidP="00AF1D28">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6C96C36B"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D0D0D"/>
              </w:rPr>
            </w:pPr>
            <w:r w:rsidRPr="00AF1D28">
              <w:rPr>
                <w:rFonts w:ascii="Times New Roman" w:hAnsi="Times New Roman"/>
                <w:b/>
                <w:bCs/>
                <w:color w:val="0D0D0D"/>
              </w:rPr>
              <w:t>В том числе практических занятий и лабораторных работ</w:t>
            </w:r>
          </w:p>
        </w:tc>
        <w:tc>
          <w:tcPr>
            <w:tcW w:w="622" w:type="pct"/>
            <w:tcBorders>
              <w:top w:val="single" w:sz="4" w:space="0" w:color="auto"/>
              <w:left w:val="single" w:sz="4" w:space="0" w:color="auto"/>
              <w:bottom w:val="single" w:sz="4" w:space="0" w:color="auto"/>
              <w:right w:val="single" w:sz="4" w:space="0" w:color="auto"/>
            </w:tcBorders>
            <w:hideMark/>
          </w:tcPr>
          <w:p w14:paraId="6ED3BDFA" w14:textId="77777777" w:rsidR="00CD1259" w:rsidRPr="00AF1D28" w:rsidRDefault="00CD1259" w:rsidP="00AF1D28">
            <w:pPr>
              <w:spacing w:after="0" w:line="240" w:lineRule="auto"/>
              <w:jc w:val="center"/>
              <w:rPr>
                <w:rFonts w:ascii="Times New Roman" w:hAnsi="Times New Roman"/>
                <w:b/>
                <w:bCs/>
                <w:iCs/>
                <w:color w:val="0D0D0D"/>
              </w:rPr>
            </w:pPr>
            <w:r w:rsidRPr="00AF1D28">
              <w:rPr>
                <w:rFonts w:ascii="Times New Roman" w:hAnsi="Times New Roman"/>
                <w:b/>
                <w:bCs/>
                <w:iCs/>
                <w:color w:val="0D0D0D"/>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2C256B" w14:textId="77777777" w:rsidR="00CD1259" w:rsidRPr="00AF1D28" w:rsidRDefault="00CD1259" w:rsidP="00AF1D28">
            <w:pPr>
              <w:spacing w:after="0" w:line="240" w:lineRule="auto"/>
              <w:rPr>
                <w:rFonts w:ascii="Times New Roman" w:hAnsi="Times New Roman"/>
                <w:b/>
                <w:bCs/>
                <w:i/>
                <w:iCs/>
                <w:color w:val="0D0D0D"/>
              </w:rPr>
            </w:pPr>
          </w:p>
        </w:tc>
      </w:tr>
      <w:tr w:rsidR="00CD1259" w:rsidRPr="00AF1D28" w14:paraId="478156DC"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3E68C795" w14:textId="77777777" w:rsidR="00CD1259" w:rsidRPr="00AF1D28" w:rsidRDefault="00CD1259" w:rsidP="00AF1D28">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54BD8435"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AF1D28">
              <w:rPr>
                <w:rFonts w:ascii="Times New Roman" w:hAnsi="Times New Roman"/>
                <w:b/>
                <w:bCs/>
                <w:color w:val="0D0D0D"/>
              </w:rPr>
              <w:t>Практическая работа 10</w:t>
            </w:r>
            <w:r w:rsidRPr="00AF1D28">
              <w:rPr>
                <w:rFonts w:ascii="Times New Roman" w:hAnsi="Times New Roman"/>
                <w:bCs/>
                <w:color w:val="0D0D0D"/>
              </w:rPr>
              <w:t xml:space="preserve">: Подключение и калибровка интерактивной доски. Знакомство с базовыми возможностями оборудования. Создание </w:t>
            </w:r>
            <w:proofErr w:type="gramStart"/>
            <w:r w:rsidRPr="00AF1D28">
              <w:rPr>
                <w:rFonts w:ascii="Times New Roman" w:hAnsi="Times New Roman"/>
                <w:bCs/>
                <w:color w:val="0D0D0D"/>
              </w:rPr>
              <w:t>упражнений</w:t>
            </w:r>
            <w:proofErr w:type="gramEnd"/>
            <w:r w:rsidRPr="00AF1D28">
              <w:rPr>
                <w:rFonts w:ascii="Times New Roman" w:hAnsi="Times New Roman"/>
                <w:bCs/>
                <w:color w:val="0D0D0D"/>
              </w:rPr>
              <w:t xml:space="preserve"> для интерактивной доски используя технологический приемы: доска объявлений, шторка, мельница, закладка, волшебный экран, интерактивная карта.</w:t>
            </w:r>
          </w:p>
        </w:tc>
        <w:tc>
          <w:tcPr>
            <w:tcW w:w="622" w:type="pct"/>
            <w:tcBorders>
              <w:top w:val="single" w:sz="4" w:space="0" w:color="auto"/>
              <w:left w:val="single" w:sz="4" w:space="0" w:color="auto"/>
              <w:bottom w:val="single" w:sz="4" w:space="0" w:color="auto"/>
              <w:right w:val="single" w:sz="4" w:space="0" w:color="auto"/>
            </w:tcBorders>
            <w:hideMark/>
          </w:tcPr>
          <w:p w14:paraId="0585C05F" w14:textId="77777777" w:rsidR="00CD1259" w:rsidRPr="00AF1D28" w:rsidRDefault="00CD1259" w:rsidP="00AF1D28">
            <w:pPr>
              <w:spacing w:after="0" w:line="240" w:lineRule="auto"/>
              <w:jc w:val="center"/>
              <w:rPr>
                <w:rFonts w:ascii="Times New Roman" w:hAnsi="Times New Roman"/>
                <w:bCs/>
                <w:iCs/>
                <w:color w:val="0D0D0D"/>
              </w:rPr>
            </w:pPr>
            <w:r w:rsidRPr="00AF1D28">
              <w:rPr>
                <w:rFonts w:ascii="Times New Roman" w:hAnsi="Times New Roman"/>
                <w:bCs/>
                <w:i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31AB30" w14:textId="77777777" w:rsidR="00CD1259" w:rsidRPr="00AF1D28" w:rsidRDefault="00CD1259" w:rsidP="00AF1D28">
            <w:pPr>
              <w:spacing w:after="0" w:line="240" w:lineRule="auto"/>
              <w:rPr>
                <w:rFonts w:ascii="Times New Roman" w:hAnsi="Times New Roman"/>
                <w:b/>
                <w:bCs/>
                <w:i/>
                <w:iCs/>
                <w:color w:val="0D0D0D"/>
              </w:rPr>
            </w:pPr>
          </w:p>
        </w:tc>
      </w:tr>
      <w:tr w:rsidR="00CD1259" w:rsidRPr="00AF1D28" w14:paraId="73EBBE11"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47EE0A84" w14:textId="77777777" w:rsidR="00CD1259" w:rsidRPr="00AF1D28" w:rsidRDefault="00CD1259" w:rsidP="00AF1D28">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12164691"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D0D0D"/>
              </w:rPr>
            </w:pPr>
            <w:r w:rsidRPr="00AF1D28">
              <w:rPr>
                <w:rFonts w:ascii="Times New Roman" w:hAnsi="Times New Roman"/>
                <w:b/>
                <w:bCs/>
                <w:color w:val="0D0D0D"/>
              </w:rPr>
              <w:t>Практическая работа 2</w:t>
            </w:r>
            <w:r w:rsidRPr="00AF1D28">
              <w:rPr>
                <w:rFonts w:ascii="Times New Roman" w:hAnsi="Times New Roman"/>
                <w:bCs/>
                <w:color w:val="0D0D0D"/>
              </w:rPr>
              <w:t xml:space="preserve">. Знакомство с </w:t>
            </w:r>
            <w:proofErr w:type="gramStart"/>
            <w:r w:rsidRPr="00AF1D28">
              <w:rPr>
                <w:rFonts w:ascii="Times New Roman" w:hAnsi="Times New Roman"/>
                <w:bCs/>
                <w:color w:val="0D0D0D"/>
              </w:rPr>
              <w:t>Документ-камерой</w:t>
            </w:r>
            <w:proofErr w:type="gramEnd"/>
            <w:r w:rsidRPr="00AF1D28">
              <w:rPr>
                <w:rFonts w:ascii="Times New Roman" w:hAnsi="Times New Roman"/>
                <w:bCs/>
                <w:color w:val="0D0D0D"/>
              </w:rPr>
              <w:t>.</w:t>
            </w:r>
            <w:r w:rsidRPr="00AF1D28">
              <w:rPr>
                <w:rFonts w:ascii="Times New Roman" w:eastAsia="Calibri" w:hAnsi="Times New Roman"/>
                <w:color w:val="0D0D0D"/>
                <w:lang w:eastAsia="en-US"/>
              </w:rPr>
              <w:t xml:space="preserve"> Возможности </w:t>
            </w:r>
            <w:proofErr w:type="gramStart"/>
            <w:r w:rsidRPr="00AF1D28">
              <w:rPr>
                <w:rFonts w:ascii="Times New Roman" w:eastAsia="Calibri" w:hAnsi="Times New Roman"/>
                <w:color w:val="0D0D0D"/>
                <w:lang w:eastAsia="en-US"/>
              </w:rPr>
              <w:t>Документ-камеры</w:t>
            </w:r>
            <w:proofErr w:type="gramEnd"/>
            <w:r w:rsidRPr="00AF1D28">
              <w:rPr>
                <w:rFonts w:ascii="Times New Roman" w:eastAsia="Calibri" w:hAnsi="Times New Roman"/>
                <w:color w:val="0D0D0D"/>
                <w:lang w:eastAsia="en-US"/>
              </w:rPr>
              <w:t xml:space="preserve"> для обеспечения образовательного процесса. </w:t>
            </w:r>
            <w:r w:rsidRPr="00AF1D28">
              <w:rPr>
                <w:rFonts w:ascii="Times New Roman" w:hAnsi="Times New Roman"/>
                <w:bCs/>
                <w:color w:val="0D0D0D"/>
              </w:rPr>
              <w:t>Обзор оборудования, используемого в системе интерактивного голосования. Создание вопросов для тестов и опросов. Проверка правильности выполнения задания и мониторинг активности.</w:t>
            </w:r>
          </w:p>
        </w:tc>
        <w:tc>
          <w:tcPr>
            <w:tcW w:w="622" w:type="pct"/>
            <w:tcBorders>
              <w:top w:val="single" w:sz="4" w:space="0" w:color="auto"/>
              <w:left w:val="single" w:sz="4" w:space="0" w:color="auto"/>
              <w:bottom w:val="single" w:sz="4" w:space="0" w:color="auto"/>
              <w:right w:val="single" w:sz="4" w:space="0" w:color="auto"/>
            </w:tcBorders>
            <w:hideMark/>
          </w:tcPr>
          <w:p w14:paraId="7B9DEFA1" w14:textId="77777777" w:rsidR="00CD1259" w:rsidRPr="00AF1D28" w:rsidRDefault="00CD1259" w:rsidP="00AF1D28">
            <w:pPr>
              <w:spacing w:after="0" w:line="240" w:lineRule="auto"/>
              <w:jc w:val="center"/>
              <w:rPr>
                <w:rFonts w:ascii="Times New Roman" w:hAnsi="Times New Roman"/>
                <w:bCs/>
                <w:iCs/>
                <w:color w:val="0D0D0D"/>
              </w:rPr>
            </w:pPr>
            <w:r w:rsidRPr="00AF1D28">
              <w:rPr>
                <w:rFonts w:ascii="Times New Roman" w:hAnsi="Times New Roman"/>
                <w:bCs/>
                <w:iCs/>
                <w:color w:val="0D0D0D"/>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FEF436" w14:textId="77777777" w:rsidR="00CD1259" w:rsidRPr="00AF1D28" w:rsidRDefault="00CD1259" w:rsidP="00AF1D28">
            <w:pPr>
              <w:spacing w:after="0" w:line="240" w:lineRule="auto"/>
              <w:rPr>
                <w:rFonts w:ascii="Times New Roman" w:hAnsi="Times New Roman"/>
                <w:b/>
                <w:bCs/>
                <w:i/>
                <w:iCs/>
                <w:color w:val="0D0D0D"/>
              </w:rPr>
            </w:pPr>
          </w:p>
        </w:tc>
      </w:tr>
      <w:tr w:rsidR="00CD1259" w:rsidRPr="00AF1D28" w14:paraId="4D2C0D2F" w14:textId="77777777" w:rsidTr="00AF1D28">
        <w:tc>
          <w:tcPr>
            <w:tcW w:w="0" w:type="auto"/>
            <w:vMerge/>
            <w:tcBorders>
              <w:top w:val="single" w:sz="4" w:space="0" w:color="auto"/>
              <w:left w:val="single" w:sz="4" w:space="0" w:color="auto"/>
              <w:bottom w:val="single" w:sz="4" w:space="0" w:color="auto"/>
              <w:right w:val="single" w:sz="4" w:space="0" w:color="auto"/>
            </w:tcBorders>
            <w:vAlign w:val="center"/>
            <w:hideMark/>
          </w:tcPr>
          <w:p w14:paraId="35E77528" w14:textId="77777777" w:rsidR="00CD1259" w:rsidRPr="00AF1D28" w:rsidRDefault="00CD1259" w:rsidP="00AF1D28">
            <w:pPr>
              <w:spacing w:after="0" w:line="240" w:lineRule="auto"/>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0B86576D"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color w:val="0D0D0D"/>
              </w:rPr>
            </w:pPr>
            <w:r w:rsidRPr="00AF1D28">
              <w:rPr>
                <w:rFonts w:ascii="Times New Roman" w:hAnsi="Times New Roman"/>
                <w:b/>
                <w:bCs/>
                <w:color w:val="0D0D0D"/>
              </w:rPr>
              <w:t>Практическая работа 4</w:t>
            </w:r>
            <w:r w:rsidRPr="00AF1D28">
              <w:rPr>
                <w:rFonts w:ascii="Times New Roman" w:hAnsi="Times New Roman"/>
                <w:bCs/>
                <w:color w:val="0D0D0D"/>
              </w:rPr>
              <w:t xml:space="preserve">. Конструкторы сайтов. Создание структуры сайта. Работа с меню редактора. Наполнение сайта </w:t>
            </w:r>
            <w:proofErr w:type="gramStart"/>
            <w:r w:rsidRPr="00AF1D28">
              <w:rPr>
                <w:rFonts w:ascii="Times New Roman" w:hAnsi="Times New Roman"/>
                <w:bCs/>
                <w:color w:val="0D0D0D"/>
              </w:rPr>
              <w:t>образовательным</w:t>
            </w:r>
            <w:proofErr w:type="gramEnd"/>
            <w:r w:rsidRPr="00AF1D28">
              <w:rPr>
                <w:rFonts w:ascii="Times New Roman" w:hAnsi="Times New Roman"/>
                <w:bCs/>
                <w:color w:val="0D0D0D"/>
              </w:rPr>
              <w:t xml:space="preserve"> контентом. Работа с интерактивными элементами сайта.</w:t>
            </w:r>
          </w:p>
        </w:tc>
        <w:tc>
          <w:tcPr>
            <w:tcW w:w="622" w:type="pct"/>
            <w:tcBorders>
              <w:top w:val="single" w:sz="4" w:space="0" w:color="auto"/>
              <w:left w:val="single" w:sz="4" w:space="0" w:color="auto"/>
              <w:bottom w:val="single" w:sz="4" w:space="0" w:color="auto"/>
              <w:right w:val="single" w:sz="4" w:space="0" w:color="auto"/>
            </w:tcBorders>
            <w:hideMark/>
          </w:tcPr>
          <w:p w14:paraId="3BD4A68C" w14:textId="77777777" w:rsidR="00CD1259" w:rsidRPr="00AF1D28" w:rsidRDefault="00CD1259" w:rsidP="00AF1D28">
            <w:pPr>
              <w:spacing w:after="0" w:line="240" w:lineRule="auto"/>
              <w:jc w:val="center"/>
              <w:rPr>
                <w:rFonts w:ascii="Times New Roman" w:hAnsi="Times New Roman"/>
                <w:bCs/>
                <w:iCs/>
                <w:color w:val="0D0D0D"/>
              </w:rPr>
            </w:pPr>
            <w:r w:rsidRPr="00AF1D28">
              <w:rPr>
                <w:rFonts w:ascii="Times New Roman" w:hAnsi="Times New Roman"/>
                <w:bCs/>
                <w:iCs/>
                <w:color w:val="0D0D0D"/>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061A4E" w14:textId="77777777" w:rsidR="00CD1259" w:rsidRPr="00AF1D28" w:rsidRDefault="00CD1259" w:rsidP="00AF1D28">
            <w:pPr>
              <w:spacing w:after="0" w:line="240" w:lineRule="auto"/>
              <w:rPr>
                <w:rFonts w:ascii="Times New Roman" w:hAnsi="Times New Roman"/>
                <w:b/>
                <w:bCs/>
                <w:i/>
                <w:iCs/>
                <w:color w:val="0D0D0D"/>
              </w:rPr>
            </w:pPr>
          </w:p>
        </w:tc>
      </w:tr>
      <w:tr w:rsidR="00CD1259" w:rsidRPr="00AF1D28" w14:paraId="2288CA6E" w14:textId="77777777" w:rsidTr="00AF1D28">
        <w:tc>
          <w:tcPr>
            <w:tcW w:w="759" w:type="pct"/>
            <w:tcBorders>
              <w:top w:val="single" w:sz="4" w:space="0" w:color="auto"/>
              <w:left w:val="single" w:sz="4" w:space="0" w:color="auto"/>
              <w:bottom w:val="single" w:sz="4" w:space="0" w:color="auto"/>
              <w:right w:val="single" w:sz="4" w:space="0" w:color="auto"/>
            </w:tcBorders>
          </w:tcPr>
          <w:p w14:paraId="2E029EAA"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358DAA63"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D0D0D"/>
              </w:rPr>
            </w:pPr>
            <w:r w:rsidRPr="00AF1D28">
              <w:rPr>
                <w:rFonts w:ascii="Times New Roman" w:hAnsi="Times New Roman"/>
                <w:b/>
                <w:bCs/>
                <w:color w:val="0D0D0D"/>
              </w:rPr>
              <w:t>Промежуточная аттестация</w:t>
            </w:r>
          </w:p>
        </w:tc>
        <w:tc>
          <w:tcPr>
            <w:tcW w:w="622" w:type="pct"/>
            <w:tcBorders>
              <w:top w:val="single" w:sz="4" w:space="0" w:color="auto"/>
              <w:left w:val="single" w:sz="4" w:space="0" w:color="auto"/>
              <w:bottom w:val="single" w:sz="4" w:space="0" w:color="auto"/>
              <w:right w:val="single" w:sz="4" w:space="0" w:color="auto"/>
            </w:tcBorders>
          </w:tcPr>
          <w:p w14:paraId="16CE6E83" w14:textId="77777777" w:rsidR="00CD1259" w:rsidRPr="00AF1D28" w:rsidRDefault="00CD1259" w:rsidP="00AF1D28">
            <w:pPr>
              <w:spacing w:after="0" w:line="240" w:lineRule="auto"/>
              <w:jc w:val="center"/>
              <w:rPr>
                <w:rFonts w:ascii="Times New Roman" w:hAnsi="Times New Roman"/>
                <w:b/>
                <w:bCs/>
                <w:iCs/>
                <w:color w:val="0D0D0D"/>
              </w:rPr>
            </w:pPr>
          </w:p>
        </w:tc>
        <w:tc>
          <w:tcPr>
            <w:tcW w:w="604" w:type="pct"/>
            <w:tcBorders>
              <w:top w:val="single" w:sz="4" w:space="0" w:color="auto"/>
              <w:left w:val="single" w:sz="4" w:space="0" w:color="auto"/>
              <w:bottom w:val="single" w:sz="4" w:space="0" w:color="auto"/>
              <w:right w:val="single" w:sz="4" w:space="0" w:color="auto"/>
            </w:tcBorders>
          </w:tcPr>
          <w:p w14:paraId="08724334" w14:textId="77777777" w:rsidR="00CD1259" w:rsidRPr="00AF1D28" w:rsidRDefault="00CD1259" w:rsidP="00AF1D28">
            <w:pPr>
              <w:spacing w:after="0" w:line="240" w:lineRule="auto"/>
              <w:jc w:val="center"/>
              <w:rPr>
                <w:rFonts w:ascii="Times New Roman" w:hAnsi="Times New Roman"/>
                <w:b/>
                <w:bCs/>
                <w:i/>
                <w:iCs/>
                <w:color w:val="0D0D0D"/>
              </w:rPr>
            </w:pPr>
          </w:p>
        </w:tc>
      </w:tr>
      <w:tr w:rsidR="00CD1259" w:rsidRPr="00AF1D28" w14:paraId="5A92C694" w14:textId="77777777" w:rsidTr="00AF1D28">
        <w:tc>
          <w:tcPr>
            <w:tcW w:w="759" w:type="pct"/>
            <w:tcBorders>
              <w:top w:val="single" w:sz="4" w:space="0" w:color="auto"/>
              <w:left w:val="single" w:sz="4" w:space="0" w:color="auto"/>
              <w:bottom w:val="single" w:sz="4" w:space="0" w:color="auto"/>
              <w:right w:val="single" w:sz="4" w:space="0" w:color="auto"/>
            </w:tcBorders>
          </w:tcPr>
          <w:p w14:paraId="74CA9BB3"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D0D0D"/>
              </w:rPr>
            </w:pPr>
          </w:p>
        </w:tc>
        <w:tc>
          <w:tcPr>
            <w:tcW w:w="3015" w:type="pct"/>
            <w:tcBorders>
              <w:top w:val="single" w:sz="4" w:space="0" w:color="auto"/>
              <w:left w:val="single" w:sz="4" w:space="0" w:color="auto"/>
              <w:bottom w:val="single" w:sz="4" w:space="0" w:color="auto"/>
              <w:right w:val="single" w:sz="4" w:space="0" w:color="auto"/>
            </w:tcBorders>
            <w:hideMark/>
          </w:tcPr>
          <w:p w14:paraId="1BC415A5" w14:textId="77777777" w:rsidR="00CD1259" w:rsidRPr="00AF1D28" w:rsidRDefault="00CD1259" w:rsidP="00AF1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D0D0D"/>
              </w:rPr>
            </w:pPr>
            <w:r w:rsidRPr="00AF1D28">
              <w:rPr>
                <w:rFonts w:ascii="Times New Roman" w:hAnsi="Times New Roman"/>
                <w:b/>
                <w:bCs/>
                <w:color w:val="0D0D0D"/>
              </w:rPr>
              <w:t>Всего</w:t>
            </w:r>
          </w:p>
        </w:tc>
        <w:tc>
          <w:tcPr>
            <w:tcW w:w="622" w:type="pct"/>
            <w:tcBorders>
              <w:top w:val="single" w:sz="4" w:space="0" w:color="auto"/>
              <w:left w:val="single" w:sz="4" w:space="0" w:color="auto"/>
              <w:bottom w:val="single" w:sz="4" w:space="0" w:color="auto"/>
              <w:right w:val="single" w:sz="4" w:space="0" w:color="auto"/>
            </w:tcBorders>
            <w:hideMark/>
          </w:tcPr>
          <w:p w14:paraId="4C7F18E8" w14:textId="77777777" w:rsidR="00CD1259" w:rsidRPr="00AF1D28" w:rsidRDefault="00CD1259" w:rsidP="00AF1D28">
            <w:pPr>
              <w:spacing w:after="0" w:line="240" w:lineRule="auto"/>
              <w:jc w:val="center"/>
              <w:rPr>
                <w:rFonts w:ascii="Times New Roman" w:hAnsi="Times New Roman"/>
                <w:b/>
                <w:bCs/>
                <w:iCs/>
                <w:color w:val="0D0D0D"/>
              </w:rPr>
            </w:pPr>
            <w:r w:rsidRPr="00AF1D28">
              <w:rPr>
                <w:rFonts w:ascii="Times New Roman" w:hAnsi="Times New Roman"/>
                <w:b/>
                <w:bCs/>
                <w:iCs/>
                <w:color w:val="0D0D0D"/>
              </w:rPr>
              <w:t>36</w:t>
            </w:r>
          </w:p>
        </w:tc>
        <w:tc>
          <w:tcPr>
            <w:tcW w:w="604" w:type="pct"/>
            <w:tcBorders>
              <w:top w:val="single" w:sz="4" w:space="0" w:color="auto"/>
              <w:left w:val="single" w:sz="4" w:space="0" w:color="auto"/>
              <w:bottom w:val="single" w:sz="4" w:space="0" w:color="auto"/>
              <w:right w:val="single" w:sz="4" w:space="0" w:color="auto"/>
            </w:tcBorders>
          </w:tcPr>
          <w:p w14:paraId="42EB5E70" w14:textId="77777777" w:rsidR="00CD1259" w:rsidRPr="00AF1D28" w:rsidRDefault="00CD1259" w:rsidP="00AF1D28">
            <w:pPr>
              <w:spacing w:after="0" w:line="240" w:lineRule="auto"/>
              <w:jc w:val="center"/>
              <w:rPr>
                <w:rFonts w:ascii="Times New Roman" w:hAnsi="Times New Roman"/>
                <w:b/>
                <w:bCs/>
                <w:i/>
                <w:iCs/>
                <w:color w:val="0D0D0D"/>
              </w:rPr>
            </w:pPr>
          </w:p>
        </w:tc>
      </w:tr>
    </w:tbl>
    <w:p w14:paraId="1D6D50CA" w14:textId="77777777" w:rsidR="00CD1259" w:rsidRPr="00AC5471" w:rsidRDefault="00CD1259" w:rsidP="00472F28">
      <w:pPr>
        <w:ind w:firstLine="709"/>
        <w:rPr>
          <w:rFonts w:ascii="Times New Roman" w:hAnsi="Times New Roman"/>
          <w:b/>
          <w:bCs/>
          <w:color w:val="0D0D0D"/>
          <w:sz w:val="24"/>
          <w:szCs w:val="24"/>
        </w:rPr>
      </w:pPr>
    </w:p>
    <w:p w14:paraId="3B14A705" w14:textId="77777777" w:rsidR="00472F28" w:rsidRPr="00AC5471" w:rsidRDefault="00472F28" w:rsidP="00472F28">
      <w:pPr>
        <w:rPr>
          <w:rFonts w:ascii="Times New Roman" w:hAnsi="Times New Roman"/>
          <w:color w:val="0D0D0D"/>
          <w:sz w:val="24"/>
          <w:szCs w:val="24"/>
        </w:rPr>
        <w:sectPr w:rsidR="00472F28" w:rsidRPr="00AC5471" w:rsidSect="00153FCB">
          <w:pgSz w:w="16840" w:h="11907" w:orient="landscape"/>
          <w:pgMar w:top="851" w:right="1134" w:bottom="851" w:left="992" w:header="709" w:footer="709" w:gutter="0"/>
          <w:cols w:space="720"/>
        </w:sectPr>
      </w:pPr>
    </w:p>
    <w:p w14:paraId="22584EB3" w14:textId="77777777" w:rsidR="00472F28" w:rsidRPr="005267BC" w:rsidRDefault="00472F28" w:rsidP="00472F28">
      <w:pPr>
        <w:jc w:val="center"/>
        <w:rPr>
          <w:rFonts w:ascii="Times New Roman" w:hAnsi="Times New Roman"/>
          <w:b/>
          <w:bCs/>
          <w:color w:val="0D0D0D"/>
          <w:sz w:val="24"/>
          <w:szCs w:val="24"/>
        </w:rPr>
      </w:pPr>
      <w:r w:rsidRPr="005267BC">
        <w:rPr>
          <w:rFonts w:ascii="Times New Roman" w:hAnsi="Times New Roman"/>
          <w:b/>
          <w:bCs/>
          <w:color w:val="0D0D0D"/>
          <w:sz w:val="24"/>
          <w:szCs w:val="24"/>
        </w:rPr>
        <w:lastRenderedPageBreak/>
        <w:t>3. УСЛОВИЯ РЕАЛИЗАЦИИ УЧЕБНОЙ ДИСЦИПЛИНЫ</w:t>
      </w:r>
    </w:p>
    <w:p w14:paraId="30CFE160" w14:textId="77777777" w:rsidR="00472F28" w:rsidRPr="00673D8A" w:rsidRDefault="00472F28" w:rsidP="00472F28">
      <w:pPr>
        <w:suppressAutoHyphens/>
        <w:spacing w:after="0"/>
        <w:ind w:firstLine="709"/>
        <w:jc w:val="both"/>
        <w:rPr>
          <w:rFonts w:ascii="Times New Roman" w:hAnsi="Times New Roman"/>
          <w:b/>
          <w:color w:val="0D0D0D"/>
          <w:sz w:val="24"/>
          <w:szCs w:val="24"/>
        </w:rPr>
      </w:pPr>
      <w:r w:rsidRPr="00673D8A">
        <w:rPr>
          <w:rFonts w:ascii="Times New Roman" w:hAnsi="Times New Roman"/>
          <w:b/>
          <w:color w:val="0D0D0D"/>
          <w:sz w:val="24"/>
          <w:szCs w:val="24"/>
        </w:rPr>
        <w:t>3.1. Для реализации программы учебной дисциплины должны быть предусмотрены следующие специальные помещения:</w:t>
      </w:r>
    </w:p>
    <w:p w14:paraId="3205EA21" w14:textId="77777777" w:rsidR="00472F28" w:rsidRPr="005267BC" w:rsidRDefault="00472F28" w:rsidP="00472F28">
      <w:pPr>
        <w:suppressAutoHyphens/>
        <w:spacing w:after="0"/>
        <w:ind w:firstLine="709"/>
        <w:jc w:val="both"/>
        <w:rPr>
          <w:rFonts w:ascii="Times New Roman" w:hAnsi="Times New Roman"/>
          <w:bCs/>
          <w:iCs/>
          <w:color w:val="0D0D0D"/>
          <w:sz w:val="24"/>
          <w:szCs w:val="24"/>
        </w:rPr>
      </w:pPr>
      <w:r w:rsidRPr="005267BC">
        <w:rPr>
          <w:rFonts w:ascii="Times New Roman" w:hAnsi="Times New Roman"/>
          <w:bCs/>
          <w:iCs/>
          <w:color w:val="0D0D0D"/>
          <w:sz w:val="24"/>
          <w:szCs w:val="24"/>
        </w:rPr>
        <w:t>Лаборатория «</w:t>
      </w:r>
      <w:r w:rsidRPr="005267BC">
        <w:rPr>
          <w:rFonts w:ascii="Times New Roman" w:hAnsi="Times New Roman"/>
          <w:color w:val="0D0D0D"/>
          <w:sz w:val="24"/>
          <w:szCs w:val="24"/>
        </w:rPr>
        <w:t>Информатики и информационно-коммуникационных технологий</w:t>
      </w:r>
      <w:r w:rsidRPr="005267BC">
        <w:rPr>
          <w:rFonts w:ascii="Times New Roman" w:hAnsi="Times New Roman"/>
          <w:bCs/>
          <w:iCs/>
          <w:color w:val="0D0D0D"/>
          <w:sz w:val="24"/>
          <w:szCs w:val="24"/>
        </w:rPr>
        <w:t xml:space="preserve">», </w:t>
      </w:r>
      <w:r w:rsidRPr="005267BC">
        <w:rPr>
          <w:rFonts w:ascii="Times New Roman" w:hAnsi="Times New Roman"/>
          <w:bCs/>
          <w:color w:val="0D0D0D"/>
          <w:sz w:val="24"/>
          <w:szCs w:val="24"/>
        </w:rPr>
        <w:t>оснащенная в соответствии п. 6.1.2.3 примерной образовательной программы по данной специальности.</w:t>
      </w:r>
    </w:p>
    <w:p w14:paraId="27F3CE0E" w14:textId="77777777" w:rsidR="00472F28" w:rsidRPr="005267BC" w:rsidRDefault="00472F28" w:rsidP="00472F28">
      <w:pPr>
        <w:suppressAutoHyphens/>
        <w:spacing w:after="0"/>
        <w:ind w:firstLine="709"/>
        <w:jc w:val="both"/>
        <w:rPr>
          <w:rFonts w:ascii="Times New Roman" w:hAnsi="Times New Roman"/>
          <w:bCs/>
          <w:color w:val="0D0D0D"/>
          <w:sz w:val="24"/>
          <w:szCs w:val="24"/>
        </w:rPr>
      </w:pPr>
    </w:p>
    <w:p w14:paraId="4F34AF4D" w14:textId="77777777" w:rsidR="00472F28" w:rsidRPr="005267BC" w:rsidRDefault="00472F28" w:rsidP="00472F28">
      <w:pPr>
        <w:suppressAutoHyphens/>
        <w:spacing w:after="0"/>
        <w:ind w:firstLine="709"/>
        <w:jc w:val="both"/>
        <w:rPr>
          <w:rFonts w:ascii="Times New Roman" w:hAnsi="Times New Roman"/>
          <w:b/>
          <w:bCs/>
          <w:color w:val="0D0D0D"/>
          <w:sz w:val="24"/>
          <w:szCs w:val="24"/>
        </w:rPr>
      </w:pPr>
      <w:r w:rsidRPr="005267BC">
        <w:rPr>
          <w:rFonts w:ascii="Times New Roman" w:hAnsi="Times New Roman"/>
          <w:b/>
          <w:bCs/>
          <w:color w:val="0D0D0D"/>
          <w:sz w:val="24"/>
          <w:szCs w:val="24"/>
        </w:rPr>
        <w:t>3.2. Информационное обеспечение реализации программы</w:t>
      </w:r>
    </w:p>
    <w:p w14:paraId="3335EA00" w14:textId="77777777" w:rsidR="00472F28" w:rsidRPr="005267BC" w:rsidRDefault="00472F28" w:rsidP="00472F28">
      <w:pPr>
        <w:suppressAutoHyphens/>
        <w:spacing w:after="0"/>
        <w:ind w:firstLine="709"/>
        <w:jc w:val="both"/>
        <w:rPr>
          <w:rFonts w:ascii="Times New Roman" w:hAnsi="Times New Roman"/>
          <w:bCs/>
          <w:color w:val="0D0D0D"/>
          <w:sz w:val="24"/>
          <w:szCs w:val="24"/>
        </w:rPr>
      </w:pPr>
      <w:r w:rsidRPr="005267BC">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5267BC">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67BC">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5ED15A" w14:textId="77777777" w:rsidR="00472F28" w:rsidRPr="005267BC" w:rsidRDefault="00472F28" w:rsidP="00472F28">
      <w:pPr>
        <w:suppressAutoHyphens/>
        <w:spacing w:after="0"/>
        <w:ind w:firstLine="709"/>
        <w:jc w:val="both"/>
        <w:rPr>
          <w:rFonts w:ascii="Times New Roman" w:hAnsi="Times New Roman"/>
          <w:color w:val="0D0D0D"/>
          <w:sz w:val="24"/>
          <w:szCs w:val="24"/>
        </w:rPr>
      </w:pPr>
    </w:p>
    <w:p w14:paraId="6E922AE1" w14:textId="77777777" w:rsidR="00472F28" w:rsidRPr="005267BC" w:rsidRDefault="00472F28" w:rsidP="00472F28">
      <w:pPr>
        <w:suppressAutoHyphens/>
        <w:spacing w:after="0"/>
        <w:ind w:firstLine="709"/>
        <w:jc w:val="both"/>
        <w:rPr>
          <w:rFonts w:ascii="Times New Roman" w:hAnsi="Times New Roman"/>
          <w:b/>
          <w:color w:val="0D0D0D"/>
          <w:sz w:val="24"/>
          <w:szCs w:val="24"/>
        </w:rPr>
      </w:pPr>
      <w:r w:rsidRPr="005267BC">
        <w:rPr>
          <w:rFonts w:ascii="Times New Roman" w:hAnsi="Times New Roman"/>
          <w:b/>
          <w:color w:val="0D0D0D"/>
          <w:sz w:val="24"/>
          <w:szCs w:val="24"/>
        </w:rPr>
        <w:t>3.2.1. Основные печатные издания</w:t>
      </w:r>
    </w:p>
    <w:p w14:paraId="7883FAFD" w14:textId="77777777" w:rsidR="00472F28" w:rsidRPr="005267BC" w:rsidRDefault="00472F28" w:rsidP="002E631A">
      <w:pPr>
        <w:numPr>
          <w:ilvl w:val="0"/>
          <w:numId w:val="43"/>
        </w:numPr>
        <w:tabs>
          <w:tab w:val="left" w:pos="284"/>
          <w:tab w:val="left" w:pos="709"/>
          <w:tab w:val="left" w:pos="851"/>
        </w:tabs>
        <w:spacing w:after="0"/>
        <w:ind w:left="0" w:firstLine="720"/>
        <w:jc w:val="both"/>
        <w:rPr>
          <w:rFonts w:ascii="Times New Roman" w:hAnsi="Times New Roman"/>
          <w:color w:val="0D0D0D"/>
          <w:sz w:val="24"/>
          <w:szCs w:val="24"/>
          <w:lang w:eastAsia="en-US"/>
        </w:rPr>
      </w:pPr>
      <w:r w:rsidRPr="005267BC">
        <w:rPr>
          <w:rFonts w:ascii="Times New Roman" w:hAnsi="Times New Roman"/>
          <w:color w:val="0D0D0D"/>
          <w:sz w:val="24"/>
          <w:szCs w:val="24"/>
          <w:lang w:eastAsia="en-US"/>
        </w:rPr>
        <w:t>Михеева, Е.В. Информационные технологии в профессиональной деятельности [Текст]: учебное пособие для студ. учреждений сред. проф. образования / Е.В. Михеева, О.И. Титова. – Москва: Издательский центр "Академия", 2021. - 384 с.</w:t>
      </w:r>
    </w:p>
    <w:p w14:paraId="7A40A27C" w14:textId="77777777" w:rsidR="00472F28" w:rsidRPr="005267BC" w:rsidRDefault="00472F28" w:rsidP="002E631A">
      <w:pPr>
        <w:numPr>
          <w:ilvl w:val="0"/>
          <w:numId w:val="43"/>
        </w:numPr>
        <w:tabs>
          <w:tab w:val="left" w:pos="284"/>
          <w:tab w:val="left" w:pos="709"/>
          <w:tab w:val="left" w:pos="851"/>
        </w:tabs>
        <w:spacing w:after="0"/>
        <w:ind w:left="0" w:firstLine="720"/>
        <w:jc w:val="both"/>
        <w:rPr>
          <w:rFonts w:ascii="Times New Roman" w:hAnsi="Times New Roman"/>
          <w:color w:val="0D0D0D"/>
          <w:sz w:val="24"/>
          <w:szCs w:val="24"/>
          <w:lang w:eastAsia="en-US"/>
        </w:rPr>
      </w:pPr>
      <w:r w:rsidRPr="005267BC">
        <w:rPr>
          <w:rFonts w:ascii="Times New Roman" w:hAnsi="Times New Roman"/>
          <w:color w:val="0D0D0D"/>
          <w:sz w:val="24"/>
          <w:szCs w:val="24"/>
          <w:lang w:eastAsia="en-US"/>
        </w:rPr>
        <w:t xml:space="preserve">Михеева, Е.В. Практикум по информационным технологиям в профессиональной деятельности [Текст]: учеб. пособие для студ. учреждений сред. проф. образования / Е.В. Михеева. – Москва: Издательский центр "Академия", 2021. - 256 с. </w:t>
      </w:r>
    </w:p>
    <w:p w14:paraId="1CA66284" w14:textId="77777777" w:rsidR="00472F28" w:rsidRPr="005267BC" w:rsidRDefault="00472F28" w:rsidP="00472F28">
      <w:pPr>
        <w:tabs>
          <w:tab w:val="left" w:pos="284"/>
          <w:tab w:val="left" w:pos="709"/>
          <w:tab w:val="left" w:pos="851"/>
        </w:tabs>
        <w:spacing w:after="0"/>
        <w:ind w:left="720"/>
        <w:jc w:val="both"/>
        <w:rPr>
          <w:rFonts w:ascii="Times New Roman" w:hAnsi="Times New Roman"/>
          <w:color w:val="0D0D0D"/>
          <w:sz w:val="24"/>
          <w:szCs w:val="24"/>
          <w:lang w:eastAsia="en-US"/>
        </w:rPr>
      </w:pPr>
    </w:p>
    <w:p w14:paraId="361E11FC" w14:textId="77777777" w:rsidR="00472F28" w:rsidRPr="005267BC" w:rsidRDefault="00501BE1" w:rsidP="00501BE1">
      <w:pPr>
        <w:spacing w:after="0"/>
        <w:ind w:left="709"/>
        <w:contextualSpacing/>
        <w:rPr>
          <w:rFonts w:ascii="Times New Roman" w:hAnsi="Times New Roman"/>
          <w:b/>
          <w:color w:val="0D0D0D"/>
          <w:sz w:val="24"/>
          <w:szCs w:val="24"/>
        </w:rPr>
      </w:pPr>
      <w:r>
        <w:rPr>
          <w:rFonts w:ascii="Times New Roman" w:hAnsi="Times New Roman"/>
          <w:b/>
          <w:color w:val="0D0D0D"/>
          <w:sz w:val="24"/>
          <w:szCs w:val="24"/>
        </w:rPr>
        <w:t>3.2.2 О</w:t>
      </w:r>
      <w:r w:rsidR="00472F28" w:rsidRPr="005267BC">
        <w:rPr>
          <w:rFonts w:ascii="Times New Roman" w:hAnsi="Times New Roman"/>
          <w:b/>
          <w:color w:val="0D0D0D"/>
          <w:sz w:val="24"/>
          <w:szCs w:val="24"/>
        </w:rPr>
        <w:t xml:space="preserve">сновные электронные издания </w:t>
      </w:r>
    </w:p>
    <w:p w14:paraId="3AA4B495" w14:textId="77777777" w:rsidR="00472F28" w:rsidRPr="005267BC" w:rsidRDefault="00472F28" w:rsidP="002E631A">
      <w:pPr>
        <w:pStyle w:val="ad"/>
        <w:numPr>
          <w:ilvl w:val="0"/>
          <w:numId w:val="70"/>
        </w:numPr>
        <w:spacing w:before="0" w:after="0" w:line="276" w:lineRule="auto"/>
        <w:ind w:left="0" w:firstLine="567"/>
        <w:contextualSpacing/>
        <w:jc w:val="both"/>
        <w:rPr>
          <w:bCs/>
          <w:color w:val="0D0D0D"/>
        </w:rPr>
      </w:pPr>
      <w:proofErr w:type="spellStart"/>
      <w:r w:rsidRPr="005267BC">
        <w:rPr>
          <w:bCs/>
          <w:color w:val="0D0D0D"/>
        </w:rPr>
        <w:t>Белаш</w:t>
      </w:r>
      <w:proofErr w:type="spellEnd"/>
      <w:r w:rsidRPr="005267BC">
        <w:rPr>
          <w:bCs/>
          <w:color w:val="0D0D0D"/>
        </w:rPr>
        <w:t xml:space="preserve">, В. Ю. Информационно-коммуникационные технологии : учебно-методическое пособие для СПО / В. Ю. </w:t>
      </w:r>
      <w:proofErr w:type="spellStart"/>
      <w:r w:rsidRPr="005267BC">
        <w:rPr>
          <w:bCs/>
          <w:color w:val="0D0D0D"/>
        </w:rPr>
        <w:t>Белаш</w:t>
      </w:r>
      <w:proofErr w:type="spellEnd"/>
      <w:r w:rsidRPr="005267BC">
        <w:rPr>
          <w:bCs/>
          <w:color w:val="0D0D0D"/>
        </w:rPr>
        <w:t xml:space="preserve">, А. А. </w:t>
      </w:r>
      <w:proofErr w:type="spellStart"/>
      <w:r w:rsidRPr="005267BC">
        <w:rPr>
          <w:bCs/>
          <w:color w:val="0D0D0D"/>
        </w:rPr>
        <w:t>Салдаева</w:t>
      </w:r>
      <w:proofErr w:type="spellEnd"/>
      <w:r w:rsidRPr="005267BC">
        <w:rPr>
          <w:bCs/>
          <w:color w:val="0D0D0D"/>
        </w:rPr>
        <w:t xml:space="preserve">. — Саратов, Москва : Профобразование, Ай Пи Ар Медиа, 2021. — 72 c. — ISBN 978-5-4488-1363-4, 978-5-4497-1401-5. — Текст : электронный // Электронный ресурс цифровой образовательной среды СПО </w:t>
      </w:r>
      <w:proofErr w:type="spellStart"/>
      <w:r w:rsidRPr="005267BC">
        <w:rPr>
          <w:bCs/>
          <w:color w:val="0D0D0D"/>
        </w:rPr>
        <w:t>PROFобразование</w:t>
      </w:r>
      <w:proofErr w:type="spellEnd"/>
      <w:r w:rsidRPr="005267BC">
        <w:rPr>
          <w:bCs/>
          <w:color w:val="0D0D0D"/>
        </w:rPr>
        <w:t xml:space="preserve"> : [сайт]. — URL: https://profspo.ru/books/111182</w:t>
      </w:r>
    </w:p>
    <w:p w14:paraId="5BB08F45" w14:textId="77777777" w:rsidR="00472F28" w:rsidRPr="005267BC" w:rsidRDefault="00472F28" w:rsidP="002E631A">
      <w:pPr>
        <w:numPr>
          <w:ilvl w:val="0"/>
          <w:numId w:val="70"/>
        </w:numPr>
        <w:tabs>
          <w:tab w:val="left" w:pos="1395"/>
        </w:tabs>
        <w:spacing w:after="0"/>
        <w:ind w:left="0" w:firstLine="567"/>
        <w:contextualSpacing/>
        <w:jc w:val="both"/>
        <w:rPr>
          <w:rFonts w:ascii="Times New Roman" w:hAnsi="Times New Roman"/>
          <w:bCs/>
          <w:color w:val="0D0D0D"/>
          <w:sz w:val="24"/>
          <w:szCs w:val="24"/>
        </w:rPr>
      </w:pPr>
      <w:r w:rsidRPr="005267BC">
        <w:rPr>
          <w:rFonts w:ascii="Times New Roman" w:hAnsi="Times New Roman"/>
          <w:bCs/>
          <w:color w:val="0D0D0D"/>
          <w:sz w:val="24"/>
          <w:szCs w:val="24"/>
        </w:rPr>
        <w:t>Гаврилов, М. В.  Информатика и информационные технологии</w:t>
      </w:r>
      <w:proofErr w:type="gramStart"/>
      <w:r w:rsidRPr="005267BC">
        <w:rPr>
          <w:rFonts w:ascii="Times New Roman" w:hAnsi="Times New Roman"/>
          <w:bCs/>
          <w:color w:val="0D0D0D"/>
          <w:sz w:val="24"/>
          <w:szCs w:val="24"/>
        </w:rPr>
        <w:t> :</w:t>
      </w:r>
      <w:proofErr w:type="gramEnd"/>
      <w:r w:rsidRPr="005267BC">
        <w:rPr>
          <w:rFonts w:ascii="Times New Roman" w:hAnsi="Times New Roman"/>
          <w:bCs/>
          <w:color w:val="0D0D0D"/>
          <w:sz w:val="24"/>
          <w:szCs w:val="24"/>
        </w:rPr>
        <w:t xml:space="preserve"> учебник для среднего профессионального образования / М. В. Гаврилов, В. А. Климов. — 4-е изд., </w:t>
      </w:r>
      <w:proofErr w:type="spellStart"/>
      <w:r w:rsidRPr="005267BC">
        <w:rPr>
          <w:rFonts w:ascii="Times New Roman" w:hAnsi="Times New Roman"/>
          <w:bCs/>
          <w:color w:val="0D0D0D"/>
          <w:sz w:val="24"/>
          <w:szCs w:val="24"/>
        </w:rPr>
        <w:t>перераб</w:t>
      </w:r>
      <w:proofErr w:type="spellEnd"/>
      <w:r w:rsidRPr="005267BC">
        <w:rPr>
          <w:rFonts w:ascii="Times New Roman" w:hAnsi="Times New Roman"/>
          <w:bCs/>
          <w:color w:val="0D0D0D"/>
          <w:sz w:val="24"/>
          <w:szCs w:val="24"/>
        </w:rPr>
        <w:t xml:space="preserve">. и доп. — Москва : Издательство </w:t>
      </w:r>
      <w:proofErr w:type="spellStart"/>
      <w:r w:rsidRPr="005267BC">
        <w:rPr>
          <w:rFonts w:ascii="Times New Roman" w:hAnsi="Times New Roman"/>
          <w:bCs/>
          <w:color w:val="0D0D0D"/>
          <w:sz w:val="24"/>
          <w:szCs w:val="24"/>
        </w:rPr>
        <w:t>Юрайт</w:t>
      </w:r>
      <w:proofErr w:type="spellEnd"/>
      <w:r w:rsidRPr="005267BC">
        <w:rPr>
          <w:rFonts w:ascii="Times New Roman" w:hAnsi="Times New Roman"/>
          <w:bCs/>
          <w:color w:val="0D0D0D"/>
          <w:sz w:val="24"/>
          <w:szCs w:val="24"/>
        </w:rPr>
        <w:t>, 2022. — 383 с. — (Профессиональное образование). — ISBN 978-5-534-03051-8. — Текст</w:t>
      </w:r>
      <w:proofErr w:type="gramStart"/>
      <w:r w:rsidRPr="005267BC">
        <w:rPr>
          <w:rFonts w:ascii="Times New Roman" w:hAnsi="Times New Roman"/>
          <w:bCs/>
          <w:color w:val="0D0D0D"/>
          <w:sz w:val="24"/>
          <w:szCs w:val="24"/>
        </w:rPr>
        <w:t xml:space="preserve"> :</w:t>
      </w:r>
      <w:proofErr w:type="gramEnd"/>
      <w:r w:rsidRPr="005267BC">
        <w:rPr>
          <w:rFonts w:ascii="Times New Roman" w:hAnsi="Times New Roman"/>
          <w:bCs/>
          <w:color w:val="0D0D0D"/>
          <w:sz w:val="24"/>
          <w:szCs w:val="24"/>
        </w:rPr>
        <w:t xml:space="preserve"> электронный // Образовательная платформа </w:t>
      </w:r>
      <w:proofErr w:type="spellStart"/>
      <w:r w:rsidRPr="005267BC">
        <w:rPr>
          <w:rFonts w:ascii="Times New Roman" w:hAnsi="Times New Roman"/>
          <w:bCs/>
          <w:color w:val="0D0D0D"/>
          <w:sz w:val="24"/>
          <w:szCs w:val="24"/>
        </w:rPr>
        <w:t>Юрайт</w:t>
      </w:r>
      <w:proofErr w:type="spellEnd"/>
      <w:r w:rsidRPr="005267BC">
        <w:rPr>
          <w:rFonts w:ascii="Times New Roman" w:hAnsi="Times New Roman"/>
          <w:bCs/>
          <w:color w:val="0D0D0D"/>
          <w:sz w:val="24"/>
          <w:szCs w:val="24"/>
        </w:rPr>
        <w:t xml:space="preserve"> [сайт]. — URL: https://urait.ru/bcode/489603 (дата обращения: 22.06.2022).</w:t>
      </w:r>
    </w:p>
    <w:p w14:paraId="1F752D6C" w14:textId="77777777" w:rsidR="00472F28" w:rsidRPr="005267BC" w:rsidRDefault="00472F28" w:rsidP="002E631A">
      <w:pPr>
        <w:pStyle w:val="ad"/>
        <w:numPr>
          <w:ilvl w:val="0"/>
          <w:numId w:val="70"/>
        </w:numPr>
        <w:spacing w:before="0" w:after="0" w:line="276" w:lineRule="auto"/>
        <w:ind w:left="0" w:firstLine="567"/>
        <w:contextualSpacing/>
        <w:jc w:val="both"/>
        <w:rPr>
          <w:bCs/>
          <w:color w:val="0D0D0D"/>
        </w:rPr>
      </w:pPr>
      <w:r w:rsidRPr="005267BC">
        <w:rPr>
          <w:bCs/>
          <w:color w:val="0D0D0D"/>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w:t>
      </w:r>
      <w:proofErr w:type="spellStart"/>
      <w:r w:rsidRPr="005267BC">
        <w:rPr>
          <w:bCs/>
          <w:color w:val="0D0D0D"/>
        </w:rPr>
        <w:t>Юрайт</w:t>
      </w:r>
      <w:proofErr w:type="spellEnd"/>
      <w:r w:rsidRPr="005267BC">
        <w:rPr>
          <w:bCs/>
          <w:color w:val="0D0D0D"/>
        </w:rPr>
        <w:t xml:space="preserve">, 2022. — 255 с. — (Профессиональное образование). — ISBN 978-5-534-00973-6. — Текст : электронный // Образовательная платформа </w:t>
      </w:r>
      <w:proofErr w:type="spellStart"/>
      <w:r w:rsidRPr="005267BC">
        <w:rPr>
          <w:bCs/>
          <w:color w:val="0D0D0D"/>
        </w:rPr>
        <w:t>Юрайт</w:t>
      </w:r>
      <w:proofErr w:type="spellEnd"/>
      <w:r w:rsidRPr="005267BC">
        <w:rPr>
          <w:bCs/>
          <w:color w:val="0D0D0D"/>
        </w:rPr>
        <w:t xml:space="preserve"> [сайт]. — URL: https://urait.ru/bcode/490839 (дата обращения: 22.06.2022).</w:t>
      </w:r>
    </w:p>
    <w:p w14:paraId="6D5C5C87" w14:textId="77777777" w:rsidR="00472F28" w:rsidRPr="005267BC" w:rsidRDefault="00472F28" w:rsidP="002E631A">
      <w:pPr>
        <w:pStyle w:val="ad"/>
        <w:numPr>
          <w:ilvl w:val="0"/>
          <w:numId w:val="70"/>
        </w:numPr>
        <w:spacing w:before="0" w:after="0" w:line="276" w:lineRule="auto"/>
        <w:ind w:left="0" w:firstLine="567"/>
        <w:contextualSpacing/>
        <w:jc w:val="both"/>
        <w:rPr>
          <w:bCs/>
          <w:color w:val="0D0D0D"/>
        </w:rPr>
      </w:pPr>
      <w:r w:rsidRPr="005267BC">
        <w:rPr>
          <w:bCs/>
          <w:color w:val="0D0D0D"/>
        </w:rPr>
        <w:t xml:space="preserve">Лебедева, Т. Н. Информатика. Информационные технологии : учебно-методическое пособие для СПО / Т. Н. Лебедева, Л. С. Носова, П. В. Волков. — Саратов : </w:t>
      </w:r>
      <w:r w:rsidRPr="005267BC">
        <w:rPr>
          <w:bCs/>
          <w:color w:val="0D0D0D"/>
        </w:rPr>
        <w:lastRenderedPageBreak/>
        <w:t xml:space="preserve">Профобразование, 2019. — 128 c. — ISBN 978-5-4488-0339-0. — Текст : электронный // Электронный ресурс цифровой образовательной среды СПО </w:t>
      </w:r>
      <w:proofErr w:type="spellStart"/>
      <w:r w:rsidRPr="005267BC">
        <w:rPr>
          <w:bCs/>
          <w:color w:val="0D0D0D"/>
        </w:rPr>
        <w:t>PROFобразование</w:t>
      </w:r>
      <w:proofErr w:type="spellEnd"/>
      <w:r w:rsidRPr="005267BC">
        <w:rPr>
          <w:bCs/>
          <w:color w:val="0D0D0D"/>
        </w:rPr>
        <w:t xml:space="preserve"> : [сайт]. — URL: https://profspo.ru/books/86070</w:t>
      </w:r>
    </w:p>
    <w:p w14:paraId="0B568E26" w14:textId="77777777" w:rsidR="00472F28" w:rsidRPr="005267BC" w:rsidRDefault="00472F28" w:rsidP="002E631A">
      <w:pPr>
        <w:pStyle w:val="ad"/>
        <w:numPr>
          <w:ilvl w:val="0"/>
          <w:numId w:val="70"/>
        </w:numPr>
        <w:spacing w:before="0" w:after="0" w:line="276" w:lineRule="auto"/>
        <w:ind w:left="0" w:firstLine="567"/>
        <w:contextualSpacing/>
        <w:jc w:val="both"/>
        <w:rPr>
          <w:bCs/>
          <w:color w:val="0D0D0D"/>
        </w:rPr>
      </w:pPr>
      <w:r w:rsidRPr="005267BC">
        <w:rPr>
          <w:bCs/>
          <w:color w:val="0D0D0D"/>
        </w:rPr>
        <w:t>Советов, Б. Я.  Информационные технологии : учебник для среднего профессионального образования / Б. Я. Советов, В. В. </w:t>
      </w:r>
      <w:proofErr w:type="spellStart"/>
      <w:r w:rsidRPr="005267BC">
        <w:rPr>
          <w:bCs/>
          <w:color w:val="0D0D0D"/>
        </w:rPr>
        <w:t>Цехановский</w:t>
      </w:r>
      <w:proofErr w:type="spellEnd"/>
      <w:r w:rsidRPr="005267BC">
        <w:rPr>
          <w:bCs/>
          <w:color w:val="0D0D0D"/>
        </w:rPr>
        <w:t xml:space="preserve">. — 7-е изд., </w:t>
      </w:r>
      <w:proofErr w:type="spellStart"/>
      <w:r w:rsidRPr="005267BC">
        <w:rPr>
          <w:bCs/>
          <w:color w:val="0D0D0D"/>
        </w:rPr>
        <w:t>перераб</w:t>
      </w:r>
      <w:proofErr w:type="spellEnd"/>
      <w:r w:rsidRPr="005267BC">
        <w:rPr>
          <w:bCs/>
          <w:color w:val="0D0D0D"/>
        </w:rPr>
        <w:t xml:space="preserve">. и доп. — Москва : Издательство </w:t>
      </w:r>
      <w:proofErr w:type="spellStart"/>
      <w:r w:rsidRPr="005267BC">
        <w:rPr>
          <w:bCs/>
          <w:color w:val="0D0D0D"/>
        </w:rPr>
        <w:t>Юрайт</w:t>
      </w:r>
      <w:proofErr w:type="spellEnd"/>
      <w:r w:rsidRPr="005267BC">
        <w:rPr>
          <w:bCs/>
          <w:color w:val="0D0D0D"/>
        </w:rPr>
        <w:t xml:space="preserve">, 2022. — 327 с. — (Профессиональное образование). — ISBN 978-5-534-06399-8. — Текст : электронный // Образовательная платформа </w:t>
      </w:r>
      <w:proofErr w:type="spellStart"/>
      <w:r w:rsidRPr="005267BC">
        <w:rPr>
          <w:bCs/>
          <w:color w:val="0D0D0D"/>
        </w:rPr>
        <w:t>Юрайт</w:t>
      </w:r>
      <w:proofErr w:type="spellEnd"/>
      <w:r w:rsidRPr="005267BC">
        <w:rPr>
          <w:bCs/>
          <w:color w:val="0D0D0D"/>
        </w:rPr>
        <w:t xml:space="preserve"> [сайт]. — URL: https://urait.ru/bcode/489604 (дата обращения: 22.06.2022).</w:t>
      </w:r>
    </w:p>
    <w:p w14:paraId="1297F8E3" w14:textId="77777777" w:rsidR="00472F28" w:rsidRPr="005267BC" w:rsidRDefault="00472F28" w:rsidP="00472F28">
      <w:pPr>
        <w:pStyle w:val="ad"/>
        <w:spacing w:line="276" w:lineRule="auto"/>
        <w:rPr>
          <w:bCs/>
          <w:color w:val="0D0D0D"/>
        </w:rPr>
      </w:pPr>
    </w:p>
    <w:p w14:paraId="6B33CEF7" w14:textId="77777777" w:rsidR="00472F28" w:rsidRPr="005267BC" w:rsidRDefault="00472F28" w:rsidP="002E631A">
      <w:pPr>
        <w:numPr>
          <w:ilvl w:val="0"/>
          <w:numId w:val="7"/>
        </w:numPr>
        <w:contextualSpacing/>
        <w:jc w:val="center"/>
        <w:rPr>
          <w:rFonts w:ascii="Times New Roman" w:hAnsi="Times New Roman"/>
          <w:b/>
          <w:color w:val="0D0D0D"/>
          <w:sz w:val="24"/>
          <w:szCs w:val="24"/>
        </w:rPr>
      </w:pPr>
      <w:r w:rsidRPr="005267BC">
        <w:rPr>
          <w:rFonts w:ascii="Times New Roman" w:hAnsi="Times New Roman"/>
          <w:b/>
          <w:color w:val="0D0D0D"/>
          <w:sz w:val="24"/>
          <w:szCs w:val="24"/>
        </w:rPr>
        <w:t>КОНТРОЛЬ И ОЦЕНКА РЕЗУЛЬТАТОВ ОСВОЕНИЯ</w:t>
      </w:r>
    </w:p>
    <w:p w14:paraId="3D97C3E8" w14:textId="77777777" w:rsidR="00472F28" w:rsidRPr="005267BC" w:rsidRDefault="00472F28" w:rsidP="00472F28">
      <w:pPr>
        <w:contextualSpacing/>
        <w:jc w:val="center"/>
        <w:rPr>
          <w:rFonts w:ascii="Times New Roman" w:hAnsi="Times New Roman"/>
          <w:b/>
          <w:color w:val="0D0D0D"/>
          <w:sz w:val="24"/>
          <w:szCs w:val="24"/>
        </w:rPr>
      </w:pPr>
      <w:r w:rsidRPr="005267BC">
        <w:rPr>
          <w:rFonts w:ascii="Times New Roman" w:hAnsi="Times New Roman"/>
          <w:b/>
          <w:color w:val="0D0D0D"/>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2691"/>
        <w:gridCol w:w="2377"/>
      </w:tblGrid>
      <w:tr w:rsidR="00AF1D28" w:rsidRPr="00A50D02" w14:paraId="607B5FCF" w14:textId="77777777" w:rsidTr="002B7102">
        <w:tc>
          <w:tcPr>
            <w:tcW w:w="2352" w:type="pct"/>
          </w:tcPr>
          <w:p w14:paraId="2F6C2405" w14:textId="77777777" w:rsidR="00AF1D28" w:rsidRPr="00A50D02" w:rsidRDefault="00AF1D28" w:rsidP="002B7102">
            <w:pPr>
              <w:spacing w:after="0" w:line="240" w:lineRule="auto"/>
              <w:jc w:val="center"/>
              <w:rPr>
                <w:rFonts w:ascii="Times New Roman" w:hAnsi="Times New Roman"/>
                <w:b/>
                <w:bCs/>
                <w:i/>
              </w:rPr>
            </w:pPr>
            <w:bookmarkStart w:id="84" w:name="_Hlk127796688"/>
            <w:r w:rsidRPr="00A50D02">
              <w:rPr>
                <w:rFonts w:ascii="Times New Roman" w:hAnsi="Times New Roman"/>
                <w:b/>
                <w:bCs/>
                <w:i/>
              </w:rPr>
              <w:t>Результаты обучения</w:t>
            </w:r>
          </w:p>
        </w:tc>
        <w:tc>
          <w:tcPr>
            <w:tcW w:w="1406" w:type="pct"/>
          </w:tcPr>
          <w:p w14:paraId="62AEAF01" w14:textId="77777777" w:rsidR="00AF1D28" w:rsidRPr="00A50D02" w:rsidRDefault="00AF1D28" w:rsidP="002B7102">
            <w:pPr>
              <w:spacing w:after="0" w:line="240" w:lineRule="auto"/>
              <w:jc w:val="center"/>
              <w:rPr>
                <w:rFonts w:ascii="Times New Roman" w:hAnsi="Times New Roman"/>
                <w:b/>
                <w:bCs/>
                <w:i/>
              </w:rPr>
            </w:pPr>
            <w:r w:rsidRPr="00A50D02">
              <w:rPr>
                <w:rFonts w:ascii="Times New Roman" w:hAnsi="Times New Roman"/>
                <w:b/>
                <w:bCs/>
                <w:i/>
              </w:rPr>
              <w:t>Критерии оценки</w:t>
            </w:r>
          </w:p>
        </w:tc>
        <w:tc>
          <w:tcPr>
            <w:tcW w:w="1242" w:type="pct"/>
          </w:tcPr>
          <w:p w14:paraId="627C9560" w14:textId="77777777" w:rsidR="00AF1D28" w:rsidRPr="00A50D02" w:rsidRDefault="00AF1D28" w:rsidP="002B7102">
            <w:pPr>
              <w:spacing w:after="0" w:line="240" w:lineRule="auto"/>
              <w:jc w:val="center"/>
              <w:rPr>
                <w:rFonts w:ascii="Times New Roman" w:hAnsi="Times New Roman"/>
                <w:b/>
                <w:bCs/>
                <w:i/>
              </w:rPr>
            </w:pPr>
            <w:r w:rsidRPr="00A50D02">
              <w:rPr>
                <w:rFonts w:ascii="Times New Roman" w:hAnsi="Times New Roman"/>
                <w:b/>
                <w:bCs/>
                <w:i/>
              </w:rPr>
              <w:t>Методы оценки</w:t>
            </w:r>
          </w:p>
        </w:tc>
      </w:tr>
      <w:tr w:rsidR="00AF1D28" w:rsidRPr="00A50D02" w14:paraId="391DD17F" w14:textId="77777777" w:rsidTr="002B7102">
        <w:tc>
          <w:tcPr>
            <w:tcW w:w="5000" w:type="pct"/>
            <w:gridSpan w:val="3"/>
          </w:tcPr>
          <w:p w14:paraId="78178387" w14:textId="77777777" w:rsidR="00AF1D28" w:rsidRPr="00A50D02" w:rsidRDefault="00AF1D28" w:rsidP="002B7102">
            <w:pPr>
              <w:spacing w:after="0" w:line="240" w:lineRule="auto"/>
              <w:jc w:val="center"/>
              <w:rPr>
                <w:rFonts w:ascii="Times New Roman" w:hAnsi="Times New Roman"/>
                <w:b/>
                <w:bCs/>
                <w:i/>
              </w:rPr>
            </w:pPr>
            <w:r w:rsidRPr="00A50D02">
              <w:rPr>
                <w:rFonts w:ascii="Times New Roman" w:hAnsi="Times New Roman"/>
                <w:bCs/>
                <w:i/>
              </w:rPr>
              <w:t>Перечень умений, осваиваемых в рамках дисциплины</w:t>
            </w:r>
          </w:p>
        </w:tc>
      </w:tr>
      <w:tr w:rsidR="00AF1D28" w:rsidRPr="00A50D02" w14:paraId="613D7EB5" w14:textId="77777777" w:rsidTr="002B7102">
        <w:trPr>
          <w:trHeight w:val="3790"/>
        </w:trPr>
        <w:tc>
          <w:tcPr>
            <w:tcW w:w="2352" w:type="pct"/>
          </w:tcPr>
          <w:p w14:paraId="47FACDED"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использовать современное программное обеспечение</w:t>
            </w:r>
            <w:r>
              <w:rPr>
                <w:rFonts w:ascii="Times New Roman" w:hAnsi="Times New Roman"/>
              </w:rPr>
              <w:t>;</w:t>
            </w:r>
          </w:p>
          <w:p w14:paraId="7BBAE04D"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использовать различные цифровые средства для решения профессиональных задач</w:t>
            </w:r>
            <w:r>
              <w:rPr>
                <w:rFonts w:ascii="Times New Roman" w:hAnsi="Times New Roman"/>
              </w:rPr>
              <w:t>;</w:t>
            </w:r>
          </w:p>
          <w:p w14:paraId="4B3BD6B1"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использовать современные возможности цифровой образовательной среды при реализации образовательных программ начального общего образования;</w:t>
            </w:r>
          </w:p>
          <w:p w14:paraId="51A833B8"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проектировать внеурочную деятельность с использованием современных средств</w:t>
            </w:r>
            <w:r>
              <w:rPr>
                <w:rFonts w:ascii="Times New Roman" w:hAnsi="Times New Roman"/>
              </w:rPr>
              <w:t>, в том числе</w:t>
            </w:r>
            <w:r w:rsidRPr="00A50D02">
              <w:rPr>
                <w:rFonts w:ascii="Times New Roman" w:hAnsi="Times New Roman"/>
              </w:rPr>
              <w:t xml:space="preserve"> с использованием ресурсов цифровой образовательной среды;</w:t>
            </w:r>
          </w:p>
          <w:p w14:paraId="3CD4F781"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использовать ресурсы сетевой (цифровой) образовательной среды д</w:t>
            </w:r>
            <w:r>
              <w:rPr>
                <w:rFonts w:ascii="Times New Roman" w:hAnsi="Times New Roman"/>
              </w:rPr>
              <w:t>ля решения воспитательных задач</w:t>
            </w:r>
          </w:p>
        </w:tc>
        <w:tc>
          <w:tcPr>
            <w:tcW w:w="1406" w:type="pct"/>
          </w:tcPr>
          <w:p w14:paraId="5127EBA6"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Умение работать с источниками информации</w:t>
            </w:r>
          </w:p>
          <w:p w14:paraId="03882CB4"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Соблюдение правил техники безопасности и гигиенических требований при использовании средств ИКТ</w:t>
            </w:r>
          </w:p>
          <w:p w14:paraId="1A27B05D"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Использование возможностей цифровой образовательной среды для решения профессиональных задач</w:t>
            </w:r>
          </w:p>
        </w:tc>
        <w:tc>
          <w:tcPr>
            <w:tcW w:w="1242" w:type="pct"/>
          </w:tcPr>
          <w:p w14:paraId="7FA59162"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Оценка результатов практических работ</w:t>
            </w:r>
          </w:p>
          <w:p w14:paraId="0DC76640"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Экспертное наблюдение за ходом выполнения практической работы</w:t>
            </w:r>
          </w:p>
          <w:p w14:paraId="35AA4C4A"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Дифференцированный зачет</w:t>
            </w:r>
          </w:p>
        </w:tc>
      </w:tr>
      <w:tr w:rsidR="00AF1D28" w:rsidRPr="00A50D02" w14:paraId="2DA44593" w14:textId="77777777" w:rsidTr="002B7102">
        <w:trPr>
          <w:trHeight w:val="525"/>
        </w:trPr>
        <w:tc>
          <w:tcPr>
            <w:tcW w:w="5000" w:type="pct"/>
            <w:gridSpan w:val="3"/>
          </w:tcPr>
          <w:p w14:paraId="0F32DF11" w14:textId="77777777" w:rsidR="00AF1D28" w:rsidRPr="00A50D02" w:rsidRDefault="00AF1D28" w:rsidP="002B7102">
            <w:pPr>
              <w:spacing w:after="0" w:line="240" w:lineRule="auto"/>
              <w:rPr>
                <w:rFonts w:ascii="Times New Roman" w:hAnsi="Times New Roman"/>
              </w:rPr>
            </w:pPr>
            <w:r w:rsidRPr="00A50D02">
              <w:rPr>
                <w:rFonts w:ascii="Times New Roman" w:hAnsi="Times New Roman"/>
                <w:bCs/>
                <w:i/>
              </w:rPr>
              <w:t>Перечень знаний, осваиваемых в рамках дисциплины</w:t>
            </w:r>
          </w:p>
        </w:tc>
      </w:tr>
      <w:tr w:rsidR="00AF1D28" w:rsidRPr="00A50D02" w14:paraId="23A7132A" w14:textId="77777777" w:rsidTr="002B7102">
        <w:tc>
          <w:tcPr>
            <w:tcW w:w="2352" w:type="pct"/>
          </w:tcPr>
          <w:p w14:paraId="120DED4D" w14:textId="77777777" w:rsidR="00AF1D28" w:rsidRDefault="00AF1D28" w:rsidP="002B7102">
            <w:pPr>
              <w:spacing w:after="0" w:line="240" w:lineRule="auto"/>
              <w:rPr>
                <w:rFonts w:ascii="Times New Roman" w:hAnsi="Times New Roman"/>
              </w:rPr>
            </w:pPr>
            <w:r w:rsidRPr="00A50D02">
              <w:rPr>
                <w:rFonts w:ascii="Times New Roman" w:hAnsi="Times New Roman"/>
              </w:rPr>
              <w:t>правила техники безопасности и санитарно-эпидемиологические требования при организации процесса обучения</w:t>
            </w:r>
            <w:r>
              <w:rPr>
                <w:rFonts w:ascii="Times New Roman" w:hAnsi="Times New Roman"/>
              </w:rPr>
              <w:t xml:space="preserve"> с использованием </w:t>
            </w:r>
            <w:r w:rsidRPr="00A50D02">
              <w:rPr>
                <w:rFonts w:ascii="Times New Roman" w:hAnsi="Times New Roman"/>
              </w:rPr>
              <w:t xml:space="preserve">ресурсов цифровой образовательной среды; </w:t>
            </w:r>
          </w:p>
          <w:p w14:paraId="3B554EBB"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правила охраны труда и требования к безопасности образовательной среды;</w:t>
            </w:r>
          </w:p>
          <w:p w14:paraId="52BA38C5"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современные образовательные технологии, в том числе информационно-коммуникационные;</w:t>
            </w:r>
          </w:p>
          <w:p w14:paraId="4D20B96E"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возможности цифровой образовательной среды при реализации образовательных программ начального общего образования;</w:t>
            </w:r>
          </w:p>
          <w:p w14:paraId="7B767EF5"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в</w:t>
            </w:r>
            <w:r>
              <w:rPr>
                <w:rFonts w:ascii="Times New Roman" w:hAnsi="Times New Roman"/>
              </w:rPr>
              <w:t>озможности современных средств</w:t>
            </w:r>
            <w:r w:rsidRPr="00A50D02">
              <w:rPr>
                <w:rFonts w:ascii="Times New Roman" w:hAnsi="Times New Roman"/>
              </w:rPr>
              <w:t>,</w:t>
            </w:r>
            <w:r>
              <w:rPr>
                <w:rFonts w:ascii="Times New Roman" w:hAnsi="Times New Roman"/>
              </w:rPr>
              <w:t xml:space="preserve"> в том числе</w:t>
            </w:r>
            <w:r w:rsidRPr="00A50D02">
              <w:rPr>
                <w:rFonts w:ascii="Times New Roman" w:hAnsi="Times New Roman"/>
              </w:rPr>
              <w:t xml:space="preserve"> ресурсов цифровой образовательной среды</w:t>
            </w:r>
            <w:r>
              <w:rPr>
                <w:rFonts w:ascii="Times New Roman" w:hAnsi="Times New Roman"/>
              </w:rPr>
              <w:t>,</w:t>
            </w:r>
            <w:r w:rsidRPr="00A50D02">
              <w:rPr>
                <w:rFonts w:ascii="Times New Roman" w:hAnsi="Times New Roman"/>
              </w:rPr>
              <w:t xml:space="preserve"> для проектирования и реализации внеурочной</w:t>
            </w:r>
            <w:r>
              <w:rPr>
                <w:rFonts w:ascii="Times New Roman" w:hAnsi="Times New Roman"/>
              </w:rPr>
              <w:t xml:space="preserve"> деятельности в образовательной организации</w:t>
            </w:r>
          </w:p>
        </w:tc>
        <w:tc>
          <w:tcPr>
            <w:tcW w:w="1406" w:type="pct"/>
          </w:tcPr>
          <w:p w14:paraId="0BF18095"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Знание информационных источников</w:t>
            </w:r>
          </w:p>
          <w:p w14:paraId="4ADE861B"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Знание правил оформления документов</w:t>
            </w:r>
          </w:p>
          <w:p w14:paraId="55CB9991"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Знание правил техники безопасности и гигиенических требований при использовании средств ИКТ</w:t>
            </w:r>
          </w:p>
          <w:p w14:paraId="7ECF2EC2"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Знание возможностей цифровой образовательной среды</w:t>
            </w:r>
          </w:p>
        </w:tc>
        <w:tc>
          <w:tcPr>
            <w:tcW w:w="1242" w:type="pct"/>
          </w:tcPr>
          <w:p w14:paraId="6D41B592"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Оценка результатов практических работ</w:t>
            </w:r>
          </w:p>
          <w:p w14:paraId="0CDF8DDD"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Экспертное наблюдение за ходом выполнения практической работы</w:t>
            </w:r>
          </w:p>
          <w:p w14:paraId="77521972" w14:textId="77777777" w:rsidR="00AF1D28" w:rsidRPr="00A50D02" w:rsidRDefault="00AF1D28" w:rsidP="002B7102">
            <w:pPr>
              <w:spacing w:after="0" w:line="240" w:lineRule="auto"/>
              <w:rPr>
                <w:rFonts w:ascii="Times New Roman" w:hAnsi="Times New Roman"/>
              </w:rPr>
            </w:pPr>
            <w:r w:rsidRPr="00A50D02">
              <w:rPr>
                <w:rFonts w:ascii="Times New Roman" w:hAnsi="Times New Roman"/>
              </w:rPr>
              <w:t>Дифференцированный зачет</w:t>
            </w:r>
          </w:p>
        </w:tc>
      </w:tr>
      <w:bookmarkEnd w:id="84"/>
    </w:tbl>
    <w:p w14:paraId="531E72CC" w14:textId="77777777" w:rsidR="00472F28" w:rsidRPr="005267BC" w:rsidRDefault="00472F28" w:rsidP="00472F28">
      <w:pPr>
        <w:spacing w:after="0"/>
        <w:jc w:val="both"/>
        <w:rPr>
          <w:rFonts w:ascii="Times New Roman" w:hAnsi="Times New Roman"/>
          <w:b/>
          <w:color w:val="0D0D0D"/>
          <w:sz w:val="24"/>
          <w:szCs w:val="24"/>
        </w:rPr>
      </w:pPr>
    </w:p>
    <w:p w14:paraId="5226CD7B" w14:textId="77777777" w:rsidR="00472F28" w:rsidRPr="00673D8A" w:rsidRDefault="00472F28" w:rsidP="00673D8A">
      <w:pPr>
        <w:pStyle w:val="afffffc"/>
        <w:spacing w:after="0"/>
        <w:jc w:val="right"/>
        <w:rPr>
          <w:rFonts w:ascii="Times New Roman" w:hAnsi="Times New Roman"/>
          <w:b/>
          <w:bCs/>
          <w:lang w:val="ru-RU"/>
        </w:rPr>
      </w:pPr>
      <w:r>
        <w:br w:type="page"/>
      </w:r>
      <w:bookmarkStart w:id="85" w:name="_Toc133758368"/>
      <w:r w:rsidRPr="00673D8A">
        <w:rPr>
          <w:rFonts w:ascii="Times New Roman" w:hAnsi="Times New Roman"/>
          <w:b/>
          <w:bCs/>
        </w:rPr>
        <w:lastRenderedPageBreak/>
        <w:t xml:space="preserve">Приложение </w:t>
      </w:r>
      <w:r w:rsidR="00501BE1" w:rsidRPr="00673D8A">
        <w:rPr>
          <w:rFonts w:ascii="Times New Roman" w:hAnsi="Times New Roman"/>
          <w:b/>
          <w:bCs/>
          <w:lang w:val="ru-RU"/>
        </w:rPr>
        <w:t>3</w:t>
      </w:r>
      <w:r w:rsidRPr="00673D8A">
        <w:rPr>
          <w:rFonts w:ascii="Times New Roman" w:hAnsi="Times New Roman"/>
          <w:b/>
          <w:bCs/>
          <w:lang w:val="ru-RU"/>
        </w:rPr>
        <w:t>.13</w:t>
      </w:r>
      <w:bookmarkEnd w:id="85"/>
    </w:p>
    <w:p w14:paraId="35A5CB90" w14:textId="77777777" w:rsidR="00472F28" w:rsidRPr="00673D8A" w:rsidRDefault="00472F28" w:rsidP="00673D8A">
      <w:pPr>
        <w:spacing w:after="0"/>
        <w:jc w:val="right"/>
        <w:rPr>
          <w:rFonts w:ascii="Times New Roman" w:hAnsi="Times New Roman"/>
          <w:sz w:val="24"/>
          <w:szCs w:val="24"/>
        </w:rPr>
      </w:pPr>
      <w:r w:rsidRPr="00673D8A">
        <w:rPr>
          <w:rFonts w:ascii="Times New Roman" w:hAnsi="Times New Roman"/>
          <w:bCs/>
          <w:sz w:val="24"/>
          <w:szCs w:val="24"/>
        </w:rPr>
        <w:t>к ПОП</w:t>
      </w:r>
      <w:r w:rsidR="00501BE1" w:rsidRPr="00673D8A">
        <w:rPr>
          <w:rFonts w:ascii="Times New Roman" w:hAnsi="Times New Roman"/>
          <w:bCs/>
          <w:sz w:val="24"/>
          <w:szCs w:val="24"/>
        </w:rPr>
        <w:t>-П</w:t>
      </w:r>
      <w:r w:rsidRPr="00673D8A">
        <w:rPr>
          <w:rFonts w:ascii="Times New Roman" w:hAnsi="Times New Roman"/>
          <w:bCs/>
          <w:sz w:val="24"/>
          <w:szCs w:val="24"/>
        </w:rPr>
        <w:t xml:space="preserve"> по</w:t>
      </w:r>
      <w:r w:rsidRPr="00673D8A">
        <w:rPr>
          <w:rFonts w:ascii="Times New Roman" w:hAnsi="Times New Roman"/>
          <w:sz w:val="24"/>
          <w:szCs w:val="24"/>
        </w:rPr>
        <w:t xml:space="preserve"> специальности </w:t>
      </w:r>
    </w:p>
    <w:p w14:paraId="347F3206" w14:textId="77777777" w:rsidR="00472F28" w:rsidRPr="00673D8A" w:rsidRDefault="00472F28" w:rsidP="00673D8A">
      <w:pPr>
        <w:spacing w:after="0"/>
        <w:jc w:val="right"/>
        <w:rPr>
          <w:rFonts w:ascii="Times New Roman" w:hAnsi="Times New Roman"/>
          <w:bCs/>
          <w:sz w:val="24"/>
          <w:szCs w:val="24"/>
        </w:rPr>
      </w:pPr>
      <w:r w:rsidRPr="00673D8A">
        <w:rPr>
          <w:rFonts w:ascii="Times New Roman" w:hAnsi="Times New Roman"/>
          <w:bCs/>
          <w:sz w:val="24"/>
          <w:szCs w:val="24"/>
        </w:rPr>
        <w:t>44.02.03 Педагогика дополнительного образования</w:t>
      </w:r>
    </w:p>
    <w:p w14:paraId="0EAEDA70" w14:textId="77777777" w:rsidR="00472F28" w:rsidRPr="00934DD7" w:rsidRDefault="00472F28" w:rsidP="00472F28">
      <w:pPr>
        <w:jc w:val="center"/>
        <w:rPr>
          <w:rFonts w:ascii="Times New Roman" w:hAnsi="Times New Roman"/>
          <w:b/>
          <w:i/>
          <w:color w:val="0D0D0D"/>
        </w:rPr>
      </w:pPr>
    </w:p>
    <w:p w14:paraId="64FEAE63" w14:textId="77777777" w:rsidR="00472F28" w:rsidRPr="00934DD7" w:rsidRDefault="00472F28" w:rsidP="00472F28">
      <w:pPr>
        <w:jc w:val="center"/>
        <w:rPr>
          <w:rFonts w:ascii="Times New Roman" w:hAnsi="Times New Roman"/>
          <w:b/>
          <w:i/>
          <w:color w:val="0D0D0D"/>
        </w:rPr>
      </w:pPr>
    </w:p>
    <w:p w14:paraId="1974F28B" w14:textId="77777777" w:rsidR="00472F28" w:rsidRPr="00934DD7" w:rsidRDefault="00472F28" w:rsidP="00472F28">
      <w:pPr>
        <w:jc w:val="center"/>
        <w:rPr>
          <w:rFonts w:ascii="Times New Roman" w:hAnsi="Times New Roman"/>
          <w:b/>
          <w:i/>
          <w:color w:val="0D0D0D"/>
        </w:rPr>
      </w:pPr>
    </w:p>
    <w:p w14:paraId="36898B86" w14:textId="77777777" w:rsidR="00472F28" w:rsidRPr="00934DD7" w:rsidRDefault="00472F28" w:rsidP="00472F28">
      <w:pPr>
        <w:jc w:val="center"/>
        <w:rPr>
          <w:rFonts w:ascii="Times New Roman" w:hAnsi="Times New Roman"/>
          <w:b/>
          <w:i/>
          <w:color w:val="0D0D0D"/>
        </w:rPr>
      </w:pPr>
    </w:p>
    <w:p w14:paraId="55BA6307" w14:textId="77777777" w:rsidR="00472F28" w:rsidRPr="00934DD7" w:rsidRDefault="00472F28" w:rsidP="00472F28">
      <w:pPr>
        <w:jc w:val="center"/>
        <w:rPr>
          <w:rFonts w:ascii="Times New Roman" w:hAnsi="Times New Roman"/>
          <w:b/>
          <w:i/>
          <w:color w:val="0D0D0D"/>
        </w:rPr>
      </w:pPr>
    </w:p>
    <w:p w14:paraId="6A75EB17" w14:textId="77777777" w:rsidR="00472F28" w:rsidRPr="00934DD7" w:rsidRDefault="00472F28" w:rsidP="00472F28">
      <w:pPr>
        <w:jc w:val="center"/>
        <w:rPr>
          <w:rFonts w:ascii="Times New Roman" w:hAnsi="Times New Roman"/>
          <w:b/>
          <w:i/>
          <w:color w:val="0D0D0D"/>
        </w:rPr>
      </w:pPr>
    </w:p>
    <w:p w14:paraId="48C8D29B" w14:textId="77777777" w:rsidR="00472F28" w:rsidRPr="009260A9" w:rsidRDefault="00472F28" w:rsidP="00472F28">
      <w:pPr>
        <w:pStyle w:val="afffffc"/>
        <w:spacing w:line="360" w:lineRule="auto"/>
        <w:rPr>
          <w:rFonts w:ascii="Times New Roman" w:hAnsi="Times New Roman"/>
          <w:b/>
          <w:bCs/>
          <w:i/>
        </w:rPr>
      </w:pPr>
      <w:bookmarkStart w:id="86" w:name="_Toc133758369"/>
      <w:r w:rsidRPr="009260A9">
        <w:rPr>
          <w:rFonts w:ascii="Times New Roman" w:hAnsi="Times New Roman"/>
          <w:b/>
          <w:bCs/>
        </w:rPr>
        <w:t>ПРИМЕРНАЯ РАБОЧАЯ ПРОГРАММА УЧЕБНОЙ ДИСЦИПЛИНЫ</w:t>
      </w:r>
      <w:r>
        <w:rPr>
          <w:rFonts w:ascii="Times New Roman" w:hAnsi="Times New Roman"/>
          <w:b/>
          <w:bCs/>
          <w:lang w:val="ru-RU"/>
        </w:rPr>
        <w:br/>
      </w:r>
      <w:r w:rsidRPr="009260A9">
        <w:rPr>
          <w:rFonts w:ascii="Times New Roman" w:hAnsi="Times New Roman"/>
          <w:b/>
          <w:bCs/>
          <w:i/>
        </w:rPr>
        <w:t>«</w:t>
      </w:r>
      <w:r w:rsidRPr="009260A9">
        <w:rPr>
          <w:rFonts w:ascii="Times New Roman" w:hAnsi="Times New Roman"/>
          <w:b/>
          <w:bCs/>
        </w:rPr>
        <w:t>ОП.0</w:t>
      </w:r>
      <w:r>
        <w:rPr>
          <w:rFonts w:ascii="Times New Roman" w:hAnsi="Times New Roman"/>
          <w:b/>
          <w:bCs/>
          <w:lang w:val="ru-RU"/>
        </w:rPr>
        <w:t>8</w:t>
      </w:r>
      <w:r w:rsidRPr="009260A9">
        <w:rPr>
          <w:rFonts w:ascii="Times New Roman" w:hAnsi="Times New Roman"/>
          <w:b/>
          <w:bCs/>
        </w:rPr>
        <w:t xml:space="preserve"> </w:t>
      </w:r>
      <w:r>
        <w:rPr>
          <w:rFonts w:ascii="Times New Roman" w:hAnsi="Times New Roman"/>
          <w:b/>
          <w:bCs/>
          <w:lang w:val="ru-RU"/>
        </w:rPr>
        <w:t>ПЕДАГОГИКА ДОПОЛНИТЕЛЬНОГО ОБРАЗОВАНИЯ</w:t>
      </w:r>
      <w:r w:rsidRPr="009260A9">
        <w:rPr>
          <w:rFonts w:ascii="Times New Roman" w:hAnsi="Times New Roman"/>
          <w:b/>
          <w:bCs/>
          <w:i/>
        </w:rPr>
        <w:t>»</w:t>
      </w:r>
      <w:bookmarkEnd w:id="86"/>
    </w:p>
    <w:p w14:paraId="5B446ACF" w14:textId="77777777" w:rsidR="00472F28" w:rsidRPr="00934DD7" w:rsidRDefault="00472F28" w:rsidP="00472F28">
      <w:pPr>
        <w:jc w:val="center"/>
        <w:rPr>
          <w:rFonts w:ascii="Times New Roman" w:hAnsi="Times New Roman"/>
          <w:b/>
          <w:i/>
          <w:color w:val="0D0D0D"/>
        </w:rPr>
      </w:pPr>
    </w:p>
    <w:p w14:paraId="6AC2739E" w14:textId="77777777" w:rsidR="00472F28" w:rsidRPr="00934DD7" w:rsidRDefault="00472F28" w:rsidP="00472F28">
      <w:pPr>
        <w:rPr>
          <w:rFonts w:ascii="Times New Roman" w:hAnsi="Times New Roman"/>
          <w:b/>
          <w:i/>
          <w:color w:val="0D0D0D"/>
        </w:rPr>
      </w:pPr>
    </w:p>
    <w:p w14:paraId="40DA6E3B" w14:textId="77777777" w:rsidR="00472F28" w:rsidRPr="00934DD7" w:rsidRDefault="00472F28" w:rsidP="00472F28">
      <w:pPr>
        <w:rPr>
          <w:rFonts w:ascii="Times New Roman" w:hAnsi="Times New Roman"/>
          <w:b/>
          <w:i/>
          <w:color w:val="0D0D0D"/>
        </w:rPr>
      </w:pPr>
    </w:p>
    <w:p w14:paraId="16C3B49D" w14:textId="77777777" w:rsidR="00472F28" w:rsidRPr="00934DD7" w:rsidRDefault="00472F28" w:rsidP="00472F28">
      <w:pPr>
        <w:rPr>
          <w:rFonts w:ascii="Times New Roman" w:hAnsi="Times New Roman"/>
          <w:b/>
          <w:i/>
          <w:color w:val="0D0D0D"/>
        </w:rPr>
      </w:pPr>
    </w:p>
    <w:p w14:paraId="6CF4A314" w14:textId="77777777" w:rsidR="00472F28" w:rsidRPr="00934DD7" w:rsidRDefault="00472F28" w:rsidP="00472F28">
      <w:pPr>
        <w:rPr>
          <w:rFonts w:ascii="Times New Roman" w:hAnsi="Times New Roman"/>
          <w:b/>
          <w:i/>
          <w:color w:val="0D0D0D"/>
        </w:rPr>
      </w:pPr>
    </w:p>
    <w:p w14:paraId="00213161" w14:textId="77777777" w:rsidR="00472F28" w:rsidRPr="00934DD7" w:rsidRDefault="00472F28" w:rsidP="00472F28">
      <w:pPr>
        <w:rPr>
          <w:rFonts w:ascii="Times New Roman" w:hAnsi="Times New Roman"/>
          <w:b/>
          <w:i/>
          <w:color w:val="0D0D0D"/>
        </w:rPr>
      </w:pPr>
    </w:p>
    <w:p w14:paraId="146FF423" w14:textId="77777777" w:rsidR="00472F28" w:rsidRPr="00934DD7" w:rsidRDefault="00472F28" w:rsidP="00472F28">
      <w:pPr>
        <w:rPr>
          <w:rFonts w:ascii="Times New Roman" w:hAnsi="Times New Roman"/>
          <w:b/>
          <w:i/>
          <w:color w:val="0D0D0D"/>
        </w:rPr>
      </w:pPr>
    </w:p>
    <w:p w14:paraId="25F5A867" w14:textId="77777777" w:rsidR="00472F28" w:rsidRPr="00934DD7" w:rsidRDefault="00472F28" w:rsidP="00472F28">
      <w:pPr>
        <w:rPr>
          <w:rFonts w:ascii="Times New Roman" w:hAnsi="Times New Roman"/>
          <w:b/>
          <w:i/>
          <w:color w:val="0D0D0D"/>
        </w:rPr>
      </w:pPr>
    </w:p>
    <w:p w14:paraId="5C4A366A" w14:textId="77777777" w:rsidR="00472F28" w:rsidRPr="00934DD7" w:rsidRDefault="00472F28" w:rsidP="00472F28">
      <w:pPr>
        <w:rPr>
          <w:rFonts w:ascii="Times New Roman" w:hAnsi="Times New Roman"/>
          <w:b/>
          <w:i/>
          <w:color w:val="0D0D0D"/>
        </w:rPr>
      </w:pPr>
    </w:p>
    <w:p w14:paraId="26165900" w14:textId="77777777" w:rsidR="00472F28" w:rsidRPr="00934DD7" w:rsidRDefault="00472F28" w:rsidP="00472F28">
      <w:pPr>
        <w:rPr>
          <w:rFonts w:ascii="Times New Roman" w:hAnsi="Times New Roman"/>
          <w:b/>
          <w:i/>
          <w:color w:val="0D0D0D"/>
        </w:rPr>
      </w:pPr>
    </w:p>
    <w:p w14:paraId="42611C55" w14:textId="77777777" w:rsidR="00472F28" w:rsidRPr="00934DD7" w:rsidRDefault="00472F28" w:rsidP="00472F28">
      <w:pPr>
        <w:rPr>
          <w:rFonts w:ascii="Times New Roman" w:hAnsi="Times New Roman"/>
          <w:b/>
          <w:i/>
          <w:color w:val="0D0D0D"/>
        </w:rPr>
      </w:pPr>
    </w:p>
    <w:p w14:paraId="2288BFB9" w14:textId="77777777" w:rsidR="00472F28" w:rsidRPr="00934DD7" w:rsidRDefault="00472F28" w:rsidP="00472F28">
      <w:pPr>
        <w:rPr>
          <w:rFonts w:ascii="Times New Roman" w:hAnsi="Times New Roman"/>
          <w:b/>
          <w:i/>
          <w:color w:val="0D0D0D"/>
        </w:rPr>
      </w:pPr>
    </w:p>
    <w:p w14:paraId="732FE3B0" w14:textId="77777777" w:rsidR="00472F28" w:rsidRPr="00934DD7" w:rsidRDefault="00472F28" w:rsidP="00472F28">
      <w:pPr>
        <w:rPr>
          <w:rFonts w:ascii="Times New Roman" w:hAnsi="Times New Roman"/>
          <w:b/>
          <w:i/>
          <w:color w:val="0D0D0D"/>
        </w:rPr>
      </w:pPr>
    </w:p>
    <w:p w14:paraId="0F3EBBB8" w14:textId="77777777" w:rsidR="00472F28" w:rsidRPr="00934DD7" w:rsidRDefault="00472F28" w:rsidP="00472F28">
      <w:pPr>
        <w:rPr>
          <w:rFonts w:ascii="Times New Roman" w:hAnsi="Times New Roman"/>
          <w:b/>
          <w:i/>
          <w:color w:val="0D0D0D"/>
        </w:rPr>
      </w:pPr>
    </w:p>
    <w:p w14:paraId="74B44128" w14:textId="77777777" w:rsidR="00472F28" w:rsidRPr="00934DD7" w:rsidRDefault="00472F28" w:rsidP="00472F28">
      <w:pPr>
        <w:jc w:val="center"/>
        <w:rPr>
          <w:rFonts w:ascii="Times New Roman" w:hAnsi="Times New Roman"/>
          <w:b/>
          <w:color w:val="0D0D0D"/>
          <w:sz w:val="24"/>
          <w:szCs w:val="24"/>
          <w:vertAlign w:val="superscript"/>
        </w:rPr>
      </w:pPr>
      <w:r w:rsidRPr="003E1F93">
        <w:rPr>
          <w:rFonts w:ascii="Times New Roman" w:hAnsi="Times New Roman"/>
          <w:b/>
          <w:bCs/>
          <w:color w:val="0D0D0D"/>
          <w:sz w:val="24"/>
        </w:rPr>
        <w:t>2023 г.</w:t>
      </w:r>
      <w:r w:rsidRPr="00934DD7">
        <w:rPr>
          <w:rFonts w:ascii="Times New Roman" w:hAnsi="Times New Roman"/>
          <w:b/>
          <w:bCs/>
          <w:color w:val="0D0D0D"/>
        </w:rPr>
        <w:br w:type="page"/>
      </w:r>
    </w:p>
    <w:p w14:paraId="42348807" w14:textId="77777777" w:rsidR="00472F28" w:rsidRPr="00673D8A" w:rsidRDefault="00472F28" w:rsidP="00472F28">
      <w:pPr>
        <w:jc w:val="center"/>
        <w:rPr>
          <w:rFonts w:ascii="Times New Roman" w:hAnsi="Times New Roman"/>
          <w:b/>
          <w:color w:val="0D0D0D"/>
          <w:sz w:val="24"/>
          <w:szCs w:val="24"/>
        </w:rPr>
      </w:pPr>
      <w:r w:rsidRPr="00673D8A">
        <w:rPr>
          <w:rFonts w:ascii="Times New Roman" w:hAnsi="Times New Roman"/>
          <w:b/>
          <w:color w:val="0D0D0D"/>
          <w:sz w:val="24"/>
          <w:szCs w:val="24"/>
        </w:rPr>
        <w:lastRenderedPageBreak/>
        <w:t>СОДЕРЖАНИЕ</w:t>
      </w:r>
    </w:p>
    <w:p w14:paraId="74534EFB" w14:textId="77777777" w:rsidR="00472F28" w:rsidRPr="00934DD7" w:rsidRDefault="00472F28" w:rsidP="00472F28">
      <w:pPr>
        <w:rPr>
          <w:rFonts w:ascii="Times New Roman" w:hAnsi="Times New Roman"/>
          <w:b/>
          <w:i/>
          <w:color w:val="0D0D0D"/>
          <w:sz w:val="24"/>
          <w:szCs w:val="24"/>
        </w:rPr>
      </w:pPr>
    </w:p>
    <w:tbl>
      <w:tblPr>
        <w:tblW w:w="0" w:type="auto"/>
        <w:tblLook w:val="01E0" w:firstRow="1" w:lastRow="1" w:firstColumn="1" w:lastColumn="1" w:noHBand="0" w:noVBand="0"/>
      </w:tblPr>
      <w:tblGrid>
        <w:gridCol w:w="7501"/>
        <w:gridCol w:w="1854"/>
      </w:tblGrid>
      <w:tr w:rsidR="00472F28" w:rsidRPr="00934DD7" w14:paraId="7E3894E0" w14:textId="77777777" w:rsidTr="00153FCB">
        <w:tc>
          <w:tcPr>
            <w:tcW w:w="7501" w:type="dxa"/>
          </w:tcPr>
          <w:p w14:paraId="3B09D63D" w14:textId="77777777" w:rsidR="00472F28" w:rsidRPr="00934DD7" w:rsidRDefault="00472F28" w:rsidP="002E631A">
            <w:pPr>
              <w:numPr>
                <w:ilvl w:val="0"/>
                <w:numId w:val="71"/>
              </w:numPr>
              <w:suppressAutoHyphens/>
              <w:rPr>
                <w:rFonts w:ascii="Times New Roman" w:hAnsi="Times New Roman"/>
                <w:b/>
                <w:color w:val="0D0D0D"/>
                <w:sz w:val="24"/>
                <w:szCs w:val="24"/>
              </w:rPr>
            </w:pPr>
            <w:r w:rsidRPr="00934DD7">
              <w:rPr>
                <w:rFonts w:ascii="Times New Roman" w:hAnsi="Times New Roman"/>
                <w:b/>
                <w:color w:val="0D0D0D"/>
                <w:sz w:val="24"/>
                <w:szCs w:val="24"/>
              </w:rPr>
              <w:t>ОБЩАЯ ХАРАКТЕРИСТИКА ПРИМЕРНОЙ РАБОЧЕЙ ПРОГРАММЫ УЧЕБНОЙ ДИСЦИПЛИНЫ</w:t>
            </w:r>
          </w:p>
        </w:tc>
        <w:tc>
          <w:tcPr>
            <w:tcW w:w="1854" w:type="dxa"/>
          </w:tcPr>
          <w:p w14:paraId="036CC119" w14:textId="77777777" w:rsidR="00472F28" w:rsidRPr="00934DD7" w:rsidRDefault="00472F28" w:rsidP="00153FCB">
            <w:pPr>
              <w:rPr>
                <w:rFonts w:ascii="Times New Roman" w:hAnsi="Times New Roman"/>
                <w:b/>
                <w:color w:val="0D0D0D"/>
                <w:sz w:val="24"/>
                <w:szCs w:val="24"/>
              </w:rPr>
            </w:pPr>
          </w:p>
        </w:tc>
      </w:tr>
      <w:tr w:rsidR="00472F28" w:rsidRPr="00934DD7" w14:paraId="54863088" w14:textId="77777777" w:rsidTr="00153FCB">
        <w:tc>
          <w:tcPr>
            <w:tcW w:w="7501" w:type="dxa"/>
          </w:tcPr>
          <w:p w14:paraId="5BB44970" w14:textId="77777777" w:rsidR="00472F28" w:rsidRPr="00934DD7" w:rsidRDefault="00472F28" w:rsidP="002E631A">
            <w:pPr>
              <w:numPr>
                <w:ilvl w:val="0"/>
                <w:numId w:val="71"/>
              </w:numPr>
              <w:suppressAutoHyphens/>
              <w:rPr>
                <w:rFonts w:ascii="Times New Roman" w:hAnsi="Times New Roman"/>
                <w:b/>
                <w:color w:val="0D0D0D"/>
                <w:sz w:val="24"/>
                <w:szCs w:val="24"/>
              </w:rPr>
            </w:pPr>
            <w:r w:rsidRPr="00934DD7">
              <w:rPr>
                <w:rFonts w:ascii="Times New Roman" w:hAnsi="Times New Roman"/>
                <w:b/>
                <w:color w:val="0D0D0D"/>
                <w:sz w:val="24"/>
                <w:szCs w:val="24"/>
              </w:rPr>
              <w:t>СТРУКТУРА И СОДЕРЖАНИЕ УЧЕБНОЙ ДИСЦИПЛИНЫ</w:t>
            </w:r>
          </w:p>
          <w:p w14:paraId="2E723577" w14:textId="77777777" w:rsidR="00472F28" w:rsidRPr="00934DD7" w:rsidRDefault="00472F28" w:rsidP="002E631A">
            <w:pPr>
              <w:numPr>
                <w:ilvl w:val="0"/>
                <w:numId w:val="71"/>
              </w:numPr>
              <w:suppressAutoHyphens/>
              <w:rPr>
                <w:rFonts w:ascii="Times New Roman" w:hAnsi="Times New Roman"/>
                <w:b/>
                <w:color w:val="0D0D0D"/>
                <w:sz w:val="24"/>
                <w:szCs w:val="24"/>
              </w:rPr>
            </w:pPr>
            <w:r w:rsidRPr="00934DD7">
              <w:rPr>
                <w:rFonts w:ascii="Times New Roman" w:hAnsi="Times New Roman"/>
                <w:b/>
                <w:color w:val="0D0D0D"/>
                <w:sz w:val="24"/>
                <w:szCs w:val="24"/>
              </w:rPr>
              <w:t>УСЛОВИЯ РЕАЛИЗАЦИИ УЧЕБНОЙ ДИСЦИПЛИНЫ</w:t>
            </w:r>
          </w:p>
        </w:tc>
        <w:tc>
          <w:tcPr>
            <w:tcW w:w="1854" w:type="dxa"/>
          </w:tcPr>
          <w:p w14:paraId="6E79DFA8" w14:textId="77777777" w:rsidR="00472F28" w:rsidRPr="00934DD7" w:rsidRDefault="00472F28" w:rsidP="00153FCB">
            <w:pPr>
              <w:ind w:left="644"/>
              <w:rPr>
                <w:rFonts w:ascii="Times New Roman" w:hAnsi="Times New Roman"/>
                <w:b/>
                <w:color w:val="0D0D0D"/>
                <w:sz w:val="24"/>
                <w:szCs w:val="24"/>
              </w:rPr>
            </w:pPr>
          </w:p>
        </w:tc>
      </w:tr>
      <w:tr w:rsidR="00472F28" w:rsidRPr="00934DD7" w14:paraId="0299815D" w14:textId="77777777" w:rsidTr="00153FCB">
        <w:tc>
          <w:tcPr>
            <w:tcW w:w="7501" w:type="dxa"/>
          </w:tcPr>
          <w:p w14:paraId="3B00BF07" w14:textId="77777777" w:rsidR="00472F28" w:rsidRPr="00934DD7" w:rsidRDefault="00472F28" w:rsidP="002E631A">
            <w:pPr>
              <w:numPr>
                <w:ilvl w:val="0"/>
                <w:numId w:val="71"/>
              </w:numPr>
              <w:suppressAutoHyphens/>
              <w:rPr>
                <w:rFonts w:ascii="Times New Roman" w:hAnsi="Times New Roman"/>
                <w:b/>
                <w:color w:val="0D0D0D"/>
                <w:sz w:val="24"/>
                <w:szCs w:val="24"/>
              </w:rPr>
            </w:pPr>
            <w:r w:rsidRPr="00934DD7">
              <w:rPr>
                <w:rFonts w:ascii="Times New Roman" w:hAnsi="Times New Roman"/>
                <w:b/>
                <w:color w:val="0D0D0D"/>
                <w:sz w:val="24"/>
                <w:szCs w:val="24"/>
              </w:rPr>
              <w:t>КОНТРОЛЬ И ОЦЕНКА РЕЗУЛЬТАТОВ ОСВОЕНИЯ УЧЕБНОЙ ДИСЦИПЛИНЫ</w:t>
            </w:r>
          </w:p>
          <w:p w14:paraId="26AD3F6B" w14:textId="77777777" w:rsidR="00472F28" w:rsidRPr="00934DD7" w:rsidRDefault="00472F28" w:rsidP="00153FCB">
            <w:pPr>
              <w:suppressAutoHyphens/>
              <w:rPr>
                <w:rFonts w:ascii="Times New Roman" w:hAnsi="Times New Roman"/>
                <w:b/>
                <w:color w:val="0D0D0D"/>
                <w:sz w:val="24"/>
                <w:szCs w:val="24"/>
              </w:rPr>
            </w:pPr>
          </w:p>
        </w:tc>
        <w:tc>
          <w:tcPr>
            <w:tcW w:w="1854" w:type="dxa"/>
          </w:tcPr>
          <w:p w14:paraId="5F66B779" w14:textId="77777777" w:rsidR="00472F28" w:rsidRPr="00934DD7" w:rsidRDefault="00472F28" w:rsidP="00153FCB">
            <w:pPr>
              <w:rPr>
                <w:rFonts w:ascii="Times New Roman" w:hAnsi="Times New Roman"/>
                <w:b/>
                <w:color w:val="0D0D0D"/>
                <w:sz w:val="24"/>
                <w:szCs w:val="24"/>
              </w:rPr>
            </w:pPr>
          </w:p>
        </w:tc>
      </w:tr>
    </w:tbl>
    <w:p w14:paraId="56048F8C" w14:textId="33D459CB" w:rsidR="00472F28" w:rsidRPr="00673D8A" w:rsidRDefault="00472F28" w:rsidP="002E631A">
      <w:pPr>
        <w:pStyle w:val="ad"/>
        <w:numPr>
          <w:ilvl w:val="3"/>
          <w:numId w:val="43"/>
        </w:numPr>
        <w:suppressAutoHyphens/>
        <w:spacing w:after="0"/>
        <w:ind w:left="-709" w:firstLine="993"/>
        <w:jc w:val="center"/>
        <w:rPr>
          <w:b/>
          <w:color w:val="0D0D0D"/>
        </w:rPr>
      </w:pPr>
      <w:r w:rsidRPr="00673D8A">
        <w:rPr>
          <w:b/>
          <w:i/>
          <w:color w:val="0D0D0D"/>
          <w:u w:val="single"/>
        </w:rPr>
        <w:br w:type="page"/>
      </w:r>
      <w:r w:rsidRPr="00673D8A">
        <w:rPr>
          <w:b/>
          <w:color w:val="0D0D0D"/>
        </w:rPr>
        <w:lastRenderedPageBreak/>
        <w:t>ОБЩАЯ ХАРАКТЕРИСТИКА ПРИМЕРНОЙ РАБОЧЕЙ ПРОГРАММЫ УЧЕБНОЙ ДИСЦИПЛИНЫ</w:t>
      </w:r>
    </w:p>
    <w:p w14:paraId="0803C1A3" w14:textId="77777777" w:rsidR="00472F28" w:rsidRPr="005267BC" w:rsidRDefault="00472F28" w:rsidP="00855FD3">
      <w:pPr>
        <w:suppressAutoHyphens/>
        <w:spacing w:after="0"/>
        <w:jc w:val="center"/>
        <w:rPr>
          <w:rFonts w:ascii="Times New Roman" w:hAnsi="Times New Roman"/>
          <w:b/>
          <w:color w:val="0D0D0D"/>
          <w:sz w:val="24"/>
          <w:szCs w:val="24"/>
        </w:rPr>
      </w:pPr>
      <w:r>
        <w:rPr>
          <w:rFonts w:ascii="Times New Roman" w:hAnsi="Times New Roman"/>
          <w:b/>
          <w:color w:val="0D0D0D"/>
          <w:sz w:val="24"/>
          <w:szCs w:val="24"/>
        </w:rPr>
        <w:t>«ОП.08</w:t>
      </w:r>
      <w:r w:rsidRPr="005267BC">
        <w:rPr>
          <w:rFonts w:ascii="Times New Roman" w:hAnsi="Times New Roman"/>
          <w:b/>
          <w:color w:val="0D0D0D"/>
          <w:sz w:val="24"/>
          <w:szCs w:val="24"/>
        </w:rPr>
        <w:t xml:space="preserve"> </w:t>
      </w:r>
      <w:r w:rsidR="002055AB">
        <w:rPr>
          <w:rFonts w:ascii="Times New Roman" w:hAnsi="Times New Roman"/>
          <w:b/>
          <w:color w:val="0D0D0D"/>
          <w:sz w:val="24"/>
          <w:szCs w:val="24"/>
        </w:rPr>
        <w:t>ПЕДАГОГИКА ДОПОЛНИТЕЛЬНОГО ОБРАЗОВАНИЯ</w:t>
      </w:r>
      <w:r w:rsidRPr="005267BC">
        <w:rPr>
          <w:rFonts w:ascii="Times New Roman" w:hAnsi="Times New Roman"/>
          <w:b/>
          <w:color w:val="0D0D0D"/>
          <w:sz w:val="24"/>
          <w:szCs w:val="24"/>
        </w:rPr>
        <w:t>»</w:t>
      </w:r>
    </w:p>
    <w:p w14:paraId="1328312E" w14:textId="77777777" w:rsidR="00472F28" w:rsidRPr="005267BC"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D0D0D"/>
          <w:sz w:val="24"/>
          <w:szCs w:val="24"/>
          <w:vertAlign w:val="superscript"/>
        </w:rPr>
      </w:pPr>
    </w:p>
    <w:p w14:paraId="07F37693" w14:textId="77777777" w:rsidR="00472F28" w:rsidRPr="005267BC"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color w:val="0D0D0D"/>
          <w:sz w:val="24"/>
          <w:szCs w:val="24"/>
        </w:rPr>
      </w:pPr>
      <w:r w:rsidRPr="005267BC">
        <w:rPr>
          <w:rFonts w:ascii="Times New Roman" w:hAnsi="Times New Roman"/>
          <w:b/>
          <w:color w:val="0D0D0D"/>
          <w:sz w:val="24"/>
          <w:szCs w:val="24"/>
        </w:rPr>
        <w:t xml:space="preserve">1.1. Место дисциплины в структуре основной образовательной программы: </w:t>
      </w:r>
    </w:p>
    <w:p w14:paraId="2218961C" w14:textId="77777777" w:rsidR="00472F28" w:rsidRPr="005267BC"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color w:val="0D0D0D"/>
          <w:sz w:val="24"/>
          <w:szCs w:val="24"/>
        </w:rPr>
      </w:pPr>
      <w:r w:rsidRPr="005267BC">
        <w:rPr>
          <w:rFonts w:ascii="Times New Roman" w:hAnsi="Times New Roman"/>
          <w:color w:val="0D0D0D"/>
          <w:sz w:val="24"/>
          <w:szCs w:val="24"/>
        </w:rPr>
        <w:t>Учебная дисциплина «ОП.0</w:t>
      </w:r>
      <w:r>
        <w:rPr>
          <w:rFonts w:ascii="Times New Roman" w:hAnsi="Times New Roman"/>
          <w:color w:val="0D0D0D"/>
          <w:sz w:val="24"/>
          <w:szCs w:val="24"/>
        </w:rPr>
        <w:t>8</w:t>
      </w:r>
      <w:r w:rsidRPr="005267BC">
        <w:rPr>
          <w:rFonts w:ascii="Times New Roman" w:hAnsi="Times New Roman"/>
          <w:color w:val="0D0D0D"/>
          <w:sz w:val="24"/>
          <w:szCs w:val="24"/>
        </w:rPr>
        <w:t xml:space="preserve"> </w:t>
      </w:r>
      <w:r>
        <w:rPr>
          <w:rFonts w:ascii="Times New Roman" w:hAnsi="Times New Roman"/>
          <w:color w:val="0D0D0D"/>
          <w:sz w:val="24"/>
          <w:szCs w:val="24"/>
        </w:rPr>
        <w:t>Педагогика дополнительного образования</w:t>
      </w:r>
      <w:r w:rsidRPr="005267BC">
        <w:rPr>
          <w:rFonts w:ascii="Times New Roman" w:hAnsi="Times New Roman"/>
          <w:color w:val="0D0D0D"/>
          <w:sz w:val="24"/>
          <w:szCs w:val="24"/>
        </w:rPr>
        <w:t xml:space="preserve">» является обязательной частью общепрофессионального цикла примерной образовательной программы в соответствии с ФГОС СПО по специальности </w:t>
      </w:r>
      <w:r>
        <w:rPr>
          <w:rFonts w:ascii="Times New Roman" w:hAnsi="Times New Roman"/>
          <w:color w:val="0D0D0D"/>
          <w:sz w:val="24"/>
          <w:szCs w:val="24"/>
        </w:rPr>
        <w:t>44.02.03 Педагогика дополнительного образования</w:t>
      </w:r>
      <w:r w:rsidRPr="005267BC">
        <w:rPr>
          <w:rFonts w:ascii="Times New Roman" w:hAnsi="Times New Roman"/>
          <w:color w:val="0D0D0D"/>
          <w:sz w:val="24"/>
          <w:szCs w:val="24"/>
        </w:rPr>
        <w:t>.</w:t>
      </w:r>
    </w:p>
    <w:p w14:paraId="24436632" w14:textId="45E52EDE" w:rsidR="00472F28" w:rsidRPr="005267BC" w:rsidRDefault="00472F28" w:rsidP="00472F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41" w:firstLine="709"/>
        <w:jc w:val="both"/>
        <w:rPr>
          <w:rFonts w:ascii="Times New Roman" w:hAnsi="Times New Roman"/>
          <w:color w:val="0D0D0D"/>
          <w:sz w:val="24"/>
          <w:szCs w:val="24"/>
        </w:rPr>
      </w:pPr>
      <w:r w:rsidRPr="005267BC">
        <w:rPr>
          <w:rFonts w:ascii="Times New Roman" w:hAnsi="Times New Roman"/>
          <w:color w:val="0D0D0D"/>
          <w:sz w:val="24"/>
          <w:szCs w:val="24"/>
        </w:rPr>
        <w:t xml:space="preserve">Особое значение дисциплина имеет при формировании и развитии </w:t>
      </w:r>
      <w:proofErr w:type="gramStart"/>
      <w:r w:rsidRPr="005267BC">
        <w:rPr>
          <w:rFonts w:ascii="Times New Roman" w:hAnsi="Times New Roman"/>
          <w:color w:val="0D0D0D"/>
          <w:sz w:val="24"/>
          <w:szCs w:val="24"/>
        </w:rPr>
        <w:t>О</w:t>
      </w:r>
      <w:r w:rsidR="00673D8A">
        <w:rPr>
          <w:rFonts w:ascii="Times New Roman" w:hAnsi="Times New Roman"/>
          <w:color w:val="0D0D0D"/>
          <w:sz w:val="24"/>
          <w:szCs w:val="24"/>
        </w:rPr>
        <w:t>К</w:t>
      </w:r>
      <w:proofErr w:type="gramEnd"/>
      <w:r w:rsidR="00AC4CFF">
        <w:rPr>
          <w:rFonts w:ascii="Times New Roman" w:hAnsi="Times New Roman"/>
          <w:color w:val="0D0D0D"/>
          <w:sz w:val="24"/>
          <w:szCs w:val="24"/>
        </w:rPr>
        <w:t xml:space="preserve"> 02, 03.</w:t>
      </w:r>
    </w:p>
    <w:p w14:paraId="48B46494" w14:textId="77777777" w:rsidR="00472F28" w:rsidRPr="005267BC" w:rsidRDefault="00472F28" w:rsidP="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D0D0D"/>
          <w:sz w:val="24"/>
          <w:szCs w:val="24"/>
        </w:rPr>
      </w:pPr>
    </w:p>
    <w:p w14:paraId="4B83687E" w14:textId="77777777" w:rsidR="00472F28" w:rsidRPr="005267BC" w:rsidRDefault="00472F28" w:rsidP="00472F28">
      <w:pPr>
        <w:spacing w:after="0"/>
        <w:ind w:firstLine="709"/>
        <w:rPr>
          <w:rFonts w:ascii="Times New Roman" w:hAnsi="Times New Roman"/>
          <w:b/>
          <w:color w:val="0D0D0D"/>
          <w:sz w:val="24"/>
          <w:szCs w:val="24"/>
        </w:rPr>
      </w:pPr>
      <w:r w:rsidRPr="005267BC">
        <w:rPr>
          <w:rFonts w:ascii="Times New Roman" w:hAnsi="Times New Roman"/>
          <w:b/>
          <w:color w:val="0D0D0D"/>
          <w:sz w:val="24"/>
          <w:szCs w:val="24"/>
        </w:rPr>
        <w:t>1.2. Цель и планируемые результаты освоения дисциплины:</w:t>
      </w:r>
    </w:p>
    <w:p w14:paraId="0B4C84BD" w14:textId="77777777" w:rsidR="00472F28" w:rsidRDefault="00472F28" w:rsidP="00472F28">
      <w:pPr>
        <w:suppressAutoHyphens/>
        <w:spacing w:after="0"/>
        <w:ind w:right="141" w:firstLine="709"/>
        <w:jc w:val="both"/>
        <w:rPr>
          <w:rFonts w:ascii="Times New Roman" w:hAnsi="Times New Roman"/>
          <w:color w:val="0D0D0D"/>
          <w:sz w:val="24"/>
          <w:szCs w:val="24"/>
        </w:rPr>
      </w:pPr>
      <w:r w:rsidRPr="005267BC">
        <w:rPr>
          <w:rFonts w:ascii="Times New Roman" w:hAnsi="Times New Roman"/>
          <w:color w:val="0D0D0D"/>
          <w:sz w:val="24"/>
          <w:szCs w:val="24"/>
        </w:rPr>
        <w:t xml:space="preserve">В рамках программы учебной дисциплины обучающимися осваиваются умения </w:t>
      </w:r>
      <w:r>
        <w:rPr>
          <w:rFonts w:ascii="Times New Roman" w:hAnsi="Times New Roman"/>
          <w:color w:val="0D0D0D"/>
          <w:sz w:val="24"/>
          <w:szCs w:val="24"/>
        </w:rPr>
        <w:br/>
      </w:r>
      <w:r w:rsidRPr="005267BC">
        <w:rPr>
          <w:rFonts w:ascii="Times New Roman" w:hAnsi="Times New Roman"/>
          <w:color w:val="0D0D0D"/>
          <w:sz w:val="24"/>
          <w:szCs w:val="24"/>
        </w:rPr>
        <w:t>и знания</w:t>
      </w:r>
    </w:p>
    <w:tbl>
      <w:tblPr>
        <w:tblW w:w="9229" w:type="dxa"/>
        <w:tblInd w:w="93" w:type="dxa"/>
        <w:tblLook w:val="04A0" w:firstRow="1" w:lastRow="0" w:firstColumn="1" w:lastColumn="0" w:noHBand="0" w:noVBand="1"/>
      </w:tblPr>
      <w:tblGrid>
        <w:gridCol w:w="1149"/>
        <w:gridCol w:w="3686"/>
        <w:gridCol w:w="4394"/>
      </w:tblGrid>
      <w:tr w:rsidR="00855FD3" w:rsidRPr="00855FD3" w14:paraId="1D5A3B56" w14:textId="77777777" w:rsidTr="00855FD3">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43E62" w14:textId="77777777" w:rsidR="00855FD3" w:rsidRPr="00855FD3" w:rsidRDefault="00855FD3" w:rsidP="00855FD3">
            <w:pPr>
              <w:spacing w:after="0" w:line="240" w:lineRule="auto"/>
              <w:jc w:val="center"/>
              <w:rPr>
                <w:rFonts w:ascii="Times New Roman" w:hAnsi="Times New Roman"/>
                <w:b/>
                <w:color w:val="000000"/>
                <w:sz w:val="24"/>
              </w:rPr>
            </w:pPr>
            <w:r w:rsidRPr="00855FD3">
              <w:rPr>
                <w:rFonts w:ascii="Times New Roman" w:hAnsi="Times New Roman"/>
                <w:b/>
                <w:color w:val="000000"/>
                <w:sz w:val="24"/>
              </w:rPr>
              <w:t xml:space="preserve">Код ПК, </w:t>
            </w:r>
            <w:proofErr w:type="gramStart"/>
            <w:r w:rsidRPr="00855FD3">
              <w:rPr>
                <w:rFonts w:ascii="Times New Roman" w:hAnsi="Times New Roman"/>
                <w:b/>
                <w:color w:val="000000"/>
                <w:sz w:val="24"/>
              </w:rPr>
              <w:t>ОК</w:t>
            </w:r>
            <w:proofErr w:type="gramEnd"/>
          </w:p>
        </w:tc>
        <w:tc>
          <w:tcPr>
            <w:tcW w:w="3686" w:type="dxa"/>
            <w:tcBorders>
              <w:top w:val="single" w:sz="4" w:space="0" w:color="auto"/>
              <w:left w:val="nil"/>
              <w:bottom w:val="single" w:sz="4" w:space="0" w:color="auto"/>
              <w:right w:val="single" w:sz="4" w:space="0" w:color="auto"/>
            </w:tcBorders>
            <w:shd w:val="clear" w:color="auto" w:fill="auto"/>
            <w:vAlign w:val="center"/>
            <w:hideMark/>
          </w:tcPr>
          <w:p w14:paraId="49BA125D" w14:textId="77777777" w:rsidR="00855FD3" w:rsidRPr="00855FD3" w:rsidRDefault="00855FD3" w:rsidP="00855FD3">
            <w:pPr>
              <w:spacing w:after="0" w:line="240" w:lineRule="auto"/>
              <w:jc w:val="center"/>
              <w:rPr>
                <w:rFonts w:ascii="Times New Roman" w:hAnsi="Times New Roman"/>
                <w:b/>
                <w:color w:val="000000"/>
                <w:sz w:val="24"/>
              </w:rPr>
            </w:pPr>
            <w:r w:rsidRPr="00855FD3">
              <w:rPr>
                <w:rFonts w:ascii="Times New Roman" w:hAnsi="Times New Roman"/>
                <w:b/>
                <w:color w:val="000000"/>
                <w:sz w:val="24"/>
              </w:rPr>
              <w:t>Умения</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025F4EAF" w14:textId="77777777" w:rsidR="00855FD3" w:rsidRPr="00855FD3" w:rsidRDefault="00855FD3" w:rsidP="00855FD3">
            <w:pPr>
              <w:spacing w:after="0" w:line="240" w:lineRule="auto"/>
              <w:jc w:val="center"/>
              <w:rPr>
                <w:rFonts w:ascii="Times New Roman" w:hAnsi="Times New Roman"/>
                <w:b/>
                <w:color w:val="000000"/>
                <w:sz w:val="24"/>
              </w:rPr>
            </w:pPr>
            <w:r w:rsidRPr="00855FD3">
              <w:rPr>
                <w:rFonts w:ascii="Times New Roman" w:hAnsi="Times New Roman"/>
                <w:b/>
                <w:color w:val="000000"/>
                <w:sz w:val="24"/>
              </w:rPr>
              <w:t>Знания</w:t>
            </w:r>
          </w:p>
        </w:tc>
      </w:tr>
      <w:tr w:rsidR="00855FD3" w:rsidRPr="00855FD3" w14:paraId="1BD99CBE" w14:textId="77777777" w:rsidTr="00855FD3">
        <w:tc>
          <w:tcPr>
            <w:tcW w:w="1149" w:type="dxa"/>
            <w:vMerge w:val="restart"/>
            <w:tcBorders>
              <w:top w:val="nil"/>
              <w:left w:val="single" w:sz="4" w:space="0" w:color="auto"/>
              <w:right w:val="single" w:sz="4" w:space="0" w:color="auto"/>
            </w:tcBorders>
            <w:shd w:val="clear" w:color="auto" w:fill="auto"/>
          </w:tcPr>
          <w:p w14:paraId="3FABDE05" w14:textId="77777777" w:rsidR="00855FD3" w:rsidRDefault="00855FD3" w:rsidP="00855FD3">
            <w:pPr>
              <w:spacing w:after="0" w:line="240" w:lineRule="auto"/>
              <w:jc w:val="center"/>
              <w:rPr>
                <w:rFonts w:ascii="Times New Roman" w:hAnsi="Times New Roman"/>
                <w:color w:val="000000"/>
                <w:sz w:val="24"/>
              </w:rPr>
            </w:pPr>
            <w:proofErr w:type="gramStart"/>
            <w:r w:rsidRPr="00855FD3">
              <w:rPr>
                <w:rFonts w:ascii="Times New Roman" w:hAnsi="Times New Roman"/>
                <w:color w:val="000000"/>
                <w:sz w:val="24"/>
              </w:rPr>
              <w:t>ОК</w:t>
            </w:r>
            <w:proofErr w:type="gramEnd"/>
            <w:r w:rsidRPr="00855FD3">
              <w:rPr>
                <w:rFonts w:ascii="Times New Roman" w:hAnsi="Times New Roman"/>
                <w:color w:val="000000"/>
                <w:sz w:val="24"/>
              </w:rPr>
              <w:t xml:space="preserve"> 02</w:t>
            </w:r>
          </w:p>
          <w:p w14:paraId="685E7CBA" w14:textId="3F712EF2" w:rsidR="00855FD3" w:rsidRPr="00855FD3" w:rsidRDefault="00855FD3" w:rsidP="00855FD3">
            <w:pPr>
              <w:spacing w:after="0" w:line="240" w:lineRule="auto"/>
              <w:jc w:val="center"/>
              <w:rPr>
                <w:rFonts w:ascii="Times New Roman" w:hAnsi="Times New Roman"/>
                <w:color w:val="000000"/>
                <w:sz w:val="24"/>
              </w:rPr>
            </w:pPr>
            <w:proofErr w:type="gramStart"/>
            <w:r w:rsidRPr="00855FD3">
              <w:rPr>
                <w:rFonts w:ascii="Times New Roman" w:hAnsi="Times New Roman"/>
                <w:color w:val="000000"/>
                <w:sz w:val="24"/>
              </w:rPr>
              <w:t>ОК</w:t>
            </w:r>
            <w:proofErr w:type="gramEnd"/>
            <w:r w:rsidRPr="00855FD3">
              <w:rPr>
                <w:rFonts w:ascii="Times New Roman" w:hAnsi="Times New Roman"/>
                <w:color w:val="000000"/>
                <w:sz w:val="24"/>
              </w:rPr>
              <w:t xml:space="preserve"> 03</w:t>
            </w:r>
          </w:p>
          <w:p w14:paraId="78C05229" w14:textId="77777777" w:rsidR="00855FD3" w:rsidRDefault="00855FD3" w:rsidP="00855FD3">
            <w:pPr>
              <w:spacing w:after="0" w:line="240" w:lineRule="auto"/>
              <w:jc w:val="center"/>
              <w:rPr>
                <w:rFonts w:ascii="Times New Roman" w:hAnsi="Times New Roman"/>
                <w:color w:val="000000"/>
                <w:sz w:val="24"/>
              </w:rPr>
            </w:pPr>
            <w:r w:rsidRPr="00855FD3">
              <w:rPr>
                <w:rFonts w:ascii="Times New Roman" w:hAnsi="Times New Roman"/>
                <w:color w:val="000000"/>
                <w:sz w:val="24"/>
              </w:rPr>
              <w:t>ПК 1.3</w:t>
            </w:r>
          </w:p>
          <w:p w14:paraId="29A308B8" w14:textId="051CDCAB" w:rsidR="00855FD3" w:rsidRPr="00855FD3" w:rsidRDefault="00855FD3" w:rsidP="00855FD3">
            <w:pPr>
              <w:spacing w:after="0" w:line="240" w:lineRule="auto"/>
              <w:jc w:val="center"/>
              <w:rPr>
                <w:rFonts w:ascii="Times New Roman" w:hAnsi="Times New Roman"/>
                <w:color w:val="000000"/>
                <w:sz w:val="24"/>
              </w:rPr>
            </w:pPr>
            <w:r w:rsidRPr="00855FD3">
              <w:rPr>
                <w:rFonts w:ascii="Times New Roman" w:hAnsi="Times New Roman"/>
                <w:color w:val="000000"/>
                <w:sz w:val="24"/>
              </w:rPr>
              <w:t>ПК 1.7</w:t>
            </w:r>
          </w:p>
        </w:tc>
        <w:tc>
          <w:tcPr>
            <w:tcW w:w="3686" w:type="dxa"/>
            <w:tcBorders>
              <w:top w:val="nil"/>
              <w:left w:val="nil"/>
              <w:bottom w:val="single" w:sz="4" w:space="0" w:color="auto"/>
              <w:right w:val="single" w:sz="4" w:space="0" w:color="auto"/>
            </w:tcBorders>
            <w:shd w:val="clear" w:color="auto" w:fill="auto"/>
            <w:hideMark/>
          </w:tcPr>
          <w:p w14:paraId="6E924758" w14:textId="77777777" w:rsidR="00855FD3" w:rsidRPr="00855FD3" w:rsidRDefault="00855FD3" w:rsidP="00855FD3">
            <w:pPr>
              <w:spacing w:after="0" w:line="240" w:lineRule="auto"/>
              <w:rPr>
                <w:rFonts w:ascii="Times New Roman" w:hAnsi="Times New Roman"/>
                <w:color w:val="000000"/>
                <w:sz w:val="24"/>
              </w:rPr>
            </w:pPr>
            <w:r w:rsidRPr="00855FD3">
              <w:rPr>
                <w:rFonts w:ascii="Times New Roman" w:hAnsi="Times New Roman"/>
                <w:color w:val="000000"/>
                <w:sz w:val="24"/>
              </w:rPr>
              <w:t>педагогические средства развития индивидуальности ребенка</w:t>
            </w:r>
          </w:p>
        </w:tc>
        <w:tc>
          <w:tcPr>
            <w:tcW w:w="4394" w:type="dxa"/>
            <w:tcBorders>
              <w:top w:val="nil"/>
              <w:left w:val="nil"/>
              <w:bottom w:val="single" w:sz="4" w:space="0" w:color="auto"/>
              <w:right w:val="single" w:sz="4" w:space="0" w:color="auto"/>
            </w:tcBorders>
            <w:shd w:val="clear" w:color="auto" w:fill="auto"/>
            <w:hideMark/>
          </w:tcPr>
          <w:p w14:paraId="7CC7E643" w14:textId="18AC3756" w:rsidR="00855FD3" w:rsidRPr="00855FD3" w:rsidRDefault="00855FD3" w:rsidP="00855FD3">
            <w:pPr>
              <w:spacing w:after="0" w:line="240" w:lineRule="auto"/>
              <w:rPr>
                <w:rFonts w:ascii="Times New Roman" w:hAnsi="Times New Roman"/>
                <w:color w:val="000000"/>
                <w:sz w:val="24"/>
              </w:rPr>
            </w:pPr>
            <w:r w:rsidRPr="00855FD3">
              <w:rPr>
                <w:rFonts w:ascii="Times New Roman" w:hAnsi="Times New Roman"/>
                <w:color w:val="000000"/>
                <w:sz w:val="24"/>
              </w:rPr>
              <w:t xml:space="preserve">принципы психолого-педагогического сопровождения детей, в том числе </w:t>
            </w:r>
            <w:proofErr w:type="spellStart"/>
            <w:r w:rsidRPr="00855FD3">
              <w:rPr>
                <w:rFonts w:ascii="Times New Roman" w:hAnsi="Times New Roman"/>
                <w:color w:val="000000"/>
                <w:sz w:val="24"/>
              </w:rPr>
              <w:t>тьюторского</w:t>
            </w:r>
            <w:proofErr w:type="spellEnd"/>
            <w:r w:rsidRPr="00855FD3">
              <w:rPr>
                <w:rFonts w:ascii="Times New Roman" w:hAnsi="Times New Roman"/>
                <w:color w:val="000000"/>
                <w:sz w:val="24"/>
              </w:rPr>
              <w:t xml:space="preserve"> </w:t>
            </w:r>
            <w:proofErr w:type="spellStart"/>
            <w:r w:rsidR="00AC4CFF">
              <w:rPr>
                <w:rFonts w:ascii="Times New Roman" w:hAnsi="Times New Roman"/>
                <w:color w:val="000000"/>
                <w:sz w:val="24"/>
              </w:rPr>
              <w:t>сопросождения</w:t>
            </w:r>
            <w:proofErr w:type="spellEnd"/>
          </w:p>
        </w:tc>
      </w:tr>
      <w:tr w:rsidR="00855FD3" w:rsidRPr="00855FD3" w14:paraId="3EB5321F" w14:textId="77777777" w:rsidTr="00855FD3">
        <w:tc>
          <w:tcPr>
            <w:tcW w:w="1149" w:type="dxa"/>
            <w:vMerge/>
            <w:tcBorders>
              <w:left w:val="single" w:sz="4" w:space="0" w:color="auto"/>
              <w:right w:val="single" w:sz="4" w:space="0" w:color="auto"/>
            </w:tcBorders>
            <w:shd w:val="clear" w:color="auto" w:fill="auto"/>
            <w:hideMark/>
          </w:tcPr>
          <w:p w14:paraId="065ED701" w14:textId="05F88F1F" w:rsidR="00855FD3" w:rsidRPr="00855FD3" w:rsidRDefault="00855FD3" w:rsidP="00855FD3">
            <w:pPr>
              <w:spacing w:after="0" w:line="240" w:lineRule="auto"/>
              <w:rPr>
                <w:rFonts w:ascii="Times New Roman" w:hAnsi="Times New Roman"/>
                <w:color w:val="000000"/>
                <w:sz w:val="24"/>
              </w:rPr>
            </w:pPr>
          </w:p>
        </w:tc>
        <w:tc>
          <w:tcPr>
            <w:tcW w:w="3686" w:type="dxa"/>
            <w:tcBorders>
              <w:top w:val="nil"/>
              <w:left w:val="nil"/>
              <w:bottom w:val="single" w:sz="4" w:space="0" w:color="auto"/>
              <w:right w:val="single" w:sz="4" w:space="0" w:color="auto"/>
            </w:tcBorders>
            <w:shd w:val="clear" w:color="auto" w:fill="auto"/>
            <w:hideMark/>
          </w:tcPr>
          <w:p w14:paraId="7F6AFAC1" w14:textId="77777777" w:rsidR="00855FD3" w:rsidRPr="00855FD3" w:rsidRDefault="00855FD3" w:rsidP="00855FD3">
            <w:pPr>
              <w:spacing w:after="0" w:line="240" w:lineRule="auto"/>
              <w:rPr>
                <w:rFonts w:ascii="Times New Roman" w:hAnsi="Times New Roman"/>
                <w:color w:val="000000"/>
                <w:sz w:val="24"/>
              </w:rPr>
            </w:pPr>
            <w:r w:rsidRPr="00855FD3">
              <w:rPr>
                <w:rFonts w:ascii="Times New Roman" w:hAnsi="Times New Roman"/>
                <w:color w:val="000000"/>
                <w:sz w:val="24"/>
              </w:rPr>
              <w:t>проектировать индивидуальную образовательную деятельность детей</w:t>
            </w:r>
          </w:p>
        </w:tc>
        <w:tc>
          <w:tcPr>
            <w:tcW w:w="4394" w:type="dxa"/>
            <w:tcBorders>
              <w:top w:val="nil"/>
              <w:left w:val="nil"/>
              <w:bottom w:val="single" w:sz="4" w:space="0" w:color="auto"/>
              <w:right w:val="single" w:sz="4" w:space="0" w:color="auto"/>
            </w:tcBorders>
            <w:shd w:val="clear" w:color="auto" w:fill="auto"/>
            <w:hideMark/>
          </w:tcPr>
          <w:p w14:paraId="4622C38F" w14:textId="77777777" w:rsidR="00855FD3" w:rsidRPr="00855FD3" w:rsidRDefault="00855FD3" w:rsidP="00855FD3">
            <w:pPr>
              <w:spacing w:after="0" w:line="240" w:lineRule="auto"/>
              <w:rPr>
                <w:rFonts w:ascii="Times New Roman" w:hAnsi="Times New Roman"/>
                <w:color w:val="000000"/>
                <w:sz w:val="24"/>
              </w:rPr>
            </w:pPr>
            <w:r w:rsidRPr="00855FD3">
              <w:rPr>
                <w:rFonts w:ascii="Times New Roman" w:hAnsi="Times New Roman"/>
                <w:color w:val="000000"/>
                <w:sz w:val="24"/>
              </w:rPr>
              <w:t>индивидуальная образовательная деятельность ребенка, индивидуальный образовательный маршрут в условиях дополнительного образования детей</w:t>
            </w:r>
          </w:p>
        </w:tc>
      </w:tr>
      <w:tr w:rsidR="00855FD3" w:rsidRPr="00855FD3" w14:paraId="0DEEC4D1" w14:textId="77777777" w:rsidTr="00855FD3">
        <w:tc>
          <w:tcPr>
            <w:tcW w:w="1149" w:type="dxa"/>
            <w:vMerge/>
            <w:tcBorders>
              <w:left w:val="single" w:sz="4" w:space="0" w:color="auto"/>
              <w:right w:val="single" w:sz="4" w:space="0" w:color="auto"/>
            </w:tcBorders>
            <w:shd w:val="clear" w:color="auto" w:fill="auto"/>
            <w:hideMark/>
          </w:tcPr>
          <w:p w14:paraId="48509BB0" w14:textId="33F3C2F4" w:rsidR="00855FD3" w:rsidRPr="00855FD3" w:rsidRDefault="00855FD3" w:rsidP="00855FD3">
            <w:pPr>
              <w:spacing w:after="0" w:line="240" w:lineRule="auto"/>
              <w:rPr>
                <w:rFonts w:ascii="Times New Roman" w:hAnsi="Times New Roman"/>
                <w:color w:val="000000"/>
                <w:sz w:val="24"/>
              </w:rPr>
            </w:pPr>
          </w:p>
        </w:tc>
        <w:tc>
          <w:tcPr>
            <w:tcW w:w="3686" w:type="dxa"/>
            <w:tcBorders>
              <w:top w:val="nil"/>
              <w:left w:val="nil"/>
              <w:bottom w:val="single" w:sz="4" w:space="0" w:color="auto"/>
              <w:right w:val="single" w:sz="4" w:space="0" w:color="auto"/>
            </w:tcBorders>
            <w:shd w:val="clear" w:color="auto" w:fill="auto"/>
            <w:hideMark/>
          </w:tcPr>
          <w:p w14:paraId="57719344" w14:textId="77777777" w:rsidR="00855FD3" w:rsidRPr="00855FD3" w:rsidRDefault="00855FD3" w:rsidP="00855FD3">
            <w:pPr>
              <w:spacing w:after="0" w:line="240" w:lineRule="auto"/>
              <w:rPr>
                <w:rFonts w:ascii="Times New Roman" w:hAnsi="Times New Roman"/>
                <w:color w:val="000000"/>
                <w:sz w:val="24"/>
              </w:rPr>
            </w:pPr>
            <w:r w:rsidRPr="00855FD3">
              <w:rPr>
                <w:rFonts w:ascii="Times New Roman" w:hAnsi="Times New Roman"/>
                <w:color w:val="000000"/>
                <w:sz w:val="24"/>
              </w:rPr>
              <w:t>создавать креативную среду в системе дополнительного образования</w:t>
            </w:r>
          </w:p>
        </w:tc>
        <w:tc>
          <w:tcPr>
            <w:tcW w:w="4394" w:type="dxa"/>
            <w:tcBorders>
              <w:top w:val="nil"/>
              <w:left w:val="nil"/>
              <w:bottom w:val="single" w:sz="4" w:space="0" w:color="auto"/>
              <w:right w:val="single" w:sz="4" w:space="0" w:color="auto"/>
            </w:tcBorders>
            <w:shd w:val="clear" w:color="auto" w:fill="auto"/>
            <w:hideMark/>
          </w:tcPr>
          <w:p w14:paraId="3B2B79DC" w14:textId="77777777" w:rsidR="00855FD3" w:rsidRPr="00855FD3" w:rsidRDefault="00855FD3" w:rsidP="00855FD3">
            <w:pPr>
              <w:spacing w:after="0" w:line="240" w:lineRule="auto"/>
              <w:rPr>
                <w:rFonts w:ascii="Times New Roman" w:hAnsi="Times New Roman"/>
                <w:color w:val="000000"/>
                <w:sz w:val="24"/>
              </w:rPr>
            </w:pPr>
            <w:r w:rsidRPr="00855FD3">
              <w:rPr>
                <w:rFonts w:ascii="Times New Roman" w:hAnsi="Times New Roman"/>
                <w:color w:val="000000"/>
                <w:sz w:val="24"/>
              </w:rPr>
              <w:t xml:space="preserve">характеристика и основные компоненты творческих способностей; диагностика их развития; технологии и условия развития творческих способностей в условиях дополнительного образования </w:t>
            </w:r>
          </w:p>
        </w:tc>
      </w:tr>
      <w:tr w:rsidR="00855FD3" w:rsidRPr="00855FD3" w14:paraId="67C7294D" w14:textId="77777777" w:rsidTr="00855FD3">
        <w:tc>
          <w:tcPr>
            <w:tcW w:w="1149" w:type="dxa"/>
            <w:vMerge/>
            <w:tcBorders>
              <w:left w:val="single" w:sz="4" w:space="0" w:color="auto"/>
              <w:right w:val="single" w:sz="4" w:space="0" w:color="auto"/>
            </w:tcBorders>
            <w:shd w:val="clear" w:color="auto" w:fill="auto"/>
            <w:hideMark/>
          </w:tcPr>
          <w:p w14:paraId="1C013BE0" w14:textId="5B3B828F" w:rsidR="00855FD3" w:rsidRPr="00855FD3" w:rsidRDefault="00855FD3" w:rsidP="00855FD3">
            <w:pPr>
              <w:spacing w:after="0" w:line="240" w:lineRule="auto"/>
              <w:rPr>
                <w:rFonts w:ascii="Times New Roman" w:hAnsi="Times New Roman"/>
                <w:color w:val="000000"/>
                <w:sz w:val="24"/>
              </w:rPr>
            </w:pPr>
          </w:p>
        </w:tc>
        <w:tc>
          <w:tcPr>
            <w:tcW w:w="3686" w:type="dxa"/>
            <w:tcBorders>
              <w:top w:val="nil"/>
              <w:left w:val="nil"/>
              <w:bottom w:val="single" w:sz="4" w:space="0" w:color="auto"/>
              <w:right w:val="single" w:sz="4" w:space="0" w:color="auto"/>
            </w:tcBorders>
            <w:shd w:val="clear" w:color="auto" w:fill="auto"/>
            <w:hideMark/>
          </w:tcPr>
          <w:p w14:paraId="7662D1D2" w14:textId="77777777" w:rsidR="00855FD3" w:rsidRPr="00855FD3" w:rsidRDefault="00855FD3" w:rsidP="00855FD3">
            <w:pPr>
              <w:spacing w:after="0" w:line="240" w:lineRule="auto"/>
              <w:rPr>
                <w:rFonts w:ascii="Times New Roman" w:hAnsi="Times New Roman"/>
                <w:color w:val="000000"/>
                <w:sz w:val="24"/>
              </w:rPr>
            </w:pPr>
            <w:r w:rsidRPr="00855FD3">
              <w:rPr>
                <w:rFonts w:ascii="Times New Roman" w:hAnsi="Times New Roman"/>
                <w:color w:val="000000"/>
                <w:sz w:val="24"/>
              </w:rPr>
              <w:t>оказывать педагогическую поддержку социально-профессионального самоопределения детей в системе дополнительного образования</w:t>
            </w:r>
          </w:p>
        </w:tc>
        <w:tc>
          <w:tcPr>
            <w:tcW w:w="4394" w:type="dxa"/>
            <w:tcBorders>
              <w:top w:val="nil"/>
              <w:left w:val="nil"/>
              <w:bottom w:val="single" w:sz="4" w:space="0" w:color="auto"/>
              <w:right w:val="single" w:sz="4" w:space="0" w:color="auto"/>
            </w:tcBorders>
            <w:shd w:val="clear" w:color="auto" w:fill="auto"/>
            <w:hideMark/>
          </w:tcPr>
          <w:p w14:paraId="48185023" w14:textId="77777777" w:rsidR="00855FD3" w:rsidRPr="00855FD3" w:rsidRDefault="00855FD3" w:rsidP="00855FD3">
            <w:pPr>
              <w:spacing w:after="0" w:line="240" w:lineRule="auto"/>
              <w:rPr>
                <w:rFonts w:ascii="Times New Roman" w:hAnsi="Times New Roman"/>
                <w:color w:val="000000"/>
                <w:sz w:val="24"/>
              </w:rPr>
            </w:pPr>
            <w:r w:rsidRPr="00855FD3">
              <w:rPr>
                <w:rFonts w:ascii="Times New Roman" w:hAnsi="Times New Roman"/>
                <w:color w:val="000000"/>
                <w:sz w:val="24"/>
              </w:rPr>
              <w:t>социально-профессиональное самоопределение детей, профориентация; профильная подготовка и профильное обучение</w:t>
            </w:r>
          </w:p>
        </w:tc>
      </w:tr>
      <w:tr w:rsidR="00855FD3" w:rsidRPr="00855FD3" w14:paraId="6645F651" w14:textId="77777777" w:rsidTr="00855FD3">
        <w:tc>
          <w:tcPr>
            <w:tcW w:w="1149" w:type="dxa"/>
            <w:vMerge/>
            <w:tcBorders>
              <w:left w:val="single" w:sz="4" w:space="0" w:color="auto"/>
              <w:right w:val="single" w:sz="4" w:space="0" w:color="auto"/>
            </w:tcBorders>
            <w:shd w:val="clear" w:color="auto" w:fill="auto"/>
            <w:hideMark/>
          </w:tcPr>
          <w:p w14:paraId="5E885FF7" w14:textId="3599149E" w:rsidR="00855FD3" w:rsidRPr="00855FD3" w:rsidRDefault="00855FD3" w:rsidP="00855FD3">
            <w:pPr>
              <w:spacing w:after="0" w:line="240" w:lineRule="auto"/>
              <w:rPr>
                <w:rFonts w:ascii="Times New Roman" w:hAnsi="Times New Roman"/>
                <w:color w:val="000000"/>
                <w:sz w:val="24"/>
              </w:rPr>
            </w:pPr>
          </w:p>
        </w:tc>
        <w:tc>
          <w:tcPr>
            <w:tcW w:w="3686" w:type="dxa"/>
            <w:tcBorders>
              <w:top w:val="nil"/>
              <w:left w:val="nil"/>
              <w:bottom w:val="single" w:sz="4" w:space="0" w:color="auto"/>
              <w:right w:val="single" w:sz="4" w:space="0" w:color="auto"/>
            </w:tcBorders>
            <w:shd w:val="clear" w:color="auto" w:fill="auto"/>
            <w:hideMark/>
          </w:tcPr>
          <w:p w14:paraId="30D65D46" w14:textId="77777777" w:rsidR="00855FD3" w:rsidRPr="00855FD3" w:rsidRDefault="00855FD3" w:rsidP="00855FD3">
            <w:pPr>
              <w:spacing w:after="0" w:line="240" w:lineRule="auto"/>
              <w:rPr>
                <w:rFonts w:ascii="Times New Roman" w:hAnsi="Times New Roman"/>
                <w:color w:val="000000"/>
                <w:sz w:val="24"/>
              </w:rPr>
            </w:pPr>
            <w:r w:rsidRPr="00855FD3">
              <w:rPr>
                <w:rFonts w:ascii="Times New Roman" w:hAnsi="Times New Roman"/>
                <w:color w:val="000000"/>
                <w:sz w:val="24"/>
              </w:rPr>
              <w:t>проектировать содержание разделов портфолио</w:t>
            </w:r>
          </w:p>
        </w:tc>
        <w:tc>
          <w:tcPr>
            <w:tcW w:w="4394" w:type="dxa"/>
            <w:tcBorders>
              <w:top w:val="nil"/>
              <w:left w:val="nil"/>
              <w:bottom w:val="single" w:sz="4" w:space="0" w:color="auto"/>
              <w:right w:val="single" w:sz="4" w:space="0" w:color="auto"/>
            </w:tcBorders>
            <w:shd w:val="clear" w:color="auto" w:fill="auto"/>
            <w:hideMark/>
          </w:tcPr>
          <w:p w14:paraId="2AC51867" w14:textId="77777777" w:rsidR="00855FD3" w:rsidRPr="00855FD3" w:rsidRDefault="00855FD3" w:rsidP="00855FD3">
            <w:pPr>
              <w:spacing w:after="0" w:line="240" w:lineRule="auto"/>
              <w:rPr>
                <w:rFonts w:ascii="Times New Roman" w:hAnsi="Times New Roman"/>
                <w:color w:val="000000"/>
                <w:sz w:val="24"/>
              </w:rPr>
            </w:pPr>
            <w:r w:rsidRPr="00855FD3">
              <w:rPr>
                <w:rFonts w:ascii="Times New Roman" w:hAnsi="Times New Roman"/>
                <w:color w:val="000000"/>
                <w:sz w:val="24"/>
              </w:rPr>
              <w:t>технология педагогического сопровождения формирования ребенком портфолио</w:t>
            </w:r>
          </w:p>
        </w:tc>
      </w:tr>
      <w:tr w:rsidR="00855FD3" w:rsidRPr="00855FD3" w14:paraId="7B820FB4" w14:textId="77777777" w:rsidTr="00855FD3">
        <w:tc>
          <w:tcPr>
            <w:tcW w:w="1149" w:type="dxa"/>
            <w:vMerge/>
            <w:tcBorders>
              <w:left w:val="single" w:sz="4" w:space="0" w:color="auto"/>
              <w:bottom w:val="single" w:sz="4" w:space="0" w:color="auto"/>
              <w:right w:val="single" w:sz="4" w:space="0" w:color="auto"/>
            </w:tcBorders>
            <w:shd w:val="clear" w:color="auto" w:fill="auto"/>
            <w:hideMark/>
          </w:tcPr>
          <w:p w14:paraId="25076588" w14:textId="2F7A7484" w:rsidR="00855FD3" w:rsidRPr="00855FD3" w:rsidRDefault="00855FD3" w:rsidP="00855FD3">
            <w:pPr>
              <w:spacing w:after="0" w:line="240" w:lineRule="auto"/>
              <w:rPr>
                <w:rFonts w:ascii="Times New Roman" w:hAnsi="Times New Roman"/>
                <w:color w:val="000000"/>
                <w:sz w:val="24"/>
              </w:rPr>
            </w:pPr>
          </w:p>
        </w:tc>
        <w:tc>
          <w:tcPr>
            <w:tcW w:w="3686" w:type="dxa"/>
            <w:tcBorders>
              <w:top w:val="nil"/>
              <w:left w:val="nil"/>
              <w:bottom w:val="single" w:sz="4" w:space="0" w:color="auto"/>
              <w:right w:val="single" w:sz="4" w:space="0" w:color="auto"/>
            </w:tcBorders>
            <w:shd w:val="clear" w:color="auto" w:fill="auto"/>
            <w:hideMark/>
          </w:tcPr>
          <w:p w14:paraId="27CEDFA9" w14:textId="77777777" w:rsidR="00855FD3" w:rsidRPr="00855FD3" w:rsidRDefault="00855FD3" w:rsidP="00855FD3">
            <w:pPr>
              <w:spacing w:after="0" w:line="240" w:lineRule="auto"/>
              <w:rPr>
                <w:rFonts w:ascii="Times New Roman" w:hAnsi="Times New Roman"/>
                <w:color w:val="000000"/>
                <w:sz w:val="24"/>
              </w:rPr>
            </w:pPr>
            <w:r w:rsidRPr="00855FD3">
              <w:rPr>
                <w:rFonts w:ascii="Times New Roman" w:hAnsi="Times New Roman"/>
                <w:color w:val="000000"/>
                <w:sz w:val="24"/>
              </w:rPr>
              <w:t>проектировать мероприятия по взаимодействию с семьей</w:t>
            </w:r>
          </w:p>
        </w:tc>
        <w:tc>
          <w:tcPr>
            <w:tcW w:w="4394" w:type="dxa"/>
            <w:tcBorders>
              <w:top w:val="nil"/>
              <w:left w:val="nil"/>
              <w:bottom w:val="single" w:sz="4" w:space="0" w:color="auto"/>
              <w:right w:val="single" w:sz="4" w:space="0" w:color="auto"/>
            </w:tcBorders>
            <w:shd w:val="clear" w:color="auto" w:fill="auto"/>
            <w:hideMark/>
          </w:tcPr>
          <w:p w14:paraId="46671449" w14:textId="77777777" w:rsidR="00855FD3" w:rsidRPr="00855FD3" w:rsidRDefault="00855FD3" w:rsidP="00855FD3">
            <w:pPr>
              <w:spacing w:after="0" w:line="240" w:lineRule="auto"/>
              <w:rPr>
                <w:rFonts w:ascii="Times New Roman" w:hAnsi="Times New Roman"/>
                <w:color w:val="000000"/>
                <w:sz w:val="24"/>
              </w:rPr>
            </w:pPr>
            <w:r w:rsidRPr="00855FD3">
              <w:rPr>
                <w:rFonts w:ascii="Times New Roman" w:hAnsi="Times New Roman"/>
                <w:color w:val="000000"/>
                <w:sz w:val="24"/>
              </w:rPr>
              <w:t>педагогические основы взаимодействия педагогов дополнительного образования и семьи</w:t>
            </w:r>
          </w:p>
        </w:tc>
      </w:tr>
    </w:tbl>
    <w:p w14:paraId="0D255C5A" w14:textId="77777777" w:rsidR="00A159DB" w:rsidRDefault="00A159DB" w:rsidP="00472F28">
      <w:pPr>
        <w:suppressAutoHyphens/>
        <w:spacing w:after="0"/>
        <w:ind w:right="141" w:firstLine="709"/>
        <w:jc w:val="both"/>
        <w:rPr>
          <w:rFonts w:ascii="Times New Roman" w:hAnsi="Times New Roman"/>
          <w:color w:val="0D0D0D"/>
          <w:sz w:val="24"/>
          <w:szCs w:val="24"/>
        </w:rPr>
      </w:pPr>
    </w:p>
    <w:p w14:paraId="651FD150" w14:textId="77777777" w:rsidR="00A159DB" w:rsidRPr="005267BC" w:rsidRDefault="00A159DB" w:rsidP="00472F28">
      <w:pPr>
        <w:suppressAutoHyphens/>
        <w:spacing w:after="0"/>
        <w:ind w:right="141" w:firstLine="709"/>
        <w:jc w:val="both"/>
        <w:rPr>
          <w:rFonts w:ascii="Times New Roman" w:hAnsi="Times New Roman"/>
          <w:color w:val="0D0D0D"/>
          <w:sz w:val="24"/>
          <w:szCs w:val="24"/>
          <w:lang w:eastAsia="en-US"/>
        </w:rPr>
      </w:pPr>
    </w:p>
    <w:p w14:paraId="1F11DB46" w14:textId="77777777" w:rsidR="00855FD3" w:rsidRDefault="00855FD3">
      <w:pPr>
        <w:rPr>
          <w:rFonts w:ascii="Times New Roman" w:hAnsi="Times New Roman"/>
          <w:b/>
          <w:color w:val="0D0D0D"/>
          <w:sz w:val="24"/>
          <w:szCs w:val="24"/>
        </w:rPr>
      </w:pPr>
      <w:r>
        <w:rPr>
          <w:rFonts w:ascii="Times New Roman" w:hAnsi="Times New Roman"/>
          <w:b/>
          <w:color w:val="0D0D0D"/>
          <w:sz w:val="24"/>
          <w:szCs w:val="24"/>
        </w:rPr>
        <w:br w:type="page"/>
      </w:r>
    </w:p>
    <w:p w14:paraId="10ADE2C6" w14:textId="3F4A43A5" w:rsidR="00472F28" w:rsidRPr="005267BC" w:rsidRDefault="00472F28" w:rsidP="00472F28">
      <w:pPr>
        <w:suppressAutoHyphens/>
        <w:spacing w:after="240"/>
        <w:jc w:val="center"/>
        <w:rPr>
          <w:rFonts w:ascii="Times New Roman" w:hAnsi="Times New Roman"/>
          <w:b/>
          <w:color w:val="0D0D0D"/>
          <w:sz w:val="24"/>
          <w:szCs w:val="24"/>
        </w:rPr>
      </w:pPr>
      <w:r w:rsidRPr="005267BC">
        <w:rPr>
          <w:rFonts w:ascii="Times New Roman" w:hAnsi="Times New Roman"/>
          <w:b/>
          <w:color w:val="0D0D0D"/>
          <w:sz w:val="24"/>
          <w:szCs w:val="24"/>
        </w:rPr>
        <w:lastRenderedPageBreak/>
        <w:t>2. СТРУКТУРА И СОДЕРЖАНИЕ УЧЕБНОЙ ДИСЦИПЛИНЫ</w:t>
      </w:r>
    </w:p>
    <w:p w14:paraId="79E1914E" w14:textId="77777777" w:rsidR="00472F28" w:rsidRPr="005267BC" w:rsidRDefault="00472F28" w:rsidP="00472F28">
      <w:pPr>
        <w:suppressAutoHyphens/>
        <w:spacing w:after="240"/>
        <w:ind w:firstLine="709"/>
        <w:rPr>
          <w:rFonts w:ascii="Times New Roman" w:hAnsi="Times New Roman"/>
          <w:b/>
          <w:color w:val="0D0D0D"/>
          <w:sz w:val="24"/>
          <w:szCs w:val="24"/>
        </w:rPr>
      </w:pPr>
      <w:r w:rsidRPr="005267BC">
        <w:rPr>
          <w:rFonts w:ascii="Times New Roman" w:hAnsi="Times New Roman"/>
          <w:b/>
          <w:color w:val="0D0D0D"/>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6"/>
        <w:gridCol w:w="2515"/>
      </w:tblGrid>
      <w:tr w:rsidR="00472F28" w:rsidRPr="005267BC" w14:paraId="2AF40D35" w14:textId="77777777" w:rsidTr="00153FCB">
        <w:trPr>
          <w:trHeight w:val="490"/>
        </w:trPr>
        <w:tc>
          <w:tcPr>
            <w:tcW w:w="3686" w:type="pct"/>
            <w:vAlign w:val="center"/>
          </w:tcPr>
          <w:p w14:paraId="04D49ABB" w14:textId="77777777" w:rsidR="00472F28" w:rsidRPr="005267BC" w:rsidRDefault="00472F28" w:rsidP="00153FCB">
            <w:pPr>
              <w:suppressAutoHyphens/>
              <w:rPr>
                <w:rFonts w:ascii="Times New Roman" w:hAnsi="Times New Roman"/>
                <w:b/>
                <w:color w:val="0D0D0D"/>
                <w:sz w:val="24"/>
                <w:szCs w:val="24"/>
              </w:rPr>
            </w:pPr>
            <w:r w:rsidRPr="005267BC">
              <w:rPr>
                <w:rFonts w:ascii="Times New Roman" w:hAnsi="Times New Roman"/>
                <w:b/>
                <w:color w:val="0D0D0D"/>
                <w:sz w:val="24"/>
                <w:szCs w:val="24"/>
              </w:rPr>
              <w:t>Вид учебной работы</w:t>
            </w:r>
          </w:p>
        </w:tc>
        <w:tc>
          <w:tcPr>
            <w:tcW w:w="1314" w:type="pct"/>
            <w:vAlign w:val="center"/>
          </w:tcPr>
          <w:p w14:paraId="6B40AB2F" w14:textId="77777777" w:rsidR="00472F28" w:rsidRPr="005267BC" w:rsidRDefault="00472F28" w:rsidP="00153FCB">
            <w:pPr>
              <w:suppressAutoHyphens/>
              <w:rPr>
                <w:rFonts w:ascii="Times New Roman" w:hAnsi="Times New Roman"/>
                <w:b/>
                <w:iCs/>
                <w:color w:val="0D0D0D"/>
                <w:sz w:val="24"/>
                <w:szCs w:val="24"/>
              </w:rPr>
            </w:pPr>
            <w:r w:rsidRPr="005267BC">
              <w:rPr>
                <w:rFonts w:ascii="Times New Roman" w:hAnsi="Times New Roman"/>
                <w:b/>
                <w:iCs/>
                <w:color w:val="0D0D0D"/>
                <w:sz w:val="24"/>
                <w:szCs w:val="24"/>
              </w:rPr>
              <w:t>Объем в часах</w:t>
            </w:r>
          </w:p>
        </w:tc>
      </w:tr>
      <w:tr w:rsidR="00472F28" w:rsidRPr="005267BC" w14:paraId="091B625C" w14:textId="77777777" w:rsidTr="00153FCB">
        <w:trPr>
          <w:trHeight w:val="490"/>
        </w:trPr>
        <w:tc>
          <w:tcPr>
            <w:tcW w:w="3686" w:type="pct"/>
            <w:vAlign w:val="center"/>
          </w:tcPr>
          <w:p w14:paraId="6FAB69B7" w14:textId="77777777" w:rsidR="00472F28" w:rsidRPr="005267BC" w:rsidRDefault="00472F28" w:rsidP="00153FCB">
            <w:pPr>
              <w:suppressAutoHyphens/>
              <w:spacing w:after="0"/>
              <w:rPr>
                <w:rFonts w:ascii="Times New Roman" w:hAnsi="Times New Roman"/>
                <w:b/>
                <w:color w:val="0D0D0D"/>
                <w:sz w:val="24"/>
                <w:szCs w:val="24"/>
              </w:rPr>
            </w:pPr>
            <w:r w:rsidRPr="005267BC">
              <w:rPr>
                <w:rFonts w:ascii="Times New Roman" w:hAnsi="Times New Roman"/>
                <w:b/>
                <w:color w:val="0D0D0D"/>
                <w:sz w:val="24"/>
                <w:szCs w:val="24"/>
              </w:rPr>
              <w:t>Объем образовательной программы учебной дисциплины</w:t>
            </w:r>
          </w:p>
        </w:tc>
        <w:tc>
          <w:tcPr>
            <w:tcW w:w="1314" w:type="pct"/>
            <w:vAlign w:val="center"/>
          </w:tcPr>
          <w:p w14:paraId="1E038BEA" w14:textId="77777777" w:rsidR="00472F28" w:rsidRPr="005267BC" w:rsidRDefault="00472F28" w:rsidP="00153FCB">
            <w:pPr>
              <w:suppressAutoHyphens/>
              <w:spacing w:after="0"/>
              <w:rPr>
                <w:rFonts w:ascii="Times New Roman" w:hAnsi="Times New Roman"/>
                <w:iCs/>
                <w:color w:val="0D0D0D"/>
                <w:sz w:val="24"/>
                <w:szCs w:val="24"/>
              </w:rPr>
            </w:pPr>
            <w:r>
              <w:rPr>
                <w:rFonts w:ascii="Times New Roman" w:hAnsi="Times New Roman"/>
                <w:iCs/>
                <w:color w:val="0D0D0D"/>
                <w:sz w:val="24"/>
                <w:szCs w:val="24"/>
              </w:rPr>
              <w:t>72</w:t>
            </w:r>
          </w:p>
        </w:tc>
      </w:tr>
      <w:tr w:rsidR="00472F28" w:rsidRPr="005267BC" w14:paraId="0E7380A4" w14:textId="77777777" w:rsidTr="00153FCB">
        <w:trPr>
          <w:trHeight w:val="490"/>
        </w:trPr>
        <w:tc>
          <w:tcPr>
            <w:tcW w:w="3686" w:type="pct"/>
            <w:shd w:val="clear" w:color="auto" w:fill="auto"/>
            <w:vAlign w:val="center"/>
          </w:tcPr>
          <w:p w14:paraId="7A99086F" w14:textId="77777777" w:rsidR="00472F28" w:rsidRPr="005267BC" w:rsidRDefault="00472F28" w:rsidP="00153FCB">
            <w:pPr>
              <w:suppressAutoHyphens/>
              <w:spacing w:after="0"/>
              <w:rPr>
                <w:rFonts w:ascii="Times New Roman" w:hAnsi="Times New Roman"/>
                <w:b/>
                <w:color w:val="0D0D0D"/>
                <w:sz w:val="24"/>
                <w:szCs w:val="24"/>
              </w:rPr>
            </w:pPr>
            <w:r w:rsidRPr="005267BC">
              <w:rPr>
                <w:rFonts w:ascii="Times New Roman" w:hAnsi="Times New Roman"/>
                <w:b/>
                <w:color w:val="0D0D0D"/>
                <w:sz w:val="24"/>
                <w:szCs w:val="24"/>
              </w:rPr>
              <w:t>в т.ч. в форме практической подготовки</w:t>
            </w:r>
          </w:p>
        </w:tc>
        <w:tc>
          <w:tcPr>
            <w:tcW w:w="1314" w:type="pct"/>
            <w:shd w:val="clear" w:color="auto" w:fill="auto"/>
            <w:vAlign w:val="center"/>
          </w:tcPr>
          <w:p w14:paraId="5BE5802F" w14:textId="77777777" w:rsidR="00472F28" w:rsidRPr="005267BC" w:rsidRDefault="00472F28" w:rsidP="00153FCB">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36</w:t>
            </w:r>
          </w:p>
        </w:tc>
      </w:tr>
      <w:tr w:rsidR="00472F28" w:rsidRPr="005267BC" w14:paraId="1E4A9626" w14:textId="77777777" w:rsidTr="00153FCB">
        <w:trPr>
          <w:trHeight w:val="336"/>
        </w:trPr>
        <w:tc>
          <w:tcPr>
            <w:tcW w:w="5000" w:type="pct"/>
            <w:gridSpan w:val="2"/>
            <w:vAlign w:val="center"/>
          </w:tcPr>
          <w:p w14:paraId="001AC6D5" w14:textId="77777777" w:rsidR="00472F28" w:rsidRPr="005267BC" w:rsidRDefault="00472F28" w:rsidP="00153FCB">
            <w:pPr>
              <w:suppressAutoHyphens/>
              <w:spacing w:after="0"/>
              <w:rPr>
                <w:rFonts w:ascii="Times New Roman" w:hAnsi="Times New Roman"/>
                <w:iCs/>
                <w:color w:val="0D0D0D"/>
                <w:sz w:val="24"/>
                <w:szCs w:val="24"/>
              </w:rPr>
            </w:pPr>
            <w:r w:rsidRPr="005267BC">
              <w:rPr>
                <w:rFonts w:ascii="Times New Roman" w:hAnsi="Times New Roman"/>
                <w:color w:val="0D0D0D"/>
                <w:sz w:val="24"/>
                <w:szCs w:val="24"/>
              </w:rPr>
              <w:t>в т. ч.:</w:t>
            </w:r>
          </w:p>
        </w:tc>
      </w:tr>
      <w:tr w:rsidR="00472F28" w:rsidRPr="005267BC" w14:paraId="234CD431" w14:textId="77777777" w:rsidTr="00153FCB">
        <w:trPr>
          <w:trHeight w:val="490"/>
        </w:trPr>
        <w:tc>
          <w:tcPr>
            <w:tcW w:w="3686" w:type="pct"/>
            <w:vAlign w:val="center"/>
          </w:tcPr>
          <w:p w14:paraId="2E6EEF32" w14:textId="77777777" w:rsidR="00472F28" w:rsidRPr="005267BC" w:rsidRDefault="00472F28" w:rsidP="00153FCB">
            <w:pPr>
              <w:suppressAutoHyphens/>
              <w:spacing w:after="0"/>
              <w:rPr>
                <w:rFonts w:ascii="Times New Roman" w:hAnsi="Times New Roman"/>
                <w:color w:val="0D0D0D"/>
                <w:sz w:val="24"/>
                <w:szCs w:val="24"/>
              </w:rPr>
            </w:pPr>
            <w:r w:rsidRPr="005267BC">
              <w:rPr>
                <w:rFonts w:ascii="Times New Roman" w:hAnsi="Times New Roman"/>
                <w:color w:val="0D0D0D"/>
                <w:sz w:val="24"/>
                <w:szCs w:val="24"/>
              </w:rPr>
              <w:t>практические занятия</w:t>
            </w:r>
          </w:p>
        </w:tc>
        <w:tc>
          <w:tcPr>
            <w:tcW w:w="1314" w:type="pct"/>
            <w:vAlign w:val="center"/>
          </w:tcPr>
          <w:p w14:paraId="70DB2CA6" w14:textId="77777777" w:rsidR="00472F28" w:rsidRPr="005267BC" w:rsidRDefault="00472F28" w:rsidP="00153FCB">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36</w:t>
            </w:r>
          </w:p>
        </w:tc>
      </w:tr>
      <w:tr w:rsidR="00472F28" w:rsidRPr="005267BC" w14:paraId="7C0253A1" w14:textId="77777777" w:rsidTr="00153FCB">
        <w:trPr>
          <w:trHeight w:val="267"/>
        </w:trPr>
        <w:tc>
          <w:tcPr>
            <w:tcW w:w="3686" w:type="pct"/>
            <w:vAlign w:val="center"/>
          </w:tcPr>
          <w:p w14:paraId="55752741" w14:textId="77777777" w:rsidR="00472F28" w:rsidRPr="005267BC" w:rsidRDefault="00472F28" w:rsidP="00153FCB">
            <w:pPr>
              <w:suppressAutoHyphens/>
              <w:spacing w:after="0"/>
              <w:rPr>
                <w:rFonts w:ascii="Times New Roman" w:hAnsi="Times New Roman"/>
                <w:i/>
                <w:color w:val="0D0D0D"/>
                <w:sz w:val="24"/>
                <w:szCs w:val="24"/>
              </w:rPr>
            </w:pPr>
            <w:r w:rsidRPr="005267BC">
              <w:rPr>
                <w:rFonts w:ascii="Times New Roman" w:hAnsi="Times New Roman"/>
                <w:i/>
                <w:color w:val="0D0D0D"/>
                <w:sz w:val="24"/>
                <w:szCs w:val="24"/>
              </w:rPr>
              <w:t>Самостоятельная работа</w:t>
            </w:r>
          </w:p>
        </w:tc>
        <w:tc>
          <w:tcPr>
            <w:tcW w:w="1314" w:type="pct"/>
            <w:vAlign w:val="center"/>
          </w:tcPr>
          <w:p w14:paraId="0A6FBF16" w14:textId="77777777" w:rsidR="00472F28" w:rsidRPr="005267BC" w:rsidRDefault="00472F28" w:rsidP="00153FCB">
            <w:pPr>
              <w:suppressAutoHyphens/>
              <w:spacing w:after="0"/>
              <w:rPr>
                <w:rFonts w:ascii="Times New Roman" w:hAnsi="Times New Roman"/>
                <w:iCs/>
                <w:color w:val="0D0D0D"/>
                <w:sz w:val="24"/>
                <w:szCs w:val="24"/>
              </w:rPr>
            </w:pPr>
            <w:r w:rsidRPr="005267BC">
              <w:rPr>
                <w:rFonts w:ascii="Times New Roman" w:hAnsi="Times New Roman"/>
                <w:iCs/>
                <w:color w:val="0D0D0D"/>
                <w:sz w:val="24"/>
                <w:szCs w:val="24"/>
              </w:rPr>
              <w:t>-</w:t>
            </w:r>
          </w:p>
        </w:tc>
      </w:tr>
      <w:tr w:rsidR="00472F28" w:rsidRPr="005267BC" w14:paraId="5B08DFCC" w14:textId="77777777" w:rsidTr="00153FCB">
        <w:trPr>
          <w:trHeight w:val="331"/>
        </w:trPr>
        <w:tc>
          <w:tcPr>
            <w:tcW w:w="3686" w:type="pct"/>
            <w:vAlign w:val="center"/>
          </w:tcPr>
          <w:p w14:paraId="004F40E0" w14:textId="77777777" w:rsidR="00472F28" w:rsidRPr="005267BC" w:rsidRDefault="00472F28" w:rsidP="00153FCB">
            <w:pPr>
              <w:suppressAutoHyphens/>
              <w:spacing w:after="0"/>
              <w:rPr>
                <w:rFonts w:ascii="Times New Roman" w:hAnsi="Times New Roman"/>
                <w:i/>
                <w:color w:val="0D0D0D"/>
                <w:sz w:val="24"/>
                <w:szCs w:val="24"/>
              </w:rPr>
            </w:pPr>
            <w:r w:rsidRPr="005267BC">
              <w:rPr>
                <w:rFonts w:ascii="Times New Roman" w:hAnsi="Times New Roman"/>
                <w:b/>
                <w:iCs/>
                <w:color w:val="0D0D0D"/>
                <w:sz w:val="24"/>
                <w:szCs w:val="24"/>
              </w:rPr>
              <w:t xml:space="preserve">Промежуточная аттестация </w:t>
            </w:r>
          </w:p>
        </w:tc>
        <w:tc>
          <w:tcPr>
            <w:tcW w:w="1314" w:type="pct"/>
            <w:vAlign w:val="center"/>
          </w:tcPr>
          <w:p w14:paraId="7B788EBD" w14:textId="77777777" w:rsidR="00472F28" w:rsidRPr="005267BC" w:rsidRDefault="00472F28" w:rsidP="00153FCB">
            <w:pPr>
              <w:suppressAutoHyphens/>
              <w:spacing w:after="0"/>
              <w:rPr>
                <w:rFonts w:ascii="Times New Roman" w:hAnsi="Times New Roman"/>
                <w:iCs/>
                <w:color w:val="0D0D0D"/>
                <w:sz w:val="24"/>
                <w:szCs w:val="24"/>
              </w:rPr>
            </w:pPr>
          </w:p>
        </w:tc>
      </w:tr>
    </w:tbl>
    <w:p w14:paraId="7E7E75FD" w14:textId="77777777" w:rsidR="00472F28" w:rsidRPr="00934DD7" w:rsidRDefault="00472F28" w:rsidP="00472F28">
      <w:pPr>
        <w:rPr>
          <w:rFonts w:ascii="Times New Roman" w:hAnsi="Times New Roman"/>
          <w:b/>
          <w:i/>
          <w:color w:val="0D0D0D"/>
        </w:rPr>
        <w:sectPr w:rsidR="00472F28" w:rsidRPr="00934DD7" w:rsidSect="00153FCB">
          <w:pgSz w:w="11906" w:h="16838"/>
          <w:pgMar w:top="1134" w:right="850" w:bottom="284" w:left="1701" w:header="708" w:footer="708" w:gutter="0"/>
          <w:cols w:space="720"/>
          <w:docGrid w:linePitch="299"/>
        </w:sectPr>
      </w:pPr>
    </w:p>
    <w:p w14:paraId="548165CB" w14:textId="1B2CF6A9" w:rsidR="00472F28" w:rsidRPr="00A159DB" w:rsidRDefault="002B7102" w:rsidP="002B7102">
      <w:pPr>
        <w:pStyle w:val="ad"/>
        <w:ind w:left="1800"/>
        <w:rPr>
          <w:b/>
          <w:bCs/>
          <w:color w:val="0D0D0D"/>
        </w:rPr>
      </w:pPr>
      <w:r>
        <w:rPr>
          <w:b/>
          <w:color w:val="0D0D0D"/>
          <w:lang w:val="ru-RU"/>
        </w:rPr>
        <w:lastRenderedPageBreak/>
        <w:t xml:space="preserve">2.2. </w:t>
      </w:r>
      <w:r w:rsidR="00472F28" w:rsidRPr="00A159DB">
        <w:rPr>
          <w:b/>
          <w:color w:val="0D0D0D"/>
        </w:rPr>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8504"/>
        <w:gridCol w:w="1842"/>
        <w:gridCol w:w="1923"/>
      </w:tblGrid>
      <w:tr w:rsidR="002055AB" w:rsidRPr="002B7102" w14:paraId="3DA154CB" w14:textId="77777777" w:rsidTr="002B7102">
        <w:tc>
          <w:tcPr>
            <w:tcW w:w="891" w:type="pct"/>
            <w:vAlign w:val="center"/>
          </w:tcPr>
          <w:p w14:paraId="032AF265" w14:textId="77777777" w:rsidR="002055AB" w:rsidRPr="002B7102" w:rsidRDefault="002055AB" w:rsidP="002B7102">
            <w:pPr>
              <w:suppressAutoHyphens/>
              <w:spacing w:after="0"/>
              <w:jc w:val="center"/>
              <w:rPr>
                <w:rFonts w:ascii="Times New Roman" w:hAnsi="Times New Roman"/>
                <w:b/>
                <w:bCs/>
              </w:rPr>
            </w:pPr>
            <w:r w:rsidRPr="002B7102">
              <w:rPr>
                <w:rFonts w:ascii="Times New Roman" w:hAnsi="Times New Roman"/>
                <w:b/>
                <w:bCs/>
              </w:rPr>
              <w:t xml:space="preserve">Наименование разделов </w:t>
            </w:r>
            <w:r w:rsidRPr="002B7102">
              <w:rPr>
                <w:rFonts w:ascii="Times New Roman" w:hAnsi="Times New Roman"/>
                <w:b/>
                <w:bCs/>
              </w:rPr>
              <w:br/>
              <w:t>и тем</w:t>
            </w:r>
          </w:p>
        </w:tc>
        <w:tc>
          <w:tcPr>
            <w:tcW w:w="2848" w:type="pct"/>
            <w:vAlign w:val="center"/>
          </w:tcPr>
          <w:p w14:paraId="21A1B169" w14:textId="77777777" w:rsidR="002055AB" w:rsidRPr="002B7102" w:rsidRDefault="002055AB" w:rsidP="002B7102">
            <w:pPr>
              <w:suppressAutoHyphens/>
              <w:spacing w:after="0"/>
              <w:jc w:val="center"/>
              <w:rPr>
                <w:rFonts w:ascii="Times New Roman" w:hAnsi="Times New Roman"/>
                <w:b/>
                <w:bCs/>
              </w:rPr>
            </w:pPr>
            <w:r w:rsidRPr="002B7102">
              <w:rPr>
                <w:rFonts w:ascii="Times New Roman" w:hAnsi="Times New Roman"/>
                <w:b/>
                <w:bCs/>
              </w:rPr>
              <w:t xml:space="preserve">Содержание учебного материала и формы организации деятельности </w:t>
            </w:r>
            <w:proofErr w:type="gramStart"/>
            <w:r w:rsidRPr="002B7102">
              <w:rPr>
                <w:rFonts w:ascii="Times New Roman" w:hAnsi="Times New Roman"/>
                <w:b/>
                <w:bCs/>
              </w:rPr>
              <w:t>обучающихся</w:t>
            </w:r>
            <w:proofErr w:type="gramEnd"/>
          </w:p>
        </w:tc>
        <w:tc>
          <w:tcPr>
            <w:tcW w:w="617" w:type="pct"/>
            <w:vAlign w:val="center"/>
          </w:tcPr>
          <w:p w14:paraId="531FBCC6" w14:textId="77777777" w:rsidR="002055AB" w:rsidRPr="00CF7D97" w:rsidRDefault="002055AB" w:rsidP="00CF7D97">
            <w:pPr>
              <w:suppressAutoHyphens/>
              <w:spacing w:after="0"/>
              <w:jc w:val="center"/>
              <w:rPr>
                <w:rFonts w:ascii="Times New Roman" w:hAnsi="Times New Roman"/>
                <w:b/>
                <w:bCs/>
              </w:rPr>
            </w:pPr>
            <w:r w:rsidRPr="00CF7D97">
              <w:rPr>
                <w:rFonts w:ascii="Times New Roman" w:hAnsi="Times New Roman"/>
                <w:b/>
                <w:bCs/>
              </w:rPr>
              <w:t xml:space="preserve">Объем, акад. </w:t>
            </w:r>
            <w:proofErr w:type="gramStart"/>
            <w:r w:rsidRPr="00CF7D97">
              <w:rPr>
                <w:rFonts w:ascii="Times New Roman" w:hAnsi="Times New Roman"/>
                <w:b/>
                <w:bCs/>
              </w:rPr>
              <w:t>ч</w:t>
            </w:r>
            <w:proofErr w:type="gramEnd"/>
            <w:r w:rsidRPr="00CF7D97">
              <w:rPr>
                <w:rFonts w:ascii="Times New Roman" w:hAnsi="Times New Roman"/>
                <w:b/>
                <w:bCs/>
              </w:rPr>
              <w:t xml:space="preserve"> / в том числе </w:t>
            </w:r>
            <w:r w:rsidRPr="00CF7D97">
              <w:rPr>
                <w:rFonts w:ascii="Times New Roman" w:hAnsi="Times New Roman"/>
                <w:b/>
                <w:bCs/>
              </w:rPr>
              <w:br/>
              <w:t>в форме практической подготовки, акад. ч</w:t>
            </w:r>
          </w:p>
        </w:tc>
        <w:tc>
          <w:tcPr>
            <w:tcW w:w="644" w:type="pct"/>
            <w:vAlign w:val="center"/>
          </w:tcPr>
          <w:p w14:paraId="0399C82F" w14:textId="77777777" w:rsidR="002055AB" w:rsidRPr="002B7102" w:rsidRDefault="002055AB" w:rsidP="006D52AE">
            <w:pPr>
              <w:suppressAutoHyphens/>
              <w:spacing w:after="0"/>
              <w:jc w:val="center"/>
              <w:rPr>
                <w:rFonts w:ascii="Times New Roman" w:hAnsi="Times New Roman"/>
                <w:b/>
                <w:bCs/>
              </w:rPr>
            </w:pPr>
            <w:r w:rsidRPr="002B7102">
              <w:rPr>
                <w:rFonts w:ascii="Times New Roman" w:hAnsi="Times New Roman"/>
                <w:b/>
                <w:bCs/>
              </w:rPr>
              <w:t>Коды компетенций,</w:t>
            </w:r>
            <w:r w:rsidRPr="002B7102">
              <w:rPr>
                <w:rFonts w:ascii="Times New Roman" w:hAnsi="Times New Roman"/>
              </w:rPr>
              <w:t xml:space="preserve"> </w:t>
            </w:r>
            <w:r w:rsidRPr="002B7102">
              <w:rPr>
                <w:rFonts w:ascii="Times New Roman" w:hAnsi="Times New Roman"/>
                <w:b/>
                <w:bCs/>
              </w:rPr>
              <w:t>формированию которых способствует элемент программы</w:t>
            </w:r>
          </w:p>
        </w:tc>
      </w:tr>
      <w:tr w:rsidR="002055AB" w:rsidRPr="002B7102" w14:paraId="6D4180B6" w14:textId="77777777" w:rsidTr="002B7102">
        <w:tc>
          <w:tcPr>
            <w:tcW w:w="891" w:type="pct"/>
          </w:tcPr>
          <w:p w14:paraId="713EBF8B" w14:textId="77777777" w:rsidR="002055AB" w:rsidRPr="002B7102" w:rsidRDefault="002055AB" w:rsidP="002B7102">
            <w:pPr>
              <w:spacing w:after="0"/>
              <w:jc w:val="center"/>
              <w:rPr>
                <w:rFonts w:ascii="Times New Roman" w:hAnsi="Times New Roman"/>
                <w:b/>
                <w:bCs/>
                <w:i/>
                <w:iCs/>
              </w:rPr>
            </w:pPr>
            <w:r w:rsidRPr="002B7102">
              <w:rPr>
                <w:rFonts w:ascii="Times New Roman" w:hAnsi="Times New Roman"/>
                <w:b/>
                <w:bCs/>
                <w:i/>
                <w:iCs/>
              </w:rPr>
              <w:t>1</w:t>
            </w:r>
          </w:p>
        </w:tc>
        <w:tc>
          <w:tcPr>
            <w:tcW w:w="2848" w:type="pct"/>
          </w:tcPr>
          <w:p w14:paraId="0F47227F" w14:textId="77777777" w:rsidR="002055AB" w:rsidRPr="002B7102" w:rsidRDefault="002055AB" w:rsidP="002B7102">
            <w:pPr>
              <w:spacing w:after="0"/>
              <w:jc w:val="center"/>
              <w:rPr>
                <w:rFonts w:ascii="Times New Roman" w:hAnsi="Times New Roman"/>
                <w:b/>
                <w:bCs/>
                <w:i/>
                <w:iCs/>
              </w:rPr>
            </w:pPr>
            <w:r w:rsidRPr="002B7102">
              <w:rPr>
                <w:rFonts w:ascii="Times New Roman" w:hAnsi="Times New Roman"/>
                <w:b/>
                <w:bCs/>
                <w:i/>
                <w:iCs/>
              </w:rPr>
              <w:t>2</w:t>
            </w:r>
          </w:p>
        </w:tc>
        <w:tc>
          <w:tcPr>
            <w:tcW w:w="617" w:type="pct"/>
          </w:tcPr>
          <w:p w14:paraId="3703244D" w14:textId="77777777" w:rsidR="002055AB" w:rsidRPr="00CF7D97" w:rsidRDefault="002055AB" w:rsidP="00CF7D97">
            <w:pPr>
              <w:spacing w:after="0"/>
              <w:jc w:val="center"/>
              <w:rPr>
                <w:rFonts w:ascii="Times New Roman" w:hAnsi="Times New Roman"/>
                <w:b/>
                <w:bCs/>
                <w:iCs/>
              </w:rPr>
            </w:pPr>
            <w:r w:rsidRPr="00CF7D97">
              <w:rPr>
                <w:rFonts w:ascii="Times New Roman" w:hAnsi="Times New Roman"/>
                <w:b/>
                <w:bCs/>
                <w:iCs/>
              </w:rPr>
              <w:t>3</w:t>
            </w:r>
          </w:p>
        </w:tc>
        <w:tc>
          <w:tcPr>
            <w:tcW w:w="644" w:type="pct"/>
          </w:tcPr>
          <w:p w14:paraId="0E94605D" w14:textId="77777777" w:rsidR="002055AB" w:rsidRPr="004C2F50" w:rsidRDefault="002055AB" w:rsidP="006D52AE">
            <w:pPr>
              <w:spacing w:after="0"/>
              <w:jc w:val="center"/>
              <w:rPr>
                <w:rFonts w:ascii="Times New Roman" w:hAnsi="Times New Roman"/>
                <w:b/>
                <w:bCs/>
                <w:iCs/>
              </w:rPr>
            </w:pPr>
            <w:r w:rsidRPr="004C2F50">
              <w:rPr>
                <w:rFonts w:ascii="Times New Roman" w:hAnsi="Times New Roman"/>
                <w:b/>
                <w:bCs/>
                <w:iCs/>
              </w:rPr>
              <w:t>4</w:t>
            </w:r>
          </w:p>
        </w:tc>
      </w:tr>
      <w:tr w:rsidR="00CF7D97" w:rsidRPr="002B7102" w14:paraId="1DEE9203" w14:textId="77777777" w:rsidTr="002B7102">
        <w:tc>
          <w:tcPr>
            <w:tcW w:w="891" w:type="pct"/>
            <w:vMerge w:val="restart"/>
          </w:tcPr>
          <w:p w14:paraId="3C5CCB37" w14:textId="691287D7" w:rsidR="00CF7D97" w:rsidRPr="002B7102" w:rsidRDefault="00CF7D97" w:rsidP="002B7102">
            <w:pPr>
              <w:spacing w:after="0"/>
              <w:rPr>
                <w:rFonts w:ascii="Times New Roman" w:hAnsi="Times New Roman"/>
                <w:b/>
                <w:bCs/>
              </w:rPr>
            </w:pPr>
            <w:r w:rsidRPr="002B7102">
              <w:rPr>
                <w:rFonts w:ascii="Times New Roman" w:hAnsi="Times New Roman"/>
                <w:b/>
                <w:bCs/>
              </w:rPr>
              <w:t>Тема 1. Общие основы психолого-педагогического сопровождения детей в системе дополнительного образования</w:t>
            </w:r>
          </w:p>
        </w:tc>
        <w:tc>
          <w:tcPr>
            <w:tcW w:w="2848" w:type="pct"/>
          </w:tcPr>
          <w:p w14:paraId="4EECC489" w14:textId="77777777" w:rsidR="00CF7D97" w:rsidRPr="002B7102" w:rsidRDefault="00CF7D97" w:rsidP="002B7102">
            <w:pPr>
              <w:spacing w:after="0"/>
              <w:rPr>
                <w:rFonts w:ascii="Times New Roman" w:hAnsi="Times New Roman"/>
                <w:b/>
                <w:bCs/>
                <w:i/>
              </w:rPr>
            </w:pPr>
            <w:r w:rsidRPr="002B7102">
              <w:rPr>
                <w:rFonts w:ascii="Times New Roman" w:hAnsi="Times New Roman"/>
                <w:b/>
                <w:bCs/>
              </w:rPr>
              <w:t>Содержание</w:t>
            </w:r>
          </w:p>
        </w:tc>
        <w:tc>
          <w:tcPr>
            <w:tcW w:w="617" w:type="pct"/>
          </w:tcPr>
          <w:p w14:paraId="6C3CA784" w14:textId="1973622B" w:rsidR="00CF7D97" w:rsidRPr="00CF7D97" w:rsidRDefault="00CF7D97" w:rsidP="00CF7D97">
            <w:pPr>
              <w:suppressAutoHyphens/>
              <w:spacing w:after="0"/>
              <w:jc w:val="center"/>
              <w:rPr>
                <w:rFonts w:ascii="Times New Roman" w:hAnsi="Times New Roman"/>
                <w:b/>
                <w:iCs/>
              </w:rPr>
            </w:pPr>
            <w:r w:rsidRPr="00CF7D97">
              <w:rPr>
                <w:rFonts w:ascii="Times New Roman" w:hAnsi="Times New Roman"/>
                <w:b/>
                <w:iCs/>
              </w:rPr>
              <w:t>12</w:t>
            </w:r>
            <w:r>
              <w:rPr>
                <w:rFonts w:ascii="Times New Roman" w:hAnsi="Times New Roman"/>
                <w:b/>
                <w:iCs/>
              </w:rPr>
              <w:t>/6</w:t>
            </w:r>
          </w:p>
        </w:tc>
        <w:tc>
          <w:tcPr>
            <w:tcW w:w="644" w:type="pct"/>
            <w:vMerge w:val="restart"/>
          </w:tcPr>
          <w:p w14:paraId="7E07D016" w14:textId="77777777" w:rsidR="00CF7D97" w:rsidRDefault="006D52AE" w:rsidP="006D52AE">
            <w:pPr>
              <w:spacing w:after="0"/>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 ОК 03</w:t>
            </w:r>
          </w:p>
          <w:p w14:paraId="7C13C80D" w14:textId="43A4EA58" w:rsidR="006D52AE" w:rsidRPr="006D52AE" w:rsidRDefault="006D52AE" w:rsidP="006D52AE">
            <w:pPr>
              <w:spacing w:after="0"/>
              <w:jc w:val="center"/>
              <w:rPr>
                <w:rFonts w:ascii="Times New Roman" w:hAnsi="Times New Roman"/>
              </w:rPr>
            </w:pPr>
            <w:r>
              <w:rPr>
                <w:rFonts w:ascii="Times New Roman" w:hAnsi="Times New Roman"/>
              </w:rPr>
              <w:t>ПК 1.3, ПК 1.7</w:t>
            </w:r>
          </w:p>
        </w:tc>
      </w:tr>
      <w:tr w:rsidR="00CF7D97" w:rsidRPr="002B7102" w14:paraId="1F97346C" w14:textId="77777777" w:rsidTr="002B7102">
        <w:tc>
          <w:tcPr>
            <w:tcW w:w="891" w:type="pct"/>
            <w:vMerge/>
          </w:tcPr>
          <w:p w14:paraId="64643728" w14:textId="77777777" w:rsidR="00CF7D97" w:rsidRPr="002B7102" w:rsidRDefault="00CF7D97" w:rsidP="002B7102">
            <w:pPr>
              <w:spacing w:after="0"/>
              <w:rPr>
                <w:rFonts w:ascii="Times New Roman" w:hAnsi="Times New Roman"/>
                <w:b/>
                <w:bCs/>
                <w:i/>
              </w:rPr>
            </w:pPr>
          </w:p>
        </w:tc>
        <w:tc>
          <w:tcPr>
            <w:tcW w:w="2848" w:type="pct"/>
          </w:tcPr>
          <w:p w14:paraId="73A4F0F7" w14:textId="2EAE6135" w:rsidR="00CF7D97" w:rsidRPr="002B7102" w:rsidRDefault="00CF7D97" w:rsidP="002B7102">
            <w:pPr>
              <w:suppressAutoHyphens/>
              <w:spacing w:after="0"/>
              <w:jc w:val="both"/>
              <w:rPr>
                <w:rFonts w:ascii="Times New Roman" w:hAnsi="Times New Roman"/>
              </w:rPr>
            </w:pPr>
            <w:r w:rsidRPr="002B7102">
              <w:rPr>
                <w:rFonts w:ascii="Times New Roman" w:hAnsi="Times New Roman"/>
              </w:rPr>
              <w:t xml:space="preserve">1. Сущность и функции психолого-педагогического сопровождения детей. Принципы психолого-педагогического сопровождения детей.  </w:t>
            </w:r>
          </w:p>
        </w:tc>
        <w:tc>
          <w:tcPr>
            <w:tcW w:w="617" w:type="pct"/>
            <w:vMerge w:val="restart"/>
            <w:vAlign w:val="center"/>
          </w:tcPr>
          <w:p w14:paraId="19BD221A" w14:textId="1196DC86" w:rsidR="00CF7D97" w:rsidRPr="00CF7D97" w:rsidRDefault="00CF7D97" w:rsidP="00CF7D97">
            <w:pPr>
              <w:suppressAutoHyphens/>
              <w:spacing w:after="0"/>
              <w:jc w:val="center"/>
              <w:rPr>
                <w:rFonts w:ascii="Times New Roman" w:hAnsi="Times New Roman"/>
                <w:b/>
                <w:bCs/>
                <w:iCs/>
              </w:rPr>
            </w:pPr>
          </w:p>
        </w:tc>
        <w:tc>
          <w:tcPr>
            <w:tcW w:w="644" w:type="pct"/>
            <w:vMerge/>
          </w:tcPr>
          <w:p w14:paraId="07D2085B" w14:textId="77777777" w:rsidR="00CF7D97" w:rsidRPr="002B7102" w:rsidRDefault="00CF7D97" w:rsidP="006D52AE">
            <w:pPr>
              <w:spacing w:after="0"/>
              <w:jc w:val="center"/>
              <w:rPr>
                <w:rFonts w:ascii="Times New Roman" w:hAnsi="Times New Roman"/>
              </w:rPr>
            </w:pPr>
          </w:p>
        </w:tc>
      </w:tr>
      <w:tr w:rsidR="00CF7D97" w:rsidRPr="002B7102" w14:paraId="4A810D56" w14:textId="77777777" w:rsidTr="002B7102">
        <w:tc>
          <w:tcPr>
            <w:tcW w:w="891" w:type="pct"/>
            <w:vMerge/>
          </w:tcPr>
          <w:p w14:paraId="06C2D0E7" w14:textId="77777777" w:rsidR="00CF7D97" w:rsidRPr="002B7102" w:rsidRDefault="00CF7D97" w:rsidP="002B7102">
            <w:pPr>
              <w:spacing w:after="0"/>
              <w:rPr>
                <w:rFonts w:ascii="Times New Roman" w:hAnsi="Times New Roman"/>
                <w:b/>
                <w:bCs/>
                <w:i/>
              </w:rPr>
            </w:pPr>
          </w:p>
        </w:tc>
        <w:tc>
          <w:tcPr>
            <w:tcW w:w="2848" w:type="pct"/>
          </w:tcPr>
          <w:p w14:paraId="7AD4F433" w14:textId="295FC05E" w:rsidR="00CF7D97" w:rsidRPr="002B7102" w:rsidRDefault="00CF7D97" w:rsidP="002B7102">
            <w:pPr>
              <w:suppressAutoHyphens/>
              <w:spacing w:after="0"/>
              <w:jc w:val="both"/>
              <w:rPr>
                <w:rFonts w:ascii="Times New Roman" w:hAnsi="Times New Roman"/>
              </w:rPr>
            </w:pPr>
            <w:r w:rsidRPr="002B7102">
              <w:rPr>
                <w:rFonts w:ascii="Times New Roman" w:hAnsi="Times New Roman"/>
              </w:rPr>
              <w:t xml:space="preserve">2. Педагогические средства развития индивидуальности ребенка. Этапы психолого-педагогического сопровождения детей. Особенности </w:t>
            </w:r>
            <w:proofErr w:type="spellStart"/>
            <w:r w:rsidRPr="002B7102">
              <w:rPr>
                <w:rFonts w:ascii="Times New Roman" w:hAnsi="Times New Roman"/>
              </w:rPr>
              <w:t>тьюторского</w:t>
            </w:r>
            <w:proofErr w:type="spellEnd"/>
            <w:r w:rsidRPr="002B7102">
              <w:rPr>
                <w:rFonts w:ascii="Times New Roman" w:hAnsi="Times New Roman"/>
              </w:rPr>
              <w:t xml:space="preserve"> сопровождения ребенка</w:t>
            </w:r>
          </w:p>
        </w:tc>
        <w:tc>
          <w:tcPr>
            <w:tcW w:w="617" w:type="pct"/>
            <w:vMerge/>
            <w:vAlign w:val="center"/>
          </w:tcPr>
          <w:p w14:paraId="56A930E7" w14:textId="6396B49A" w:rsidR="00CF7D97" w:rsidRPr="00CF7D97" w:rsidRDefault="00CF7D97" w:rsidP="00CF7D97">
            <w:pPr>
              <w:suppressAutoHyphens/>
              <w:spacing w:after="0"/>
              <w:jc w:val="center"/>
              <w:rPr>
                <w:rFonts w:ascii="Times New Roman" w:hAnsi="Times New Roman"/>
                <w:b/>
                <w:bCs/>
                <w:iCs/>
              </w:rPr>
            </w:pPr>
          </w:p>
        </w:tc>
        <w:tc>
          <w:tcPr>
            <w:tcW w:w="644" w:type="pct"/>
            <w:vMerge/>
          </w:tcPr>
          <w:p w14:paraId="33C5E8CF" w14:textId="77777777" w:rsidR="00CF7D97" w:rsidRPr="002B7102" w:rsidRDefault="00CF7D97" w:rsidP="006D52AE">
            <w:pPr>
              <w:spacing w:after="0"/>
              <w:jc w:val="center"/>
              <w:rPr>
                <w:rFonts w:ascii="Times New Roman" w:hAnsi="Times New Roman"/>
              </w:rPr>
            </w:pPr>
          </w:p>
        </w:tc>
      </w:tr>
      <w:tr w:rsidR="00CF7D97" w:rsidRPr="002B7102" w14:paraId="657BE1E0" w14:textId="77777777" w:rsidTr="002B7102">
        <w:tc>
          <w:tcPr>
            <w:tcW w:w="891" w:type="pct"/>
            <w:vMerge/>
          </w:tcPr>
          <w:p w14:paraId="5C17CB8C" w14:textId="77777777" w:rsidR="00CF7D97" w:rsidRPr="002B7102" w:rsidRDefault="00CF7D97" w:rsidP="002B7102">
            <w:pPr>
              <w:spacing w:after="0"/>
              <w:rPr>
                <w:rFonts w:ascii="Times New Roman" w:hAnsi="Times New Roman"/>
                <w:b/>
                <w:bCs/>
                <w:i/>
              </w:rPr>
            </w:pPr>
          </w:p>
        </w:tc>
        <w:tc>
          <w:tcPr>
            <w:tcW w:w="2848" w:type="pct"/>
          </w:tcPr>
          <w:p w14:paraId="17E89DF7" w14:textId="71064286" w:rsidR="00CF7D97" w:rsidRPr="002B7102" w:rsidRDefault="00CF7D97" w:rsidP="002B7102">
            <w:pPr>
              <w:suppressAutoHyphens/>
              <w:spacing w:after="0"/>
              <w:jc w:val="both"/>
              <w:rPr>
                <w:rFonts w:ascii="Times New Roman" w:hAnsi="Times New Roman"/>
              </w:rPr>
            </w:pPr>
            <w:r w:rsidRPr="002B7102">
              <w:rPr>
                <w:rFonts w:ascii="Times New Roman" w:hAnsi="Times New Roman"/>
              </w:rPr>
              <w:t>3. Методика разработки программ психолого-педагогического сопровождения детей в системе дополнительного образования</w:t>
            </w:r>
          </w:p>
        </w:tc>
        <w:tc>
          <w:tcPr>
            <w:tcW w:w="617" w:type="pct"/>
            <w:vMerge/>
            <w:vAlign w:val="center"/>
          </w:tcPr>
          <w:p w14:paraId="5200D9FB" w14:textId="77777777" w:rsidR="00CF7D97" w:rsidRPr="00CF7D97" w:rsidRDefault="00CF7D97" w:rsidP="00CF7D97">
            <w:pPr>
              <w:suppressAutoHyphens/>
              <w:spacing w:after="0"/>
              <w:jc w:val="center"/>
              <w:rPr>
                <w:rFonts w:ascii="Times New Roman" w:hAnsi="Times New Roman"/>
                <w:b/>
              </w:rPr>
            </w:pPr>
          </w:p>
        </w:tc>
        <w:tc>
          <w:tcPr>
            <w:tcW w:w="644" w:type="pct"/>
            <w:vMerge/>
          </w:tcPr>
          <w:p w14:paraId="05B75671" w14:textId="77777777" w:rsidR="00CF7D97" w:rsidRPr="002B7102" w:rsidRDefault="00CF7D97" w:rsidP="006D52AE">
            <w:pPr>
              <w:spacing w:after="0"/>
              <w:jc w:val="center"/>
              <w:rPr>
                <w:rFonts w:ascii="Times New Roman" w:hAnsi="Times New Roman"/>
              </w:rPr>
            </w:pPr>
          </w:p>
        </w:tc>
      </w:tr>
      <w:tr w:rsidR="00CF7D97" w:rsidRPr="002B7102" w14:paraId="5E93C69A" w14:textId="77777777" w:rsidTr="002B7102">
        <w:tc>
          <w:tcPr>
            <w:tcW w:w="891" w:type="pct"/>
            <w:vMerge/>
          </w:tcPr>
          <w:p w14:paraId="53E988AA" w14:textId="77777777" w:rsidR="00CF7D97" w:rsidRPr="002B7102" w:rsidRDefault="00CF7D97" w:rsidP="002B7102">
            <w:pPr>
              <w:spacing w:after="0"/>
              <w:rPr>
                <w:rFonts w:ascii="Times New Roman" w:hAnsi="Times New Roman"/>
                <w:b/>
                <w:bCs/>
                <w:i/>
              </w:rPr>
            </w:pPr>
          </w:p>
        </w:tc>
        <w:tc>
          <w:tcPr>
            <w:tcW w:w="2848" w:type="pct"/>
          </w:tcPr>
          <w:p w14:paraId="412CB53A" w14:textId="77777777" w:rsidR="00CF7D97" w:rsidRPr="002B7102" w:rsidRDefault="00CF7D97" w:rsidP="002B7102">
            <w:pPr>
              <w:suppressAutoHyphens/>
              <w:spacing w:after="0"/>
              <w:jc w:val="both"/>
              <w:rPr>
                <w:rFonts w:ascii="Times New Roman" w:hAnsi="Times New Roman"/>
                <w:b/>
              </w:rPr>
            </w:pPr>
            <w:r w:rsidRPr="002B7102">
              <w:rPr>
                <w:rFonts w:ascii="Times New Roman" w:hAnsi="Times New Roman"/>
                <w:b/>
                <w:bCs/>
              </w:rPr>
              <w:t>В том числе практических занятий и лабораторных работ</w:t>
            </w:r>
          </w:p>
        </w:tc>
        <w:tc>
          <w:tcPr>
            <w:tcW w:w="617" w:type="pct"/>
            <w:vAlign w:val="center"/>
          </w:tcPr>
          <w:p w14:paraId="6B31593F" w14:textId="5CB685F4" w:rsidR="00CF7D97" w:rsidRPr="00CF7D97" w:rsidRDefault="00CF7D97" w:rsidP="00CF7D97">
            <w:pPr>
              <w:suppressAutoHyphens/>
              <w:spacing w:after="0"/>
              <w:jc w:val="center"/>
              <w:rPr>
                <w:rFonts w:ascii="Times New Roman" w:hAnsi="Times New Roman"/>
                <w:b/>
              </w:rPr>
            </w:pPr>
            <w:r w:rsidRPr="00CF7D97">
              <w:rPr>
                <w:rFonts w:ascii="Times New Roman" w:hAnsi="Times New Roman"/>
                <w:b/>
              </w:rPr>
              <w:t>6</w:t>
            </w:r>
          </w:p>
        </w:tc>
        <w:tc>
          <w:tcPr>
            <w:tcW w:w="644" w:type="pct"/>
            <w:vMerge/>
          </w:tcPr>
          <w:p w14:paraId="398C833E" w14:textId="47358492" w:rsidR="00CF7D97" w:rsidRPr="002B7102" w:rsidRDefault="00CF7D97" w:rsidP="006D52AE">
            <w:pPr>
              <w:suppressAutoHyphens/>
              <w:spacing w:after="0"/>
              <w:jc w:val="center"/>
              <w:rPr>
                <w:rFonts w:ascii="Times New Roman" w:hAnsi="Times New Roman"/>
                <w:b/>
                <w:i/>
              </w:rPr>
            </w:pPr>
          </w:p>
        </w:tc>
      </w:tr>
      <w:tr w:rsidR="00CF7D97" w:rsidRPr="002B7102" w14:paraId="4BD9EA11" w14:textId="77777777" w:rsidTr="002B7102">
        <w:tc>
          <w:tcPr>
            <w:tcW w:w="891" w:type="pct"/>
            <w:vMerge/>
          </w:tcPr>
          <w:p w14:paraId="6636DD0E" w14:textId="77777777" w:rsidR="00CF7D97" w:rsidRPr="002B7102" w:rsidRDefault="00CF7D97" w:rsidP="002B7102">
            <w:pPr>
              <w:spacing w:after="0"/>
              <w:rPr>
                <w:rFonts w:ascii="Times New Roman" w:hAnsi="Times New Roman"/>
                <w:b/>
                <w:bCs/>
                <w:i/>
              </w:rPr>
            </w:pPr>
          </w:p>
        </w:tc>
        <w:tc>
          <w:tcPr>
            <w:tcW w:w="2848" w:type="pct"/>
          </w:tcPr>
          <w:p w14:paraId="61CB5D7E" w14:textId="11A803A1" w:rsidR="00CF7D97" w:rsidRPr="002B7102" w:rsidRDefault="00CF7D97" w:rsidP="002B7102">
            <w:pPr>
              <w:suppressAutoHyphens/>
              <w:spacing w:after="0"/>
              <w:jc w:val="both"/>
              <w:rPr>
                <w:rFonts w:ascii="Times New Roman" w:hAnsi="Times New Roman"/>
                <w:iCs/>
              </w:rPr>
            </w:pPr>
            <w:r w:rsidRPr="002B7102">
              <w:rPr>
                <w:rFonts w:ascii="Times New Roman" w:hAnsi="Times New Roman"/>
              </w:rPr>
              <w:t>Практическое занятие 1. Разработка программ психолого-педагогического сопровождения детей в системе дополнительного образования</w:t>
            </w:r>
          </w:p>
        </w:tc>
        <w:tc>
          <w:tcPr>
            <w:tcW w:w="617" w:type="pct"/>
            <w:vAlign w:val="center"/>
          </w:tcPr>
          <w:p w14:paraId="51CE8AD5" w14:textId="10A1B85A" w:rsidR="00CF7D97" w:rsidRPr="00CF7D97" w:rsidRDefault="00CF7D97" w:rsidP="00CF7D97">
            <w:pPr>
              <w:suppressAutoHyphens/>
              <w:spacing w:after="0"/>
              <w:jc w:val="center"/>
              <w:rPr>
                <w:rFonts w:ascii="Times New Roman" w:hAnsi="Times New Roman"/>
                <w:b/>
                <w:iCs/>
              </w:rPr>
            </w:pPr>
          </w:p>
        </w:tc>
        <w:tc>
          <w:tcPr>
            <w:tcW w:w="644" w:type="pct"/>
            <w:vMerge/>
          </w:tcPr>
          <w:p w14:paraId="7BB0E1F8" w14:textId="77777777" w:rsidR="00CF7D97" w:rsidRPr="002B7102" w:rsidRDefault="00CF7D97" w:rsidP="006D52AE">
            <w:pPr>
              <w:suppressAutoHyphens/>
              <w:spacing w:after="0"/>
              <w:jc w:val="center"/>
              <w:rPr>
                <w:rFonts w:ascii="Times New Roman" w:hAnsi="Times New Roman"/>
              </w:rPr>
            </w:pPr>
          </w:p>
        </w:tc>
      </w:tr>
      <w:tr w:rsidR="00CF7D97" w:rsidRPr="002B7102" w14:paraId="01637563" w14:textId="77777777" w:rsidTr="002B7102">
        <w:tc>
          <w:tcPr>
            <w:tcW w:w="891" w:type="pct"/>
            <w:vMerge/>
          </w:tcPr>
          <w:p w14:paraId="62F520D0" w14:textId="77777777" w:rsidR="00CF7D97" w:rsidRPr="002B7102" w:rsidRDefault="00CF7D97" w:rsidP="002B7102">
            <w:pPr>
              <w:spacing w:after="0"/>
              <w:rPr>
                <w:rFonts w:ascii="Times New Roman" w:hAnsi="Times New Roman"/>
                <w:b/>
                <w:bCs/>
              </w:rPr>
            </w:pPr>
          </w:p>
        </w:tc>
        <w:tc>
          <w:tcPr>
            <w:tcW w:w="2848" w:type="pct"/>
          </w:tcPr>
          <w:p w14:paraId="6F842EBA" w14:textId="64F6AACC" w:rsidR="00CF7D97" w:rsidRPr="002B7102" w:rsidRDefault="00CF7D97" w:rsidP="002B7102">
            <w:pPr>
              <w:spacing w:after="0"/>
              <w:rPr>
                <w:rFonts w:ascii="Times New Roman" w:hAnsi="Times New Roman"/>
                <w:b/>
                <w:bCs/>
                <w:lang w:val="en-US"/>
              </w:rPr>
            </w:pPr>
            <w:r w:rsidRPr="002B7102">
              <w:rPr>
                <w:rFonts w:ascii="Times New Roman" w:hAnsi="Times New Roman"/>
                <w:b/>
                <w:bCs/>
              </w:rPr>
              <w:t xml:space="preserve">Самостоятельная работа </w:t>
            </w:r>
            <w:proofErr w:type="gramStart"/>
            <w:r w:rsidRPr="002B7102">
              <w:rPr>
                <w:rFonts w:ascii="Times New Roman" w:hAnsi="Times New Roman"/>
                <w:b/>
                <w:bCs/>
              </w:rPr>
              <w:t>обучающихся</w:t>
            </w:r>
            <w:proofErr w:type="gramEnd"/>
          </w:p>
        </w:tc>
        <w:tc>
          <w:tcPr>
            <w:tcW w:w="617" w:type="pct"/>
            <w:vAlign w:val="center"/>
          </w:tcPr>
          <w:p w14:paraId="3D017986" w14:textId="333280F3" w:rsidR="00CF7D97" w:rsidRPr="00CF7D97" w:rsidRDefault="00CF7D97" w:rsidP="00CF7D97">
            <w:pPr>
              <w:suppressAutoHyphens/>
              <w:spacing w:after="0"/>
              <w:jc w:val="center"/>
              <w:rPr>
                <w:rFonts w:ascii="Times New Roman" w:hAnsi="Times New Roman"/>
                <w:b/>
                <w:bCs/>
              </w:rPr>
            </w:pPr>
          </w:p>
        </w:tc>
        <w:tc>
          <w:tcPr>
            <w:tcW w:w="644" w:type="pct"/>
            <w:vMerge/>
          </w:tcPr>
          <w:p w14:paraId="7F948FF4" w14:textId="6B2BAE6D" w:rsidR="00CF7D97" w:rsidRPr="002B7102" w:rsidRDefault="00CF7D97" w:rsidP="006D52AE">
            <w:pPr>
              <w:suppressAutoHyphens/>
              <w:spacing w:after="0"/>
              <w:jc w:val="center"/>
              <w:rPr>
                <w:rFonts w:ascii="Times New Roman" w:hAnsi="Times New Roman"/>
              </w:rPr>
            </w:pPr>
          </w:p>
        </w:tc>
      </w:tr>
      <w:tr w:rsidR="00CF7D97" w:rsidRPr="002B7102" w14:paraId="469C2673" w14:textId="77777777" w:rsidTr="002B7102">
        <w:tc>
          <w:tcPr>
            <w:tcW w:w="891" w:type="pct"/>
            <w:vMerge w:val="restart"/>
          </w:tcPr>
          <w:p w14:paraId="0DD4E61B" w14:textId="540A088C" w:rsidR="00CF7D97" w:rsidRPr="002B7102" w:rsidRDefault="00CF7D97" w:rsidP="002B7102">
            <w:pPr>
              <w:spacing w:after="0"/>
              <w:rPr>
                <w:rFonts w:ascii="Times New Roman" w:hAnsi="Times New Roman"/>
                <w:b/>
                <w:bCs/>
              </w:rPr>
            </w:pPr>
            <w:r w:rsidRPr="002B7102">
              <w:rPr>
                <w:rFonts w:ascii="Times New Roman" w:hAnsi="Times New Roman"/>
                <w:b/>
                <w:bCs/>
              </w:rPr>
              <w:t xml:space="preserve">Тема </w:t>
            </w:r>
            <w:r>
              <w:rPr>
                <w:rFonts w:ascii="Times New Roman" w:hAnsi="Times New Roman"/>
                <w:b/>
                <w:bCs/>
              </w:rPr>
              <w:t>2</w:t>
            </w:r>
            <w:r w:rsidRPr="002B7102">
              <w:rPr>
                <w:rFonts w:ascii="Times New Roman" w:hAnsi="Times New Roman"/>
                <w:b/>
                <w:bCs/>
              </w:rPr>
              <w:t xml:space="preserve">. </w:t>
            </w:r>
            <w:r>
              <w:rPr>
                <w:rFonts w:ascii="Times New Roman" w:hAnsi="Times New Roman"/>
                <w:b/>
                <w:bCs/>
              </w:rPr>
              <w:t>Проектирование индивидуальной образовательной деятельности ребенка</w:t>
            </w:r>
            <w:r w:rsidRPr="002B7102">
              <w:rPr>
                <w:rFonts w:ascii="Times New Roman" w:hAnsi="Times New Roman"/>
                <w:b/>
                <w:bCs/>
              </w:rPr>
              <w:t xml:space="preserve"> в дополнительно</w:t>
            </w:r>
            <w:r>
              <w:rPr>
                <w:rFonts w:ascii="Times New Roman" w:hAnsi="Times New Roman"/>
                <w:b/>
                <w:bCs/>
              </w:rPr>
              <w:t>м</w:t>
            </w:r>
            <w:r w:rsidRPr="002B7102">
              <w:rPr>
                <w:rFonts w:ascii="Times New Roman" w:hAnsi="Times New Roman"/>
                <w:b/>
                <w:bCs/>
              </w:rPr>
              <w:t xml:space="preserve"> образовани</w:t>
            </w:r>
            <w:r>
              <w:rPr>
                <w:rFonts w:ascii="Times New Roman" w:hAnsi="Times New Roman"/>
                <w:b/>
                <w:bCs/>
              </w:rPr>
              <w:t>и</w:t>
            </w:r>
          </w:p>
        </w:tc>
        <w:tc>
          <w:tcPr>
            <w:tcW w:w="2848" w:type="pct"/>
          </w:tcPr>
          <w:p w14:paraId="3B8C535B" w14:textId="77777777" w:rsidR="00CF7D97" w:rsidRPr="002B7102" w:rsidRDefault="00CF7D97" w:rsidP="002B7102">
            <w:pPr>
              <w:spacing w:after="0"/>
              <w:rPr>
                <w:rFonts w:ascii="Times New Roman" w:hAnsi="Times New Roman"/>
                <w:b/>
                <w:bCs/>
                <w:i/>
              </w:rPr>
            </w:pPr>
            <w:r w:rsidRPr="002B7102">
              <w:rPr>
                <w:rFonts w:ascii="Times New Roman" w:hAnsi="Times New Roman"/>
                <w:b/>
                <w:bCs/>
              </w:rPr>
              <w:t>Содержание</w:t>
            </w:r>
          </w:p>
        </w:tc>
        <w:tc>
          <w:tcPr>
            <w:tcW w:w="617" w:type="pct"/>
          </w:tcPr>
          <w:p w14:paraId="116690B8" w14:textId="217EEB4F" w:rsidR="00CF7D97" w:rsidRPr="00CF7D97" w:rsidRDefault="00CF7D97" w:rsidP="00CF7D97">
            <w:pPr>
              <w:suppressAutoHyphens/>
              <w:spacing w:after="0"/>
              <w:jc w:val="center"/>
              <w:rPr>
                <w:rFonts w:ascii="Times New Roman" w:hAnsi="Times New Roman"/>
                <w:b/>
                <w:iCs/>
              </w:rPr>
            </w:pPr>
            <w:r w:rsidRPr="00CF7D97">
              <w:rPr>
                <w:rFonts w:ascii="Times New Roman" w:hAnsi="Times New Roman"/>
                <w:b/>
                <w:iCs/>
              </w:rPr>
              <w:t>12</w:t>
            </w:r>
            <w:r>
              <w:rPr>
                <w:rFonts w:ascii="Times New Roman" w:hAnsi="Times New Roman"/>
                <w:b/>
                <w:iCs/>
              </w:rPr>
              <w:t>/6</w:t>
            </w:r>
          </w:p>
        </w:tc>
        <w:tc>
          <w:tcPr>
            <w:tcW w:w="644" w:type="pct"/>
            <w:vMerge w:val="restart"/>
          </w:tcPr>
          <w:p w14:paraId="7345516C" w14:textId="77777777" w:rsidR="006D52AE" w:rsidRDefault="006D52AE" w:rsidP="006D52AE">
            <w:pPr>
              <w:spacing w:after="0"/>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 ОК 03</w:t>
            </w:r>
          </w:p>
          <w:p w14:paraId="26CAA156" w14:textId="4551A068" w:rsidR="00CF7D97" w:rsidRPr="002B7102" w:rsidRDefault="006D52AE" w:rsidP="006D52AE">
            <w:pPr>
              <w:spacing w:after="0"/>
              <w:jc w:val="center"/>
              <w:rPr>
                <w:rFonts w:ascii="Times New Roman" w:hAnsi="Times New Roman"/>
                <w:b/>
                <w:i/>
              </w:rPr>
            </w:pPr>
            <w:r>
              <w:rPr>
                <w:rFonts w:ascii="Times New Roman" w:hAnsi="Times New Roman"/>
              </w:rPr>
              <w:t>ПК 1.3, ПК 1.7</w:t>
            </w:r>
          </w:p>
        </w:tc>
      </w:tr>
      <w:tr w:rsidR="00CF7D97" w:rsidRPr="002B7102" w14:paraId="1B8BF6B9" w14:textId="77777777" w:rsidTr="002B7102">
        <w:tc>
          <w:tcPr>
            <w:tcW w:w="891" w:type="pct"/>
            <w:vMerge/>
          </w:tcPr>
          <w:p w14:paraId="6F7BEB2E" w14:textId="77777777" w:rsidR="00CF7D97" w:rsidRPr="002B7102" w:rsidRDefault="00CF7D97" w:rsidP="002B7102">
            <w:pPr>
              <w:spacing w:after="0"/>
              <w:rPr>
                <w:rFonts w:ascii="Times New Roman" w:hAnsi="Times New Roman"/>
                <w:b/>
                <w:bCs/>
                <w:i/>
              </w:rPr>
            </w:pPr>
          </w:p>
        </w:tc>
        <w:tc>
          <w:tcPr>
            <w:tcW w:w="2848" w:type="pct"/>
          </w:tcPr>
          <w:p w14:paraId="7FFA4901" w14:textId="60058128" w:rsidR="00CF7D97" w:rsidRPr="002B7102" w:rsidRDefault="00CF7D97" w:rsidP="002B7102">
            <w:pPr>
              <w:suppressAutoHyphens/>
              <w:spacing w:after="0"/>
              <w:jc w:val="both"/>
              <w:rPr>
                <w:rFonts w:ascii="Times New Roman" w:hAnsi="Times New Roman"/>
              </w:rPr>
            </w:pPr>
            <w:r w:rsidRPr="002B7102">
              <w:rPr>
                <w:rFonts w:ascii="Times New Roman" w:hAnsi="Times New Roman"/>
              </w:rPr>
              <w:t xml:space="preserve">1. </w:t>
            </w:r>
            <w:r>
              <w:rPr>
                <w:rFonts w:ascii="Times New Roman" w:hAnsi="Times New Roman"/>
              </w:rPr>
              <w:t>Индивидуализация как концептуальная основа дополнительного образования детей. Характеристика индивидуальной образовательной деятельности ребенка</w:t>
            </w:r>
          </w:p>
        </w:tc>
        <w:tc>
          <w:tcPr>
            <w:tcW w:w="617" w:type="pct"/>
            <w:vMerge w:val="restart"/>
            <w:vAlign w:val="center"/>
          </w:tcPr>
          <w:p w14:paraId="3FCFB0F6" w14:textId="77777777" w:rsidR="00CF7D97" w:rsidRPr="00CF7D97" w:rsidRDefault="00CF7D97" w:rsidP="00CF7D97">
            <w:pPr>
              <w:suppressAutoHyphens/>
              <w:spacing w:after="0"/>
              <w:jc w:val="center"/>
              <w:rPr>
                <w:rFonts w:ascii="Times New Roman" w:hAnsi="Times New Roman"/>
                <w:b/>
                <w:bCs/>
                <w:iCs/>
              </w:rPr>
            </w:pPr>
          </w:p>
        </w:tc>
        <w:tc>
          <w:tcPr>
            <w:tcW w:w="644" w:type="pct"/>
            <w:vMerge/>
          </w:tcPr>
          <w:p w14:paraId="1DC4A21D" w14:textId="77777777" w:rsidR="00CF7D97" w:rsidRPr="002B7102" w:rsidRDefault="00CF7D97" w:rsidP="006D52AE">
            <w:pPr>
              <w:spacing w:after="0"/>
              <w:jc w:val="center"/>
              <w:rPr>
                <w:rFonts w:ascii="Times New Roman" w:hAnsi="Times New Roman"/>
              </w:rPr>
            </w:pPr>
          </w:p>
        </w:tc>
      </w:tr>
      <w:tr w:rsidR="00CF7D97" w:rsidRPr="002B7102" w14:paraId="44EB41CA" w14:textId="77777777" w:rsidTr="002B7102">
        <w:tc>
          <w:tcPr>
            <w:tcW w:w="891" w:type="pct"/>
            <w:vMerge/>
          </w:tcPr>
          <w:p w14:paraId="6384D5EC" w14:textId="77777777" w:rsidR="00CF7D97" w:rsidRPr="002B7102" w:rsidRDefault="00CF7D97" w:rsidP="002B7102">
            <w:pPr>
              <w:spacing w:after="0"/>
              <w:rPr>
                <w:rFonts w:ascii="Times New Roman" w:hAnsi="Times New Roman"/>
                <w:b/>
                <w:bCs/>
                <w:i/>
              </w:rPr>
            </w:pPr>
          </w:p>
        </w:tc>
        <w:tc>
          <w:tcPr>
            <w:tcW w:w="2848" w:type="pct"/>
          </w:tcPr>
          <w:p w14:paraId="7A0F99D8" w14:textId="6DFC4A80" w:rsidR="00CF7D97" w:rsidRPr="002B7102" w:rsidRDefault="00CF7D97" w:rsidP="00387418">
            <w:pPr>
              <w:suppressAutoHyphens/>
              <w:spacing w:after="0"/>
              <w:jc w:val="both"/>
              <w:rPr>
                <w:rFonts w:ascii="Times New Roman" w:hAnsi="Times New Roman"/>
              </w:rPr>
            </w:pPr>
            <w:r w:rsidRPr="002B7102">
              <w:rPr>
                <w:rFonts w:ascii="Times New Roman" w:hAnsi="Times New Roman"/>
              </w:rPr>
              <w:t xml:space="preserve">2. </w:t>
            </w:r>
            <w:r>
              <w:rPr>
                <w:rFonts w:ascii="Times New Roman" w:hAnsi="Times New Roman"/>
              </w:rPr>
              <w:t>Сущность проектирования индивидуальной образовательной деятельности детей. Виды проектов индивидуальной образовательной деятельности детей. Варианты построения образовательных маршрутов в условиях дополнительного образования детей</w:t>
            </w:r>
          </w:p>
        </w:tc>
        <w:tc>
          <w:tcPr>
            <w:tcW w:w="617" w:type="pct"/>
            <w:vMerge/>
            <w:vAlign w:val="center"/>
          </w:tcPr>
          <w:p w14:paraId="438DEEE0" w14:textId="77777777" w:rsidR="00CF7D97" w:rsidRPr="00CF7D97" w:rsidRDefault="00CF7D97" w:rsidP="00CF7D97">
            <w:pPr>
              <w:suppressAutoHyphens/>
              <w:spacing w:after="0"/>
              <w:jc w:val="center"/>
              <w:rPr>
                <w:rFonts w:ascii="Times New Roman" w:hAnsi="Times New Roman"/>
                <w:b/>
                <w:bCs/>
                <w:iCs/>
              </w:rPr>
            </w:pPr>
          </w:p>
        </w:tc>
        <w:tc>
          <w:tcPr>
            <w:tcW w:w="644" w:type="pct"/>
            <w:vMerge/>
          </w:tcPr>
          <w:p w14:paraId="3711E782" w14:textId="77777777" w:rsidR="00CF7D97" w:rsidRPr="002B7102" w:rsidRDefault="00CF7D97" w:rsidP="006D52AE">
            <w:pPr>
              <w:spacing w:after="0"/>
              <w:jc w:val="center"/>
              <w:rPr>
                <w:rFonts w:ascii="Times New Roman" w:hAnsi="Times New Roman"/>
              </w:rPr>
            </w:pPr>
          </w:p>
        </w:tc>
      </w:tr>
      <w:tr w:rsidR="00CF7D97" w:rsidRPr="002B7102" w14:paraId="4BF0C397" w14:textId="77777777" w:rsidTr="002B7102">
        <w:tc>
          <w:tcPr>
            <w:tcW w:w="891" w:type="pct"/>
            <w:vMerge/>
          </w:tcPr>
          <w:p w14:paraId="1047BAE0" w14:textId="77777777" w:rsidR="00CF7D97" w:rsidRPr="002B7102" w:rsidRDefault="00CF7D97" w:rsidP="002B7102">
            <w:pPr>
              <w:spacing w:after="0"/>
              <w:rPr>
                <w:rFonts w:ascii="Times New Roman" w:hAnsi="Times New Roman"/>
                <w:b/>
                <w:bCs/>
                <w:i/>
              </w:rPr>
            </w:pPr>
          </w:p>
        </w:tc>
        <w:tc>
          <w:tcPr>
            <w:tcW w:w="2848" w:type="pct"/>
          </w:tcPr>
          <w:p w14:paraId="2AD8EAB5" w14:textId="39A636AA" w:rsidR="00CF7D97" w:rsidRPr="002B7102" w:rsidRDefault="00CF7D97" w:rsidP="00387418">
            <w:pPr>
              <w:suppressAutoHyphens/>
              <w:spacing w:after="0"/>
              <w:jc w:val="both"/>
              <w:rPr>
                <w:rFonts w:ascii="Times New Roman" w:hAnsi="Times New Roman"/>
              </w:rPr>
            </w:pPr>
            <w:r w:rsidRPr="002B7102">
              <w:rPr>
                <w:rFonts w:ascii="Times New Roman" w:hAnsi="Times New Roman"/>
              </w:rPr>
              <w:t xml:space="preserve">3. </w:t>
            </w:r>
            <w:r>
              <w:rPr>
                <w:rFonts w:ascii="Times New Roman" w:hAnsi="Times New Roman"/>
              </w:rPr>
              <w:t>Принципы проектирования индивидуальной образовательной деятельности ребенка. Этапы проектирования индивидуальной образовательной деятельности ребенка</w:t>
            </w:r>
          </w:p>
        </w:tc>
        <w:tc>
          <w:tcPr>
            <w:tcW w:w="617" w:type="pct"/>
            <w:vMerge/>
            <w:vAlign w:val="center"/>
          </w:tcPr>
          <w:p w14:paraId="5EB0F898" w14:textId="77777777" w:rsidR="00CF7D97" w:rsidRPr="00CF7D97" w:rsidRDefault="00CF7D97" w:rsidP="00CF7D97">
            <w:pPr>
              <w:suppressAutoHyphens/>
              <w:spacing w:after="0"/>
              <w:jc w:val="center"/>
              <w:rPr>
                <w:rFonts w:ascii="Times New Roman" w:hAnsi="Times New Roman"/>
                <w:b/>
              </w:rPr>
            </w:pPr>
          </w:p>
        </w:tc>
        <w:tc>
          <w:tcPr>
            <w:tcW w:w="644" w:type="pct"/>
            <w:vMerge/>
          </w:tcPr>
          <w:p w14:paraId="463DCD10" w14:textId="77777777" w:rsidR="00CF7D97" w:rsidRPr="002B7102" w:rsidRDefault="00CF7D97" w:rsidP="006D52AE">
            <w:pPr>
              <w:spacing w:after="0"/>
              <w:jc w:val="center"/>
              <w:rPr>
                <w:rFonts w:ascii="Times New Roman" w:hAnsi="Times New Roman"/>
              </w:rPr>
            </w:pPr>
          </w:p>
        </w:tc>
      </w:tr>
      <w:tr w:rsidR="00CF7D97" w:rsidRPr="002B7102" w14:paraId="13EC1DD8" w14:textId="77777777" w:rsidTr="002B7102">
        <w:tc>
          <w:tcPr>
            <w:tcW w:w="891" w:type="pct"/>
            <w:vMerge/>
          </w:tcPr>
          <w:p w14:paraId="6E8C5D75" w14:textId="77777777" w:rsidR="00CF7D97" w:rsidRPr="002B7102" w:rsidRDefault="00CF7D97" w:rsidP="002B7102">
            <w:pPr>
              <w:spacing w:after="0"/>
              <w:rPr>
                <w:rFonts w:ascii="Times New Roman" w:hAnsi="Times New Roman"/>
                <w:b/>
                <w:bCs/>
                <w:i/>
              </w:rPr>
            </w:pPr>
          </w:p>
        </w:tc>
        <w:tc>
          <w:tcPr>
            <w:tcW w:w="2848" w:type="pct"/>
          </w:tcPr>
          <w:p w14:paraId="19EA3709" w14:textId="77777777" w:rsidR="00CF7D97" w:rsidRPr="002B7102" w:rsidRDefault="00CF7D97" w:rsidP="002B7102">
            <w:pPr>
              <w:suppressAutoHyphens/>
              <w:spacing w:after="0"/>
              <w:jc w:val="both"/>
              <w:rPr>
                <w:rFonts w:ascii="Times New Roman" w:hAnsi="Times New Roman"/>
                <w:b/>
              </w:rPr>
            </w:pPr>
            <w:r w:rsidRPr="002B7102">
              <w:rPr>
                <w:rFonts w:ascii="Times New Roman" w:hAnsi="Times New Roman"/>
                <w:b/>
                <w:bCs/>
              </w:rPr>
              <w:t>В том числе практических занятий и лабораторных работ</w:t>
            </w:r>
          </w:p>
        </w:tc>
        <w:tc>
          <w:tcPr>
            <w:tcW w:w="617" w:type="pct"/>
            <w:vAlign w:val="center"/>
          </w:tcPr>
          <w:p w14:paraId="494E0C8A" w14:textId="613DC31F" w:rsidR="00CF7D97" w:rsidRPr="00CF7D97" w:rsidRDefault="00CF7D97" w:rsidP="00CF7D97">
            <w:pPr>
              <w:suppressAutoHyphens/>
              <w:spacing w:after="0"/>
              <w:jc w:val="center"/>
              <w:rPr>
                <w:rFonts w:ascii="Times New Roman" w:hAnsi="Times New Roman"/>
                <w:b/>
              </w:rPr>
            </w:pPr>
            <w:r w:rsidRPr="00CF7D97">
              <w:rPr>
                <w:rFonts w:ascii="Times New Roman" w:hAnsi="Times New Roman"/>
                <w:b/>
              </w:rPr>
              <w:t>6</w:t>
            </w:r>
          </w:p>
        </w:tc>
        <w:tc>
          <w:tcPr>
            <w:tcW w:w="644" w:type="pct"/>
            <w:vMerge/>
          </w:tcPr>
          <w:p w14:paraId="5243F3C8" w14:textId="77777777" w:rsidR="00CF7D97" w:rsidRPr="002B7102" w:rsidRDefault="00CF7D97" w:rsidP="006D52AE">
            <w:pPr>
              <w:suppressAutoHyphens/>
              <w:spacing w:after="0"/>
              <w:jc w:val="center"/>
              <w:rPr>
                <w:rFonts w:ascii="Times New Roman" w:hAnsi="Times New Roman"/>
                <w:b/>
                <w:i/>
              </w:rPr>
            </w:pPr>
          </w:p>
        </w:tc>
      </w:tr>
      <w:tr w:rsidR="00CF7D97" w:rsidRPr="002B7102" w14:paraId="2C25FC27" w14:textId="77777777" w:rsidTr="002B7102">
        <w:tc>
          <w:tcPr>
            <w:tcW w:w="891" w:type="pct"/>
            <w:vMerge/>
          </w:tcPr>
          <w:p w14:paraId="6441A74E" w14:textId="77777777" w:rsidR="00CF7D97" w:rsidRPr="002B7102" w:rsidRDefault="00CF7D97" w:rsidP="002B7102">
            <w:pPr>
              <w:spacing w:after="0"/>
              <w:rPr>
                <w:rFonts w:ascii="Times New Roman" w:hAnsi="Times New Roman"/>
                <w:b/>
                <w:bCs/>
                <w:i/>
              </w:rPr>
            </w:pPr>
          </w:p>
        </w:tc>
        <w:tc>
          <w:tcPr>
            <w:tcW w:w="2848" w:type="pct"/>
          </w:tcPr>
          <w:p w14:paraId="45BC523F" w14:textId="628E5E9E" w:rsidR="00CF7D97" w:rsidRPr="002B7102" w:rsidRDefault="00CF7D97" w:rsidP="00387418">
            <w:pPr>
              <w:suppressAutoHyphens/>
              <w:spacing w:after="0"/>
              <w:jc w:val="both"/>
              <w:rPr>
                <w:rFonts w:ascii="Times New Roman" w:hAnsi="Times New Roman"/>
                <w:iCs/>
              </w:rPr>
            </w:pPr>
            <w:r w:rsidRPr="002B7102">
              <w:rPr>
                <w:rFonts w:ascii="Times New Roman" w:hAnsi="Times New Roman"/>
              </w:rPr>
              <w:t xml:space="preserve">Практическое занятие </w:t>
            </w:r>
            <w:r>
              <w:rPr>
                <w:rFonts w:ascii="Times New Roman" w:hAnsi="Times New Roman"/>
              </w:rPr>
              <w:t>2</w:t>
            </w:r>
            <w:r w:rsidRPr="002B7102">
              <w:rPr>
                <w:rFonts w:ascii="Times New Roman" w:hAnsi="Times New Roman"/>
              </w:rPr>
              <w:t xml:space="preserve">. </w:t>
            </w:r>
            <w:r>
              <w:rPr>
                <w:rFonts w:ascii="Times New Roman" w:hAnsi="Times New Roman"/>
              </w:rPr>
              <w:t>Построение индивидуальных образовательных маршрутов ребенка</w:t>
            </w:r>
          </w:p>
        </w:tc>
        <w:tc>
          <w:tcPr>
            <w:tcW w:w="617" w:type="pct"/>
            <w:vAlign w:val="center"/>
          </w:tcPr>
          <w:p w14:paraId="64AC1ED7" w14:textId="77777777" w:rsidR="00CF7D97" w:rsidRPr="00CF7D97" w:rsidRDefault="00CF7D97" w:rsidP="00CF7D97">
            <w:pPr>
              <w:suppressAutoHyphens/>
              <w:spacing w:after="0"/>
              <w:jc w:val="center"/>
              <w:rPr>
                <w:rFonts w:ascii="Times New Roman" w:hAnsi="Times New Roman"/>
                <w:b/>
                <w:iCs/>
              </w:rPr>
            </w:pPr>
          </w:p>
        </w:tc>
        <w:tc>
          <w:tcPr>
            <w:tcW w:w="644" w:type="pct"/>
            <w:vMerge/>
          </w:tcPr>
          <w:p w14:paraId="3A2803C9" w14:textId="77777777" w:rsidR="00CF7D97" w:rsidRPr="002B7102" w:rsidRDefault="00CF7D97" w:rsidP="006D52AE">
            <w:pPr>
              <w:suppressAutoHyphens/>
              <w:spacing w:after="0"/>
              <w:jc w:val="center"/>
              <w:rPr>
                <w:rFonts w:ascii="Times New Roman" w:hAnsi="Times New Roman"/>
              </w:rPr>
            </w:pPr>
          </w:p>
        </w:tc>
      </w:tr>
      <w:tr w:rsidR="00CF7D97" w:rsidRPr="002B7102" w14:paraId="72BA573A" w14:textId="77777777" w:rsidTr="002B7102">
        <w:tc>
          <w:tcPr>
            <w:tcW w:w="891" w:type="pct"/>
            <w:vMerge/>
          </w:tcPr>
          <w:p w14:paraId="48473E9B" w14:textId="77777777" w:rsidR="00CF7D97" w:rsidRPr="002B7102" w:rsidRDefault="00CF7D97" w:rsidP="002B7102">
            <w:pPr>
              <w:spacing w:after="0"/>
              <w:rPr>
                <w:rFonts w:ascii="Times New Roman" w:hAnsi="Times New Roman"/>
                <w:b/>
                <w:bCs/>
              </w:rPr>
            </w:pPr>
          </w:p>
        </w:tc>
        <w:tc>
          <w:tcPr>
            <w:tcW w:w="2848" w:type="pct"/>
          </w:tcPr>
          <w:p w14:paraId="7039A35C" w14:textId="77777777" w:rsidR="00CF7D97" w:rsidRPr="002B7102" w:rsidRDefault="00CF7D97" w:rsidP="002B7102">
            <w:pPr>
              <w:spacing w:after="0"/>
              <w:rPr>
                <w:rFonts w:ascii="Times New Roman" w:hAnsi="Times New Roman"/>
                <w:b/>
                <w:bCs/>
                <w:lang w:val="en-US"/>
              </w:rPr>
            </w:pPr>
            <w:r w:rsidRPr="002B7102">
              <w:rPr>
                <w:rFonts w:ascii="Times New Roman" w:hAnsi="Times New Roman"/>
                <w:b/>
                <w:bCs/>
              </w:rPr>
              <w:t xml:space="preserve">Самостоятельная работа </w:t>
            </w:r>
            <w:proofErr w:type="gramStart"/>
            <w:r w:rsidRPr="002B7102">
              <w:rPr>
                <w:rFonts w:ascii="Times New Roman" w:hAnsi="Times New Roman"/>
                <w:b/>
                <w:bCs/>
              </w:rPr>
              <w:t>обучающихся</w:t>
            </w:r>
            <w:proofErr w:type="gramEnd"/>
          </w:p>
        </w:tc>
        <w:tc>
          <w:tcPr>
            <w:tcW w:w="617" w:type="pct"/>
            <w:vAlign w:val="center"/>
          </w:tcPr>
          <w:p w14:paraId="6E3D0591" w14:textId="77777777" w:rsidR="00CF7D97" w:rsidRPr="00CF7D97" w:rsidRDefault="00CF7D97" w:rsidP="00CF7D97">
            <w:pPr>
              <w:suppressAutoHyphens/>
              <w:spacing w:after="0"/>
              <w:jc w:val="center"/>
              <w:rPr>
                <w:rFonts w:ascii="Times New Roman" w:hAnsi="Times New Roman"/>
                <w:b/>
                <w:bCs/>
              </w:rPr>
            </w:pPr>
          </w:p>
        </w:tc>
        <w:tc>
          <w:tcPr>
            <w:tcW w:w="644" w:type="pct"/>
            <w:vMerge/>
          </w:tcPr>
          <w:p w14:paraId="360B8356" w14:textId="77777777" w:rsidR="00CF7D97" w:rsidRPr="002B7102" w:rsidRDefault="00CF7D97" w:rsidP="006D52AE">
            <w:pPr>
              <w:suppressAutoHyphens/>
              <w:spacing w:after="0"/>
              <w:jc w:val="center"/>
              <w:rPr>
                <w:rFonts w:ascii="Times New Roman" w:hAnsi="Times New Roman"/>
              </w:rPr>
            </w:pPr>
          </w:p>
        </w:tc>
      </w:tr>
      <w:tr w:rsidR="00CF7D97" w:rsidRPr="002B7102" w14:paraId="33EE9C69" w14:textId="77777777" w:rsidTr="002B7102">
        <w:tc>
          <w:tcPr>
            <w:tcW w:w="891" w:type="pct"/>
            <w:vMerge w:val="restart"/>
          </w:tcPr>
          <w:p w14:paraId="71B135DE" w14:textId="7D9DA001" w:rsidR="00CF7D97" w:rsidRPr="002B7102" w:rsidRDefault="00CF7D97" w:rsidP="00F048E7">
            <w:pPr>
              <w:spacing w:after="0"/>
              <w:rPr>
                <w:rFonts w:ascii="Times New Roman" w:hAnsi="Times New Roman"/>
                <w:b/>
                <w:bCs/>
              </w:rPr>
            </w:pPr>
            <w:r w:rsidRPr="002B7102">
              <w:rPr>
                <w:rFonts w:ascii="Times New Roman" w:hAnsi="Times New Roman"/>
                <w:b/>
                <w:bCs/>
              </w:rPr>
              <w:t xml:space="preserve">Тема </w:t>
            </w:r>
            <w:r>
              <w:rPr>
                <w:rFonts w:ascii="Times New Roman" w:hAnsi="Times New Roman"/>
                <w:b/>
                <w:bCs/>
              </w:rPr>
              <w:t>3</w:t>
            </w:r>
            <w:r w:rsidRPr="002B7102">
              <w:rPr>
                <w:rFonts w:ascii="Times New Roman" w:hAnsi="Times New Roman"/>
                <w:b/>
                <w:bCs/>
              </w:rPr>
              <w:t xml:space="preserve">. </w:t>
            </w:r>
            <w:r>
              <w:rPr>
                <w:rFonts w:ascii="Times New Roman" w:hAnsi="Times New Roman"/>
                <w:b/>
                <w:bCs/>
              </w:rPr>
              <w:t>Развитие творческих способностей детей</w:t>
            </w:r>
          </w:p>
        </w:tc>
        <w:tc>
          <w:tcPr>
            <w:tcW w:w="2848" w:type="pct"/>
          </w:tcPr>
          <w:p w14:paraId="366C71C5" w14:textId="77777777" w:rsidR="00CF7D97" w:rsidRPr="002B7102" w:rsidRDefault="00CF7D97" w:rsidP="002B7102">
            <w:pPr>
              <w:spacing w:after="0"/>
              <w:rPr>
                <w:rFonts w:ascii="Times New Roman" w:hAnsi="Times New Roman"/>
                <w:b/>
                <w:bCs/>
                <w:i/>
              </w:rPr>
            </w:pPr>
            <w:r w:rsidRPr="002B7102">
              <w:rPr>
                <w:rFonts w:ascii="Times New Roman" w:hAnsi="Times New Roman"/>
                <w:b/>
                <w:bCs/>
              </w:rPr>
              <w:t>Содержание</w:t>
            </w:r>
          </w:p>
        </w:tc>
        <w:tc>
          <w:tcPr>
            <w:tcW w:w="617" w:type="pct"/>
          </w:tcPr>
          <w:p w14:paraId="79557099" w14:textId="1D15ECB3" w:rsidR="00CF7D97" w:rsidRPr="00CF7D97" w:rsidRDefault="00CF7D97" w:rsidP="00CF7D97">
            <w:pPr>
              <w:suppressAutoHyphens/>
              <w:spacing w:after="0"/>
              <w:jc w:val="center"/>
              <w:rPr>
                <w:rFonts w:ascii="Times New Roman" w:hAnsi="Times New Roman"/>
                <w:b/>
                <w:iCs/>
              </w:rPr>
            </w:pPr>
            <w:r w:rsidRPr="00CF7D97">
              <w:rPr>
                <w:rFonts w:ascii="Times New Roman" w:hAnsi="Times New Roman"/>
                <w:b/>
                <w:iCs/>
              </w:rPr>
              <w:t>12</w:t>
            </w:r>
            <w:r>
              <w:rPr>
                <w:rFonts w:ascii="Times New Roman" w:hAnsi="Times New Roman"/>
                <w:b/>
                <w:iCs/>
              </w:rPr>
              <w:t>/6</w:t>
            </w:r>
          </w:p>
        </w:tc>
        <w:tc>
          <w:tcPr>
            <w:tcW w:w="644" w:type="pct"/>
            <w:vMerge w:val="restart"/>
          </w:tcPr>
          <w:p w14:paraId="6B275F84" w14:textId="77777777" w:rsidR="006D52AE" w:rsidRDefault="006D52AE" w:rsidP="006D52AE">
            <w:pPr>
              <w:spacing w:after="0"/>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 ОК 03</w:t>
            </w:r>
          </w:p>
          <w:p w14:paraId="5DCD9C36" w14:textId="60883A25" w:rsidR="00CF7D97" w:rsidRPr="006D52AE" w:rsidRDefault="006D52AE" w:rsidP="006D52AE">
            <w:pPr>
              <w:spacing w:after="0"/>
              <w:jc w:val="center"/>
              <w:rPr>
                <w:rFonts w:ascii="Times New Roman" w:hAnsi="Times New Roman"/>
              </w:rPr>
            </w:pPr>
            <w:r>
              <w:rPr>
                <w:rFonts w:ascii="Times New Roman" w:hAnsi="Times New Roman"/>
              </w:rPr>
              <w:t>ПК 1.3, ПК 1.7</w:t>
            </w:r>
          </w:p>
        </w:tc>
      </w:tr>
      <w:tr w:rsidR="00CF7D97" w:rsidRPr="002B7102" w14:paraId="71D414A2" w14:textId="77777777" w:rsidTr="002B7102">
        <w:tc>
          <w:tcPr>
            <w:tcW w:w="891" w:type="pct"/>
            <w:vMerge/>
          </w:tcPr>
          <w:p w14:paraId="63F324FC" w14:textId="77777777" w:rsidR="00CF7D97" w:rsidRPr="002B7102" w:rsidRDefault="00CF7D97" w:rsidP="002B7102">
            <w:pPr>
              <w:spacing w:after="0"/>
              <w:rPr>
                <w:rFonts w:ascii="Times New Roman" w:hAnsi="Times New Roman"/>
                <w:b/>
                <w:bCs/>
                <w:i/>
              </w:rPr>
            </w:pPr>
          </w:p>
        </w:tc>
        <w:tc>
          <w:tcPr>
            <w:tcW w:w="2848" w:type="pct"/>
          </w:tcPr>
          <w:p w14:paraId="01DEC446" w14:textId="5D60B71D" w:rsidR="00CF7D97" w:rsidRPr="002B7102" w:rsidRDefault="00CF7D97" w:rsidP="00F048E7">
            <w:pPr>
              <w:suppressAutoHyphens/>
              <w:spacing w:after="0"/>
              <w:jc w:val="both"/>
              <w:rPr>
                <w:rFonts w:ascii="Times New Roman" w:hAnsi="Times New Roman"/>
              </w:rPr>
            </w:pPr>
            <w:r w:rsidRPr="002B7102">
              <w:rPr>
                <w:rFonts w:ascii="Times New Roman" w:hAnsi="Times New Roman"/>
              </w:rPr>
              <w:t xml:space="preserve">1. </w:t>
            </w:r>
            <w:r>
              <w:rPr>
                <w:rFonts w:ascii="Times New Roman" w:hAnsi="Times New Roman"/>
              </w:rPr>
              <w:t>Характеристика и основные компоненты творческих способностей. Диагностика развития творческих способностей. Этапы развития творческих способностей детей в дополнительном образовании</w:t>
            </w:r>
            <w:r w:rsidRPr="002B7102">
              <w:rPr>
                <w:rFonts w:ascii="Times New Roman" w:hAnsi="Times New Roman"/>
              </w:rPr>
              <w:t xml:space="preserve">  </w:t>
            </w:r>
          </w:p>
        </w:tc>
        <w:tc>
          <w:tcPr>
            <w:tcW w:w="617" w:type="pct"/>
            <w:vMerge w:val="restart"/>
            <w:vAlign w:val="center"/>
          </w:tcPr>
          <w:p w14:paraId="5A1C540C" w14:textId="77777777" w:rsidR="00CF7D97" w:rsidRPr="00CF7D97" w:rsidRDefault="00CF7D97" w:rsidP="00CF7D97">
            <w:pPr>
              <w:suppressAutoHyphens/>
              <w:spacing w:after="0"/>
              <w:jc w:val="center"/>
              <w:rPr>
                <w:rFonts w:ascii="Times New Roman" w:hAnsi="Times New Roman"/>
                <w:b/>
                <w:bCs/>
                <w:iCs/>
              </w:rPr>
            </w:pPr>
          </w:p>
        </w:tc>
        <w:tc>
          <w:tcPr>
            <w:tcW w:w="644" w:type="pct"/>
            <w:vMerge/>
          </w:tcPr>
          <w:p w14:paraId="0BD1270F" w14:textId="77777777" w:rsidR="00CF7D97" w:rsidRPr="002B7102" w:rsidRDefault="00CF7D97" w:rsidP="006D52AE">
            <w:pPr>
              <w:spacing w:after="0"/>
              <w:jc w:val="center"/>
              <w:rPr>
                <w:rFonts w:ascii="Times New Roman" w:hAnsi="Times New Roman"/>
              </w:rPr>
            </w:pPr>
          </w:p>
        </w:tc>
      </w:tr>
      <w:tr w:rsidR="00CF7D97" w:rsidRPr="002B7102" w14:paraId="6589B6E8" w14:textId="77777777" w:rsidTr="002B7102">
        <w:tc>
          <w:tcPr>
            <w:tcW w:w="891" w:type="pct"/>
            <w:vMerge/>
          </w:tcPr>
          <w:p w14:paraId="70286ECE" w14:textId="77777777" w:rsidR="00CF7D97" w:rsidRPr="002B7102" w:rsidRDefault="00CF7D97" w:rsidP="002B7102">
            <w:pPr>
              <w:spacing w:after="0"/>
              <w:rPr>
                <w:rFonts w:ascii="Times New Roman" w:hAnsi="Times New Roman"/>
                <w:b/>
                <w:bCs/>
                <w:i/>
              </w:rPr>
            </w:pPr>
          </w:p>
        </w:tc>
        <w:tc>
          <w:tcPr>
            <w:tcW w:w="2848" w:type="pct"/>
          </w:tcPr>
          <w:p w14:paraId="5A2FBA83" w14:textId="52B23B49" w:rsidR="00CF7D97" w:rsidRPr="002B7102" w:rsidRDefault="00CF7D97" w:rsidP="00F048E7">
            <w:pPr>
              <w:suppressAutoHyphens/>
              <w:spacing w:after="0"/>
              <w:jc w:val="both"/>
              <w:rPr>
                <w:rFonts w:ascii="Times New Roman" w:hAnsi="Times New Roman"/>
              </w:rPr>
            </w:pPr>
            <w:r w:rsidRPr="002B7102">
              <w:rPr>
                <w:rFonts w:ascii="Times New Roman" w:hAnsi="Times New Roman"/>
              </w:rPr>
              <w:t xml:space="preserve">2. </w:t>
            </w:r>
            <w:r>
              <w:rPr>
                <w:rFonts w:ascii="Times New Roman" w:hAnsi="Times New Roman"/>
              </w:rPr>
              <w:t>Создание креативной среды в системе дополнительного образования. Технологии развития творческих способностей в условиях дополнительного образования. Условия развития творческих способностей детей в системе дополнительного образования</w:t>
            </w:r>
          </w:p>
        </w:tc>
        <w:tc>
          <w:tcPr>
            <w:tcW w:w="617" w:type="pct"/>
            <w:vMerge/>
            <w:vAlign w:val="center"/>
          </w:tcPr>
          <w:p w14:paraId="74132028" w14:textId="77777777" w:rsidR="00CF7D97" w:rsidRPr="00CF7D97" w:rsidRDefault="00CF7D97" w:rsidP="00CF7D97">
            <w:pPr>
              <w:suppressAutoHyphens/>
              <w:spacing w:after="0"/>
              <w:jc w:val="center"/>
              <w:rPr>
                <w:rFonts w:ascii="Times New Roman" w:hAnsi="Times New Roman"/>
                <w:b/>
                <w:bCs/>
                <w:iCs/>
              </w:rPr>
            </w:pPr>
          </w:p>
        </w:tc>
        <w:tc>
          <w:tcPr>
            <w:tcW w:w="644" w:type="pct"/>
            <w:vMerge/>
          </w:tcPr>
          <w:p w14:paraId="1CC5A64E" w14:textId="77777777" w:rsidR="00CF7D97" w:rsidRPr="002B7102" w:rsidRDefault="00CF7D97" w:rsidP="006D52AE">
            <w:pPr>
              <w:spacing w:after="0"/>
              <w:jc w:val="center"/>
              <w:rPr>
                <w:rFonts w:ascii="Times New Roman" w:hAnsi="Times New Roman"/>
              </w:rPr>
            </w:pPr>
          </w:p>
        </w:tc>
      </w:tr>
      <w:tr w:rsidR="00CF7D97" w:rsidRPr="002B7102" w14:paraId="2E18FA7E" w14:textId="77777777" w:rsidTr="002B7102">
        <w:tc>
          <w:tcPr>
            <w:tcW w:w="891" w:type="pct"/>
            <w:vMerge/>
          </w:tcPr>
          <w:p w14:paraId="4C9DC043" w14:textId="77777777" w:rsidR="00CF7D97" w:rsidRPr="002B7102" w:rsidRDefault="00CF7D97" w:rsidP="002B7102">
            <w:pPr>
              <w:spacing w:after="0"/>
              <w:rPr>
                <w:rFonts w:ascii="Times New Roman" w:hAnsi="Times New Roman"/>
                <w:b/>
                <w:bCs/>
                <w:i/>
              </w:rPr>
            </w:pPr>
          </w:p>
        </w:tc>
        <w:tc>
          <w:tcPr>
            <w:tcW w:w="2848" w:type="pct"/>
          </w:tcPr>
          <w:p w14:paraId="5AE5B99B" w14:textId="77777777" w:rsidR="00CF7D97" w:rsidRPr="002B7102" w:rsidRDefault="00CF7D97" w:rsidP="002B7102">
            <w:pPr>
              <w:suppressAutoHyphens/>
              <w:spacing w:after="0"/>
              <w:jc w:val="both"/>
              <w:rPr>
                <w:rFonts w:ascii="Times New Roman" w:hAnsi="Times New Roman"/>
                <w:b/>
              </w:rPr>
            </w:pPr>
            <w:r w:rsidRPr="002B7102">
              <w:rPr>
                <w:rFonts w:ascii="Times New Roman" w:hAnsi="Times New Roman"/>
                <w:b/>
                <w:bCs/>
              </w:rPr>
              <w:t>В том числе практических занятий и лабораторных работ</w:t>
            </w:r>
          </w:p>
        </w:tc>
        <w:tc>
          <w:tcPr>
            <w:tcW w:w="617" w:type="pct"/>
            <w:vAlign w:val="center"/>
          </w:tcPr>
          <w:p w14:paraId="3A0E6565" w14:textId="21DD9759" w:rsidR="00CF7D97" w:rsidRPr="00CF7D97" w:rsidRDefault="00CF7D97" w:rsidP="00CF7D97">
            <w:pPr>
              <w:suppressAutoHyphens/>
              <w:spacing w:after="0"/>
              <w:jc w:val="center"/>
              <w:rPr>
                <w:rFonts w:ascii="Times New Roman" w:hAnsi="Times New Roman"/>
                <w:b/>
              </w:rPr>
            </w:pPr>
            <w:r w:rsidRPr="00CF7D97">
              <w:rPr>
                <w:rFonts w:ascii="Times New Roman" w:hAnsi="Times New Roman"/>
                <w:b/>
              </w:rPr>
              <w:t>6</w:t>
            </w:r>
          </w:p>
        </w:tc>
        <w:tc>
          <w:tcPr>
            <w:tcW w:w="644" w:type="pct"/>
            <w:vMerge/>
          </w:tcPr>
          <w:p w14:paraId="5554B7B8" w14:textId="77777777" w:rsidR="00CF7D97" w:rsidRPr="002B7102" w:rsidRDefault="00CF7D97" w:rsidP="006D52AE">
            <w:pPr>
              <w:suppressAutoHyphens/>
              <w:spacing w:after="0"/>
              <w:jc w:val="center"/>
              <w:rPr>
                <w:rFonts w:ascii="Times New Roman" w:hAnsi="Times New Roman"/>
                <w:b/>
                <w:i/>
              </w:rPr>
            </w:pPr>
          </w:p>
        </w:tc>
      </w:tr>
      <w:tr w:rsidR="00CF7D97" w:rsidRPr="002B7102" w14:paraId="38C48F89" w14:textId="77777777" w:rsidTr="002B7102">
        <w:tc>
          <w:tcPr>
            <w:tcW w:w="891" w:type="pct"/>
            <w:vMerge/>
          </w:tcPr>
          <w:p w14:paraId="0F4E75CA" w14:textId="77777777" w:rsidR="00CF7D97" w:rsidRPr="002B7102" w:rsidRDefault="00CF7D97" w:rsidP="002B7102">
            <w:pPr>
              <w:spacing w:after="0"/>
              <w:rPr>
                <w:rFonts w:ascii="Times New Roman" w:hAnsi="Times New Roman"/>
                <w:b/>
                <w:bCs/>
                <w:i/>
              </w:rPr>
            </w:pPr>
          </w:p>
        </w:tc>
        <w:tc>
          <w:tcPr>
            <w:tcW w:w="2848" w:type="pct"/>
          </w:tcPr>
          <w:p w14:paraId="50097AD5" w14:textId="6A93B0B7" w:rsidR="00CF7D97" w:rsidRPr="002B7102" w:rsidRDefault="00CF7D97" w:rsidP="00461F66">
            <w:pPr>
              <w:suppressAutoHyphens/>
              <w:spacing w:after="0"/>
              <w:jc w:val="both"/>
              <w:rPr>
                <w:rFonts w:ascii="Times New Roman" w:hAnsi="Times New Roman"/>
                <w:iCs/>
              </w:rPr>
            </w:pPr>
            <w:r w:rsidRPr="002B7102">
              <w:rPr>
                <w:rFonts w:ascii="Times New Roman" w:hAnsi="Times New Roman"/>
              </w:rPr>
              <w:t xml:space="preserve">Практическое занятие </w:t>
            </w:r>
            <w:r>
              <w:rPr>
                <w:rFonts w:ascii="Times New Roman" w:hAnsi="Times New Roman"/>
              </w:rPr>
              <w:t>3</w:t>
            </w:r>
            <w:r w:rsidRPr="002B7102">
              <w:rPr>
                <w:rFonts w:ascii="Times New Roman" w:hAnsi="Times New Roman"/>
              </w:rPr>
              <w:t xml:space="preserve">. Разработка программ </w:t>
            </w:r>
            <w:r>
              <w:rPr>
                <w:rFonts w:ascii="Times New Roman" w:hAnsi="Times New Roman"/>
              </w:rPr>
              <w:t>развития творческих способностей детей в системе дополнительного образования</w:t>
            </w:r>
          </w:p>
        </w:tc>
        <w:tc>
          <w:tcPr>
            <w:tcW w:w="617" w:type="pct"/>
            <w:vAlign w:val="center"/>
          </w:tcPr>
          <w:p w14:paraId="16BA1CEA" w14:textId="77777777" w:rsidR="00CF7D97" w:rsidRPr="00CF7D97" w:rsidRDefault="00CF7D97" w:rsidP="00CF7D97">
            <w:pPr>
              <w:suppressAutoHyphens/>
              <w:spacing w:after="0"/>
              <w:jc w:val="center"/>
              <w:rPr>
                <w:rFonts w:ascii="Times New Roman" w:hAnsi="Times New Roman"/>
                <w:b/>
                <w:iCs/>
              </w:rPr>
            </w:pPr>
          </w:p>
        </w:tc>
        <w:tc>
          <w:tcPr>
            <w:tcW w:w="644" w:type="pct"/>
            <w:vMerge/>
          </w:tcPr>
          <w:p w14:paraId="7CF4072F" w14:textId="77777777" w:rsidR="00CF7D97" w:rsidRPr="002B7102" w:rsidRDefault="00CF7D97" w:rsidP="006D52AE">
            <w:pPr>
              <w:suppressAutoHyphens/>
              <w:spacing w:after="0"/>
              <w:jc w:val="center"/>
              <w:rPr>
                <w:rFonts w:ascii="Times New Roman" w:hAnsi="Times New Roman"/>
              </w:rPr>
            </w:pPr>
          </w:p>
        </w:tc>
      </w:tr>
      <w:tr w:rsidR="00CF7D97" w:rsidRPr="002B7102" w14:paraId="07A68A87" w14:textId="77777777" w:rsidTr="002B7102">
        <w:tc>
          <w:tcPr>
            <w:tcW w:w="891" w:type="pct"/>
            <w:vMerge/>
          </w:tcPr>
          <w:p w14:paraId="67C33F2D" w14:textId="77777777" w:rsidR="00CF7D97" w:rsidRPr="002B7102" w:rsidRDefault="00CF7D97" w:rsidP="002B7102">
            <w:pPr>
              <w:spacing w:after="0"/>
              <w:rPr>
                <w:rFonts w:ascii="Times New Roman" w:hAnsi="Times New Roman"/>
                <w:b/>
                <w:bCs/>
              </w:rPr>
            </w:pPr>
          </w:p>
        </w:tc>
        <w:tc>
          <w:tcPr>
            <w:tcW w:w="2848" w:type="pct"/>
          </w:tcPr>
          <w:p w14:paraId="485B9B55" w14:textId="77777777" w:rsidR="00CF7D97" w:rsidRPr="002B7102" w:rsidRDefault="00CF7D97" w:rsidP="002B7102">
            <w:pPr>
              <w:spacing w:after="0"/>
              <w:rPr>
                <w:rFonts w:ascii="Times New Roman" w:hAnsi="Times New Roman"/>
                <w:b/>
                <w:bCs/>
                <w:lang w:val="en-US"/>
              </w:rPr>
            </w:pPr>
            <w:r w:rsidRPr="002B7102">
              <w:rPr>
                <w:rFonts w:ascii="Times New Roman" w:hAnsi="Times New Roman"/>
                <w:b/>
                <w:bCs/>
              </w:rPr>
              <w:t xml:space="preserve">Самостоятельная работа </w:t>
            </w:r>
            <w:proofErr w:type="gramStart"/>
            <w:r w:rsidRPr="002B7102">
              <w:rPr>
                <w:rFonts w:ascii="Times New Roman" w:hAnsi="Times New Roman"/>
                <w:b/>
                <w:bCs/>
              </w:rPr>
              <w:t>обучающихся</w:t>
            </w:r>
            <w:proofErr w:type="gramEnd"/>
          </w:p>
        </w:tc>
        <w:tc>
          <w:tcPr>
            <w:tcW w:w="617" w:type="pct"/>
            <w:vAlign w:val="center"/>
          </w:tcPr>
          <w:p w14:paraId="7D62DAA0" w14:textId="77777777" w:rsidR="00CF7D97" w:rsidRPr="00CF7D97" w:rsidRDefault="00CF7D97" w:rsidP="00CF7D97">
            <w:pPr>
              <w:suppressAutoHyphens/>
              <w:spacing w:after="0"/>
              <w:jc w:val="center"/>
              <w:rPr>
                <w:rFonts w:ascii="Times New Roman" w:hAnsi="Times New Roman"/>
                <w:b/>
                <w:bCs/>
              </w:rPr>
            </w:pPr>
          </w:p>
        </w:tc>
        <w:tc>
          <w:tcPr>
            <w:tcW w:w="644" w:type="pct"/>
            <w:vMerge/>
          </w:tcPr>
          <w:p w14:paraId="546A28A8" w14:textId="77777777" w:rsidR="00CF7D97" w:rsidRPr="002B7102" w:rsidRDefault="00CF7D97" w:rsidP="006D52AE">
            <w:pPr>
              <w:suppressAutoHyphens/>
              <w:spacing w:after="0"/>
              <w:jc w:val="center"/>
              <w:rPr>
                <w:rFonts w:ascii="Times New Roman" w:hAnsi="Times New Roman"/>
              </w:rPr>
            </w:pPr>
          </w:p>
        </w:tc>
      </w:tr>
      <w:tr w:rsidR="00CF7D97" w:rsidRPr="002B7102" w14:paraId="05A3892A" w14:textId="77777777" w:rsidTr="002B7102">
        <w:tc>
          <w:tcPr>
            <w:tcW w:w="891" w:type="pct"/>
            <w:vMerge w:val="restart"/>
          </w:tcPr>
          <w:p w14:paraId="128F1233" w14:textId="3B2420D6" w:rsidR="00CF7D97" w:rsidRPr="002B7102" w:rsidRDefault="00CF7D97" w:rsidP="00461F66">
            <w:pPr>
              <w:spacing w:after="0"/>
              <w:rPr>
                <w:rFonts w:ascii="Times New Roman" w:hAnsi="Times New Roman"/>
                <w:b/>
                <w:bCs/>
              </w:rPr>
            </w:pPr>
            <w:r w:rsidRPr="002B7102">
              <w:rPr>
                <w:rFonts w:ascii="Times New Roman" w:hAnsi="Times New Roman"/>
                <w:b/>
                <w:bCs/>
              </w:rPr>
              <w:t xml:space="preserve">Тема </w:t>
            </w:r>
            <w:r>
              <w:rPr>
                <w:rFonts w:ascii="Times New Roman" w:hAnsi="Times New Roman"/>
                <w:b/>
                <w:bCs/>
              </w:rPr>
              <w:t>4</w:t>
            </w:r>
            <w:r w:rsidRPr="002B7102">
              <w:rPr>
                <w:rFonts w:ascii="Times New Roman" w:hAnsi="Times New Roman"/>
                <w:b/>
                <w:bCs/>
              </w:rPr>
              <w:t xml:space="preserve">. </w:t>
            </w:r>
            <w:r>
              <w:rPr>
                <w:rFonts w:ascii="Times New Roman" w:hAnsi="Times New Roman"/>
                <w:b/>
                <w:bCs/>
              </w:rPr>
              <w:t>Педагогическая поддержка социально-профессионального самоопределения детей</w:t>
            </w:r>
            <w:r w:rsidRPr="002B7102">
              <w:rPr>
                <w:rFonts w:ascii="Times New Roman" w:hAnsi="Times New Roman"/>
                <w:b/>
                <w:bCs/>
              </w:rPr>
              <w:t xml:space="preserve"> в системе дополнительного образования</w:t>
            </w:r>
          </w:p>
        </w:tc>
        <w:tc>
          <w:tcPr>
            <w:tcW w:w="2848" w:type="pct"/>
          </w:tcPr>
          <w:p w14:paraId="15B9E05C" w14:textId="77777777" w:rsidR="00CF7D97" w:rsidRPr="002B7102" w:rsidRDefault="00CF7D97" w:rsidP="002B7102">
            <w:pPr>
              <w:spacing w:after="0"/>
              <w:rPr>
                <w:rFonts w:ascii="Times New Roman" w:hAnsi="Times New Roman"/>
                <w:b/>
                <w:bCs/>
                <w:i/>
              </w:rPr>
            </w:pPr>
            <w:r w:rsidRPr="002B7102">
              <w:rPr>
                <w:rFonts w:ascii="Times New Roman" w:hAnsi="Times New Roman"/>
                <w:b/>
                <w:bCs/>
              </w:rPr>
              <w:t>Содержание</w:t>
            </w:r>
          </w:p>
        </w:tc>
        <w:tc>
          <w:tcPr>
            <w:tcW w:w="617" w:type="pct"/>
          </w:tcPr>
          <w:p w14:paraId="16E0D4E2" w14:textId="6D265D53" w:rsidR="00CF7D97" w:rsidRPr="00CF7D97" w:rsidRDefault="00CF7D97" w:rsidP="00CF7D97">
            <w:pPr>
              <w:suppressAutoHyphens/>
              <w:spacing w:after="0"/>
              <w:jc w:val="center"/>
              <w:rPr>
                <w:rFonts w:ascii="Times New Roman" w:hAnsi="Times New Roman"/>
                <w:b/>
                <w:iCs/>
              </w:rPr>
            </w:pPr>
            <w:r w:rsidRPr="00CF7D97">
              <w:rPr>
                <w:rFonts w:ascii="Times New Roman" w:hAnsi="Times New Roman"/>
                <w:b/>
                <w:iCs/>
              </w:rPr>
              <w:t>12</w:t>
            </w:r>
            <w:r>
              <w:rPr>
                <w:rFonts w:ascii="Times New Roman" w:hAnsi="Times New Roman"/>
                <w:b/>
                <w:iCs/>
              </w:rPr>
              <w:t>/6</w:t>
            </w:r>
          </w:p>
        </w:tc>
        <w:tc>
          <w:tcPr>
            <w:tcW w:w="644" w:type="pct"/>
            <w:vMerge w:val="restart"/>
          </w:tcPr>
          <w:p w14:paraId="652B8C8F" w14:textId="77777777" w:rsidR="006D52AE" w:rsidRDefault="006D52AE" w:rsidP="006D52AE">
            <w:pPr>
              <w:spacing w:after="0"/>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 ОК 03</w:t>
            </w:r>
          </w:p>
          <w:p w14:paraId="4A53A310" w14:textId="52BC3219" w:rsidR="00CF7D97" w:rsidRPr="002B7102" w:rsidRDefault="006D52AE" w:rsidP="006D52AE">
            <w:pPr>
              <w:spacing w:after="0"/>
              <w:jc w:val="center"/>
              <w:rPr>
                <w:rFonts w:ascii="Times New Roman" w:hAnsi="Times New Roman"/>
                <w:b/>
                <w:i/>
              </w:rPr>
            </w:pPr>
            <w:r>
              <w:rPr>
                <w:rFonts w:ascii="Times New Roman" w:hAnsi="Times New Roman"/>
              </w:rPr>
              <w:t>ПК 1.3, ПК 1.7</w:t>
            </w:r>
          </w:p>
        </w:tc>
      </w:tr>
      <w:tr w:rsidR="00CF7D97" w:rsidRPr="002B7102" w14:paraId="07FFFF81" w14:textId="77777777" w:rsidTr="002B7102">
        <w:tc>
          <w:tcPr>
            <w:tcW w:w="891" w:type="pct"/>
            <w:vMerge/>
          </w:tcPr>
          <w:p w14:paraId="6DD1B665" w14:textId="77777777" w:rsidR="00CF7D97" w:rsidRPr="002B7102" w:rsidRDefault="00CF7D97" w:rsidP="002B7102">
            <w:pPr>
              <w:spacing w:after="0"/>
              <w:rPr>
                <w:rFonts w:ascii="Times New Roman" w:hAnsi="Times New Roman"/>
                <w:b/>
                <w:bCs/>
                <w:i/>
              </w:rPr>
            </w:pPr>
          </w:p>
        </w:tc>
        <w:tc>
          <w:tcPr>
            <w:tcW w:w="2848" w:type="pct"/>
          </w:tcPr>
          <w:p w14:paraId="214F2BFE" w14:textId="53A2A886" w:rsidR="00CF7D97" w:rsidRPr="002B7102" w:rsidRDefault="00CF7D97" w:rsidP="00360222">
            <w:pPr>
              <w:suppressAutoHyphens/>
              <w:spacing w:after="0"/>
              <w:jc w:val="both"/>
              <w:rPr>
                <w:rFonts w:ascii="Times New Roman" w:hAnsi="Times New Roman"/>
              </w:rPr>
            </w:pPr>
            <w:r w:rsidRPr="002B7102">
              <w:rPr>
                <w:rFonts w:ascii="Times New Roman" w:hAnsi="Times New Roman"/>
              </w:rPr>
              <w:t xml:space="preserve">1. </w:t>
            </w:r>
            <w:r>
              <w:rPr>
                <w:rFonts w:ascii="Times New Roman" w:hAnsi="Times New Roman"/>
              </w:rPr>
              <w:t xml:space="preserve">Этапы профессионального пути личности. Классификация профессий. </w:t>
            </w:r>
          </w:p>
        </w:tc>
        <w:tc>
          <w:tcPr>
            <w:tcW w:w="617" w:type="pct"/>
            <w:vMerge w:val="restart"/>
            <w:vAlign w:val="center"/>
          </w:tcPr>
          <w:p w14:paraId="755766F1" w14:textId="77777777" w:rsidR="00CF7D97" w:rsidRPr="00CF7D97" w:rsidRDefault="00CF7D97" w:rsidP="00CF7D97">
            <w:pPr>
              <w:suppressAutoHyphens/>
              <w:spacing w:after="0"/>
              <w:jc w:val="center"/>
              <w:rPr>
                <w:rFonts w:ascii="Times New Roman" w:hAnsi="Times New Roman"/>
                <w:b/>
                <w:bCs/>
                <w:iCs/>
              </w:rPr>
            </w:pPr>
          </w:p>
        </w:tc>
        <w:tc>
          <w:tcPr>
            <w:tcW w:w="644" w:type="pct"/>
            <w:vMerge/>
          </w:tcPr>
          <w:p w14:paraId="35152A2E" w14:textId="77777777" w:rsidR="00CF7D97" w:rsidRPr="002B7102" w:rsidRDefault="00CF7D97" w:rsidP="006D52AE">
            <w:pPr>
              <w:spacing w:after="0"/>
              <w:jc w:val="center"/>
              <w:rPr>
                <w:rFonts w:ascii="Times New Roman" w:hAnsi="Times New Roman"/>
              </w:rPr>
            </w:pPr>
          </w:p>
        </w:tc>
      </w:tr>
      <w:tr w:rsidR="00CF7D97" w:rsidRPr="002B7102" w14:paraId="0074D327" w14:textId="77777777" w:rsidTr="002B7102">
        <w:tc>
          <w:tcPr>
            <w:tcW w:w="891" w:type="pct"/>
            <w:vMerge/>
          </w:tcPr>
          <w:p w14:paraId="02F9B4B6" w14:textId="77777777" w:rsidR="00CF7D97" w:rsidRPr="002B7102" w:rsidRDefault="00CF7D97" w:rsidP="002B7102">
            <w:pPr>
              <w:spacing w:after="0"/>
              <w:rPr>
                <w:rFonts w:ascii="Times New Roman" w:hAnsi="Times New Roman"/>
                <w:b/>
                <w:bCs/>
                <w:i/>
              </w:rPr>
            </w:pPr>
          </w:p>
        </w:tc>
        <w:tc>
          <w:tcPr>
            <w:tcW w:w="2848" w:type="pct"/>
          </w:tcPr>
          <w:p w14:paraId="40964A1D" w14:textId="2D61CA02" w:rsidR="00CF7D97" w:rsidRPr="002B7102" w:rsidRDefault="00CF7D97" w:rsidP="00217CCE">
            <w:pPr>
              <w:suppressAutoHyphens/>
              <w:spacing w:after="0"/>
              <w:jc w:val="both"/>
              <w:rPr>
                <w:rFonts w:ascii="Times New Roman" w:hAnsi="Times New Roman"/>
              </w:rPr>
            </w:pPr>
            <w:r w:rsidRPr="002B7102">
              <w:rPr>
                <w:rFonts w:ascii="Times New Roman" w:hAnsi="Times New Roman"/>
              </w:rPr>
              <w:t xml:space="preserve">2. </w:t>
            </w:r>
            <w:r>
              <w:rPr>
                <w:rFonts w:ascii="Times New Roman" w:hAnsi="Times New Roman"/>
              </w:rPr>
              <w:t>Понятие социально-профессионального самоопределения</w:t>
            </w:r>
            <w:r w:rsidRPr="002B7102">
              <w:rPr>
                <w:rFonts w:ascii="Times New Roman" w:hAnsi="Times New Roman"/>
              </w:rPr>
              <w:t xml:space="preserve"> </w:t>
            </w:r>
            <w:r>
              <w:rPr>
                <w:rFonts w:ascii="Times New Roman" w:hAnsi="Times New Roman"/>
              </w:rPr>
              <w:t xml:space="preserve">детей. Сущность педагогической поддержки </w:t>
            </w:r>
            <w:r w:rsidRPr="00360222">
              <w:rPr>
                <w:rFonts w:ascii="Times New Roman" w:hAnsi="Times New Roman"/>
              </w:rPr>
              <w:t>социально-профессионального самоопределения детей в системе дополнительного образования</w:t>
            </w:r>
            <w:r>
              <w:rPr>
                <w:rFonts w:ascii="Times New Roman" w:hAnsi="Times New Roman"/>
              </w:rPr>
              <w:t>. Профориентация как условие профессионального самоопределения подростка</w:t>
            </w:r>
          </w:p>
        </w:tc>
        <w:tc>
          <w:tcPr>
            <w:tcW w:w="617" w:type="pct"/>
            <w:vMerge/>
            <w:vAlign w:val="center"/>
          </w:tcPr>
          <w:p w14:paraId="60A60384" w14:textId="77777777" w:rsidR="00CF7D97" w:rsidRPr="00CF7D97" w:rsidRDefault="00CF7D97" w:rsidP="00CF7D97">
            <w:pPr>
              <w:suppressAutoHyphens/>
              <w:spacing w:after="0"/>
              <w:jc w:val="center"/>
              <w:rPr>
                <w:rFonts w:ascii="Times New Roman" w:hAnsi="Times New Roman"/>
                <w:b/>
                <w:bCs/>
                <w:iCs/>
              </w:rPr>
            </w:pPr>
          </w:p>
        </w:tc>
        <w:tc>
          <w:tcPr>
            <w:tcW w:w="644" w:type="pct"/>
            <w:vMerge/>
          </w:tcPr>
          <w:p w14:paraId="5BE1CCA6" w14:textId="77777777" w:rsidR="00CF7D97" w:rsidRPr="002B7102" w:rsidRDefault="00CF7D97" w:rsidP="006D52AE">
            <w:pPr>
              <w:spacing w:after="0"/>
              <w:jc w:val="center"/>
              <w:rPr>
                <w:rFonts w:ascii="Times New Roman" w:hAnsi="Times New Roman"/>
              </w:rPr>
            </w:pPr>
          </w:p>
        </w:tc>
      </w:tr>
      <w:tr w:rsidR="00CF7D97" w:rsidRPr="002B7102" w14:paraId="582EDB27" w14:textId="77777777" w:rsidTr="002B7102">
        <w:tc>
          <w:tcPr>
            <w:tcW w:w="891" w:type="pct"/>
            <w:vMerge/>
          </w:tcPr>
          <w:p w14:paraId="1CD5204A" w14:textId="77777777" w:rsidR="00CF7D97" w:rsidRPr="002B7102" w:rsidRDefault="00CF7D97" w:rsidP="002B7102">
            <w:pPr>
              <w:spacing w:after="0"/>
              <w:rPr>
                <w:rFonts w:ascii="Times New Roman" w:hAnsi="Times New Roman"/>
                <w:b/>
                <w:bCs/>
                <w:i/>
              </w:rPr>
            </w:pPr>
          </w:p>
        </w:tc>
        <w:tc>
          <w:tcPr>
            <w:tcW w:w="2848" w:type="pct"/>
          </w:tcPr>
          <w:p w14:paraId="3744754D" w14:textId="4A3F1274" w:rsidR="00CF7D97" w:rsidRPr="002B7102" w:rsidRDefault="00CF7D97" w:rsidP="00360222">
            <w:pPr>
              <w:suppressAutoHyphens/>
              <w:spacing w:after="0"/>
              <w:jc w:val="both"/>
              <w:rPr>
                <w:rFonts w:ascii="Times New Roman" w:hAnsi="Times New Roman"/>
              </w:rPr>
            </w:pPr>
            <w:r w:rsidRPr="002B7102">
              <w:rPr>
                <w:rFonts w:ascii="Times New Roman" w:hAnsi="Times New Roman"/>
              </w:rPr>
              <w:t xml:space="preserve">3. </w:t>
            </w:r>
            <w:r>
              <w:rPr>
                <w:rFonts w:ascii="Times New Roman" w:hAnsi="Times New Roman"/>
              </w:rPr>
              <w:t xml:space="preserve">Содержание дополнительного образования в аспекте профессионального самоопределения детей. Формы и методы педагогической поддержки профессионального самоопределения. Профильная подготовка и профильное обучение. </w:t>
            </w:r>
          </w:p>
        </w:tc>
        <w:tc>
          <w:tcPr>
            <w:tcW w:w="617" w:type="pct"/>
            <w:vMerge/>
            <w:vAlign w:val="center"/>
          </w:tcPr>
          <w:p w14:paraId="5854D5B6" w14:textId="77777777" w:rsidR="00CF7D97" w:rsidRPr="00CF7D97" w:rsidRDefault="00CF7D97" w:rsidP="00CF7D97">
            <w:pPr>
              <w:suppressAutoHyphens/>
              <w:spacing w:after="0"/>
              <w:jc w:val="center"/>
              <w:rPr>
                <w:rFonts w:ascii="Times New Roman" w:hAnsi="Times New Roman"/>
                <w:b/>
              </w:rPr>
            </w:pPr>
          </w:p>
        </w:tc>
        <w:tc>
          <w:tcPr>
            <w:tcW w:w="644" w:type="pct"/>
            <w:vMerge/>
          </w:tcPr>
          <w:p w14:paraId="49979B55" w14:textId="77777777" w:rsidR="00CF7D97" w:rsidRPr="002B7102" w:rsidRDefault="00CF7D97" w:rsidP="006D52AE">
            <w:pPr>
              <w:spacing w:after="0"/>
              <w:jc w:val="center"/>
              <w:rPr>
                <w:rFonts w:ascii="Times New Roman" w:hAnsi="Times New Roman"/>
              </w:rPr>
            </w:pPr>
          </w:p>
        </w:tc>
      </w:tr>
      <w:tr w:rsidR="00CF7D97" w:rsidRPr="002B7102" w14:paraId="393477D9" w14:textId="77777777" w:rsidTr="002B7102">
        <w:tc>
          <w:tcPr>
            <w:tcW w:w="891" w:type="pct"/>
            <w:vMerge/>
          </w:tcPr>
          <w:p w14:paraId="462856C4" w14:textId="77777777" w:rsidR="00CF7D97" w:rsidRPr="002B7102" w:rsidRDefault="00CF7D97" w:rsidP="002B7102">
            <w:pPr>
              <w:spacing w:after="0"/>
              <w:rPr>
                <w:rFonts w:ascii="Times New Roman" w:hAnsi="Times New Roman"/>
                <w:b/>
                <w:bCs/>
                <w:i/>
              </w:rPr>
            </w:pPr>
          </w:p>
        </w:tc>
        <w:tc>
          <w:tcPr>
            <w:tcW w:w="2848" w:type="pct"/>
          </w:tcPr>
          <w:p w14:paraId="14957D57" w14:textId="16A014FC" w:rsidR="00CF7D97" w:rsidRPr="002B7102" w:rsidRDefault="00CF7D97" w:rsidP="00360222">
            <w:pPr>
              <w:suppressAutoHyphens/>
              <w:spacing w:after="0"/>
              <w:jc w:val="both"/>
              <w:rPr>
                <w:rFonts w:ascii="Times New Roman" w:hAnsi="Times New Roman"/>
              </w:rPr>
            </w:pPr>
            <w:r>
              <w:rPr>
                <w:rFonts w:ascii="Times New Roman" w:hAnsi="Times New Roman"/>
              </w:rPr>
              <w:t>4. Социально-профессиональная практика в системе дополнительного образования</w:t>
            </w:r>
            <w:proofErr w:type="gramStart"/>
            <w:r>
              <w:rPr>
                <w:rFonts w:ascii="Times New Roman" w:hAnsi="Times New Roman"/>
              </w:rPr>
              <w:t>.</w:t>
            </w:r>
            <w:proofErr w:type="gramEnd"/>
            <w:r>
              <w:rPr>
                <w:rFonts w:ascii="Times New Roman" w:hAnsi="Times New Roman"/>
              </w:rPr>
              <w:t xml:space="preserve"> </w:t>
            </w:r>
            <w:proofErr w:type="gramStart"/>
            <w:r>
              <w:rPr>
                <w:rFonts w:ascii="Times New Roman" w:hAnsi="Times New Roman"/>
              </w:rPr>
              <w:t>п</w:t>
            </w:r>
            <w:proofErr w:type="gramEnd"/>
            <w:r>
              <w:rPr>
                <w:rFonts w:ascii="Times New Roman" w:hAnsi="Times New Roman"/>
              </w:rPr>
              <w:t>роектная деятельность как средство профессионального самоопределения подростков</w:t>
            </w:r>
          </w:p>
        </w:tc>
        <w:tc>
          <w:tcPr>
            <w:tcW w:w="617" w:type="pct"/>
            <w:vMerge/>
            <w:vAlign w:val="center"/>
          </w:tcPr>
          <w:p w14:paraId="45F627CE" w14:textId="77777777" w:rsidR="00CF7D97" w:rsidRPr="00CF7D97" w:rsidRDefault="00CF7D97" w:rsidP="00CF7D97">
            <w:pPr>
              <w:suppressAutoHyphens/>
              <w:spacing w:after="0"/>
              <w:jc w:val="center"/>
              <w:rPr>
                <w:rFonts w:ascii="Times New Roman" w:hAnsi="Times New Roman"/>
                <w:b/>
              </w:rPr>
            </w:pPr>
          </w:p>
        </w:tc>
        <w:tc>
          <w:tcPr>
            <w:tcW w:w="644" w:type="pct"/>
            <w:vMerge/>
          </w:tcPr>
          <w:p w14:paraId="0F61E254" w14:textId="77777777" w:rsidR="00CF7D97" w:rsidRPr="002B7102" w:rsidRDefault="00CF7D97" w:rsidP="006D52AE">
            <w:pPr>
              <w:spacing w:after="0"/>
              <w:jc w:val="center"/>
              <w:rPr>
                <w:rFonts w:ascii="Times New Roman" w:hAnsi="Times New Roman"/>
              </w:rPr>
            </w:pPr>
          </w:p>
        </w:tc>
      </w:tr>
      <w:tr w:rsidR="00CF7D97" w:rsidRPr="002B7102" w14:paraId="6C39C669" w14:textId="77777777" w:rsidTr="002B7102">
        <w:tc>
          <w:tcPr>
            <w:tcW w:w="891" w:type="pct"/>
            <w:vMerge/>
          </w:tcPr>
          <w:p w14:paraId="189A47C1" w14:textId="77777777" w:rsidR="00CF7D97" w:rsidRPr="002B7102" w:rsidRDefault="00CF7D97" w:rsidP="002B7102">
            <w:pPr>
              <w:spacing w:after="0"/>
              <w:rPr>
                <w:rFonts w:ascii="Times New Roman" w:hAnsi="Times New Roman"/>
                <w:b/>
                <w:bCs/>
                <w:i/>
              </w:rPr>
            </w:pPr>
          </w:p>
        </w:tc>
        <w:tc>
          <w:tcPr>
            <w:tcW w:w="2848" w:type="pct"/>
          </w:tcPr>
          <w:p w14:paraId="71BF6FC2" w14:textId="77777777" w:rsidR="00CF7D97" w:rsidRPr="002B7102" w:rsidRDefault="00CF7D97" w:rsidP="002B7102">
            <w:pPr>
              <w:suppressAutoHyphens/>
              <w:spacing w:after="0"/>
              <w:jc w:val="both"/>
              <w:rPr>
                <w:rFonts w:ascii="Times New Roman" w:hAnsi="Times New Roman"/>
                <w:b/>
              </w:rPr>
            </w:pPr>
            <w:r w:rsidRPr="002B7102">
              <w:rPr>
                <w:rFonts w:ascii="Times New Roman" w:hAnsi="Times New Roman"/>
                <w:b/>
                <w:bCs/>
              </w:rPr>
              <w:t>В том числе практических занятий и лабораторных работ</w:t>
            </w:r>
          </w:p>
        </w:tc>
        <w:tc>
          <w:tcPr>
            <w:tcW w:w="617" w:type="pct"/>
            <w:vAlign w:val="center"/>
          </w:tcPr>
          <w:p w14:paraId="582F4B9A" w14:textId="21570167" w:rsidR="00CF7D97" w:rsidRPr="00CF7D97" w:rsidRDefault="00CF7D97" w:rsidP="00CF7D97">
            <w:pPr>
              <w:suppressAutoHyphens/>
              <w:spacing w:after="0"/>
              <w:jc w:val="center"/>
              <w:rPr>
                <w:rFonts w:ascii="Times New Roman" w:hAnsi="Times New Roman"/>
                <w:b/>
              </w:rPr>
            </w:pPr>
            <w:r w:rsidRPr="00CF7D97">
              <w:rPr>
                <w:rFonts w:ascii="Times New Roman" w:hAnsi="Times New Roman"/>
                <w:b/>
              </w:rPr>
              <w:t>6</w:t>
            </w:r>
          </w:p>
        </w:tc>
        <w:tc>
          <w:tcPr>
            <w:tcW w:w="644" w:type="pct"/>
            <w:vMerge/>
          </w:tcPr>
          <w:p w14:paraId="297442F7" w14:textId="77777777" w:rsidR="00CF7D97" w:rsidRPr="002B7102" w:rsidRDefault="00CF7D97" w:rsidP="006D52AE">
            <w:pPr>
              <w:suppressAutoHyphens/>
              <w:spacing w:after="0"/>
              <w:jc w:val="center"/>
              <w:rPr>
                <w:rFonts w:ascii="Times New Roman" w:hAnsi="Times New Roman"/>
                <w:b/>
                <w:i/>
              </w:rPr>
            </w:pPr>
          </w:p>
        </w:tc>
      </w:tr>
      <w:tr w:rsidR="00CF7D97" w:rsidRPr="002B7102" w14:paraId="4E8C9FB0" w14:textId="77777777" w:rsidTr="002B7102">
        <w:tc>
          <w:tcPr>
            <w:tcW w:w="891" w:type="pct"/>
            <w:vMerge/>
          </w:tcPr>
          <w:p w14:paraId="7F7D8B53" w14:textId="77777777" w:rsidR="00CF7D97" w:rsidRPr="002B7102" w:rsidRDefault="00CF7D97" w:rsidP="002B7102">
            <w:pPr>
              <w:spacing w:after="0"/>
              <w:rPr>
                <w:rFonts w:ascii="Times New Roman" w:hAnsi="Times New Roman"/>
                <w:b/>
                <w:bCs/>
                <w:i/>
              </w:rPr>
            </w:pPr>
          </w:p>
        </w:tc>
        <w:tc>
          <w:tcPr>
            <w:tcW w:w="2848" w:type="pct"/>
          </w:tcPr>
          <w:p w14:paraId="0E56DFA0" w14:textId="7C53DED1" w:rsidR="00CF7D97" w:rsidRPr="002B7102" w:rsidRDefault="00CF7D97" w:rsidP="00461F66">
            <w:pPr>
              <w:suppressAutoHyphens/>
              <w:spacing w:after="0"/>
              <w:jc w:val="both"/>
              <w:rPr>
                <w:rFonts w:ascii="Times New Roman" w:hAnsi="Times New Roman"/>
                <w:iCs/>
              </w:rPr>
            </w:pPr>
            <w:r w:rsidRPr="002B7102">
              <w:rPr>
                <w:rFonts w:ascii="Times New Roman" w:hAnsi="Times New Roman"/>
              </w:rPr>
              <w:t xml:space="preserve">Практическое занятие </w:t>
            </w:r>
            <w:r>
              <w:rPr>
                <w:rFonts w:ascii="Times New Roman" w:hAnsi="Times New Roman"/>
              </w:rPr>
              <w:t>4</w:t>
            </w:r>
            <w:r w:rsidRPr="002B7102">
              <w:rPr>
                <w:rFonts w:ascii="Times New Roman" w:hAnsi="Times New Roman"/>
              </w:rPr>
              <w:t xml:space="preserve">. Разработка </w:t>
            </w:r>
            <w:r>
              <w:rPr>
                <w:rFonts w:ascii="Times New Roman" w:hAnsi="Times New Roman"/>
              </w:rPr>
              <w:t xml:space="preserve">плана </w:t>
            </w:r>
            <w:proofErr w:type="spellStart"/>
            <w:r>
              <w:rPr>
                <w:rFonts w:ascii="Times New Roman" w:hAnsi="Times New Roman"/>
              </w:rPr>
              <w:t>профориентационного</w:t>
            </w:r>
            <w:proofErr w:type="spellEnd"/>
            <w:r>
              <w:rPr>
                <w:rFonts w:ascii="Times New Roman" w:hAnsi="Times New Roman"/>
              </w:rPr>
              <w:t xml:space="preserve"> мероприятия</w:t>
            </w:r>
          </w:p>
        </w:tc>
        <w:tc>
          <w:tcPr>
            <w:tcW w:w="617" w:type="pct"/>
            <w:vAlign w:val="center"/>
          </w:tcPr>
          <w:p w14:paraId="35CDA2F7" w14:textId="77777777" w:rsidR="00CF7D97" w:rsidRPr="00CF7D97" w:rsidRDefault="00CF7D97" w:rsidP="00CF7D97">
            <w:pPr>
              <w:suppressAutoHyphens/>
              <w:spacing w:after="0"/>
              <w:jc w:val="center"/>
              <w:rPr>
                <w:rFonts w:ascii="Times New Roman" w:hAnsi="Times New Roman"/>
                <w:b/>
                <w:iCs/>
              </w:rPr>
            </w:pPr>
          </w:p>
        </w:tc>
        <w:tc>
          <w:tcPr>
            <w:tcW w:w="644" w:type="pct"/>
            <w:vMerge/>
          </w:tcPr>
          <w:p w14:paraId="2CF1AD28" w14:textId="77777777" w:rsidR="00CF7D97" w:rsidRPr="002B7102" w:rsidRDefault="00CF7D97" w:rsidP="006D52AE">
            <w:pPr>
              <w:suppressAutoHyphens/>
              <w:spacing w:after="0"/>
              <w:jc w:val="center"/>
              <w:rPr>
                <w:rFonts w:ascii="Times New Roman" w:hAnsi="Times New Roman"/>
              </w:rPr>
            </w:pPr>
          </w:p>
        </w:tc>
      </w:tr>
      <w:tr w:rsidR="00CF7D97" w:rsidRPr="002B7102" w14:paraId="572A4008" w14:textId="77777777" w:rsidTr="002B7102">
        <w:tc>
          <w:tcPr>
            <w:tcW w:w="891" w:type="pct"/>
            <w:vMerge/>
          </w:tcPr>
          <w:p w14:paraId="03D6F9B5" w14:textId="77777777" w:rsidR="00CF7D97" w:rsidRPr="002B7102" w:rsidRDefault="00CF7D97" w:rsidP="002B7102">
            <w:pPr>
              <w:spacing w:after="0"/>
              <w:rPr>
                <w:rFonts w:ascii="Times New Roman" w:hAnsi="Times New Roman"/>
                <w:b/>
                <w:bCs/>
              </w:rPr>
            </w:pPr>
          </w:p>
        </w:tc>
        <w:tc>
          <w:tcPr>
            <w:tcW w:w="2848" w:type="pct"/>
          </w:tcPr>
          <w:p w14:paraId="69365544" w14:textId="77777777" w:rsidR="00CF7D97" w:rsidRPr="002B7102" w:rsidRDefault="00CF7D97" w:rsidP="002B7102">
            <w:pPr>
              <w:spacing w:after="0"/>
              <w:rPr>
                <w:rFonts w:ascii="Times New Roman" w:hAnsi="Times New Roman"/>
                <w:b/>
                <w:bCs/>
                <w:lang w:val="en-US"/>
              </w:rPr>
            </w:pPr>
            <w:r w:rsidRPr="002B7102">
              <w:rPr>
                <w:rFonts w:ascii="Times New Roman" w:hAnsi="Times New Roman"/>
                <w:b/>
                <w:bCs/>
              </w:rPr>
              <w:t xml:space="preserve">Самостоятельная работа </w:t>
            </w:r>
            <w:proofErr w:type="gramStart"/>
            <w:r w:rsidRPr="002B7102">
              <w:rPr>
                <w:rFonts w:ascii="Times New Roman" w:hAnsi="Times New Roman"/>
                <w:b/>
                <w:bCs/>
              </w:rPr>
              <w:t>обучающихся</w:t>
            </w:r>
            <w:proofErr w:type="gramEnd"/>
          </w:p>
        </w:tc>
        <w:tc>
          <w:tcPr>
            <w:tcW w:w="617" w:type="pct"/>
            <w:vAlign w:val="center"/>
          </w:tcPr>
          <w:p w14:paraId="6471FA9A" w14:textId="77777777" w:rsidR="00CF7D97" w:rsidRPr="00CF7D97" w:rsidRDefault="00CF7D97" w:rsidP="00CF7D97">
            <w:pPr>
              <w:suppressAutoHyphens/>
              <w:spacing w:after="0"/>
              <w:jc w:val="center"/>
              <w:rPr>
                <w:rFonts w:ascii="Times New Roman" w:hAnsi="Times New Roman"/>
                <w:b/>
                <w:bCs/>
              </w:rPr>
            </w:pPr>
          </w:p>
        </w:tc>
        <w:tc>
          <w:tcPr>
            <w:tcW w:w="644" w:type="pct"/>
            <w:vMerge/>
          </w:tcPr>
          <w:p w14:paraId="03A7CB2D" w14:textId="77777777" w:rsidR="00CF7D97" w:rsidRPr="002B7102" w:rsidRDefault="00CF7D97" w:rsidP="006D52AE">
            <w:pPr>
              <w:suppressAutoHyphens/>
              <w:spacing w:after="0"/>
              <w:jc w:val="center"/>
              <w:rPr>
                <w:rFonts w:ascii="Times New Roman" w:hAnsi="Times New Roman"/>
              </w:rPr>
            </w:pPr>
          </w:p>
        </w:tc>
      </w:tr>
      <w:tr w:rsidR="00CF7D97" w:rsidRPr="002B7102" w14:paraId="36C72A5A" w14:textId="77777777" w:rsidTr="002B7102">
        <w:tc>
          <w:tcPr>
            <w:tcW w:w="891" w:type="pct"/>
            <w:vMerge w:val="restart"/>
          </w:tcPr>
          <w:p w14:paraId="0AE76613" w14:textId="2C9AA05A" w:rsidR="00CF7D97" w:rsidRPr="002B7102" w:rsidRDefault="00CF7D97" w:rsidP="00461F66">
            <w:pPr>
              <w:spacing w:after="0"/>
              <w:rPr>
                <w:rFonts w:ascii="Times New Roman" w:hAnsi="Times New Roman"/>
                <w:b/>
                <w:bCs/>
              </w:rPr>
            </w:pPr>
            <w:r w:rsidRPr="002B7102">
              <w:rPr>
                <w:rFonts w:ascii="Times New Roman" w:hAnsi="Times New Roman"/>
                <w:b/>
                <w:bCs/>
              </w:rPr>
              <w:t xml:space="preserve">Тема </w:t>
            </w:r>
            <w:r>
              <w:rPr>
                <w:rFonts w:ascii="Times New Roman" w:hAnsi="Times New Roman"/>
                <w:b/>
                <w:bCs/>
              </w:rPr>
              <w:t>5</w:t>
            </w:r>
            <w:r w:rsidRPr="002B7102">
              <w:rPr>
                <w:rFonts w:ascii="Times New Roman" w:hAnsi="Times New Roman"/>
                <w:b/>
                <w:bCs/>
              </w:rPr>
              <w:t xml:space="preserve">. </w:t>
            </w:r>
            <w:r>
              <w:rPr>
                <w:rFonts w:ascii="Times New Roman" w:hAnsi="Times New Roman"/>
                <w:b/>
                <w:bCs/>
              </w:rPr>
              <w:t>Портфолио</w:t>
            </w:r>
            <w:r w:rsidRPr="002B7102">
              <w:rPr>
                <w:rFonts w:ascii="Times New Roman" w:hAnsi="Times New Roman"/>
                <w:b/>
                <w:bCs/>
              </w:rPr>
              <w:t xml:space="preserve"> в системе дополнительного </w:t>
            </w:r>
            <w:r w:rsidRPr="002B7102">
              <w:rPr>
                <w:rFonts w:ascii="Times New Roman" w:hAnsi="Times New Roman"/>
                <w:b/>
                <w:bCs/>
              </w:rPr>
              <w:lastRenderedPageBreak/>
              <w:t>образования</w:t>
            </w:r>
          </w:p>
        </w:tc>
        <w:tc>
          <w:tcPr>
            <w:tcW w:w="2848" w:type="pct"/>
          </w:tcPr>
          <w:p w14:paraId="6A43A158" w14:textId="77777777" w:rsidR="00CF7D97" w:rsidRPr="002B7102" w:rsidRDefault="00CF7D97" w:rsidP="002B7102">
            <w:pPr>
              <w:spacing w:after="0"/>
              <w:rPr>
                <w:rFonts w:ascii="Times New Roman" w:hAnsi="Times New Roman"/>
                <w:b/>
                <w:bCs/>
                <w:i/>
              </w:rPr>
            </w:pPr>
            <w:r w:rsidRPr="002B7102">
              <w:rPr>
                <w:rFonts w:ascii="Times New Roman" w:hAnsi="Times New Roman"/>
                <w:b/>
                <w:bCs/>
              </w:rPr>
              <w:lastRenderedPageBreak/>
              <w:t>Содержание</w:t>
            </w:r>
          </w:p>
        </w:tc>
        <w:tc>
          <w:tcPr>
            <w:tcW w:w="617" w:type="pct"/>
          </w:tcPr>
          <w:p w14:paraId="3F91A0E2" w14:textId="73D7323C" w:rsidR="00CF7D97" w:rsidRPr="00CF7D97" w:rsidRDefault="00CF7D97" w:rsidP="00CF7D97">
            <w:pPr>
              <w:suppressAutoHyphens/>
              <w:spacing w:after="0"/>
              <w:jc w:val="center"/>
              <w:rPr>
                <w:rFonts w:ascii="Times New Roman" w:hAnsi="Times New Roman"/>
                <w:b/>
                <w:iCs/>
              </w:rPr>
            </w:pPr>
            <w:r w:rsidRPr="00CF7D97">
              <w:rPr>
                <w:rFonts w:ascii="Times New Roman" w:hAnsi="Times New Roman"/>
                <w:b/>
                <w:iCs/>
              </w:rPr>
              <w:t>12</w:t>
            </w:r>
            <w:r>
              <w:rPr>
                <w:rFonts w:ascii="Times New Roman" w:hAnsi="Times New Roman"/>
                <w:b/>
                <w:iCs/>
              </w:rPr>
              <w:t>/6</w:t>
            </w:r>
          </w:p>
        </w:tc>
        <w:tc>
          <w:tcPr>
            <w:tcW w:w="644" w:type="pct"/>
            <w:vMerge w:val="restart"/>
          </w:tcPr>
          <w:p w14:paraId="18DAD55B" w14:textId="77777777" w:rsidR="006D52AE" w:rsidRDefault="006D52AE" w:rsidP="006D52AE">
            <w:pPr>
              <w:spacing w:after="0"/>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 ОК 03</w:t>
            </w:r>
          </w:p>
          <w:p w14:paraId="50D5D7DD" w14:textId="1E37C998" w:rsidR="00CF7D97" w:rsidRPr="002B7102" w:rsidRDefault="006D52AE" w:rsidP="006D52AE">
            <w:pPr>
              <w:spacing w:after="0"/>
              <w:jc w:val="center"/>
              <w:rPr>
                <w:rFonts w:ascii="Times New Roman" w:hAnsi="Times New Roman"/>
                <w:b/>
                <w:i/>
              </w:rPr>
            </w:pPr>
            <w:r>
              <w:rPr>
                <w:rFonts w:ascii="Times New Roman" w:hAnsi="Times New Roman"/>
              </w:rPr>
              <w:t>ПК 1.3, ПК 1.7</w:t>
            </w:r>
          </w:p>
        </w:tc>
      </w:tr>
      <w:tr w:rsidR="00CF7D97" w:rsidRPr="002B7102" w14:paraId="11492EA1" w14:textId="77777777" w:rsidTr="002B7102">
        <w:tc>
          <w:tcPr>
            <w:tcW w:w="891" w:type="pct"/>
            <w:vMerge/>
          </w:tcPr>
          <w:p w14:paraId="11B09C35" w14:textId="77777777" w:rsidR="00CF7D97" w:rsidRPr="002B7102" w:rsidRDefault="00CF7D97" w:rsidP="002B7102">
            <w:pPr>
              <w:spacing w:after="0"/>
              <w:rPr>
                <w:rFonts w:ascii="Times New Roman" w:hAnsi="Times New Roman"/>
                <w:b/>
                <w:bCs/>
                <w:i/>
              </w:rPr>
            </w:pPr>
          </w:p>
        </w:tc>
        <w:tc>
          <w:tcPr>
            <w:tcW w:w="2848" w:type="pct"/>
          </w:tcPr>
          <w:p w14:paraId="3F656B1B" w14:textId="1E9F9F32" w:rsidR="00CF7D97" w:rsidRPr="002B7102" w:rsidRDefault="00CF7D97" w:rsidP="002B7102">
            <w:pPr>
              <w:suppressAutoHyphens/>
              <w:spacing w:after="0"/>
              <w:jc w:val="both"/>
              <w:rPr>
                <w:rFonts w:ascii="Times New Roman" w:hAnsi="Times New Roman"/>
              </w:rPr>
            </w:pPr>
            <w:r w:rsidRPr="002B7102">
              <w:rPr>
                <w:rFonts w:ascii="Times New Roman" w:hAnsi="Times New Roman"/>
              </w:rPr>
              <w:t xml:space="preserve">1. </w:t>
            </w:r>
            <w:r>
              <w:rPr>
                <w:rFonts w:ascii="Times New Roman" w:hAnsi="Times New Roman"/>
              </w:rPr>
              <w:t>Портфолио как средство отслеживания результатов деятельности ребенка в дополнительном образовании. Проектирование содержания разделов портфолио</w:t>
            </w:r>
          </w:p>
        </w:tc>
        <w:tc>
          <w:tcPr>
            <w:tcW w:w="617" w:type="pct"/>
            <w:vMerge w:val="restart"/>
            <w:vAlign w:val="center"/>
          </w:tcPr>
          <w:p w14:paraId="30CABA15" w14:textId="77777777" w:rsidR="00CF7D97" w:rsidRPr="00CF7D97" w:rsidRDefault="00CF7D97" w:rsidP="00CF7D97">
            <w:pPr>
              <w:suppressAutoHyphens/>
              <w:spacing w:after="0"/>
              <w:jc w:val="center"/>
              <w:rPr>
                <w:rFonts w:ascii="Times New Roman" w:hAnsi="Times New Roman"/>
                <w:b/>
                <w:bCs/>
                <w:iCs/>
              </w:rPr>
            </w:pPr>
          </w:p>
        </w:tc>
        <w:tc>
          <w:tcPr>
            <w:tcW w:w="644" w:type="pct"/>
            <w:vMerge/>
          </w:tcPr>
          <w:p w14:paraId="6C519836" w14:textId="77777777" w:rsidR="00CF7D97" w:rsidRPr="002B7102" w:rsidRDefault="00CF7D97" w:rsidP="006D52AE">
            <w:pPr>
              <w:spacing w:after="0"/>
              <w:jc w:val="center"/>
              <w:rPr>
                <w:rFonts w:ascii="Times New Roman" w:hAnsi="Times New Roman"/>
              </w:rPr>
            </w:pPr>
          </w:p>
        </w:tc>
      </w:tr>
      <w:tr w:rsidR="00CF7D97" w:rsidRPr="002B7102" w14:paraId="7E9F4ADD" w14:textId="77777777" w:rsidTr="002B7102">
        <w:tc>
          <w:tcPr>
            <w:tcW w:w="891" w:type="pct"/>
            <w:vMerge/>
          </w:tcPr>
          <w:p w14:paraId="3F8E9641" w14:textId="77777777" w:rsidR="00CF7D97" w:rsidRPr="002B7102" w:rsidRDefault="00CF7D97" w:rsidP="002B7102">
            <w:pPr>
              <w:spacing w:after="0"/>
              <w:rPr>
                <w:rFonts w:ascii="Times New Roman" w:hAnsi="Times New Roman"/>
                <w:b/>
                <w:bCs/>
                <w:i/>
              </w:rPr>
            </w:pPr>
          </w:p>
        </w:tc>
        <w:tc>
          <w:tcPr>
            <w:tcW w:w="2848" w:type="pct"/>
          </w:tcPr>
          <w:p w14:paraId="5C270531" w14:textId="4C05D659" w:rsidR="00CF7D97" w:rsidRPr="002B7102" w:rsidRDefault="00CF7D97" w:rsidP="004C2F50">
            <w:pPr>
              <w:suppressAutoHyphens/>
              <w:spacing w:after="0"/>
              <w:jc w:val="both"/>
              <w:rPr>
                <w:rFonts w:ascii="Times New Roman" w:hAnsi="Times New Roman"/>
              </w:rPr>
            </w:pPr>
            <w:r w:rsidRPr="002B7102">
              <w:rPr>
                <w:rFonts w:ascii="Times New Roman" w:hAnsi="Times New Roman"/>
              </w:rPr>
              <w:t xml:space="preserve">2. </w:t>
            </w:r>
            <w:r>
              <w:rPr>
                <w:rFonts w:ascii="Times New Roman" w:hAnsi="Times New Roman"/>
              </w:rPr>
              <w:t>Технология педагогического сопровождения формирования ребенком портфо</w:t>
            </w:r>
            <w:r w:rsidR="004C2F50">
              <w:rPr>
                <w:rFonts w:ascii="Times New Roman" w:hAnsi="Times New Roman"/>
              </w:rPr>
              <w:t>л</w:t>
            </w:r>
            <w:r>
              <w:rPr>
                <w:rFonts w:ascii="Times New Roman" w:hAnsi="Times New Roman"/>
              </w:rPr>
              <w:t>ио. Педагогические условия использования технологии портфолио в дополнительном образовании</w:t>
            </w:r>
          </w:p>
        </w:tc>
        <w:tc>
          <w:tcPr>
            <w:tcW w:w="617" w:type="pct"/>
            <w:vMerge/>
            <w:vAlign w:val="center"/>
          </w:tcPr>
          <w:p w14:paraId="5FFF10E0" w14:textId="77777777" w:rsidR="00CF7D97" w:rsidRPr="00CF7D97" w:rsidRDefault="00CF7D97" w:rsidP="00CF7D97">
            <w:pPr>
              <w:suppressAutoHyphens/>
              <w:spacing w:after="0"/>
              <w:jc w:val="center"/>
              <w:rPr>
                <w:rFonts w:ascii="Times New Roman" w:hAnsi="Times New Roman"/>
                <w:b/>
                <w:bCs/>
                <w:iCs/>
              </w:rPr>
            </w:pPr>
          </w:p>
        </w:tc>
        <w:tc>
          <w:tcPr>
            <w:tcW w:w="644" w:type="pct"/>
            <w:vMerge/>
          </w:tcPr>
          <w:p w14:paraId="573746AD" w14:textId="77777777" w:rsidR="00CF7D97" w:rsidRPr="002B7102" w:rsidRDefault="00CF7D97" w:rsidP="006D52AE">
            <w:pPr>
              <w:spacing w:after="0"/>
              <w:jc w:val="center"/>
              <w:rPr>
                <w:rFonts w:ascii="Times New Roman" w:hAnsi="Times New Roman"/>
              </w:rPr>
            </w:pPr>
          </w:p>
        </w:tc>
      </w:tr>
      <w:tr w:rsidR="00CF7D97" w:rsidRPr="002B7102" w14:paraId="374E5840" w14:textId="77777777" w:rsidTr="002B7102">
        <w:tc>
          <w:tcPr>
            <w:tcW w:w="891" w:type="pct"/>
            <w:vMerge/>
          </w:tcPr>
          <w:p w14:paraId="4007EF54" w14:textId="77777777" w:rsidR="00CF7D97" w:rsidRPr="002B7102" w:rsidRDefault="00CF7D97" w:rsidP="002B7102">
            <w:pPr>
              <w:spacing w:after="0"/>
              <w:rPr>
                <w:rFonts w:ascii="Times New Roman" w:hAnsi="Times New Roman"/>
                <w:b/>
                <w:bCs/>
                <w:i/>
              </w:rPr>
            </w:pPr>
          </w:p>
        </w:tc>
        <w:tc>
          <w:tcPr>
            <w:tcW w:w="2848" w:type="pct"/>
          </w:tcPr>
          <w:p w14:paraId="0B754AB3" w14:textId="77777777" w:rsidR="00CF7D97" w:rsidRPr="002B7102" w:rsidRDefault="00CF7D97" w:rsidP="002B7102">
            <w:pPr>
              <w:suppressAutoHyphens/>
              <w:spacing w:after="0"/>
              <w:jc w:val="both"/>
              <w:rPr>
                <w:rFonts w:ascii="Times New Roman" w:hAnsi="Times New Roman"/>
              </w:rPr>
            </w:pPr>
            <w:r w:rsidRPr="002B7102">
              <w:rPr>
                <w:rFonts w:ascii="Times New Roman" w:hAnsi="Times New Roman"/>
              </w:rPr>
              <w:t>3. Методика разработки программ психолого-педагогического сопровождения детей в системе дополнительного образования</w:t>
            </w:r>
          </w:p>
        </w:tc>
        <w:tc>
          <w:tcPr>
            <w:tcW w:w="617" w:type="pct"/>
            <w:vMerge/>
            <w:vAlign w:val="center"/>
          </w:tcPr>
          <w:p w14:paraId="2DBF7F0F" w14:textId="77777777" w:rsidR="00CF7D97" w:rsidRPr="00CF7D97" w:rsidRDefault="00CF7D97" w:rsidP="00CF7D97">
            <w:pPr>
              <w:suppressAutoHyphens/>
              <w:spacing w:after="0"/>
              <w:jc w:val="center"/>
              <w:rPr>
                <w:rFonts w:ascii="Times New Roman" w:hAnsi="Times New Roman"/>
                <w:b/>
              </w:rPr>
            </w:pPr>
          </w:p>
        </w:tc>
        <w:tc>
          <w:tcPr>
            <w:tcW w:w="644" w:type="pct"/>
            <w:vMerge/>
          </w:tcPr>
          <w:p w14:paraId="267A279C" w14:textId="77777777" w:rsidR="00CF7D97" w:rsidRPr="002B7102" w:rsidRDefault="00CF7D97" w:rsidP="006D52AE">
            <w:pPr>
              <w:spacing w:after="0"/>
              <w:jc w:val="center"/>
              <w:rPr>
                <w:rFonts w:ascii="Times New Roman" w:hAnsi="Times New Roman"/>
              </w:rPr>
            </w:pPr>
          </w:p>
        </w:tc>
      </w:tr>
      <w:tr w:rsidR="00CF7D97" w:rsidRPr="002B7102" w14:paraId="56D1E0D7" w14:textId="77777777" w:rsidTr="002B7102">
        <w:tc>
          <w:tcPr>
            <w:tcW w:w="891" w:type="pct"/>
            <w:vMerge/>
          </w:tcPr>
          <w:p w14:paraId="539C5B27" w14:textId="77777777" w:rsidR="00CF7D97" w:rsidRPr="002B7102" w:rsidRDefault="00CF7D97" w:rsidP="002B7102">
            <w:pPr>
              <w:spacing w:after="0"/>
              <w:rPr>
                <w:rFonts w:ascii="Times New Roman" w:hAnsi="Times New Roman"/>
                <w:b/>
                <w:bCs/>
                <w:i/>
              </w:rPr>
            </w:pPr>
          </w:p>
        </w:tc>
        <w:tc>
          <w:tcPr>
            <w:tcW w:w="2848" w:type="pct"/>
          </w:tcPr>
          <w:p w14:paraId="3061C115" w14:textId="77777777" w:rsidR="00CF7D97" w:rsidRPr="002B7102" w:rsidRDefault="00CF7D97" w:rsidP="002B7102">
            <w:pPr>
              <w:suppressAutoHyphens/>
              <w:spacing w:after="0"/>
              <w:jc w:val="both"/>
              <w:rPr>
                <w:rFonts w:ascii="Times New Roman" w:hAnsi="Times New Roman"/>
                <w:b/>
              </w:rPr>
            </w:pPr>
            <w:r w:rsidRPr="002B7102">
              <w:rPr>
                <w:rFonts w:ascii="Times New Roman" w:hAnsi="Times New Roman"/>
                <w:b/>
                <w:bCs/>
              </w:rPr>
              <w:t>В том числе практических занятий и лабораторных работ</w:t>
            </w:r>
          </w:p>
        </w:tc>
        <w:tc>
          <w:tcPr>
            <w:tcW w:w="617" w:type="pct"/>
            <w:vAlign w:val="center"/>
          </w:tcPr>
          <w:p w14:paraId="31391B45" w14:textId="21F078CC" w:rsidR="00CF7D97" w:rsidRPr="00CF7D97" w:rsidRDefault="00CF7D97" w:rsidP="00CF7D97">
            <w:pPr>
              <w:suppressAutoHyphens/>
              <w:spacing w:after="0"/>
              <w:jc w:val="center"/>
              <w:rPr>
                <w:rFonts w:ascii="Times New Roman" w:hAnsi="Times New Roman"/>
                <w:b/>
              </w:rPr>
            </w:pPr>
            <w:r w:rsidRPr="00CF7D97">
              <w:rPr>
                <w:rFonts w:ascii="Times New Roman" w:hAnsi="Times New Roman"/>
                <w:b/>
              </w:rPr>
              <w:t>6</w:t>
            </w:r>
          </w:p>
        </w:tc>
        <w:tc>
          <w:tcPr>
            <w:tcW w:w="644" w:type="pct"/>
            <w:vMerge/>
          </w:tcPr>
          <w:p w14:paraId="76D7FB55" w14:textId="77777777" w:rsidR="00CF7D97" w:rsidRPr="002B7102" w:rsidRDefault="00CF7D97" w:rsidP="006D52AE">
            <w:pPr>
              <w:suppressAutoHyphens/>
              <w:spacing w:after="0"/>
              <w:jc w:val="center"/>
              <w:rPr>
                <w:rFonts w:ascii="Times New Roman" w:hAnsi="Times New Roman"/>
                <w:b/>
                <w:i/>
              </w:rPr>
            </w:pPr>
          </w:p>
        </w:tc>
      </w:tr>
      <w:tr w:rsidR="00CF7D97" w:rsidRPr="002B7102" w14:paraId="4D1173B8" w14:textId="77777777" w:rsidTr="002B7102">
        <w:tc>
          <w:tcPr>
            <w:tcW w:w="891" w:type="pct"/>
            <w:vMerge/>
          </w:tcPr>
          <w:p w14:paraId="4CAB86C6" w14:textId="77777777" w:rsidR="00CF7D97" w:rsidRPr="002B7102" w:rsidRDefault="00CF7D97" w:rsidP="002B7102">
            <w:pPr>
              <w:spacing w:after="0"/>
              <w:rPr>
                <w:rFonts w:ascii="Times New Roman" w:hAnsi="Times New Roman"/>
                <w:b/>
                <w:bCs/>
                <w:i/>
              </w:rPr>
            </w:pPr>
          </w:p>
        </w:tc>
        <w:tc>
          <w:tcPr>
            <w:tcW w:w="2848" w:type="pct"/>
          </w:tcPr>
          <w:p w14:paraId="6B5E3EA2" w14:textId="0BFA4B42" w:rsidR="00CF7D97" w:rsidRPr="002B7102" w:rsidRDefault="00CF7D97" w:rsidP="00461F66">
            <w:pPr>
              <w:suppressAutoHyphens/>
              <w:spacing w:after="0"/>
              <w:jc w:val="both"/>
              <w:rPr>
                <w:rFonts w:ascii="Times New Roman" w:hAnsi="Times New Roman"/>
                <w:iCs/>
              </w:rPr>
            </w:pPr>
            <w:r w:rsidRPr="002B7102">
              <w:rPr>
                <w:rFonts w:ascii="Times New Roman" w:hAnsi="Times New Roman"/>
              </w:rPr>
              <w:t xml:space="preserve">Практическое занятие </w:t>
            </w:r>
            <w:r>
              <w:rPr>
                <w:rFonts w:ascii="Times New Roman" w:hAnsi="Times New Roman"/>
              </w:rPr>
              <w:t>5.</w:t>
            </w:r>
            <w:r w:rsidRPr="002B7102">
              <w:rPr>
                <w:rFonts w:ascii="Times New Roman" w:hAnsi="Times New Roman"/>
              </w:rPr>
              <w:t xml:space="preserve"> </w:t>
            </w:r>
            <w:r>
              <w:rPr>
                <w:rFonts w:ascii="Times New Roman" w:hAnsi="Times New Roman"/>
              </w:rPr>
              <w:t>Проектирование содержания разделов портфолио</w:t>
            </w:r>
          </w:p>
        </w:tc>
        <w:tc>
          <w:tcPr>
            <w:tcW w:w="617" w:type="pct"/>
            <w:vAlign w:val="center"/>
          </w:tcPr>
          <w:p w14:paraId="1995AB7D" w14:textId="77777777" w:rsidR="00CF7D97" w:rsidRPr="00CF7D97" w:rsidRDefault="00CF7D97" w:rsidP="00CF7D97">
            <w:pPr>
              <w:suppressAutoHyphens/>
              <w:spacing w:after="0"/>
              <w:jc w:val="center"/>
              <w:rPr>
                <w:rFonts w:ascii="Times New Roman" w:hAnsi="Times New Roman"/>
                <w:b/>
                <w:iCs/>
              </w:rPr>
            </w:pPr>
          </w:p>
        </w:tc>
        <w:tc>
          <w:tcPr>
            <w:tcW w:w="644" w:type="pct"/>
            <w:vMerge/>
          </w:tcPr>
          <w:p w14:paraId="1DE09DC6" w14:textId="77777777" w:rsidR="00CF7D97" w:rsidRPr="002B7102" w:rsidRDefault="00CF7D97" w:rsidP="006D52AE">
            <w:pPr>
              <w:suppressAutoHyphens/>
              <w:spacing w:after="0"/>
              <w:jc w:val="center"/>
              <w:rPr>
                <w:rFonts w:ascii="Times New Roman" w:hAnsi="Times New Roman"/>
              </w:rPr>
            </w:pPr>
          </w:p>
        </w:tc>
      </w:tr>
      <w:tr w:rsidR="00CF7D97" w:rsidRPr="002B7102" w14:paraId="12277429" w14:textId="77777777" w:rsidTr="002B7102">
        <w:tc>
          <w:tcPr>
            <w:tcW w:w="891" w:type="pct"/>
            <w:vMerge/>
          </w:tcPr>
          <w:p w14:paraId="31913BED" w14:textId="77777777" w:rsidR="00CF7D97" w:rsidRPr="002B7102" w:rsidRDefault="00CF7D97" w:rsidP="002B7102">
            <w:pPr>
              <w:spacing w:after="0"/>
              <w:rPr>
                <w:rFonts w:ascii="Times New Roman" w:hAnsi="Times New Roman"/>
                <w:b/>
                <w:bCs/>
              </w:rPr>
            </w:pPr>
          </w:p>
        </w:tc>
        <w:tc>
          <w:tcPr>
            <w:tcW w:w="2848" w:type="pct"/>
          </w:tcPr>
          <w:p w14:paraId="2BB4C406" w14:textId="77777777" w:rsidR="00CF7D97" w:rsidRPr="00461F66" w:rsidRDefault="00CF7D97" w:rsidP="002B7102">
            <w:pPr>
              <w:spacing w:after="0"/>
              <w:rPr>
                <w:rFonts w:ascii="Times New Roman" w:hAnsi="Times New Roman"/>
                <w:b/>
                <w:bCs/>
              </w:rPr>
            </w:pPr>
            <w:r w:rsidRPr="002B7102">
              <w:rPr>
                <w:rFonts w:ascii="Times New Roman" w:hAnsi="Times New Roman"/>
                <w:b/>
                <w:bCs/>
              </w:rPr>
              <w:t xml:space="preserve">Самостоятельная работа </w:t>
            </w:r>
            <w:proofErr w:type="gramStart"/>
            <w:r w:rsidRPr="002B7102">
              <w:rPr>
                <w:rFonts w:ascii="Times New Roman" w:hAnsi="Times New Roman"/>
                <w:b/>
                <w:bCs/>
              </w:rPr>
              <w:t>обучающихся</w:t>
            </w:r>
            <w:proofErr w:type="gramEnd"/>
          </w:p>
        </w:tc>
        <w:tc>
          <w:tcPr>
            <w:tcW w:w="617" w:type="pct"/>
            <w:vAlign w:val="center"/>
          </w:tcPr>
          <w:p w14:paraId="50D0D440" w14:textId="77777777" w:rsidR="00CF7D97" w:rsidRPr="00CF7D97" w:rsidRDefault="00CF7D97" w:rsidP="00CF7D97">
            <w:pPr>
              <w:suppressAutoHyphens/>
              <w:spacing w:after="0"/>
              <w:jc w:val="center"/>
              <w:rPr>
                <w:rFonts w:ascii="Times New Roman" w:hAnsi="Times New Roman"/>
                <w:b/>
                <w:bCs/>
              </w:rPr>
            </w:pPr>
          </w:p>
        </w:tc>
        <w:tc>
          <w:tcPr>
            <w:tcW w:w="644" w:type="pct"/>
            <w:vMerge/>
          </w:tcPr>
          <w:p w14:paraId="766B6C52" w14:textId="77777777" w:rsidR="00CF7D97" w:rsidRPr="002B7102" w:rsidRDefault="00CF7D97" w:rsidP="006D52AE">
            <w:pPr>
              <w:suppressAutoHyphens/>
              <w:spacing w:after="0"/>
              <w:jc w:val="center"/>
              <w:rPr>
                <w:rFonts w:ascii="Times New Roman" w:hAnsi="Times New Roman"/>
              </w:rPr>
            </w:pPr>
          </w:p>
        </w:tc>
      </w:tr>
      <w:tr w:rsidR="00CF7D97" w:rsidRPr="002B7102" w14:paraId="7A8C2CC9" w14:textId="77777777" w:rsidTr="002B7102">
        <w:tc>
          <w:tcPr>
            <w:tcW w:w="891" w:type="pct"/>
            <w:vMerge w:val="restart"/>
          </w:tcPr>
          <w:p w14:paraId="0EA011CE" w14:textId="2B316D28" w:rsidR="00CF7D97" w:rsidRPr="002B7102" w:rsidRDefault="00CF7D97" w:rsidP="00461F66">
            <w:pPr>
              <w:spacing w:after="0"/>
              <w:rPr>
                <w:rFonts w:ascii="Times New Roman" w:hAnsi="Times New Roman"/>
                <w:b/>
                <w:bCs/>
              </w:rPr>
            </w:pPr>
            <w:r w:rsidRPr="002B7102">
              <w:rPr>
                <w:rFonts w:ascii="Times New Roman" w:hAnsi="Times New Roman"/>
                <w:b/>
                <w:bCs/>
              </w:rPr>
              <w:t xml:space="preserve">Тема </w:t>
            </w:r>
            <w:r>
              <w:rPr>
                <w:rFonts w:ascii="Times New Roman" w:hAnsi="Times New Roman"/>
                <w:b/>
                <w:bCs/>
              </w:rPr>
              <w:t>6</w:t>
            </w:r>
            <w:r w:rsidRPr="002B7102">
              <w:rPr>
                <w:rFonts w:ascii="Times New Roman" w:hAnsi="Times New Roman"/>
                <w:b/>
                <w:bCs/>
              </w:rPr>
              <w:t xml:space="preserve">. </w:t>
            </w:r>
            <w:r>
              <w:rPr>
                <w:rFonts w:ascii="Times New Roman" w:hAnsi="Times New Roman"/>
                <w:b/>
                <w:bCs/>
              </w:rPr>
              <w:t>Взаимодействие педагога и семьи</w:t>
            </w:r>
          </w:p>
        </w:tc>
        <w:tc>
          <w:tcPr>
            <w:tcW w:w="2848" w:type="pct"/>
          </w:tcPr>
          <w:p w14:paraId="2DD7B533" w14:textId="77777777" w:rsidR="00CF7D97" w:rsidRPr="002B7102" w:rsidRDefault="00CF7D97" w:rsidP="002B7102">
            <w:pPr>
              <w:spacing w:after="0"/>
              <w:rPr>
                <w:rFonts w:ascii="Times New Roman" w:hAnsi="Times New Roman"/>
                <w:b/>
                <w:bCs/>
                <w:i/>
              </w:rPr>
            </w:pPr>
            <w:r w:rsidRPr="002B7102">
              <w:rPr>
                <w:rFonts w:ascii="Times New Roman" w:hAnsi="Times New Roman"/>
                <w:b/>
                <w:bCs/>
              </w:rPr>
              <w:t>Содержание</w:t>
            </w:r>
          </w:p>
        </w:tc>
        <w:tc>
          <w:tcPr>
            <w:tcW w:w="617" w:type="pct"/>
          </w:tcPr>
          <w:p w14:paraId="474F2331" w14:textId="21AF1605" w:rsidR="00CF7D97" w:rsidRPr="00CF7D97" w:rsidRDefault="00CF7D97" w:rsidP="00CF7D97">
            <w:pPr>
              <w:suppressAutoHyphens/>
              <w:spacing w:after="0"/>
              <w:jc w:val="center"/>
              <w:rPr>
                <w:rFonts w:ascii="Times New Roman" w:hAnsi="Times New Roman"/>
                <w:b/>
                <w:iCs/>
              </w:rPr>
            </w:pPr>
            <w:r w:rsidRPr="00CF7D97">
              <w:rPr>
                <w:rFonts w:ascii="Times New Roman" w:hAnsi="Times New Roman"/>
                <w:b/>
                <w:iCs/>
              </w:rPr>
              <w:t>12</w:t>
            </w:r>
            <w:r>
              <w:rPr>
                <w:rFonts w:ascii="Times New Roman" w:hAnsi="Times New Roman"/>
                <w:b/>
                <w:iCs/>
              </w:rPr>
              <w:t>/6</w:t>
            </w:r>
          </w:p>
        </w:tc>
        <w:tc>
          <w:tcPr>
            <w:tcW w:w="644" w:type="pct"/>
            <w:vMerge w:val="restart"/>
          </w:tcPr>
          <w:p w14:paraId="5D3D9546" w14:textId="77777777" w:rsidR="006D52AE" w:rsidRDefault="006D52AE" w:rsidP="006D52AE">
            <w:pPr>
              <w:spacing w:after="0"/>
              <w:jc w:val="center"/>
              <w:rPr>
                <w:rFonts w:ascii="Times New Roman" w:hAnsi="Times New Roman"/>
              </w:rPr>
            </w:pPr>
            <w:proofErr w:type="gramStart"/>
            <w:r>
              <w:rPr>
                <w:rFonts w:ascii="Times New Roman" w:hAnsi="Times New Roman"/>
              </w:rPr>
              <w:t>ОК</w:t>
            </w:r>
            <w:proofErr w:type="gramEnd"/>
            <w:r>
              <w:rPr>
                <w:rFonts w:ascii="Times New Roman" w:hAnsi="Times New Roman"/>
              </w:rPr>
              <w:t xml:space="preserve"> 02, ОК 03</w:t>
            </w:r>
          </w:p>
          <w:p w14:paraId="4205FB72" w14:textId="1E947C18" w:rsidR="00CF7D97" w:rsidRPr="002B7102" w:rsidRDefault="006D52AE" w:rsidP="006D52AE">
            <w:pPr>
              <w:spacing w:after="0"/>
              <w:jc w:val="center"/>
              <w:rPr>
                <w:rFonts w:ascii="Times New Roman" w:hAnsi="Times New Roman"/>
                <w:b/>
                <w:i/>
              </w:rPr>
            </w:pPr>
            <w:r>
              <w:rPr>
                <w:rFonts w:ascii="Times New Roman" w:hAnsi="Times New Roman"/>
              </w:rPr>
              <w:t>ПК 1.3, ПК 1.7</w:t>
            </w:r>
          </w:p>
        </w:tc>
      </w:tr>
      <w:tr w:rsidR="00CF7D97" w:rsidRPr="002B7102" w14:paraId="143ED0EC" w14:textId="77777777" w:rsidTr="002B7102">
        <w:tc>
          <w:tcPr>
            <w:tcW w:w="891" w:type="pct"/>
            <w:vMerge/>
          </w:tcPr>
          <w:p w14:paraId="6E9F1C32" w14:textId="77777777" w:rsidR="00CF7D97" w:rsidRPr="002B7102" w:rsidRDefault="00CF7D97" w:rsidP="002B7102">
            <w:pPr>
              <w:spacing w:after="0"/>
              <w:rPr>
                <w:rFonts w:ascii="Times New Roman" w:hAnsi="Times New Roman"/>
                <w:b/>
                <w:bCs/>
                <w:i/>
              </w:rPr>
            </w:pPr>
          </w:p>
        </w:tc>
        <w:tc>
          <w:tcPr>
            <w:tcW w:w="2848" w:type="pct"/>
          </w:tcPr>
          <w:p w14:paraId="690989B2" w14:textId="5D2EF14D" w:rsidR="00CF7D97" w:rsidRPr="002B7102" w:rsidRDefault="00CF7D97" w:rsidP="00461F66">
            <w:pPr>
              <w:suppressAutoHyphens/>
              <w:spacing w:after="0"/>
              <w:jc w:val="both"/>
              <w:rPr>
                <w:rFonts w:ascii="Times New Roman" w:hAnsi="Times New Roman"/>
              </w:rPr>
            </w:pPr>
            <w:r w:rsidRPr="002B7102">
              <w:rPr>
                <w:rFonts w:ascii="Times New Roman" w:hAnsi="Times New Roman"/>
              </w:rPr>
              <w:t xml:space="preserve">1. </w:t>
            </w:r>
            <w:r>
              <w:rPr>
                <w:rFonts w:ascii="Times New Roman" w:hAnsi="Times New Roman"/>
              </w:rPr>
              <w:t>Воспитательные функции семьи. Педагогические основы взаимодействия педагогов дополнительного образования и семьи. Основные направления и способы взаимодействия педагогов и семьи</w:t>
            </w:r>
            <w:r w:rsidRPr="002B7102">
              <w:rPr>
                <w:rFonts w:ascii="Times New Roman" w:hAnsi="Times New Roman"/>
              </w:rPr>
              <w:t xml:space="preserve">  </w:t>
            </w:r>
          </w:p>
        </w:tc>
        <w:tc>
          <w:tcPr>
            <w:tcW w:w="617" w:type="pct"/>
            <w:vMerge w:val="restart"/>
            <w:vAlign w:val="center"/>
          </w:tcPr>
          <w:p w14:paraId="2DF46248" w14:textId="77777777" w:rsidR="00CF7D97" w:rsidRPr="00CF7D97" w:rsidRDefault="00CF7D97" w:rsidP="00CF7D97">
            <w:pPr>
              <w:suppressAutoHyphens/>
              <w:spacing w:after="0"/>
              <w:jc w:val="center"/>
              <w:rPr>
                <w:rFonts w:ascii="Times New Roman" w:hAnsi="Times New Roman"/>
                <w:b/>
                <w:bCs/>
                <w:iCs/>
              </w:rPr>
            </w:pPr>
          </w:p>
        </w:tc>
        <w:tc>
          <w:tcPr>
            <w:tcW w:w="644" w:type="pct"/>
            <w:vMerge/>
          </w:tcPr>
          <w:p w14:paraId="136B3E39" w14:textId="77777777" w:rsidR="00CF7D97" w:rsidRPr="002B7102" w:rsidRDefault="00CF7D97" w:rsidP="006D52AE">
            <w:pPr>
              <w:spacing w:after="0"/>
              <w:jc w:val="center"/>
              <w:rPr>
                <w:rFonts w:ascii="Times New Roman" w:hAnsi="Times New Roman"/>
              </w:rPr>
            </w:pPr>
          </w:p>
        </w:tc>
      </w:tr>
      <w:tr w:rsidR="00CF7D97" w:rsidRPr="002B7102" w14:paraId="0E64869D" w14:textId="77777777" w:rsidTr="002B7102">
        <w:tc>
          <w:tcPr>
            <w:tcW w:w="891" w:type="pct"/>
            <w:vMerge/>
          </w:tcPr>
          <w:p w14:paraId="48E1BAC3" w14:textId="77777777" w:rsidR="00CF7D97" w:rsidRPr="002B7102" w:rsidRDefault="00CF7D97" w:rsidP="002B7102">
            <w:pPr>
              <w:spacing w:after="0"/>
              <w:rPr>
                <w:rFonts w:ascii="Times New Roman" w:hAnsi="Times New Roman"/>
                <w:b/>
                <w:bCs/>
                <w:i/>
              </w:rPr>
            </w:pPr>
          </w:p>
        </w:tc>
        <w:tc>
          <w:tcPr>
            <w:tcW w:w="2848" w:type="pct"/>
          </w:tcPr>
          <w:p w14:paraId="16C69A31" w14:textId="56531E05" w:rsidR="00CF7D97" w:rsidRPr="002B7102" w:rsidRDefault="00CF7D97" w:rsidP="00461F66">
            <w:pPr>
              <w:suppressAutoHyphens/>
              <w:spacing w:after="0"/>
              <w:jc w:val="both"/>
              <w:rPr>
                <w:rFonts w:ascii="Times New Roman" w:hAnsi="Times New Roman"/>
              </w:rPr>
            </w:pPr>
            <w:r w:rsidRPr="002B7102">
              <w:rPr>
                <w:rFonts w:ascii="Times New Roman" w:hAnsi="Times New Roman"/>
              </w:rPr>
              <w:t xml:space="preserve">2. </w:t>
            </w:r>
            <w:r>
              <w:rPr>
                <w:rFonts w:ascii="Times New Roman" w:hAnsi="Times New Roman"/>
              </w:rPr>
              <w:t>Методика первой встречи педагога дополнительного образования с родителями. Этапы деятельности педагога по решению проблем ребенка. Организация коллективной деятельности детей и родителей. Методика подготовки и проведения собрания детей и родителей</w:t>
            </w:r>
          </w:p>
        </w:tc>
        <w:tc>
          <w:tcPr>
            <w:tcW w:w="617" w:type="pct"/>
            <w:vMerge/>
            <w:vAlign w:val="center"/>
          </w:tcPr>
          <w:p w14:paraId="5C160AFD" w14:textId="77777777" w:rsidR="00CF7D97" w:rsidRPr="00CF7D97" w:rsidRDefault="00CF7D97" w:rsidP="00CF7D97">
            <w:pPr>
              <w:suppressAutoHyphens/>
              <w:spacing w:after="0"/>
              <w:jc w:val="center"/>
              <w:rPr>
                <w:rFonts w:ascii="Times New Roman" w:hAnsi="Times New Roman"/>
                <w:b/>
                <w:bCs/>
                <w:iCs/>
              </w:rPr>
            </w:pPr>
          </w:p>
        </w:tc>
        <w:tc>
          <w:tcPr>
            <w:tcW w:w="644" w:type="pct"/>
            <w:vMerge/>
          </w:tcPr>
          <w:p w14:paraId="54B066CC" w14:textId="77777777" w:rsidR="00CF7D97" w:rsidRPr="002B7102" w:rsidRDefault="00CF7D97" w:rsidP="006D52AE">
            <w:pPr>
              <w:spacing w:after="0"/>
              <w:jc w:val="center"/>
              <w:rPr>
                <w:rFonts w:ascii="Times New Roman" w:hAnsi="Times New Roman"/>
              </w:rPr>
            </w:pPr>
          </w:p>
        </w:tc>
      </w:tr>
      <w:tr w:rsidR="00CF7D97" w:rsidRPr="002B7102" w14:paraId="1012044F" w14:textId="77777777" w:rsidTr="002B7102">
        <w:tc>
          <w:tcPr>
            <w:tcW w:w="891" w:type="pct"/>
            <w:vMerge/>
          </w:tcPr>
          <w:p w14:paraId="76AA3B14" w14:textId="77777777" w:rsidR="00CF7D97" w:rsidRPr="002B7102" w:rsidRDefault="00CF7D97" w:rsidP="002B7102">
            <w:pPr>
              <w:spacing w:after="0"/>
              <w:rPr>
                <w:rFonts w:ascii="Times New Roman" w:hAnsi="Times New Roman"/>
                <w:b/>
                <w:bCs/>
                <w:i/>
              </w:rPr>
            </w:pPr>
          </w:p>
        </w:tc>
        <w:tc>
          <w:tcPr>
            <w:tcW w:w="2848" w:type="pct"/>
          </w:tcPr>
          <w:p w14:paraId="7BA95357" w14:textId="77777777" w:rsidR="00CF7D97" w:rsidRPr="002B7102" w:rsidRDefault="00CF7D97" w:rsidP="002B7102">
            <w:pPr>
              <w:suppressAutoHyphens/>
              <w:spacing w:after="0"/>
              <w:jc w:val="both"/>
              <w:rPr>
                <w:rFonts w:ascii="Times New Roman" w:hAnsi="Times New Roman"/>
                <w:b/>
              </w:rPr>
            </w:pPr>
            <w:r w:rsidRPr="002B7102">
              <w:rPr>
                <w:rFonts w:ascii="Times New Roman" w:hAnsi="Times New Roman"/>
                <w:b/>
                <w:bCs/>
              </w:rPr>
              <w:t>В том числе практических занятий и лабораторных работ</w:t>
            </w:r>
          </w:p>
        </w:tc>
        <w:tc>
          <w:tcPr>
            <w:tcW w:w="617" w:type="pct"/>
            <w:vAlign w:val="center"/>
          </w:tcPr>
          <w:p w14:paraId="29EF3228" w14:textId="09AF377D" w:rsidR="00CF7D97" w:rsidRPr="00CF7D97" w:rsidRDefault="00CF7D97" w:rsidP="00CF7D97">
            <w:pPr>
              <w:suppressAutoHyphens/>
              <w:spacing w:after="0"/>
              <w:jc w:val="center"/>
              <w:rPr>
                <w:rFonts w:ascii="Times New Roman" w:hAnsi="Times New Roman"/>
                <w:b/>
              </w:rPr>
            </w:pPr>
            <w:r w:rsidRPr="00CF7D97">
              <w:rPr>
                <w:rFonts w:ascii="Times New Roman" w:hAnsi="Times New Roman"/>
                <w:b/>
              </w:rPr>
              <w:t>6</w:t>
            </w:r>
          </w:p>
        </w:tc>
        <w:tc>
          <w:tcPr>
            <w:tcW w:w="644" w:type="pct"/>
            <w:vMerge/>
          </w:tcPr>
          <w:p w14:paraId="5864049E" w14:textId="77777777" w:rsidR="00CF7D97" w:rsidRPr="002B7102" w:rsidRDefault="00CF7D97" w:rsidP="006D52AE">
            <w:pPr>
              <w:suppressAutoHyphens/>
              <w:spacing w:after="0"/>
              <w:jc w:val="center"/>
              <w:rPr>
                <w:rFonts w:ascii="Times New Roman" w:hAnsi="Times New Roman"/>
                <w:b/>
                <w:i/>
              </w:rPr>
            </w:pPr>
          </w:p>
        </w:tc>
      </w:tr>
      <w:tr w:rsidR="00CF7D97" w:rsidRPr="002B7102" w14:paraId="6B50D806" w14:textId="77777777" w:rsidTr="002B7102">
        <w:tc>
          <w:tcPr>
            <w:tcW w:w="891" w:type="pct"/>
            <w:vMerge/>
          </w:tcPr>
          <w:p w14:paraId="1E3BF530" w14:textId="77777777" w:rsidR="00CF7D97" w:rsidRPr="002B7102" w:rsidRDefault="00CF7D97" w:rsidP="002B7102">
            <w:pPr>
              <w:spacing w:after="0"/>
              <w:rPr>
                <w:rFonts w:ascii="Times New Roman" w:hAnsi="Times New Roman"/>
                <w:b/>
                <w:bCs/>
                <w:i/>
              </w:rPr>
            </w:pPr>
          </w:p>
        </w:tc>
        <w:tc>
          <w:tcPr>
            <w:tcW w:w="2848" w:type="pct"/>
          </w:tcPr>
          <w:p w14:paraId="7D39E589" w14:textId="27B5EF6F" w:rsidR="00CF7D97" w:rsidRPr="002B7102" w:rsidRDefault="00CF7D97" w:rsidP="00461F66">
            <w:pPr>
              <w:suppressAutoHyphens/>
              <w:spacing w:after="0"/>
              <w:jc w:val="both"/>
              <w:rPr>
                <w:rFonts w:ascii="Times New Roman" w:hAnsi="Times New Roman"/>
                <w:iCs/>
              </w:rPr>
            </w:pPr>
            <w:r>
              <w:rPr>
                <w:rFonts w:ascii="Times New Roman" w:hAnsi="Times New Roman"/>
              </w:rPr>
              <w:t>Практическое занятие 6</w:t>
            </w:r>
            <w:r w:rsidRPr="002B7102">
              <w:rPr>
                <w:rFonts w:ascii="Times New Roman" w:hAnsi="Times New Roman"/>
              </w:rPr>
              <w:t xml:space="preserve">. </w:t>
            </w:r>
            <w:r>
              <w:rPr>
                <w:rFonts w:ascii="Times New Roman" w:hAnsi="Times New Roman"/>
              </w:rPr>
              <w:t>Проектирование первой встречи педагога дополнительного образования с родителями. Презентация определенной программы дополнительного образования</w:t>
            </w:r>
          </w:p>
        </w:tc>
        <w:tc>
          <w:tcPr>
            <w:tcW w:w="617" w:type="pct"/>
            <w:vAlign w:val="center"/>
          </w:tcPr>
          <w:p w14:paraId="3127B454" w14:textId="77777777" w:rsidR="00CF7D97" w:rsidRPr="00CF7D97" w:rsidRDefault="00CF7D97" w:rsidP="00CF7D97">
            <w:pPr>
              <w:suppressAutoHyphens/>
              <w:spacing w:after="0"/>
              <w:jc w:val="center"/>
              <w:rPr>
                <w:rFonts w:ascii="Times New Roman" w:hAnsi="Times New Roman"/>
                <w:b/>
                <w:iCs/>
              </w:rPr>
            </w:pPr>
          </w:p>
        </w:tc>
        <w:tc>
          <w:tcPr>
            <w:tcW w:w="644" w:type="pct"/>
            <w:vMerge/>
          </w:tcPr>
          <w:p w14:paraId="5B3DC238" w14:textId="77777777" w:rsidR="00CF7D97" w:rsidRPr="002B7102" w:rsidRDefault="00CF7D97" w:rsidP="006D52AE">
            <w:pPr>
              <w:suppressAutoHyphens/>
              <w:spacing w:after="0"/>
              <w:jc w:val="center"/>
              <w:rPr>
                <w:rFonts w:ascii="Times New Roman" w:hAnsi="Times New Roman"/>
              </w:rPr>
            </w:pPr>
          </w:p>
        </w:tc>
      </w:tr>
      <w:tr w:rsidR="00CF7D97" w:rsidRPr="002B7102" w14:paraId="525C6008" w14:textId="77777777" w:rsidTr="002B7102">
        <w:tc>
          <w:tcPr>
            <w:tcW w:w="891" w:type="pct"/>
            <w:vMerge/>
          </w:tcPr>
          <w:p w14:paraId="177C5DC9" w14:textId="77777777" w:rsidR="00CF7D97" w:rsidRPr="002B7102" w:rsidRDefault="00CF7D97" w:rsidP="002B7102">
            <w:pPr>
              <w:spacing w:after="0"/>
              <w:rPr>
                <w:rFonts w:ascii="Times New Roman" w:hAnsi="Times New Roman"/>
                <w:b/>
                <w:bCs/>
              </w:rPr>
            </w:pPr>
          </w:p>
        </w:tc>
        <w:tc>
          <w:tcPr>
            <w:tcW w:w="2848" w:type="pct"/>
          </w:tcPr>
          <w:p w14:paraId="1926A863" w14:textId="77777777" w:rsidR="00CF7D97" w:rsidRPr="002B7102" w:rsidRDefault="00CF7D97" w:rsidP="002B7102">
            <w:pPr>
              <w:spacing w:after="0"/>
              <w:rPr>
                <w:rFonts w:ascii="Times New Roman" w:hAnsi="Times New Roman"/>
                <w:b/>
                <w:bCs/>
                <w:lang w:val="en-US"/>
              </w:rPr>
            </w:pPr>
            <w:r w:rsidRPr="002B7102">
              <w:rPr>
                <w:rFonts w:ascii="Times New Roman" w:hAnsi="Times New Roman"/>
                <w:b/>
                <w:bCs/>
              </w:rPr>
              <w:t xml:space="preserve">Самостоятельная работа </w:t>
            </w:r>
            <w:proofErr w:type="gramStart"/>
            <w:r w:rsidRPr="002B7102">
              <w:rPr>
                <w:rFonts w:ascii="Times New Roman" w:hAnsi="Times New Roman"/>
                <w:b/>
                <w:bCs/>
              </w:rPr>
              <w:t>обучающихся</w:t>
            </w:r>
            <w:proofErr w:type="gramEnd"/>
          </w:p>
        </w:tc>
        <w:tc>
          <w:tcPr>
            <w:tcW w:w="617" w:type="pct"/>
            <w:vAlign w:val="center"/>
          </w:tcPr>
          <w:p w14:paraId="7B169290" w14:textId="77777777" w:rsidR="00CF7D97" w:rsidRPr="00CF7D97" w:rsidRDefault="00CF7D97" w:rsidP="00CF7D97">
            <w:pPr>
              <w:suppressAutoHyphens/>
              <w:spacing w:after="0"/>
              <w:jc w:val="center"/>
              <w:rPr>
                <w:rFonts w:ascii="Times New Roman" w:hAnsi="Times New Roman"/>
                <w:b/>
                <w:bCs/>
              </w:rPr>
            </w:pPr>
          </w:p>
        </w:tc>
        <w:tc>
          <w:tcPr>
            <w:tcW w:w="644" w:type="pct"/>
            <w:vMerge/>
          </w:tcPr>
          <w:p w14:paraId="2C018BC9" w14:textId="77777777" w:rsidR="00CF7D97" w:rsidRPr="002B7102" w:rsidRDefault="00CF7D97" w:rsidP="006D52AE">
            <w:pPr>
              <w:suppressAutoHyphens/>
              <w:spacing w:after="0"/>
              <w:jc w:val="center"/>
              <w:rPr>
                <w:rFonts w:ascii="Times New Roman" w:hAnsi="Times New Roman"/>
              </w:rPr>
            </w:pPr>
          </w:p>
        </w:tc>
      </w:tr>
      <w:tr w:rsidR="002055AB" w:rsidRPr="002B7102" w14:paraId="121E23A6" w14:textId="77777777" w:rsidTr="002B7102">
        <w:tc>
          <w:tcPr>
            <w:tcW w:w="3739" w:type="pct"/>
            <w:gridSpan w:val="2"/>
          </w:tcPr>
          <w:p w14:paraId="2B3534D5" w14:textId="77777777" w:rsidR="002055AB" w:rsidRPr="002B7102" w:rsidRDefault="002055AB" w:rsidP="002B7102">
            <w:pPr>
              <w:suppressAutoHyphens/>
              <w:spacing w:after="0"/>
              <w:rPr>
                <w:rFonts w:ascii="Times New Roman" w:hAnsi="Times New Roman"/>
                <w:b/>
              </w:rPr>
            </w:pPr>
            <w:r w:rsidRPr="002B7102">
              <w:rPr>
                <w:rFonts w:ascii="Times New Roman" w:hAnsi="Times New Roman"/>
                <w:b/>
              </w:rPr>
              <w:t>Промежуточная аттестация</w:t>
            </w:r>
          </w:p>
        </w:tc>
        <w:tc>
          <w:tcPr>
            <w:tcW w:w="617" w:type="pct"/>
            <w:vAlign w:val="center"/>
          </w:tcPr>
          <w:p w14:paraId="33389789" w14:textId="65FCE6B5" w:rsidR="002055AB" w:rsidRPr="00CF7D97" w:rsidRDefault="002055AB" w:rsidP="00CF7D97">
            <w:pPr>
              <w:spacing w:after="0"/>
              <w:jc w:val="center"/>
              <w:rPr>
                <w:rFonts w:ascii="Times New Roman" w:hAnsi="Times New Roman"/>
                <w:b/>
              </w:rPr>
            </w:pPr>
          </w:p>
        </w:tc>
        <w:tc>
          <w:tcPr>
            <w:tcW w:w="644" w:type="pct"/>
          </w:tcPr>
          <w:p w14:paraId="1D1A398A" w14:textId="77777777" w:rsidR="002055AB" w:rsidRPr="002B7102" w:rsidRDefault="002055AB" w:rsidP="006D52AE">
            <w:pPr>
              <w:spacing w:after="0"/>
              <w:jc w:val="center"/>
              <w:rPr>
                <w:rFonts w:ascii="Times New Roman" w:hAnsi="Times New Roman"/>
                <w:b/>
                <w:i/>
              </w:rPr>
            </w:pPr>
          </w:p>
        </w:tc>
      </w:tr>
      <w:tr w:rsidR="002055AB" w:rsidRPr="002B7102" w14:paraId="48CFEA43" w14:textId="77777777" w:rsidTr="002B7102">
        <w:tc>
          <w:tcPr>
            <w:tcW w:w="3739" w:type="pct"/>
            <w:gridSpan w:val="2"/>
          </w:tcPr>
          <w:p w14:paraId="294A59D8" w14:textId="77777777" w:rsidR="002055AB" w:rsidRPr="002B7102" w:rsidRDefault="002055AB" w:rsidP="002B7102">
            <w:pPr>
              <w:spacing w:after="0"/>
              <w:rPr>
                <w:rFonts w:ascii="Times New Roman" w:hAnsi="Times New Roman"/>
                <w:b/>
                <w:bCs/>
              </w:rPr>
            </w:pPr>
            <w:r w:rsidRPr="002B7102">
              <w:rPr>
                <w:rFonts w:ascii="Times New Roman" w:hAnsi="Times New Roman"/>
                <w:b/>
                <w:bCs/>
              </w:rPr>
              <w:t>Всего:</w:t>
            </w:r>
          </w:p>
        </w:tc>
        <w:tc>
          <w:tcPr>
            <w:tcW w:w="617" w:type="pct"/>
            <w:vAlign w:val="center"/>
          </w:tcPr>
          <w:p w14:paraId="24657256" w14:textId="322BA45E" w:rsidR="002055AB" w:rsidRPr="00CF7D97" w:rsidRDefault="00CF7D97" w:rsidP="00CF7D97">
            <w:pPr>
              <w:spacing w:after="0"/>
              <w:jc w:val="center"/>
              <w:rPr>
                <w:rFonts w:ascii="Times New Roman" w:hAnsi="Times New Roman"/>
                <w:b/>
                <w:iCs/>
              </w:rPr>
            </w:pPr>
            <w:r w:rsidRPr="00CF7D97">
              <w:rPr>
                <w:rFonts w:ascii="Times New Roman" w:hAnsi="Times New Roman"/>
                <w:b/>
                <w:iCs/>
              </w:rPr>
              <w:t>72</w:t>
            </w:r>
          </w:p>
        </w:tc>
        <w:tc>
          <w:tcPr>
            <w:tcW w:w="644" w:type="pct"/>
          </w:tcPr>
          <w:p w14:paraId="62E00FED" w14:textId="77777777" w:rsidR="002055AB" w:rsidRPr="002B7102" w:rsidRDefault="002055AB" w:rsidP="006D52AE">
            <w:pPr>
              <w:spacing w:after="0"/>
              <w:jc w:val="center"/>
              <w:rPr>
                <w:rFonts w:ascii="Times New Roman" w:hAnsi="Times New Roman"/>
                <w:b/>
                <w:bCs/>
                <w:i/>
              </w:rPr>
            </w:pPr>
          </w:p>
        </w:tc>
      </w:tr>
    </w:tbl>
    <w:p w14:paraId="6B5AED25" w14:textId="77777777" w:rsidR="00A159DB" w:rsidRPr="00A159DB" w:rsidRDefault="00A159DB" w:rsidP="00A159DB">
      <w:pPr>
        <w:ind w:left="709"/>
        <w:rPr>
          <w:b/>
          <w:bCs/>
          <w:color w:val="0D0D0D"/>
        </w:rPr>
      </w:pPr>
    </w:p>
    <w:p w14:paraId="1A48985C" w14:textId="77777777" w:rsidR="00472F28" w:rsidRPr="00934DD7" w:rsidRDefault="00472F28" w:rsidP="00472F28">
      <w:pPr>
        <w:rPr>
          <w:rFonts w:ascii="Times New Roman" w:hAnsi="Times New Roman"/>
          <w:color w:val="0D0D0D"/>
        </w:rPr>
        <w:sectPr w:rsidR="00472F28" w:rsidRPr="00934DD7" w:rsidSect="00153FCB">
          <w:pgSz w:w="16840" w:h="11907" w:orient="landscape"/>
          <w:pgMar w:top="851" w:right="1134" w:bottom="851" w:left="992" w:header="709" w:footer="709" w:gutter="0"/>
          <w:cols w:space="720"/>
        </w:sectPr>
      </w:pPr>
    </w:p>
    <w:p w14:paraId="6E09B4E5" w14:textId="77777777" w:rsidR="00472F28" w:rsidRPr="005267BC" w:rsidRDefault="00472F28" w:rsidP="00472F28">
      <w:pPr>
        <w:jc w:val="center"/>
        <w:rPr>
          <w:rFonts w:ascii="Times New Roman" w:hAnsi="Times New Roman"/>
          <w:b/>
          <w:bCs/>
          <w:color w:val="0D0D0D"/>
          <w:sz w:val="24"/>
          <w:szCs w:val="24"/>
        </w:rPr>
      </w:pPr>
      <w:r w:rsidRPr="005267BC">
        <w:rPr>
          <w:rFonts w:ascii="Times New Roman" w:hAnsi="Times New Roman"/>
          <w:b/>
          <w:bCs/>
          <w:color w:val="0D0D0D"/>
          <w:sz w:val="24"/>
          <w:szCs w:val="24"/>
        </w:rPr>
        <w:lastRenderedPageBreak/>
        <w:t>3. УСЛОВИЯ РЕАЛИЗАЦИИ УЧЕБНОЙ ДИСЦИПЛИНЫ</w:t>
      </w:r>
    </w:p>
    <w:p w14:paraId="056DAD3B" w14:textId="77777777" w:rsidR="00472F28" w:rsidRPr="005267BC" w:rsidRDefault="00472F28" w:rsidP="00472F28">
      <w:pPr>
        <w:suppressAutoHyphens/>
        <w:spacing w:after="0"/>
        <w:ind w:firstLine="709"/>
        <w:jc w:val="both"/>
        <w:rPr>
          <w:rFonts w:ascii="Times New Roman" w:hAnsi="Times New Roman"/>
          <w:bCs/>
          <w:color w:val="0D0D0D"/>
          <w:sz w:val="24"/>
          <w:szCs w:val="24"/>
        </w:rPr>
      </w:pPr>
      <w:r w:rsidRPr="005267BC">
        <w:rPr>
          <w:rFonts w:ascii="Times New Roman" w:hAnsi="Times New Roman"/>
          <w:bCs/>
          <w:color w:val="0D0D0D"/>
          <w:sz w:val="24"/>
          <w:szCs w:val="24"/>
        </w:rPr>
        <w:t>3.1. Для реализации программы учебной дисциплины должны быть предусмотрены следующие специальные помещения:</w:t>
      </w:r>
    </w:p>
    <w:p w14:paraId="5B9B639C" w14:textId="1880209A" w:rsidR="00472F28" w:rsidRDefault="00472F28" w:rsidP="00472F28">
      <w:pPr>
        <w:suppressAutoHyphens/>
        <w:spacing w:after="0"/>
        <w:ind w:firstLine="709"/>
        <w:jc w:val="both"/>
        <w:rPr>
          <w:rFonts w:ascii="Times New Roman" w:hAnsi="Times New Roman"/>
          <w:bCs/>
          <w:color w:val="0D0D0D"/>
          <w:sz w:val="24"/>
          <w:szCs w:val="24"/>
        </w:rPr>
      </w:pPr>
      <w:r>
        <w:rPr>
          <w:rFonts w:ascii="Times New Roman" w:hAnsi="Times New Roman"/>
          <w:bCs/>
          <w:iCs/>
          <w:color w:val="0D0D0D"/>
          <w:sz w:val="24"/>
          <w:szCs w:val="24"/>
        </w:rPr>
        <w:t>Кабинет</w:t>
      </w:r>
      <w:r w:rsidRPr="005267BC">
        <w:rPr>
          <w:rFonts w:ascii="Times New Roman" w:hAnsi="Times New Roman"/>
          <w:bCs/>
          <w:iCs/>
          <w:color w:val="0D0D0D"/>
          <w:sz w:val="24"/>
          <w:szCs w:val="24"/>
        </w:rPr>
        <w:t xml:space="preserve"> «</w:t>
      </w:r>
      <w:r w:rsidR="00AC4CFF" w:rsidRPr="00AC4CFF">
        <w:rPr>
          <w:rFonts w:ascii="Times New Roman" w:hAnsi="Times New Roman"/>
          <w:color w:val="0D0D0D"/>
          <w:sz w:val="24"/>
          <w:szCs w:val="24"/>
        </w:rPr>
        <w:t>Методики обучения продуктивным видам деятельности</w:t>
      </w:r>
      <w:r w:rsidRPr="005267BC">
        <w:rPr>
          <w:rFonts w:ascii="Times New Roman" w:hAnsi="Times New Roman"/>
          <w:bCs/>
          <w:iCs/>
          <w:color w:val="0D0D0D"/>
          <w:sz w:val="24"/>
          <w:szCs w:val="24"/>
        </w:rPr>
        <w:t xml:space="preserve">», </w:t>
      </w:r>
      <w:r>
        <w:rPr>
          <w:rFonts w:ascii="Times New Roman" w:hAnsi="Times New Roman"/>
          <w:bCs/>
          <w:color w:val="0D0D0D"/>
          <w:sz w:val="24"/>
          <w:szCs w:val="24"/>
        </w:rPr>
        <w:t>оснащенный</w:t>
      </w:r>
      <w:r w:rsidRPr="005267BC">
        <w:rPr>
          <w:rFonts w:ascii="Times New Roman" w:hAnsi="Times New Roman"/>
          <w:bCs/>
          <w:color w:val="0D0D0D"/>
          <w:sz w:val="24"/>
          <w:szCs w:val="24"/>
        </w:rPr>
        <w:t xml:space="preserve"> в соответствии п. 6.1.2.</w:t>
      </w:r>
      <w:r>
        <w:rPr>
          <w:rFonts w:ascii="Times New Roman" w:hAnsi="Times New Roman"/>
          <w:bCs/>
          <w:color w:val="0D0D0D"/>
          <w:sz w:val="24"/>
          <w:szCs w:val="24"/>
        </w:rPr>
        <w:t>1</w:t>
      </w:r>
      <w:r w:rsidRPr="005267BC">
        <w:rPr>
          <w:rFonts w:ascii="Times New Roman" w:hAnsi="Times New Roman"/>
          <w:bCs/>
          <w:color w:val="0D0D0D"/>
          <w:sz w:val="24"/>
          <w:szCs w:val="24"/>
        </w:rPr>
        <w:t xml:space="preserve"> примерной образовательной программы по специальности.</w:t>
      </w:r>
    </w:p>
    <w:p w14:paraId="61920DF9" w14:textId="066F840C" w:rsidR="00AC4CFF" w:rsidRPr="005267BC" w:rsidRDefault="00AC4CFF" w:rsidP="00472F28">
      <w:pPr>
        <w:suppressAutoHyphens/>
        <w:spacing w:after="0"/>
        <w:ind w:firstLine="709"/>
        <w:jc w:val="both"/>
        <w:rPr>
          <w:rFonts w:ascii="Times New Roman" w:hAnsi="Times New Roman"/>
          <w:bCs/>
          <w:iCs/>
          <w:color w:val="0D0D0D"/>
          <w:sz w:val="24"/>
          <w:szCs w:val="24"/>
        </w:rPr>
      </w:pPr>
      <w:r>
        <w:rPr>
          <w:rFonts w:ascii="Times New Roman" w:hAnsi="Times New Roman"/>
          <w:bCs/>
          <w:iCs/>
          <w:color w:val="0D0D0D"/>
          <w:sz w:val="24"/>
          <w:szCs w:val="24"/>
        </w:rPr>
        <w:t>Лаборатория «</w:t>
      </w:r>
      <w:r>
        <w:rPr>
          <w:rFonts w:ascii="Times New Roman" w:hAnsi="Times New Roman"/>
          <w:sz w:val="24"/>
          <w:szCs w:val="24"/>
        </w:rPr>
        <w:t>И</w:t>
      </w:r>
      <w:r w:rsidRPr="006E1D98">
        <w:rPr>
          <w:rFonts w:ascii="Times New Roman" w:hAnsi="Times New Roman"/>
          <w:sz w:val="24"/>
          <w:szCs w:val="24"/>
        </w:rPr>
        <w:t>нформатики и информационно-коммуникационных технологий</w:t>
      </w:r>
      <w:r>
        <w:rPr>
          <w:rFonts w:ascii="Times New Roman" w:hAnsi="Times New Roman"/>
          <w:sz w:val="24"/>
          <w:szCs w:val="24"/>
        </w:rPr>
        <w:t xml:space="preserve">», оснащенная в соответствии с </w:t>
      </w:r>
      <w:r w:rsidR="009A3758">
        <w:rPr>
          <w:rFonts w:ascii="Times New Roman" w:hAnsi="Times New Roman"/>
          <w:sz w:val="24"/>
          <w:szCs w:val="24"/>
        </w:rPr>
        <w:t xml:space="preserve">п. 6.1.2.3 </w:t>
      </w:r>
      <w:r w:rsidR="009A3758" w:rsidRPr="005267BC">
        <w:rPr>
          <w:rFonts w:ascii="Times New Roman" w:hAnsi="Times New Roman"/>
          <w:bCs/>
          <w:color w:val="0D0D0D"/>
          <w:sz w:val="24"/>
          <w:szCs w:val="24"/>
        </w:rPr>
        <w:t>примерной образовательной программы по данной специальности</w:t>
      </w:r>
      <w:r w:rsidR="009A3758">
        <w:rPr>
          <w:rFonts w:ascii="Times New Roman" w:hAnsi="Times New Roman"/>
          <w:bCs/>
          <w:color w:val="0D0D0D"/>
          <w:sz w:val="24"/>
          <w:szCs w:val="24"/>
        </w:rPr>
        <w:t>.</w:t>
      </w:r>
    </w:p>
    <w:p w14:paraId="734933D5" w14:textId="77777777" w:rsidR="00472F28" w:rsidRPr="005267BC" w:rsidRDefault="00472F28" w:rsidP="00472F28">
      <w:pPr>
        <w:suppressAutoHyphens/>
        <w:spacing w:after="0"/>
        <w:ind w:firstLine="709"/>
        <w:jc w:val="both"/>
        <w:rPr>
          <w:rFonts w:ascii="Times New Roman" w:hAnsi="Times New Roman"/>
          <w:bCs/>
          <w:color w:val="0D0D0D"/>
          <w:sz w:val="24"/>
          <w:szCs w:val="24"/>
        </w:rPr>
      </w:pPr>
    </w:p>
    <w:p w14:paraId="5A565C40" w14:textId="77777777" w:rsidR="00472F28" w:rsidRPr="005267BC" w:rsidRDefault="00472F28" w:rsidP="00472F28">
      <w:pPr>
        <w:suppressAutoHyphens/>
        <w:spacing w:after="0"/>
        <w:ind w:firstLine="709"/>
        <w:jc w:val="both"/>
        <w:rPr>
          <w:rFonts w:ascii="Times New Roman" w:hAnsi="Times New Roman"/>
          <w:b/>
          <w:bCs/>
          <w:color w:val="0D0D0D"/>
          <w:sz w:val="24"/>
          <w:szCs w:val="24"/>
        </w:rPr>
      </w:pPr>
      <w:r w:rsidRPr="005267BC">
        <w:rPr>
          <w:rFonts w:ascii="Times New Roman" w:hAnsi="Times New Roman"/>
          <w:b/>
          <w:bCs/>
          <w:color w:val="0D0D0D"/>
          <w:sz w:val="24"/>
          <w:szCs w:val="24"/>
        </w:rPr>
        <w:t>3.2. Информационное обеспечение реализации программы</w:t>
      </w:r>
    </w:p>
    <w:p w14:paraId="3E1DF66A" w14:textId="77777777" w:rsidR="00472F28" w:rsidRPr="005267BC" w:rsidRDefault="00472F28" w:rsidP="00472F28">
      <w:pPr>
        <w:suppressAutoHyphens/>
        <w:spacing w:after="0"/>
        <w:ind w:firstLine="709"/>
        <w:jc w:val="both"/>
        <w:rPr>
          <w:rFonts w:ascii="Times New Roman" w:hAnsi="Times New Roman"/>
          <w:bCs/>
          <w:color w:val="0D0D0D"/>
          <w:sz w:val="24"/>
          <w:szCs w:val="24"/>
        </w:rPr>
      </w:pPr>
      <w:r w:rsidRPr="005267BC">
        <w:rPr>
          <w:rFonts w:ascii="Times New Roman" w:hAnsi="Times New Roman"/>
          <w:bCs/>
          <w:color w:val="0D0D0D"/>
          <w:sz w:val="24"/>
          <w:szCs w:val="24"/>
        </w:rPr>
        <w:t>Для реализации программы библиотечный фонд образовательной организации должен иметь п</w:t>
      </w:r>
      <w:r w:rsidRPr="005267BC">
        <w:rPr>
          <w:rFonts w:ascii="Times New Roman" w:hAnsi="Times New Roman"/>
          <w:color w:val="0D0D0D"/>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267BC">
        <w:rPr>
          <w:rFonts w:ascii="Times New Roman" w:hAnsi="Times New Roman"/>
          <w:bCs/>
          <w:color w:val="0D0D0D"/>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832151" w14:textId="77777777" w:rsidR="00472F28" w:rsidRPr="005267BC" w:rsidRDefault="00472F28" w:rsidP="00472F28">
      <w:pPr>
        <w:suppressAutoHyphens/>
        <w:spacing w:after="0"/>
        <w:ind w:firstLine="709"/>
        <w:jc w:val="both"/>
        <w:rPr>
          <w:rFonts w:ascii="Times New Roman" w:hAnsi="Times New Roman"/>
          <w:color w:val="0D0D0D"/>
          <w:sz w:val="24"/>
          <w:szCs w:val="24"/>
        </w:rPr>
      </w:pPr>
    </w:p>
    <w:p w14:paraId="27A1EDFA" w14:textId="754D7EE7" w:rsidR="00472F28" w:rsidRPr="005267BC" w:rsidRDefault="00472F28" w:rsidP="00472F28">
      <w:pPr>
        <w:suppressAutoHyphens/>
        <w:spacing w:after="0"/>
        <w:ind w:firstLine="709"/>
        <w:jc w:val="both"/>
        <w:rPr>
          <w:rFonts w:ascii="Times New Roman" w:hAnsi="Times New Roman"/>
          <w:b/>
          <w:color w:val="0D0D0D"/>
          <w:sz w:val="24"/>
          <w:szCs w:val="24"/>
        </w:rPr>
      </w:pPr>
      <w:r w:rsidRPr="005267BC">
        <w:rPr>
          <w:rFonts w:ascii="Times New Roman" w:hAnsi="Times New Roman"/>
          <w:b/>
          <w:color w:val="0D0D0D"/>
          <w:sz w:val="24"/>
          <w:szCs w:val="24"/>
        </w:rPr>
        <w:t xml:space="preserve">3.2.1. Основные печатные </w:t>
      </w:r>
      <w:r w:rsidR="009A3758">
        <w:rPr>
          <w:rFonts w:ascii="Times New Roman" w:hAnsi="Times New Roman"/>
          <w:b/>
          <w:color w:val="0D0D0D"/>
          <w:sz w:val="24"/>
          <w:szCs w:val="24"/>
        </w:rPr>
        <w:t xml:space="preserve">и электронные </w:t>
      </w:r>
      <w:r w:rsidRPr="005267BC">
        <w:rPr>
          <w:rFonts w:ascii="Times New Roman" w:hAnsi="Times New Roman"/>
          <w:b/>
          <w:color w:val="0D0D0D"/>
          <w:sz w:val="24"/>
          <w:szCs w:val="24"/>
        </w:rPr>
        <w:t>издания</w:t>
      </w:r>
    </w:p>
    <w:p w14:paraId="0A336997" w14:textId="50BB2403" w:rsidR="00472F28" w:rsidRPr="000B2884" w:rsidRDefault="009A3758" w:rsidP="009A3758">
      <w:pPr>
        <w:spacing w:after="0"/>
        <w:ind w:firstLine="709"/>
        <w:jc w:val="both"/>
        <w:rPr>
          <w:rFonts w:ascii="Times New Roman" w:hAnsi="Times New Roman"/>
          <w:color w:val="0D0D0D"/>
          <w:sz w:val="24"/>
          <w:szCs w:val="24"/>
          <w:lang w:eastAsia="en-US"/>
        </w:rPr>
      </w:pPr>
      <w:r w:rsidRPr="009A3758">
        <w:rPr>
          <w:rFonts w:ascii="Times New Roman" w:hAnsi="Times New Roman"/>
          <w:color w:val="0D0D0D"/>
          <w:sz w:val="24"/>
          <w:szCs w:val="24"/>
          <w:lang w:eastAsia="en-US"/>
        </w:rPr>
        <w:t>Педагогика дополнительного образования. Психолого-педагогическое сопровождение детей</w:t>
      </w:r>
      <w:proofErr w:type="gramStart"/>
      <w:r w:rsidRPr="009A3758">
        <w:rPr>
          <w:rFonts w:ascii="Times New Roman" w:hAnsi="Times New Roman"/>
          <w:color w:val="0D0D0D"/>
          <w:sz w:val="24"/>
          <w:szCs w:val="24"/>
          <w:lang w:eastAsia="en-US"/>
        </w:rPr>
        <w:t> :</w:t>
      </w:r>
      <w:proofErr w:type="gramEnd"/>
      <w:r w:rsidRPr="009A3758">
        <w:rPr>
          <w:rFonts w:ascii="Times New Roman" w:hAnsi="Times New Roman"/>
          <w:color w:val="0D0D0D"/>
          <w:sz w:val="24"/>
          <w:szCs w:val="24"/>
          <w:lang w:eastAsia="en-US"/>
        </w:rPr>
        <w:t xml:space="preserve"> учебник для вузов / Л. В. </w:t>
      </w:r>
      <w:proofErr w:type="spellStart"/>
      <w:r w:rsidRPr="009A3758">
        <w:rPr>
          <w:rFonts w:ascii="Times New Roman" w:hAnsi="Times New Roman"/>
          <w:color w:val="0D0D0D"/>
          <w:sz w:val="24"/>
          <w:szCs w:val="24"/>
          <w:lang w:eastAsia="en-US"/>
        </w:rPr>
        <w:t>Байбородова</w:t>
      </w:r>
      <w:proofErr w:type="spellEnd"/>
      <w:r w:rsidRPr="009A3758">
        <w:rPr>
          <w:rFonts w:ascii="Times New Roman" w:hAnsi="Times New Roman"/>
          <w:color w:val="0D0D0D"/>
          <w:sz w:val="24"/>
          <w:szCs w:val="24"/>
          <w:lang w:eastAsia="en-US"/>
        </w:rPr>
        <w:t xml:space="preserve"> [и др.] ; ответственный редактор Л. В. </w:t>
      </w:r>
      <w:proofErr w:type="spellStart"/>
      <w:r w:rsidRPr="009A3758">
        <w:rPr>
          <w:rFonts w:ascii="Times New Roman" w:hAnsi="Times New Roman"/>
          <w:color w:val="0D0D0D"/>
          <w:sz w:val="24"/>
          <w:szCs w:val="24"/>
          <w:lang w:eastAsia="en-US"/>
        </w:rPr>
        <w:t>Байбородова</w:t>
      </w:r>
      <w:proofErr w:type="spellEnd"/>
      <w:r w:rsidRPr="009A3758">
        <w:rPr>
          <w:rFonts w:ascii="Times New Roman" w:hAnsi="Times New Roman"/>
          <w:color w:val="0D0D0D"/>
          <w:sz w:val="24"/>
          <w:szCs w:val="24"/>
          <w:lang w:eastAsia="en-US"/>
        </w:rPr>
        <w:t xml:space="preserve">. — 2-е изд., </w:t>
      </w:r>
      <w:proofErr w:type="spellStart"/>
      <w:r w:rsidRPr="009A3758">
        <w:rPr>
          <w:rFonts w:ascii="Times New Roman" w:hAnsi="Times New Roman"/>
          <w:color w:val="0D0D0D"/>
          <w:sz w:val="24"/>
          <w:szCs w:val="24"/>
          <w:lang w:eastAsia="en-US"/>
        </w:rPr>
        <w:t>испр</w:t>
      </w:r>
      <w:proofErr w:type="spellEnd"/>
      <w:r w:rsidRPr="009A3758">
        <w:rPr>
          <w:rFonts w:ascii="Times New Roman" w:hAnsi="Times New Roman"/>
          <w:color w:val="0D0D0D"/>
          <w:sz w:val="24"/>
          <w:szCs w:val="24"/>
          <w:lang w:eastAsia="en-US"/>
        </w:rPr>
        <w:t xml:space="preserve">. и доп. — Москва : Издательство </w:t>
      </w:r>
      <w:proofErr w:type="spellStart"/>
      <w:r w:rsidRPr="009A3758">
        <w:rPr>
          <w:rFonts w:ascii="Times New Roman" w:hAnsi="Times New Roman"/>
          <w:color w:val="0D0D0D"/>
          <w:sz w:val="24"/>
          <w:szCs w:val="24"/>
          <w:lang w:eastAsia="en-US"/>
        </w:rPr>
        <w:t>Юрайт</w:t>
      </w:r>
      <w:proofErr w:type="spellEnd"/>
      <w:r w:rsidRPr="009A3758">
        <w:rPr>
          <w:rFonts w:ascii="Times New Roman" w:hAnsi="Times New Roman"/>
          <w:color w:val="0D0D0D"/>
          <w:sz w:val="24"/>
          <w:szCs w:val="24"/>
          <w:lang w:eastAsia="en-US"/>
        </w:rPr>
        <w:t>, 2023. — 363 с. — (Высшее образование). — ISBN 978-5-534-06557-2. — Текст</w:t>
      </w:r>
      <w:proofErr w:type="gramStart"/>
      <w:r w:rsidRPr="009A3758">
        <w:rPr>
          <w:rFonts w:ascii="Times New Roman" w:hAnsi="Times New Roman"/>
          <w:color w:val="0D0D0D"/>
          <w:sz w:val="24"/>
          <w:szCs w:val="24"/>
          <w:lang w:eastAsia="en-US"/>
        </w:rPr>
        <w:t xml:space="preserve"> :</w:t>
      </w:r>
      <w:proofErr w:type="gramEnd"/>
      <w:r w:rsidRPr="009A3758">
        <w:rPr>
          <w:rFonts w:ascii="Times New Roman" w:hAnsi="Times New Roman"/>
          <w:color w:val="0D0D0D"/>
          <w:sz w:val="24"/>
          <w:szCs w:val="24"/>
          <w:lang w:eastAsia="en-US"/>
        </w:rPr>
        <w:t xml:space="preserve"> электронный // Образовательная платформа </w:t>
      </w:r>
      <w:proofErr w:type="spellStart"/>
      <w:r w:rsidRPr="009A3758">
        <w:rPr>
          <w:rFonts w:ascii="Times New Roman" w:hAnsi="Times New Roman"/>
          <w:color w:val="0D0D0D"/>
          <w:sz w:val="24"/>
          <w:szCs w:val="24"/>
          <w:lang w:eastAsia="en-US"/>
        </w:rPr>
        <w:t>Юрайт</w:t>
      </w:r>
      <w:proofErr w:type="spellEnd"/>
      <w:r w:rsidRPr="009A3758">
        <w:rPr>
          <w:rFonts w:ascii="Times New Roman" w:hAnsi="Times New Roman"/>
          <w:color w:val="0D0D0D"/>
          <w:sz w:val="24"/>
          <w:szCs w:val="24"/>
          <w:lang w:eastAsia="en-US"/>
        </w:rPr>
        <w:t xml:space="preserve"> [сайт]. — URL: https://urait.ru/bcode/513255 (дата обращения: 26.12.2023).</w:t>
      </w:r>
      <w:r w:rsidR="00472F28" w:rsidRPr="000B2884">
        <w:rPr>
          <w:rFonts w:ascii="Times New Roman" w:hAnsi="Times New Roman"/>
          <w:color w:val="0D0D0D"/>
          <w:sz w:val="24"/>
          <w:szCs w:val="24"/>
          <w:lang w:eastAsia="en-US"/>
        </w:rPr>
        <w:t xml:space="preserve"> </w:t>
      </w:r>
    </w:p>
    <w:p w14:paraId="0104DDAE" w14:textId="77777777" w:rsidR="00472F28" w:rsidRPr="000B2884" w:rsidRDefault="00472F28" w:rsidP="00472F28">
      <w:pPr>
        <w:suppressAutoHyphens/>
        <w:spacing w:after="0"/>
        <w:ind w:firstLine="709"/>
        <w:jc w:val="both"/>
        <w:rPr>
          <w:rFonts w:ascii="Times New Roman" w:hAnsi="Times New Roman"/>
          <w:color w:val="0D0D0D"/>
          <w:sz w:val="24"/>
          <w:szCs w:val="24"/>
        </w:rPr>
      </w:pPr>
    </w:p>
    <w:p w14:paraId="32B903B3" w14:textId="77777777" w:rsidR="00472F28" w:rsidRPr="000B2884" w:rsidRDefault="00472F28" w:rsidP="00472F28">
      <w:pPr>
        <w:pStyle w:val="ad"/>
        <w:spacing w:line="276" w:lineRule="auto"/>
        <w:rPr>
          <w:b/>
          <w:bCs/>
          <w:color w:val="0D0D0D"/>
          <w:lang w:val="ru-RU"/>
        </w:rPr>
      </w:pPr>
      <w:r w:rsidRPr="000B2884">
        <w:rPr>
          <w:b/>
          <w:bCs/>
          <w:color w:val="0D0D0D"/>
          <w:lang w:val="ru-RU"/>
        </w:rPr>
        <w:t xml:space="preserve">3.2.3. Дополнительные источники </w:t>
      </w:r>
      <w:r w:rsidRPr="009A3758">
        <w:rPr>
          <w:bCs/>
          <w:i/>
          <w:color w:val="0D0D0D"/>
          <w:lang w:val="ru-RU"/>
        </w:rPr>
        <w:t>(при необходимости)</w:t>
      </w:r>
    </w:p>
    <w:p w14:paraId="7ECFB94D" w14:textId="77777777" w:rsidR="00472F28" w:rsidRPr="000B2884" w:rsidRDefault="00472F28" w:rsidP="00472F28">
      <w:pPr>
        <w:pStyle w:val="ad"/>
        <w:spacing w:line="276" w:lineRule="auto"/>
        <w:rPr>
          <w:bCs/>
          <w:color w:val="0D0D0D"/>
          <w:lang w:val="ru-RU"/>
        </w:rPr>
      </w:pPr>
    </w:p>
    <w:p w14:paraId="082325DC" w14:textId="6AF91F29" w:rsidR="00472F28" w:rsidRPr="005267BC" w:rsidRDefault="00472F28" w:rsidP="00472F28">
      <w:pPr>
        <w:contextualSpacing/>
        <w:jc w:val="center"/>
        <w:rPr>
          <w:rFonts w:ascii="Times New Roman" w:hAnsi="Times New Roman"/>
          <w:b/>
          <w:color w:val="0D0D0D"/>
          <w:sz w:val="24"/>
          <w:szCs w:val="24"/>
        </w:rPr>
      </w:pPr>
      <w:r>
        <w:rPr>
          <w:rFonts w:ascii="Times New Roman" w:hAnsi="Times New Roman"/>
          <w:b/>
          <w:color w:val="0D0D0D"/>
          <w:sz w:val="24"/>
          <w:szCs w:val="24"/>
        </w:rPr>
        <w:t xml:space="preserve">4. </w:t>
      </w:r>
      <w:r w:rsidRPr="005267BC">
        <w:rPr>
          <w:rFonts w:ascii="Times New Roman" w:hAnsi="Times New Roman"/>
          <w:b/>
          <w:color w:val="0D0D0D"/>
          <w:sz w:val="24"/>
          <w:szCs w:val="24"/>
        </w:rPr>
        <w:t>КОНТРОЛЬ И ОЦЕНКА РЕЗУЛЬТАТОВ ОСВОЕНИЯ</w:t>
      </w:r>
      <w:r>
        <w:rPr>
          <w:rFonts w:ascii="Times New Roman" w:hAnsi="Times New Roman"/>
          <w:b/>
          <w:color w:val="0D0D0D"/>
          <w:sz w:val="24"/>
          <w:szCs w:val="24"/>
        </w:rPr>
        <w:t xml:space="preserve"> </w:t>
      </w:r>
      <w:r>
        <w:rPr>
          <w:rFonts w:ascii="Times New Roman" w:hAnsi="Times New Roman"/>
          <w:b/>
          <w:color w:val="0D0D0D"/>
          <w:sz w:val="24"/>
          <w:szCs w:val="24"/>
        </w:rPr>
        <w:br/>
      </w:r>
      <w:r w:rsidRPr="005267BC">
        <w:rPr>
          <w:rFonts w:ascii="Times New Roman" w:hAnsi="Times New Roman"/>
          <w:b/>
          <w:color w:val="0D0D0D"/>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543"/>
        <w:gridCol w:w="2092"/>
      </w:tblGrid>
      <w:tr w:rsidR="00472F28" w:rsidRPr="005267BC" w14:paraId="61132F95" w14:textId="77777777" w:rsidTr="009A3758">
        <w:tc>
          <w:tcPr>
            <w:tcW w:w="2056" w:type="pct"/>
          </w:tcPr>
          <w:p w14:paraId="4770205F" w14:textId="77777777" w:rsidR="00472F28" w:rsidRPr="005267BC" w:rsidRDefault="00472F28" w:rsidP="009A3758">
            <w:pPr>
              <w:spacing w:after="0"/>
              <w:jc w:val="center"/>
              <w:rPr>
                <w:rFonts w:ascii="Times New Roman" w:hAnsi="Times New Roman"/>
                <w:color w:val="0D0D0D"/>
                <w:sz w:val="24"/>
                <w:szCs w:val="24"/>
              </w:rPr>
            </w:pPr>
            <w:r w:rsidRPr="005267BC">
              <w:rPr>
                <w:rFonts w:ascii="Times New Roman" w:hAnsi="Times New Roman"/>
                <w:b/>
                <w:bCs/>
                <w:i/>
                <w:color w:val="0D0D0D"/>
                <w:sz w:val="24"/>
                <w:szCs w:val="24"/>
              </w:rPr>
              <w:t>Результаты обучения</w:t>
            </w:r>
          </w:p>
        </w:tc>
        <w:tc>
          <w:tcPr>
            <w:tcW w:w="1851" w:type="pct"/>
          </w:tcPr>
          <w:p w14:paraId="3396B6DE" w14:textId="77777777" w:rsidR="00472F28" w:rsidRPr="005267BC" w:rsidRDefault="00472F28" w:rsidP="009A3758">
            <w:pPr>
              <w:spacing w:after="0"/>
              <w:jc w:val="center"/>
              <w:rPr>
                <w:rFonts w:ascii="Times New Roman" w:hAnsi="Times New Roman"/>
                <w:b/>
                <w:bCs/>
                <w:i/>
                <w:color w:val="0D0D0D"/>
                <w:sz w:val="24"/>
                <w:szCs w:val="24"/>
              </w:rPr>
            </w:pPr>
            <w:r w:rsidRPr="005267BC">
              <w:rPr>
                <w:rFonts w:ascii="Times New Roman" w:hAnsi="Times New Roman"/>
                <w:b/>
                <w:bCs/>
                <w:i/>
                <w:color w:val="0D0D0D"/>
                <w:sz w:val="24"/>
                <w:szCs w:val="24"/>
              </w:rPr>
              <w:t>Критерии оценки</w:t>
            </w:r>
          </w:p>
        </w:tc>
        <w:tc>
          <w:tcPr>
            <w:tcW w:w="1093" w:type="pct"/>
          </w:tcPr>
          <w:p w14:paraId="37F22F73" w14:textId="77777777" w:rsidR="00472F28" w:rsidRPr="005267BC" w:rsidRDefault="00472F28" w:rsidP="009A3758">
            <w:pPr>
              <w:spacing w:after="0"/>
              <w:jc w:val="center"/>
              <w:rPr>
                <w:rFonts w:ascii="Times New Roman" w:hAnsi="Times New Roman"/>
                <w:b/>
                <w:bCs/>
                <w:i/>
                <w:color w:val="0D0D0D"/>
                <w:sz w:val="24"/>
                <w:szCs w:val="24"/>
              </w:rPr>
            </w:pPr>
            <w:r w:rsidRPr="005267BC">
              <w:rPr>
                <w:rFonts w:ascii="Times New Roman" w:hAnsi="Times New Roman"/>
                <w:b/>
                <w:bCs/>
                <w:i/>
                <w:color w:val="0D0D0D"/>
                <w:sz w:val="24"/>
                <w:szCs w:val="24"/>
              </w:rPr>
              <w:t>Методы оценки</w:t>
            </w:r>
          </w:p>
        </w:tc>
      </w:tr>
      <w:tr w:rsidR="009A3758" w:rsidRPr="005267BC" w14:paraId="5476E593" w14:textId="77777777" w:rsidTr="009A3758">
        <w:tc>
          <w:tcPr>
            <w:tcW w:w="5000" w:type="pct"/>
            <w:gridSpan w:val="3"/>
          </w:tcPr>
          <w:p w14:paraId="317E4702" w14:textId="7E6F737E" w:rsidR="009A3758" w:rsidRPr="005267BC" w:rsidRDefault="009A3758" w:rsidP="009A3758">
            <w:pPr>
              <w:pStyle w:val="ad"/>
              <w:tabs>
                <w:tab w:val="left" w:pos="34"/>
                <w:tab w:val="left" w:pos="317"/>
              </w:tabs>
              <w:spacing w:before="0" w:after="0" w:line="276" w:lineRule="auto"/>
              <w:ind w:left="0"/>
              <w:jc w:val="both"/>
              <w:rPr>
                <w:bCs/>
                <w:i/>
                <w:color w:val="0D0D0D"/>
              </w:rPr>
            </w:pPr>
            <w:r w:rsidRPr="005267BC">
              <w:rPr>
                <w:i/>
                <w:color w:val="0D0D0D"/>
                <w:lang w:val="ru-RU" w:eastAsia="en-US"/>
              </w:rPr>
              <w:t>Перечень знаний,  формируемых в рамках дисциплины</w:t>
            </w:r>
          </w:p>
        </w:tc>
      </w:tr>
      <w:tr w:rsidR="009A3758" w:rsidRPr="005267BC" w14:paraId="13B4226A" w14:textId="77777777" w:rsidTr="009A3758">
        <w:tc>
          <w:tcPr>
            <w:tcW w:w="2056" w:type="pct"/>
          </w:tcPr>
          <w:p w14:paraId="6A279103" w14:textId="3749D96B" w:rsidR="009A3758" w:rsidRPr="009A3758" w:rsidRDefault="009A3758" w:rsidP="009A3758">
            <w:pPr>
              <w:pStyle w:val="ad"/>
              <w:tabs>
                <w:tab w:val="left" w:pos="34"/>
                <w:tab w:val="left" w:pos="317"/>
              </w:tabs>
              <w:spacing w:before="0" w:after="0"/>
              <w:ind w:left="0"/>
              <w:rPr>
                <w:color w:val="0D0D0D"/>
                <w:lang w:val="ru-RU" w:eastAsia="en-US"/>
              </w:rPr>
            </w:pPr>
            <w:r w:rsidRPr="009A3758">
              <w:rPr>
                <w:color w:val="0D0D0D"/>
                <w:lang w:val="ru-RU" w:eastAsia="en-US"/>
              </w:rPr>
              <w:t>принципы психолого-педагогического сопровождения детей,</w:t>
            </w:r>
            <w:r w:rsidR="008A7E9B">
              <w:rPr>
                <w:color w:val="0D0D0D"/>
                <w:lang w:val="ru-RU" w:eastAsia="en-US"/>
              </w:rPr>
              <w:t xml:space="preserve"> </w:t>
            </w:r>
            <w:r w:rsidRPr="009A3758">
              <w:rPr>
                <w:color w:val="0D0D0D"/>
                <w:lang w:val="ru-RU" w:eastAsia="en-US"/>
              </w:rPr>
              <w:t xml:space="preserve">в том числе </w:t>
            </w:r>
            <w:proofErr w:type="spellStart"/>
            <w:r w:rsidRPr="009A3758">
              <w:rPr>
                <w:color w:val="0D0D0D"/>
                <w:lang w:val="ru-RU" w:eastAsia="en-US"/>
              </w:rPr>
              <w:t>тьюторского</w:t>
            </w:r>
            <w:proofErr w:type="spellEnd"/>
            <w:r w:rsidRPr="009A3758">
              <w:rPr>
                <w:color w:val="0D0D0D"/>
                <w:lang w:val="ru-RU" w:eastAsia="en-US"/>
              </w:rPr>
              <w:t xml:space="preserve"> </w:t>
            </w:r>
            <w:r>
              <w:rPr>
                <w:color w:val="0D0D0D"/>
                <w:lang w:val="ru-RU" w:eastAsia="en-US"/>
              </w:rPr>
              <w:t>сопровождения;</w:t>
            </w:r>
          </w:p>
          <w:p w14:paraId="0AF31821" w14:textId="6DA61E7B" w:rsidR="009A3758" w:rsidRPr="009A3758" w:rsidRDefault="009A3758" w:rsidP="009A3758">
            <w:pPr>
              <w:pStyle w:val="ad"/>
              <w:tabs>
                <w:tab w:val="left" w:pos="34"/>
                <w:tab w:val="left" w:pos="317"/>
              </w:tabs>
              <w:spacing w:before="0" w:after="0"/>
              <w:ind w:left="0"/>
              <w:rPr>
                <w:color w:val="0D0D0D"/>
                <w:lang w:val="ru-RU" w:eastAsia="en-US"/>
              </w:rPr>
            </w:pPr>
            <w:r w:rsidRPr="009A3758">
              <w:rPr>
                <w:color w:val="0D0D0D"/>
                <w:lang w:val="ru-RU" w:eastAsia="en-US"/>
              </w:rPr>
              <w:t>индивидуальная образовательная деятельность ребенка, индивидуальный образовательный маршрут в условиях дополнительного образования детей</w:t>
            </w:r>
            <w:r>
              <w:rPr>
                <w:color w:val="0D0D0D"/>
                <w:lang w:val="ru-RU" w:eastAsia="en-US"/>
              </w:rPr>
              <w:t>;</w:t>
            </w:r>
          </w:p>
          <w:p w14:paraId="2AF15D04" w14:textId="18EC4E98" w:rsidR="009A3758" w:rsidRPr="009A3758" w:rsidRDefault="009A3758" w:rsidP="009A3758">
            <w:pPr>
              <w:pStyle w:val="ad"/>
              <w:tabs>
                <w:tab w:val="left" w:pos="34"/>
                <w:tab w:val="left" w:pos="317"/>
              </w:tabs>
              <w:spacing w:before="0" w:after="0"/>
              <w:ind w:left="0"/>
              <w:rPr>
                <w:color w:val="0D0D0D"/>
                <w:lang w:val="ru-RU" w:eastAsia="en-US"/>
              </w:rPr>
            </w:pPr>
            <w:r w:rsidRPr="009A3758">
              <w:rPr>
                <w:color w:val="0D0D0D"/>
                <w:lang w:val="ru-RU" w:eastAsia="en-US"/>
              </w:rPr>
              <w:t xml:space="preserve">характеристика и основные компоненты творческих способностей; диагностика их </w:t>
            </w:r>
            <w:r w:rsidRPr="009A3758">
              <w:rPr>
                <w:color w:val="0D0D0D"/>
                <w:lang w:val="ru-RU" w:eastAsia="en-US"/>
              </w:rPr>
              <w:lastRenderedPageBreak/>
              <w:t>развития; технологии и условия развития творческих способностей в условиях дополнительного образования</w:t>
            </w:r>
            <w:r>
              <w:rPr>
                <w:color w:val="0D0D0D"/>
                <w:lang w:val="ru-RU" w:eastAsia="en-US"/>
              </w:rPr>
              <w:t>;</w:t>
            </w:r>
            <w:r w:rsidRPr="009A3758">
              <w:rPr>
                <w:color w:val="0D0D0D"/>
                <w:lang w:val="ru-RU" w:eastAsia="en-US"/>
              </w:rPr>
              <w:t xml:space="preserve"> </w:t>
            </w:r>
          </w:p>
          <w:p w14:paraId="088A30AF" w14:textId="3C8FE513" w:rsidR="009A3758" w:rsidRPr="009A3758" w:rsidRDefault="009A3758" w:rsidP="009A3758">
            <w:pPr>
              <w:pStyle w:val="ad"/>
              <w:tabs>
                <w:tab w:val="left" w:pos="34"/>
                <w:tab w:val="left" w:pos="317"/>
              </w:tabs>
              <w:spacing w:before="0" w:after="0"/>
              <w:ind w:left="0"/>
              <w:rPr>
                <w:color w:val="0D0D0D"/>
                <w:lang w:val="ru-RU" w:eastAsia="en-US"/>
              </w:rPr>
            </w:pPr>
            <w:r w:rsidRPr="009A3758">
              <w:rPr>
                <w:color w:val="0D0D0D"/>
                <w:lang w:val="ru-RU" w:eastAsia="en-US"/>
              </w:rPr>
              <w:t>социально-профессиональное самоопределение детей, профориентация; профильная подготовка и профильное обучение</w:t>
            </w:r>
            <w:r>
              <w:rPr>
                <w:color w:val="0D0D0D"/>
                <w:lang w:val="ru-RU" w:eastAsia="en-US"/>
              </w:rPr>
              <w:t>;</w:t>
            </w:r>
          </w:p>
          <w:p w14:paraId="387A4EF7" w14:textId="7753EB28" w:rsidR="009A3758" w:rsidRPr="009A3758" w:rsidRDefault="009A3758" w:rsidP="009A3758">
            <w:pPr>
              <w:pStyle w:val="ad"/>
              <w:tabs>
                <w:tab w:val="left" w:pos="34"/>
                <w:tab w:val="left" w:pos="317"/>
              </w:tabs>
              <w:spacing w:before="0" w:after="0"/>
              <w:ind w:left="0"/>
              <w:rPr>
                <w:color w:val="0D0D0D"/>
                <w:lang w:val="ru-RU" w:eastAsia="en-US"/>
              </w:rPr>
            </w:pPr>
            <w:r w:rsidRPr="009A3758">
              <w:rPr>
                <w:color w:val="0D0D0D"/>
                <w:lang w:val="ru-RU" w:eastAsia="en-US"/>
              </w:rPr>
              <w:t>технология педагогического сопровождения формирования ребенком портфолио</w:t>
            </w:r>
            <w:r>
              <w:rPr>
                <w:color w:val="0D0D0D"/>
                <w:lang w:val="ru-RU" w:eastAsia="en-US"/>
              </w:rPr>
              <w:t>;</w:t>
            </w:r>
          </w:p>
          <w:p w14:paraId="2268D3B3" w14:textId="473425B5" w:rsidR="009A3758" w:rsidRPr="009A3758" w:rsidRDefault="009A3758" w:rsidP="009A3758">
            <w:pPr>
              <w:pStyle w:val="ad"/>
              <w:tabs>
                <w:tab w:val="left" w:pos="34"/>
                <w:tab w:val="left" w:pos="317"/>
              </w:tabs>
              <w:spacing w:before="0" w:after="0" w:line="276" w:lineRule="auto"/>
              <w:ind w:left="0"/>
              <w:rPr>
                <w:color w:val="0D0D0D"/>
                <w:lang w:val="ru-RU" w:eastAsia="en-US"/>
              </w:rPr>
            </w:pPr>
            <w:r w:rsidRPr="009A3758">
              <w:rPr>
                <w:color w:val="0D0D0D"/>
                <w:lang w:val="ru-RU" w:eastAsia="en-US"/>
              </w:rPr>
              <w:t>педагогические основы взаимодействия педагогов дополнительного образования и семьи</w:t>
            </w:r>
          </w:p>
        </w:tc>
        <w:tc>
          <w:tcPr>
            <w:tcW w:w="1851" w:type="pct"/>
          </w:tcPr>
          <w:p w14:paraId="2A8E2EB4" w14:textId="27269C23" w:rsidR="009A3758" w:rsidRPr="008A7E9B" w:rsidRDefault="008A7E9B" w:rsidP="008A7E9B">
            <w:pPr>
              <w:pStyle w:val="ad"/>
              <w:tabs>
                <w:tab w:val="left" w:pos="0"/>
                <w:tab w:val="left" w:pos="34"/>
              </w:tabs>
              <w:spacing w:before="0" w:after="0" w:line="276" w:lineRule="auto"/>
              <w:ind w:left="0"/>
              <w:contextualSpacing/>
              <w:jc w:val="both"/>
              <w:rPr>
                <w:iCs/>
                <w:color w:val="0D0D0D"/>
                <w:lang w:val="ru-RU" w:eastAsia="en-US"/>
              </w:rPr>
            </w:pPr>
            <w:r w:rsidRPr="008A7E9B">
              <w:rPr>
                <w:iCs/>
                <w:color w:val="0D0D0D"/>
                <w:lang w:val="ru-RU" w:eastAsia="en-US"/>
              </w:rPr>
              <w:lastRenderedPageBreak/>
              <w:t>Знание теоретических основ педагогики дополнительного образования, использование на практике полученных знаний при планировании и разработке педагогических мероприятий</w:t>
            </w:r>
          </w:p>
        </w:tc>
        <w:tc>
          <w:tcPr>
            <w:tcW w:w="1093" w:type="pct"/>
          </w:tcPr>
          <w:p w14:paraId="64FCF2EF" w14:textId="77777777" w:rsidR="009A3758" w:rsidRPr="008A7E9B" w:rsidRDefault="008A7E9B" w:rsidP="009A3758">
            <w:pPr>
              <w:pStyle w:val="ad"/>
              <w:spacing w:before="0" w:after="0" w:line="276" w:lineRule="auto"/>
              <w:ind w:left="0"/>
              <w:jc w:val="both"/>
              <w:rPr>
                <w:bCs/>
                <w:color w:val="0D0D0D"/>
                <w:lang w:val="ru-RU"/>
              </w:rPr>
            </w:pPr>
            <w:r w:rsidRPr="008A7E9B">
              <w:rPr>
                <w:bCs/>
                <w:color w:val="0D0D0D"/>
                <w:lang w:val="ru-RU"/>
              </w:rPr>
              <w:t>Опрос</w:t>
            </w:r>
          </w:p>
          <w:p w14:paraId="3FEEF933" w14:textId="77777777" w:rsidR="008A7E9B" w:rsidRPr="008A7E9B" w:rsidRDefault="008A7E9B" w:rsidP="009A3758">
            <w:pPr>
              <w:pStyle w:val="ad"/>
              <w:spacing w:before="0" w:after="0" w:line="276" w:lineRule="auto"/>
              <w:ind w:left="0"/>
              <w:jc w:val="both"/>
              <w:rPr>
                <w:bCs/>
                <w:color w:val="0D0D0D"/>
                <w:lang w:val="ru-RU"/>
              </w:rPr>
            </w:pPr>
            <w:r w:rsidRPr="008A7E9B">
              <w:rPr>
                <w:bCs/>
                <w:color w:val="0D0D0D"/>
                <w:lang w:val="ru-RU"/>
              </w:rPr>
              <w:t>Тестирование</w:t>
            </w:r>
          </w:p>
          <w:p w14:paraId="1CF542B8" w14:textId="77777777" w:rsidR="008A7E9B" w:rsidRPr="008A7E9B" w:rsidRDefault="008A7E9B" w:rsidP="009A3758">
            <w:pPr>
              <w:pStyle w:val="ad"/>
              <w:spacing w:before="0" w:after="0" w:line="276" w:lineRule="auto"/>
              <w:ind w:left="0"/>
              <w:jc w:val="both"/>
              <w:rPr>
                <w:bCs/>
                <w:color w:val="0D0D0D"/>
                <w:lang w:val="ru-RU"/>
              </w:rPr>
            </w:pPr>
            <w:r w:rsidRPr="008A7E9B">
              <w:rPr>
                <w:bCs/>
                <w:color w:val="0D0D0D"/>
                <w:lang w:val="ru-RU"/>
              </w:rPr>
              <w:t>Контрольные работы</w:t>
            </w:r>
          </w:p>
          <w:p w14:paraId="4F39156A" w14:textId="77777777" w:rsidR="008A7E9B" w:rsidRDefault="008A7E9B" w:rsidP="009A3758">
            <w:pPr>
              <w:pStyle w:val="ad"/>
              <w:spacing w:before="0" w:after="0" w:line="276" w:lineRule="auto"/>
              <w:ind w:left="0"/>
              <w:jc w:val="both"/>
              <w:rPr>
                <w:bCs/>
                <w:color w:val="0D0D0D"/>
                <w:lang w:val="ru-RU"/>
              </w:rPr>
            </w:pPr>
            <w:proofErr w:type="gramStart"/>
            <w:r w:rsidRPr="008A7E9B">
              <w:rPr>
                <w:bCs/>
                <w:color w:val="0D0D0D"/>
                <w:lang w:val="ru-RU"/>
              </w:rPr>
              <w:t>Практические</w:t>
            </w:r>
            <w:proofErr w:type="gramEnd"/>
            <w:r w:rsidRPr="008A7E9B">
              <w:rPr>
                <w:bCs/>
                <w:color w:val="0D0D0D"/>
                <w:lang w:val="ru-RU"/>
              </w:rPr>
              <w:t xml:space="preserve"> занятий</w:t>
            </w:r>
          </w:p>
          <w:p w14:paraId="2BA27D78" w14:textId="65B38549" w:rsidR="008A7E9B" w:rsidRPr="008A7E9B" w:rsidRDefault="008A7E9B" w:rsidP="009A3758">
            <w:pPr>
              <w:pStyle w:val="ad"/>
              <w:spacing w:before="0" w:after="0" w:line="276" w:lineRule="auto"/>
              <w:ind w:left="0"/>
              <w:jc w:val="both"/>
              <w:rPr>
                <w:bCs/>
                <w:i/>
                <w:color w:val="0D0D0D"/>
                <w:lang w:val="ru-RU"/>
              </w:rPr>
            </w:pPr>
            <w:r>
              <w:rPr>
                <w:bCs/>
                <w:color w:val="0D0D0D"/>
                <w:lang w:val="ru-RU"/>
              </w:rPr>
              <w:t>Промежуточная аттестация</w:t>
            </w:r>
          </w:p>
        </w:tc>
      </w:tr>
      <w:tr w:rsidR="009A3758" w:rsidRPr="005267BC" w14:paraId="18CAAD1B" w14:textId="77777777" w:rsidTr="009A3758">
        <w:tc>
          <w:tcPr>
            <w:tcW w:w="5000" w:type="pct"/>
            <w:gridSpan w:val="3"/>
          </w:tcPr>
          <w:p w14:paraId="5EBD21E8" w14:textId="080D542E" w:rsidR="009A3758" w:rsidRPr="005267BC" w:rsidRDefault="009A3758" w:rsidP="009A3758">
            <w:pPr>
              <w:pStyle w:val="ad"/>
              <w:tabs>
                <w:tab w:val="left" w:pos="34"/>
                <w:tab w:val="left" w:pos="317"/>
              </w:tabs>
              <w:spacing w:before="0" w:after="0" w:line="276" w:lineRule="auto"/>
              <w:ind w:left="0"/>
              <w:jc w:val="both"/>
              <w:rPr>
                <w:bCs/>
                <w:i/>
                <w:color w:val="0D0D0D"/>
              </w:rPr>
            </w:pPr>
            <w:r w:rsidRPr="005267BC">
              <w:rPr>
                <w:i/>
                <w:color w:val="0D0D0D"/>
                <w:lang w:val="ru-RU" w:eastAsia="en-US"/>
              </w:rPr>
              <w:lastRenderedPageBreak/>
              <w:t>Перечень умений,  формируемых в рамках дисциплины</w:t>
            </w:r>
          </w:p>
        </w:tc>
      </w:tr>
      <w:tr w:rsidR="009A3758" w:rsidRPr="005267BC" w14:paraId="5DFC3857" w14:textId="77777777" w:rsidTr="009A3758">
        <w:tc>
          <w:tcPr>
            <w:tcW w:w="2056" w:type="pct"/>
          </w:tcPr>
          <w:p w14:paraId="4DB827E3" w14:textId="697154E4" w:rsidR="009A3758" w:rsidRPr="009A3758" w:rsidRDefault="009A3758" w:rsidP="009A3758">
            <w:pPr>
              <w:pStyle w:val="ad"/>
              <w:tabs>
                <w:tab w:val="left" w:pos="34"/>
                <w:tab w:val="left" w:pos="317"/>
              </w:tabs>
              <w:spacing w:before="0" w:after="0"/>
              <w:ind w:left="0"/>
              <w:rPr>
                <w:color w:val="0D0D0D"/>
                <w:lang w:val="ru-RU" w:eastAsia="en-US"/>
              </w:rPr>
            </w:pPr>
            <w:r w:rsidRPr="009A3758">
              <w:rPr>
                <w:color w:val="0D0D0D"/>
                <w:lang w:val="ru-RU" w:eastAsia="en-US"/>
              </w:rPr>
              <w:t>педагогические средства развития индивидуальности ребенка</w:t>
            </w:r>
            <w:r>
              <w:rPr>
                <w:color w:val="0D0D0D"/>
                <w:lang w:val="ru-RU" w:eastAsia="en-US"/>
              </w:rPr>
              <w:t>;</w:t>
            </w:r>
          </w:p>
          <w:p w14:paraId="2CDF1CF0" w14:textId="3BD2964E" w:rsidR="009A3758" w:rsidRPr="009A3758" w:rsidRDefault="009A3758" w:rsidP="009A3758">
            <w:pPr>
              <w:pStyle w:val="ad"/>
              <w:tabs>
                <w:tab w:val="left" w:pos="34"/>
                <w:tab w:val="left" w:pos="317"/>
              </w:tabs>
              <w:spacing w:before="0" w:after="0"/>
              <w:ind w:left="0"/>
              <w:rPr>
                <w:color w:val="0D0D0D"/>
                <w:lang w:val="ru-RU" w:eastAsia="en-US"/>
              </w:rPr>
            </w:pPr>
            <w:r w:rsidRPr="009A3758">
              <w:rPr>
                <w:color w:val="0D0D0D"/>
                <w:lang w:val="ru-RU" w:eastAsia="en-US"/>
              </w:rPr>
              <w:t>проектировать индивидуальную образовательную деятельность детей</w:t>
            </w:r>
            <w:r>
              <w:rPr>
                <w:color w:val="0D0D0D"/>
                <w:lang w:val="ru-RU" w:eastAsia="en-US"/>
              </w:rPr>
              <w:t>;</w:t>
            </w:r>
          </w:p>
          <w:p w14:paraId="0665E521" w14:textId="18DD0242" w:rsidR="009A3758" w:rsidRPr="009A3758" w:rsidRDefault="009A3758" w:rsidP="009A3758">
            <w:pPr>
              <w:pStyle w:val="ad"/>
              <w:tabs>
                <w:tab w:val="left" w:pos="34"/>
                <w:tab w:val="left" w:pos="317"/>
              </w:tabs>
              <w:spacing w:before="0" w:after="0"/>
              <w:ind w:left="0"/>
              <w:rPr>
                <w:color w:val="0D0D0D"/>
                <w:lang w:val="ru-RU" w:eastAsia="en-US"/>
              </w:rPr>
            </w:pPr>
            <w:r w:rsidRPr="009A3758">
              <w:rPr>
                <w:color w:val="0D0D0D"/>
                <w:lang w:val="ru-RU" w:eastAsia="en-US"/>
              </w:rPr>
              <w:t>создавать креативную среду в системе дополнительного образования</w:t>
            </w:r>
            <w:r>
              <w:rPr>
                <w:color w:val="0D0D0D"/>
                <w:lang w:val="ru-RU" w:eastAsia="en-US"/>
              </w:rPr>
              <w:t>;</w:t>
            </w:r>
          </w:p>
          <w:p w14:paraId="0E13D079" w14:textId="71AC623C" w:rsidR="009A3758" w:rsidRPr="009A3758" w:rsidRDefault="009A3758" w:rsidP="009A3758">
            <w:pPr>
              <w:pStyle w:val="ad"/>
              <w:tabs>
                <w:tab w:val="left" w:pos="34"/>
                <w:tab w:val="left" w:pos="317"/>
              </w:tabs>
              <w:spacing w:before="0" w:after="0"/>
              <w:ind w:left="0"/>
              <w:rPr>
                <w:color w:val="0D0D0D"/>
                <w:lang w:val="ru-RU" w:eastAsia="en-US"/>
              </w:rPr>
            </w:pPr>
            <w:r w:rsidRPr="009A3758">
              <w:rPr>
                <w:color w:val="0D0D0D"/>
                <w:lang w:val="ru-RU" w:eastAsia="en-US"/>
              </w:rPr>
              <w:t>оказывать педагогическую поддержку социально-профессионального самоопределения детей в системе дополнительного образования</w:t>
            </w:r>
            <w:r>
              <w:rPr>
                <w:color w:val="0D0D0D"/>
                <w:lang w:val="ru-RU" w:eastAsia="en-US"/>
              </w:rPr>
              <w:t>;</w:t>
            </w:r>
          </w:p>
          <w:p w14:paraId="29316F40" w14:textId="7D4183D7" w:rsidR="009A3758" w:rsidRPr="009A3758" w:rsidRDefault="009A3758" w:rsidP="009A3758">
            <w:pPr>
              <w:pStyle w:val="ad"/>
              <w:tabs>
                <w:tab w:val="left" w:pos="34"/>
                <w:tab w:val="left" w:pos="317"/>
              </w:tabs>
              <w:spacing w:before="0" w:after="0"/>
              <w:ind w:left="0"/>
              <w:rPr>
                <w:color w:val="0D0D0D"/>
                <w:lang w:val="ru-RU" w:eastAsia="en-US"/>
              </w:rPr>
            </w:pPr>
            <w:r w:rsidRPr="009A3758">
              <w:rPr>
                <w:color w:val="0D0D0D"/>
                <w:lang w:val="ru-RU" w:eastAsia="en-US"/>
              </w:rPr>
              <w:t>проектировать содержание разделов портфолио</w:t>
            </w:r>
            <w:r>
              <w:rPr>
                <w:color w:val="0D0D0D"/>
                <w:lang w:val="ru-RU" w:eastAsia="en-US"/>
              </w:rPr>
              <w:t>;</w:t>
            </w:r>
          </w:p>
          <w:p w14:paraId="79FF57D0" w14:textId="6885B40D" w:rsidR="009A3758" w:rsidRPr="005267BC" w:rsidRDefault="009A3758" w:rsidP="009A3758">
            <w:pPr>
              <w:pStyle w:val="ad"/>
              <w:tabs>
                <w:tab w:val="left" w:pos="34"/>
                <w:tab w:val="left" w:pos="317"/>
              </w:tabs>
              <w:spacing w:before="0" w:after="0" w:line="276" w:lineRule="auto"/>
              <w:ind w:left="0"/>
              <w:rPr>
                <w:i/>
                <w:color w:val="0D0D0D"/>
                <w:lang w:val="ru-RU" w:eastAsia="en-US"/>
              </w:rPr>
            </w:pPr>
            <w:r w:rsidRPr="009A3758">
              <w:rPr>
                <w:color w:val="0D0D0D"/>
                <w:lang w:val="ru-RU" w:eastAsia="en-US"/>
              </w:rPr>
              <w:t>проектировать мероприятия по взаимодействию с семьей</w:t>
            </w:r>
          </w:p>
        </w:tc>
        <w:tc>
          <w:tcPr>
            <w:tcW w:w="1851" w:type="pct"/>
          </w:tcPr>
          <w:p w14:paraId="53D8C2F1" w14:textId="6AA514C9" w:rsidR="009A3758" w:rsidRPr="005267BC" w:rsidRDefault="008A7E9B" w:rsidP="008A7E9B">
            <w:pPr>
              <w:pStyle w:val="ad"/>
              <w:spacing w:before="0" w:after="0" w:line="276" w:lineRule="auto"/>
              <w:ind w:left="0"/>
              <w:contextualSpacing/>
              <w:jc w:val="both"/>
              <w:rPr>
                <w:i/>
                <w:iCs/>
                <w:color w:val="0D0D0D"/>
                <w:lang w:eastAsia="en-US"/>
              </w:rPr>
            </w:pPr>
            <w:r>
              <w:rPr>
                <w:iCs/>
                <w:color w:val="0D0D0D"/>
                <w:lang w:val="ru-RU" w:eastAsia="en-US"/>
              </w:rPr>
              <w:t>Демонстрация применения полученных умений</w:t>
            </w:r>
            <w:r w:rsidRPr="008A7E9B">
              <w:rPr>
                <w:iCs/>
                <w:color w:val="0D0D0D"/>
                <w:lang w:val="ru-RU" w:eastAsia="en-US"/>
              </w:rPr>
              <w:t xml:space="preserve"> знаний при планировании и разработке педагогических мероприятий</w:t>
            </w:r>
          </w:p>
        </w:tc>
        <w:tc>
          <w:tcPr>
            <w:tcW w:w="1093" w:type="pct"/>
          </w:tcPr>
          <w:p w14:paraId="2EF652FA" w14:textId="77777777" w:rsidR="009A3758" w:rsidRDefault="008A7E9B" w:rsidP="008A7E9B">
            <w:pPr>
              <w:pStyle w:val="ad"/>
              <w:spacing w:before="0" w:after="0" w:line="276" w:lineRule="auto"/>
              <w:ind w:left="0"/>
              <w:contextualSpacing/>
              <w:jc w:val="both"/>
              <w:rPr>
                <w:bCs/>
                <w:color w:val="0D0D0D"/>
                <w:lang w:val="ru-RU"/>
              </w:rPr>
            </w:pPr>
            <w:r w:rsidRPr="008A7E9B">
              <w:rPr>
                <w:bCs/>
                <w:color w:val="0D0D0D"/>
                <w:lang w:val="ru-RU"/>
              </w:rPr>
              <w:t>Экспертное наблюдение выполнения практических заданий</w:t>
            </w:r>
          </w:p>
          <w:p w14:paraId="3DBB8579" w14:textId="76F38FA3" w:rsidR="008A7E9B" w:rsidRPr="008A7E9B" w:rsidRDefault="008A7E9B" w:rsidP="008A7E9B">
            <w:pPr>
              <w:pStyle w:val="ad"/>
              <w:spacing w:before="0" w:after="0" w:line="276" w:lineRule="auto"/>
              <w:ind w:left="0"/>
              <w:contextualSpacing/>
              <w:jc w:val="both"/>
              <w:rPr>
                <w:bCs/>
                <w:color w:val="0D0D0D"/>
                <w:lang w:val="ru-RU"/>
              </w:rPr>
            </w:pPr>
            <w:r>
              <w:rPr>
                <w:bCs/>
                <w:color w:val="0D0D0D"/>
                <w:lang w:val="ru-RU"/>
              </w:rPr>
              <w:t>Промежуточная аттестация</w:t>
            </w:r>
          </w:p>
        </w:tc>
      </w:tr>
    </w:tbl>
    <w:p w14:paraId="325FA6E6" w14:textId="77777777" w:rsidR="00472F28" w:rsidRPr="005267BC" w:rsidRDefault="00472F28" w:rsidP="00472F28">
      <w:pPr>
        <w:spacing w:after="0"/>
        <w:jc w:val="both"/>
        <w:rPr>
          <w:rFonts w:ascii="Times New Roman" w:hAnsi="Times New Roman"/>
          <w:b/>
          <w:color w:val="0D0D0D"/>
          <w:sz w:val="24"/>
          <w:szCs w:val="24"/>
        </w:rPr>
      </w:pPr>
    </w:p>
    <w:sectPr w:rsidR="00472F28" w:rsidRPr="005267BC" w:rsidSect="0085399D">
      <w:pgSz w:w="11906" w:h="16838"/>
      <w:pgMar w:top="1134" w:right="850" w:bottom="284" w:left="1701" w:header="708" w:footer="70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C292B4" w14:textId="77777777" w:rsidR="002B7102" w:rsidRDefault="002B7102" w:rsidP="00472F28">
      <w:pPr>
        <w:spacing w:after="0" w:line="240" w:lineRule="auto"/>
      </w:pPr>
      <w:r>
        <w:separator/>
      </w:r>
    </w:p>
  </w:endnote>
  <w:endnote w:type="continuationSeparator" w:id="0">
    <w:p w14:paraId="4FEFA34E" w14:textId="77777777" w:rsidR="002B7102" w:rsidRDefault="002B7102" w:rsidP="00472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 w:name="PetersburgC">
    <w:altName w:val="Cambria"/>
    <w:panose1 w:val="00000000000000000000"/>
    <w:charset w:val="CC"/>
    <w:family w:val="roman"/>
    <w:notTrueType/>
    <w:pitch w:val="default"/>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8CFAC8" w14:textId="77777777" w:rsidR="002B7102" w:rsidRDefault="002B7102" w:rsidP="00153FCB">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F7DC4CB" w14:textId="77777777" w:rsidR="002B7102" w:rsidRDefault="002B7102">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39BE77" w14:textId="77777777" w:rsidR="002B7102" w:rsidRDefault="002B7102">
    <w:pPr>
      <w:pStyle w:val="a5"/>
      <w:jc w:val="right"/>
    </w:pPr>
    <w:r>
      <w:fldChar w:fldCharType="begin"/>
    </w:r>
    <w:r>
      <w:instrText>PAGE   \* MERGEFORMAT</w:instrText>
    </w:r>
    <w:r>
      <w:fldChar w:fldCharType="separate"/>
    </w:r>
    <w:r w:rsidR="002E4CEB" w:rsidRPr="002E4CEB">
      <w:rPr>
        <w:noProof/>
        <w:lang w:val="ru-RU"/>
      </w:rPr>
      <w:t>74</w:t>
    </w:r>
    <w:r>
      <w:fldChar w:fldCharType="end"/>
    </w:r>
  </w:p>
  <w:p w14:paraId="624CB179" w14:textId="77777777" w:rsidR="002B7102" w:rsidRDefault="002B710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BCAB6F" w14:textId="77777777" w:rsidR="002B7102" w:rsidRDefault="002B7102" w:rsidP="00472F28">
      <w:pPr>
        <w:spacing w:after="0" w:line="240" w:lineRule="auto"/>
      </w:pPr>
      <w:r>
        <w:separator/>
      </w:r>
    </w:p>
  </w:footnote>
  <w:footnote w:type="continuationSeparator" w:id="0">
    <w:p w14:paraId="06F6595E" w14:textId="77777777" w:rsidR="002B7102" w:rsidRDefault="002B7102" w:rsidP="00472F28">
      <w:pPr>
        <w:spacing w:after="0" w:line="240" w:lineRule="auto"/>
      </w:pPr>
      <w:r>
        <w:continuationSeparator/>
      </w:r>
    </w:p>
  </w:footnote>
  <w:footnote w:id="1">
    <w:p w14:paraId="26A9CB39" w14:textId="77777777" w:rsidR="002B7102" w:rsidRPr="006931D1" w:rsidRDefault="002B7102" w:rsidP="00472F28">
      <w:pPr>
        <w:pStyle w:val="a9"/>
        <w:suppressAutoHyphens/>
        <w:jc w:val="both"/>
        <w:rPr>
          <w:i/>
          <w:lang w:val="ru-RU"/>
        </w:rPr>
      </w:pPr>
      <w:r>
        <w:rPr>
          <w:rStyle w:val="ab"/>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5AE5FEAE" w14:textId="77777777" w:rsidR="002B7102" w:rsidRPr="006931D1" w:rsidRDefault="002B7102" w:rsidP="00472F28">
      <w:pPr>
        <w:pStyle w:val="a9"/>
        <w:suppressAutoHyphens/>
        <w:jc w:val="both"/>
        <w:rPr>
          <w:i/>
          <w:lang w:val="ru-RU"/>
        </w:rPr>
      </w:pPr>
      <w:r>
        <w:rPr>
          <w:rStyle w:val="ab"/>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44684329" w14:textId="77777777" w:rsidR="002B7102" w:rsidRPr="006931D1" w:rsidRDefault="002B7102" w:rsidP="00472F28">
      <w:pPr>
        <w:pStyle w:val="a9"/>
        <w:suppressAutoHyphens/>
        <w:jc w:val="both"/>
        <w:rPr>
          <w:i/>
          <w:lang w:val="ru-RU"/>
        </w:rPr>
      </w:pPr>
      <w:r>
        <w:rPr>
          <w:rStyle w:val="ab"/>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6EE54F96" w14:textId="77777777" w:rsidR="002B7102" w:rsidRPr="006931D1" w:rsidRDefault="002B7102" w:rsidP="00472F28">
      <w:pPr>
        <w:pStyle w:val="a9"/>
        <w:suppressAutoHyphens/>
        <w:jc w:val="both"/>
        <w:rPr>
          <w:i/>
          <w:lang w:val="ru-RU"/>
        </w:rPr>
      </w:pPr>
      <w:r>
        <w:rPr>
          <w:rStyle w:val="ab"/>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08E6BE74" w14:textId="77777777" w:rsidR="002B7102" w:rsidRPr="006931D1" w:rsidRDefault="002B7102" w:rsidP="00472F28">
      <w:pPr>
        <w:pStyle w:val="a9"/>
        <w:suppressAutoHyphens/>
        <w:jc w:val="both"/>
        <w:rPr>
          <w:i/>
          <w:lang w:val="ru-RU"/>
        </w:rPr>
      </w:pPr>
      <w:r>
        <w:rPr>
          <w:rStyle w:val="ab"/>
        </w:rPr>
        <w:footnoteRef/>
      </w:r>
      <w:r w:rsidRPr="007459D5">
        <w:rPr>
          <w:lang w:val="ru-RU"/>
        </w:rPr>
        <w:t xml:space="preserve"> </w:t>
      </w:r>
      <w:r w:rsidRPr="00531143">
        <w:rPr>
          <w:rStyle w:val="af"/>
          <w:i w:val="0"/>
          <w:lang w:val="ru-RU"/>
        </w:rPr>
        <w:t xml:space="preserve">Самостоятельная работа в рамках образовательной программы планируется образовательной организацией </w:t>
      </w:r>
      <w:r>
        <w:rPr>
          <w:rStyle w:val="af"/>
          <w:i w:val="0"/>
          <w:lang w:val="ru-RU"/>
        </w:rPr>
        <w:t>в</w:t>
      </w:r>
      <w:r w:rsidRPr="00531143">
        <w:rPr>
          <w:rStyle w:val="af"/>
          <w:i w:val="0"/>
          <w:lang w:val="ru-RU"/>
        </w:rPr>
        <w:t xml:space="preserve"> соответствии с требованиями </w:t>
      </w:r>
      <w:r>
        <w:rPr>
          <w:rStyle w:val="af"/>
          <w:i w:val="0"/>
          <w:lang w:val="ru-RU"/>
        </w:rPr>
        <w:t xml:space="preserve">ФГОС СПО </w:t>
      </w:r>
      <w:r w:rsidRPr="00531143">
        <w:rPr>
          <w:rStyle w:val="af"/>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D77A4"/>
    <w:multiLevelType w:val="hybridMultilevel"/>
    <w:tmpl w:val="1DC6B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
    <w:nsid w:val="0080683F"/>
    <w:multiLevelType w:val="hybridMultilevel"/>
    <w:tmpl w:val="EE0CD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1A139D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1AA1113"/>
    <w:multiLevelType w:val="hybridMultilevel"/>
    <w:tmpl w:val="71D0A1F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8A2079"/>
    <w:multiLevelType w:val="hybridMultilevel"/>
    <w:tmpl w:val="028E52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02B57F56"/>
    <w:multiLevelType w:val="hybridMultilevel"/>
    <w:tmpl w:val="AB627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4ED34CC"/>
    <w:multiLevelType w:val="hybridMultilevel"/>
    <w:tmpl w:val="55E8001C"/>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6617650"/>
    <w:multiLevelType w:val="multilevel"/>
    <w:tmpl w:val="A922FB28"/>
    <w:lvl w:ilvl="0">
      <w:start w:val="1"/>
      <w:numFmt w:val="decimal"/>
      <w:lvlText w:val="%1."/>
      <w:lvlJc w:val="left"/>
      <w:pPr>
        <w:ind w:left="720" w:hanging="360"/>
      </w:pPr>
      <w:rPr>
        <w:b w:val="0"/>
      </w:rPr>
    </w:lvl>
    <w:lvl w:ilvl="1">
      <w:start w:val="2"/>
      <w:numFmt w:val="decimal"/>
      <w:isLgl/>
      <w:lvlText w:val="%1.%2."/>
      <w:lvlJc w:val="left"/>
      <w:pPr>
        <w:ind w:left="1239" w:hanging="600"/>
      </w:pPr>
      <w:rPr>
        <w:rFonts w:hint="default"/>
      </w:rPr>
    </w:lvl>
    <w:lvl w:ilvl="2">
      <w:start w:val="2"/>
      <w:numFmt w:val="decimal"/>
      <w:isLgl/>
      <w:lvlText w:val="%1.%2.%3."/>
      <w:lvlJc w:val="left"/>
      <w:pPr>
        <w:ind w:left="1638" w:hanging="720"/>
      </w:pPr>
      <w:rPr>
        <w:rFonts w:hint="default"/>
      </w:rPr>
    </w:lvl>
    <w:lvl w:ilvl="3">
      <w:start w:val="1"/>
      <w:numFmt w:val="decimal"/>
      <w:isLgl/>
      <w:lvlText w:val="%1.%2.%3.%4."/>
      <w:lvlJc w:val="left"/>
      <w:pPr>
        <w:ind w:left="1917" w:hanging="720"/>
      </w:pPr>
      <w:rPr>
        <w:rFonts w:hint="default"/>
      </w:rPr>
    </w:lvl>
    <w:lvl w:ilvl="4">
      <w:start w:val="1"/>
      <w:numFmt w:val="decimal"/>
      <w:isLgl/>
      <w:lvlText w:val="%1.%2.%3.%4.%5."/>
      <w:lvlJc w:val="left"/>
      <w:pPr>
        <w:ind w:left="2556" w:hanging="1080"/>
      </w:pPr>
      <w:rPr>
        <w:rFonts w:hint="default"/>
      </w:rPr>
    </w:lvl>
    <w:lvl w:ilvl="5">
      <w:start w:val="1"/>
      <w:numFmt w:val="decimal"/>
      <w:isLgl/>
      <w:lvlText w:val="%1.%2.%3.%4.%5.%6."/>
      <w:lvlJc w:val="left"/>
      <w:pPr>
        <w:ind w:left="2835" w:hanging="1080"/>
      </w:pPr>
      <w:rPr>
        <w:rFonts w:hint="default"/>
      </w:rPr>
    </w:lvl>
    <w:lvl w:ilvl="6">
      <w:start w:val="1"/>
      <w:numFmt w:val="decimal"/>
      <w:isLgl/>
      <w:lvlText w:val="%1.%2.%3.%4.%5.%6.%7."/>
      <w:lvlJc w:val="left"/>
      <w:pPr>
        <w:ind w:left="3474" w:hanging="1440"/>
      </w:pPr>
      <w:rPr>
        <w:rFonts w:hint="default"/>
      </w:rPr>
    </w:lvl>
    <w:lvl w:ilvl="7">
      <w:start w:val="1"/>
      <w:numFmt w:val="decimal"/>
      <w:isLgl/>
      <w:lvlText w:val="%1.%2.%3.%4.%5.%6.%7.%8."/>
      <w:lvlJc w:val="left"/>
      <w:pPr>
        <w:ind w:left="3753" w:hanging="1440"/>
      </w:pPr>
      <w:rPr>
        <w:rFonts w:hint="default"/>
      </w:rPr>
    </w:lvl>
    <w:lvl w:ilvl="8">
      <w:start w:val="1"/>
      <w:numFmt w:val="decimal"/>
      <w:isLgl/>
      <w:lvlText w:val="%1.%2.%3.%4.%5.%6.%7.%8.%9."/>
      <w:lvlJc w:val="left"/>
      <w:pPr>
        <w:ind w:left="4392" w:hanging="1800"/>
      </w:pPr>
      <w:rPr>
        <w:rFonts w:hint="default"/>
      </w:rPr>
    </w:lvl>
  </w:abstractNum>
  <w:abstractNum w:abstractNumId="9">
    <w:nsid w:val="07975118"/>
    <w:multiLevelType w:val="hybridMultilevel"/>
    <w:tmpl w:val="B518DBF6"/>
    <w:lvl w:ilvl="0" w:tplc="BD446B1E">
      <w:start w:val="1"/>
      <w:numFmt w:val="bullet"/>
      <w:lvlText w:val=""/>
      <w:lvlJc w:val="left"/>
      <w:pPr>
        <w:ind w:left="51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83F11A0"/>
    <w:multiLevelType w:val="hybridMultilevel"/>
    <w:tmpl w:val="347A7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9425275"/>
    <w:multiLevelType w:val="hybridMultilevel"/>
    <w:tmpl w:val="4998A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95B1043"/>
    <w:multiLevelType w:val="hybridMultilevel"/>
    <w:tmpl w:val="1F22A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nsid w:val="0B894A21"/>
    <w:multiLevelType w:val="hybridMultilevel"/>
    <w:tmpl w:val="18FE374A"/>
    <w:lvl w:ilvl="0" w:tplc="0419000F">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CDD2417"/>
    <w:multiLevelType w:val="hybridMultilevel"/>
    <w:tmpl w:val="7AE89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D745CBD"/>
    <w:multiLevelType w:val="multilevel"/>
    <w:tmpl w:val="D4B473A8"/>
    <w:lvl w:ilvl="0">
      <w:start w:val="1"/>
      <w:numFmt w:val="decimal"/>
      <w:lvlText w:val="%1."/>
      <w:lvlJc w:val="left"/>
      <w:pPr>
        <w:ind w:left="720" w:hanging="360"/>
      </w:pPr>
    </w:lvl>
    <w:lvl w:ilvl="1">
      <w:start w:val="2"/>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0F0D0850"/>
    <w:multiLevelType w:val="hybridMultilevel"/>
    <w:tmpl w:val="2AD80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0437ED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nsid w:val="10B070CD"/>
    <w:multiLevelType w:val="hybridMultilevel"/>
    <w:tmpl w:val="94783D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10E43EA7"/>
    <w:multiLevelType w:val="hybridMultilevel"/>
    <w:tmpl w:val="8DD81238"/>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1">
    <w:nsid w:val="10F964DD"/>
    <w:multiLevelType w:val="hybridMultilevel"/>
    <w:tmpl w:val="5E2AFC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19712E5"/>
    <w:multiLevelType w:val="hybridMultilevel"/>
    <w:tmpl w:val="395041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126320AD"/>
    <w:multiLevelType w:val="hybridMultilevel"/>
    <w:tmpl w:val="66D80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35A19D3"/>
    <w:multiLevelType w:val="hybridMultilevel"/>
    <w:tmpl w:val="EBE8C2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136C5B82"/>
    <w:multiLevelType w:val="hybridMultilevel"/>
    <w:tmpl w:val="BDACFB1A"/>
    <w:lvl w:ilvl="0" w:tplc="0419000F">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3932ABA"/>
    <w:multiLevelType w:val="hybridMultilevel"/>
    <w:tmpl w:val="246E0506"/>
    <w:lvl w:ilvl="0" w:tplc="838052F0">
      <w:start w:val="1"/>
      <w:numFmt w:val="decimal"/>
      <w:lvlText w:val="%1."/>
      <w:lvlJc w:val="left"/>
      <w:pPr>
        <w:ind w:left="720" w:hanging="360"/>
      </w:pPr>
      <w:rPr>
        <w:rFonts w:ascii="Times New Roman" w:eastAsia="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61731BD"/>
    <w:multiLevelType w:val="hybridMultilevel"/>
    <w:tmpl w:val="9E188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184716B8"/>
    <w:multiLevelType w:val="hybridMultilevel"/>
    <w:tmpl w:val="6F6842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188C673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nsid w:val="1A1B25CB"/>
    <w:multiLevelType w:val="multilevel"/>
    <w:tmpl w:val="585C5594"/>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1B996725"/>
    <w:multiLevelType w:val="hybridMultilevel"/>
    <w:tmpl w:val="7FC8B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1C1A356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1D2F45D3"/>
    <w:multiLevelType w:val="hybridMultilevel"/>
    <w:tmpl w:val="F6DCF85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1E420365"/>
    <w:multiLevelType w:val="hybridMultilevel"/>
    <w:tmpl w:val="D8721D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1F4E2A4F"/>
    <w:multiLevelType w:val="multilevel"/>
    <w:tmpl w:val="90B05262"/>
    <w:lvl w:ilvl="0">
      <w:start w:val="1"/>
      <w:numFmt w:val="decimal"/>
      <w:lvlText w:val="%1."/>
      <w:lvlJc w:val="left"/>
      <w:pPr>
        <w:ind w:left="720" w:hanging="360"/>
      </w:pPr>
    </w:lvl>
    <w:lvl w:ilvl="1">
      <w:start w:val="2"/>
      <w:numFmt w:val="decimal"/>
      <w:isLgl/>
      <w:lvlText w:val="%1.%2."/>
      <w:lvlJc w:val="left"/>
      <w:pPr>
        <w:ind w:left="1434" w:hanging="54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abstractNum w:abstractNumId="37">
    <w:nsid w:val="1F6D40D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nsid w:val="20C97BEC"/>
    <w:multiLevelType w:val="hybridMultilevel"/>
    <w:tmpl w:val="C3540426"/>
    <w:lvl w:ilvl="0" w:tplc="A2B23936">
      <w:start w:val="1"/>
      <w:numFmt w:val="decimal"/>
      <w:lvlText w:val="%1."/>
      <w:lvlJc w:val="left"/>
      <w:pPr>
        <w:ind w:left="1429" w:hanging="360"/>
      </w:pPr>
      <w:rPr>
        <w:b w:val="0"/>
        <w:bCs w:val="0"/>
        <w:i w:val="0"/>
        <w:i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23AD654E"/>
    <w:multiLevelType w:val="hybridMultilevel"/>
    <w:tmpl w:val="42229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24045C82"/>
    <w:multiLevelType w:val="hybridMultilevel"/>
    <w:tmpl w:val="73E0C1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24B56A6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26B76D67"/>
    <w:multiLevelType w:val="hybridMultilevel"/>
    <w:tmpl w:val="F11C62CA"/>
    <w:lvl w:ilvl="0" w:tplc="0419000F">
      <w:start w:val="1"/>
      <w:numFmt w:val="decimal"/>
      <w:lvlText w:val="%1."/>
      <w:lvlJc w:val="left"/>
      <w:pPr>
        <w:ind w:left="502" w:hanging="360"/>
      </w:pPr>
    </w:lvl>
    <w:lvl w:ilvl="1" w:tplc="3EC2E62C">
      <w:start w:val="3"/>
      <w:numFmt w:val="bullet"/>
      <w:lvlText w:val="•"/>
      <w:lvlJc w:val="left"/>
      <w:pPr>
        <w:ind w:left="1567" w:hanging="705"/>
      </w:pPr>
      <w:rPr>
        <w:rFonts w:ascii="Times New Roman" w:eastAsia="Times New Roman" w:hAnsi="Times New Roman" w:cs="Times New Roman" w:hint="default"/>
      </w:r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2BB900C7"/>
    <w:multiLevelType w:val="hybridMultilevel"/>
    <w:tmpl w:val="0F129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2BBE61B1"/>
    <w:multiLevelType w:val="multilevel"/>
    <w:tmpl w:val="4C1A0C8C"/>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6">
    <w:nsid w:val="2D612506"/>
    <w:multiLevelType w:val="hybridMultilevel"/>
    <w:tmpl w:val="411671E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2E4711D0"/>
    <w:multiLevelType w:val="hybridMultilevel"/>
    <w:tmpl w:val="F5B00E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2FA05C68"/>
    <w:multiLevelType w:val="hybridMultilevel"/>
    <w:tmpl w:val="B150F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2FD8383D"/>
    <w:multiLevelType w:val="multilevel"/>
    <w:tmpl w:val="6B10D6CA"/>
    <w:lvl w:ilvl="0">
      <w:start w:val="1"/>
      <w:numFmt w:val="decimal"/>
      <w:lvlText w:val="%1."/>
      <w:lvlJc w:val="left"/>
      <w:pPr>
        <w:ind w:left="720" w:hanging="360"/>
      </w:pPr>
      <w:rPr>
        <w:rFonts w:hint="default"/>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0">
    <w:nsid w:val="304927DA"/>
    <w:multiLevelType w:val="hybridMultilevel"/>
    <w:tmpl w:val="19041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304C1149"/>
    <w:multiLevelType w:val="hybridMultilevel"/>
    <w:tmpl w:val="940E7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310C672C"/>
    <w:multiLevelType w:val="hybridMultilevel"/>
    <w:tmpl w:val="8BC46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313E50B9"/>
    <w:multiLevelType w:val="hybridMultilevel"/>
    <w:tmpl w:val="132A81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31750A3C"/>
    <w:multiLevelType w:val="hybridMultilevel"/>
    <w:tmpl w:val="86144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31901CB3"/>
    <w:multiLevelType w:val="hybridMultilevel"/>
    <w:tmpl w:val="56E4DB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nsid w:val="32C6128D"/>
    <w:multiLevelType w:val="hybridMultilevel"/>
    <w:tmpl w:val="A5DA3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33D359E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8">
    <w:nsid w:val="3533144A"/>
    <w:multiLevelType w:val="hybridMultilevel"/>
    <w:tmpl w:val="23A62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355B1541"/>
    <w:multiLevelType w:val="hybridMultilevel"/>
    <w:tmpl w:val="98DCD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36B921F3"/>
    <w:multiLevelType w:val="hybridMultilevel"/>
    <w:tmpl w:val="1588587C"/>
    <w:lvl w:ilvl="0" w:tplc="0B82F26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37AB649A"/>
    <w:multiLevelType w:val="hybridMultilevel"/>
    <w:tmpl w:val="746E02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37CB36D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385139C4"/>
    <w:multiLevelType w:val="hybridMultilevel"/>
    <w:tmpl w:val="A68CB6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nsid w:val="399F471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5">
    <w:nsid w:val="3A2C6F98"/>
    <w:multiLevelType w:val="hybridMultilevel"/>
    <w:tmpl w:val="B68C8D0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3C05454D"/>
    <w:multiLevelType w:val="hybridMultilevel"/>
    <w:tmpl w:val="B7748E8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3CD85EAE"/>
    <w:multiLevelType w:val="hybridMultilevel"/>
    <w:tmpl w:val="F8C440B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3D257EE5"/>
    <w:multiLevelType w:val="hybridMultilevel"/>
    <w:tmpl w:val="CACC9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3D67658C"/>
    <w:multiLevelType w:val="hybridMultilevel"/>
    <w:tmpl w:val="FCC6DF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1">
    <w:nsid w:val="415E66DC"/>
    <w:multiLevelType w:val="hybridMultilevel"/>
    <w:tmpl w:val="9E34C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44497722"/>
    <w:multiLevelType w:val="hybridMultilevel"/>
    <w:tmpl w:val="347A7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4496741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4">
    <w:nsid w:val="44C032BB"/>
    <w:multiLevelType w:val="hybridMultilevel"/>
    <w:tmpl w:val="F788A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nsid w:val="474E2F6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475F5441"/>
    <w:multiLevelType w:val="hybridMultilevel"/>
    <w:tmpl w:val="EF1EE92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48012252"/>
    <w:multiLevelType w:val="hybridMultilevel"/>
    <w:tmpl w:val="73C6E8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48831170"/>
    <w:multiLevelType w:val="hybridMultilevel"/>
    <w:tmpl w:val="CAEA1820"/>
    <w:lvl w:ilvl="0" w:tplc="E084C55E">
      <w:start w:val="1"/>
      <w:numFmt w:val="decimal"/>
      <w:lvlText w:val="%1."/>
      <w:lvlJc w:val="left"/>
      <w:pPr>
        <w:ind w:left="720" w:hanging="360"/>
      </w:pPr>
      <w:rPr>
        <w:rFonts w:hint="default"/>
        <w:i w:val="0"/>
        <w:iCs/>
        <w:color w:val="0D0D0D"/>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48CB544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1">
    <w:nsid w:val="4AC40B81"/>
    <w:multiLevelType w:val="hybridMultilevel"/>
    <w:tmpl w:val="F8683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4C645594"/>
    <w:multiLevelType w:val="hybridMultilevel"/>
    <w:tmpl w:val="8B943A5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nsid w:val="4D4634A8"/>
    <w:multiLevelType w:val="hybridMultilevel"/>
    <w:tmpl w:val="8F982C0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4DD410E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5">
    <w:nsid w:val="4EC22765"/>
    <w:multiLevelType w:val="hybridMultilevel"/>
    <w:tmpl w:val="180CD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4F6D4A4B"/>
    <w:multiLevelType w:val="hybridMultilevel"/>
    <w:tmpl w:val="EDEE87D2"/>
    <w:lvl w:ilvl="0" w:tplc="E9922FAA">
      <w:start w:val="1"/>
      <w:numFmt w:val="decimal"/>
      <w:lvlText w:val="%1."/>
      <w:lvlJc w:val="left"/>
      <w:pPr>
        <w:ind w:left="113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7">
    <w:nsid w:val="5099487F"/>
    <w:multiLevelType w:val="hybridMultilevel"/>
    <w:tmpl w:val="B1F24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51032B47"/>
    <w:multiLevelType w:val="hybridMultilevel"/>
    <w:tmpl w:val="EAC2C65E"/>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9">
    <w:nsid w:val="52140B30"/>
    <w:multiLevelType w:val="hybridMultilevel"/>
    <w:tmpl w:val="CE0C2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534A097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1">
    <w:nsid w:val="553B11A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2">
    <w:nsid w:val="554E59F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3">
    <w:nsid w:val="559A304A"/>
    <w:multiLevelType w:val="hybridMultilevel"/>
    <w:tmpl w:val="AD2C02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55AC786F"/>
    <w:multiLevelType w:val="hybridMultilevel"/>
    <w:tmpl w:val="1B6434D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5">
    <w:nsid w:val="57AF2A7C"/>
    <w:multiLevelType w:val="hybridMultilevel"/>
    <w:tmpl w:val="10B69DD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5BCC5B2E"/>
    <w:multiLevelType w:val="hybridMultilevel"/>
    <w:tmpl w:val="985C9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5FA202CB"/>
    <w:multiLevelType w:val="hybridMultilevel"/>
    <w:tmpl w:val="8E5CE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608404F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61A83AA6"/>
    <w:multiLevelType w:val="hybridMultilevel"/>
    <w:tmpl w:val="41744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0">
    <w:nsid w:val="639938D7"/>
    <w:multiLevelType w:val="hybridMultilevel"/>
    <w:tmpl w:val="8B12A8D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1">
    <w:nsid w:val="63A61A1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2">
    <w:nsid w:val="63FA3DEB"/>
    <w:multiLevelType w:val="multilevel"/>
    <w:tmpl w:val="075009AE"/>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03">
    <w:nsid w:val="64171755"/>
    <w:multiLevelType w:val="hybridMultilevel"/>
    <w:tmpl w:val="847AE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64513E64"/>
    <w:multiLevelType w:val="hybridMultilevel"/>
    <w:tmpl w:val="60C86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64780DFB"/>
    <w:multiLevelType w:val="hybridMultilevel"/>
    <w:tmpl w:val="195EA6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661D23BB"/>
    <w:multiLevelType w:val="multilevel"/>
    <w:tmpl w:val="D636676C"/>
    <w:lvl w:ilvl="0">
      <w:start w:val="1"/>
      <w:numFmt w:val="decimal"/>
      <w:lvlText w:val="%1."/>
      <w:lvlJc w:val="left"/>
      <w:pPr>
        <w:ind w:left="720" w:hanging="360"/>
      </w:p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7">
    <w:nsid w:val="677E192A"/>
    <w:multiLevelType w:val="hybridMultilevel"/>
    <w:tmpl w:val="1FD6A0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688C0930"/>
    <w:multiLevelType w:val="hybridMultilevel"/>
    <w:tmpl w:val="3D08C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69ED00BA"/>
    <w:multiLevelType w:val="hybridMultilevel"/>
    <w:tmpl w:val="3C7CA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6A767CB1"/>
    <w:multiLevelType w:val="hybridMultilevel"/>
    <w:tmpl w:val="615468A8"/>
    <w:lvl w:ilvl="0" w:tplc="77B6199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6BB30829"/>
    <w:multiLevelType w:val="multilevel"/>
    <w:tmpl w:val="5A3E95B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12">
    <w:nsid w:val="6C037D1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6C501232"/>
    <w:multiLevelType w:val="hybridMultilevel"/>
    <w:tmpl w:val="5512230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4">
    <w:nsid w:val="6CE60AE6"/>
    <w:multiLevelType w:val="hybridMultilevel"/>
    <w:tmpl w:val="B8D2C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nsid w:val="6D2733E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nsid w:val="6E476DDC"/>
    <w:multiLevelType w:val="hybridMultilevel"/>
    <w:tmpl w:val="509CE40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nsid w:val="6EF276FB"/>
    <w:multiLevelType w:val="hybridMultilevel"/>
    <w:tmpl w:val="8780A718"/>
    <w:lvl w:ilvl="0" w:tplc="0419000F">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8">
    <w:nsid w:val="6F3100AD"/>
    <w:multiLevelType w:val="multilevel"/>
    <w:tmpl w:val="9BE2BC56"/>
    <w:lvl w:ilvl="0">
      <w:start w:val="1"/>
      <w:numFmt w:val="decimal"/>
      <w:lvlText w:val="%1."/>
      <w:lvlJc w:val="left"/>
      <w:pPr>
        <w:ind w:left="768" w:hanging="360"/>
      </w:pPr>
    </w:lvl>
    <w:lvl w:ilvl="1">
      <w:start w:val="2"/>
      <w:numFmt w:val="decimal"/>
      <w:isLgl/>
      <w:lvlText w:val="%1.%2."/>
      <w:lvlJc w:val="left"/>
      <w:pPr>
        <w:ind w:left="1229" w:hanging="600"/>
      </w:pPr>
      <w:rPr>
        <w:b/>
      </w:rPr>
    </w:lvl>
    <w:lvl w:ilvl="2">
      <w:start w:val="3"/>
      <w:numFmt w:val="decimal"/>
      <w:isLgl/>
      <w:lvlText w:val="%1.%2.%3."/>
      <w:lvlJc w:val="left"/>
      <w:pPr>
        <w:ind w:left="1570" w:hanging="720"/>
      </w:pPr>
      <w:rPr>
        <w:b/>
      </w:rPr>
    </w:lvl>
    <w:lvl w:ilvl="3">
      <w:start w:val="1"/>
      <w:numFmt w:val="decimal"/>
      <w:isLgl/>
      <w:lvlText w:val="%1.%2.%3.%4."/>
      <w:lvlJc w:val="left"/>
      <w:pPr>
        <w:ind w:left="1791" w:hanging="720"/>
      </w:pPr>
      <w:rPr>
        <w:b/>
      </w:rPr>
    </w:lvl>
    <w:lvl w:ilvl="4">
      <w:start w:val="1"/>
      <w:numFmt w:val="decimal"/>
      <w:isLgl/>
      <w:lvlText w:val="%1.%2.%3.%4.%5."/>
      <w:lvlJc w:val="left"/>
      <w:pPr>
        <w:ind w:left="2372" w:hanging="1080"/>
      </w:pPr>
      <w:rPr>
        <w:b/>
      </w:rPr>
    </w:lvl>
    <w:lvl w:ilvl="5">
      <w:start w:val="1"/>
      <w:numFmt w:val="decimal"/>
      <w:isLgl/>
      <w:lvlText w:val="%1.%2.%3.%4.%5.%6."/>
      <w:lvlJc w:val="left"/>
      <w:pPr>
        <w:ind w:left="2593" w:hanging="1080"/>
      </w:pPr>
      <w:rPr>
        <w:b/>
      </w:rPr>
    </w:lvl>
    <w:lvl w:ilvl="6">
      <w:start w:val="1"/>
      <w:numFmt w:val="decimal"/>
      <w:isLgl/>
      <w:lvlText w:val="%1.%2.%3.%4.%5.%6.%7."/>
      <w:lvlJc w:val="left"/>
      <w:pPr>
        <w:ind w:left="3174" w:hanging="1440"/>
      </w:pPr>
      <w:rPr>
        <w:b/>
      </w:rPr>
    </w:lvl>
    <w:lvl w:ilvl="7">
      <w:start w:val="1"/>
      <w:numFmt w:val="decimal"/>
      <w:isLgl/>
      <w:lvlText w:val="%1.%2.%3.%4.%5.%6.%7.%8."/>
      <w:lvlJc w:val="left"/>
      <w:pPr>
        <w:ind w:left="3395" w:hanging="1440"/>
      </w:pPr>
      <w:rPr>
        <w:b/>
      </w:rPr>
    </w:lvl>
    <w:lvl w:ilvl="8">
      <w:start w:val="1"/>
      <w:numFmt w:val="decimal"/>
      <w:isLgl/>
      <w:lvlText w:val="%1.%2.%3.%4.%5.%6.%7.%8.%9."/>
      <w:lvlJc w:val="left"/>
      <w:pPr>
        <w:ind w:left="3976" w:hanging="1800"/>
      </w:pPr>
      <w:rPr>
        <w:b/>
      </w:rPr>
    </w:lvl>
  </w:abstractNum>
  <w:abstractNum w:abstractNumId="119">
    <w:nsid w:val="6F973239"/>
    <w:multiLevelType w:val="hybridMultilevel"/>
    <w:tmpl w:val="03820C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0">
    <w:nsid w:val="70DC065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1">
    <w:nsid w:val="71714299"/>
    <w:multiLevelType w:val="hybridMultilevel"/>
    <w:tmpl w:val="94783D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718B309F"/>
    <w:multiLevelType w:val="hybridMultilevel"/>
    <w:tmpl w:val="E5A47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nsid w:val="724F1BAC"/>
    <w:multiLevelType w:val="hybridMultilevel"/>
    <w:tmpl w:val="B52C0E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72987243"/>
    <w:multiLevelType w:val="multilevel"/>
    <w:tmpl w:val="930CC6D6"/>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5">
    <w:nsid w:val="7677052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nsid w:val="76834600"/>
    <w:multiLevelType w:val="hybridMultilevel"/>
    <w:tmpl w:val="BF780BCA"/>
    <w:lvl w:ilvl="0" w:tplc="BF641AEC">
      <w:start w:val="1"/>
      <w:numFmt w:val="decimal"/>
      <w:lvlText w:val="%1."/>
      <w:lvlJc w:val="left"/>
      <w:pPr>
        <w:ind w:left="2912"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nsid w:val="77F4298D"/>
    <w:multiLevelType w:val="hybridMultilevel"/>
    <w:tmpl w:val="82406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nsid w:val="797675A9"/>
    <w:multiLevelType w:val="hybridMultilevel"/>
    <w:tmpl w:val="3B361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nsid w:val="7D6D0798"/>
    <w:multiLevelType w:val="hybridMultilevel"/>
    <w:tmpl w:val="E89C27E2"/>
    <w:lvl w:ilvl="0" w:tplc="5DEEFAB2">
      <w:start w:val="1"/>
      <w:numFmt w:val="decimal"/>
      <w:lvlText w:val="%1."/>
      <w:lvlJc w:val="left"/>
      <w:pPr>
        <w:tabs>
          <w:tab w:val="num" w:pos="720"/>
        </w:tabs>
        <w:ind w:left="720" w:hanging="360"/>
      </w:pPr>
      <w:rPr>
        <w:rFonts w:cs="Times New Roman"/>
        <w:b w:val="0"/>
        <w:bCs/>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0">
    <w:nsid w:val="7F802122"/>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3"/>
  </w:num>
  <w:num w:numId="2">
    <w:abstractNumId w:val="36"/>
  </w:num>
  <w:num w:numId="3">
    <w:abstractNumId w:val="45"/>
  </w:num>
  <w:num w:numId="4">
    <w:abstractNumId w:val="102"/>
  </w:num>
  <w:num w:numId="5">
    <w:abstractNumId w:val="37"/>
  </w:num>
  <w:num w:numId="6">
    <w:abstractNumId w:val="41"/>
  </w:num>
  <w:num w:numId="7">
    <w:abstractNumId w:val="69"/>
  </w:num>
  <w:num w:numId="8">
    <w:abstractNumId w:val="106"/>
  </w:num>
  <w:num w:numId="9">
    <w:abstractNumId w:val="129"/>
  </w:num>
  <w:num w:numId="10">
    <w:abstractNumId w:val="88"/>
  </w:num>
  <w:num w:numId="11">
    <w:abstractNumId w:val="84"/>
  </w:num>
  <w:num w:numId="12">
    <w:abstractNumId w:val="62"/>
  </w:num>
  <w:num w:numId="13">
    <w:abstractNumId w:val="42"/>
  </w:num>
  <w:num w:numId="14">
    <w:abstractNumId w:val="126"/>
  </w:num>
  <w:num w:numId="15">
    <w:abstractNumId w:val="120"/>
  </w:num>
  <w:num w:numId="16">
    <w:abstractNumId w:val="3"/>
  </w:num>
  <w:num w:numId="17">
    <w:abstractNumId w:val="86"/>
  </w:num>
  <w:num w:numId="18">
    <w:abstractNumId w:val="78"/>
  </w:num>
  <w:num w:numId="19">
    <w:abstractNumId w:val="80"/>
  </w:num>
  <w:num w:numId="20">
    <w:abstractNumId w:val="115"/>
  </w:num>
  <w:num w:numId="21">
    <w:abstractNumId w:val="64"/>
  </w:num>
  <w:num w:numId="22">
    <w:abstractNumId w:val="125"/>
  </w:num>
  <w:num w:numId="23">
    <w:abstractNumId w:val="111"/>
  </w:num>
  <w:num w:numId="24">
    <w:abstractNumId w:val="26"/>
  </w:num>
  <w:num w:numId="25">
    <w:abstractNumId w:val="119"/>
  </w:num>
  <w:num w:numId="26">
    <w:abstractNumId w:val="38"/>
  </w:num>
  <w:num w:numId="27">
    <w:abstractNumId w:val="18"/>
  </w:num>
  <w:num w:numId="28">
    <w:abstractNumId w:val="53"/>
  </w:num>
  <w:num w:numId="29">
    <w:abstractNumId w:val="90"/>
  </w:num>
  <w:num w:numId="30">
    <w:abstractNumId w:val="76"/>
  </w:num>
  <w:num w:numId="31">
    <w:abstractNumId w:val="22"/>
  </w:num>
  <w:num w:numId="32">
    <w:abstractNumId w:val="4"/>
  </w:num>
  <w:num w:numId="33">
    <w:abstractNumId w:val="10"/>
  </w:num>
  <w:num w:numId="34">
    <w:abstractNumId w:val="92"/>
  </w:num>
  <w:num w:numId="35">
    <w:abstractNumId w:val="5"/>
  </w:num>
  <w:num w:numId="36">
    <w:abstractNumId w:val="100"/>
  </w:num>
  <w:num w:numId="37">
    <w:abstractNumId w:val="40"/>
  </w:num>
  <w:num w:numId="38">
    <w:abstractNumId w:val="66"/>
  </w:num>
  <w:num w:numId="39">
    <w:abstractNumId w:val="65"/>
  </w:num>
  <w:num w:numId="40">
    <w:abstractNumId w:val="105"/>
  </w:num>
  <w:num w:numId="41">
    <w:abstractNumId w:val="101"/>
  </w:num>
  <w:num w:numId="42">
    <w:abstractNumId w:val="31"/>
  </w:num>
  <w:num w:numId="43">
    <w:abstractNumId w:val="20"/>
  </w:num>
  <w:num w:numId="44">
    <w:abstractNumId w:val="116"/>
  </w:num>
  <w:num w:numId="45">
    <w:abstractNumId w:val="73"/>
  </w:num>
  <w:num w:numId="46">
    <w:abstractNumId w:val="112"/>
  </w:num>
  <w:num w:numId="47">
    <w:abstractNumId w:val="63"/>
  </w:num>
  <w:num w:numId="48">
    <w:abstractNumId w:val="113"/>
  </w:num>
  <w:num w:numId="49">
    <w:abstractNumId w:val="91"/>
  </w:num>
  <w:num w:numId="50">
    <w:abstractNumId w:val="130"/>
  </w:num>
  <w:num w:numId="51">
    <w:abstractNumId w:val="117"/>
  </w:num>
  <w:num w:numId="52">
    <w:abstractNumId w:val="59"/>
  </w:num>
  <w:num w:numId="53">
    <w:abstractNumId w:val="75"/>
  </w:num>
  <w:num w:numId="54">
    <w:abstractNumId w:val="70"/>
  </w:num>
  <w:num w:numId="55">
    <w:abstractNumId w:val="28"/>
  </w:num>
  <w:num w:numId="56">
    <w:abstractNumId w:val="43"/>
  </w:num>
  <w:num w:numId="57">
    <w:abstractNumId w:val="1"/>
  </w:num>
  <w:num w:numId="58">
    <w:abstractNumId w:val="46"/>
  </w:num>
  <w:num w:numId="59">
    <w:abstractNumId w:val="9"/>
  </w:num>
  <w:num w:numId="60">
    <w:abstractNumId w:val="77"/>
  </w:num>
  <w:num w:numId="61">
    <w:abstractNumId w:val="7"/>
  </w:num>
  <w:num w:numId="62">
    <w:abstractNumId w:val="98"/>
  </w:num>
  <w:num w:numId="63">
    <w:abstractNumId w:val="67"/>
  </w:num>
  <w:num w:numId="64">
    <w:abstractNumId w:val="34"/>
  </w:num>
  <w:num w:numId="65">
    <w:abstractNumId w:val="82"/>
  </w:num>
  <w:num w:numId="66">
    <w:abstractNumId w:val="95"/>
  </w:num>
  <w:num w:numId="67">
    <w:abstractNumId w:val="83"/>
  </w:num>
  <w:num w:numId="68">
    <w:abstractNumId w:val="47"/>
  </w:num>
  <w:num w:numId="69">
    <w:abstractNumId w:val="94"/>
  </w:num>
  <w:num w:numId="70">
    <w:abstractNumId w:val="107"/>
  </w:num>
  <w:num w:numId="71">
    <w:abstractNumId w:val="57"/>
  </w:num>
  <w:num w:numId="72">
    <w:abstractNumId w:val="30"/>
  </w:num>
  <w:num w:numId="73">
    <w:abstractNumId w:val="33"/>
  </w:num>
  <w:num w:numId="74">
    <w:abstractNumId w:val="87"/>
  </w:num>
  <w:num w:numId="75">
    <w:abstractNumId w:val="79"/>
  </w:num>
  <w:num w:numId="76">
    <w:abstractNumId w:val="124"/>
  </w:num>
  <w:num w:numId="7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18"/>
  </w:num>
  <w:num w:numId="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02"/>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55"/>
  </w:num>
  <w:num w:numId="111">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422"/>
    <w:rsid w:val="00027C58"/>
    <w:rsid w:val="00037640"/>
    <w:rsid w:val="000650AF"/>
    <w:rsid w:val="00085A72"/>
    <w:rsid w:val="000C3C42"/>
    <w:rsid w:val="000E00F5"/>
    <w:rsid w:val="000E299F"/>
    <w:rsid w:val="00100721"/>
    <w:rsid w:val="00140F46"/>
    <w:rsid w:val="00153FCB"/>
    <w:rsid w:val="00161301"/>
    <w:rsid w:val="001725D5"/>
    <w:rsid w:val="001A576D"/>
    <w:rsid w:val="001A7DA6"/>
    <w:rsid w:val="002055AB"/>
    <w:rsid w:val="00211B1B"/>
    <w:rsid w:val="002175E4"/>
    <w:rsid w:val="00217CCE"/>
    <w:rsid w:val="00292122"/>
    <w:rsid w:val="002B7102"/>
    <w:rsid w:val="002D5596"/>
    <w:rsid w:val="002E4CEB"/>
    <w:rsid w:val="002E631A"/>
    <w:rsid w:val="002E6DE4"/>
    <w:rsid w:val="0033614E"/>
    <w:rsid w:val="00360222"/>
    <w:rsid w:val="00387418"/>
    <w:rsid w:val="00391891"/>
    <w:rsid w:val="003C0C55"/>
    <w:rsid w:val="003F709A"/>
    <w:rsid w:val="003F738A"/>
    <w:rsid w:val="0040010C"/>
    <w:rsid w:val="00426A08"/>
    <w:rsid w:val="00441402"/>
    <w:rsid w:val="00442379"/>
    <w:rsid w:val="00461F66"/>
    <w:rsid w:val="00472F28"/>
    <w:rsid w:val="004A4A24"/>
    <w:rsid w:val="004A5A6E"/>
    <w:rsid w:val="004B4654"/>
    <w:rsid w:val="004B6422"/>
    <w:rsid w:val="004C2F50"/>
    <w:rsid w:val="004D1962"/>
    <w:rsid w:val="004D29E4"/>
    <w:rsid w:val="004E2D7B"/>
    <w:rsid w:val="004E6AAD"/>
    <w:rsid w:val="004F7913"/>
    <w:rsid w:val="00501198"/>
    <w:rsid w:val="00501BE1"/>
    <w:rsid w:val="00516415"/>
    <w:rsid w:val="0052678B"/>
    <w:rsid w:val="00564295"/>
    <w:rsid w:val="005C13E2"/>
    <w:rsid w:val="005D1290"/>
    <w:rsid w:val="005D2015"/>
    <w:rsid w:val="005E5EEC"/>
    <w:rsid w:val="006330E0"/>
    <w:rsid w:val="00634530"/>
    <w:rsid w:val="006652F1"/>
    <w:rsid w:val="0067065E"/>
    <w:rsid w:val="00671102"/>
    <w:rsid w:val="00673D8A"/>
    <w:rsid w:val="00697D09"/>
    <w:rsid w:val="006B0888"/>
    <w:rsid w:val="006C5CD5"/>
    <w:rsid w:val="006C5DBB"/>
    <w:rsid w:val="006D52AE"/>
    <w:rsid w:val="006D60FB"/>
    <w:rsid w:val="006E76A8"/>
    <w:rsid w:val="0074182E"/>
    <w:rsid w:val="00791037"/>
    <w:rsid w:val="007A4DBF"/>
    <w:rsid w:val="007B6C04"/>
    <w:rsid w:val="007D52F5"/>
    <w:rsid w:val="007E196C"/>
    <w:rsid w:val="008276AD"/>
    <w:rsid w:val="00841565"/>
    <w:rsid w:val="0085399D"/>
    <w:rsid w:val="00855FD3"/>
    <w:rsid w:val="00862642"/>
    <w:rsid w:val="0088086F"/>
    <w:rsid w:val="008A03EA"/>
    <w:rsid w:val="008A7E9B"/>
    <w:rsid w:val="008E3F14"/>
    <w:rsid w:val="008F13C6"/>
    <w:rsid w:val="0090140A"/>
    <w:rsid w:val="009162E1"/>
    <w:rsid w:val="009228F4"/>
    <w:rsid w:val="0093419E"/>
    <w:rsid w:val="009A3758"/>
    <w:rsid w:val="009D06D6"/>
    <w:rsid w:val="00A0342A"/>
    <w:rsid w:val="00A159DB"/>
    <w:rsid w:val="00A201F4"/>
    <w:rsid w:val="00A8560B"/>
    <w:rsid w:val="00AC35C5"/>
    <w:rsid w:val="00AC4CFF"/>
    <w:rsid w:val="00AC5471"/>
    <w:rsid w:val="00AF1D28"/>
    <w:rsid w:val="00B12849"/>
    <w:rsid w:val="00B13B65"/>
    <w:rsid w:val="00B7730F"/>
    <w:rsid w:val="00B77349"/>
    <w:rsid w:val="00B9314C"/>
    <w:rsid w:val="00BA366E"/>
    <w:rsid w:val="00BA3FA8"/>
    <w:rsid w:val="00C00E11"/>
    <w:rsid w:val="00C24899"/>
    <w:rsid w:val="00C335FC"/>
    <w:rsid w:val="00C3547E"/>
    <w:rsid w:val="00C47F19"/>
    <w:rsid w:val="00C52797"/>
    <w:rsid w:val="00C72D0A"/>
    <w:rsid w:val="00C91825"/>
    <w:rsid w:val="00CC7F1E"/>
    <w:rsid w:val="00CD1259"/>
    <w:rsid w:val="00CF7D97"/>
    <w:rsid w:val="00D068C7"/>
    <w:rsid w:val="00D21CCC"/>
    <w:rsid w:val="00D5145C"/>
    <w:rsid w:val="00D539B7"/>
    <w:rsid w:val="00D901D9"/>
    <w:rsid w:val="00DC5CBB"/>
    <w:rsid w:val="00DD14E0"/>
    <w:rsid w:val="00DD26E1"/>
    <w:rsid w:val="00E3042A"/>
    <w:rsid w:val="00E74BB4"/>
    <w:rsid w:val="00E872A4"/>
    <w:rsid w:val="00EE33F5"/>
    <w:rsid w:val="00F048E7"/>
    <w:rsid w:val="00F3463C"/>
    <w:rsid w:val="00F4384A"/>
    <w:rsid w:val="00F72C99"/>
    <w:rsid w:val="00F83E90"/>
    <w:rsid w:val="00F847BE"/>
    <w:rsid w:val="00FA558B"/>
    <w:rsid w:val="00FE1F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F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page number" w:uiPriority="0"/>
    <w:lsdException w:name="List" w:uiPriority="0"/>
    <w:lsdException w:name="List 3" w:uiPriority="0"/>
    <w:lsdException w:name="List Bullet 3"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
    <w:name w:val="Normal"/>
    <w:qFormat/>
    <w:rsid w:val="00472F28"/>
    <w:rPr>
      <w:rFonts w:ascii="Calibri" w:eastAsia="Times New Roman" w:hAnsi="Calibri" w:cs="Times New Roman"/>
      <w:lang w:eastAsia="ru-RU"/>
    </w:rPr>
  </w:style>
  <w:style w:type="paragraph" w:styleId="1">
    <w:name w:val="heading 1"/>
    <w:aliases w:val=" Знак18"/>
    <w:basedOn w:val="a"/>
    <w:next w:val="a"/>
    <w:link w:val="10"/>
    <w:uiPriority w:val="9"/>
    <w:qFormat/>
    <w:rsid w:val="00472F28"/>
    <w:pPr>
      <w:keepNext/>
      <w:spacing w:before="240" w:after="60" w:line="240" w:lineRule="auto"/>
      <w:outlineLvl w:val="0"/>
    </w:pPr>
    <w:rPr>
      <w:rFonts w:ascii="Arial" w:hAnsi="Arial"/>
      <w:b/>
      <w:bCs/>
      <w:kern w:val="32"/>
      <w:sz w:val="32"/>
      <w:szCs w:val="32"/>
      <w:lang w:val="x-none" w:eastAsia="x-none"/>
    </w:rPr>
  </w:style>
  <w:style w:type="paragraph" w:styleId="2">
    <w:name w:val="heading 2"/>
    <w:aliases w:val="основной заголовок"/>
    <w:basedOn w:val="a"/>
    <w:next w:val="a"/>
    <w:link w:val="20"/>
    <w:uiPriority w:val="99"/>
    <w:qFormat/>
    <w:rsid w:val="00472F28"/>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472F28"/>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472F2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472F28"/>
    <w:pPr>
      <w:spacing w:before="240" w:after="60" w:line="240" w:lineRule="auto"/>
      <w:outlineLvl w:val="4"/>
    </w:pPr>
    <w:rPr>
      <w:b/>
      <w:i/>
      <w:sz w:val="26"/>
      <w:szCs w:val="20"/>
      <w:lang w:eastAsia="ko-KR"/>
    </w:rPr>
  </w:style>
  <w:style w:type="paragraph" w:styleId="6">
    <w:name w:val="heading 6"/>
    <w:basedOn w:val="a"/>
    <w:next w:val="a"/>
    <w:link w:val="60"/>
    <w:unhideWhenUsed/>
    <w:qFormat/>
    <w:rsid w:val="00472F28"/>
    <w:pPr>
      <w:spacing w:before="240" w:after="60" w:line="240" w:lineRule="auto"/>
      <w:outlineLvl w:val="5"/>
    </w:pPr>
    <w:rPr>
      <w:b/>
      <w:bCs/>
      <w:lang w:val="en-US" w:eastAsia="en-US"/>
    </w:rPr>
  </w:style>
  <w:style w:type="paragraph" w:styleId="7">
    <w:name w:val="heading 7"/>
    <w:basedOn w:val="a"/>
    <w:next w:val="a"/>
    <w:link w:val="70"/>
    <w:unhideWhenUsed/>
    <w:qFormat/>
    <w:rsid w:val="00472F28"/>
    <w:pPr>
      <w:spacing w:before="240" w:after="60" w:line="240" w:lineRule="auto"/>
      <w:outlineLvl w:val="6"/>
    </w:pPr>
    <w:rPr>
      <w:sz w:val="24"/>
      <w:szCs w:val="24"/>
      <w:lang w:val="en-US" w:eastAsia="en-US"/>
    </w:rPr>
  </w:style>
  <w:style w:type="paragraph" w:styleId="8">
    <w:name w:val="heading 8"/>
    <w:basedOn w:val="a"/>
    <w:next w:val="a"/>
    <w:link w:val="80"/>
    <w:unhideWhenUsed/>
    <w:qFormat/>
    <w:rsid w:val="00472F28"/>
    <w:pPr>
      <w:spacing w:before="240" w:after="60" w:line="240" w:lineRule="auto"/>
      <w:outlineLvl w:val="7"/>
    </w:pPr>
    <w:rPr>
      <w:i/>
      <w:iCs/>
      <w:sz w:val="24"/>
      <w:szCs w:val="24"/>
      <w:lang w:val="en-US" w:eastAsia="en-US"/>
    </w:rPr>
  </w:style>
  <w:style w:type="paragraph" w:styleId="9">
    <w:name w:val="heading 9"/>
    <w:basedOn w:val="a"/>
    <w:next w:val="a"/>
    <w:link w:val="90"/>
    <w:unhideWhenUsed/>
    <w:qFormat/>
    <w:rsid w:val="00472F28"/>
    <w:pPr>
      <w:spacing w:before="240" w:after="60"/>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18 Знак"/>
    <w:basedOn w:val="a0"/>
    <w:link w:val="1"/>
    <w:uiPriority w:val="9"/>
    <w:rsid w:val="00472F28"/>
    <w:rPr>
      <w:rFonts w:ascii="Arial" w:eastAsia="Times New Roman" w:hAnsi="Arial" w:cs="Times New Roman"/>
      <w:b/>
      <w:bCs/>
      <w:kern w:val="32"/>
      <w:sz w:val="32"/>
      <w:szCs w:val="32"/>
      <w:lang w:val="x-none" w:eastAsia="x-none"/>
    </w:rPr>
  </w:style>
  <w:style w:type="character" w:customStyle="1" w:styleId="20">
    <w:name w:val="Заголовок 2 Знак"/>
    <w:aliases w:val="основной заголовок Знак"/>
    <w:basedOn w:val="a0"/>
    <w:link w:val="2"/>
    <w:uiPriority w:val="99"/>
    <w:rsid w:val="00472F28"/>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472F28"/>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472F28"/>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472F28"/>
    <w:rPr>
      <w:rFonts w:ascii="Calibri" w:eastAsia="Times New Roman" w:hAnsi="Calibri" w:cs="Times New Roman"/>
      <w:b/>
      <w:i/>
      <w:sz w:val="26"/>
      <w:szCs w:val="20"/>
      <w:lang w:eastAsia="ko-KR"/>
    </w:rPr>
  </w:style>
  <w:style w:type="character" w:customStyle="1" w:styleId="60">
    <w:name w:val="Заголовок 6 Знак"/>
    <w:basedOn w:val="a0"/>
    <w:link w:val="6"/>
    <w:rsid w:val="00472F28"/>
    <w:rPr>
      <w:rFonts w:ascii="Calibri" w:eastAsia="Times New Roman" w:hAnsi="Calibri" w:cs="Times New Roman"/>
      <w:b/>
      <w:bCs/>
      <w:lang w:val="en-US"/>
    </w:rPr>
  </w:style>
  <w:style w:type="character" w:customStyle="1" w:styleId="70">
    <w:name w:val="Заголовок 7 Знак"/>
    <w:basedOn w:val="a0"/>
    <w:link w:val="7"/>
    <w:rsid w:val="00472F28"/>
    <w:rPr>
      <w:rFonts w:ascii="Calibri" w:eastAsia="Times New Roman" w:hAnsi="Calibri" w:cs="Times New Roman"/>
      <w:sz w:val="24"/>
      <w:szCs w:val="24"/>
      <w:lang w:val="en-US"/>
    </w:rPr>
  </w:style>
  <w:style w:type="character" w:customStyle="1" w:styleId="80">
    <w:name w:val="Заголовок 8 Знак"/>
    <w:basedOn w:val="a0"/>
    <w:link w:val="8"/>
    <w:rsid w:val="00472F28"/>
    <w:rPr>
      <w:rFonts w:ascii="Calibri" w:eastAsia="Times New Roman" w:hAnsi="Calibri" w:cs="Times New Roman"/>
      <w:i/>
      <w:iCs/>
      <w:sz w:val="24"/>
      <w:szCs w:val="24"/>
      <w:lang w:val="en-US"/>
    </w:rPr>
  </w:style>
  <w:style w:type="character" w:customStyle="1" w:styleId="90">
    <w:name w:val="Заголовок 9 Знак"/>
    <w:basedOn w:val="a0"/>
    <w:link w:val="9"/>
    <w:rsid w:val="00472F28"/>
    <w:rPr>
      <w:rFonts w:ascii="Cambria" w:eastAsia="Times New Roman" w:hAnsi="Cambria" w:cs="Times New Roman"/>
      <w:lang w:val="x-none" w:eastAsia="x-none"/>
    </w:rPr>
  </w:style>
  <w:style w:type="paragraph" w:styleId="a3">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4"/>
    <w:rsid w:val="00472F28"/>
    <w:pPr>
      <w:spacing w:after="0" w:line="240" w:lineRule="auto"/>
    </w:pPr>
    <w:rPr>
      <w:rFonts w:ascii="Times New Roman" w:hAnsi="Times New Roman"/>
      <w:sz w:val="24"/>
      <w:szCs w:val="24"/>
      <w:lang w:val="x-none" w:eastAsia="x-none"/>
    </w:rPr>
  </w:style>
  <w:style w:type="character" w:customStyle="1" w:styleId="a4">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3"/>
    <w:rsid w:val="00472F28"/>
    <w:rPr>
      <w:rFonts w:ascii="Times New Roman" w:eastAsia="Times New Roman" w:hAnsi="Times New Roman" w:cs="Times New Roman"/>
      <w:sz w:val="24"/>
      <w:szCs w:val="24"/>
      <w:lang w:val="x-none" w:eastAsia="x-none"/>
    </w:rPr>
  </w:style>
  <w:style w:type="paragraph" w:styleId="21">
    <w:name w:val="Body Text 2"/>
    <w:basedOn w:val="a"/>
    <w:link w:val="22"/>
    <w:rsid w:val="00472F28"/>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472F28"/>
    <w:rPr>
      <w:rFonts w:ascii="Times New Roman" w:eastAsia="Times New Roman" w:hAnsi="Times New Roman" w:cs="Times New Roman"/>
      <w:sz w:val="24"/>
      <w:szCs w:val="24"/>
      <w:lang w:val="x-none" w:eastAsia="x-none"/>
    </w:rPr>
  </w:style>
  <w:style w:type="character" w:customStyle="1" w:styleId="blk">
    <w:name w:val="blk"/>
    <w:rsid w:val="00472F28"/>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472F28"/>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472F28"/>
    <w:rPr>
      <w:rFonts w:ascii="Times New Roman" w:eastAsia="Times New Roman" w:hAnsi="Times New Roman" w:cs="Times New Roman"/>
      <w:sz w:val="24"/>
      <w:szCs w:val="24"/>
      <w:lang w:val="x-none" w:eastAsia="x-none"/>
    </w:rPr>
  </w:style>
  <w:style w:type="character" w:styleId="a7">
    <w:name w:val="page number"/>
    <w:rsid w:val="00472F28"/>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Интернет)1"/>
    <w:basedOn w:val="a"/>
    <w:link w:val="23"/>
    <w:uiPriority w:val="99"/>
    <w:qFormat/>
    <w:rsid w:val="00472F28"/>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472F28"/>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472F28"/>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uiPriority w:val="99"/>
    <w:rsid w:val="00472F28"/>
    <w:rPr>
      <w:rFonts w:cs="Times New Roman"/>
      <w:vertAlign w:val="superscript"/>
    </w:rPr>
  </w:style>
  <w:style w:type="paragraph" w:styleId="24">
    <w:name w:val="List 2"/>
    <w:basedOn w:val="a"/>
    <w:uiPriority w:val="99"/>
    <w:rsid w:val="00472F28"/>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472F28"/>
    <w:rPr>
      <w:rFonts w:cs="Times New Roman"/>
      <w:color w:val="0000FF"/>
      <w:u w:val="single"/>
    </w:rPr>
  </w:style>
  <w:style w:type="paragraph" w:styleId="11">
    <w:name w:val="toc 1"/>
    <w:basedOn w:val="a"/>
    <w:next w:val="a"/>
    <w:autoRedefine/>
    <w:uiPriority w:val="39"/>
    <w:rsid w:val="00472F28"/>
    <w:pPr>
      <w:spacing w:before="240" w:after="120" w:line="240" w:lineRule="auto"/>
    </w:pPr>
    <w:rPr>
      <w:rFonts w:cs="Calibri"/>
      <w:b/>
      <w:bCs/>
      <w:sz w:val="20"/>
      <w:szCs w:val="20"/>
    </w:rPr>
  </w:style>
  <w:style w:type="paragraph" w:styleId="25">
    <w:name w:val="toc 2"/>
    <w:basedOn w:val="a"/>
    <w:next w:val="a"/>
    <w:autoRedefine/>
    <w:uiPriority w:val="39"/>
    <w:rsid w:val="00472F28"/>
    <w:pPr>
      <w:spacing w:before="120" w:after="0" w:line="240" w:lineRule="auto"/>
      <w:ind w:left="240"/>
    </w:pPr>
    <w:rPr>
      <w:rFonts w:cs="Calibri"/>
      <w:i/>
      <w:iCs/>
      <w:sz w:val="20"/>
      <w:szCs w:val="20"/>
    </w:rPr>
  </w:style>
  <w:style w:type="paragraph" w:styleId="31">
    <w:name w:val="toc 3"/>
    <w:basedOn w:val="a"/>
    <w:next w:val="a"/>
    <w:autoRedefine/>
    <w:uiPriority w:val="39"/>
    <w:rsid w:val="00472F28"/>
    <w:pPr>
      <w:spacing w:after="0" w:line="240" w:lineRule="auto"/>
      <w:ind w:left="480"/>
    </w:pPr>
    <w:rPr>
      <w:rFonts w:ascii="Times New Roman" w:hAnsi="Times New Roman"/>
      <w:sz w:val="28"/>
      <w:szCs w:val="28"/>
    </w:rPr>
  </w:style>
  <w:style w:type="character" w:customStyle="1" w:styleId="FootnoteTextChar">
    <w:name w:val="Footnote Text Char"/>
    <w:locked/>
    <w:rsid w:val="00472F28"/>
    <w:rPr>
      <w:rFonts w:ascii="Times New Roman" w:hAnsi="Times New Roman"/>
      <w:sz w:val="20"/>
      <w:lang w:val="x-none" w:eastAsia="ru-RU"/>
    </w:rPr>
  </w:style>
  <w:style w:type="paragraph" w:styleId="ad">
    <w:name w:val="List Paragraph"/>
    <w:aliases w:val="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e"/>
    <w:uiPriority w:val="34"/>
    <w:qFormat/>
    <w:rsid w:val="00472F28"/>
    <w:pPr>
      <w:spacing w:before="120" w:after="120" w:line="240" w:lineRule="auto"/>
      <w:ind w:left="708"/>
    </w:pPr>
    <w:rPr>
      <w:rFonts w:ascii="Times New Roman" w:hAnsi="Times New Roman"/>
      <w:sz w:val="24"/>
      <w:szCs w:val="24"/>
      <w:lang w:val="x-none" w:eastAsia="x-none"/>
    </w:rPr>
  </w:style>
  <w:style w:type="character" w:styleId="af">
    <w:name w:val="Emphasis"/>
    <w:uiPriority w:val="20"/>
    <w:qFormat/>
    <w:rsid w:val="00472F28"/>
    <w:rPr>
      <w:rFonts w:cs="Times New Roman"/>
      <w:i/>
    </w:rPr>
  </w:style>
  <w:style w:type="paragraph" w:styleId="af0">
    <w:name w:val="Balloon Text"/>
    <w:basedOn w:val="a"/>
    <w:link w:val="af1"/>
    <w:uiPriority w:val="99"/>
    <w:rsid w:val="00472F28"/>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472F28"/>
    <w:rPr>
      <w:rFonts w:ascii="Segoe UI" w:eastAsia="Times New Roman" w:hAnsi="Segoe UI" w:cs="Times New Roman"/>
      <w:sz w:val="18"/>
      <w:szCs w:val="18"/>
      <w:lang w:val="x-none" w:eastAsia="x-none"/>
    </w:rPr>
  </w:style>
  <w:style w:type="paragraph" w:customStyle="1" w:styleId="ConsPlusNormal">
    <w:name w:val="ConsPlusNormal"/>
    <w:qFormat/>
    <w:rsid w:val="00472F2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472F28"/>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472F28"/>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472F28"/>
    <w:rPr>
      <w:rFonts w:cs="Times New Roman"/>
      <w:sz w:val="20"/>
      <w:szCs w:val="20"/>
    </w:rPr>
  </w:style>
  <w:style w:type="paragraph" w:styleId="af4">
    <w:name w:val="annotation text"/>
    <w:basedOn w:val="a"/>
    <w:link w:val="af5"/>
    <w:uiPriority w:val="99"/>
    <w:unhideWhenUsed/>
    <w:rsid w:val="00472F28"/>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472F28"/>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472F28"/>
    <w:rPr>
      <w:rFonts w:cs="Times New Roman"/>
      <w:sz w:val="20"/>
      <w:szCs w:val="20"/>
    </w:rPr>
  </w:style>
  <w:style w:type="character" w:customStyle="1" w:styleId="111">
    <w:name w:val="Тема примечания Знак11"/>
    <w:uiPriority w:val="99"/>
    <w:rsid w:val="00472F28"/>
    <w:rPr>
      <w:rFonts w:cs="Times New Roman"/>
      <w:b/>
      <w:bCs/>
      <w:sz w:val="20"/>
      <w:szCs w:val="20"/>
    </w:rPr>
  </w:style>
  <w:style w:type="paragraph" w:styleId="af6">
    <w:name w:val="annotation subject"/>
    <w:basedOn w:val="af4"/>
    <w:next w:val="af4"/>
    <w:link w:val="af7"/>
    <w:uiPriority w:val="99"/>
    <w:unhideWhenUsed/>
    <w:rsid w:val="00472F28"/>
    <w:rPr>
      <w:rFonts w:ascii="Times New Roman" w:hAnsi="Times New Roman"/>
      <w:b/>
      <w:bCs/>
    </w:rPr>
  </w:style>
  <w:style w:type="character" w:customStyle="1" w:styleId="af7">
    <w:name w:val="Тема примечания Знак"/>
    <w:basedOn w:val="af5"/>
    <w:link w:val="af6"/>
    <w:uiPriority w:val="99"/>
    <w:rsid w:val="00472F28"/>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472F28"/>
    <w:rPr>
      <w:rFonts w:cs="Times New Roman"/>
      <w:b/>
      <w:bCs/>
      <w:sz w:val="20"/>
      <w:szCs w:val="20"/>
    </w:rPr>
  </w:style>
  <w:style w:type="paragraph" w:styleId="26">
    <w:name w:val="Body Text Indent 2"/>
    <w:basedOn w:val="a"/>
    <w:link w:val="27"/>
    <w:rsid w:val="00472F28"/>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rsid w:val="00472F28"/>
    <w:rPr>
      <w:rFonts w:ascii="Times New Roman" w:eastAsia="Times New Roman" w:hAnsi="Times New Roman" w:cs="Times New Roman"/>
      <w:sz w:val="24"/>
      <w:szCs w:val="24"/>
      <w:lang w:val="x-none" w:eastAsia="x-none"/>
    </w:rPr>
  </w:style>
  <w:style w:type="character" w:customStyle="1" w:styleId="apple-converted-space">
    <w:name w:val="apple-converted-space"/>
    <w:rsid w:val="00472F28"/>
  </w:style>
  <w:style w:type="character" w:customStyle="1" w:styleId="af8">
    <w:name w:val="Цветовое выделение"/>
    <w:uiPriority w:val="99"/>
    <w:rsid w:val="00472F28"/>
    <w:rPr>
      <w:b/>
      <w:color w:val="26282F"/>
    </w:rPr>
  </w:style>
  <w:style w:type="character" w:customStyle="1" w:styleId="af9">
    <w:name w:val="Гипертекстовая ссылка"/>
    <w:uiPriority w:val="99"/>
    <w:rsid w:val="00472F28"/>
    <w:rPr>
      <w:b/>
      <w:color w:val="106BBE"/>
    </w:rPr>
  </w:style>
  <w:style w:type="character" w:customStyle="1" w:styleId="afa">
    <w:name w:val="Активная гипертекстовая ссылка"/>
    <w:uiPriority w:val="99"/>
    <w:rsid w:val="00472F28"/>
    <w:rPr>
      <w:b/>
      <w:color w:val="106BBE"/>
      <w:u w:val="single"/>
    </w:rPr>
  </w:style>
  <w:style w:type="paragraph" w:customStyle="1" w:styleId="afb">
    <w:name w:val="Внимание"/>
    <w:basedOn w:val="a"/>
    <w:next w:val="a"/>
    <w:uiPriority w:val="99"/>
    <w:rsid w:val="00472F2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472F28"/>
  </w:style>
  <w:style w:type="paragraph" w:customStyle="1" w:styleId="afd">
    <w:name w:val="Внимание: недобросовестность!"/>
    <w:basedOn w:val="afb"/>
    <w:next w:val="a"/>
    <w:uiPriority w:val="99"/>
    <w:rsid w:val="00472F28"/>
  </w:style>
  <w:style w:type="character" w:customStyle="1" w:styleId="afe">
    <w:name w:val="Выделение для Базового Поиска"/>
    <w:uiPriority w:val="99"/>
    <w:rsid w:val="00472F28"/>
    <w:rPr>
      <w:b/>
      <w:color w:val="0058A9"/>
    </w:rPr>
  </w:style>
  <w:style w:type="character" w:customStyle="1" w:styleId="aff">
    <w:name w:val="Выделение для Базового Поиска (курсив)"/>
    <w:uiPriority w:val="99"/>
    <w:rsid w:val="00472F28"/>
    <w:rPr>
      <w:b/>
      <w:i/>
      <w:color w:val="0058A9"/>
    </w:rPr>
  </w:style>
  <w:style w:type="paragraph" w:customStyle="1" w:styleId="aff0">
    <w:name w:val="Дочерний элемент списка"/>
    <w:basedOn w:val="a"/>
    <w:next w:val="a"/>
    <w:uiPriority w:val="99"/>
    <w:rsid w:val="00472F28"/>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472F28"/>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qFormat/>
    <w:rsid w:val="00472F28"/>
    <w:rPr>
      <w:b/>
      <w:bCs/>
      <w:color w:val="0058A9"/>
      <w:shd w:val="clear" w:color="auto" w:fill="ECE9D8"/>
    </w:rPr>
  </w:style>
  <w:style w:type="paragraph" w:customStyle="1" w:styleId="aff2">
    <w:name w:val="Заголовок группы контролов"/>
    <w:basedOn w:val="a"/>
    <w:next w:val="a"/>
    <w:uiPriority w:val="99"/>
    <w:rsid w:val="00472F28"/>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472F28"/>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472F28"/>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472F28"/>
    <w:rPr>
      <w:b/>
      <w:color w:val="26282F"/>
    </w:rPr>
  </w:style>
  <w:style w:type="paragraph" w:customStyle="1" w:styleId="aff6">
    <w:name w:val="Заголовок статьи"/>
    <w:basedOn w:val="a"/>
    <w:next w:val="a"/>
    <w:uiPriority w:val="99"/>
    <w:rsid w:val="00472F28"/>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472F28"/>
    <w:rPr>
      <w:b/>
      <w:color w:val="FF0000"/>
    </w:rPr>
  </w:style>
  <w:style w:type="paragraph" w:customStyle="1" w:styleId="aff8">
    <w:name w:val="Заголовок ЭР (левое окно)"/>
    <w:basedOn w:val="a"/>
    <w:next w:val="a"/>
    <w:uiPriority w:val="99"/>
    <w:rsid w:val="00472F28"/>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472F28"/>
    <w:pPr>
      <w:spacing w:after="0"/>
      <w:jc w:val="left"/>
    </w:pPr>
  </w:style>
  <w:style w:type="paragraph" w:customStyle="1" w:styleId="affa">
    <w:name w:val="Интерактивный заголовок"/>
    <w:basedOn w:val="14"/>
    <w:next w:val="a"/>
    <w:uiPriority w:val="99"/>
    <w:rsid w:val="00472F28"/>
    <w:rPr>
      <w:u w:val="single"/>
    </w:rPr>
  </w:style>
  <w:style w:type="paragraph" w:customStyle="1" w:styleId="affb">
    <w:name w:val="Текст информации об изменениях"/>
    <w:basedOn w:val="a"/>
    <w:next w:val="a"/>
    <w:uiPriority w:val="99"/>
    <w:rsid w:val="00472F28"/>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472F28"/>
    <w:pPr>
      <w:spacing w:before="180"/>
      <w:ind w:left="360" w:right="360" w:firstLine="0"/>
    </w:pPr>
    <w:rPr>
      <w:shd w:val="clear" w:color="auto" w:fill="EAEFED"/>
    </w:rPr>
  </w:style>
  <w:style w:type="paragraph" w:customStyle="1" w:styleId="affd">
    <w:name w:val="Текст (справка)"/>
    <w:basedOn w:val="a"/>
    <w:next w:val="a"/>
    <w:uiPriority w:val="99"/>
    <w:rsid w:val="00472F28"/>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472F28"/>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472F28"/>
    <w:rPr>
      <w:i/>
      <w:iCs/>
    </w:rPr>
  </w:style>
  <w:style w:type="paragraph" w:customStyle="1" w:styleId="afff0">
    <w:name w:val="Текст (лев. подпись)"/>
    <w:basedOn w:val="a"/>
    <w:next w:val="a"/>
    <w:uiPriority w:val="99"/>
    <w:rsid w:val="00472F28"/>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472F28"/>
    <w:rPr>
      <w:sz w:val="14"/>
      <w:szCs w:val="14"/>
    </w:rPr>
  </w:style>
  <w:style w:type="paragraph" w:customStyle="1" w:styleId="afff2">
    <w:name w:val="Текст (прав. подпись)"/>
    <w:basedOn w:val="a"/>
    <w:next w:val="a"/>
    <w:uiPriority w:val="99"/>
    <w:rsid w:val="00472F28"/>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472F28"/>
    <w:rPr>
      <w:sz w:val="14"/>
      <w:szCs w:val="14"/>
    </w:rPr>
  </w:style>
  <w:style w:type="paragraph" w:customStyle="1" w:styleId="afff4">
    <w:name w:val="Комментарий пользователя"/>
    <w:basedOn w:val="affe"/>
    <w:next w:val="a"/>
    <w:uiPriority w:val="99"/>
    <w:rsid w:val="00472F28"/>
    <w:pPr>
      <w:jc w:val="left"/>
    </w:pPr>
    <w:rPr>
      <w:shd w:val="clear" w:color="auto" w:fill="FFDFE0"/>
    </w:rPr>
  </w:style>
  <w:style w:type="paragraph" w:customStyle="1" w:styleId="afff5">
    <w:name w:val="Куда обратиться?"/>
    <w:basedOn w:val="afb"/>
    <w:next w:val="a"/>
    <w:uiPriority w:val="99"/>
    <w:rsid w:val="00472F28"/>
  </w:style>
  <w:style w:type="paragraph" w:customStyle="1" w:styleId="afff6">
    <w:name w:val="Моноширинный"/>
    <w:basedOn w:val="a"/>
    <w:next w:val="a"/>
    <w:uiPriority w:val="99"/>
    <w:rsid w:val="00472F28"/>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472F28"/>
    <w:rPr>
      <w:b/>
      <w:color w:val="26282F"/>
      <w:shd w:val="clear" w:color="auto" w:fill="FFF580"/>
    </w:rPr>
  </w:style>
  <w:style w:type="paragraph" w:customStyle="1" w:styleId="afff8">
    <w:name w:val="Напишите нам"/>
    <w:basedOn w:val="a"/>
    <w:next w:val="a"/>
    <w:uiPriority w:val="99"/>
    <w:rsid w:val="00472F28"/>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472F28"/>
    <w:rPr>
      <w:b/>
      <w:color w:val="000000"/>
      <w:shd w:val="clear" w:color="auto" w:fill="D8EDE8"/>
    </w:rPr>
  </w:style>
  <w:style w:type="paragraph" w:customStyle="1" w:styleId="afffa">
    <w:name w:val="Необходимые документы"/>
    <w:basedOn w:val="afb"/>
    <w:next w:val="a"/>
    <w:uiPriority w:val="99"/>
    <w:rsid w:val="00472F28"/>
    <w:pPr>
      <w:ind w:firstLine="118"/>
    </w:pPr>
  </w:style>
  <w:style w:type="paragraph" w:customStyle="1" w:styleId="afffb">
    <w:name w:val="Нормальный (таблица)"/>
    <w:basedOn w:val="a"/>
    <w:next w:val="a"/>
    <w:uiPriority w:val="99"/>
    <w:rsid w:val="00472F28"/>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472F28"/>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472F28"/>
    <w:pPr>
      <w:ind w:left="140"/>
    </w:pPr>
  </w:style>
  <w:style w:type="character" w:customStyle="1" w:styleId="afffe">
    <w:name w:val="Опечатки"/>
    <w:uiPriority w:val="99"/>
    <w:rsid w:val="00472F28"/>
    <w:rPr>
      <w:color w:val="FF0000"/>
    </w:rPr>
  </w:style>
  <w:style w:type="paragraph" w:customStyle="1" w:styleId="affff">
    <w:name w:val="Переменная часть"/>
    <w:basedOn w:val="aff1"/>
    <w:next w:val="a"/>
    <w:uiPriority w:val="99"/>
    <w:rsid w:val="00472F28"/>
    <w:rPr>
      <w:sz w:val="18"/>
      <w:szCs w:val="18"/>
    </w:rPr>
  </w:style>
  <w:style w:type="paragraph" w:customStyle="1" w:styleId="affff0">
    <w:name w:val="Подвал для информации об изменениях"/>
    <w:basedOn w:val="1"/>
    <w:next w:val="a"/>
    <w:uiPriority w:val="99"/>
    <w:rsid w:val="00472F28"/>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472F28"/>
    <w:rPr>
      <w:b/>
      <w:bCs/>
    </w:rPr>
  </w:style>
  <w:style w:type="paragraph" w:customStyle="1" w:styleId="affff2">
    <w:name w:val="Подчёркнуный текст"/>
    <w:basedOn w:val="a"/>
    <w:next w:val="a"/>
    <w:uiPriority w:val="99"/>
    <w:rsid w:val="00472F28"/>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472F28"/>
    <w:rPr>
      <w:sz w:val="20"/>
      <w:szCs w:val="20"/>
    </w:rPr>
  </w:style>
  <w:style w:type="paragraph" w:customStyle="1" w:styleId="affff4">
    <w:name w:val="Прижатый влево"/>
    <w:basedOn w:val="a"/>
    <w:next w:val="a"/>
    <w:uiPriority w:val="99"/>
    <w:rsid w:val="00472F28"/>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472F28"/>
  </w:style>
  <w:style w:type="paragraph" w:customStyle="1" w:styleId="affff6">
    <w:name w:val="Примечание."/>
    <w:basedOn w:val="afb"/>
    <w:next w:val="a"/>
    <w:uiPriority w:val="99"/>
    <w:rsid w:val="00472F28"/>
  </w:style>
  <w:style w:type="character" w:customStyle="1" w:styleId="affff7">
    <w:name w:val="Продолжение ссылки"/>
    <w:uiPriority w:val="99"/>
    <w:rsid w:val="00472F28"/>
  </w:style>
  <w:style w:type="paragraph" w:customStyle="1" w:styleId="affff8">
    <w:name w:val="Словарная статья"/>
    <w:basedOn w:val="a"/>
    <w:next w:val="a"/>
    <w:uiPriority w:val="99"/>
    <w:rsid w:val="00472F28"/>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472F28"/>
    <w:rPr>
      <w:b/>
      <w:color w:val="26282F"/>
    </w:rPr>
  </w:style>
  <w:style w:type="character" w:customStyle="1" w:styleId="affffa">
    <w:name w:val="Сравнение редакций. Добавленный фрагмент"/>
    <w:uiPriority w:val="99"/>
    <w:rsid w:val="00472F28"/>
    <w:rPr>
      <w:color w:val="000000"/>
      <w:shd w:val="clear" w:color="auto" w:fill="C1D7FF"/>
    </w:rPr>
  </w:style>
  <w:style w:type="character" w:customStyle="1" w:styleId="affffb">
    <w:name w:val="Сравнение редакций. Удаленный фрагмент"/>
    <w:uiPriority w:val="99"/>
    <w:rsid w:val="00472F28"/>
    <w:rPr>
      <w:color w:val="000000"/>
      <w:shd w:val="clear" w:color="auto" w:fill="C4C413"/>
    </w:rPr>
  </w:style>
  <w:style w:type="paragraph" w:customStyle="1" w:styleId="affffc">
    <w:name w:val="Ссылка на официальную публикацию"/>
    <w:basedOn w:val="a"/>
    <w:next w:val="a"/>
    <w:uiPriority w:val="99"/>
    <w:rsid w:val="00472F28"/>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472F28"/>
    <w:rPr>
      <w:b/>
      <w:color w:val="749232"/>
    </w:rPr>
  </w:style>
  <w:style w:type="paragraph" w:customStyle="1" w:styleId="affffe">
    <w:name w:val="Текст в таблице"/>
    <w:basedOn w:val="afffb"/>
    <w:next w:val="a"/>
    <w:uiPriority w:val="99"/>
    <w:rsid w:val="00472F28"/>
    <w:pPr>
      <w:ind w:firstLine="500"/>
    </w:pPr>
  </w:style>
  <w:style w:type="paragraph" w:customStyle="1" w:styleId="afffff">
    <w:name w:val="Текст ЭР (см. также)"/>
    <w:basedOn w:val="a"/>
    <w:next w:val="a"/>
    <w:uiPriority w:val="99"/>
    <w:rsid w:val="00472F28"/>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472F28"/>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472F28"/>
    <w:rPr>
      <w:b/>
      <w:strike/>
      <w:color w:val="666600"/>
    </w:rPr>
  </w:style>
  <w:style w:type="paragraph" w:customStyle="1" w:styleId="afffff2">
    <w:name w:val="Формула"/>
    <w:basedOn w:val="a"/>
    <w:next w:val="a"/>
    <w:uiPriority w:val="99"/>
    <w:rsid w:val="00472F2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472F28"/>
    <w:pPr>
      <w:jc w:val="center"/>
    </w:pPr>
  </w:style>
  <w:style w:type="paragraph" w:customStyle="1" w:styleId="-">
    <w:name w:val="ЭР-содержание (правое окно)"/>
    <w:basedOn w:val="a"/>
    <w:next w:val="a"/>
    <w:uiPriority w:val="99"/>
    <w:rsid w:val="00472F28"/>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472F2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472F28"/>
    <w:rPr>
      <w:rFonts w:cs="Times New Roman"/>
      <w:sz w:val="16"/>
    </w:rPr>
  </w:style>
  <w:style w:type="paragraph" w:styleId="41">
    <w:name w:val="toc 4"/>
    <w:basedOn w:val="a"/>
    <w:next w:val="a"/>
    <w:autoRedefine/>
    <w:uiPriority w:val="39"/>
    <w:rsid w:val="00472F28"/>
    <w:pPr>
      <w:spacing w:after="0" w:line="240" w:lineRule="auto"/>
      <w:ind w:left="720"/>
    </w:pPr>
    <w:rPr>
      <w:rFonts w:cs="Calibri"/>
      <w:sz w:val="20"/>
      <w:szCs w:val="20"/>
    </w:rPr>
  </w:style>
  <w:style w:type="paragraph" w:styleId="51">
    <w:name w:val="toc 5"/>
    <w:basedOn w:val="a"/>
    <w:next w:val="a"/>
    <w:autoRedefine/>
    <w:uiPriority w:val="39"/>
    <w:rsid w:val="00472F28"/>
    <w:pPr>
      <w:spacing w:after="0" w:line="240" w:lineRule="auto"/>
      <w:ind w:left="960"/>
    </w:pPr>
    <w:rPr>
      <w:rFonts w:cs="Calibri"/>
      <w:sz w:val="20"/>
      <w:szCs w:val="20"/>
    </w:rPr>
  </w:style>
  <w:style w:type="paragraph" w:styleId="61">
    <w:name w:val="toc 6"/>
    <w:basedOn w:val="a"/>
    <w:next w:val="a"/>
    <w:autoRedefine/>
    <w:uiPriority w:val="39"/>
    <w:rsid w:val="00472F28"/>
    <w:pPr>
      <w:spacing w:after="0" w:line="240" w:lineRule="auto"/>
      <w:ind w:left="1200"/>
    </w:pPr>
    <w:rPr>
      <w:rFonts w:cs="Calibri"/>
      <w:sz w:val="20"/>
      <w:szCs w:val="20"/>
    </w:rPr>
  </w:style>
  <w:style w:type="paragraph" w:styleId="71">
    <w:name w:val="toc 7"/>
    <w:basedOn w:val="a"/>
    <w:next w:val="a"/>
    <w:autoRedefine/>
    <w:uiPriority w:val="39"/>
    <w:rsid w:val="00472F28"/>
    <w:pPr>
      <w:spacing w:after="0" w:line="240" w:lineRule="auto"/>
      <w:ind w:left="1440"/>
    </w:pPr>
    <w:rPr>
      <w:rFonts w:cs="Calibri"/>
      <w:sz w:val="20"/>
      <w:szCs w:val="20"/>
    </w:rPr>
  </w:style>
  <w:style w:type="paragraph" w:styleId="81">
    <w:name w:val="toc 8"/>
    <w:basedOn w:val="a"/>
    <w:next w:val="a"/>
    <w:autoRedefine/>
    <w:uiPriority w:val="39"/>
    <w:rsid w:val="00472F28"/>
    <w:pPr>
      <w:spacing w:after="0" w:line="240" w:lineRule="auto"/>
      <w:ind w:left="1680"/>
    </w:pPr>
    <w:rPr>
      <w:rFonts w:cs="Calibri"/>
      <w:sz w:val="20"/>
      <w:szCs w:val="20"/>
    </w:rPr>
  </w:style>
  <w:style w:type="paragraph" w:styleId="91">
    <w:name w:val="toc 9"/>
    <w:basedOn w:val="a"/>
    <w:next w:val="a"/>
    <w:autoRedefine/>
    <w:uiPriority w:val="39"/>
    <w:rsid w:val="00472F28"/>
    <w:pPr>
      <w:spacing w:after="0" w:line="240" w:lineRule="auto"/>
      <w:ind w:left="1920"/>
    </w:pPr>
    <w:rPr>
      <w:rFonts w:cs="Calibri"/>
      <w:sz w:val="20"/>
      <w:szCs w:val="20"/>
    </w:rPr>
  </w:style>
  <w:style w:type="paragraph" w:customStyle="1" w:styleId="s1">
    <w:name w:val="s_1"/>
    <w:basedOn w:val="a"/>
    <w:rsid w:val="00472F28"/>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472F2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unhideWhenUsed/>
    <w:rsid w:val="00472F28"/>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rsid w:val="00472F28"/>
    <w:rPr>
      <w:rFonts w:ascii="Calibri" w:eastAsia="Times New Roman" w:hAnsi="Calibri" w:cs="Times New Roman"/>
      <w:sz w:val="20"/>
      <w:szCs w:val="20"/>
      <w:lang w:val="x-none" w:eastAsia="x-none"/>
    </w:rPr>
  </w:style>
  <w:style w:type="character" w:styleId="afffff8">
    <w:name w:val="endnote reference"/>
    <w:uiPriority w:val="99"/>
    <w:unhideWhenUsed/>
    <w:rsid w:val="00472F28"/>
    <w:rPr>
      <w:rFonts w:cs="Times New Roman"/>
      <w:vertAlign w:val="superscript"/>
    </w:rPr>
  </w:style>
  <w:style w:type="character" w:customStyle="1" w:styleId="ae">
    <w:name w:val="Абзац списка Знак"/>
    <w:aliases w:val="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Обычный-1 Знак"/>
    <w:link w:val="ad"/>
    <w:uiPriority w:val="34"/>
    <w:qFormat/>
    <w:locked/>
    <w:rsid w:val="00472F28"/>
    <w:rPr>
      <w:rFonts w:ascii="Times New Roman" w:eastAsia="Times New Roman" w:hAnsi="Times New Roman" w:cs="Times New Roman"/>
      <w:sz w:val="24"/>
      <w:szCs w:val="24"/>
      <w:lang w:val="x-none" w:eastAsia="x-none"/>
    </w:rPr>
  </w:style>
  <w:style w:type="character" w:customStyle="1" w:styleId="23">
    <w:name w:val="Обычный (веб) Знак2"/>
    <w:aliases w:val="Обычный (веб)1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472F28"/>
    <w:rPr>
      <w:rFonts w:ascii="Times New Roman" w:eastAsia="Times New Roman" w:hAnsi="Times New Roman" w:cs="Times New Roman"/>
      <w:sz w:val="24"/>
      <w:szCs w:val="24"/>
      <w:lang w:val="en-US" w:eastAsia="nl-NL"/>
    </w:rPr>
  </w:style>
  <w:style w:type="character" w:styleId="afffff9">
    <w:name w:val="Strong"/>
    <w:uiPriority w:val="22"/>
    <w:qFormat/>
    <w:rsid w:val="00472F28"/>
    <w:rPr>
      <w:b/>
      <w:bCs/>
    </w:rPr>
  </w:style>
  <w:style w:type="table" w:customStyle="1" w:styleId="TableNormal">
    <w:name w:val="Table Normal"/>
    <w:uiPriority w:val="2"/>
    <w:unhideWhenUsed/>
    <w:qFormat/>
    <w:rsid w:val="00472F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72F28"/>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472F28"/>
    <w:rPr>
      <w:color w:val="0000FF"/>
      <w:u w:val="single"/>
    </w:rPr>
  </w:style>
  <w:style w:type="character" w:styleId="afffffb">
    <w:name w:val="Subtle Emphasis"/>
    <w:uiPriority w:val="19"/>
    <w:qFormat/>
    <w:rsid w:val="00472F28"/>
    <w:rPr>
      <w:i/>
      <w:iCs/>
      <w:color w:val="404040"/>
    </w:rPr>
  </w:style>
  <w:style w:type="paragraph" w:styleId="afffffc">
    <w:name w:val="Subtitle"/>
    <w:basedOn w:val="a"/>
    <w:next w:val="a"/>
    <w:link w:val="afffffd"/>
    <w:uiPriority w:val="11"/>
    <w:qFormat/>
    <w:rsid w:val="00472F28"/>
    <w:pPr>
      <w:spacing w:after="60"/>
      <w:jc w:val="center"/>
      <w:outlineLvl w:val="1"/>
    </w:pPr>
    <w:rPr>
      <w:rFonts w:ascii="Calibri Light" w:hAnsi="Calibri Light"/>
      <w:sz w:val="24"/>
      <w:szCs w:val="24"/>
      <w:lang w:val="x-none" w:eastAsia="x-none"/>
    </w:rPr>
  </w:style>
  <w:style w:type="character" w:customStyle="1" w:styleId="afffffd">
    <w:name w:val="Подзаголовок Знак"/>
    <w:basedOn w:val="a0"/>
    <w:link w:val="afffffc"/>
    <w:uiPriority w:val="11"/>
    <w:rsid w:val="00472F28"/>
    <w:rPr>
      <w:rFonts w:ascii="Calibri Light" w:eastAsia="Times New Roman" w:hAnsi="Calibri Light" w:cs="Times New Roman"/>
      <w:sz w:val="24"/>
      <w:szCs w:val="24"/>
      <w:lang w:val="x-none" w:eastAsia="x-none"/>
    </w:rPr>
  </w:style>
  <w:style w:type="paragraph" w:styleId="afffffe">
    <w:name w:val="TOC Heading"/>
    <w:basedOn w:val="1"/>
    <w:next w:val="a"/>
    <w:uiPriority w:val="39"/>
    <w:unhideWhenUsed/>
    <w:qFormat/>
    <w:rsid w:val="00472F28"/>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472F2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472F28"/>
    <w:rPr>
      <w:color w:val="605E5C"/>
      <w:shd w:val="clear" w:color="auto" w:fill="E1DFDD"/>
    </w:rPr>
  </w:style>
  <w:style w:type="numbering" w:customStyle="1" w:styleId="16">
    <w:name w:val="Нет списка1"/>
    <w:next w:val="a2"/>
    <w:uiPriority w:val="99"/>
    <w:semiHidden/>
    <w:unhideWhenUsed/>
    <w:rsid w:val="00472F28"/>
  </w:style>
  <w:style w:type="paragraph" w:styleId="32">
    <w:name w:val="Body Text 3"/>
    <w:aliases w:val=" Знак11 Знак"/>
    <w:basedOn w:val="a"/>
    <w:link w:val="33"/>
    <w:rsid w:val="00472F28"/>
    <w:pPr>
      <w:spacing w:after="120"/>
    </w:pPr>
    <w:rPr>
      <w:sz w:val="16"/>
      <w:szCs w:val="16"/>
      <w:lang w:val="x-none" w:eastAsia="x-none"/>
    </w:rPr>
  </w:style>
  <w:style w:type="character" w:customStyle="1" w:styleId="33">
    <w:name w:val="Основной текст 3 Знак"/>
    <w:aliases w:val=" Знак11 Знак Знак1"/>
    <w:basedOn w:val="a0"/>
    <w:link w:val="32"/>
    <w:rsid w:val="00472F28"/>
    <w:rPr>
      <w:rFonts w:ascii="Calibri" w:eastAsia="Times New Roman" w:hAnsi="Calibri" w:cs="Times New Roman"/>
      <w:sz w:val="16"/>
      <w:szCs w:val="16"/>
      <w:lang w:val="x-none" w:eastAsia="x-none"/>
    </w:rPr>
  </w:style>
  <w:style w:type="numbering" w:customStyle="1" w:styleId="28">
    <w:name w:val="Нет списка2"/>
    <w:next w:val="a2"/>
    <w:uiPriority w:val="99"/>
    <w:semiHidden/>
    <w:unhideWhenUsed/>
    <w:rsid w:val="00472F28"/>
  </w:style>
  <w:style w:type="paragraph" w:styleId="34">
    <w:name w:val="Body Text Indent 3"/>
    <w:basedOn w:val="a"/>
    <w:link w:val="35"/>
    <w:rsid w:val="00472F28"/>
    <w:pPr>
      <w:widowControl w:val="0"/>
      <w:spacing w:after="120"/>
      <w:ind w:left="283"/>
      <w:jc w:val="both"/>
    </w:pPr>
    <w:rPr>
      <w:rFonts w:ascii="Times New Roman" w:hAnsi="Times New Roman"/>
      <w:sz w:val="16"/>
      <w:szCs w:val="16"/>
      <w:lang w:val="x-none" w:eastAsia="x-none"/>
    </w:rPr>
  </w:style>
  <w:style w:type="character" w:customStyle="1" w:styleId="35">
    <w:name w:val="Основной текст с отступом 3 Знак"/>
    <w:basedOn w:val="a0"/>
    <w:link w:val="34"/>
    <w:rsid w:val="00472F28"/>
    <w:rPr>
      <w:rFonts w:ascii="Times New Roman" w:eastAsia="Times New Roman" w:hAnsi="Times New Roman" w:cs="Times New Roman"/>
      <w:sz w:val="16"/>
      <w:szCs w:val="16"/>
      <w:lang w:val="x-none" w:eastAsia="x-none"/>
    </w:rPr>
  </w:style>
  <w:style w:type="table" w:customStyle="1" w:styleId="TableNormal1">
    <w:name w:val="Table Normal1"/>
    <w:uiPriority w:val="2"/>
    <w:semiHidden/>
    <w:unhideWhenUsed/>
    <w:qFormat/>
    <w:rsid w:val="00472F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6">
    <w:name w:val="Нет списка3"/>
    <w:next w:val="a2"/>
    <w:uiPriority w:val="99"/>
    <w:semiHidden/>
    <w:unhideWhenUsed/>
    <w:rsid w:val="00472F28"/>
  </w:style>
  <w:style w:type="numbering" w:customStyle="1" w:styleId="42">
    <w:name w:val="Нет списка4"/>
    <w:next w:val="a2"/>
    <w:uiPriority w:val="99"/>
    <w:semiHidden/>
    <w:unhideWhenUsed/>
    <w:rsid w:val="00472F28"/>
  </w:style>
  <w:style w:type="table" w:customStyle="1" w:styleId="17">
    <w:name w:val="Сетка таблицы1"/>
    <w:basedOn w:val="a1"/>
    <w:next w:val="afffff5"/>
    <w:uiPriority w:val="39"/>
    <w:rsid w:val="00472F2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472F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
    <w:name w:val="Нет списка5"/>
    <w:next w:val="a2"/>
    <w:uiPriority w:val="99"/>
    <w:semiHidden/>
    <w:unhideWhenUsed/>
    <w:rsid w:val="00472F28"/>
  </w:style>
  <w:style w:type="table" w:customStyle="1" w:styleId="29">
    <w:name w:val="Сетка таблицы2"/>
    <w:basedOn w:val="a1"/>
    <w:next w:val="afffff5"/>
    <w:rsid w:val="00472F2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472F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2">
    <w:name w:val="Нет списка6"/>
    <w:next w:val="a2"/>
    <w:uiPriority w:val="99"/>
    <w:semiHidden/>
    <w:unhideWhenUsed/>
    <w:rsid w:val="00472F28"/>
  </w:style>
  <w:style w:type="table" w:customStyle="1" w:styleId="37">
    <w:name w:val="Сетка таблицы3"/>
    <w:basedOn w:val="a1"/>
    <w:next w:val="afffff5"/>
    <w:uiPriority w:val="39"/>
    <w:rsid w:val="00472F2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472F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1"/>
    <w:uiPriority w:val="43"/>
    <w:rsid w:val="00472F2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472F28"/>
    <w:rPr>
      <w:color w:val="605E5C"/>
      <w:shd w:val="clear" w:color="auto" w:fill="E1DFDD"/>
    </w:rPr>
  </w:style>
  <w:style w:type="numbering" w:customStyle="1" w:styleId="112">
    <w:name w:val="Нет списка11"/>
    <w:next w:val="a2"/>
    <w:uiPriority w:val="99"/>
    <w:semiHidden/>
    <w:unhideWhenUsed/>
    <w:rsid w:val="00472F28"/>
  </w:style>
  <w:style w:type="numbering" w:customStyle="1" w:styleId="210">
    <w:name w:val="Нет списка21"/>
    <w:next w:val="a2"/>
    <w:uiPriority w:val="99"/>
    <w:semiHidden/>
    <w:unhideWhenUsed/>
    <w:rsid w:val="00472F28"/>
  </w:style>
  <w:style w:type="table" w:customStyle="1" w:styleId="TableNormal11">
    <w:name w:val="Table Normal11"/>
    <w:uiPriority w:val="2"/>
    <w:semiHidden/>
    <w:unhideWhenUsed/>
    <w:qFormat/>
    <w:rsid w:val="00472F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2">
    <w:name w:val="Нет списка31"/>
    <w:next w:val="a2"/>
    <w:uiPriority w:val="99"/>
    <w:semiHidden/>
    <w:unhideWhenUsed/>
    <w:rsid w:val="00472F28"/>
  </w:style>
  <w:style w:type="numbering" w:customStyle="1" w:styleId="72">
    <w:name w:val="Нет списка7"/>
    <w:next w:val="a2"/>
    <w:uiPriority w:val="99"/>
    <w:semiHidden/>
    <w:unhideWhenUsed/>
    <w:rsid w:val="00472F28"/>
  </w:style>
  <w:style w:type="table" w:customStyle="1" w:styleId="43">
    <w:name w:val="Сетка таблицы4"/>
    <w:basedOn w:val="a1"/>
    <w:next w:val="afffff5"/>
    <w:uiPriority w:val="99"/>
    <w:rsid w:val="00472F2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8">
    <w:name w:val="Основной текст (3)_"/>
    <w:link w:val="39"/>
    <w:locked/>
    <w:rsid w:val="00472F28"/>
    <w:rPr>
      <w:b/>
      <w:shd w:val="clear" w:color="auto" w:fill="FFFFFF"/>
    </w:rPr>
  </w:style>
  <w:style w:type="paragraph" w:customStyle="1" w:styleId="39">
    <w:name w:val="Основной текст (3)"/>
    <w:basedOn w:val="a"/>
    <w:link w:val="38"/>
    <w:rsid w:val="00472F28"/>
    <w:pPr>
      <w:widowControl w:val="0"/>
      <w:shd w:val="clear" w:color="auto" w:fill="FFFFFF"/>
      <w:spacing w:before="6300" w:after="0" w:line="240" w:lineRule="atLeast"/>
      <w:ind w:hanging="260"/>
      <w:jc w:val="center"/>
    </w:pPr>
    <w:rPr>
      <w:rFonts w:asciiTheme="minorHAnsi" w:eastAsiaTheme="minorHAnsi" w:hAnsiTheme="minorHAnsi" w:cstheme="minorBidi"/>
      <w:b/>
      <w:lang w:eastAsia="en-US"/>
    </w:rPr>
  </w:style>
  <w:style w:type="paragraph" w:customStyle="1" w:styleId="Style5">
    <w:name w:val="Style5"/>
    <w:basedOn w:val="a"/>
    <w:rsid w:val="00472F28"/>
    <w:pPr>
      <w:widowControl w:val="0"/>
      <w:autoSpaceDE w:val="0"/>
      <w:autoSpaceDN w:val="0"/>
      <w:adjustRightInd w:val="0"/>
      <w:spacing w:after="0" w:line="278" w:lineRule="exact"/>
      <w:ind w:firstLine="706"/>
      <w:jc w:val="both"/>
    </w:pPr>
    <w:rPr>
      <w:rFonts w:ascii="Times New Roman" w:hAnsi="Times New Roman"/>
      <w:sz w:val="24"/>
      <w:szCs w:val="24"/>
    </w:rPr>
  </w:style>
  <w:style w:type="character" w:customStyle="1" w:styleId="FontStyle33">
    <w:name w:val="Font Style33"/>
    <w:rsid w:val="00472F28"/>
    <w:rPr>
      <w:rFonts w:ascii="Microsoft Sans Serif" w:hAnsi="Microsoft Sans Serif" w:cs="Microsoft Sans Serif"/>
      <w:color w:val="000000"/>
      <w:sz w:val="22"/>
      <w:szCs w:val="22"/>
    </w:rPr>
  </w:style>
  <w:style w:type="paragraph" w:customStyle="1" w:styleId="Style3">
    <w:name w:val="Style3"/>
    <w:basedOn w:val="a"/>
    <w:rsid w:val="00472F28"/>
    <w:pPr>
      <w:widowControl w:val="0"/>
      <w:autoSpaceDE w:val="0"/>
      <w:autoSpaceDN w:val="0"/>
      <w:adjustRightInd w:val="0"/>
      <w:spacing w:after="0" w:line="278" w:lineRule="exact"/>
      <w:ind w:firstLine="696"/>
      <w:jc w:val="both"/>
    </w:pPr>
    <w:rPr>
      <w:rFonts w:ascii="Times New Roman" w:hAnsi="Times New Roman"/>
      <w:sz w:val="24"/>
      <w:szCs w:val="24"/>
    </w:rPr>
  </w:style>
  <w:style w:type="paragraph" w:customStyle="1" w:styleId="Style10">
    <w:name w:val="Style10"/>
    <w:basedOn w:val="a"/>
    <w:uiPriority w:val="99"/>
    <w:rsid w:val="00472F28"/>
    <w:pPr>
      <w:widowControl w:val="0"/>
      <w:autoSpaceDE w:val="0"/>
      <w:autoSpaceDN w:val="0"/>
      <w:adjustRightInd w:val="0"/>
      <w:spacing w:after="0" w:line="482" w:lineRule="exact"/>
      <w:ind w:firstLine="355"/>
      <w:jc w:val="both"/>
    </w:pPr>
    <w:rPr>
      <w:rFonts w:ascii="Times New Roman" w:hAnsi="Times New Roman"/>
      <w:sz w:val="24"/>
      <w:szCs w:val="24"/>
    </w:rPr>
  </w:style>
  <w:style w:type="character" w:customStyle="1" w:styleId="FontStyle31">
    <w:name w:val="Font Style31"/>
    <w:rsid w:val="00472F28"/>
    <w:rPr>
      <w:rFonts w:ascii="Arial Unicode MS" w:hAnsi="Arial Unicode MS" w:cs="Arial Unicode MS"/>
      <w:b/>
      <w:bCs/>
      <w:color w:val="000000"/>
      <w:sz w:val="20"/>
      <w:szCs w:val="20"/>
    </w:rPr>
  </w:style>
  <w:style w:type="paragraph" w:customStyle="1" w:styleId="Style13">
    <w:name w:val="Style13"/>
    <w:basedOn w:val="a"/>
    <w:rsid w:val="00472F28"/>
    <w:pPr>
      <w:widowControl w:val="0"/>
      <w:autoSpaceDE w:val="0"/>
      <w:autoSpaceDN w:val="0"/>
      <w:adjustRightInd w:val="0"/>
      <w:spacing w:after="0" w:line="278" w:lineRule="exact"/>
      <w:ind w:firstLine="394"/>
      <w:jc w:val="both"/>
    </w:pPr>
    <w:rPr>
      <w:rFonts w:ascii="Times New Roman" w:hAnsi="Times New Roman"/>
      <w:sz w:val="24"/>
      <w:szCs w:val="24"/>
    </w:rPr>
  </w:style>
  <w:style w:type="character" w:customStyle="1" w:styleId="FontStyle27">
    <w:name w:val="Font Style27"/>
    <w:uiPriority w:val="99"/>
    <w:rsid w:val="00472F28"/>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472F28"/>
    <w:rPr>
      <w:rFonts w:ascii="Times New Roman" w:hAnsi="Times New Roman" w:cs="Times New Roman"/>
      <w:color w:val="000000"/>
      <w:sz w:val="22"/>
      <w:szCs w:val="22"/>
    </w:rPr>
  </w:style>
  <w:style w:type="paragraph" w:customStyle="1" w:styleId="Style23">
    <w:name w:val="Style23"/>
    <w:basedOn w:val="a"/>
    <w:uiPriority w:val="99"/>
    <w:rsid w:val="00472F28"/>
    <w:pPr>
      <w:widowControl w:val="0"/>
      <w:autoSpaceDE w:val="0"/>
      <w:autoSpaceDN w:val="0"/>
      <w:adjustRightInd w:val="0"/>
      <w:spacing w:after="0" w:line="264" w:lineRule="exact"/>
      <w:jc w:val="both"/>
    </w:pPr>
    <w:rPr>
      <w:rFonts w:ascii="Microsoft Sans Serif" w:hAnsi="Microsoft Sans Serif" w:cs="Microsoft Sans Serif"/>
      <w:sz w:val="24"/>
      <w:szCs w:val="24"/>
    </w:rPr>
  </w:style>
  <w:style w:type="numbering" w:customStyle="1" w:styleId="82">
    <w:name w:val="Нет списка8"/>
    <w:next w:val="a2"/>
    <w:uiPriority w:val="99"/>
    <w:semiHidden/>
    <w:unhideWhenUsed/>
    <w:rsid w:val="00472F28"/>
  </w:style>
  <w:style w:type="character" w:customStyle="1" w:styleId="Link">
    <w:name w:val="Link"/>
    <w:rsid w:val="00472F28"/>
    <w:rPr>
      <w:color w:val="0000FF"/>
      <w:u w:val="single"/>
    </w:rPr>
  </w:style>
  <w:style w:type="paragraph" w:customStyle="1" w:styleId="211">
    <w:name w:val="Цитата 21"/>
    <w:basedOn w:val="a"/>
    <w:next w:val="a"/>
    <w:link w:val="QuoteChar"/>
    <w:qFormat/>
    <w:rsid w:val="00472F28"/>
    <w:rPr>
      <w:rFonts w:eastAsia="Calibri"/>
      <w:i/>
      <w:iCs/>
      <w:color w:val="000000"/>
      <w:lang w:eastAsia="en-US"/>
    </w:rPr>
  </w:style>
  <w:style w:type="character" w:customStyle="1" w:styleId="2b">
    <w:name w:val="Цитата 2 Знак"/>
    <w:link w:val="2c"/>
    <w:uiPriority w:val="99"/>
    <w:rsid w:val="00472F28"/>
    <w:rPr>
      <w:i/>
      <w:iCs/>
      <w:color w:val="000000"/>
    </w:rPr>
  </w:style>
  <w:style w:type="paragraph" w:styleId="2c">
    <w:name w:val="Quote"/>
    <w:basedOn w:val="a"/>
    <w:next w:val="a"/>
    <w:link w:val="2b"/>
    <w:uiPriority w:val="99"/>
    <w:qFormat/>
    <w:rsid w:val="00472F28"/>
    <w:pPr>
      <w:spacing w:before="200" w:after="160"/>
      <w:ind w:left="864" w:right="864"/>
      <w:jc w:val="center"/>
    </w:pPr>
    <w:rPr>
      <w:rFonts w:asciiTheme="minorHAnsi" w:eastAsiaTheme="minorHAnsi" w:hAnsiTheme="minorHAnsi" w:cstheme="minorBidi"/>
      <w:i/>
      <w:iCs/>
      <w:color w:val="000000"/>
      <w:lang w:eastAsia="en-US"/>
    </w:rPr>
  </w:style>
  <w:style w:type="character" w:customStyle="1" w:styleId="212">
    <w:name w:val="Цитата 2 Знак1"/>
    <w:basedOn w:val="a0"/>
    <w:rsid w:val="00472F28"/>
    <w:rPr>
      <w:rFonts w:ascii="Calibri" w:eastAsia="Times New Roman" w:hAnsi="Calibri" w:cs="Times New Roman"/>
      <w:i/>
      <w:iCs/>
      <w:color w:val="000000" w:themeColor="text1"/>
      <w:lang w:eastAsia="ru-RU"/>
    </w:rPr>
  </w:style>
  <w:style w:type="numbering" w:customStyle="1" w:styleId="92">
    <w:name w:val="Нет списка9"/>
    <w:next w:val="a2"/>
    <w:uiPriority w:val="99"/>
    <w:semiHidden/>
    <w:unhideWhenUsed/>
    <w:rsid w:val="00472F28"/>
  </w:style>
  <w:style w:type="table" w:customStyle="1" w:styleId="53">
    <w:name w:val="Сетка таблицы5"/>
    <w:basedOn w:val="a1"/>
    <w:next w:val="afffff5"/>
    <w:uiPriority w:val="99"/>
    <w:rsid w:val="00472F2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472F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472F2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0">
    <w:name w:val="Нет списка12"/>
    <w:next w:val="a2"/>
    <w:uiPriority w:val="99"/>
    <w:semiHidden/>
    <w:unhideWhenUsed/>
    <w:rsid w:val="00472F28"/>
  </w:style>
  <w:style w:type="numbering" w:customStyle="1" w:styleId="220">
    <w:name w:val="Нет списка22"/>
    <w:next w:val="a2"/>
    <w:uiPriority w:val="99"/>
    <w:semiHidden/>
    <w:unhideWhenUsed/>
    <w:rsid w:val="00472F28"/>
  </w:style>
  <w:style w:type="table" w:customStyle="1" w:styleId="TableNormal12">
    <w:name w:val="Table Normal12"/>
    <w:uiPriority w:val="2"/>
    <w:semiHidden/>
    <w:unhideWhenUsed/>
    <w:qFormat/>
    <w:rsid w:val="00472F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0">
    <w:name w:val="Нет списка32"/>
    <w:next w:val="a2"/>
    <w:uiPriority w:val="99"/>
    <w:semiHidden/>
    <w:unhideWhenUsed/>
    <w:rsid w:val="00472F28"/>
  </w:style>
  <w:style w:type="paragraph" w:styleId="affffff">
    <w:name w:val="Revision"/>
    <w:hidden/>
    <w:uiPriority w:val="99"/>
    <w:semiHidden/>
    <w:rsid w:val="00472F28"/>
    <w:pPr>
      <w:spacing w:after="0" w:line="240" w:lineRule="auto"/>
    </w:pPr>
    <w:rPr>
      <w:rFonts w:ascii="Calibri" w:eastAsia="Times New Roman" w:hAnsi="Calibri" w:cs="Times New Roman"/>
      <w:lang w:eastAsia="ru-RU"/>
    </w:rPr>
  </w:style>
  <w:style w:type="character" w:customStyle="1" w:styleId="FootnoteCharacters">
    <w:name w:val="Footnote Characters"/>
    <w:qFormat/>
    <w:rsid w:val="00472F28"/>
    <w:rPr>
      <w:rFonts w:cs="Times New Roman"/>
      <w:vertAlign w:val="superscript"/>
    </w:rPr>
  </w:style>
  <w:style w:type="character" w:customStyle="1" w:styleId="affffff0">
    <w:name w:val="Символ сноски"/>
    <w:qFormat/>
    <w:rsid w:val="00472F28"/>
  </w:style>
  <w:style w:type="paragraph" w:customStyle="1" w:styleId="121">
    <w:name w:val="таблСлева12"/>
    <w:basedOn w:val="a"/>
    <w:uiPriority w:val="3"/>
    <w:qFormat/>
    <w:rsid w:val="00472F28"/>
    <w:pPr>
      <w:snapToGrid w:val="0"/>
      <w:spacing w:after="0" w:line="240" w:lineRule="auto"/>
    </w:pPr>
    <w:rPr>
      <w:rFonts w:ascii="Times New Roman" w:hAnsi="Times New Roman"/>
      <w:iCs/>
      <w:sz w:val="24"/>
      <w:szCs w:val="28"/>
    </w:rPr>
  </w:style>
  <w:style w:type="character" w:customStyle="1" w:styleId="18">
    <w:name w:val="Неразрешенное упоминание1"/>
    <w:uiPriority w:val="99"/>
    <w:semiHidden/>
    <w:unhideWhenUsed/>
    <w:rsid w:val="00472F28"/>
    <w:rPr>
      <w:color w:val="605E5C"/>
      <w:shd w:val="clear" w:color="auto" w:fill="E1DFDD"/>
    </w:rPr>
  </w:style>
  <w:style w:type="paragraph" w:customStyle="1" w:styleId="s16">
    <w:name w:val="s_16"/>
    <w:basedOn w:val="a"/>
    <w:rsid w:val="00472F28"/>
    <w:pPr>
      <w:spacing w:before="100" w:beforeAutospacing="1" w:after="100" w:afterAutospacing="1" w:line="240" w:lineRule="auto"/>
    </w:pPr>
    <w:rPr>
      <w:rFonts w:ascii="Times New Roman" w:hAnsi="Times New Roman"/>
      <w:sz w:val="24"/>
      <w:szCs w:val="24"/>
    </w:rPr>
  </w:style>
  <w:style w:type="character" w:customStyle="1" w:styleId="affffff1">
    <w:name w:val="Основной текст_"/>
    <w:link w:val="19"/>
    <w:locked/>
    <w:rsid w:val="00472F28"/>
    <w:rPr>
      <w:rFonts w:ascii="Arial" w:hAnsi="Arial" w:cs="Arial"/>
      <w:sz w:val="16"/>
      <w:shd w:val="clear" w:color="auto" w:fill="FFFFFF"/>
    </w:rPr>
  </w:style>
  <w:style w:type="paragraph" w:customStyle="1" w:styleId="19">
    <w:name w:val="Основной текст1"/>
    <w:basedOn w:val="a"/>
    <w:link w:val="affffff1"/>
    <w:rsid w:val="00472F28"/>
    <w:pPr>
      <w:shd w:val="clear" w:color="auto" w:fill="FFFFFF"/>
      <w:spacing w:before="60" w:after="120" w:line="221" w:lineRule="exact"/>
    </w:pPr>
    <w:rPr>
      <w:rFonts w:ascii="Arial" w:eastAsiaTheme="minorHAnsi" w:hAnsi="Arial" w:cs="Arial"/>
      <w:sz w:val="16"/>
      <w:lang w:eastAsia="en-US"/>
    </w:rPr>
  </w:style>
  <w:style w:type="character" w:customStyle="1" w:styleId="213">
    <w:name w:val="Заголовок 2 Знак1"/>
    <w:aliases w:val="основной заголовок Знак1"/>
    <w:semiHidden/>
    <w:rsid w:val="00472F28"/>
    <w:rPr>
      <w:rFonts w:ascii="Calibri Light" w:eastAsia="Times New Roman" w:hAnsi="Calibri Light" w:cs="Times New Roman"/>
      <w:color w:val="2F5496"/>
      <w:sz w:val="26"/>
      <w:szCs w:val="26"/>
      <w:lang w:eastAsia="ru-RU"/>
    </w:rPr>
  </w:style>
  <w:style w:type="paragraph" w:styleId="HTML">
    <w:name w:val="HTML Preformatted"/>
    <w:basedOn w:val="a"/>
    <w:link w:val="HTML0"/>
    <w:uiPriority w:val="99"/>
    <w:unhideWhenUsed/>
    <w:rsid w:val="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ko-KR"/>
    </w:rPr>
  </w:style>
  <w:style w:type="character" w:customStyle="1" w:styleId="HTML0">
    <w:name w:val="Стандартный HTML Знак"/>
    <w:basedOn w:val="a0"/>
    <w:link w:val="HTML"/>
    <w:uiPriority w:val="99"/>
    <w:rsid w:val="00472F28"/>
    <w:rPr>
      <w:rFonts w:ascii="Courier New" w:eastAsia="Times New Roman" w:hAnsi="Courier New" w:cs="Times New Roman"/>
      <w:sz w:val="20"/>
      <w:szCs w:val="20"/>
      <w:lang w:eastAsia="ko-KR"/>
    </w:rPr>
  </w:style>
  <w:style w:type="character" w:customStyle="1" w:styleId="2d">
    <w:name w:val="Название Знак2"/>
    <w:link w:val="affffff2"/>
    <w:uiPriority w:val="10"/>
    <w:locked/>
    <w:rsid w:val="00472F28"/>
    <w:rPr>
      <w:rFonts w:ascii="Times New Roman" w:hAnsi="Times New Roman"/>
      <w:sz w:val="24"/>
      <w:lang w:eastAsia="ko-KR"/>
    </w:rPr>
  </w:style>
  <w:style w:type="character" w:customStyle="1" w:styleId="1a">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472F28"/>
    <w:rPr>
      <w:sz w:val="22"/>
      <w:szCs w:val="22"/>
    </w:rPr>
  </w:style>
  <w:style w:type="character" w:customStyle="1" w:styleId="affffff3">
    <w:name w:val="Основной текст с отступом Знак"/>
    <w:aliases w:val="текст Знак,Основной текст 1 Знак"/>
    <w:link w:val="affffff4"/>
    <w:locked/>
    <w:rsid w:val="00472F28"/>
    <w:rPr>
      <w:rFonts w:ascii="Times New Roman" w:hAnsi="Times New Roman"/>
      <w:sz w:val="24"/>
      <w:lang w:eastAsia="ko-KR"/>
    </w:rPr>
  </w:style>
  <w:style w:type="paragraph" w:styleId="affffff4">
    <w:name w:val="Body Text Indent"/>
    <w:aliases w:val="текст,Основной текст 1"/>
    <w:basedOn w:val="a"/>
    <w:link w:val="affffff3"/>
    <w:unhideWhenUsed/>
    <w:rsid w:val="00472F28"/>
    <w:pPr>
      <w:spacing w:after="120" w:line="240" w:lineRule="auto"/>
      <w:ind w:left="283"/>
    </w:pPr>
    <w:rPr>
      <w:rFonts w:ascii="Times New Roman" w:eastAsiaTheme="minorHAnsi" w:hAnsi="Times New Roman" w:cstheme="minorBidi"/>
      <w:sz w:val="24"/>
      <w:lang w:eastAsia="ko-KR"/>
    </w:rPr>
  </w:style>
  <w:style w:type="character" w:customStyle="1" w:styleId="1b">
    <w:name w:val="Основной текст с отступом Знак1"/>
    <w:aliases w:val="текст Знак1,Основной текст 1 Знак1"/>
    <w:basedOn w:val="a0"/>
    <w:uiPriority w:val="99"/>
    <w:rsid w:val="00472F28"/>
    <w:rPr>
      <w:rFonts w:ascii="Calibri" w:eastAsia="Times New Roman" w:hAnsi="Calibri" w:cs="Times New Roman"/>
      <w:lang w:eastAsia="ru-RU"/>
    </w:rPr>
  </w:style>
  <w:style w:type="character" w:customStyle="1" w:styleId="affffff5">
    <w:name w:val="Текст Знак"/>
    <w:link w:val="affffff6"/>
    <w:locked/>
    <w:rsid w:val="00472F28"/>
    <w:rPr>
      <w:rFonts w:ascii="Courier New" w:hAnsi="Courier New"/>
      <w:lang w:eastAsia="ko-KR"/>
    </w:rPr>
  </w:style>
  <w:style w:type="character" w:customStyle="1" w:styleId="affffff7">
    <w:name w:val="Без интервала Знак"/>
    <w:link w:val="affffff8"/>
    <w:uiPriority w:val="99"/>
    <w:locked/>
    <w:rsid w:val="00472F28"/>
  </w:style>
  <w:style w:type="character" w:customStyle="1" w:styleId="affffff9">
    <w:name w:val="Выделенная цитата Знак"/>
    <w:link w:val="affffffa"/>
    <w:uiPriority w:val="99"/>
    <w:locked/>
    <w:rsid w:val="00472F28"/>
    <w:rPr>
      <w:b/>
      <w:i/>
      <w:sz w:val="24"/>
      <w:lang w:val="en-US"/>
    </w:rPr>
  </w:style>
  <w:style w:type="paragraph" w:customStyle="1" w:styleId="affffffb">
    <w:name w:val="основной"/>
    <w:basedOn w:val="a"/>
    <w:uiPriority w:val="99"/>
    <w:rsid w:val="00472F28"/>
    <w:pPr>
      <w:spacing w:before="2400" w:after="400" w:line="240" w:lineRule="auto"/>
      <w:jc w:val="center"/>
    </w:pPr>
    <w:rPr>
      <w:rFonts w:ascii="Courier New" w:hAnsi="Courier New" w:cs="Lucida Sans Unicode"/>
      <w:b/>
      <w:bCs/>
      <w:sz w:val="44"/>
      <w:szCs w:val="24"/>
      <w:lang w:eastAsia="ar-SA"/>
    </w:rPr>
  </w:style>
  <w:style w:type="paragraph" w:customStyle="1" w:styleId="214">
    <w:name w:val="Основной текст 21"/>
    <w:basedOn w:val="a"/>
    <w:rsid w:val="00472F28"/>
    <w:pPr>
      <w:spacing w:after="0" w:line="240" w:lineRule="auto"/>
      <w:ind w:firstLine="709"/>
      <w:jc w:val="both"/>
    </w:pPr>
    <w:rPr>
      <w:rFonts w:ascii="Times New Roman" w:hAnsi="Times New Roman" w:cs="Courier New"/>
      <w:sz w:val="24"/>
      <w:szCs w:val="24"/>
      <w:lang w:eastAsia="ar-SA"/>
    </w:rPr>
  </w:style>
  <w:style w:type="paragraph" w:customStyle="1" w:styleId="1c">
    <w:name w:val="Текст1"/>
    <w:basedOn w:val="a"/>
    <w:rsid w:val="00472F28"/>
    <w:pPr>
      <w:spacing w:after="0" w:line="240" w:lineRule="auto"/>
    </w:pPr>
    <w:rPr>
      <w:rFonts w:ascii="Courier New" w:hAnsi="Courier New" w:cs="Courier New"/>
      <w:sz w:val="20"/>
      <w:szCs w:val="20"/>
      <w:lang w:eastAsia="ar-SA"/>
    </w:rPr>
  </w:style>
  <w:style w:type="paragraph" w:customStyle="1" w:styleId="2e">
    <w:name w:val="Стиль2"/>
    <w:basedOn w:val="a"/>
    <w:rsid w:val="00472F28"/>
    <w:pPr>
      <w:spacing w:after="0" w:line="240" w:lineRule="auto"/>
    </w:pPr>
    <w:rPr>
      <w:rFonts w:ascii="Times New Roman" w:hAnsi="Times New Roman" w:cs="Courier New"/>
      <w:sz w:val="20"/>
      <w:szCs w:val="20"/>
      <w:lang w:eastAsia="ar-SA"/>
    </w:rPr>
  </w:style>
  <w:style w:type="paragraph" w:customStyle="1" w:styleId="215">
    <w:name w:val="Основной текст с отступом 21"/>
    <w:basedOn w:val="a"/>
    <w:rsid w:val="00472F28"/>
    <w:pPr>
      <w:widowControl w:val="0"/>
      <w:spacing w:after="0" w:line="360" w:lineRule="auto"/>
      <w:ind w:firstLine="567"/>
      <w:jc w:val="both"/>
    </w:pPr>
    <w:rPr>
      <w:rFonts w:ascii="Times New Roman" w:hAnsi="Times New Roman" w:cs="Courier New"/>
      <w:sz w:val="28"/>
      <w:szCs w:val="24"/>
      <w:lang w:eastAsia="ar-SA"/>
    </w:rPr>
  </w:style>
  <w:style w:type="paragraph" w:customStyle="1" w:styleId="affffffc">
    <w:name w:val="Знак"/>
    <w:basedOn w:val="a"/>
    <w:rsid w:val="00472F28"/>
    <w:pPr>
      <w:spacing w:after="160" w:line="240" w:lineRule="exact"/>
    </w:pPr>
    <w:rPr>
      <w:rFonts w:ascii="Verdana" w:hAnsi="Verdana" w:cs="Verdana"/>
      <w:sz w:val="20"/>
      <w:szCs w:val="20"/>
      <w:lang w:val="en-US" w:eastAsia="en-US"/>
    </w:rPr>
  </w:style>
  <w:style w:type="paragraph" w:customStyle="1" w:styleId="caaieiaie2">
    <w:name w:val="caaieiaie 2"/>
    <w:basedOn w:val="a"/>
    <w:next w:val="a"/>
    <w:uiPriority w:val="99"/>
    <w:rsid w:val="00472F28"/>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hAnsi="Times New Roman"/>
      <w:sz w:val="28"/>
      <w:szCs w:val="20"/>
    </w:rPr>
  </w:style>
  <w:style w:type="paragraph" w:customStyle="1" w:styleId="BodyText21">
    <w:name w:val="Body Text 21"/>
    <w:basedOn w:val="a"/>
    <w:uiPriority w:val="99"/>
    <w:rsid w:val="00472F28"/>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0"/>
    </w:rPr>
  </w:style>
  <w:style w:type="paragraph" w:customStyle="1" w:styleId="2f">
    <w:name w:val="Знак2 Знак Знак Знак"/>
    <w:basedOn w:val="a"/>
    <w:uiPriority w:val="99"/>
    <w:rsid w:val="00472F28"/>
    <w:pPr>
      <w:spacing w:after="160" w:line="240" w:lineRule="exact"/>
    </w:pPr>
    <w:rPr>
      <w:rFonts w:ascii="Verdana" w:hAnsi="Verdana" w:cs="Verdana"/>
      <w:sz w:val="20"/>
      <w:szCs w:val="20"/>
      <w:lang w:val="en-US" w:eastAsia="en-US"/>
    </w:rPr>
  </w:style>
  <w:style w:type="paragraph" w:customStyle="1" w:styleId="affffffd">
    <w:name w:val="Знак Знак Знак Знак"/>
    <w:basedOn w:val="a"/>
    <w:uiPriority w:val="99"/>
    <w:rsid w:val="00472F28"/>
    <w:pPr>
      <w:tabs>
        <w:tab w:val="num" w:pos="643"/>
      </w:tabs>
      <w:spacing w:after="160" w:line="240" w:lineRule="exact"/>
    </w:pPr>
    <w:rPr>
      <w:rFonts w:ascii="Verdana" w:hAnsi="Verdana" w:cs="Verdana"/>
      <w:sz w:val="20"/>
      <w:szCs w:val="20"/>
      <w:lang w:val="en-US" w:eastAsia="en-US"/>
    </w:rPr>
  </w:style>
  <w:style w:type="paragraph" w:customStyle="1" w:styleId="affffffe">
    <w:name w:val="Знак Знак Знак Знак Знак Знак Знак"/>
    <w:basedOn w:val="a"/>
    <w:uiPriority w:val="99"/>
    <w:rsid w:val="00472F28"/>
    <w:pPr>
      <w:tabs>
        <w:tab w:val="num" w:pos="643"/>
      </w:tabs>
      <w:spacing w:after="160" w:line="240" w:lineRule="exact"/>
    </w:pPr>
    <w:rPr>
      <w:rFonts w:ascii="Verdana" w:hAnsi="Verdana" w:cs="Verdana"/>
      <w:sz w:val="20"/>
      <w:szCs w:val="20"/>
      <w:lang w:val="en-US" w:eastAsia="en-US"/>
    </w:rPr>
  </w:style>
  <w:style w:type="paragraph" w:customStyle="1" w:styleId="1d">
    <w:name w:val="Знак1"/>
    <w:basedOn w:val="a"/>
    <w:rsid w:val="00472F28"/>
    <w:pPr>
      <w:spacing w:after="160" w:line="240" w:lineRule="exact"/>
    </w:pPr>
    <w:rPr>
      <w:rFonts w:ascii="Verdana" w:hAnsi="Verdana" w:cs="Verdana"/>
      <w:sz w:val="20"/>
      <w:szCs w:val="20"/>
      <w:lang w:val="en-US" w:eastAsia="en-US"/>
    </w:rPr>
  </w:style>
  <w:style w:type="paragraph" w:customStyle="1" w:styleId="2f0">
    <w:name w:val="Знак2 Знак Знак Знак Знак Знак Знак"/>
    <w:basedOn w:val="a"/>
    <w:rsid w:val="00472F28"/>
    <w:pPr>
      <w:spacing w:after="160" w:line="240" w:lineRule="exact"/>
    </w:pPr>
    <w:rPr>
      <w:rFonts w:ascii="Verdana" w:hAnsi="Verdana"/>
      <w:sz w:val="20"/>
      <w:szCs w:val="20"/>
      <w:lang w:val="en-US" w:eastAsia="en-US"/>
    </w:rPr>
  </w:style>
  <w:style w:type="paragraph" w:customStyle="1" w:styleId="2f1">
    <w:name w:val="Знак2"/>
    <w:basedOn w:val="a"/>
    <w:rsid w:val="00472F28"/>
    <w:pPr>
      <w:spacing w:after="160" w:line="240" w:lineRule="exact"/>
    </w:pPr>
    <w:rPr>
      <w:rFonts w:ascii="Verdana" w:hAnsi="Verdana"/>
      <w:sz w:val="20"/>
      <w:szCs w:val="20"/>
    </w:rPr>
  </w:style>
  <w:style w:type="paragraph" w:customStyle="1" w:styleId="1e">
    <w:name w:val="Основной текст с отступом.текст.Основной текст 1"/>
    <w:basedOn w:val="a"/>
    <w:uiPriority w:val="99"/>
    <w:rsid w:val="00472F28"/>
    <w:pPr>
      <w:spacing w:after="120" w:line="240" w:lineRule="auto"/>
      <w:ind w:left="283"/>
    </w:pPr>
    <w:rPr>
      <w:rFonts w:ascii="Times New Roman" w:hAnsi="Times New Roman"/>
      <w:sz w:val="24"/>
      <w:szCs w:val="24"/>
    </w:rPr>
  </w:style>
  <w:style w:type="paragraph" w:customStyle="1" w:styleId="ColorfulList-Accent11">
    <w:name w:val="Colorful List - Accent 11"/>
    <w:basedOn w:val="a"/>
    <w:uiPriority w:val="99"/>
    <w:rsid w:val="00472F28"/>
    <w:pPr>
      <w:ind w:left="720"/>
      <w:contextualSpacing/>
    </w:pPr>
  </w:style>
  <w:style w:type="paragraph" w:customStyle="1" w:styleId="afffffff">
    <w:name w:val="Заголовок приложения"/>
    <w:basedOn w:val="a"/>
    <w:next w:val="a"/>
    <w:uiPriority w:val="99"/>
    <w:rsid w:val="00472F28"/>
    <w:pPr>
      <w:widowControl w:val="0"/>
      <w:autoSpaceDE w:val="0"/>
      <w:autoSpaceDN w:val="0"/>
      <w:adjustRightInd w:val="0"/>
      <w:spacing w:after="0" w:line="240" w:lineRule="auto"/>
      <w:jc w:val="right"/>
    </w:pPr>
    <w:rPr>
      <w:rFonts w:ascii="Arial" w:hAnsi="Arial"/>
      <w:sz w:val="24"/>
      <w:szCs w:val="24"/>
    </w:rPr>
  </w:style>
  <w:style w:type="paragraph" w:customStyle="1" w:styleId="1f">
    <w:name w:val="Без интервала1"/>
    <w:link w:val="NoSpacingChar"/>
    <w:qFormat/>
    <w:rsid w:val="00472F28"/>
    <w:pPr>
      <w:spacing w:after="0" w:line="240" w:lineRule="auto"/>
    </w:pPr>
    <w:rPr>
      <w:rFonts w:ascii="Times New Roman" w:eastAsia="MS Mincho" w:hAnsi="Times New Roman" w:cs="Times New Roman"/>
      <w:sz w:val="24"/>
      <w:szCs w:val="24"/>
    </w:rPr>
  </w:style>
  <w:style w:type="paragraph" w:customStyle="1" w:styleId="216">
    <w:name w:val="Знак21"/>
    <w:basedOn w:val="a"/>
    <w:uiPriority w:val="99"/>
    <w:rsid w:val="00472F28"/>
    <w:pPr>
      <w:tabs>
        <w:tab w:val="left" w:pos="708"/>
      </w:tabs>
      <w:spacing w:after="160" w:line="240" w:lineRule="exact"/>
    </w:pPr>
    <w:rPr>
      <w:rFonts w:ascii="Verdana" w:hAnsi="Verdana" w:cs="Verdana"/>
      <w:sz w:val="20"/>
      <w:szCs w:val="20"/>
      <w:lang w:val="en-US" w:eastAsia="en-US"/>
    </w:rPr>
  </w:style>
  <w:style w:type="paragraph" w:customStyle="1" w:styleId="western">
    <w:name w:val="western"/>
    <w:basedOn w:val="a"/>
    <w:rsid w:val="00472F28"/>
    <w:pPr>
      <w:spacing w:before="100" w:beforeAutospacing="1" w:after="142" w:line="288" w:lineRule="auto"/>
    </w:pPr>
    <w:rPr>
      <w:color w:val="000000"/>
    </w:rPr>
  </w:style>
  <w:style w:type="paragraph" w:customStyle="1" w:styleId="1f0">
    <w:name w:val="Абзац списка1"/>
    <w:basedOn w:val="a"/>
    <w:qFormat/>
    <w:rsid w:val="00472F28"/>
    <w:pPr>
      <w:spacing w:after="0" w:line="240" w:lineRule="auto"/>
      <w:ind w:left="720"/>
    </w:pPr>
    <w:rPr>
      <w:rFonts w:ascii="Times New Roman" w:hAnsi="Times New Roman"/>
      <w:sz w:val="24"/>
      <w:szCs w:val="24"/>
    </w:rPr>
  </w:style>
  <w:style w:type="paragraph" w:customStyle="1" w:styleId="Style2">
    <w:name w:val="Style2"/>
    <w:basedOn w:val="a"/>
    <w:rsid w:val="00472F28"/>
    <w:pPr>
      <w:widowControl w:val="0"/>
      <w:autoSpaceDE w:val="0"/>
      <w:autoSpaceDN w:val="0"/>
      <w:adjustRightInd w:val="0"/>
      <w:spacing w:after="0" w:line="240" w:lineRule="auto"/>
    </w:pPr>
    <w:rPr>
      <w:rFonts w:ascii="Arial" w:hAnsi="Arial" w:cs="Arial"/>
      <w:sz w:val="24"/>
      <w:szCs w:val="24"/>
    </w:rPr>
  </w:style>
  <w:style w:type="paragraph" w:customStyle="1" w:styleId="1f1">
    <w:name w:val="Обычный1"/>
    <w:rsid w:val="00472F28"/>
    <w:pPr>
      <w:spacing w:after="0" w:line="240" w:lineRule="auto"/>
    </w:pPr>
    <w:rPr>
      <w:rFonts w:ascii="Times New Roman" w:eastAsia="Times New Roman" w:hAnsi="Times New Roman" w:cs="Times New Roman"/>
      <w:sz w:val="24"/>
      <w:szCs w:val="24"/>
      <w:lang w:eastAsia="ru-RU"/>
    </w:rPr>
  </w:style>
  <w:style w:type="paragraph" w:customStyle="1" w:styleId="booklist-authors">
    <w:name w:val="book_list-authors"/>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booklist-school">
    <w:name w:val="book_list-school"/>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313">
    <w:name w:val="Основной текст с отступом 31"/>
    <w:basedOn w:val="a"/>
    <w:rsid w:val="00472F28"/>
    <w:pPr>
      <w:spacing w:after="0" w:line="240" w:lineRule="auto"/>
      <w:ind w:right="-185" w:firstLine="540"/>
      <w:jc w:val="both"/>
    </w:pPr>
    <w:rPr>
      <w:rFonts w:ascii="Times New Roman" w:hAnsi="Times New Roman"/>
      <w:sz w:val="24"/>
      <w:szCs w:val="24"/>
      <w:lang w:eastAsia="ar-SA"/>
    </w:rPr>
  </w:style>
  <w:style w:type="paragraph" w:customStyle="1" w:styleId="Standard">
    <w:name w:val="Standard"/>
    <w:uiPriority w:val="99"/>
    <w:rsid w:val="00472F28"/>
    <w:pPr>
      <w:suppressAutoHyphens/>
      <w:autoSpaceDN w:val="0"/>
      <w:spacing w:after="0" w:line="240" w:lineRule="auto"/>
    </w:pPr>
    <w:rPr>
      <w:rFonts w:ascii="Calibri" w:eastAsia="Times New Roman" w:hAnsi="Calibri" w:cs="Times New Roman"/>
      <w:kern w:val="3"/>
      <w:sz w:val="24"/>
      <w:szCs w:val="24"/>
      <w:lang w:eastAsia="zh-CN" w:bidi="hi-IN"/>
    </w:rPr>
  </w:style>
  <w:style w:type="paragraph" w:customStyle="1" w:styleId="msonormalcxspmiddle">
    <w:name w:val="msonormalcxspmiddle"/>
    <w:basedOn w:val="a"/>
    <w:rsid w:val="00472F28"/>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msonormalcxspmiddlecxspmiddle">
    <w:name w:val="msonormalcxspmiddlecxspmiddle"/>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25">
    <w:name w:val="p25"/>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49">
    <w:name w:val="p49"/>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6">
    <w:name w:val="p6"/>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50">
    <w:name w:val="p50"/>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51">
    <w:name w:val="p51"/>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52">
    <w:name w:val="p52"/>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3">
    <w:name w:val="p3"/>
    <w:basedOn w:val="a"/>
    <w:rsid w:val="00472F28"/>
    <w:pPr>
      <w:spacing w:before="100" w:beforeAutospacing="1" w:after="100" w:afterAutospacing="1" w:line="240" w:lineRule="auto"/>
    </w:pPr>
    <w:rPr>
      <w:rFonts w:ascii="Times New Roman" w:hAnsi="Times New Roman"/>
      <w:sz w:val="24"/>
      <w:szCs w:val="24"/>
    </w:rPr>
  </w:style>
  <w:style w:type="paragraph" w:customStyle="1" w:styleId="p33">
    <w:name w:val="p33"/>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53">
    <w:name w:val="p53"/>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54">
    <w:name w:val="p54"/>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55">
    <w:name w:val="p55"/>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56">
    <w:name w:val="p56"/>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57">
    <w:name w:val="p57"/>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58">
    <w:name w:val="p58"/>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61">
    <w:name w:val="p61"/>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62">
    <w:name w:val="p62"/>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63">
    <w:name w:val="p63"/>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65">
    <w:name w:val="p65"/>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66">
    <w:name w:val="p66"/>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67">
    <w:name w:val="p67"/>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48">
    <w:name w:val="p48"/>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68">
    <w:name w:val="p68"/>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Style24">
    <w:name w:val="Style24"/>
    <w:basedOn w:val="a"/>
    <w:rsid w:val="00472F28"/>
    <w:pPr>
      <w:widowControl w:val="0"/>
      <w:autoSpaceDE w:val="0"/>
      <w:autoSpaceDN w:val="0"/>
      <w:adjustRightInd w:val="0"/>
      <w:spacing w:after="0" w:line="275" w:lineRule="exact"/>
    </w:pPr>
    <w:rPr>
      <w:rFonts w:ascii="Times New Roman" w:hAnsi="Times New Roman"/>
      <w:sz w:val="24"/>
      <w:szCs w:val="24"/>
    </w:rPr>
  </w:style>
  <w:style w:type="paragraph" w:customStyle="1" w:styleId="3-">
    <w:name w:val="Заголовок 3-го уровня"/>
    <w:basedOn w:val="3"/>
    <w:uiPriority w:val="99"/>
    <w:rsid w:val="00472F28"/>
    <w:pPr>
      <w:jc w:val="center"/>
    </w:pPr>
    <w:rPr>
      <w:rFonts w:ascii="Times New Roman" w:hAnsi="Times New Roman"/>
      <w:bCs w:val="0"/>
      <w:sz w:val="24"/>
      <w:szCs w:val="20"/>
      <w:lang w:val="ru-RU" w:eastAsia="ko-KR"/>
    </w:rPr>
  </w:style>
  <w:style w:type="paragraph" w:customStyle="1" w:styleId="afffffff0">
    <w:name w:val="Обычный текст"/>
    <w:basedOn w:val="a"/>
    <w:uiPriority w:val="99"/>
    <w:rsid w:val="00472F28"/>
    <w:pPr>
      <w:spacing w:after="0" w:line="240" w:lineRule="auto"/>
      <w:ind w:left="284" w:hanging="284"/>
      <w:jc w:val="both"/>
    </w:pPr>
    <w:rPr>
      <w:rFonts w:ascii="Times New Roman" w:hAnsi="Times New Roman"/>
      <w:sz w:val="24"/>
      <w:szCs w:val="20"/>
    </w:rPr>
  </w:style>
  <w:style w:type="paragraph" w:customStyle="1" w:styleId="2f2">
    <w:name w:val="Обычный2"/>
    <w:uiPriority w:val="99"/>
    <w:rsid w:val="00472F28"/>
    <w:pPr>
      <w:widowControl w:val="0"/>
      <w:spacing w:after="0" w:line="240" w:lineRule="auto"/>
    </w:pPr>
    <w:rPr>
      <w:rFonts w:ascii="Times New Roman" w:eastAsia="Times New Roman" w:hAnsi="Times New Roman" w:cs="Times New Roman"/>
      <w:szCs w:val="20"/>
      <w:lang w:eastAsia="ru-RU"/>
    </w:rPr>
  </w:style>
  <w:style w:type="paragraph" w:customStyle="1" w:styleId="2f3">
    <w:name w:val="Абзац списка2"/>
    <w:basedOn w:val="a"/>
    <w:uiPriority w:val="99"/>
    <w:rsid w:val="00472F28"/>
    <w:pPr>
      <w:spacing w:before="120" w:after="120" w:line="240" w:lineRule="auto"/>
      <w:ind w:left="708"/>
    </w:pPr>
    <w:rPr>
      <w:sz w:val="24"/>
      <w:szCs w:val="20"/>
    </w:rPr>
  </w:style>
  <w:style w:type="paragraph" w:customStyle="1" w:styleId="Style6">
    <w:name w:val="Style6"/>
    <w:basedOn w:val="a"/>
    <w:rsid w:val="00472F28"/>
    <w:pPr>
      <w:widowControl w:val="0"/>
      <w:autoSpaceDE w:val="0"/>
      <w:autoSpaceDN w:val="0"/>
      <w:adjustRightInd w:val="0"/>
      <w:spacing w:after="0" w:line="484" w:lineRule="exact"/>
      <w:ind w:firstLine="744"/>
      <w:jc w:val="both"/>
    </w:pPr>
    <w:rPr>
      <w:rFonts w:ascii="Times New Roman" w:hAnsi="Times New Roman"/>
      <w:sz w:val="24"/>
      <w:szCs w:val="24"/>
    </w:rPr>
  </w:style>
  <w:style w:type="character" w:customStyle="1" w:styleId="Tableofcontents">
    <w:name w:val="Table of contents_"/>
    <w:link w:val="Tableofcontents0"/>
    <w:locked/>
    <w:rsid w:val="00472F28"/>
    <w:rPr>
      <w:rFonts w:ascii="Bookman Old Style" w:hAnsi="Bookman Old Style"/>
      <w:sz w:val="16"/>
      <w:shd w:val="clear" w:color="auto" w:fill="FFFFFF"/>
    </w:rPr>
  </w:style>
  <w:style w:type="paragraph" w:customStyle="1" w:styleId="Tableofcontents0">
    <w:name w:val="Table of contents"/>
    <w:basedOn w:val="a"/>
    <w:link w:val="Tableofcontents"/>
    <w:rsid w:val="00472F28"/>
    <w:pPr>
      <w:widowControl w:val="0"/>
      <w:shd w:val="clear" w:color="auto" w:fill="FFFFFF"/>
      <w:spacing w:before="840" w:after="60" w:line="240" w:lineRule="atLeast"/>
      <w:jc w:val="both"/>
    </w:pPr>
    <w:rPr>
      <w:rFonts w:ascii="Bookman Old Style" w:eastAsiaTheme="minorHAnsi" w:hAnsi="Bookman Old Style" w:cstheme="minorBidi"/>
      <w:sz w:val="16"/>
      <w:lang w:eastAsia="en-US"/>
    </w:rPr>
  </w:style>
  <w:style w:type="paragraph" w:customStyle="1" w:styleId="c12">
    <w:name w:val="c12"/>
    <w:basedOn w:val="a"/>
    <w:rsid w:val="00472F28"/>
    <w:pPr>
      <w:spacing w:before="100" w:beforeAutospacing="1" w:after="100" w:afterAutospacing="1" w:line="240" w:lineRule="auto"/>
    </w:pPr>
    <w:rPr>
      <w:rFonts w:ascii="Times New Roman" w:hAnsi="Times New Roman"/>
      <w:sz w:val="24"/>
      <w:szCs w:val="24"/>
    </w:rPr>
  </w:style>
  <w:style w:type="paragraph" w:customStyle="1" w:styleId="c2">
    <w:name w:val="c2"/>
    <w:basedOn w:val="a"/>
    <w:rsid w:val="00472F28"/>
    <w:pPr>
      <w:spacing w:before="100" w:beforeAutospacing="1" w:after="100" w:afterAutospacing="1" w:line="240" w:lineRule="auto"/>
    </w:pPr>
    <w:rPr>
      <w:rFonts w:ascii="Times New Roman" w:hAnsi="Times New Roman"/>
      <w:sz w:val="24"/>
      <w:szCs w:val="24"/>
    </w:rPr>
  </w:style>
  <w:style w:type="paragraph" w:customStyle="1" w:styleId="c8">
    <w:name w:val="c8"/>
    <w:basedOn w:val="a"/>
    <w:rsid w:val="00472F28"/>
    <w:pPr>
      <w:spacing w:before="100" w:beforeAutospacing="1" w:after="100" w:afterAutospacing="1" w:line="240" w:lineRule="auto"/>
    </w:pPr>
    <w:rPr>
      <w:rFonts w:ascii="Times New Roman" w:hAnsi="Times New Roman"/>
      <w:sz w:val="24"/>
      <w:szCs w:val="24"/>
    </w:rPr>
  </w:style>
  <w:style w:type="paragraph" w:customStyle="1" w:styleId="sobi2itemtitle">
    <w:name w:val="sobi2itemtitle"/>
    <w:basedOn w:val="a"/>
    <w:rsid w:val="00472F28"/>
    <w:pPr>
      <w:spacing w:before="100" w:beforeAutospacing="1" w:after="100" w:afterAutospacing="1" w:line="240" w:lineRule="auto"/>
    </w:pPr>
    <w:rPr>
      <w:rFonts w:ascii="Times New Roman" w:hAnsi="Times New Roman"/>
      <w:sz w:val="24"/>
      <w:szCs w:val="24"/>
    </w:rPr>
  </w:style>
  <w:style w:type="paragraph" w:customStyle="1" w:styleId="54">
    <w:name w:val="Основной текст5"/>
    <w:basedOn w:val="a"/>
    <w:rsid w:val="00472F28"/>
    <w:pPr>
      <w:shd w:val="clear" w:color="auto" w:fill="FFFFFF"/>
      <w:spacing w:after="300" w:line="322" w:lineRule="exact"/>
      <w:ind w:hanging="660"/>
      <w:jc w:val="center"/>
    </w:pPr>
    <w:rPr>
      <w:rFonts w:ascii="Times New Roman" w:hAnsi="Times New Roman"/>
      <w:sz w:val="27"/>
      <w:szCs w:val="27"/>
      <w:lang w:eastAsia="en-US"/>
    </w:rPr>
  </w:style>
  <w:style w:type="character" w:customStyle="1" w:styleId="2f4">
    <w:name w:val="Заголовок №2_"/>
    <w:link w:val="2f5"/>
    <w:locked/>
    <w:rsid w:val="00472F28"/>
    <w:rPr>
      <w:sz w:val="31"/>
      <w:shd w:val="clear" w:color="auto" w:fill="FFFFFF"/>
    </w:rPr>
  </w:style>
  <w:style w:type="paragraph" w:customStyle="1" w:styleId="2f5">
    <w:name w:val="Заголовок №2"/>
    <w:basedOn w:val="a"/>
    <w:link w:val="2f4"/>
    <w:rsid w:val="00472F28"/>
    <w:pPr>
      <w:shd w:val="clear" w:color="auto" w:fill="FFFFFF"/>
      <w:spacing w:after="0" w:line="370" w:lineRule="exact"/>
      <w:ind w:hanging="300"/>
      <w:jc w:val="both"/>
      <w:outlineLvl w:val="1"/>
    </w:pPr>
    <w:rPr>
      <w:rFonts w:asciiTheme="minorHAnsi" w:eastAsiaTheme="minorHAnsi" w:hAnsiTheme="minorHAnsi" w:cstheme="minorBidi"/>
      <w:sz w:val="31"/>
      <w:lang w:eastAsia="en-US"/>
    </w:rPr>
  </w:style>
  <w:style w:type="paragraph" w:customStyle="1" w:styleId="p2">
    <w:name w:val="p2"/>
    <w:basedOn w:val="a"/>
    <w:rsid w:val="00472F28"/>
    <w:pPr>
      <w:spacing w:before="100" w:beforeAutospacing="1" w:after="100" w:afterAutospacing="1" w:line="240" w:lineRule="auto"/>
    </w:pPr>
    <w:rPr>
      <w:rFonts w:ascii="Times New Roman" w:hAnsi="Times New Roman"/>
      <w:sz w:val="24"/>
      <w:szCs w:val="24"/>
    </w:rPr>
  </w:style>
  <w:style w:type="paragraph" w:customStyle="1" w:styleId="p15">
    <w:name w:val="p15"/>
    <w:basedOn w:val="a"/>
    <w:rsid w:val="00472F28"/>
    <w:pPr>
      <w:spacing w:before="100" w:beforeAutospacing="1" w:after="100" w:afterAutospacing="1" w:line="240" w:lineRule="auto"/>
    </w:pPr>
    <w:rPr>
      <w:rFonts w:ascii="Times New Roman" w:hAnsi="Times New Roman"/>
      <w:sz w:val="24"/>
      <w:szCs w:val="24"/>
    </w:rPr>
  </w:style>
  <w:style w:type="paragraph" w:customStyle="1" w:styleId="p20">
    <w:name w:val="p20"/>
    <w:basedOn w:val="a"/>
    <w:rsid w:val="00472F28"/>
    <w:pPr>
      <w:spacing w:before="100" w:beforeAutospacing="1" w:after="100" w:afterAutospacing="1" w:line="240" w:lineRule="auto"/>
    </w:pPr>
    <w:rPr>
      <w:rFonts w:ascii="Times New Roman" w:hAnsi="Times New Roman"/>
      <w:sz w:val="24"/>
      <w:szCs w:val="24"/>
    </w:rPr>
  </w:style>
  <w:style w:type="paragraph" w:customStyle="1" w:styleId="p21">
    <w:name w:val="p21"/>
    <w:basedOn w:val="a"/>
    <w:rsid w:val="00472F28"/>
    <w:pPr>
      <w:spacing w:before="100" w:beforeAutospacing="1" w:after="100" w:afterAutospacing="1" w:line="240" w:lineRule="auto"/>
    </w:pPr>
    <w:rPr>
      <w:rFonts w:ascii="Times New Roman" w:hAnsi="Times New Roman"/>
      <w:sz w:val="24"/>
      <w:szCs w:val="24"/>
    </w:rPr>
  </w:style>
  <w:style w:type="paragraph" w:customStyle="1" w:styleId="p30">
    <w:name w:val="p30"/>
    <w:basedOn w:val="a"/>
    <w:rsid w:val="00472F28"/>
    <w:pPr>
      <w:spacing w:before="100" w:beforeAutospacing="1" w:after="100" w:afterAutospacing="1" w:line="240" w:lineRule="auto"/>
    </w:pPr>
    <w:rPr>
      <w:rFonts w:ascii="Times New Roman" w:hAnsi="Times New Roman"/>
      <w:sz w:val="24"/>
      <w:szCs w:val="24"/>
    </w:rPr>
  </w:style>
  <w:style w:type="paragraph" w:customStyle="1" w:styleId="p42">
    <w:name w:val="p42"/>
    <w:basedOn w:val="a"/>
    <w:rsid w:val="00472F28"/>
    <w:pPr>
      <w:spacing w:before="100" w:beforeAutospacing="1" w:after="100" w:afterAutospacing="1" w:line="240" w:lineRule="auto"/>
    </w:pPr>
    <w:rPr>
      <w:rFonts w:ascii="Times New Roman" w:hAnsi="Times New Roman"/>
      <w:sz w:val="24"/>
      <w:szCs w:val="24"/>
    </w:rPr>
  </w:style>
  <w:style w:type="paragraph" w:customStyle="1" w:styleId="Style66">
    <w:name w:val="Style66"/>
    <w:basedOn w:val="a"/>
    <w:rsid w:val="00472F28"/>
    <w:pPr>
      <w:widowControl w:val="0"/>
      <w:autoSpaceDE w:val="0"/>
      <w:autoSpaceDN w:val="0"/>
      <w:adjustRightInd w:val="0"/>
      <w:spacing w:after="0" w:line="259" w:lineRule="exact"/>
      <w:ind w:firstLine="384"/>
      <w:jc w:val="both"/>
    </w:pPr>
    <w:rPr>
      <w:rFonts w:ascii="Microsoft Sans Serif" w:hAnsi="Microsoft Sans Serif" w:cs="Microsoft Sans Serif"/>
      <w:sz w:val="24"/>
      <w:szCs w:val="24"/>
    </w:rPr>
  </w:style>
  <w:style w:type="character" w:customStyle="1" w:styleId="83">
    <w:name w:val="Основной текст (8)_"/>
    <w:link w:val="84"/>
    <w:locked/>
    <w:rsid w:val="00472F28"/>
    <w:rPr>
      <w:b/>
      <w:sz w:val="23"/>
      <w:shd w:val="clear" w:color="auto" w:fill="FFFFFF"/>
    </w:rPr>
  </w:style>
  <w:style w:type="paragraph" w:customStyle="1" w:styleId="84">
    <w:name w:val="Основной текст (8)"/>
    <w:basedOn w:val="a"/>
    <w:link w:val="83"/>
    <w:rsid w:val="00472F28"/>
    <w:pPr>
      <w:widowControl w:val="0"/>
      <w:shd w:val="clear" w:color="auto" w:fill="FFFFFF"/>
      <w:spacing w:after="0" w:line="240" w:lineRule="atLeast"/>
    </w:pPr>
    <w:rPr>
      <w:rFonts w:asciiTheme="minorHAnsi" w:eastAsiaTheme="minorHAnsi" w:hAnsiTheme="minorHAnsi" w:cstheme="minorBidi"/>
      <w:b/>
      <w:sz w:val="23"/>
      <w:lang w:eastAsia="en-US"/>
    </w:rPr>
  </w:style>
  <w:style w:type="character" w:customStyle="1" w:styleId="122">
    <w:name w:val="Основной текст (12)_"/>
    <w:link w:val="1210"/>
    <w:locked/>
    <w:rsid w:val="00472F28"/>
    <w:rPr>
      <w:sz w:val="19"/>
      <w:shd w:val="clear" w:color="auto" w:fill="FFFFFF"/>
    </w:rPr>
  </w:style>
  <w:style w:type="paragraph" w:customStyle="1" w:styleId="1210">
    <w:name w:val="Основной текст (12)1"/>
    <w:basedOn w:val="a"/>
    <w:link w:val="122"/>
    <w:rsid w:val="00472F28"/>
    <w:pPr>
      <w:widowControl w:val="0"/>
      <w:shd w:val="clear" w:color="auto" w:fill="FFFFFF"/>
      <w:spacing w:before="360" w:after="0" w:line="250" w:lineRule="exact"/>
      <w:jc w:val="both"/>
    </w:pPr>
    <w:rPr>
      <w:rFonts w:asciiTheme="minorHAnsi" w:eastAsiaTheme="minorHAnsi" w:hAnsiTheme="minorHAnsi" w:cstheme="minorBidi"/>
      <w:sz w:val="19"/>
      <w:lang w:eastAsia="en-US"/>
    </w:rPr>
  </w:style>
  <w:style w:type="paragraph" w:customStyle="1" w:styleId="Style7">
    <w:name w:val="Style7"/>
    <w:basedOn w:val="a"/>
    <w:rsid w:val="00472F28"/>
    <w:pPr>
      <w:widowControl w:val="0"/>
      <w:autoSpaceDE w:val="0"/>
      <w:autoSpaceDN w:val="0"/>
      <w:adjustRightInd w:val="0"/>
      <w:spacing w:after="0" w:line="552" w:lineRule="exact"/>
    </w:pPr>
    <w:rPr>
      <w:rFonts w:ascii="Times New Roman" w:hAnsi="Times New Roman"/>
      <w:sz w:val="24"/>
      <w:szCs w:val="24"/>
    </w:rPr>
  </w:style>
  <w:style w:type="paragraph" w:customStyle="1" w:styleId="Style9">
    <w:name w:val="Style9"/>
    <w:basedOn w:val="a"/>
    <w:rsid w:val="00472F28"/>
    <w:pPr>
      <w:widowControl w:val="0"/>
      <w:autoSpaceDE w:val="0"/>
      <w:autoSpaceDN w:val="0"/>
      <w:adjustRightInd w:val="0"/>
      <w:spacing w:after="0" w:line="274" w:lineRule="exact"/>
      <w:ind w:hanging="365"/>
    </w:pPr>
    <w:rPr>
      <w:rFonts w:ascii="Times New Roman" w:hAnsi="Times New Roman"/>
      <w:sz w:val="24"/>
      <w:szCs w:val="24"/>
    </w:rPr>
  </w:style>
  <w:style w:type="paragraph" w:customStyle="1" w:styleId="1f2">
    <w:name w:val="Название1"/>
    <w:basedOn w:val="a"/>
    <w:rsid w:val="00472F28"/>
    <w:pPr>
      <w:spacing w:before="30" w:after="30" w:line="240" w:lineRule="auto"/>
    </w:pPr>
    <w:rPr>
      <w:rFonts w:ascii="Times New Roman" w:hAnsi="Times New Roman"/>
      <w:sz w:val="20"/>
      <w:szCs w:val="20"/>
    </w:rPr>
  </w:style>
  <w:style w:type="paragraph" w:customStyle="1" w:styleId="Heading11">
    <w:name w:val="Heading 11"/>
    <w:basedOn w:val="a"/>
    <w:rsid w:val="00472F28"/>
    <w:pPr>
      <w:widowControl w:val="0"/>
      <w:autoSpaceDE w:val="0"/>
      <w:autoSpaceDN w:val="0"/>
      <w:spacing w:after="0" w:line="240" w:lineRule="auto"/>
      <w:outlineLvl w:val="0"/>
    </w:pPr>
    <w:rPr>
      <w:rFonts w:ascii="Times New Roman" w:hAnsi="Times New Roman"/>
      <w:b/>
      <w:sz w:val="24"/>
      <w:szCs w:val="20"/>
    </w:rPr>
  </w:style>
  <w:style w:type="paragraph" w:customStyle="1" w:styleId="Style30">
    <w:name w:val="_Style 3"/>
    <w:basedOn w:val="a"/>
    <w:rsid w:val="00472F28"/>
    <w:pPr>
      <w:spacing w:after="160" w:line="240" w:lineRule="exact"/>
    </w:pPr>
    <w:rPr>
      <w:rFonts w:ascii="Verdana" w:hAnsi="Verdana" w:cs="Verdana"/>
      <w:sz w:val="20"/>
      <w:szCs w:val="20"/>
      <w:lang w:val="en-US" w:eastAsia="en-US"/>
    </w:rPr>
  </w:style>
  <w:style w:type="paragraph" w:customStyle="1" w:styleId="Style31">
    <w:name w:val="_Style 31"/>
    <w:basedOn w:val="a"/>
    <w:rsid w:val="00472F28"/>
    <w:pPr>
      <w:spacing w:after="160" w:line="240" w:lineRule="exact"/>
    </w:pPr>
    <w:rPr>
      <w:rFonts w:ascii="Verdana" w:hAnsi="Verdana" w:cs="Verdana"/>
      <w:sz w:val="20"/>
      <w:szCs w:val="20"/>
      <w:lang w:val="en-US" w:eastAsia="en-US"/>
    </w:rPr>
  </w:style>
  <w:style w:type="paragraph" w:customStyle="1" w:styleId="Body">
    <w:name w:val="Body"/>
    <w:basedOn w:val="a"/>
    <w:rsid w:val="00472F28"/>
    <w:pPr>
      <w:widowControl w:val="0"/>
      <w:autoSpaceDE w:val="0"/>
      <w:autoSpaceDN w:val="0"/>
      <w:spacing w:after="0" w:line="240" w:lineRule="auto"/>
    </w:pPr>
    <w:rPr>
      <w:rFonts w:ascii="Times New Roman" w:hAnsi="Times New Roman"/>
      <w:sz w:val="24"/>
      <w:szCs w:val="20"/>
    </w:rPr>
  </w:style>
  <w:style w:type="paragraph" w:customStyle="1" w:styleId="314">
    <w:name w:val="Заголовок 31"/>
    <w:basedOn w:val="a"/>
    <w:rsid w:val="00472F28"/>
    <w:pPr>
      <w:widowControl w:val="0"/>
      <w:spacing w:after="0" w:line="240" w:lineRule="auto"/>
      <w:ind w:left="641"/>
      <w:outlineLvl w:val="3"/>
    </w:pPr>
    <w:rPr>
      <w:rFonts w:ascii="Times New Roman" w:hAnsi="Times New Roman"/>
      <w:b/>
      <w:bCs/>
      <w:sz w:val="24"/>
      <w:szCs w:val="24"/>
      <w:lang w:val="en-US" w:eastAsia="en-US"/>
    </w:rPr>
  </w:style>
  <w:style w:type="paragraph" w:customStyle="1" w:styleId="font8">
    <w:name w:val="font_8"/>
    <w:basedOn w:val="a"/>
    <w:rsid w:val="00472F28"/>
    <w:pPr>
      <w:spacing w:before="100" w:beforeAutospacing="1" w:after="100" w:afterAutospacing="1" w:line="240" w:lineRule="auto"/>
    </w:pPr>
    <w:rPr>
      <w:rFonts w:ascii="Times New Roman" w:hAnsi="Times New Roman"/>
      <w:sz w:val="24"/>
      <w:szCs w:val="24"/>
    </w:rPr>
  </w:style>
  <w:style w:type="paragraph" w:customStyle="1" w:styleId="c3">
    <w:name w:val="c3"/>
    <w:basedOn w:val="a"/>
    <w:rsid w:val="00472F28"/>
    <w:pPr>
      <w:spacing w:before="100" w:beforeAutospacing="1" w:after="100" w:afterAutospacing="1" w:line="240" w:lineRule="auto"/>
    </w:pPr>
    <w:rPr>
      <w:rFonts w:ascii="Times New Roman" w:hAnsi="Times New Roman"/>
      <w:sz w:val="24"/>
      <w:szCs w:val="24"/>
    </w:rPr>
  </w:style>
  <w:style w:type="paragraph" w:customStyle="1" w:styleId="113">
    <w:name w:val="Абзац списка11"/>
    <w:basedOn w:val="a"/>
    <w:rsid w:val="00472F28"/>
    <w:pPr>
      <w:ind w:left="720"/>
    </w:pPr>
    <w:rPr>
      <w:rFonts w:cs="Calibri"/>
      <w:lang w:eastAsia="ar-SA"/>
    </w:rPr>
  </w:style>
  <w:style w:type="character" w:customStyle="1" w:styleId="Bodytext6">
    <w:name w:val="Body text (6)_"/>
    <w:link w:val="Bodytext60"/>
    <w:locked/>
    <w:rsid w:val="00472F28"/>
    <w:rPr>
      <w:shd w:val="clear" w:color="auto" w:fill="FFFFFF"/>
    </w:rPr>
  </w:style>
  <w:style w:type="paragraph" w:customStyle="1" w:styleId="Bodytext60">
    <w:name w:val="Body text (6)"/>
    <w:basedOn w:val="a"/>
    <w:link w:val="Bodytext6"/>
    <w:rsid w:val="00472F28"/>
    <w:pPr>
      <w:widowControl w:val="0"/>
      <w:shd w:val="clear" w:color="auto" w:fill="FFFFFF"/>
      <w:spacing w:before="3720" w:after="300" w:line="240" w:lineRule="atLeast"/>
      <w:ind w:hanging="180"/>
      <w:jc w:val="center"/>
    </w:pPr>
    <w:rPr>
      <w:rFonts w:asciiTheme="minorHAnsi" w:eastAsiaTheme="minorHAnsi" w:hAnsiTheme="minorHAnsi" w:cstheme="minorBidi"/>
      <w:lang w:eastAsia="en-US"/>
    </w:rPr>
  </w:style>
  <w:style w:type="paragraph" w:customStyle="1" w:styleId="Style11">
    <w:name w:val="Style11"/>
    <w:basedOn w:val="a"/>
    <w:rsid w:val="00472F28"/>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14">
    <w:name w:val="Style14"/>
    <w:basedOn w:val="a"/>
    <w:rsid w:val="00472F28"/>
    <w:pPr>
      <w:widowControl w:val="0"/>
      <w:autoSpaceDE w:val="0"/>
      <w:autoSpaceDN w:val="0"/>
      <w:adjustRightInd w:val="0"/>
      <w:spacing w:after="0" w:line="322" w:lineRule="exact"/>
      <w:ind w:hanging="523"/>
    </w:pPr>
    <w:rPr>
      <w:rFonts w:ascii="Times New Roman" w:hAnsi="Times New Roman"/>
      <w:sz w:val="24"/>
      <w:szCs w:val="24"/>
    </w:rPr>
  </w:style>
  <w:style w:type="paragraph" w:customStyle="1" w:styleId="afffffff1">
    <w:name w:val="Перечисление для таблиц"/>
    <w:basedOn w:val="a"/>
    <w:rsid w:val="00472F28"/>
    <w:pPr>
      <w:tabs>
        <w:tab w:val="left" w:pos="227"/>
      </w:tabs>
      <w:spacing w:after="0" w:line="240" w:lineRule="auto"/>
      <w:jc w:val="both"/>
    </w:pPr>
    <w:rPr>
      <w:rFonts w:ascii="Times New Roman" w:hAnsi="Times New Roman"/>
    </w:rPr>
  </w:style>
  <w:style w:type="paragraph" w:customStyle="1" w:styleId="ConsPlusNonformat">
    <w:name w:val="ConsPlusNonformat"/>
    <w:rsid w:val="00472F2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2">
    <w:name w:val="style3"/>
    <w:basedOn w:val="a"/>
    <w:rsid w:val="00472F28"/>
    <w:pPr>
      <w:spacing w:before="100" w:beforeAutospacing="1" w:after="100" w:afterAutospacing="1" w:line="240" w:lineRule="auto"/>
    </w:pPr>
    <w:rPr>
      <w:rFonts w:ascii="Verdana" w:hAnsi="Verdana"/>
      <w:sz w:val="18"/>
      <w:szCs w:val="18"/>
    </w:rPr>
  </w:style>
  <w:style w:type="paragraph" w:customStyle="1" w:styleId="Pa18">
    <w:name w:val="Pa18"/>
    <w:basedOn w:val="a"/>
    <w:next w:val="a"/>
    <w:rsid w:val="00472F28"/>
    <w:pPr>
      <w:autoSpaceDE w:val="0"/>
      <w:autoSpaceDN w:val="0"/>
      <w:adjustRightInd w:val="0"/>
      <w:spacing w:after="0" w:line="201" w:lineRule="atLeast"/>
    </w:pPr>
    <w:rPr>
      <w:rFonts w:ascii="PetersburgC" w:hAnsi="PetersburgC"/>
      <w:sz w:val="24"/>
      <w:szCs w:val="24"/>
      <w:lang w:eastAsia="en-US"/>
    </w:rPr>
  </w:style>
  <w:style w:type="paragraph" w:customStyle="1" w:styleId="Pa20">
    <w:name w:val="Pa20"/>
    <w:basedOn w:val="a"/>
    <w:next w:val="a"/>
    <w:rsid w:val="00472F28"/>
    <w:pPr>
      <w:autoSpaceDE w:val="0"/>
      <w:autoSpaceDN w:val="0"/>
      <w:adjustRightInd w:val="0"/>
      <w:spacing w:after="0" w:line="201" w:lineRule="atLeast"/>
    </w:pPr>
    <w:rPr>
      <w:rFonts w:ascii="PetersburgC" w:hAnsi="PetersburgC"/>
      <w:sz w:val="24"/>
      <w:szCs w:val="24"/>
      <w:lang w:eastAsia="en-US"/>
    </w:rPr>
  </w:style>
  <w:style w:type="paragraph" w:customStyle="1" w:styleId="msonormalmailrucssattributepostfix">
    <w:name w:val="msonormal_mailru_css_attribute_postfix"/>
    <w:basedOn w:val="a"/>
    <w:rsid w:val="00472F28"/>
    <w:pPr>
      <w:spacing w:before="100" w:beforeAutospacing="1" w:after="100" w:afterAutospacing="1" w:line="240" w:lineRule="auto"/>
    </w:pPr>
    <w:rPr>
      <w:rFonts w:ascii="Times New Roman" w:hAnsi="Times New Roman"/>
      <w:sz w:val="24"/>
      <w:szCs w:val="24"/>
    </w:rPr>
  </w:style>
  <w:style w:type="paragraph" w:customStyle="1" w:styleId="msolist2mailrucssattributepostfix">
    <w:name w:val="msolist2_mailru_css_attribute_postfix"/>
    <w:basedOn w:val="a"/>
    <w:rsid w:val="00472F28"/>
    <w:pPr>
      <w:spacing w:before="100" w:beforeAutospacing="1" w:after="100" w:afterAutospacing="1" w:line="240" w:lineRule="auto"/>
    </w:pPr>
    <w:rPr>
      <w:rFonts w:ascii="Times New Roman" w:hAnsi="Times New Roman"/>
      <w:sz w:val="24"/>
      <w:szCs w:val="24"/>
    </w:rPr>
  </w:style>
  <w:style w:type="paragraph" w:customStyle="1" w:styleId="consplusnormalmailrucssattributepostfix">
    <w:name w:val="consplusnormal_mailru_css_attribute_postfix"/>
    <w:basedOn w:val="a"/>
    <w:rsid w:val="00472F28"/>
    <w:pPr>
      <w:spacing w:before="100" w:beforeAutospacing="1" w:after="100" w:afterAutospacing="1" w:line="240" w:lineRule="auto"/>
    </w:pPr>
    <w:rPr>
      <w:rFonts w:ascii="Times New Roman" w:hAnsi="Times New Roman"/>
      <w:sz w:val="24"/>
      <w:szCs w:val="24"/>
    </w:rPr>
  </w:style>
  <w:style w:type="character" w:customStyle="1" w:styleId="afffffff2">
    <w:name w:val="диплом Знак"/>
    <w:link w:val="afffffff3"/>
    <w:locked/>
    <w:rsid w:val="00472F28"/>
    <w:rPr>
      <w:color w:val="000000"/>
      <w:sz w:val="21"/>
      <w:shd w:val="clear" w:color="auto" w:fill="FFFFFF"/>
    </w:rPr>
  </w:style>
  <w:style w:type="paragraph" w:customStyle="1" w:styleId="afffffff3">
    <w:name w:val="диплом"/>
    <w:basedOn w:val="a"/>
    <w:link w:val="afffffff2"/>
    <w:autoRedefine/>
    <w:rsid w:val="00472F28"/>
    <w:pPr>
      <w:shd w:val="clear" w:color="auto" w:fill="FFFFFF"/>
    </w:pPr>
    <w:rPr>
      <w:rFonts w:asciiTheme="minorHAnsi" w:eastAsiaTheme="minorHAnsi" w:hAnsiTheme="minorHAnsi" w:cstheme="minorBidi"/>
      <w:color w:val="000000"/>
      <w:sz w:val="21"/>
      <w:lang w:eastAsia="en-US"/>
    </w:rPr>
  </w:style>
  <w:style w:type="paragraph" w:customStyle="1" w:styleId="Style12">
    <w:name w:val="Style12"/>
    <w:basedOn w:val="a"/>
    <w:rsid w:val="00472F28"/>
    <w:pPr>
      <w:widowControl w:val="0"/>
      <w:autoSpaceDE w:val="0"/>
      <w:autoSpaceDN w:val="0"/>
      <w:adjustRightInd w:val="0"/>
      <w:spacing w:after="0" w:line="229" w:lineRule="exact"/>
      <w:ind w:firstLine="437"/>
    </w:pPr>
    <w:rPr>
      <w:rFonts w:ascii="Times New Roman" w:hAnsi="Times New Roman"/>
      <w:sz w:val="24"/>
      <w:szCs w:val="24"/>
    </w:rPr>
  </w:style>
  <w:style w:type="paragraph" w:customStyle="1" w:styleId="Style21">
    <w:name w:val="Style21"/>
    <w:basedOn w:val="a"/>
    <w:rsid w:val="00472F28"/>
    <w:pPr>
      <w:widowControl w:val="0"/>
      <w:autoSpaceDE w:val="0"/>
      <w:autoSpaceDN w:val="0"/>
      <w:adjustRightInd w:val="0"/>
      <w:spacing w:after="0" w:line="240" w:lineRule="auto"/>
    </w:pPr>
    <w:rPr>
      <w:rFonts w:ascii="Times New Roman" w:hAnsi="Times New Roman"/>
      <w:sz w:val="24"/>
      <w:szCs w:val="24"/>
    </w:rPr>
  </w:style>
  <w:style w:type="paragraph" w:customStyle="1" w:styleId="Style27">
    <w:name w:val="Style27"/>
    <w:basedOn w:val="a"/>
    <w:rsid w:val="00472F28"/>
    <w:pPr>
      <w:widowControl w:val="0"/>
      <w:autoSpaceDE w:val="0"/>
      <w:autoSpaceDN w:val="0"/>
      <w:adjustRightInd w:val="0"/>
      <w:spacing w:after="0" w:line="274" w:lineRule="exact"/>
      <w:ind w:firstLine="355"/>
    </w:pPr>
    <w:rPr>
      <w:rFonts w:ascii="Times New Roman" w:hAnsi="Times New Roman"/>
      <w:sz w:val="24"/>
      <w:szCs w:val="24"/>
    </w:rPr>
  </w:style>
  <w:style w:type="paragraph" w:customStyle="1" w:styleId="Style29">
    <w:name w:val="Style29"/>
    <w:basedOn w:val="a"/>
    <w:rsid w:val="00472F28"/>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34">
    <w:name w:val="Style34"/>
    <w:basedOn w:val="a"/>
    <w:rsid w:val="00472F28"/>
    <w:pPr>
      <w:widowControl w:val="0"/>
      <w:autoSpaceDE w:val="0"/>
      <w:autoSpaceDN w:val="0"/>
      <w:adjustRightInd w:val="0"/>
      <w:spacing w:after="0" w:line="278" w:lineRule="exact"/>
    </w:pPr>
    <w:rPr>
      <w:rFonts w:ascii="Times New Roman" w:hAnsi="Times New Roman"/>
      <w:sz w:val="24"/>
      <w:szCs w:val="24"/>
    </w:rPr>
  </w:style>
  <w:style w:type="paragraph" w:customStyle="1" w:styleId="Style47">
    <w:name w:val="Style47"/>
    <w:basedOn w:val="a"/>
    <w:rsid w:val="00472F28"/>
    <w:pPr>
      <w:widowControl w:val="0"/>
      <w:autoSpaceDE w:val="0"/>
      <w:autoSpaceDN w:val="0"/>
      <w:adjustRightInd w:val="0"/>
      <w:spacing w:after="0" w:line="230" w:lineRule="exact"/>
    </w:pPr>
    <w:rPr>
      <w:rFonts w:ascii="Times New Roman" w:hAnsi="Times New Roman"/>
      <w:sz w:val="24"/>
      <w:szCs w:val="24"/>
    </w:rPr>
  </w:style>
  <w:style w:type="paragraph" w:customStyle="1" w:styleId="Style49">
    <w:name w:val="Style49"/>
    <w:basedOn w:val="a"/>
    <w:rsid w:val="00472F28"/>
    <w:pPr>
      <w:widowControl w:val="0"/>
      <w:autoSpaceDE w:val="0"/>
      <w:autoSpaceDN w:val="0"/>
      <w:adjustRightInd w:val="0"/>
      <w:spacing w:after="0" w:line="240" w:lineRule="auto"/>
    </w:pPr>
    <w:rPr>
      <w:rFonts w:ascii="Times New Roman" w:hAnsi="Times New Roman"/>
      <w:sz w:val="24"/>
      <w:szCs w:val="24"/>
    </w:rPr>
  </w:style>
  <w:style w:type="paragraph" w:customStyle="1" w:styleId="Style50">
    <w:name w:val="Style50"/>
    <w:basedOn w:val="a"/>
    <w:rsid w:val="00472F28"/>
    <w:pPr>
      <w:widowControl w:val="0"/>
      <w:autoSpaceDE w:val="0"/>
      <w:autoSpaceDN w:val="0"/>
      <w:adjustRightInd w:val="0"/>
      <w:spacing w:after="0" w:line="229" w:lineRule="exact"/>
      <w:jc w:val="both"/>
    </w:pPr>
    <w:rPr>
      <w:rFonts w:ascii="Times New Roman" w:hAnsi="Times New Roman"/>
      <w:sz w:val="24"/>
      <w:szCs w:val="24"/>
    </w:rPr>
  </w:style>
  <w:style w:type="paragraph" w:customStyle="1" w:styleId="44">
    <w:name w:val="Обычный4"/>
    <w:uiPriority w:val="99"/>
    <w:rsid w:val="00472F28"/>
    <w:pPr>
      <w:widowControl w:val="0"/>
      <w:suppressAutoHyphens/>
      <w:spacing w:after="0" w:line="300" w:lineRule="auto"/>
      <w:ind w:left="360" w:hanging="360"/>
    </w:pPr>
    <w:rPr>
      <w:rFonts w:ascii="Times New Roman" w:eastAsia="Times New Roman" w:hAnsi="Times New Roman" w:cs="Times New Roman"/>
      <w:lang w:eastAsia="ar-SA"/>
    </w:rPr>
  </w:style>
  <w:style w:type="character" w:styleId="afffffff4">
    <w:name w:val="Intense Emphasis"/>
    <w:uiPriority w:val="99"/>
    <w:qFormat/>
    <w:rsid w:val="00472F28"/>
    <w:rPr>
      <w:rFonts w:ascii="Times New Roman" w:hAnsi="Times New Roman" w:cs="Times New Roman" w:hint="default"/>
      <w:b/>
      <w:bCs w:val="0"/>
      <w:i/>
      <w:iCs w:val="0"/>
      <w:sz w:val="24"/>
      <w:u w:val="single"/>
    </w:rPr>
  </w:style>
  <w:style w:type="character" w:styleId="afffffff5">
    <w:name w:val="Subtle Reference"/>
    <w:uiPriority w:val="99"/>
    <w:qFormat/>
    <w:rsid w:val="00472F28"/>
    <w:rPr>
      <w:rFonts w:ascii="Times New Roman" w:hAnsi="Times New Roman" w:cs="Times New Roman" w:hint="default"/>
      <w:sz w:val="24"/>
      <w:u w:val="single"/>
    </w:rPr>
  </w:style>
  <w:style w:type="character" w:styleId="afffffff6">
    <w:name w:val="Intense Reference"/>
    <w:uiPriority w:val="99"/>
    <w:qFormat/>
    <w:rsid w:val="00472F28"/>
    <w:rPr>
      <w:rFonts w:ascii="Times New Roman" w:hAnsi="Times New Roman" w:cs="Times New Roman" w:hint="default"/>
      <w:b/>
      <w:bCs w:val="0"/>
      <w:sz w:val="24"/>
      <w:u w:val="single"/>
    </w:rPr>
  </w:style>
  <w:style w:type="character" w:styleId="afffffff7">
    <w:name w:val="Book Title"/>
    <w:uiPriority w:val="99"/>
    <w:qFormat/>
    <w:rsid w:val="00472F28"/>
    <w:rPr>
      <w:rFonts w:ascii="Cambria" w:hAnsi="Cambria" w:cs="Times New Roman" w:hint="default"/>
      <w:b/>
      <w:bCs w:val="0"/>
      <w:i/>
      <w:iCs w:val="0"/>
      <w:sz w:val="24"/>
    </w:rPr>
  </w:style>
  <w:style w:type="character" w:customStyle="1" w:styleId="710">
    <w:name w:val="Заголовок 7 Знак1"/>
    <w:uiPriority w:val="99"/>
    <w:semiHidden/>
    <w:rsid w:val="00472F28"/>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472F28"/>
    <w:rPr>
      <w:rFonts w:ascii="Calibri Light" w:eastAsia="Times New Roman" w:hAnsi="Calibri Light" w:cs="Times New Roman"/>
      <w:color w:val="272727"/>
      <w:sz w:val="21"/>
      <w:szCs w:val="21"/>
      <w:lang w:eastAsia="ru-RU"/>
    </w:rPr>
  </w:style>
  <w:style w:type="character" w:customStyle="1" w:styleId="910">
    <w:name w:val="Заголовок 9 Знак1"/>
    <w:semiHidden/>
    <w:rsid w:val="00472F28"/>
    <w:rPr>
      <w:rFonts w:ascii="Calibri Light" w:eastAsia="Times New Roman" w:hAnsi="Calibri Light" w:cs="Times New Roman"/>
      <w:i/>
      <w:iCs/>
      <w:color w:val="272727"/>
      <w:sz w:val="21"/>
      <w:szCs w:val="21"/>
      <w:lang w:eastAsia="ru-RU"/>
    </w:rPr>
  </w:style>
  <w:style w:type="character" w:customStyle="1" w:styleId="217">
    <w:name w:val="Основной текст 2 Знак1"/>
    <w:semiHidden/>
    <w:rsid w:val="00472F28"/>
    <w:rPr>
      <w:sz w:val="22"/>
      <w:szCs w:val="22"/>
    </w:rPr>
  </w:style>
  <w:style w:type="character" w:customStyle="1" w:styleId="1f3">
    <w:name w:val="Текст сноски Знак1"/>
    <w:basedOn w:val="a0"/>
    <w:uiPriority w:val="99"/>
    <w:semiHidden/>
    <w:rsid w:val="00472F28"/>
  </w:style>
  <w:style w:type="character" w:customStyle="1" w:styleId="1f4">
    <w:name w:val="Текст выноски Знак1"/>
    <w:semiHidden/>
    <w:rsid w:val="00472F28"/>
    <w:rPr>
      <w:rFonts w:ascii="Segoe UI" w:hAnsi="Segoe UI" w:cs="Segoe UI"/>
      <w:sz w:val="18"/>
      <w:szCs w:val="18"/>
    </w:rPr>
  </w:style>
  <w:style w:type="character" w:customStyle="1" w:styleId="1f5">
    <w:name w:val="Верхний колонтитул Знак1"/>
    <w:uiPriority w:val="99"/>
    <w:semiHidden/>
    <w:rsid w:val="00472F28"/>
    <w:rPr>
      <w:sz w:val="22"/>
      <w:szCs w:val="22"/>
    </w:rPr>
  </w:style>
  <w:style w:type="character" w:customStyle="1" w:styleId="218">
    <w:name w:val="Основной текст с отступом 2 Знак1"/>
    <w:semiHidden/>
    <w:rsid w:val="00472F28"/>
    <w:rPr>
      <w:sz w:val="22"/>
      <w:szCs w:val="22"/>
    </w:rPr>
  </w:style>
  <w:style w:type="character" w:customStyle="1" w:styleId="1f6">
    <w:name w:val="Текст концевой сноски Знак1"/>
    <w:basedOn w:val="a0"/>
    <w:semiHidden/>
    <w:rsid w:val="00472F28"/>
  </w:style>
  <w:style w:type="character" w:customStyle="1" w:styleId="315">
    <w:name w:val="Основной текст 3 Знак1"/>
    <w:aliases w:val=" Знак11 Знак Знак"/>
    <w:rsid w:val="00472F28"/>
    <w:rPr>
      <w:sz w:val="16"/>
      <w:szCs w:val="16"/>
    </w:rPr>
  </w:style>
  <w:style w:type="character" w:customStyle="1" w:styleId="45">
    <w:name w:val="Знак Знак4"/>
    <w:uiPriority w:val="99"/>
    <w:rsid w:val="00472F28"/>
    <w:rPr>
      <w:sz w:val="24"/>
      <w:lang w:val="ru-RU" w:eastAsia="ru-RU"/>
    </w:rPr>
  </w:style>
  <w:style w:type="character" w:customStyle="1" w:styleId="apple-style-span">
    <w:name w:val="apple-style-span"/>
    <w:rsid w:val="00472F28"/>
  </w:style>
  <w:style w:type="character" w:customStyle="1" w:styleId="FontStyle15">
    <w:name w:val="Font Style15"/>
    <w:uiPriority w:val="99"/>
    <w:rsid w:val="00472F28"/>
    <w:rPr>
      <w:rFonts w:ascii="Cambria" w:hAnsi="Cambria" w:hint="default"/>
      <w:sz w:val="24"/>
    </w:rPr>
  </w:style>
  <w:style w:type="character" w:customStyle="1" w:styleId="book-griff">
    <w:name w:val="book-griff"/>
    <w:uiPriority w:val="99"/>
    <w:rsid w:val="00472F28"/>
  </w:style>
  <w:style w:type="character" w:customStyle="1" w:styleId="2f6">
    <w:name w:val="Основной текст (2)"/>
    <w:uiPriority w:val="99"/>
    <w:rsid w:val="00472F28"/>
    <w:rPr>
      <w:rFonts w:ascii="Times New Roman" w:hAnsi="Times New Roman" w:cs="Times New Roman" w:hint="default"/>
      <w:strike w:val="0"/>
      <w:dstrike w:val="0"/>
      <w:color w:val="000000"/>
      <w:spacing w:val="0"/>
      <w:w w:val="100"/>
      <w:position w:val="0"/>
      <w:sz w:val="22"/>
      <w:u w:val="none"/>
      <w:effect w:val="none"/>
      <w:lang w:val="ru-RU" w:eastAsia="ru-RU"/>
    </w:rPr>
  </w:style>
  <w:style w:type="character" w:customStyle="1" w:styleId="ico-copy">
    <w:name w:val="ico-copy"/>
    <w:uiPriority w:val="99"/>
    <w:rsid w:val="00472F28"/>
  </w:style>
  <w:style w:type="character" w:customStyle="1" w:styleId="quantity">
    <w:name w:val="quantity"/>
    <w:uiPriority w:val="99"/>
    <w:rsid w:val="00472F28"/>
  </w:style>
  <w:style w:type="character" w:customStyle="1" w:styleId="s3">
    <w:name w:val="s3"/>
    <w:rsid w:val="00472F28"/>
  </w:style>
  <w:style w:type="character" w:customStyle="1" w:styleId="s11">
    <w:name w:val="s11"/>
    <w:rsid w:val="00472F28"/>
  </w:style>
  <w:style w:type="character" w:customStyle="1" w:styleId="s35">
    <w:name w:val="s35"/>
    <w:uiPriority w:val="99"/>
    <w:rsid w:val="00472F28"/>
  </w:style>
  <w:style w:type="character" w:customStyle="1" w:styleId="s9">
    <w:name w:val="s9"/>
    <w:uiPriority w:val="99"/>
    <w:rsid w:val="00472F28"/>
  </w:style>
  <w:style w:type="character" w:customStyle="1" w:styleId="s14">
    <w:name w:val="s14"/>
    <w:uiPriority w:val="99"/>
    <w:rsid w:val="00472F28"/>
  </w:style>
  <w:style w:type="character" w:customStyle="1" w:styleId="s20">
    <w:name w:val="s20"/>
    <w:uiPriority w:val="99"/>
    <w:rsid w:val="00472F28"/>
  </w:style>
  <w:style w:type="character" w:customStyle="1" w:styleId="FontStyle75">
    <w:name w:val="Font Style75"/>
    <w:rsid w:val="00472F28"/>
    <w:rPr>
      <w:rFonts w:ascii="Times New Roman" w:hAnsi="Times New Roman" w:cs="Times New Roman" w:hint="default"/>
      <w:sz w:val="22"/>
    </w:rPr>
  </w:style>
  <w:style w:type="character" w:customStyle="1" w:styleId="submenu-table">
    <w:name w:val="submenu-table"/>
    <w:uiPriority w:val="99"/>
    <w:rsid w:val="00472F28"/>
  </w:style>
  <w:style w:type="character" w:customStyle="1" w:styleId="316">
    <w:name w:val="Основной текст с отступом 3 Знак1"/>
    <w:uiPriority w:val="99"/>
    <w:rsid w:val="00472F28"/>
    <w:rPr>
      <w:sz w:val="16"/>
      <w:szCs w:val="16"/>
    </w:rPr>
  </w:style>
  <w:style w:type="character" w:customStyle="1" w:styleId="BodyTextIndent3Char">
    <w:name w:val="Body Text Indent 3 Char"/>
    <w:uiPriority w:val="99"/>
    <w:semiHidden/>
    <w:locked/>
    <w:rsid w:val="00472F28"/>
    <w:rPr>
      <w:rFonts w:ascii="Times New Roman" w:hAnsi="Times New Roman" w:cs="Times New Roman" w:hint="default"/>
      <w:sz w:val="16"/>
    </w:rPr>
  </w:style>
  <w:style w:type="character" w:customStyle="1" w:styleId="410">
    <w:name w:val="Знак Знак41"/>
    <w:uiPriority w:val="99"/>
    <w:rsid w:val="00472F28"/>
    <w:rPr>
      <w:rFonts w:ascii="Times New Roman" w:hAnsi="Times New Roman" w:cs="Times New Roman" w:hint="default"/>
      <w:sz w:val="20"/>
      <w:lang w:eastAsia="ru-RU"/>
    </w:rPr>
  </w:style>
  <w:style w:type="character" w:customStyle="1" w:styleId="123">
    <w:name w:val="Знак Знак12"/>
    <w:uiPriority w:val="99"/>
    <w:locked/>
    <w:rsid w:val="00472F28"/>
    <w:rPr>
      <w:rFonts w:ascii="Arial" w:hAnsi="Arial" w:cs="Arial" w:hint="default"/>
      <w:b/>
      <w:bCs w:val="0"/>
      <w:kern w:val="32"/>
      <w:sz w:val="32"/>
    </w:rPr>
  </w:style>
  <w:style w:type="character" w:customStyle="1" w:styleId="114">
    <w:name w:val="Знак Знак11"/>
    <w:uiPriority w:val="99"/>
    <w:locked/>
    <w:rsid w:val="00472F28"/>
    <w:rPr>
      <w:rFonts w:ascii="Arial" w:hAnsi="Arial" w:cs="Arial" w:hint="default"/>
      <w:b/>
      <w:bCs w:val="0"/>
      <w:i/>
      <w:iCs w:val="0"/>
      <w:sz w:val="28"/>
    </w:rPr>
  </w:style>
  <w:style w:type="character" w:customStyle="1" w:styleId="100">
    <w:name w:val="Знак Знак10"/>
    <w:uiPriority w:val="99"/>
    <w:locked/>
    <w:rsid w:val="00472F28"/>
    <w:rPr>
      <w:rFonts w:ascii="Arial" w:hAnsi="Arial" w:cs="Arial" w:hint="default"/>
      <w:b/>
      <w:bCs w:val="0"/>
      <w:sz w:val="26"/>
    </w:rPr>
  </w:style>
  <w:style w:type="character" w:customStyle="1" w:styleId="93">
    <w:name w:val="Знак Знак9"/>
    <w:uiPriority w:val="99"/>
    <w:locked/>
    <w:rsid w:val="00472F28"/>
    <w:rPr>
      <w:b/>
      <w:bCs w:val="0"/>
      <w:sz w:val="24"/>
    </w:rPr>
  </w:style>
  <w:style w:type="character" w:customStyle="1" w:styleId="85">
    <w:name w:val="Знак Знак8"/>
    <w:uiPriority w:val="99"/>
    <w:locked/>
    <w:rsid w:val="00472F28"/>
    <w:rPr>
      <w:sz w:val="24"/>
    </w:rPr>
  </w:style>
  <w:style w:type="character" w:customStyle="1" w:styleId="73">
    <w:name w:val="Знак Знак7"/>
    <w:uiPriority w:val="99"/>
    <w:locked/>
    <w:rsid w:val="00472F28"/>
    <w:rPr>
      <w:sz w:val="24"/>
    </w:rPr>
  </w:style>
  <w:style w:type="character" w:customStyle="1" w:styleId="63">
    <w:name w:val="Знак Знак6"/>
    <w:uiPriority w:val="99"/>
    <w:locked/>
    <w:rsid w:val="00472F28"/>
    <w:rPr>
      <w:lang w:val="en-US"/>
    </w:rPr>
  </w:style>
  <w:style w:type="character" w:customStyle="1" w:styleId="55">
    <w:name w:val="Знак Знак5"/>
    <w:uiPriority w:val="99"/>
    <w:locked/>
    <w:rsid w:val="00472F28"/>
    <w:rPr>
      <w:rFonts w:ascii="Segoe UI" w:hAnsi="Segoe UI" w:cs="Segoe UI" w:hint="default"/>
      <w:sz w:val="18"/>
    </w:rPr>
  </w:style>
  <w:style w:type="character" w:customStyle="1" w:styleId="420">
    <w:name w:val="Знак Знак42"/>
    <w:uiPriority w:val="99"/>
    <w:locked/>
    <w:rsid w:val="00472F28"/>
    <w:rPr>
      <w:sz w:val="24"/>
    </w:rPr>
  </w:style>
  <w:style w:type="character" w:customStyle="1" w:styleId="3a">
    <w:name w:val="Знак Знак3"/>
    <w:uiPriority w:val="99"/>
    <w:locked/>
    <w:rsid w:val="00472F28"/>
    <w:rPr>
      <w:rFonts w:ascii="Calibri" w:hAnsi="Calibri" w:cs="Calibri" w:hint="default"/>
    </w:rPr>
  </w:style>
  <w:style w:type="character" w:customStyle="1" w:styleId="1f7">
    <w:name w:val="Знак Знак1"/>
    <w:uiPriority w:val="99"/>
    <w:locked/>
    <w:rsid w:val="00472F28"/>
    <w:rPr>
      <w:sz w:val="24"/>
    </w:rPr>
  </w:style>
  <w:style w:type="character" w:customStyle="1" w:styleId="911">
    <w:name w:val="Знак Знак91"/>
    <w:uiPriority w:val="99"/>
    <w:locked/>
    <w:rsid w:val="00472F28"/>
    <w:rPr>
      <w:lang w:val="en-US"/>
    </w:rPr>
  </w:style>
  <w:style w:type="character" w:customStyle="1" w:styleId="ListParagraphChar1">
    <w:name w:val="List Paragraph Char1"/>
    <w:aliases w:val="Содержание. 2 уровень Char1"/>
    <w:locked/>
    <w:rsid w:val="00472F28"/>
    <w:rPr>
      <w:sz w:val="24"/>
      <w:lang w:val="ru-RU" w:eastAsia="ko-KR"/>
    </w:rPr>
  </w:style>
  <w:style w:type="character" w:customStyle="1" w:styleId="Hyperlink1">
    <w:name w:val="Hyperlink.1"/>
    <w:rsid w:val="00472F28"/>
    <w:rPr>
      <w:lang w:val="ru-RU"/>
    </w:rPr>
  </w:style>
  <w:style w:type="paragraph" w:styleId="affffff8">
    <w:name w:val="No Spacing"/>
    <w:link w:val="affffff7"/>
    <w:uiPriority w:val="99"/>
    <w:qFormat/>
    <w:rsid w:val="00472F28"/>
    <w:pPr>
      <w:spacing w:after="0" w:line="240" w:lineRule="auto"/>
    </w:pPr>
  </w:style>
  <w:style w:type="character" w:customStyle="1" w:styleId="extended-textfull">
    <w:name w:val="extended-text__full"/>
    <w:rsid w:val="00472F28"/>
    <w:rPr>
      <w:rFonts w:ascii="Times New Roman" w:hAnsi="Times New Roman" w:cs="Times New Roman" w:hint="default"/>
    </w:rPr>
  </w:style>
  <w:style w:type="character" w:customStyle="1" w:styleId="c0">
    <w:name w:val="c0"/>
    <w:rsid w:val="00472F28"/>
    <w:rPr>
      <w:rFonts w:ascii="Times New Roman" w:hAnsi="Times New Roman" w:cs="Times New Roman" w:hint="default"/>
    </w:rPr>
  </w:style>
  <w:style w:type="character" w:customStyle="1" w:styleId="c1">
    <w:name w:val="c1"/>
    <w:rsid w:val="00472F28"/>
    <w:rPr>
      <w:rFonts w:ascii="Times New Roman" w:hAnsi="Times New Roman" w:cs="Times New Roman" w:hint="default"/>
    </w:rPr>
  </w:style>
  <w:style w:type="character" w:customStyle="1" w:styleId="c5">
    <w:name w:val="c5"/>
    <w:rsid w:val="00472F28"/>
    <w:rPr>
      <w:rFonts w:ascii="Times New Roman" w:hAnsi="Times New Roman" w:cs="Times New Roman" w:hint="default"/>
    </w:rPr>
  </w:style>
  <w:style w:type="character" w:customStyle="1" w:styleId="sobi2listingfieldauthor">
    <w:name w:val="sobi2listing_field_author"/>
    <w:rsid w:val="00472F28"/>
    <w:rPr>
      <w:rFonts w:ascii="Times New Roman" w:hAnsi="Times New Roman" w:cs="Times New Roman" w:hint="default"/>
    </w:rPr>
  </w:style>
  <w:style w:type="character" w:customStyle="1" w:styleId="sobi2listingfieldyear">
    <w:name w:val="sobi2listing_field_year"/>
    <w:rsid w:val="00472F28"/>
    <w:rPr>
      <w:rFonts w:ascii="Times New Roman" w:hAnsi="Times New Roman" w:cs="Times New Roman" w:hint="default"/>
    </w:rPr>
  </w:style>
  <w:style w:type="paragraph" w:styleId="affffff2">
    <w:name w:val="Title"/>
    <w:basedOn w:val="a"/>
    <w:link w:val="2d"/>
    <w:uiPriority w:val="10"/>
    <w:qFormat/>
    <w:rsid w:val="00472F28"/>
    <w:pPr>
      <w:spacing w:after="0" w:line="240" w:lineRule="auto"/>
      <w:jc w:val="center"/>
    </w:pPr>
    <w:rPr>
      <w:rFonts w:ascii="Times New Roman" w:eastAsiaTheme="minorHAnsi" w:hAnsi="Times New Roman" w:cstheme="minorBidi"/>
      <w:sz w:val="24"/>
      <w:lang w:eastAsia="ko-KR"/>
    </w:rPr>
  </w:style>
  <w:style w:type="character" w:customStyle="1" w:styleId="afffffff8">
    <w:name w:val="Название Знак"/>
    <w:basedOn w:val="a0"/>
    <w:link w:val="1f8"/>
    <w:rsid w:val="00472F28"/>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f9">
    <w:name w:val="Заголовок Знак1"/>
    <w:uiPriority w:val="10"/>
    <w:rsid w:val="00472F28"/>
    <w:rPr>
      <w:rFonts w:ascii="Calibri Light" w:eastAsia="Times New Roman" w:hAnsi="Calibri Light" w:cs="Times New Roman"/>
      <w:b/>
      <w:bCs/>
      <w:kern w:val="28"/>
      <w:sz w:val="32"/>
      <w:szCs w:val="32"/>
    </w:rPr>
  </w:style>
  <w:style w:type="character" w:customStyle="1" w:styleId="eitempropertiestextinner">
    <w:name w:val="eitemproperties_textinner"/>
    <w:rsid w:val="00472F28"/>
    <w:rPr>
      <w:rFonts w:ascii="Times New Roman" w:hAnsi="Times New Roman" w:cs="Times New Roman" w:hint="default"/>
    </w:rPr>
  </w:style>
  <w:style w:type="character" w:customStyle="1" w:styleId="s2">
    <w:name w:val="s2"/>
    <w:rsid w:val="00472F28"/>
    <w:rPr>
      <w:rFonts w:ascii="Times New Roman" w:hAnsi="Times New Roman" w:cs="Times New Roman" w:hint="default"/>
    </w:rPr>
  </w:style>
  <w:style w:type="character" w:customStyle="1" w:styleId="s4">
    <w:name w:val="s4"/>
    <w:rsid w:val="00472F28"/>
    <w:rPr>
      <w:rFonts w:ascii="Times New Roman" w:hAnsi="Times New Roman" w:cs="Times New Roman" w:hint="default"/>
    </w:rPr>
  </w:style>
  <w:style w:type="character" w:customStyle="1" w:styleId="s5">
    <w:name w:val="s5"/>
    <w:rsid w:val="00472F28"/>
    <w:rPr>
      <w:rFonts w:ascii="Times New Roman" w:hAnsi="Times New Roman" w:cs="Times New Roman" w:hint="default"/>
    </w:rPr>
  </w:style>
  <w:style w:type="character" w:customStyle="1" w:styleId="s10">
    <w:name w:val="s1"/>
    <w:rsid w:val="00472F28"/>
    <w:rPr>
      <w:rFonts w:ascii="Times New Roman" w:hAnsi="Times New Roman" w:cs="Times New Roman" w:hint="default"/>
    </w:rPr>
  </w:style>
  <w:style w:type="character" w:customStyle="1" w:styleId="s6">
    <w:name w:val="s6"/>
    <w:rsid w:val="00472F28"/>
    <w:rPr>
      <w:rFonts w:ascii="Times New Roman" w:hAnsi="Times New Roman" w:cs="Times New Roman" w:hint="default"/>
    </w:rPr>
  </w:style>
  <w:style w:type="character" w:customStyle="1" w:styleId="s7">
    <w:name w:val="s7"/>
    <w:rsid w:val="00472F28"/>
    <w:rPr>
      <w:rFonts w:ascii="Times New Roman" w:hAnsi="Times New Roman" w:cs="Times New Roman" w:hint="default"/>
    </w:rPr>
  </w:style>
  <w:style w:type="character" w:customStyle="1" w:styleId="s8">
    <w:name w:val="s8"/>
    <w:rsid w:val="00472F28"/>
    <w:rPr>
      <w:rFonts w:ascii="Times New Roman" w:hAnsi="Times New Roman" w:cs="Times New Roman" w:hint="default"/>
    </w:rPr>
  </w:style>
  <w:style w:type="character" w:customStyle="1" w:styleId="896">
    <w:name w:val="Основной текст (8) + 96"/>
    <w:aliases w:val="5 pt10"/>
    <w:rsid w:val="00472F28"/>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472F28"/>
    <w:rPr>
      <w:sz w:val="18"/>
      <w:shd w:val="clear" w:color="auto" w:fill="FFFFFF"/>
    </w:rPr>
  </w:style>
  <w:style w:type="character" w:customStyle="1" w:styleId="89">
    <w:name w:val="Основной текст (8) + 9"/>
    <w:aliases w:val="5 pt,Не полужирный,Основной текст (12) + 11,Основной текст + 13,Основной текст + 9,Основной текст (4) + 8,Полужирный,Не курсив,Основной текст + 91,5 pt2,Основной текст (2) + 12 pt"/>
    <w:rsid w:val="00472F28"/>
    <w:rPr>
      <w:rFonts w:ascii="Times New Roman" w:hAnsi="Times New Roman" w:cs="Times New Roman" w:hint="default"/>
      <w:strike w:val="0"/>
      <w:dstrike w:val="0"/>
      <w:sz w:val="19"/>
      <w:u w:val="none"/>
      <w:effect w:val="none"/>
    </w:rPr>
  </w:style>
  <w:style w:type="character" w:customStyle="1" w:styleId="FontStyle37">
    <w:name w:val="Font Style37"/>
    <w:rsid w:val="00472F28"/>
    <w:rPr>
      <w:rFonts w:ascii="Times New Roman" w:hAnsi="Times New Roman" w:cs="Times New Roman" w:hint="default"/>
      <w:spacing w:val="10"/>
      <w:sz w:val="20"/>
    </w:rPr>
  </w:style>
  <w:style w:type="character" w:customStyle="1" w:styleId="1fa">
    <w:name w:val="Подзаголовок Знак1"/>
    <w:rsid w:val="00472F28"/>
    <w:rPr>
      <w:rFonts w:ascii="Calibri" w:eastAsia="Times New Roman" w:hAnsi="Calibri" w:cs="Times New Roman"/>
      <w:color w:val="5A5A5A"/>
      <w:spacing w:val="15"/>
      <w:sz w:val="22"/>
      <w:szCs w:val="22"/>
    </w:rPr>
  </w:style>
  <w:style w:type="paragraph" w:styleId="affffffa">
    <w:name w:val="Intense Quote"/>
    <w:basedOn w:val="a"/>
    <w:next w:val="a"/>
    <w:link w:val="affffff9"/>
    <w:uiPriority w:val="99"/>
    <w:qFormat/>
    <w:rsid w:val="00472F28"/>
    <w:pPr>
      <w:spacing w:after="0" w:line="240" w:lineRule="auto"/>
      <w:ind w:left="720" w:right="720"/>
    </w:pPr>
    <w:rPr>
      <w:rFonts w:asciiTheme="minorHAnsi" w:eastAsiaTheme="minorHAnsi" w:hAnsiTheme="minorHAnsi" w:cstheme="minorBidi"/>
      <w:b/>
      <w:i/>
      <w:sz w:val="24"/>
      <w:lang w:val="en-US" w:eastAsia="en-US"/>
    </w:rPr>
  </w:style>
  <w:style w:type="character" w:customStyle="1" w:styleId="1fb">
    <w:name w:val="Выделенная цитата Знак1"/>
    <w:basedOn w:val="a0"/>
    <w:rsid w:val="00472F28"/>
    <w:rPr>
      <w:rFonts w:ascii="Calibri" w:eastAsia="Times New Roman" w:hAnsi="Calibri" w:cs="Times New Roman"/>
      <w:b/>
      <w:bCs/>
      <w:i/>
      <w:iCs/>
      <w:color w:val="4F81BD" w:themeColor="accent1"/>
      <w:lang w:eastAsia="ru-RU"/>
    </w:rPr>
  </w:style>
  <w:style w:type="character" w:customStyle="1" w:styleId="2f7">
    <w:name w:val="Основной текст (2) + Полужирный"/>
    <w:rsid w:val="00472F28"/>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472F28"/>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472F28"/>
    <w:rPr>
      <w:rFonts w:ascii="Times New Roman" w:hAnsi="Times New Roman" w:cs="Times New Roman" w:hint="default"/>
      <w:sz w:val="18"/>
    </w:rPr>
  </w:style>
  <w:style w:type="character" w:customStyle="1" w:styleId="2f8">
    <w:name w:val="Основной текст2"/>
    <w:rsid w:val="00472F28"/>
    <w:rPr>
      <w:rFonts w:ascii="Times New Roman" w:hAnsi="Times New Roman" w:cs="Times New Roman" w:hint="default"/>
      <w:strike w:val="0"/>
      <w:dstrike w:val="0"/>
      <w:color w:val="000000"/>
      <w:spacing w:val="0"/>
      <w:w w:val="100"/>
      <w:position w:val="0"/>
      <w:sz w:val="21"/>
      <w:u w:val="none"/>
      <w:effect w:val="none"/>
      <w:lang w:val="ru-RU"/>
    </w:rPr>
  </w:style>
  <w:style w:type="character" w:customStyle="1" w:styleId="Bodytext4">
    <w:name w:val="Body text (4)"/>
    <w:rsid w:val="00472F28"/>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4NotItalic">
    <w:name w:val="Body text (4) + Not Italic"/>
    <w:rsid w:val="00472F28"/>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9pt">
    <w:name w:val="Body text + 9 pt"/>
    <w:aliases w:val="Bold"/>
    <w:rsid w:val="00472F28"/>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c6">
    <w:name w:val="c6"/>
    <w:rsid w:val="00472F28"/>
  </w:style>
  <w:style w:type="character" w:customStyle="1" w:styleId="afffffff9">
    <w:name w:val="номер страницы"/>
    <w:rsid w:val="00472F28"/>
    <w:rPr>
      <w:rFonts w:ascii="Times New Roman" w:hAnsi="Times New Roman" w:cs="Times New Roman" w:hint="default"/>
    </w:rPr>
  </w:style>
  <w:style w:type="character" w:customStyle="1" w:styleId="c19">
    <w:name w:val="c19"/>
    <w:rsid w:val="00472F28"/>
    <w:rPr>
      <w:rFonts w:ascii="Times New Roman" w:hAnsi="Times New Roman" w:cs="Times New Roman" w:hint="default"/>
    </w:rPr>
  </w:style>
  <w:style w:type="character" w:customStyle="1" w:styleId="c9">
    <w:name w:val="c9"/>
    <w:rsid w:val="00472F28"/>
    <w:rPr>
      <w:rFonts w:ascii="Times New Roman" w:hAnsi="Times New Roman" w:cs="Times New Roman" w:hint="default"/>
    </w:rPr>
  </w:style>
  <w:style w:type="character" w:customStyle="1" w:styleId="c60">
    <w:name w:val="c60"/>
    <w:rsid w:val="00472F28"/>
    <w:rPr>
      <w:rFonts w:ascii="Times New Roman" w:hAnsi="Times New Roman" w:cs="Times New Roman" w:hint="default"/>
    </w:rPr>
  </w:style>
  <w:style w:type="paragraph" w:styleId="affffff6">
    <w:name w:val="Plain Text"/>
    <w:basedOn w:val="a"/>
    <w:link w:val="affffff5"/>
    <w:unhideWhenUsed/>
    <w:rsid w:val="00472F28"/>
    <w:pPr>
      <w:spacing w:after="0" w:line="240" w:lineRule="auto"/>
    </w:pPr>
    <w:rPr>
      <w:rFonts w:ascii="Courier New" w:eastAsiaTheme="minorHAnsi" w:hAnsi="Courier New" w:cstheme="minorBidi"/>
      <w:lang w:eastAsia="ko-KR"/>
    </w:rPr>
  </w:style>
  <w:style w:type="character" w:customStyle="1" w:styleId="1fc">
    <w:name w:val="Текст Знак1"/>
    <w:basedOn w:val="a0"/>
    <w:uiPriority w:val="99"/>
    <w:rsid w:val="00472F28"/>
    <w:rPr>
      <w:rFonts w:ascii="Consolas" w:eastAsia="Times New Roman" w:hAnsi="Consolas" w:cs="Times New Roman"/>
      <w:sz w:val="21"/>
      <w:szCs w:val="21"/>
      <w:lang w:eastAsia="ru-RU"/>
    </w:rPr>
  </w:style>
  <w:style w:type="character" w:customStyle="1" w:styleId="js-item-maininfo">
    <w:name w:val="js-item-maininfo"/>
    <w:rsid w:val="00472F28"/>
    <w:rPr>
      <w:rFonts w:ascii="Times New Roman" w:hAnsi="Times New Roman" w:cs="Times New Roman" w:hint="default"/>
    </w:rPr>
  </w:style>
  <w:style w:type="character" w:customStyle="1" w:styleId="FontStyle41">
    <w:name w:val="Font Style41"/>
    <w:rsid w:val="00472F28"/>
    <w:rPr>
      <w:rFonts w:ascii="Times New Roman" w:hAnsi="Times New Roman" w:cs="Times New Roman" w:hint="default"/>
      <w:sz w:val="26"/>
    </w:rPr>
  </w:style>
  <w:style w:type="character" w:customStyle="1" w:styleId="small1">
    <w:name w:val="small1"/>
    <w:rsid w:val="00472F28"/>
    <w:rPr>
      <w:rFonts w:ascii="Times New Roman" w:hAnsi="Times New Roman" w:cs="Times New Roman" w:hint="default"/>
    </w:rPr>
  </w:style>
  <w:style w:type="character" w:customStyle="1" w:styleId="value">
    <w:name w:val="value"/>
    <w:rsid w:val="00472F28"/>
    <w:rPr>
      <w:rFonts w:ascii="Times New Roman" w:hAnsi="Times New Roman" w:cs="Times New Roman" w:hint="default"/>
    </w:rPr>
  </w:style>
  <w:style w:type="character" w:customStyle="1" w:styleId="2100">
    <w:name w:val="Основной текст (2) + 10"/>
    <w:aliases w:val="5 pt1"/>
    <w:rsid w:val="00472F28"/>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472F28"/>
    <w:rPr>
      <w:color w:val="000000"/>
    </w:rPr>
  </w:style>
  <w:style w:type="character" w:customStyle="1" w:styleId="A80">
    <w:name w:val="A8"/>
    <w:rsid w:val="00472F28"/>
    <w:rPr>
      <w:color w:val="000000"/>
      <w:sz w:val="20"/>
    </w:rPr>
  </w:style>
  <w:style w:type="character" w:customStyle="1" w:styleId="1fd">
    <w:name w:val="Название Знак1"/>
    <w:rsid w:val="00472F28"/>
    <w:rPr>
      <w:rFonts w:ascii="Calibri Light" w:hAnsi="Calibri Light" w:cs="Calibri Light" w:hint="default"/>
      <w:spacing w:val="-10"/>
      <w:kern w:val="28"/>
      <w:sz w:val="56"/>
      <w:lang w:eastAsia="ru-RU"/>
    </w:rPr>
  </w:style>
  <w:style w:type="character" w:customStyle="1" w:styleId="Bodytext9pt1">
    <w:name w:val="Body text + 9 pt1"/>
    <w:aliases w:val="Bold1"/>
    <w:rsid w:val="00472F28"/>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FontStyle60">
    <w:name w:val="Font Style60"/>
    <w:rsid w:val="00472F28"/>
    <w:rPr>
      <w:rFonts w:ascii="Times New Roman" w:hAnsi="Times New Roman" w:cs="Times New Roman" w:hint="default"/>
      <w:b/>
      <w:bCs w:val="0"/>
      <w:sz w:val="24"/>
    </w:rPr>
  </w:style>
  <w:style w:type="character" w:customStyle="1" w:styleId="FontStyle71">
    <w:name w:val="Font Style71"/>
    <w:rsid w:val="00472F28"/>
    <w:rPr>
      <w:rFonts w:ascii="Times New Roman" w:hAnsi="Times New Roman" w:cs="Times New Roman" w:hint="default"/>
      <w:i/>
      <w:iCs w:val="0"/>
      <w:sz w:val="20"/>
    </w:rPr>
  </w:style>
  <w:style w:type="character" w:customStyle="1" w:styleId="FontStyle82">
    <w:name w:val="Font Style82"/>
    <w:rsid w:val="00472F28"/>
    <w:rPr>
      <w:rFonts w:ascii="Lucida Sans Unicode" w:hAnsi="Lucida Sans Unicode" w:cs="Lucida Sans Unicode" w:hint="default"/>
      <w:b/>
      <w:bCs w:val="0"/>
      <w:sz w:val="10"/>
    </w:rPr>
  </w:style>
  <w:style w:type="character" w:customStyle="1" w:styleId="FontStyle83">
    <w:name w:val="Font Style83"/>
    <w:rsid w:val="00472F28"/>
    <w:rPr>
      <w:rFonts w:ascii="Lucida Sans Unicode" w:hAnsi="Lucida Sans Unicode" w:cs="Lucida Sans Unicode" w:hint="default"/>
      <w:sz w:val="16"/>
    </w:rPr>
  </w:style>
  <w:style w:type="character" w:customStyle="1" w:styleId="FontStyle85">
    <w:name w:val="Font Style85"/>
    <w:rsid w:val="00472F28"/>
    <w:rPr>
      <w:rFonts w:ascii="Times New Roman" w:hAnsi="Times New Roman" w:cs="Times New Roman" w:hint="default"/>
      <w:b/>
      <w:bCs w:val="0"/>
      <w:sz w:val="20"/>
    </w:rPr>
  </w:style>
  <w:style w:type="character" w:customStyle="1" w:styleId="FontStyle158">
    <w:name w:val="Font Style158"/>
    <w:uiPriority w:val="99"/>
    <w:rsid w:val="00472F28"/>
    <w:rPr>
      <w:rFonts w:ascii="Times New Roman" w:hAnsi="Times New Roman" w:cs="Times New Roman" w:hint="default"/>
      <w:sz w:val="18"/>
    </w:rPr>
  </w:style>
  <w:style w:type="character" w:customStyle="1" w:styleId="ft251">
    <w:name w:val="ft251"/>
    <w:uiPriority w:val="99"/>
    <w:rsid w:val="00472F28"/>
  </w:style>
  <w:style w:type="character" w:customStyle="1" w:styleId="afffffffa">
    <w:name w:val="Содержимое таблицы Знак"/>
    <w:uiPriority w:val="99"/>
    <w:rsid w:val="00472F28"/>
    <w:rPr>
      <w:rFonts w:ascii="Arial Unicode MS" w:eastAsia="Arial Unicode MS" w:hAnsi="Arial Unicode MS" w:hint="default"/>
      <w:kern w:val="2"/>
      <w:sz w:val="24"/>
      <w:lang w:val="ru-RU" w:eastAsia="ar-SA" w:bidi="ar-SA"/>
    </w:rPr>
  </w:style>
  <w:style w:type="character" w:customStyle="1" w:styleId="FontStyle12">
    <w:name w:val="Font Style12"/>
    <w:rsid w:val="00472F28"/>
    <w:rPr>
      <w:rFonts w:ascii="Times New Roman" w:hAnsi="Times New Roman" w:cs="Times New Roman" w:hint="default"/>
      <w:b/>
      <w:bCs w:val="0"/>
      <w:i/>
      <w:iCs w:val="0"/>
      <w:sz w:val="22"/>
    </w:rPr>
  </w:style>
  <w:style w:type="character" w:customStyle="1" w:styleId="11pt">
    <w:name w:val="Основной текст + 11 pt"/>
    <w:aliases w:val="Полужирный1,Интервал 0 pt"/>
    <w:uiPriority w:val="99"/>
    <w:rsid w:val="00472F28"/>
    <w:rPr>
      <w:rFonts w:ascii="Times New Roman" w:hAnsi="Times New Roman" w:cs="Times New Roman" w:hint="default"/>
      <w:b/>
      <w:bCs w:val="0"/>
      <w:color w:val="000000"/>
      <w:spacing w:val="0"/>
      <w:w w:val="100"/>
      <w:position w:val="0"/>
      <w:sz w:val="22"/>
      <w:shd w:val="clear" w:color="auto" w:fill="FFFFFF"/>
      <w:lang w:val="ru-RU"/>
    </w:rPr>
  </w:style>
  <w:style w:type="character" w:customStyle="1" w:styleId="11pt2">
    <w:name w:val="Основной текст + 11 pt2"/>
    <w:aliases w:val="Интервал 0 pt2"/>
    <w:uiPriority w:val="99"/>
    <w:rsid w:val="00472F28"/>
    <w:rPr>
      <w:rFonts w:ascii="Times New Roman" w:hAnsi="Times New Roman" w:cs="Times New Roman" w:hint="default"/>
      <w:strike w:val="0"/>
      <w:dstrike w:val="0"/>
      <w:color w:val="000000"/>
      <w:spacing w:val="1"/>
      <w:w w:val="100"/>
      <w:position w:val="0"/>
      <w:sz w:val="22"/>
      <w:u w:val="none"/>
      <w:effect w:val="none"/>
      <w:shd w:val="clear" w:color="auto" w:fill="FFFFFF"/>
      <w:lang w:val="ru-RU"/>
    </w:rPr>
  </w:style>
  <w:style w:type="paragraph" w:styleId="1fe">
    <w:name w:val="index 1"/>
    <w:basedOn w:val="a"/>
    <w:next w:val="a"/>
    <w:autoRedefine/>
    <w:uiPriority w:val="99"/>
    <w:unhideWhenUsed/>
    <w:rsid w:val="00472F28"/>
    <w:pPr>
      <w:spacing w:after="0" w:line="240" w:lineRule="auto"/>
      <w:ind w:left="240" w:hanging="240"/>
    </w:pPr>
    <w:rPr>
      <w:rFonts w:ascii="Times New Roman" w:hAnsi="Times New Roman"/>
      <w:sz w:val="24"/>
      <w:szCs w:val="24"/>
    </w:rPr>
  </w:style>
  <w:style w:type="paragraph" w:styleId="afffffffb">
    <w:name w:val="index heading"/>
    <w:basedOn w:val="a"/>
    <w:uiPriority w:val="99"/>
    <w:unhideWhenUsed/>
    <w:rsid w:val="00472F28"/>
    <w:pPr>
      <w:suppressLineNumbers/>
      <w:suppressAutoHyphens/>
      <w:spacing w:after="0" w:line="240" w:lineRule="auto"/>
    </w:pPr>
    <w:rPr>
      <w:rFonts w:ascii="Arial" w:hAnsi="Arial" w:cs="Tahoma"/>
      <w:sz w:val="24"/>
      <w:szCs w:val="24"/>
    </w:rPr>
  </w:style>
  <w:style w:type="paragraph" w:styleId="afffffffc">
    <w:name w:val="List"/>
    <w:basedOn w:val="a"/>
    <w:unhideWhenUsed/>
    <w:rsid w:val="00472F28"/>
    <w:pPr>
      <w:spacing w:after="0" w:line="240" w:lineRule="auto"/>
      <w:ind w:left="283" w:hanging="283"/>
    </w:pPr>
    <w:rPr>
      <w:rFonts w:ascii="Arial" w:hAnsi="Arial" w:cs="Wingdings"/>
      <w:sz w:val="24"/>
      <w:szCs w:val="28"/>
      <w:lang w:eastAsia="ar-SA"/>
    </w:rPr>
  </w:style>
  <w:style w:type="paragraph" w:styleId="3b">
    <w:name w:val="List 3"/>
    <w:basedOn w:val="a"/>
    <w:unhideWhenUsed/>
    <w:rsid w:val="00472F28"/>
    <w:pPr>
      <w:spacing w:after="0" w:line="240" w:lineRule="auto"/>
      <w:ind w:left="849" w:hanging="283"/>
    </w:pPr>
    <w:rPr>
      <w:rFonts w:ascii="Arial" w:hAnsi="Arial" w:cs="Arial"/>
      <w:sz w:val="24"/>
      <w:szCs w:val="28"/>
    </w:rPr>
  </w:style>
  <w:style w:type="paragraph" w:styleId="2f9">
    <w:name w:val="List Bullet 2"/>
    <w:basedOn w:val="a"/>
    <w:uiPriority w:val="99"/>
    <w:unhideWhenUsed/>
    <w:rsid w:val="00472F28"/>
    <w:pPr>
      <w:tabs>
        <w:tab w:val="num" w:pos="643"/>
        <w:tab w:val="num" w:pos="926"/>
      </w:tabs>
      <w:spacing w:after="0" w:line="240" w:lineRule="auto"/>
      <w:ind w:left="643" w:hanging="360"/>
    </w:pPr>
    <w:rPr>
      <w:rFonts w:ascii="Times New Roman" w:hAnsi="Times New Roman"/>
      <w:sz w:val="24"/>
      <w:szCs w:val="24"/>
    </w:rPr>
  </w:style>
  <w:style w:type="paragraph" w:styleId="3c">
    <w:name w:val="List Bullet 3"/>
    <w:basedOn w:val="a"/>
    <w:autoRedefine/>
    <w:unhideWhenUsed/>
    <w:qFormat/>
    <w:rsid w:val="00472F28"/>
    <w:pPr>
      <w:spacing w:after="0" w:line="240" w:lineRule="auto"/>
      <w:ind w:firstLine="737"/>
      <w:jc w:val="both"/>
    </w:pPr>
    <w:rPr>
      <w:rFonts w:ascii="Times New Roman" w:hAnsi="Times New Roman"/>
      <w:b/>
      <w:bCs/>
      <w:iCs/>
      <w:sz w:val="28"/>
      <w:szCs w:val="28"/>
    </w:rPr>
  </w:style>
  <w:style w:type="paragraph" w:customStyle="1" w:styleId="msonormal0">
    <w:name w:val="msonormal"/>
    <w:basedOn w:val="a"/>
    <w:rsid w:val="00472F28"/>
    <w:pPr>
      <w:spacing w:before="100" w:beforeAutospacing="1" w:after="100" w:afterAutospacing="1" w:line="240" w:lineRule="auto"/>
    </w:pPr>
    <w:rPr>
      <w:rFonts w:ascii="Times New Roman" w:hAnsi="Times New Roman"/>
      <w:sz w:val="24"/>
      <w:szCs w:val="24"/>
    </w:rPr>
  </w:style>
  <w:style w:type="paragraph" w:customStyle="1" w:styleId="FR1">
    <w:name w:val="FR1"/>
    <w:uiPriority w:val="99"/>
    <w:rsid w:val="00472F28"/>
    <w:pPr>
      <w:widowControl w:val="0"/>
      <w:autoSpaceDE w:val="0"/>
      <w:autoSpaceDN w:val="0"/>
      <w:adjustRightInd w:val="0"/>
      <w:spacing w:after="0" w:line="360" w:lineRule="auto"/>
      <w:jc w:val="center"/>
    </w:pPr>
    <w:rPr>
      <w:rFonts w:ascii="Times New Roman" w:eastAsia="Times New Roman" w:hAnsi="Times New Roman" w:cs="Times New Roman"/>
      <w:sz w:val="56"/>
      <w:szCs w:val="56"/>
      <w:lang w:eastAsia="ru-RU"/>
    </w:rPr>
  </w:style>
  <w:style w:type="paragraph" w:customStyle="1" w:styleId="219">
    <w:name w:val="Список 21"/>
    <w:basedOn w:val="a"/>
    <w:rsid w:val="00472F28"/>
    <w:pPr>
      <w:suppressAutoHyphens/>
      <w:spacing w:after="0" w:line="240" w:lineRule="auto"/>
      <w:ind w:left="566" w:hanging="283"/>
    </w:pPr>
    <w:rPr>
      <w:rFonts w:ascii="Arial" w:hAnsi="Arial" w:cs="Arial"/>
      <w:sz w:val="24"/>
      <w:szCs w:val="28"/>
      <w:lang w:eastAsia="ar-SA"/>
    </w:rPr>
  </w:style>
  <w:style w:type="paragraph" w:customStyle="1" w:styleId="56">
    <w:name w:val="Знак5"/>
    <w:basedOn w:val="a"/>
    <w:uiPriority w:val="99"/>
    <w:rsid w:val="00472F28"/>
    <w:pPr>
      <w:spacing w:after="160" w:line="240" w:lineRule="exact"/>
    </w:pPr>
    <w:rPr>
      <w:rFonts w:ascii="Verdana" w:hAnsi="Verdana" w:cs="Verdana"/>
      <w:sz w:val="20"/>
      <w:szCs w:val="20"/>
      <w:lang w:val="en-US" w:eastAsia="en-US"/>
    </w:rPr>
  </w:style>
  <w:style w:type="paragraph" w:customStyle="1" w:styleId="1f8">
    <w:name w:val="1"/>
    <w:basedOn w:val="a"/>
    <w:next w:val="affffff2"/>
    <w:link w:val="afffffff8"/>
    <w:qFormat/>
    <w:rsid w:val="00472F28"/>
    <w:pPr>
      <w:spacing w:after="0" w:line="360" w:lineRule="auto"/>
      <w:ind w:left="-540" w:right="-689"/>
      <w:jc w:val="center"/>
    </w:pPr>
    <w:rPr>
      <w:rFonts w:asciiTheme="majorHAnsi" w:eastAsiaTheme="majorEastAsia" w:hAnsiTheme="majorHAnsi" w:cstheme="majorBidi"/>
      <w:color w:val="17365D" w:themeColor="text2" w:themeShade="BF"/>
      <w:spacing w:val="5"/>
      <w:kern w:val="28"/>
      <w:sz w:val="52"/>
      <w:szCs w:val="52"/>
    </w:rPr>
  </w:style>
  <w:style w:type="paragraph" w:customStyle="1" w:styleId="author">
    <w:name w:val="author"/>
    <w:basedOn w:val="a"/>
    <w:rsid w:val="00472F28"/>
    <w:pPr>
      <w:spacing w:before="100" w:beforeAutospacing="1" w:after="100" w:afterAutospacing="1" w:line="240" w:lineRule="auto"/>
    </w:pPr>
    <w:rPr>
      <w:sz w:val="24"/>
      <w:szCs w:val="24"/>
    </w:rPr>
  </w:style>
  <w:style w:type="paragraph" w:customStyle="1" w:styleId="1ff">
    <w:name w:val="Стиль1"/>
    <w:basedOn w:val="11"/>
    <w:rsid w:val="00472F28"/>
    <w:pPr>
      <w:spacing w:before="0" w:after="0" w:line="360" w:lineRule="auto"/>
    </w:pPr>
    <w:rPr>
      <w:rFonts w:ascii="Times New Roman" w:hAnsi="Times New Roman" w:cs="Times New Roman"/>
      <w:b w:val="0"/>
      <w:bCs w:val="0"/>
      <w:sz w:val="28"/>
    </w:rPr>
  </w:style>
  <w:style w:type="paragraph" w:customStyle="1" w:styleId="115">
    <w:name w:val="Обычный11"/>
    <w:rsid w:val="00472F28"/>
    <w:pPr>
      <w:widowControl w:val="0"/>
      <w:snapToGrid w:val="0"/>
      <w:spacing w:after="0" w:line="240" w:lineRule="auto"/>
    </w:pPr>
    <w:rPr>
      <w:rFonts w:ascii="Times New Roman" w:eastAsia="Times New Roman" w:hAnsi="Times New Roman" w:cs="Times New Roman"/>
      <w:b/>
      <w:sz w:val="20"/>
      <w:szCs w:val="20"/>
      <w:lang w:eastAsia="ru-RU"/>
    </w:rPr>
  </w:style>
  <w:style w:type="character" w:customStyle="1" w:styleId="post-b">
    <w:name w:val="post-b"/>
    <w:basedOn w:val="a0"/>
    <w:rsid w:val="00472F28"/>
  </w:style>
  <w:style w:type="character" w:customStyle="1" w:styleId="b-serp-urlitem2">
    <w:name w:val="b-serp-url__item2"/>
    <w:rsid w:val="00472F28"/>
    <w:rPr>
      <w:rFonts w:ascii="Times New Roman" w:hAnsi="Times New Roman" w:cs="Times New Roman" w:hint="default"/>
    </w:rPr>
  </w:style>
  <w:style w:type="table" w:styleId="1ff0">
    <w:name w:val="Table Grid 1"/>
    <w:basedOn w:val="a1"/>
    <w:uiPriority w:val="99"/>
    <w:unhideWhenUsed/>
    <w:rsid w:val="00472F28"/>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xl64">
    <w:name w:val="xl64"/>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5">
    <w:name w:val="xl65"/>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6">
    <w:name w:val="xl66"/>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67">
    <w:name w:val="xl67"/>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8">
    <w:name w:val="xl68"/>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9">
    <w:name w:val="xl69"/>
    <w:basedOn w:val="a"/>
    <w:rsid w:val="00472F2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70">
    <w:name w:val="xl70"/>
    <w:basedOn w:val="a"/>
    <w:rsid w:val="00472F2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1">
    <w:name w:val="xl71"/>
    <w:basedOn w:val="a"/>
    <w:rsid w:val="00472F2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72">
    <w:name w:val="xl72"/>
    <w:basedOn w:val="a"/>
    <w:rsid w:val="00472F2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73">
    <w:name w:val="xl73"/>
    <w:basedOn w:val="a"/>
    <w:rsid w:val="00472F28"/>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line="240" w:lineRule="auto"/>
      <w:jc w:val="center"/>
      <w:textAlignment w:val="center"/>
    </w:pPr>
    <w:rPr>
      <w:rFonts w:ascii="Times New Roman" w:hAnsi="Times New Roman"/>
      <w:sz w:val="16"/>
      <w:szCs w:val="16"/>
    </w:rPr>
  </w:style>
  <w:style w:type="paragraph" w:customStyle="1" w:styleId="xl74">
    <w:name w:val="xl74"/>
    <w:basedOn w:val="a"/>
    <w:rsid w:val="00472F2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75">
    <w:name w:val="xl75"/>
    <w:basedOn w:val="a"/>
    <w:rsid w:val="00472F2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76">
    <w:name w:val="xl76"/>
    <w:basedOn w:val="a"/>
    <w:rsid w:val="00472F2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472F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472F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9">
    <w:name w:val="xl79"/>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0">
    <w:name w:val="xl80"/>
    <w:basedOn w:val="a"/>
    <w:rsid w:val="00472F28"/>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1">
    <w:name w:val="xl81"/>
    <w:basedOn w:val="a"/>
    <w:rsid w:val="00472F2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2">
    <w:name w:val="xl82"/>
    <w:basedOn w:val="a"/>
    <w:rsid w:val="00472F2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3">
    <w:name w:val="xl83"/>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4">
    <w:name w:val="xl84"/>
    <w:basedOn w:val="a"/>
    <w:rsid w:val="00472F2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5">
    <w:name w:val="xl85"/>
    <w:basedOn w:val="a"/>
    <w:rsid w:val="00472F28"/>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6">
    <w:name w:val="xl86"/>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87">
    <w:name w:val="xl87"/>
    <w:basedOn w:val="a"/>
    <w:rsid w:val="00472F2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hAnsi="Times New Roman"/>
      <w:sz w:val="16"/>
      <w:szCs w:val="16"/>
    </w:rPr>
  </w:style>
  <w:style w:type="paragraph" w:customStyle="1" w:styleId="xl88">
    <w:name w:val="xl88"/>
    <w:basedOn w:val="a"/>
    <w:rsid w:val="00472F2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hAnsi="Times New Roman"/>
      <w:sz w:val="16"/>
      <w:szCs w:val="16"/>
    </w:rPr>
  </w:style>
  <w:style w:type="paragraph" w:customStyle="1" w:styleId="xl89">
    <w:name w:val="xl89"/>
    <w:basedOn w:val="a"/>
    <w:rsid w:val="00472F2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0">
    <w:name w:val="xl90"/>
    <w:basedOn w:val="a"/>
    <w:rsid w:val="00472F28"/>
    <w:pPr>
      <w:shd w:val="clear" w:color="000000" w:fill="A9D08E"/>
      <w:spacing w:before="100" w:beforeAutospacing="1" w:after="100" w:afterAutospacing="1" w:line="240" w:lineRule="auto"/>
    </w:pPr>
    <w:rPr>
      <w:rFonts w:ascii="Times New Roman" w:hAnsi="Times New Roman"/>
      <w:sz w:val="24"/>
      <w:szCs w:val="24"/>
    </w:rPr>
  </w:style>
  <w:style w:type="paragraph" w:customStyle="1" w:styleId="xl91">
    <w:name w:val="xl91"/>
    <w:basedOn w:val="a"/>
    <w:rsid w:val="00472F28"/>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hAnsi="Times New Roman"/>
      <w:sz w:val="16"/>
      <w:szCs w:val="16"/>
    </w:rPr>
  </w:style>
  <w:style w:type="paragraph" w:customStyle="1" w:styleId="xl92">
    <w:name w:val="xl92"/>
    <w:basedOn w:val="a"/>
    <w:rsid w:val="00472F28"/>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hAnsi="Times New Roman"/>
      <w:sz w:val="16"/>
      <w:szCs w:val="16"/>
    </w:rPr>
  </w:style>
  <w:style w:type="paragraph" w:customStyle="1" w:styleId="xl93">
    <w:name w:val="xl93"/>
    <w:basedOn w:val="a"/>
    <w:rsid w:val="00472F28"/>
    <w:pPr>
      <w:shd w:val="clear" w:color="000000" w:fill="C6E0B4"/>
      <w:spacing w:before="100" w:beforeAutospacing="1" w:after="100" w:afterAutospacing="1" w:line="240" w:lineRule="auto"/>
    </w:pPr>
    <w:rPr>
      <w:rFonts w:ascii="Times New Roman" w:hAnsi="Times New Roman"/>
      <w:sz w:val="24"/>
      <w:szCs w:val="24"/>
    </w:rPr>
  </w:style>
  <w:style w:type="paragraph" w:customStyle="1" w:styleId="xl94">
    <w:name w:val="xl94"/>
    <w:basedOn w:val="a"/>
    <w:rsid w:val="00472F2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5">
    <w:name w:val="xl95"/>
    <w:basedOn w:val="a"/>
    <w:rsid w:val="00472F2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6">
    <w:name w:val="xl96"/>
    <w:basedOn w:val="a"/>
    <w:rsid w:val="00472F2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7">
    <w:name w:val="xl97"/>
    <w:basedOn w:val="a"/>
    <w:rsid w:val="00472F2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8">
    <w:name w:val="xl98"/>
    <w:basedOn w:val="a"/>
    <w:rsid w:val="00472F2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9">
    <w:name w:val="xl99"/>
    <w:basedOn w:val="a"/>
    <w:rsid w:val="00472F2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0">
    <w:name w:val="xl100"/>
    <w:basedOn w:val="a"/>
    <w:rsid w:val="00472F28"/>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1">
    <w:name w:val="xl101"/>
    <w:basedOn w:val="a"/>
    <w:rsid w:val="00472F28"/>
    <w:pPr>
      <w:pBdr>
        <w:top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2">
    <w:name w:val="xl102"/>
    <w:basedOn w:val="a"/>
    <w:rsid w:val="00472F28"/>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3">
    <w:name w:val="xl103"/>
    <w:basedOn w:val="a"/>
    <w:rsid w:val="00472F28"/>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4">
    <w:name w:val="xl104"/>
    <w:basedOn w:val="a"/>
    <w:rsid w:val="00472F28"/>
    <w:pPr>
      <w:pBdr>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5">
    <w:name w:val="xl105"/>
    <w:basedOn w:val="a"/>
    <w:rsid w:val="00472F28"/>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6">
    <w:name w:val="xl106"/>
    <w:basedOn w:val="a"/>
    <w:rsid w:val="00472F28"/>
    <w:pPr>
      <w:pBdr>
        <w:top w:val="single" w:sz="4" w:space="0" w:color="auto"/>
        <w:left w:val="single" w:sz="4" w:space="0" w:color="auto"/>
      </w:pBdr>
      <w:shd w:val="clear" w:color="000000" w:fill="C6E0B4"/>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7">
    <w:name w:val="xl107"/>
    <w:basedOn w:val="a"/>
    <w:rsid w:val="00472F28"/>
    <w:pPr>
      <w:pBdr>
        <w:top w:val="single" w:sz="4" w:space="0" w:color="auto"/>
      </w:pBdr>
      <w:shd w:val="clear" w:color="000000" w:fill="C6E0B4"/>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472F28"/>
    <w:pPr>
      <w:pBdr>
        <w:top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9">
    <w:name w:val="xl109"/>
    <w:basedOn w:val="a"/>
    <w:rsid w:val="00472F28"/>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0">
    <w:name w:val="xl110"/>
    <w:basedOn w:val="a"/>
    <w:rsid w:val="00472F28"/>
    <w:pPr>
      <w:pBdr>
        <w:bottom w:val="single" w:sz="4" w:space="0" w:color="auto"/>
      </w:pBdr>
      <w:shd w:val="clear" w:color="000000" w:fill="C6E0B4"/>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1">
    <w:name w:val="xl111"/>
    <w:basedOn w:val="a"/>
    <w:rsid w:val="00472F28"/>
    <w:pPr>
      <w:pBdr>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2">
    <w:name w:val="xl112"/>
    <w:basedOn w:val="a"/>
    <w:rsid w:val="00472F28"/>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3">
    <w:name w:val="xl113"/>
    <w:basedOn w:val="a"/>
    <w:rsid w:val="00472F28"/>
    <w:pPr>
      <w:pBdr>
        <w:top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4">
    <w:name w:val="xl114"/>
    <w:basedOn w:val="a"/>
    <w:rsid w:val="00472F28"/>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a"/>
    <w:rsid w:val="00472F28"/>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6">
    <w:name w:val="xl116"/>
    <w:basedOn w:val="a"/>
    <w:rsid w:val="00472F28"/>
    <w:pPr>
      <w:pBdr>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a"/>
    <w:rsid w:val="00472F28"/>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8">
    <w:name w:val="xl118"/>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9">
    <w:name w:val="xl119"/>
    <w:basedOn w:val="a"/>
    <w:rsid w:val="00472F2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0">
    <w:name w:val="xl120"/>
    <w:basedOn w:val="a"/>
    <w:rsid w:val="00472F28"/>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1">
    <w:name w:val="xl121"/>
    <w:basedOn w:val="a"/>
    <w:rsid w:val="00472F2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2">
    <w:name w:val="xl122"/>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3">
    <w:name w:val="xl123"/>
    <w:basedOn w:val="a"/>
    <w:rsid w:val="00472F2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24">
    <w:name w:val="xl124"/>
    <w:basedOn w:val="a"/>
    <w:rsid w:val="00472F28"/>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5">
    <w:name w:val="xl125"/>
    <w:basedOn w:val="a"/>
    <w:rsid w:val="00472F2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6">
    <w:name w:val="xl126"/>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27">
    <w:name w:val="xl127"/>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28">
    <w:name w:val="xl128"/>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16"/>
      <w:szCs w:val="16"/>
    </w:rPr>
  </w:style>
  <w:style w:type="paragraph" w:customStyle="1" w:styleId="xl129">
    <w:name w:val="xl129"/>
    <w:basedOn w:val="a"/>
    <w:rsid w:val="00472F28"/>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30">
    <w:name w:val="xl130"/>
    <w:basedOn w:val="a"/>
    <w:rsid w:val="00472F2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31">
    <w:name w:val="xl131"/>
    <w:basedOn w:val="a"/>
    <w:rsid w:val="00472F2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
    <w:rsid w:val="00472F2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33">
    <w:name w:val="xl133"/>
    <w:basedOn w:val="a"/>
    <w:rsid w:val="00472F28"/>
    <w:pPr>
      <w:pBdr>
        <w:top w:val="single" w:sz="4" w:space="0" w:color="auto"/>
        <w:left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4">
    <w:name w:val="xl134"/>
    <w:basedOn w:val="a"/>
    <w:rsid w:val="00472F28"/>
    <w:pPr>
      <w:pBdr>
        <w:left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5">
    <w:name w:val="xl135"/>
    <w:basedOn w:val="a"/>
    <w:rsid w:val="00472F28"/>
    <w:pPr>
      <w:pBdr>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6">
    <w:name w:val="xl136"/>
    <w:basedOn w:val="a"/>
    <w:rsid w:val="00472F28"/>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7">
    <w:name w:val="xl137"/>
    <w:basedOn w:val="a"/>
    <w:rsid w:val="00472F28"/>
    <w:pPr>
      <w:shd w:val="clear" w:color="000000" w:fill="8EA9DB"/>
      <w:spacing w:before="100" w:beforeAutospacing="1" w:after="100" w:afterAutospacing="1" w:line="240" w:lineRule="auto"/>
    </w:pPr>
    <w:rPr>
      <w:rFonts w:ascii="Times New Roman" w:hAnsi="Times New Roman"/>
      <w:sz w:val="24"/>
      <w:szCs w:val="24"/>
    </w:rPr>
  </w:style>
  <w:style w:type="paragraph" w:customStyle="1" w:styleId="xl138">
    <w:name w:val="xl138"/>
    <w:basedOn w:val="a"/>
    <w:rsid w:val="00472F28"/>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9">
    <w:name w:val="xl139"/>
    <w:basedOn w:val="a"/>
    <w:rsid w:val="00472F28"/>
    <w:pPr>
      <w:pBdr>
        <w:top w:val="single" w:sz="4" w:space="0" w:color="auto"/>
        <w:left w:val="single" w:sz="4" w:space="0" w:color="auto"/>
        <w:right w:val="single" w:sz="4" w:space="0" w:color="auto"/>
      </w:pBdr>
      <w:shd w:val="clear" w:color="000000" w:fill="0070C0"/>
      <w:spacing w:before="100" w:beforeAutospacing="1" w:after="100" w:afterAutospacing="1" w:line="240" w:lineRule="auto"/>
      <w:textAlignment w:val="center"/>
    </w:pPr>
    <w:rPr>
      <w:rFonts w:ascii="Times New Roman" w:hAnsi="Times New Roman"/>
      <w:sz w:val="16"/>
      <w:szCs w:val="16"/>
    </w:rPr>
  </w:style>
  <w:style w:type="paragraph" w:customStyle="1" w:styleId="xl140">
    <w:name w:val="xl140"/>
    <w:basedOn w:val="a"/>
    <w:rsid w:val="00472F28"/>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1">
    <w:name w:val="xl141"/>
    <w:basedOn w:val="a"/>
    <w:rsid w:val="00472F28"/>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2">
    <w:name w:val="xl142"/>
    <w:basedOn w:val="a"/>
    <w:rsid w:val="00472F28"/>
    <w:pPr>
      <w:shd w:val="clear" w:color="000000" w:fill="0070C0"/>
      <w:spacing w:before="100" w:beforeAutospacing="1" w:after="100" w:afterAutospacing="1" w:line="240" w:lineRule="auto"/>
    </w:pPr>
    <w:rPr>
      <w:rFonts w:ascii="Times New Roman" w:hAnsi="Times New Roman"/>
      <w:sz w:val="24"/>
      <w:szCs w:val="24"/>
    </w:rPr>
  </w:style>
  <w:style w:type="paragraph" w:customStyle="1" w:styleId="xl143">
    <w:name w:val="xl143"/>
    <w:basedOn w:val="a"/>
    <w:rsid w:val="00472F28"/>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4">
    <w:name w:val="xl144"/>
    <w:basedOn w:val="a"/>
    <w:rsid w:val="00472F28"/>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5">
    <w:name w:val="xl145"/>
    <w:basedOn w:val="a"/>
    <w:rsid w:val="00472F28"/>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6">
    <w:name w:val="xl146"/>
    <w:basedOn w:val="a"/>
    <w:rsid w:val="00472F28"/>
    <w:pPr>
      <w:shd w:val="clear" w:color="000000" w:fill="7030A0"/>
      <w:spacing w:before="100" w:beforeAutospacing="1" w:after="100" w:afterAutospacing="1" w:line="240" w:lineRule="auto"/>
    </w:pPr>
    <w:rPr>
      <w:rFonts w:ascii="Times New Roman" w:hAnsi="Times New Roman"/>
      <w:sz w:val="24"/>
      <w:szCs w:val="24"/>
    </w:rPr>
  </w:style>
  <w:style w:type="paragraph" w:customStyle="1" w:styleId="xl147">
    <w:name w:val="xl147"/>
    <w:basedOn w:val="a"/>
    <w:rsid w:val="00472F28"/>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8">
    <w:name w:val="xl148"/>
    <w:basedOn w:val="a"/>
    <w:rsid w:val="00472F28"/>
    <w:pPr>
      <w:pBdr>
        <w:top w:val="single" w:sz="4" w:space="0" w:color="auto"/>
        <w:left w:val="single" w:sz="4" w:space="0" w:color="auto"/>
        <w:right w:val="single" w:sz="4" w:space="0" w:color="auto"/>
      </w:pBdr>
      <w:shd w:val="clear" w:color="000000" w:fill="0070C0"/>
      <w:spacing w:before="100" w:beforeAutospacing="1" w:after="100" w:afterAutospacing="1" w:line="240" w:lineRule="auto"/>
      <w:textAlignment w:val="center"/>
    </w:pPr>
    <w:rPr>
      <w:rFonts w:ascii="Times New Roman" w:hAnsi="Times New Roman"/>
      <w:sz w:val="16"/>
      <w:szCs w:val="16"/>
    </w:rPr>
  </w:style>
  <w:style w:type="paragraph" w:customStyle="1" w:styleId="xl149">
    <w:name w:val="xl149"/>
    <w:basedOn w:val="a"/>
    <w:rsid w:val="00472F28"/>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472F28"/>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1">
    <w:name w:val="xl151"/>
    <w:basedOn w:val="a"/>
    <w:rsid w:val="00472F28"/>
    <w:pPr>
      <w:shd w:val="clear" w:color="000000" w:fill="0070C0"/>
      <w:spacing w:before="100" w:beforeAutospacing="1" w:after="100" w:afterAutospacing="1" w:line="240" w:lineRule="auto"/>
    </w:pPr>
    <w:rPr>
      <w:rFonts w:ascii="Times New Roman" w:hAnsi="Times New Roman"/>
      <w:sz w:val="24"/>
      <w:szCs w:val="24"/>
    </w:rPr>
  </w:style>
  <w:style w:type="character" w:customStyle="1" w:styleId="FootnoteAnchor">
    <w:name w:val="Footnote Anchor"/>
    <w:rsid w:val="00472F28"/>
    <w:rPr>
      <w:vertAlign w:val="superscript"/>
    </w:rPr>
  </w:style>
  <w:style w:type="paragraph" w:customStyle="1" w:styleId="xl152">
    <w:name w:val="xl152"/>
    <w:basedOn w:val="a"/>
    <w:rsid w:val="00472F2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53">
    <w:name w:val="xl153"/>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4">
    <w:name w:val="xl154"/>
    <w:basedOn w:val="a"/>
    <w:rsid w:val="00472F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55">
    <w:name w:val="xl155"/>
    <w:basedOn w:val="a"/>
    <w:rsid w:val="00472F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56">
    <w:name w:val="xl156"/>
    <w:basedOn w:val="a"/>
    <w:rsid w:val="00472F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7">
    <w:name w:val="xl157"/>
    <w:basedOn w:val="a"/>
    <w:rsid w:val="00472F28"/>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8">
    <w:name w:val="xl158"/>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59">
    <w:name w:val="xl159"/>
    <w:basedOn w:val="a"/>
    <w:rsid w:val="00472F2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
    <w:rsid w:val="00472F2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1">
    <w:name w:val="xl161"/>
    <w:basedOn w:val="a"/>
    <w:rsid w:val="00472F28"/>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2">
    <w:name w:val="xl162"/>
    <w:basedOn w:val="a"/>
    <w:rsid w:val="00472F2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3">
    <w:name w:val="xl163"/>
    <w:basedOn w:val="a"/>
    <w:rsid w:val="00472F28"/>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rsid w:val="00472F2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5">
    <w:name w:val="xl165"/>
    <w:basedOn w:val="a"/>
    <w:rsid w:val="00472F28"/>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6">
    <w:name w:val="xl166"/>
    <w:basedOn w:val="a"/>
    <w:rsid w:val="00472F28"/>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7">
    <w:name w:val="xl167"/>
    <w:basedOn w:val="a"/>
    <w:rsid w:val="00472F28"/>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8">
    <w:name w:val="xl168"/>
    <w:basedOn w:val="a"/>
    <w:rsid w:val="00472F28"/>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9">
    <w:name w:val="xl169"/>
    <w:basedOn w:val="a"/>
    <w:rsid w:val="00472F28"/>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0">
    <w:name w:val="xl170"/>
    <w:basedOn w:val="a"/>
    <w:rsid w:val="00472F2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1">
    <w:name w:val="xl171"/>
    <w:basedOn w:val="a"/>
    <w:rsid w:val="00472F2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2">
    <w:name w:val="xl172"/>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73">
    <w:name w:val="xl173"/>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74">
    <w:name w:val="xl174"/>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75">
    <w:name w:val="xl175"/>
    <w:basedOn w:val="a"/>
    <w:rsid w:val="00472F2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6">
    <w:name w:val="xl176"/>
    <w:basedOn w:val="a"/>
    <w:rsid w:val="00472F2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7">
    <w:name w:val="xl177"/>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78">
    <w:name w:val="xl178"/>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79">
    <w:name w:val="xl179"/>
    <w:basedOn w:val="a"/>
    <w:rsid w:val="00472F2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0">
    <w:name w:val="xl180"/>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472F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82">
    <w:name w:val="xl182"/>
    <w:basedOn w:val="a"/>
    <w:rsid w:val="00472F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3">
    <w:name w:val="xl183"/>
    <w:basedOn w:val="a"/>
    <w:rsid w:val="00472F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4">
    <w:name w:val="xl184"/>
    <w:basedOn w:val="a"/>
    <w:rsid w:val="00472F28"/>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5">
    <w:name w:val="xl185"/>
    <w:basedOn w:val="a"/>
    <w:rsid w:val="00472F28"/>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6">
    <w:name w:val="xl186"/>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87">
    <w:name w:val="xl187"/>
    <w:basedOn w:val="a"/>
    <w:rsid w:val="00472F2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8">
    <w:name w:val="xl188"/>
    <w:basedOn w:val="a"/>
    <w:rsid w:val="00472F2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9">
    <w:name w:val="xl189"/>
    <w:basedOn w:val="a"/>
    <w:rsid w:val="00472F28"/>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0">
    <w:name w:val="xl190"/>
    <w:basedOn w:val="a"/>
    <w:rsid w:val="00472F2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1">
    <w:name w:val="xl191"/>
    <w:basedOn w:val="a"/>
    <w:rsid w:val="00472F28"/>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2">
    <w:name w:val="xl192"/>
    <w:basedOn w:val="a"/>
    <w:rsid w:val="00472F28"/>
    <w:pPr>
      <w:pBdr>
        <w:top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3">
    <w:name w:val="xl193"/>
    <w:basedOn w:val="a"/>
    <w:rsid w:val="00472F28"/>
    <w:pPr>
      <w:pBdr>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4">
    <w:name w:val="xl194"/>
    <w:basedOn w:val="a"/>
    <w:rsid w:val="00472F28"/>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5">
    <w:name w:val="xl195"/>
    <w:basedOn w:val="a"/>
    <w:rsid w:val="00472F2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6">
    <w:name w:val="xl196"/>
    <w:basedOn w:val="a"/>
    <w:rsid w:val="00472F28"/>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7">
    <w:name w:val="xl197"/>
    <w:basedOn w:val="a"/>
    <w:rsid w:val="00472F28"/>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8">
    <w:name w:val="xl198"/>
    <w:basedOn w:val="a"/>
    <w:rsid w:val="00472F28"/>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9">
    <w:name w:val="xl199"/>
    <w:basedOn w:val="a"/>
    <w:rsid w:val="00472F28"/>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0">
    <w:name w:val="xl200"/>
    <w:basedOn w:val="a"/>
    <w:rsid w:val="00472F28"/>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1">
    <w:name w:val="xl201"/>
    <w:basedOn w:val="a"/>
    <w:rsid w:val="00472F28"/>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2">
    <w:name w:val="xl202"/>
    <w:basedOn w:val="a"/>
    <w:rsid w:val="00472F2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c16">
    <w:name w:val="c16"/>
    <w:basedOn w:val="a"/>
    <w:rsid w:val="00472F28"/>
    <w:pPr>
      <w:spacing w:before="100" w:beforeAutospacing="1" w:after="100" w:afterAutospacing="1" w:line="240" w:lineRule="auto"/>
    </w:pPr>
    <w:rPr>
      <w:rFonts w:ascii="Times New Roman" w:hAnsi="Times New Roman"/>
      <w:sz w:val="24"/>
      <w:szCs w:val="24"/>
    </w:rPr>
  </w:style>
  <w:style w:type="character" w:customStyle="1" w:styleId="c7">
    <w:name w:val="c7"/>
    <w:rsid w:val="00472F28"/>
  </w:style>
  <w:style w:type="paragraph" w:customStyle="1" w:styleId="c20">
    <w:name w:val="c20"/>
    <w:basedOn w:val="a"/>
    <w:rsid w:val="00472F28"/>
    <w:pPr>
      <w:spacing w:before="100" w:beforeAutospacing="1" w:after="100" w:afterAutospacing="1" w:line="240" w:lineRule="auto"/>
    </w:pPr>
    <w:rPr>
      <w:rFonts w:ascii="Times New Roman" w:hAnsi="Times New Roman"/>
      <w:sz w:val="24"/>
      <w:szCs w:val="24"/>
    </w:rPr>
  </w:style>
  <w:style w:type="character" w:customStyle="1" w:styleId="57">
    <w:name w:val="Основной текст (5)_"/>
    <w:link w:val="58"/>
    <w:uiPriority w:val="99"/>
    <w:rsid w:val="00472F28"/>
    <w:rPr>
      <w:rFonts w:ascii="Times New Roman" w:hAnsi="Times New Roman"/>
      <w:b/>
      <w:bCs/>
      <w:spacing w:val="4"/>
      <w:sz w:val="21"/>
      <w:szCs w:val="21"/>
      <w:shd w:val="clear" w:color="auto" w:fill="FFFFFF"/>
    </w:rPr>
  </w:style>
  <w:style w:type="paragraph" w:customStyle="1" w:styleId="58">
    <w:name w:val="Основной текст (5)"/>
    <w:basedOn w:val="a"/>
    <w:link w:val="57"/>
    <w:uiPriority w:val="99"/>
    <w:rsid w:val="00472F28"/>
    <w:pPr>
      <w:shd w:val="clear" w:color="auto" w:fill="FFFFFF"/>
      <w:spacing w:after="0" w:line="274" w:lineRule="exact"/>
      <w:jc w:val="both"/>
    </w:pPr>
    <w:rPr>
      <w:rFonts w:ascii="Times New Roman" w:eastAsiaTheme="minorHAnsi" w:hAnsi="Times New Roman" w:cstheme="minorBidi"/>
      <w:b/>
      <w:bCs/>
      <w:spacing w:val="4"/>
      <w:sz w:val="21"/>
      <w:szCs w:val="21"/>
      <w:lang w:eastAsia="en-US"/>
    </w:rPr>
  </w:style>
  <w:style w:type="character" w:customStyle="1" w:styleId="1ff1">
    <w:name w:val="Основной шрифт абзаца1"/>
    <w:rsid w:val="00472F28"/>
  </w:style>
  <w:style w:type="paragraph" w:customStyle="1" w:styleId="317">
    <w:name w:val="Основной текст 31"/>
    <w:basedOn w:val="a"/>
    <w:rsid w:val="00472F28"/>
    <w:pPr>
      <w:suppressAutoHyphens/>
      <w:spacing w:after="0" w:line="240" w:lineRule="auto"/>
      <w:jc w:val="both"/>
    </w:pPr>
    <w:rPr>
      <w:rFonts w:ascii="Times New Roman" w:hAnsi="Times New Roman"/>
      <w:b/>
      <w:bCs/>
      <w:sz w:val="24"/>
      <w:szCs w:val="24"/>
      <w:lang w:eastAsia="ar-SA"/>
    </w:rPr>
  </w:style>
  <w:style w:type="paragraph" w:customStyle="1" w:styleId="Style1">
    <w:name w:val="Style1"/>
    <w:basedOn w:val="a"/>
    <w:rsid w:val="00472F28"/>
    <w:pPr>
      <w:widowControl w:val="0"/>
      <w:suppressAutoHyphens/>
      <w:autoSpaceDE w:val="0"/>
      <w:spacing w:after="0" w:line="240" w:lineRule="auto"/>
      <w:jc w:val="both"/>
    </w:pPr>
    <w:rPr>
      <w:rFonts w:ascii="Times New Roman" w:hAnsi="Times New Roman"/>
      <w:sz w:val="24"/>
      <w:szCs w:val="24"/>
      <w:lang w:eastAsia="ar-SA"/>
    </w:rPr>
  </w:style>
  <w:style w:type="character" w:customStyle="1" w:styleId="WW8Num2z0">
    <w:name w:val="WW8Num2z0"/>
    <w:rsid w:val="00472F28"/>
    <w:rPr>
      <w:b/>
    </w:rPr>
  </w:style>
  <w:style w:type="character" w:customStyle="1" w:styleId="WW8Num7z0">
    <w:name w:val="WW8Num7z0"/>
    <w:rsid w:val="00472F28"/>
    <w:rPr>
      <w:rFonts w:ascii="Times New Roman" w:hAnsi="Times New Roman" w:cs="Times New Roman"/>
    </w:rPr>
  </w:style>
  <w:style w:type="character" w:customStyle="1" w:styleId="Absatz-Standardschriftart">
    <w:name w:val="Absatz-Standardschriftart"/>
    <w:rsid w:val="00472F28"/>
  </w:style>
  <w:style w:type="character" w:customStyle="1" w:styleId="WW-Absatz-Standardschriftart">
    <w:name w:val="WW-Absatz-Standardschriftart"/>
    <w:rsid w:val="00472F28"/>
  </w:style>
  <w:style w:type="character" w:customStyle="1" w:styleId="WW8Num1z0">
    <w:name w:val="WW8Num1z0"/>
    <w:rsid w:val="00472F28"/>
    <w:rPr>
      <w:b/>
    </w:rPr>
  </w:style>
  <w:style w:type="character" w:customStyle="1" w:styleId="afffffffd">
    <w:name w:val="Символы концевой сноски"/>
    <w:rsid w:val="00472F28"/>
    <w:rPr>
      <w:vertAlign w:val="superscript"/>
    </w:rPr>
  </w:style>
  <w:style w:type="character" w:customStyle="1" w:styleId="WW-">
    <w:name w:val="WW-Символы концевой сноски"/>
    <w:rsid w:val="00472F28"/>
  </w:style>
  <w:style w:type="character" w:customStyle="1" w:styleId="afffffffe">
    <w:name w:val="Символ нумерации"/>
    <w:rsid w:val="00472F28"/>
  </w:style>
  <w:style w:type="character" w:customStyle="1" w:styleId="WW8Num32z0">
    <w:name w:val="WW8Num32z0"/>
    <w:rsid w:val="00472F28"/>
    <w:rPr>
      <w:rFonts w:ascii="Times New Roman" w:eastAsia="Times New Roman" w:hAnsi="Times New Roman" w:cs="Times New Roman"/>
    </w:rPr>
  </w:style>
  <w:style w:type="character" w:customStyle="1" w:styleId="WW8Num32z1">
    <w:name w:val="WW8Num32z1"/>
    <w:rsid w:val="00472F28"/>
    <w:rPr>
      <w:rFonts w:ascii="Courier New" w:hAnsi="Courier New"/>
    </w:rPr>
  </w:style>
  <w:style w:type="character" w:customStyle="1" w:styleId="WW8Num32z2">
    <w:name w:val="WW8Num32z2"/>
    <w:rsid w:val="00472F28"/>
    <w:rPr>
      <w:rFonts w:ascii="Wingdings" w:hAnsi="Wingdings"/>
    </w:rPr>
  </w:style>
  <w:style w:type="character" w:customStyle="1" w:styleId="WW8Num32z3">
    <w:name w:val="WW8Num32z3"/>
    <w:rsid w:val="00472F28"/>
    <w:rPr>
      <w:rFonts w:ascii="Symbol" w:hAnsi="Symbol"/>
    </w:rPr>
  </w:style>
  <w:style w:type="paragraph" w:customStyle="1" w:styleId="1ff2">
    <w:name w:val="Указатель1"/>
    <w:basedOn w:val="a"/>
    <w:rsid w:val="00472F28"/>
    <w:pPr>
      <w:suppressLineNumbers/>
      <w:suppressAutoHyphens/>
      <w:spacing w:after="0" w:line="240" w:lineRule="auto"/>
      <w:jc w:val="both"/>
    </w:pPr>
    <w:rPr>
      <w:rFonts w:ascii="Times New Roman" w:hAnsi="Times New Roman" w:cs="Tahoma"/>
      <w:sz w:val="24"/>
      <w:szCs w:val="24"/>
      <w:lang w:eastAsia="ar-SA"/>
    </w:rPr>
  </w:style>
  <w:style w:type="paragraph" w:customStyle="1" w:styleId="affffffff">
    <w:name w:val="Содержимое таблицы"/>
    <w:basedOn w:val="a"/>
    <w:rsid w:val="00472F28"/>
    <w:pPr>
      <w:suppressLineNumbers/>
      <w:suppressAutoHyphens/>
      <w:spacing w:after="0" w:line="240" w:lineRule="auto"/>
      <w:jc w:val="both"/>
    </w:pPr>
    <w:rPr>
      <w:rFonts w:ascii="Times New Roman" w:hAnsi="Times New Roman"/>
      <w:sz w:val="24"/>
      <w:szCs w:val="24"/>
      <w:lang w:eastAsia="ar-SA"/>
    </w:rPr>
  </w:style>
  <w:style w:type="paragraph" w:customStyle="1" w:styleId="affffffff0">
    <w:name w:val="Заголовок таблицы"/>
    <w:basedOn w:val="affffffff"/>
    <w:rsid w:val="00472F28"/>
  </w:style>
  <w:style w:type="paragraph" w:customStyle="1" w:styleId="affffffff1">
    <w:name w:val="Содержимое врезки"/>
    <w:basedOn w:val="a3"/>
    <w:rsid w:val="00472F28"/>
    <w:pPr>
      <w:suppressAutoHyphens/>
      <w:spacing w:after="120"/>
      <w:jc w:val="both"/>
    </w:pPr>
    <w:rPr>
      <w:rFonts w:eastAsia="MS Mincho"/>
      <w:lang w:val="ru-RU" w:eastAsia="ar-SA"/>
    </w:rPr>
  </w:style>
  <w:style w:type="character" w:customStyle="1" w:styleId="extended-textshort">
    <w:name w:val="extended-text__short"/>
    <w:rsid w:val="00472F28"/>
  </w:style>
  <w:style w:type="character" w:customStyle="1" w:styleId="ListParagraphChar">
    <w:name w:val="List Paragraph Char"/>
    <w:aliases w:val="Содержание. 2 уровень Char"/>
    <w:locked/>
    <w:rsid w:val="00472F28"/>
    <w:rPr>
      <w:sz w:val="24"/>
      <w:lang w:val="ru-RU" w:eastAsia="ko-KR" w:bidi="ar-SA"/>
    </w:rPr>
  </w:style>
  <w:style w:type="paragraph" w:customStyle="1" w:styleId="c12c25">
    <w:name w:val="c12 c25"/>
    <w:basedOn w:val="a"/>
    <w:rsid w:val="00472F28"/>
    <w:pPr>
      <w:spacing w:before="100" w:beforeAutospacing="1" w:after="100" w:afterAutospacing="1" w:line="240" w:lineRule="auto"/>
    </w:pPr>
    <w:rPr>
      <w:rFonts w:ascii="Times New Roman" w:hAnsi="Times New Roman"/>
      <w:sz w:val="24"/>
      <w:szCs w:val="24"/>
      <w:lang w:eastAsia="ko-KR"/>
    </w:rPr>
  </w:style>
  <w:style w:type="character" w:customStyle="1" w:styleId="c3c4">
    <w:name w:val="c3 c4"/>
    <w:rsid w:val="00472F28"/>
  </w:style>
  <w:style w:type="character" w:customStyle="1" w:styleId="NoSpacingChar">
    <w:name w:val="No Spacing Char"/>
    <w:link w:val="1f"/>
    <w:locked/>
    <w:rsid w:val="00472F28"/>
    <w:rPr>
      <w:rFonts w:ascii="Times New Roman" w:eastAsia="MS Mincho" w:hAnsi="Times New Roman" w:cs="Times New Roman"/>
      <w:sz w:val="24"/>
      <w:szCs w:val="24"/>
    </w:rPr>
  </w:style>
  <w:style w:type="character" w:customStyle="1" w:styleId="QuoteChar">
    <w:name w:val="Quote Char"/>
    <w:link w:val="211"/>
    <w:locked/>
    <w:rsid w:val="00472F28"/>
    <w:rPr>
      <w:rFonts w:ascii="Calibri" w:eastAsia="Calibri" w:hAnsi="Calibri" w:cs="Times New Roman"/>
      <w:i/>
      <w:iCs/>
      <w:color w:val="000000"/>
    </w:rPr>
  </w:style>
  <w:style w:type="paragraph" w:customStyle="1" w:styleId="1ff3">
    <w:name w:val="Выделенная цитата1"/>
    <w:basedOn w:val="a"/>
    <w:next w:val="a"/>
    <w:link w:val="IntenseQuoteChar"/>
    <w:rsid w:val="00472F28"/>
    <w:pPr>
      <w:spacing w:after="0" w:line="240" w:lineRule="auto"/>
      <w:ind w:left="720" w:right="720"/>
    </w:pPr>
    <w:rPr>
      <w:b/>
      <w:i/>
      <w:sz w:val="24"/>
      <w:lang w:val="en-US" w:eastAsia="en-US"/>
    </w:rPr>
  </w:style>
  <w:style w:type="character" w:customStyle="1" w:styleId="IntenseQuoteChar">
    <w:name w:val="Intense Quote Char"/>
    <w:link w:val="1ff3"/>
    <w:locked/>
    <w:rsid w:val="00472F28"/>
    <w:rPr>
      <w:rFonts w:ascii="Calibri" w:eastAsia="Times New Roman" w:hAnsi="Calibri" w:cs="Times New Roman"/>
      <w:b/>
      <w:i/>
      <w:sz w:val="24"/>
      <w:lang w:val="en-US"/>
    </w:rPr>
  </w:style>
  <w:style w:type="character" w:customStyle="1" w:styleId="1ff4">
    <w:name w:val="Слабое выделение1"/>
    <w:rsid w:val="00472F28"/>
    <w:rPr>
      <w:i/>
      <w:color w:val="5A5A5A"/>
    </w:rPr>
  </w:style>
  <w:style w:type="character" w:customStyle="1" w:styleId="1ff5">
    <w:name w:val="Сильное выделение1"/>
    <w:rsid w:val="00472F28"/>
    <w:rPr>
      <w:b/>
      <w:i/>
      <w:sz w:val="24"/>
      <w:u w:val="single"/>
    </w:rPr>
  </w:style>
  <w:style w:type="character" w:customStyle="1" w:styleId="1ff6">
    <w:name w:val="Слабая ссылка1"/>
    <w:rsid w:val="00472F28"/>
    <w:rPr>
      <w:sz w:val="24"/>
      <w:u w:val="single"/>
    </w:rPr>
  </w:style>
  <w:style w:type="character" w:customStyle="1" w:styleId="1ff7">
    <w:name w:val="Сильная ссылка1"/>
    <w:rsid w:val="00472F28"/>
    <w:rPr>
      <w:b/>
      <w:sz w:val="24"/>
      <w:u w:val="single"/>
    </w:rPr>
  </w:style>
  <w:style w:type="character" w:customStyle="1" w:styleId="1ff8">
    <w:name w:val="Название книги1"/>
    <w:rsid w:val="00472F28"/>
    <w:rPr>
      <w:rFonts w:ascii="Cambria" w:hAnsi="Cambria"/>
      <w:b/>
      <w:i/>
      <w:sz w:val="24"/>
    </w:rPr>
  </w:style>
  <w:style w:type="character" w:customStyle="1" w:styleId="FontStyle45">
    <w:name w:val="Font Style45"/>
    <w:uiPriority w:val="99"/>
    <w:rsid w:val="00472F28"/>
    <w:rPr>
      <w:rFonts w:ascii="Times New Roman" w:hAnsi="Times New Roman" w:cs="Times New Roman" w:hint="default"/>
      <w:sz w:val="22"/>
      <w:szCs w:val="22"/>
    </w:rPr>
  </w:style>
  <w:style w:type="character" w:customStyle="1" w:styleId="bold-text">
    <w:name w:val="bold-text"/>
    <w:rsid w:val="00472F28"/>
  </w:style>
  <w:style w:type="character" w:customStyle="1" w:styleId="c13">
    <w:name w:val="c13"/>
    <w:rsid w:val="00472F28"/>
  </w:style>
  <w:style w:type="character" w:customStyle="1" w:styleId="c4">
    <w:name w:val="c4"/>
    <w:rsid w:val="00472F28"/>
  </w:style>
  <w:style w:type="table" w:styleId="-1">
    <w:name w:val="Colorful List Accent 1"/>
    <w:basedOn w:val="a1"/>
    <w:uiPriority w:val="34"/>
    <w:unhideWhenUsed/>
    <w:rsid w:val="00472F28"/>
    <w:pPr>
      <w:spacing w:after="0" w:line="240" w:lineRule="auto"/>
    </w:pPr>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2fa">
    <w:name w:val="Обычный (веб)2"/>
    <w:basedOn w:val="a"/>
    <w:uiPriority w:val="99"/>
    <w:rsid w:val="00472F28"/>
    <w:pPr>
      <w:widowControl w:val="0"/>
      <w:suppressAutoHyphens/>
      <w:spacing w:after="0" w:line="240" w:lineRule="auto"/>
    </w:pPr>
    <w:rPr>
      <w:rFonts w:ascii="Times New Roman" w:eastAsia="NSimSun" w:hAnsi="Times New Roman"/>
      <w:kern w:val="2"/>
      <w:sz w:val="24"/>
      <w:szCs w:val="24"/>
      <w:lang w:val="en-US" w:eastAsia="zh-CN" w:bidi="hi-IN"/>
    </w:rPr>
  </w:style>
  <w:style w:type="paragraph" w:customStyle="1" w:styleId="paragraph">
    <w:name w:val="paragraph"/>
    <w:basedOn w:val="a"/>
    <w:rsid w:val="00472F28"/>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472F28"/>
  </w:style>
  <w:style w:type="character" w:customStyle="1" w:styleId="eop">
    <w:name w:val="eop"/>
    <w:rsid w:val="00472F28"/>
  </w:style>
  <w:style w:type="character" w:customStyle="1" w:styleId="spellingerror">
    <w:name w:val="spellingerror"/>
    <w:rsid w:val="00472F28"/>
  </w:style>
  <w:style w:type="paragraph" w:customStyle="1" w:styleId="610">
    <w:name w:val="Заголовок 61"/>
    <w:basedOn w:val="a"/>
    <w:next w:val="a"/>
    <w:uiPriority w:val="9"/>
    <w:unhideWhenUsed/>
    <w:qFormat/>
    <w:rsid w:val="00472F28"/>
    <w:pPr>
      <w:spacing w:before="240" w:after="60" w:line="240" w:lineRule="auto"/>
      <w:outlineLvl w:val="5"/>
    </w:pPr>
    <w:rPr>
      <w:b/>
      <w:bCs/>
      <w:lang w:eastAsia="en-US"/>
    </w:rPr>
  </w:style>
  <w:style w:type="paragraph" w:customStyle="1" w:styleId="Style4">
    <w:name w:val="Style4"/>
    <w:basedOn w:val="a"/>
    <w:rsid w:val="00472F28"/>
    <w:pPr>
      <w:widowControl w:val="0"/>
      <w:autoSpaceDE w:val="0"/>
      <w:autoSpaceDN w:val="0"/>
      <w:adjustRightInd w:val="0"/>
      <w:spacing w:after="0" w:line="468" w:lineRule="exact"/>
      <w:ind w:firstLine="648"/>
      <w:jc w:val="both"/>
    </w:pPr>
    <w:rPr>
      <w:rFonts w:ascii="Times New Roman" w:hAnsi="Times New Roman"/>
      <w:sz w:val="24"/>
      <w:szCs w:val="24"/>
    </w:rPr>
  </w:style>
  <w:style w:type="character" w:customStyle="1" w:styleId="FontStyle11">
    <w:name w:val="Font Style11"/>
    <w:uiPriority w:val="99"/>
    <w:rsid w:val="00472F28"/>
    <w:rPr>
      <w:rFonts w:ascii="Times New Roman" w:hAnsi="Times New Roman"/>
      <w:sz w:val="24"/>
    </w:rPr>
  </w:style>
  <w:style w:type="character" w:customStyle="1" w:styleId="FontStyle13">
    <w:name w:val="Font Style13"/>
    <w:uiPriority w:val="99"/>
    <w:rsid w:val="00472F28"/>
    <w:rPr>
      <w:rFonts w:ascii="Times New Roman" w:hAnsi="Times New Roman"/>
      <w:b/>
      <w:sz w:val="20"/>
    </w:rPr>
  </w:style>
  <w:style w:type="paragraph" w:customStyle="1" w:styleId="1ff9">
    <w:name w:val="Маркированный список1"/>
    <w:basedOn w:val="a"/>
    <w:rsid w:val="00472F28"/>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uiPriority w:val="99"/>
    <w:rsid w:val="00472F28"/>
    <w:rPr>
      <w:rFonts w:ascii="Sylfaen" w:hAnsi="Sylfaen"/>
      <w:b/>
      <w:sz w:val="18"/>
    </w:rPr>
  </w:style>
  <w:style w:type="character" w:customStyle="1" w:styleId="FontStyle20">
    <w:name w:val="Font Style20"/>
    <w:uiPriority w:val="99"/>
    <w:rsid w:val="00472F28"/>
    <w:rPr>
      <w:rFonts w:ascii="Sylfaen" w:hAnsi="Sylfaen"/>
      <w:sz w:val="18"/>
    </w:rPr>
  </w:style>
  <w:style w:type="paragraph" w:customStyle="1" w:styleId="1ffa">
    <w:name w:val="Подзаголовок1"/>
    <w:basedOn w:val="a"/>
    <w:next w:val="a"/>
    <w:uiPriority w:val="11"/>
    <w:qFormat/>
    <w:rsid w:val="00472F28"/>
    <w:pPr>
      <w:spacing w:after="60" w:line="240" w:lineRule="auto"/>
      <w:jc w:val="center"/>
      <w:outlineLvl w:val="1"/>
    </w:pPr>
    <w:rPr>
      <w:rFonts w:ascii="Cambria" w:hAnsi="Cambria"/>
      <w:sz w:val="24"/>
      <w:szCs w:val="24"/>
    </w:rPr>
  </w:style>
  <w:style w:type="paragraph" w:customStyle="1" w:styleId="1ffb">
    <w:name w:val="Основной текст с отступом1"/>
    <w:basedOn w:val="a"/>
    <w:next w:val="affffff4"/>
    <w:uiPriority w:val="99"/>
    <w:rsid w:val="00472F28"/>
    <w:pPr>
      <w:spacing w:after="120" w:line="240" w:lineRule="auto"/>
      <w:ind w:left="283"/>
    </w:pPr>
    <w:rPr>
      <w:rFonts w:ascii="Times New Roman" w:hAnsi="Times New Roman"/>
      <w:sz w:val="24"/>
      <w:szCs w:val="24"/>
      <w:lang w:val="x-none" w:eastAsia="en-US"/>
    </w:rPr>
  </w:style>
  <w:style w:type="paragraph" w:customStyle="1" w:styleId="1ffc">
    <w:name w:val="Список1"/>
    <w:basedOn w:val="a"/>
    <w:next w:val="afffffffc"/>
    <w:uiPriority w:val="99"/>
    <w:rsid w:val="00472F28"/>
    <w:pPr>
      <w:spacing w:after="0" w:line="240" w:lineRule="auto"/>
      <w:ind w:left="283" w:hanging="283"/>
    </w:pPr>
    <w:rPr>
      <w:rFonts w:ascii="Times New Roman" w:hAnsi="Times New Roman"/>
      <w:sz w:val="24"/>
      <w:szCs w:val="24"/>
    </w:rPr>
  </w:style>
  <w:style w:type="paragraph" w:customStyle="1" w:styleId="21a">
    <w:name w:val="Маркированный список 21"/>
    <w:basedOn w:val="a"/>
    <w:next w:val="2f9"/>
    <w:uiPriority w:val="99"/>
    <w:rsid w:val="00472F28"/>
    <w:pPr>
      <w:tabs>
        <w:tab w:val="num" w:pos="720"/>
      </w:tabs>
      <w:spacing w:after="0" w:line="240" w:lineRule="auto"/>
      <w:ind w:left="540" w:hanging="540"/>
    </w:pPr>
    <w:rPr>
      <w:rFonts w:ascii="Times New Roman" w:hAnsi="Times New Roman"/>
      <w:sz w:val="24"/>
      <w:szCs w:val="24"/>
    </w:rPr>
  </w:style>
  <w:style w:type="character" w:customStyle="1" w:styleId="mw-headline">
    <w:name w:val="mw-headline"/>
    <w:rsid w:val="00472F28"/>
    <w:rPr>
      <w:rFonts w:cs="Times New Roman"/>
    </w:rPr>
  </w:style>
  <w:style w:type="paragraph" w:customStyle="1" w:styleId="Style15">
    <w:name w:val="Style 1"/>
    <w:basedOn w:val="a"/>
    <w:uiPriority w:val="99"/>
    <w:rsid w:val="00472F28"/>
    <w:pPr>
      <w:widowControl w:val="0"/>
      <w:autoSpaceDE w:val="0"/>
      <w:autoSpaceDN w:val="0"/>
      <w:spacing w:after="0" w:line="240" w:lineRule="auto"/>
      <w:ind w:firstLine="720"/>
      <w:jc w:val="both"/>
    </w:pPr>
    <w:rPr>
      <w:rFonts w:ascii="Times New Roman" w:hAnsi="Times New Roman"/>
      <w:sz w:val="24"/>
      <w:szCs w:val="24"/>
    </w:rPr>
  </w:style>
  <w:style w:type="character" w:customStyle="1" w:styleId="ft">
    <w:name w:val="ft"/>
    <w:rsid w:val="00472F28"/>
    <w:rPr>
      <w:rFonts w:cs="Times New Roman"/>
    </w:rPr>
  </w:style>
  <w:style w:type="character" w:customStyle="1" w:styleId="FontStyle14">
    <w:name w:val="Font Style14"/>
    <w:uiPriority w:val="99"/>
    <w:rsid w:val="00472F28"/>
    <w:rPr>
      <w:rFonts w:ascii="Times New Roman" w:hAnsi="Times New Roman"/>
      <w:sz w:val="22"/>
    </w:rPr>
  </w:style>
  <w:style w:type="table" w:customStyle="1" w:styleId="116">
    <w:name w:val="Сетка таблицы 11"/>
    <w:basedOn w:val="a1"/>
    <w:next w:val="1ff0"/>
    <w:uiPriority w:val="99"/>
    <w:rsid w:val="00472F2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f2">
    <w:name w:val="Знак Знак Знак"/>
    <w:basedOn w:val="a"/>
    <w:rsid w:val="00472F28"/>
    <w:pPr>
      <w:spacing w:after="160" w:line="240" w:lineRule="exact"/>
    </w:pPr>
    <w:rPr>
      <w:rFonts w:ascii="Verdana" w:hAnsi="Verdana"/>
      <w:sz w:val="20"/>
      <w:szCs w:val="20"/>
    </w:rPr>
  </w:style>
  <w:style w:type="paragraph" w:customStyle="1" w:styleId="1ffd">
    <w:name w:val="заголовок 1"/>
    <w:basedOn w:val="a"/>
    <w:next w:val="a"/>
    <w:rsid w:val="00472F28"/>
    <w:pPr>
      <w:keepNext/>
      <w:spacing w:after="0" w:line="240" w:lineRule="auto"/>
      <w:jc w:val="center"/>
      <w:outlineLvl w:val="0"/>
    </w:pPr>
    <w:rPr>
      <w:rFonts w:ascii="Times New Roman" w:hAnsi="Times New Roman"/>
      <w:b/>
      <w:sz w:val="20"/>
      <w:szCs w:val="20"/>
    </w:rPr>
  </w:style>
  <w:style w:type="character" w:customStyle="1" w:styleId="soft1">
    <w:name w:val="soft1"/>
    <w:rsid w:val="00472F28"/>
    <w:rPr>
      <w:rFonts w:ascii="Arial" w:hAnsi="Arial"/>
      <w:color w:val="000000"/>
      <w:sz w:val="20"/>
    </w:rPr>
  </w:style>
  <w:style w:type="paragraph" w:customStyle="1" w:styleId="affffffff3">
    <w:name w:val="Базовый"/>
    <w:rsid w:val="00472F28"/>
    <w:pPr>
      <w:tabs>
        <w:tab w:val="left" w:pos="709"/>
      </w:tabs>
      <w:suppressAutoHyphens/>
      <w:spacing w:line="276" w:lineRule="atLeast"/>
    </w:pPr>
    <w:rPr>
      <w:rFonts w:ascii="Calibri" w:eastAsia="Times New Roman" w:hAnsi="Calibri" w:cs="Times New Roman"/>
      <w:lang w:eastAsia="ru-RU"/>
    </w:rPr>
  </w:style>
  <w:style w:type="character" w:customStyle="1" w:styleId="editsection">
    <w:name w:val="editsection"/>
    <w:rsid w:val="00472F28"/>
    <w:rPr>
      <w:rFonts w:cs="Times New Roman"/>
    </w:rPr>
  </w:style>
  <w:style w:type="character" w:customStyle="1" w:styleId="FontStyle59">
    <w:name w:val="Font Style59"/>
    <w:uiPriority w:val="99"/>
    <w:rsid w:val="00472F28"/>
    <w:rPr>
      <w:rFonts w:ascii="Times New Roman" w:hAnsi="Times New Roman"/>
      <w:b/>
      <w:i/>
      <w:sz w:val="16"/>
    </w:rPr>
  </w:style>
  <w:style w:type="paragraph" w:customStyle="1" w:styleId="2fb">
    <w:name w:val="Заголовок2"/>
    <w:basedOn w:val="a"/>
    <w:next w:val="a3"/>
    <w:qFormat/>
    <w:rsid w:val="00472F2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472F28"/>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fff4">
    <w:name w:val="Рабочий"/>
    <w:basedOn w:val="a3"/>
    <w:rsid w:val="00472F28"/>
    <w:pPr>
      <w:ind w:firstLine="340"/>
      <w:jc w:val="both"/>
    </w:pPr>
    <w:rPr>
      <w:lang w:val="ru-RU" w:eastAsia="ru-RU"/>
    </w:rPr>
  </w:style>
  <w:style w:type="paragraph" w:customStyle="1" w:styleId="221">
    <w:name w:val="Знак22"/>
    <w:basedOn w:val="a"/>
    <w:rsid w:val="00472F28"/>
    <w:pPr>
      <w:spacing w:after="160" w:line="240" w:lineRule="exact"/>
    </w:pPr>
    <w:rPr>
      <w:rFonts w:ascii="Verdana" w:hAnsi="Verdana" w:cs="Verdana"/>
      <w:sz w:val="20"/>
      <w:szCs w:val="20"/>
      <w:lang w:val="en-US" w:eastAsia="en-US"/>
    </w:rPr>
  </w:style>
  <w:style w:type="character" w:customStyle="1" w:styleId="1ffe">
    <w:name w:val="Просмотренная гиперссылка1"/>
    <w:uiPriority w:val="99"/>
    <w:semiHidden/>
    <w:unhideWhenUsed/>
    <w:rsid w:val="00472F28"/>
    <w:rPr>
      <w:rFonts w:cs="Times New Roman"/>
      <w:color w:val="800080"/>
      <w:u w:val="single"/>
    </w:rPr>
  </w:style>
  <w:style w:type="character" w:customStyle="1" w:styleId="FontStyle63">
    <w:name w:val="Font Style63"/>
    <w:rsid w:val="00472F28"/>
    <w:rPr>
      <w:rFonts w:cs="Times New Roman"/>
    </w:rPr>
  </w:style>
  <w:style w:type="character" w:customStyle="1" w:styleId="611">
    <w:name w:val="Заголовок 6 Знак1"/>
    <w:uiPriority w:val="9"/>
    <w:semiHidden/>
    <w:rsid w:val="00472F28"/>
    <w:rPr>
      <w:rFonts w:ascii="Calibri" w:eastAsia="Times New Roman" w:hAnsi="Calibri" w:cs="Times New Roman"/>
      <w:b/>
      <w:bCs/>
      <w:sz w:val="22"/>
      <w:szCs w:val="22"/>
    </w:rPr>
  </w:style>
  <w:style w:type="table" w:customStyle="1" w:styleId="117">
    <w:name w:val="Сетка таблицы11"/>
    <w:basedOn w:val="a1"/>
    <w:next w:val="afffff5"/>
    <w:uiPriority w:val="39"/>
    <w:rsid w:val="00472F28"/>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b">
    <w:name w:val="Сетка таблицы21"/>
    <w:basedOn w:val="a1"/>
    <w:next w:val="afffff5"/>
    <w:uiPriority w:val="39"/>
    <w:rsid w:val="00472F28"/>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basedOn w:val="a1"/>
    <w:next w:val="afffff5"/>
    <w:uiPriority w:val="39"/>
    <w:rsid w:val="00472F28"/>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fffff5"/>
    <w:uiPriority w:val="39"/>
    <w:rsid w:val="00472F28"/>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0">
    <w:name w:val="Заголовок 51"/>
    <w:basedOn w:val="a"/>
    <w:next w:val="a"/>
    <w:uiPriority w:val="9"/>
    <w:unhideWhenUsed/>
    <w:qFormat/>
    <w:rsid w:val="00472F28"/>
    <w:pPr>
      <w:keepNext/>
      <w:keepLines/>
      <w:spacing w:before="200" w:after="0"/>
      <w:outlineLvl w:val="4"/>
    </w:pPr>
    <w:rPr>
      <w:rFonts w:ascii="Cambria" w:hAnsi="Cambria"/>
      <w:color w:val="243F60"/>
    </w:rPr>
  </w:style>
  <w:style w:type="character" w:styleId="affffffff5">
    <w:name w:val="Placeholder Text"/>
    <w:uiPriority w:val="99"/>
    <w:semiHidden/>
    <w:rsid w:val="00472F28"/>
    <w:rPr>
      <w:rFonts w:cs="Times New Roman"/>
      <w:color w:val="808080"/>
    </w:rPr>
  </w:style>
  <w:style w:type="character" w:customStyle="1" w:styleId="2fc">
    <w:name w:val="Основной текст (2)_"/>
    <w:uiPriority w:val="99"/>
    <w:locked/>
    <w:rsid w:val="00472F28"/>
    <w:rPr>
      <w:b/>
      <w:sz w:val="19"/>
      <w:shd w:val="clear" w:color="auto" w:fill="FFFFFF"/>
    </w:rPr>
  </w:style>
  <w:style w:type="character" w:customStyle="1" w:styleId="9Exact">
    <w:name w:val="Основной текст (9) Exact"/>
    <w:rsid w:val="00472F28"/>
    <w:rPr>
      <w:rFonts w:ascii="Times New Roman" w:hAnsi="Times New Roman"/>
      <w:u w:val="none"/>
    </w:rPr>
  </w:style>
  <w:style w:type="paragraph" w:customStyle="1" w:styleId="1fff">
    <w:name w:val="Схема документа1"/>
    <w:basedOn w:val="a"/>
    <w:next w:val="affffffff6"/>
    <w:uiPriority w:val="99"/>
    <w:semiHidden/>
    <w:unhideWhenUsed/>
    <w:rsid w:val="00472F28"/>
    <w:pPr>
      <w:spacing w:after="0" w:line="240" w:lineRule="auto"/>
    </w:pPr>
    <w:rPr>
      <w:rFonts w:ascii="Tahoma" w:hAnsi="Tahoma" w:cs="Tahoma"/>
      <w:sz w:val="16"/>
      <w:szCs w:val="16"/>
    </w:rPr>
  </w:style>
  <w:style w:type="character" w:customStyle="1" w:styleId="1fff0">
    <w:name w:val="Схема документа Знак1"/>
    <w:uiPriority w:val="99"/>
    <w:semiHidden/>
    <w:rsid w:val="00472F28"/>
    <w:rPr>
      <w:rFonts w:ascii="Segoe UI" w:hAnsi="Segoe UI"/>
      <w:sz w:val="16"/>
    </w:rPr>
  </w:style>
  <w:style w:type="paragraph" w:customStyle="1" w:styleId="1fff1">
    <w:name w:val="Заголовок оглавления1"/>
    <w:basedOn w:val="1"/>
    <w:next w:val="a"/>
    <w:uiPriority w:val="39"/>
    <w:unhideWhenUsed/>
    <w:qFormat/>
    <w:rsid w:val="00472F28"/>
    <w:pPr>
      <w:keepLines/>
      <w:spacing w:before="480" w:after="0" w:line="276" w:lineRule="auto"/>
      <w:outlineLvl w:val="9"/>
    </w:pPr>
    <w:rPr>
      <w:rFonts w:ascii="Cambria" w:hAnsi="Cambria"/>
      <w:color w:val="365F91"/>
      <w:kern w:val="0"/>
      <w:sz w:val="28"/>
      <w:szCs w:val="28"/>
      <w:lang w:val="ru-RU" w:eastAsia="en-US"/>
    </w:rPr>
  </w:style>
  <w:style w:type="character" w:customStyle="1" w:styleId="86">
    <w:name w:val="Основной текст (8) + Курсив"/>
    <w:rsid w:val="00472F28"/>
    <w:rPr>
      <w:rFonts w:ascii="Century Schoolbook" w:hAnsi="Century Schoolbook"/>
      <w:i/>
      <w:color w:val="000000"/>
      <w:spacing w:val="0"/>
      <w:w w:val="100"/>
      <w:position w:val="0"/>
      <w:sz w:val="18"/>
      <w:u w:val="none"/>
      <w:lang w:val="ru-RU" w:eastAsia="ru-RU"/>
    </w:rPr>
  </w:style>
  <w:style w:type="character" w:customStyle="1" w:styleId="affffffff7">
    <w:name w:val="Основной текст + Полужирный"/>
    <w:rsid w:val="00472F28"/>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472F28"/>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472F28"/>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472F28"/>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472F28"/>
    <w:rPr>
      <w:rFonts w:ascii="Calibri" w:hAnsi="Calibri"/>
      <w:b/>
      <w:i/>
      <w:sz w:val="26"/>
    </w:rPr>
  </w:style>
  <w:style w:type="paragraph" w:styleId="affffffff6">
    <w:name w:val="Document Map"/>
    <w:basedOn w:val="a"/>
    <w:link w:val="affffffff8"/>
    <w:uiPriority w:val="99"/>
    <w:rsid w:val="00472F28"/>
    <w:rPr>
      <w:rFonts w:ascii="Tahoma" w:hAnsi="Tahoma"/>
      <w:sz w:val="16"/>
      <w:szCs w:val="16"/>
      <w:lang w:val="x-none" w:eastAsia="x-none"/>
    </w:rPr>
  </w:style>
  <w:style w:type="character" w:customStyle="1" w:styleId="affffffff8">
    <w:name w:val="Схема документа Знак"/>
    <w:basedOn w:val="a0"/>
    <w:link w:val="affffffff6"/>
    <w:uiPriority w:val="99"/>
    <w:rsid w:val="00472F28"/>
    <w:rPr>
      <w:rFonts w:ascii="Tahoma" w:eastAsia="Times New Roman" w:hAnsi="Tahoma" w:cs="Times New Roman"/>
      <w:sz w:val="16"/>
      <w:szCs w:val="16"/>
      <w:lang w:val="x-none" w:eastAsia="x-none"/>
    </w:rPr>
  </w:style>
  <w:style w:type="character" w:customStyle="1" w:styleId="2fd">
    <w:name w:val="Схема документа Знак2"/>
    <w:uiPriority w:val="99"/>
    <w:semiHidden/>
    <w:rsid w:val="00472F28"/>
    <w:rPr>
      <w:rFonts w:ascii="Segoe UI" w:hAnsi="Segoe UI" w:cs="Segoe UI"/>
      <w:sz w:val="16"/>
      <w:szCs w:val="16"/>
    </w:rPr>
  </w:style>
  <w:style w:type="character" w:customStyle="1" w:styleId="contextualspellingandgrammarerror">
    <w:name w:val="contextualspellingandgrammarerror"/>
    <w:rsid w:val="00472F28"/>
  </w:style>
  <w:style w:type="character" w:customStyle="1" w:styleId="books-listname">
    <w:name w:val="books-list__name"/>
    <w:rsid w:val="00472F28"/>
  </w:style>
  <w:style w:type="character" w:customStyle="1" w:styleId="fontstyle01">
    <w:name w:val="fontstyle01"/>
    <w:rsid w:val="00472F28"/>
    <w:rPr>
      <w:rFonts w:ascii="Times New Roman" w:hAnsi="Times New Roman" w:cs="Times New Roman" w:hint="default"/>
      <w:b w:val="0"/>
      <w:bCs w:val="0"/>
      <w:i w:val="0"/>
      <w:iCs w:val="0"/>
      <w:color w:val="000000"/>
      <w:sz w:val="24"/>
      <w:szCs w:val="24"/>
    </w:rPr>
  </w:style>
  <w:style w:type="character" w:customStyle="1" w:styleId="affffffff9">
    <w:name w:val="Обычный (веб) Знак"/>
    <w:locked/>
    <w:rsid w:val="00472F28"/>
    <w:rPr>
      <w:rFonts w:ascii="Times New Roman" w:hAnsi="Times New Roman"/>
      <w:sz w:val="24"/>
      <w:szCs w:val="24"/>
      <w:lang w:val="en-US" w:eastAsia="nl-NL"/>
    </w:rPr>
  </w:style>
  <w:style w:type="paragraph" w:customStyle="1" w:styleId="font5">
    <w:name w:val="font5"/>
    <w:basedOn w:val="a"/>
    <w:rsid w:val="00472F28"/>
    <w:pPr>
      <w:spacing w:before="100" w:beforeAutospacing="1" w:after="100" w:afterAutospacing="1" w:line="240" w:lineRule="auto"/>
    </w:pPr>
    <w:rPr>
      <w:rFonts w:ascii="Times New Roman" w:hAnsi="Times New Roman"/>
      <w:color w:val="000000"/>
      <w:sz w:val="20"/>
      <w:szCs w:val="20"/>
    </w:rPr>
  </w:style>
  <w:style w:type="character" w:customStyle="1" w:styleId="2fe">
    <w:name w:val="Неразрешенное упоминание2"/>
    <w:uiPriority w:val="99"/>
    <w:semiHidden/>
    <w:unhideWhenUsed/>
    <w:rsid w:val="00472F2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page number" w:uiPriority="0"/>
    <w:lsdException w:name="List" w:uiPriority="0"/>
    <w:lsdException w:name="List 3" w:uiPriority="0"/>
    <w:lsdException w:name="List Bullet 3"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
    <w:name w:val="Normal"/>
    <w:qFormat/>
    <w:rsid w:val="00472F28"/>
    <w:rPr>
      <w:rFonts w:ascii="Calibri" w:eastAsia="Times New Roman" w:hAnsi="Calibri" w:cs="Times New Roman"/>
      <w:lang w:eastAsia="ru-RU"/>
    </w:rPr>
  </w:style>
  <w:style w:type="paragraph" w:styleId="1">
    <w:name w:val="heading 1"/>
    <w:aliases w:val=" Знак18"/>
    <w:basedOn w:val="a"/>
    <w:next w:val="a"/>
    <w:link w:val="10"/>
    <w:uiPriority w:val="9"/>
    <w:qFormat/>
    <w:rsid w:val="00472F28"/>
    <w:pPr>
      <w:keepNext/>
      <w:spacing w:before="240" w:after="60" w:line="240" w:lineRule="auto"/>
      <w:outlineLvl w:val="0"/>
    </w:pPr>
    <w:rPr>
      <w:rFonts w:ascii="Arial" w:hAnsi="Arial"/>
      <w:b/>
      <w:bCs/>
      <w:kern w:val="32"/>
      <w:sz w:val="32"/>
      <w:szCs w:val="32"/>
      <w:lang w:val="x-none" w:eastAsia="x-none"/>
    </w:rPr>
  </w:style>
  <w:style w:type="paragraph" w:styleId="2">
    <w:name w:val="heading 2"/>
    <w:aliases w:val="основной заголовок"/>
    <w:basedOn w:val="a"/>
    <w:next w:val="a"/>
    <w:link w:val="20"/>
    <w:uiPriority w:val="99"/>
    <w:qFormat/>
    <w:rsid w:val="00472F28"/>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472F28"/>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472F2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472F28"/>
    <w:pPr>
      <w:spacing w:before="240" w:after="60" w:line="240" w:lineRule="auto"/>
      <w:outlineLvl w:val="4"/>
    </w:pPr>
    <w:rPr>
      <w:b/>
      <w:i/>
      <w:sz w:val="26"/>
      <w:szCs w:val="20"/>
      <w:lang w:eastAsia="ko-KR"/>
    </w:rPr>
  </w:style>
  <w:style w:type="paragraph" w:styleId="6">
    <w:name w:val="heading 6"/>
    <w:basedOn w:val="a"/>
    <w:next w:val="a"/>
    <w:link w:val="60"/>
    <w:unhideWhenUsed/>
    <w:qFormat/>
    <w:rsid w:val="00472F28"/>
    <w:pPr>
      <w:spacing w:before="240" w:after="60" w:line="240" w:lineRule="auto"/>
      <w:outlineLvl w:val="5"/>
    </w:pPr>
    <w:rPr>
      <w:b/>
      <w:bCs/>
      <w:lang w:val="en-US" w:eastAsia="en-US"/>
    </w:rPr>
  </w:style>
  <w:style w:type="paragraph" w:styleId="7">
    <w:name w:val="heading 7"/>
    <w:basedOn w:val="a"/>
    <w:next w:val="a"/>
    <w:link w:val="70"/>
    <w:unhideWhenUsed/>
    <w:qFormat/>
    <w:rsid w:val="00472F28"/>
    <w:pPr>
      <w:spacing w:before="240" w:after="60" w:line="240" w:lineRule="auto"/>
      <w:outlineLvl w:val="6"/>
    </w:pPr>
    <w:rPr>
      <w:sz w:val="24"/>
      <w:szCs w:val="24"/>
      <w:lang w:val="en-US" w:eastAsia="en-US"/>
    </w:rPr>
  </w:style>
  <w:style w:type="paragraph" w:styleId="8">
    <w:name w:val="heading 8"/>
    <w:basedOn w:val="a"/>
    <w:next w:val="a"/>
    <w:link w:val="80"/>
    <w:unhideWhenUsed/>
    <w:qFormat/>
    <w:rsid w:val="00472F28"/>
    <w:pPr>
      <w:spacing w:before="240" w:after="60" w:line="240" w:lineRule="auto"/>
      <w:outlineLvl w:val="7"/>
    </w:pPr>
    <w:rPr>
      <w:i/>
      <w:iCs/>
      <w:sz w:val="24"/>
      <w:szCs w:val="24"/>
      <w:lang w:val="en-US" w:eastAsia="en-US"/>
    </w:rPr>
  </w:style>
  <w:style w:type="paragraph" w:styleId="9">
    <w:name w:val="heading 9"/>
    <w:basedOn w:val="a"/>
    <w:next w:val="a"/>
    <w:link w:val="90"/>
    <w:unhideWhenUsed/>
    <w:qFormat/>
    <w:rsid w:val="00472F28"/>
    <w:pPr>
      <w:spacing w:before="240" w:after="60"/>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18 Знак"/>
    <w:basedOn w:val="a0"/>
    <w:link w:val="1"/>
    <w:uiPriority w:val="9"/>
    <w:rsid w:val="00472F28"/>
    <w:rPr>
      <w:rFonts w:ascii="Arial" w:eastAsia="Times New Roman" w:hAnsi="Arial" w:cs="Times New Roman"/>
      <w:b/>
      <w:bCs/>
      <w:kern w:val="32"/>
      <w:sz w:val="32"/>
      <w:szCs w:val="32"/>
      <w:lang w:val="x-none" w:eastAsia="x-none"/>
    </w:rPr>
  </w:style>
  <w:style w:type="character" w:customStyle="1" w:styleId="20">
    <w:name w:val="Заголовок 2 Знак"/>
    <w:aliases w:val="основной заголовок Знак"/>
    <w:basedOn w:val="a0"/>
    <w:link w:val="2"/>
    <w:uiPriority w:val="99"/>
    <w:rsid w:val="00472F28"/>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472F28"/>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472F28"/>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472F28"/>
    <w:rPr>
      <w:rFonts w:ascii="Calibri" w:eastAsia="Times New Roman" w:hAnsi="Calibri" w:cs="Times New Roman"/>
      <w:b/>
      <w:i/>
      <w:sz w:val="26"/>
      <w:szCs w:val="20"/>
      <w:lang w:eastAsia="ko-KR"/>
    </w:rPr>
  </w:style>
  <w:style w:type="character" w:customStyle="1" w:styleId="60">
    <w:name w:val="Заголовок 6 Знак"/>
    <w:basedOn w:val="a0"/>
    <w:link w:val="6"/>
    <w:rsid w:val="00472F28"/>
    <w:rPr>
      <w:rFonts w:ascii="Calibri" w:eastAsia="Times New Roman" w:hAnsi="Calibri" w:cs="Times New Roman"/>
      <w:b/>
      <w:bCs/>
      <w:lang w:val="en-US"/>
    </w:rPr>
  </w:style>
  <w:style w:type="character" w:customStyle="1" w:styleId="70">
    <w:name w:val="Заголовок 7 Знак"/>
    <w:basedOn w:val="a0"/>
    <w:link w:val="7"/>
    <w:rsid w:val="00472F28"/>
    <w:rPr>
      <w:rFonts w:ascii="Calibri" w:eastAsia="Times New Roman" w:hAnsi="Calibri" w:cs="Times New Roman"/>
      <w:sz w:val="24"/>
      <w:szCs w:val="24"/>
      <w:lang w:val="en-US"/>
    </w:rPr>
  </w:style>
  <w:style w:type="character" w:customStyle="1" w:styleId="80">
    <w:name w:val="Заголовок 8 Знак"/>
    <w:basedOn w:val="a0"/>
    <w:link w:val="8"/>
    <w:rsid w:val="00472F28"/>
    <w:rPr>
      <w:rFonts w:ascii="Calibri" w:eastAsia="Times New Roman" w:hAnsi="Calibri" w:cs="Times New Roman"/>
      <w:i/>
      <w:iCs/>
      <w:sz w:val="24"/>
      <w:szCs w:val="24"/>
      <w:lang w:val="en-US"/>
    </w:rPr>
  </w:style>
  <w:style w:type="character" w:customStyle="1" w:styleId="90">
    <w:name w:val="Заголовок 9 Знак"/>
    <w:basedOn w:val="a0"/>
    <w:link w:val="9"/>
    <w:rsid w:val="00472F28"/>
    <w:rPr>
      <w:rFonts w:ascii="Cambria" w:eastAsia="Times New Roman" w:hAnsi="Cambria" w:cs="Times New Roman"/>
      <w:lang w:val="x-none" w:eastAsia="x-none"/>
    </w:rPr>
  </w:style>
  <w:style w:type="paragraph" w:styleId="a3">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4"/>
    <w:rsid w:val="00472F28"/>
    <w:pPr>
      <w:spacing w:after="0" w:line="240" w:lineRule="auto"/>
    </w:pPr>
    <w:rPr>
      <w:rFonts w:ascii="Times New Roman" w:hAnsi="Times New Roman"/>
      <w:sz w:val="24"/>
      <w:szCs w:val="24"/>
      <w:lang w:val="x-none" w:eastAsia="x-none"/>
    </w:rPr>
  </w:style>
  <w:style w:type="character" w:customStyle="1" w:styleId="a4">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3"/>
    <w:rsid w:val="00472F28"/>
    <w:rPr>
      <w:rFonts w:ascii="Times New Roman" w:eastAsia="Times New Roman" w:hAnsi="Times New Roman" w:cs="Times New Roman"/>
      <w:sz w:val="24"/>
      <w:szCs w:val="24"/>
      <w:lang w:val="x-none" w:eastAsia="x-none"/>
    </w:rPr>
  </w:style>
  <w:style w:type="paragraph" w:styleId="21">
    <w:name w:val="Body Text 2"/>
    <w:basedOn w:val="a"/>
    <w:link w:val="22"/>
    <w:rsid w:val="00472F28"/>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472F28"/>
    <w:rPr>
      <w:rFonts w:ascii="Times New Roman" w:eastAsia="Times New Roman" w:hAnsi="Times New Roman" w:cs="Times New Roman"/>
      <w:sz w:val="24"/>
      <w:szCs w:val="24"/>
      <w:lang w:val="x-none" w:eastAsia="x-none"/>
    </w:rPr>
  </w:style>
  <w:style w:type="character" w:customStyle="1" w:styleId="blk">
    <w:name w:val="blk"/>
    <w:rsid w:val="00472F28"/>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472F28"/>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472F28"/>
    <w:rPr>
      <w:rFonts w:ascii="Times New Roman" w:eastAsia="Times New Roman" w:hAnsi="Times New Roman" w:cs="Times New Roman"/>
      <w:sz w:val="24"/>
      <w:szCs w:val="24"/>
      <w:lang w:val="x-none" w:eastAsia="x-none"/>
    </w:rPr>
  </w:style>
  <w:style w:type="character" w:styleId="a7">
    <w:name w:val="page number"/>
    <w:rsid w:val="00472F28"/>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Интернет)1"/>
    <w:basedOn w:val="a"/>
    <w:link w:val="23"/>
    <w:uiPriority w:val="99"/>
    <w:qFormat/>
    <w:rsid w:val="00472F28"/>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472F28"/>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472F28"/>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uiPriority w:val="99"/>
    <w:rsid w:val="00472F28"/>
    <w:rPr>
      <w:rFonts w:cs="Times New Roman"/>
      <w:vertAlign w:val="superscript"/>
    </w:rPr>
  </w:style>
  <w:style w:type="paragraph" w:styleId="24">
    <w:name w:val="List 2"/>
    <w:basedOn w:val="a"/>
    <w:uiPriority w:val="99"/>
    <w:rsid w:val="00472F28"/>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472F28"/>
    <w:rPr>
      <w:rFonts w:cs="Times New Roman"/>
      <w:color w:val="0000FF"/>
      <w:u w:val="single"/>
    </w:rPr>
  </w:style>
  <w:style w:type="paragraph" w:styleId="11">
    <w:name w:val="toc 1"/>
    <w:basedOn w:val="a"/>
    <w:next w:val="a"/>
    <w:autoRedefine/>
    <w:uiPriority w:val="39"/>
    <w:rsid w:val="00472F28"/>
    <w:pPr>
      <w:spacing w:before="240" w:after="120" w:line="240" w:lineRule="auto"/>
    </w:pPr>
    <w:rPr>
      <w:rFonts w:cs="Calibri"/>
      <w:b/>
      <w:bCs/>
      <w:sz w:val="20"/>
      <w:szCs w:val="20"/>
    </w:rPr>
  </w:style>
  <w:style w:type="paragraph" w:styleId="25">
    <w:name w:val="toc 2"/>
    <w:basedOn w:val="a"/>
    <w:next w:val="a"/>
    <w:autoRedefine/>
    <w:uiPriority w:val="39"/>
    <w:rsid w:val="00472F28"/>
    <w:pPr>
      <w:spacing w:before="120" w:after="0" w:line="240" w:lineRule="auto"/>
      <w:ind w:left="240"/>
    </w:pPr>
    <w:rPr>
      <w:rFonts w:cs="Calibri"/>
      <w:i/>
      <w:iCs/>
      <w:sz w:val="20"/>
      <w:szCs w:val="20"/>
    </w:rPr>
  </w:style>
  <w:style w:type="paragraph" w:styleId="31">
    <w:name w:val="toc 3"/>
    <w:basedOn w:val="a"/>
    <w:next w:val="a"/>
    <w:autoRedefine/>
    <w:uiPriority w:val="39"/>
    <w:rsid w:val="00472F28"/>
    <w:pPr>
      <w:spacing w:after="0" w:line="240" w:lineRule="auto"/>
      <w:ind w:left="480"/>
    </w:pPr>
    <w:rPr>
      <w:rFonts w:ascii="Times New Roman" w:hAnsi="Times New Roman"/>
      <w:sz w:val="28"/>
      <w:szCs w:val="28"/>
    </w:rPr>
  </w:style>
  <w:style w:type="character" w:customStyle="1" w:styleId="FootnoteTextChar">
    <w:name w:val="Footnote Text Char"/>
    <w:locked/>
    <w:rsid w:val="00472F28"/>
    <w:rPr>
      <w:rFonts w:ascii="Times New Roman" w:hAnsi="Times New Roman"/>
      <w:sz w:val="20"/>
      <w:lang w:val="x-none" w:eastAsia="ru-RU"/>
    </w:rPr>
  </w:style>
  <w:style w:type="paragraph" w:styleId="ad">
    <w:name w:val="List Paragraph"/>
    <w:aliases w:val="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e"/>
    <w:uiPriority w:val="34"/>
    <w:qFormat/>
    <w:rsid w:val="00472F28"/>
    <w:pPr>
      <w:spacing w:before="120" w:after="120" w:line="240" w:lineRule="auto"/>
      <w:ind w:left="708"/>
    </w:pPr>
    <w:rPr>
      <w:rFonts w:ascii="Times New Roman" w:hAnsi="Times New Roman"/>
      <w:sz w:val="24"/>
      <w:szCs w:val="24"/>
      <w:lang w:val="x-none" w:eastAsia="x-none"/>
    </w:rPr>
  </w:style>
  <w:style w:type="character" w:styleId="af">
    <w:name w:val="Emphasis"/>
    <w:uiPriority w:val="20"/>
    <w:qFormat/>
    <w:rsid w:val="00472F28"/>
    <w:rPr>
      <w:rFonts w:cs="Times New Roman"/>
      <w:i/>
    </w:rPr>
  </w:style>
  <w:style w:type="paragraph" w:styleId="af0">
    <w:name w:val="Balloon Text"/>
    <w:basedOn w:val="a"/>
    <w:link w:val="af1"/>
    <w:uiPriority w:val="99"/>
    <w:rsid w:val="00472F28"/>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472F28"/>
    <w:rPr>
      <w:rFonts w:ascii="Segoe UI" w:eastAsia="Times New Roman" w:hAnsi="Segoe UI" w:cs="Times New Roman"/>
      <w:sz w:val="18"/>
      <w:szCs w:val="18"/>
      <w:lang w:val="x-none" w:eastAsia="x-none"/>
    </w:rPr>
  </w:style>
  <w:style w:type="paragraph" w:customStyle="1" w:styleId="ConsPlusNormal">
    <w:name w:val="ConsPlusNormal"/>
    <w:qFormat/>
    <w:rsid w:val="00472F2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472F28"/>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472F28"/>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472F28"/>
    <w:rPr>
      <w:rFonts w:cs="Times New Roman"/>
      <w:sz w:val="20"/>
      <w:szCs w:val="20"/>
    </w:rPr>
  </w:style>
  <w:style w:type="paragraph" w:styleId="af4">
    <w:name w:val="annotation text"/>
    <w:basedOn w:val="a"/>
    <w:link w:val="af5"/>
    <w:uiPriority w:val="99"/>
    <w:unhideWhenUsed/>
    <w:rsid w:val="00472F28"/>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472F28"/>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472F28"/>
    <w:rPr>
      <w:rFonts w:cs="Times New Roman"/>
      <w:sz w:val="20"/>
      <w:szCs w:val="20"/>
    </w:rPr>
  </w:style>
  <w:style w:type="character" w:customStyle="1" w:styleId="111">
    <w:name w:val="Тема примечания Знак11"/>
    <w:uiPriority w:val="99"/>
    <w:rsid w:val="00472F28"/>
    <w:rPr>
      <w:rFonts w:cs="Times New Roman"/>
      <w:b/>
      <w:bCs/>
      <w:sz w:val="20"/>
      <w:szCs w:val="20"/>
    </w:rPr>
  </w:style>
  <w:style w:type="paragraph" w:styleId="af6">
    <w:name w:val="annotation subject"/>
    <w:basedOn w:val="af4"/>
    <w:next w:val="af4"/>
    <w:link w:val="af7"/>
    <w:uiPriority w:val="99"/>
    <w:unhideWhenUsed/>
    <w:rsid w:val="00472F28"/>
    <w:rPr>
      <w:rFonts w:ascii="Times New Roman" w:hAnsi="Times New Roman"/>
      <w:b/>
      <w:bCs/>
    </w:rPr>
  </w:style>
  <w:style w:type="character" w:customStyle="1" w:styleId="af7">
    <w:name w:val="Тема примечания Знак"/>
    <w:basedOn w:val="af5"/>
    <w:link w:val="af6"/>
    <w:uiPriority w:val="99"/>
    <w:rsid w:val="00472F28"/>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472F28"/>
    <w:rPr>
      <w:rFonts w:cs="Times New Roman"/>
      <w:b/>
      <w:bCs/>
      <w:sz w:val="20"/>
      <w:szCs w:val="20"/>
    </w:rPr>
  </w:style>
  <w:style w:type="paragraph" w:styleId="26">
    <w:name w:val="Body Text Indent 2"/>
    <w:basedOn w:val="a"/>
    <w:link w:val="27"/>
    <w:rsid w:val="00472F28"/>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rsid w:val="00472F28"/>
    <w:rPr>
      <w:rFonts w:ascii="Times New Roman" w:eastAsia="Times New Roman" w:hAnsi="Times New Roman" w:cs="Times New Roman"/>
      <w:sz w:val="24"/>
      <w:szCs w:val="24"/>
      <w:lang w:val="x-none" w:eastAsia="x-none"/>
    </w:rPr>
  </w:style>
  <w:style w:type="character" w:customStyle="1" w:styleId="apple-converted-space">
    <w:name w:val="apple-converted-space"/>
    <w:rsid w:val="00472F28"/>
  </w:style>
  <w:style w:type="character" w:customStyle="1" w:styleId="af8">
    <w:name w:val="Цветовое выделение"/>
    <w:uiPriority w:val="99"/>
    <w:rsid w:val="00472F28"/>
    <w:rPr>
      <w:b/>
      <w:color w:val="26282F"/>
    </w:rPr>
  </w:style>
  <w:style w:type="character" w:customStyle="1" w:styleId="af9">
    <w:name w:val="Гипертекстовая ссылка"/>
    <w:uiPriority w:val="99"/>
    <w:rsid w:val="00472F28"/>
    <w:rPr>
      <w:b/>
      <w:color w:val="106BBE"/>
    </w:rPr>
  </w:style>
  <w:style w:type="character" w:customStyle="1" w:styleId="afa">
    <w:name w:val="Активная гипертекстовая ссылка"/>
    <w:uiPriority w:val="99"/>
    <w:rsid w:val="00472F28"/>
    <w:rPr>
      <w:b/>
      <w:color w:val="106BBE"/>
      <w:u w:val="single"/>
    </w:rPr>
  </w:style>
  <w:style w:type="paragraph" w:customStyle="1" w:styleId="afb">
    <w:name w:val="Внимание"/>
    <w:basedOn w:val="a"/>
    <w:next w:val="a"/>
    <w:uiPriority w:val="99"/>
    <w:rsid w:val="00472F2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472F28"/>
  </w:style>
  <w:style w:type="paragraph" w:customStyle="1" w:styleId="afd">
    <w:name w:val="Внимание: недобросовестность!"/>
    <w:basedOn w:val="afb"/>
    <w:next w:val="a"/>
    <w:uiPriority w:val="99"/>
    <w:rsid w:val="00472F28"/>
  </w:style>
  <w:style w:type="character" w:customStyle="1" w:styleId="afe">
    <w:name w:val="Выделение для Базового Поиска"/>
    <w:uiPriority w:val="99"/>
    <w:rsid w:val="00472F28"/>
    <w:rPr>
      <w:b/>
      <w:color w:val="0058A9"/>
    </w:rPr>
  </w:style>
  <w:style w:type="character" w:customStyle="1" w:styleId="aff">
    <w:name w:val="Выделение для Базового Поиска (курсив)"/>
    <w:uiPriority w:val="99"/>
    <w:rsid w:val="00472F28"/>
    <w:rPr>
      <w:b/>
      <w:i/>
      <w:color w:val="0058A9"/>
    </w:rPr>
  </w:style>
  <w:style w:type="paragraph" w:customStyle="1" w:styleId="aff0">
    <w:name w:val="Дочерний элемент списка"/>
    <w:basedOn w:val="a"/>
    <w:next w:val="a"/>
    <w:uiPriority w:val="99"/>
    <w:rsid w:val="00472F28"/>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472F28"/>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qFormat/>
    <w:rsid w:val="00472F28"/>
    <w:rPr>
      <w:b/>
      <w:bCs/>
      <w:color w:val="0058A9"/>
      <w:shd w:val="clear" w:color="auto" w:fill="ECE9D8"/>
    </w:rPr>
  </w:style>
  <w:style w:type="paragraph" w:customStyle="1" w:styleId="aff2">
    <w:name w:val="Заголовок группы контролов"/>
    <w:basedOn w:val="a"/>
    <w:next w:val="a"/>
    <w:uiPriority w:val="99"/>
    <w:rsid w:val="00472F28"/>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472F28"/>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472F28"/>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472F28"/>
    <w:rPr>
      <w:b/>
      <w:color w:val="26282F"/>
    </w:rPr>
  </w:style>
  <w:style w:type="paragraph" w:customStyle="1" w:styleId="aff6">
    <w:name w:val="Заголовок статьи"/>
    <w:basedOn w:val="a"/>
    <w:next w:val="a"/>
    <w:uiPriority w:val="99"/>
    <w:rsid w:val="00472F28"/>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472F28"/>
    <w:rPr>
      <w:b/>
      <w:color w:val="FF0000"/>
    </w:rPr>
  </w:style>
  <w:style w:type="paragraph" w:customStyle="1" w:styleId="aff8">
    <w:name w:val="Заголовок ЭР (левое окно)"/>
    <w:basedOn w:val="a"/>
    <w:next w:val="a"/>
    <w:uiPriority w:val="99"/>
    <w:rsid w:val="00472F28"/>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472F28"/>
    <w:pPr>
      <w:spacing w:after="0"/>
      <w:jc w:val="left"/>
    </w:pPr>
  </w:style>
  <w:style w:type="paragraph" w:customStyle="1" w:styleId="affa">
    <w:name w:val="Интерактивный заголовок"/>
    <w:basedOn w:val="14"/>
    <w:next w:val="a"/>
    <w:uiPriority w:val="99"/>
    <w:rsid w:val="00472F28"/>
    <w:rPr>
      <w:u w:val="single"/>
    </w:rPr>
  </w:style>
  <w:style w:type="paragraph" w:customStyle="1" w:styleId="affb">
    <w:name w:val="Текст информации об изменениях"/>
    <w:basedOn w:val="a"/>
    <w:next w:val="a"/>
    <w:uiPriority w:val="99"/>
    <w:rsid w:val="00472F28"/>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472F28"/>
    <w:pPr>
      <w:spacing w:before="180"/>
      <w:ind w:left="360" w:right="360" w:firstLine="0"/>
    </w:pPr>
    <w:rPr>
      <w:shd w:val="clear" w:color="auto" w:fill="EAEFED"/>
    </w:rPr>
  </w:style>
  <w:style w:type="paragraph" w:customStyle="1" w:styleId="affd">
    <w:name w:val="Текст (справка)"/>
    <w:basedOn w:val="a"/>
    <w:next w:val="a"/>
    <w:uiPriority w:val="99"/>
    <w:rsid w:val="00472F28"/>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472F28"/>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472F28"/>
    <w:rPr>
      <w:i/>
      <w:iCs/>
    </w:rPr>
  </w:style>
  <w:style w:type="paragraph" w:customStyle="1" w:styleId="afff0">
    <w:name w:val="Текст (лев. подпись)"/>
    <w:basedOn w:val="a"/>
    <w:next w:val="a"/>
    <w:uiPriority w:val="99"/>
    <w:rsid w:val="00472F28"/>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472F28"/>
    <w:rPr>
      <w:sz w:val="14"/>
      <w:szCs w:val="14"/>
    </w:rPr>
  </w:style>
  <w:style w:type="paragraph" w:customStyle="1" w:styleId="afff2">
    <w:name w:val="Текст (прав. подпись)"/>
    <w:basedOn w:val="a"/>
    <w:next w:val="a"/>
    <w:uiPriority w:val="99"/>
    <w:rsid w:val="00472F28"/>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472F28"/>
    <w:rPr>
      <w:sz w:val="14"/>
      <w:szCs w:val="14"/>
    </w:rPr>
  </w:style>
  <w:style w:type="paragraph" w:customStyle="1" w:styleId="afff4">
    <w:name w:val="Комментарий пользователя"/>
    <w:basedOn w:val="affe"/>
    <w:next w:val="a"/>
    <w:uiPriority w:val="99"/>
    <w:rsid w:val="00472F28"/>
    <w:pPr>
      <w:jc w:val="left"/>
    </w:pPr>
    <w:rPr>
      <w:shd w:val="clear" w:color="auto" w:fill="FFDFE0"/>
    </w:rPr>
  </w:style>
  <w:style w:type="paragraph" w:customStyle="1" w:styleId="afff5">
    <w:name w:val="Куда обратиться?"/>
    <w:basedOn w:val="afb"/>
    <w:next w:val="a"/>
    <w:uiPriority w:val="99"/>
    <w:rsid w:val="00472F28"/>
  </w:style>
  <w:style w:type="paragraph" w:customStyle="1" w:styleId="afff6">
    <w:name w:val="Моноширинный"/>
    <w:basedOn w:val="a"/>
    <w:next w:val="a"/>
    <w:uiPriority w:val="99"/>
    <w:rsid w:val="00472F28"/>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472F28"/>
    <w:rPr>
      <w:b/>
      <w:color w:val="26282F"/>
      <w:shd w:val="clear" w:color="auto" w:fill="FFF580"/>
    </w:rPr>
  </w:style>
  <w:style w:type="paragraph" w:customStyle="1" w:styleId="afff8">
    <w:name w:val="Напишите нам"/>
    <w:basedOn w:val="a"/>
    <w:next w:val="a"/>
    <w:uiPriority w:val="99"/>
    <w:rsid w:val="00472F28"/>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472F28"/>
    <w:rPr>
      <w:b/>
      <w:color w:val="000000"/>
      <w:shd w:val="clear" w:color="auto" w:fill="D8EDE8"/>
    </w:rPr>
  </w:style>
  <w:style w:type="paragraph" w:customStyle="1" w:styleId="afffa">
    <w:name w:val="Необходимые документы"/>
    <w:basedOn w:val="afb"/>
    <w:next w:val="a"/>
    <w:uiPriority w:val="99"/>
    <w:rsid w:val="00472F28"/>
    <w:pPr>
      <w:ind w:firstLine="118"/>
    </w:pPr>
  </w:style>
  <w:style w:type="paragraph" w:customStyle="1" w:styleId="afffb">
    <w:name w:val="Нормальный (таблица)"/>
    <w:basedOn w:val="a"/>
    <w:next w:val="a"/>
    <w:uiPriority w:val="99"/>
    <w:rsid w:val="00472F28"/>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472F28"/>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472F28"/>
    <w:pPr>
      <w:ind w:left="140"/>
    </w:pPr>
  </w:style>
  <w:style w:type="character" w:customStyle="1" w:styleId="afffe">
    <w:name w:val="Опечатки"/>
    <w:uiPriority w:val="99"/>
    <w:rsid w:val="00472F28"/>
    <w:rPr>
      <w:color w:val="FF0000"/>
    </w:rPr>
  </w:style>
  <w:style w:type="paragraph" w:customStyle="1" w:styleId="affff">
    <w:name w:val="Переменная часть"/>
    <w:basedOn w:val="aff1"/>
    <w:next w:val="a"/>
    <w:uiPriority w:val="99"/>
    <w:rsid w:val="00472F28"/>
    <w:rPr>
      <w:sz w:val="18"/>
      <w:szCs w:val="18"/>
    </w:rPr>
  </w:style>
  <w:style w:type="paragraph" w:customStyle="1" w:styleId="affff0">
    <w:name w:val="Подвал для информации об изменениях"/>
    <w:basedOn w:val="1"/>
    <w:next w:val="a"/>
    <w:uiPriority w:val="99"/>
    <w:rsid w:val="00472F28"/>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472F28"/>
    <w:rPr>
      <w:b/>
      <w:bCs/>
    </w:rPr>
  </w:style>
  <w:style w:type="paragraph" w:customStyle="1" w:styleId="affff2">
    <w:name w:val="Подчёркнуный текст"/>
    <w:basedOn w:val="a"/>
    <w:next w:val="a"/>
    <w:uiPriority w:val="99"/>
    <w:rsid w:val="00472F28"/>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472F28"/>
    <w:rPr>
      <w:sz w:val="20"/>
      <w:szCs w:val="20"/>
    </w:rPr>
  </w:style>
  <w:style w:type="paragraph" w:customStyle="1" w:styleId="affff4">
    <w:name w:val="Прижатый влево"/>
    <w:basedOn w:val="a"/>
    <w:next w:val="a"/>
    <w:uiPriority w:val="99"/>
    <w:rsid w:val="00472F28"/>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472F28"/>
  </w:style>
  <w:style w:type="paragraph" w:customStyle="1" w:styleId="affff6">
    <w:name w:val="Примечание."/>
    <w:basedOn w:val="afb"/>
    <w:next w:val="a"/>
    <w:uiPriority w:val="99"/>
    <w:rsid w:val="00472F28"/>
  </w:style>
  <w:style w:type="character" w:customStyle="1" w:styleId="affff7">
    <w:name w:val="Продолжение ссылки"/>
    <w:uiPriority w:val="99"/>
    <w:rsid w:val="00472F28"/>
  </w:style>
  <w:style w:type="paragraph" w:customStyle="1" w:styleId="affff8">
    <w:name w:val="Словарная статья"/>
    <w:basedOn w:val="a"/>
    <w:next w:val="a"/>
    <w:uiPriority w:val="99"/>
    <w:rsid w:val="00472F28"/>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472F28"/>
    <w:rPr>
      <w:b/>
      <w:color w:val="26282F"/>
    </w:rPr>
  </w:style>
  <w:style w:type="character" w:customStyle="1" w:styleId="affffa">
    <w:name w:val="Сравнение редакций. Добавленный фрагмент"/>
    <w:uiPriority w:val="99"/>
    <w:rsid w:val="00472F28"/>
    <w:rPr>
      <w:color w:val="000000"/>
      <w:shd w:val="clear" w:color="auto" w:fill="C1D7FF"/>
    </w:rPr>
  </w:style>
  <w:style w:type="character" w:customStyle="1" w:styleId="affffb">
    <w:name w:val="Сравнение редакций. Удаленный фрагмент"/>
    <w:uiPriority w:val="99"/>
    <w:rsid w:val="00472F28"/>
    <w:rPr>
      <w:color w:val="000000"/>
      <w:shd w:val="clear" w:color="auto" w:fill="C4C413"/>
    </w:rPr>
  </w:style>
  <w:style w:type="paragraph" w:customStyle="1" w:styleId="affffc">
    <w:name w:val="Ссылка на официальную публикацию"/>
    <w:basedOn w:val="a"/>
    <w:next w:val="a"/>
    <w:uiPriority w:val="99"/>
    <w:rsid w:val="00472F28"/>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472F28"/>
    <w:rPr>
      <w:b/>
      <w:color w:val="749232"/>
    </w:rPr>
  </w:style>
  <w:style w:type="paragraph" w:customStyle="1" w:styleId="affffe">
    <w:name w:val="Текст в таблице"/>
    <w:basedOn w:val="afffb"/>
    <w:next w:val="a"/>
    <w:uiPriority w:val="99"/>
    <w:rsid w:val="00472F28"/>
    <w:pPr>
      <w:ind w:firstLine="500"/>
    </w:pPr>
  </w:style>
  <w:style w:type="paragraph" w:customStyle="1" w:styleId="afffff">
    <w:name w:val="Текст ЭР (см. также)"/>
    <w:basedOn w:val="a"/>
    <w:next w:val="a"/>
    <w:uiPriority w:val="99"/>
    <w:rsid w:val="00472F28"/>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472F28"/>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472F28"/>
    <w:rPr>
      <w:b/>
      <w:strike/>
      <w:color w:val="666600"/>
    </w:rPr>
  </w:style>
  <w:style w:type="paragraph" w:customStyle="1" w:styleId="afffff2">
    <w:name w:val="Формула"/>
    <w:basedOn w:val="a"/>
    <w:next w:val="a"/>
    <w:uiPriority w:val="99"/>
    <w:rsid w:val="00472F2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472F28"/>
    <w:pPr>
      <w:jc w:val="center"/>
    </w:pPr>
  </w:style>
  <w:style w:type="paragraph" w:customStyle="1" w:styleId="-">
    <w:name w:val="ЭР-содержание (правое окно)"/>
    <w:basedOn w:val="a"/>
    <w:next w:val="a"/>
    <w:uiPriority w:val="99"/>
    <w:rsid w:val="00472F28"/>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472F2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472F28"/>
    <w:rPr>
      <w:rFonts w:cs="Times New Roman"/>
      <w:sz w:val="16"/>
    </w:rPr>
  </w:style>
  <w:style w:type="paragraph" w:styleId="41">
    <w:name w:val="toc 4"/>
    <w:basedOn w:val="a"/>
    <w:next w:val="a"/>
    <w:autoRedefine/>
    <w:uiPriority w:val="39"/>
    <w:rsid w:val="00472F28"/>
    <w:pPr>
      <w:spacing w:after="0" w:line="240" w:lineRule="auto"/>
      <w:ind w:left="720"/>
    </w:pPr>
    <w:rPr>
      <w:rFonts w:cs="Calibri"/>
      <w:sz w:val="20"/>
      <w:szCs w:val="20"/>
    </w:rPr>
  </w:style>
  <w:style w:type="paragraph" w:styleId="51">
    <w:name w:val="toc 5"/>
    <w:basedOn w:val="a"/>
    <w:next w:val="a"/>
    <w:autoRedefine/>
    <w:uiPriority w:val="39"/>
    <w:rsid w:val="00472F28"/>
    <w:pPr>
      <w:spacing w:after="0" w:line="240" w:lineRule="auto"/>
      <w:ind w:left="960"/>
    </w:pPr>
    <w:rPr>
      <w:rFonts w:cs="Calibri"/>
      <w:sz w:val="20"/>
      <w:szCs w:val="20"/>
    </w:rPr>
  </w:style>
  <w:style w:type="paragraph" w:styleId="61">
    <w:name w:val="toc 6"/>
    <w:basedOn w:val="a"/>
    <w:next w:val="a"/>
    <w:autoRedefine/>
    <w:uiPriority w:val="39"/>
    <w:rsid w:val="00472F28"/>
    <w:pPr>
      <w:spacing w:after="0" w:line="240" w:lineRule="auto"/>
      <w:ind w:left="1200"/>
    </w:pPr>
    <w:rPr>
      <w:rFonts w:cs="Calibri"/>
      <w:sz w:val="20"/>
      <w:szCs w:val="20"/>
    </w:rPr>
  </w:style>
  <w:style w:type="paragraph" w:styleId="71">
    <w:name w:val="toc 7"/>
    <w:basedOn w:val="a"/>
    <w:next w:val="a"/>
    <w:autoRedefine/>
    <w:uiPriority w:val="39"/>
    <w:rsid w:val="00472F28"/>
    <w:pPr>
      <w:spacing w:after="0" w:line="240" w:lineRule="auto"/>
      <w:ind w:left="1440"/>
    </w:pPr>
    <w:rPr>
      <w:rFonts w:cs="Calibri"/>
      <w:sz w:val="20"/>
      <w:szCs w:val="20"/>
    </w:rPr>
  </w:style>
  <w:style w:type="paragraph" w:styleId="81">
    <w:name w:val="toc 8"/>
    <w:basedOn w:val="a"/>
    <w:next w:val="a"/>
    <w:autoRedefine/>
    <w:uiPriority w:val="39"/>
    <w:rsid w:val="00472F28"/>
    <w:pPr>
      <w:spacing w:after="0" w:line="240" w:lineRule="auto"/>
      <w:ind w:left="1680"/>
    </w:pPr>
    <w:rPr>
      <w:rFonts w:cs="Calibri"/>
      <w:sz w:val="20"/>
      <w:szCs w:val="20"/>
    </w:rPr>
  </w:style>
  <w:style w:type="paragraph" w:styleId="91">
    <w:name w:val="toc 9"/>
    <w:basedOn w:val="a"/>
    <w:next w:val="a"/>
    <w:autoRedefine/>
    <w:uiPriority w:val="39"/>
    <w:rsid w:val="00472F28"/>
    <w:pPr>
      <w:spacing w:after="0" w:line="240" w:lineRule="auto"/>
      <w:ind w:left="1920"/>
    </w:pPr>
    <w:rPr>
      <w:rFonts w:cs="Calibri"/>
      <w:sz w:val="20"/>
      <w:szCs w:val="20"/>
    </w:rPr>
  </w:style>
  <w:style w:type="paragraph" w:customStyle="1" w:styleId="s1">
    <w:name w:val="s_1"/>
    <w:basedOn w:val="a"/>
    <w:rsid w:val="00472F28"/>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472F2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unhideWhenUsed/>
    <w:rsid w:val="00472F28"/>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rsid w:val="00472F28"/>
    <w:rPr>
      <w:rFonts w:ascii="Calibri" w:eastAsia="Times New Roman" w:hAnsi="Calibri" w:cs="Times New Roman"/>
      <w:sz w:val="20"/>
      <w:szCs w:val="20"/>
      <w:lang w:val="x-none" w:eastAsia="x-none"/>
    </w:rPr>
  </w:style>
  <w:style w:type="character" w:styleId="afffff8">
    <w:name w:val="endnote reference"/>
    <w:uiPriority w:val="99"/>
    <w:unhideWhenUsed/>
    <w:rsid w:val="00472F28"/>
    <w:rPr>
      <w:rFonts w:cs="Times New Roman"/>
      <w:vertAlign w:val="superscript"/>
    </w:rPr>
  </w:style>
  <w:style w:type="character" w:customStyle="1" w:styleId="ae">
    <w:name w:val="Абзац списка Знак"/>
    <w:aliases w:val="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Обычный-1 Знак"/>
    <w:link w:val="ad"/>
    <w:uiPriority w:val="34"/>
    <w:qFormat/>
    <w:locked/>
    <w:rsid w:val="00472F28"/>
    <w:rPr>
      <w:rFonts w:ascii="Times New Roman" w:eastAsia="Times New Roman" w:hAnsi="Times New Roman" w:cs="Times New Roman"/>
      <w:sz w:val="24"/>
      <w:szCs w:val="24"/>
      <w:lang w:val="x-none" w:eastAsia="x-none"/>
    </w:rPr>
  </w:style>
  <w:style w:type="character" w:customStyle="1" w:styleId="23">
    <w:name w:val="Обычный (веб) Знак2"/>
    <w:aliases w:val="Обычный (веб)1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472F28"/>
    <w:rPr>
      <w:rFonts w:ascii="Times New Roman" w:eastAsia="Times New Roman" w:hAnsi="Times New Roman" w:cs="Times New Roman"/>
      <w:sz w:val="24"/>
      <w:szCs w:val="24"/>
      <w:lang w:val="en-US" w:eastAsia="nl-NL"/>
    </w:rPr>
  </w:style>
  <w:style w:type="character" w:styleId="afffff9">
    <w:name w:val="Strong"/>
    <w:uiPriority w:val="22"/>
    <w:qFormat/>
    <w:rsid w:val="00472F28"/>
    <w:rPr>
      <w:b/>
      <w:bCs/>
    </w:rPr>
  </w:style>
  <w:style w:type="table" w:customStyle="1" w:styleId="TableNormal">
    <w:name w:val="Table Normal"/>
    <w:uiPriority w:val="2"/>
    <w:unhideWhenUsed/>
    <w:qFormat/>
    <w:rsid w:val="00472F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72F28"/>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472F28"/>
    <w:rPr>
      <w:color w:val="0000FF"/>
      <w:u w:val="single"/>
    </w:rPr>
  </w:style>
  <w:style w:type="character" w:styleId="afffffb">
    <w:name w:val="Subtle Emphasis"/>
    <w:uiPriority w:val="19"/>
    <w:qFormat/>
    <w:rsid w:val="00472F28"/>
    <w:rPr>
      <w:i/>
      <w:iCs/>
      <w:color w:val="404040"/>
    </w:rPr>
  </w:style>
  <w:style w:type="paragraph" w:styleId="afffffc">
    <w:name w:val="Subtitle"/>
    <w:basedOn w:val="a"/>
    <w:next w:val="a"/>
    <w:link w:val="afffffd"/>
    <w:uiPriority w:val="11"/>
    <w:qFormat/>
    <w:rsid w:val="00472F28"/>
    <w:pPr>
      <w:spacing w:after="60"/>
      <w:jc w:val="center"/>
      <w:outlineLvl w:val="1"/>
    </w:pPr>
    <w:rPr>
      <w:rFonts w:ascii="Calibri Light" w:hAnsi="Calibri Light"/>
      <w:sz w:val="24"/>
      <w:szCs w:val="24"/>
      <w:lang w:val="x-none" w:eastAsia="x-none"/>
    </w:rPr>
  </w:style>
  <w:style w:type="character" w:customStyle="1" w:styleId="afffffd">
    <w:name w:val="Подзаголовок Знак"/>
    <w:basedOn w:val="a0"/>
    <w:link w:val="afffffc"/>
    <w:uiPriority w:val="11"/>
    <w:rsid w:val="00472F28"/>
    <w:rPr>
      <w:rFonts w:ascii="Calibri Light" w:eastAsia="Times New Roman" w:hAnsi="Calibri Light" w:cs="Times New Roman"/>
      <w:sz w:val="24"/>
      <w:szCs w:val="24"/>
      <w:lang w:val="x-none" w:eastAsia="x-none"/>
    </w:rPr>
  </w:style>
  <w:style w:type="paragraph" w:styleId="afffffe">
    <w:name w:val="TOC Heading"/>
    <w:basedOn w:val="1"/>
    <w:next w:val="a"/>
    <w:uiPriority w:val="39"/>
    <w:unhideWhenUsed/>
    <w:qFormat/>
    <w:rsid w:val="00472F28"/>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472F2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472F28"/>
    <w:rPr>
      <w:color w:val="605E5C"/>
      <w:shd w:val="clear" w:color="auto" w:fill="E1DFDD"/>
    </w:rPr>
  </w:style>
  <w:style w:type="numbering" w:customStyle="1" w:styleId="16">
    <w:name w:val="Нет списка1"/>
    <w:next w:val="a2"/>
    <w:uiPriority w:val="99"/>
    <w:semiHidden/>
    <w:unhideWhenUsed/>
    <w:rsid w:val="00472F28"/>
  </w:style>
  <w:style w:type="paragraph" w:styleId="32">
    <w:name w:val="Body Text 3"/>
    <w:aliases w:val=" Знак11 Знак"/>
    <w:basedOn w:val="a"/>
    <w:link w:val="33"/>
    <w:rsid w:val="00472F28"/>
    <w:pPr>
      <w:spacing w:after="120"/>
    </w:pPr>
    <w:rPr>
      <w:sz w:val="16"/>
      <w:szCs w:val="16"/>
      <w:lang w:val="x-none" w:eastAsia="x-none"/>
    </w:rPr>
  </w:style>
  <w:style w:type="character" w:customStyle="1" w:styleId="33">
    <w:name w:val="Основной текст 3 Знак"/>
    <w:aliases w:val=" Знак11 Знак Знак1"/>
    <w:basedOn w:val="a0"/>
    <w:link w:val="32"/>
    <w:rsid w:val="00472F28"/>
    <w:rPr>
      <w:rFonts w:ascii="Calibri" w:eastAsia="Times New Roman" w:hAnsi="Calibri" w:cs="Times New Roman"/>
      <w:sz w:val="16"/>
      <w:szCs w:val="16"/>
      <w:lang w:val="x-none" w:eastAsia="x-none"/>
    </w:rPr>
  </w:style>
  <w:style w:type="numbering" w:customStyle="1" w:styleId="28">
    <w:name w:val="Нет списка2"/>
    <w:next w:val="a2"/>
    <w:uiPriority w:val="99"/>
    <w:semiHidden/>
    <w:unhideWhenUsed/>
    <w:rsid w:val="00472F28"/>
  </w:style>
  <w:style w:type="paragraph" w:styleId="34">
    <w:name w:val="Body Text Indent 3"/>
    <w:basedOn w:val="a"/>
    <w:link w:val="35"/>
    <w:rsid w:val="00472F28"/>
    <w:pPr>
      <w:widowControl w:val="0"/>
      <w:spacing w:after="120"/>
      <w:ind w:left="283"/>
      <w:jc w:val="both"/>
    </w:pPr>
    <w:rPr>
      <w:rFonts w:ascii="Times New Roman" w:hAnsi="Times New Roman"/>
      <w:sz w:val="16"/>
      <w:szCs w:val="16"/>
      <w:lang w:val="x-none" w:eastAsia="x-none"/>
    </w:rPr>
  </w:style>
  <w:style w:type="character" w:customStyle="1" w:styleId="35">
    <w:name w:val="Основной текст с отступом 3 Знак"/>
    <w:basedOn w:val="a0"/>
    <w:link w:val="34"/>
    <w:rsid w:val="00472F28"/>
    <w:rPr>
      <w:rFonts w:ascii="Times New Roman" w:eastAsia="Times New Roman" w:hAnsi="Times New Roman" w:cs="Times New Roman"/>
      <w:sz w:val="16"/>
      <w:szCs w:val="16"/>
      <w:lang w:val="x-none" w:eastAsia="x-none"/>
    </w:rPr>
  </w:style>
  <w:style w:type="table" w:customStyle="1" w:styleId="TableNormal1">
    <w:name w:val="Table Normal1"/>
    <w:uiPriority w:val="2"/>
    <w:semiHidden/>
    <w:unhideWhenUsed/>
    <w:qFormat/>
    <w:rsid w:val="00472F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6">
    <w:name w:val="Нет списка3"/>
    <w:next w:val="a2"/>
    <w:uiPriority w:val="99"/>
    <w:semiHidden/>
    <w:unhideWhenUsed/>
    <w:rsid w:val="00472F28"/>
  </w:style>
  <w:style w:type="numbering" w:customStyle="1" w:styleId="42">
    <w:name w:val="Нет списка4"/>
    <w:next w:val="a2"/>
    <w:uiPriority w:val="99"/>
    <w:semiHidden/>
    <w:unhideWhenUsed/>
    <w:rsid w:val="00472F28"/>
  </w:style>
  <w:style w:type="table" w:customStyle="1" w:styleId="17">
    <w:name w:val="Сетка таблицы1"/>
    <w:basedOn w:val="a1"/>
    <w:next w:val="afffff5"/>
    <w:uiPriority w:val="39"/>
    <w:rsid w:val="00472F2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472F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
    <w:name w:val="Нет списка5"/>
    <w:next w:val="a2"/>
    <w:uiPriority w:val="99"/>
    <w:semiHidden/>
    <w:unhideWhenUsed/>
    <w:rsid w:val="00472F28"/>
  </w:style>
  <w:style w:type="table" w:customStyle="1" w:styleId="29">
    <w:name w:val="Сетка таблицы2"/>
    <w:basedOn w:val="a1"/>
    <w:next w:val="afffff5"/>
    <w:rsid w:val="00472F2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472F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62">
    <w:name w:val="Нет списка6"/>
    <w:next w:val="a2"/>
    <w:uiPriority w:val="99"/>
    <w:semiHidden/>
    <w:unhideWhenUsed/>
    <w:rsid w:val="00472F28"/>
  </w:style>
  <w:style w:type="table" w:customStyle="1" w:styleId="37">
    <w:name w:val="Сетка таблицы3"/>
    <w:basedOn w:val="a1"/>
    <w:next w:val="afffff5"/>
    <w:uiPriority w:val="39"/>
    <w:rsid w:val="00472F2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472F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1"/>
    <w:uiPriority w:val="43"/>
    <w:rsid w:val="00472F2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472F28"/>
    <w:rPr>
      <w:color w:val="605E5C"/>
      <w:shd w:val="clear" w:color="auto" w:fill="E1DFDD"/>
    </w:rPr>
  </w:style>
  <w:style w:type="numbering" w:customStyle="1" w:styleId="112">
    <w:name w:val="Нет списка11"/>
    <w:next w:val="a2"/>
    <w:uiPriority w:val="99"/>
    <w:semiHidden/>
    <w:unhideWhenUsed/>
    <w:rsid w:val="00472F28"/>
  </w:style>
  <w:style w:type="numbering" w:customStyle="1" w:styleId="210">
    <w:name w:val="Нет списка21"/>
    <w:next w:val="a2"/>
    <w:uiPriority w:val="99"/>
    <w:semiHidden/>
    <w:unhideWhenUsed/>
    <w:rsid w:val="00472F28"/>
  </w:style>
  <w:style w:type="table" w:customStyle="1" w:styleId="TableNormal11">
    <w:name w:val="Table Normal11"/>
    <w:uiPriority w:val="2"/>
    <w:semiHidden/>
    <w:unhideWhenUsed/>
    <w:qFormat/>
    <w:rsid w:val="00472F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2">
    <w:name w:val="Нет списка31"/>
    <w:next w:val="a2"/>
    <w:uiPriority w:val="99"/>
    <w:semiHidden/>
    <w:unhideWhenUsed/>
    <w:rsid w:val="00472F28"/>
  </w:style>
  <w:style w:type="numbering" w:customStyle="1" w:styleId="72">
    <w:name w:val="Нет списка7"/>
    <w:next w:val="a2"/>
    <w:uiPriority w:val="99"/>
    <w:semiHidden/>
    <w:unhideWhenUsed/>
    <w:rsid w:val="00472F28"/>
  </w:style>
  <w:style w:type="table" w:customStyle="1" w:styleId="43">
    <w:name w:val="Сетка таблицы4"/>
    <w:basedOn w:val="a1"/>
    <w:next w:val="afffff5"/>
    <w:uiPriority w:val="99"/>
    <w:rsid w:val="00472F2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8">
    <w:name w:val="Основной текст (3)_"/>
    <w:link w:val="39"/>
    <w:locked/>
    <w:rsid w:val="00472F28"/>
    <w:rPr>
      <w:b/>
      <w:shd w:val="clear" w:color="auto" w:fill="FFFFFF"/>
    </w:rPr>
  </w:style>
  <w:style w:type="paragraph" w:customStyle="1" w:styleId="39">
    <w:name w:val="Основной текст (3)"/>
    <w:basedOn w:val="a"/>
    <w:link w:val="38"/>
    <w:rsid w:val="00472F28"/>
    <w:pPr>
      <w:widowControl w:val="0"/>
      <w:shd w:val="clear" w:color="auto" w:fill="FFFFFF"/>
      <w:spacing w:before="6300" w:after="0" w:line="240" w:lineRule="atLeast"/>
      <w:ind w:hanging="260"/>
      <w:jc w:val="center"/>
    </w:pPr>
    <w:rPr>
      <w:rFonts w:asciiTheme="minorHAnsi" w:eastAsiaTheme="minorHAnsi" w:hAnsiTheme="minorHAnsi" w:cstheme="minorBidi"/>
      <w:b/>
      <w:lang w:eastAsia="en-US"/>
    </w:rPr>
  </w:style>
  <w:style w:type="paragraph" w:customStyle="1" w:styleId="Style5">
    <w:name w:val="Style5"/>
    <w:basedOn w:val="a"/>
    <w:rsid w:val="00472F28"/>
    <w:pPr>
      <w:widowControl w:val="0"/>
      <w:autoSpaceDE w:val="0"/>
      <w:autoSpaceDN w:val="0"/>
      <w:adjustRightInd w:val="0"/>
      <w:spacing w:after="0" w:line="278" w:lineRule="exact"/>
      <w:ind w:firstLine="706"/>
      <w:jc w:val="both"/>
    </w:pPr>
    <w:rPr>
      <w:rFonts w:ascii="Times New Roman" w:hAnsi="Times New Roman"/>
      <w:sz w:val="24"/>
      <w:szCs w:val="24"/>
    </w:rPr>
  </w:style>
  <w:style w:type="character" w:customStyle="1" w:styleId="FontStyle33">
    <w:name w:val="Font Style33"/>
    <w:rsid w:val="00472F28"/>
    <w:rPr>
      <w:rFonts w:ascii="Microsoft Sans Serif" w:hAnsi="Microsoft Sans Serif" w:cs="Microsoft Sans Serif"/>
      <w:color w:val="000000"/>
      <w:sz w:val="22"/>
      <w:szCs w:val="22"/>
    </w:rPr>
  </w:style>
  <w:style w:type="paragraph" w:customStyle="1" w:styleId="Style3">
    <w:name w:val="Style3"/>
    <w:basedOn w:val="a"/>
    <w:rsid w:val="00472F28"/>
    <w:pPr>
      <w:widowControl w:val="0"/>
      <w:autoSpaceDE w:val="0"/>
      <w:autoSpaceDN w:val="0"/>
      <w:adjustRightInd w:val="0"/>
      <w:spacing w:after="0" w:line="278" w:lineRule="exact"/>
      <w:ind w:firstLine="696"/>
      <w:jc w:val="both"/>
    </w:pPr>
    <w:rPr>
      <w:rFonts w:ascii="Times New Roman" w:hAnsi="Times New Roman"/>
      <w:sz w:val="24"/>
      <w:szCs w:val="24"/>
    </w:rPr>
  </w:style>
  <w:style w:type="paragraph" w:customStyle="1" w:styleId="Style10">
    <w:name w:val="Style10"/>
    <w:basedOn w:val="a"/>
    <w:uiPriority w:val="99"/>
    <w:rsid w:val="00472F28"/>
    <w:pPr>
      <w:widowControl w:val="0"/>
      <w:autoSpaceDE w:val="0"/>
      <w:autoSpaceDN w:val="0"/>
      <w:adjustRightInd w:val="0"/>
      <w:spacing w:after="0" w:line="482" w:lineRule="exact"/>
      <w:ind w:firstLine="355"/>
      <w:jc w:val="both"/>
    </w:pPr>
    <w:rPr>
      <w:rFonts w:ascii="Times New Roman" w:hAnsi="Times New Roman"/>
      <w:sz w:val="24"/>
      <w:szCs w:val="24"/>
    </w:rPr>
  </w:style>
  <w:style w:type="character" w:customStyle="1" w:styleId="FontStyle31">
    <w:name w:val="Font Style31"/>
    <w:rsid w:val="00472F28"/>
    <w:rPr>
      <w:rFonts w:ascii="Arial Unicode MS" w:hAnsi="Arial Unicode MS" w:cs="Arial Unicode MS"/>
      <w:b/>
      <w:bCs/>
      <w:color w:val="000000"/>
      <w:sz w:val="20"/>
      <w:szCs w:val="20"/>
    </w:rPr>
  </w:style>
  <w:style w:type="paragraph" w:customStyle="1" w:styleId="Style13">
    <w:name w:val="Style13"/>
    <w:basedOn w:val="a"/>
    <w:rsid w:val="00472F28"/>
    <w:pPr>
      <w:widowControl w:val="0"/>
      <w:autoSpaceDE w:val="0"/>
      <w:autoSpaceDN w:val="0"/>
      <w:adjustRightInd w:val="0"/>
      <w:spacing w:after="0" w:line="278" w:lineRule="exact"/>
      <w:ind w:firstLine="394"/>
      <w:jc w:val="both"/>
    </w:pPr>
    <w:rPr>
      <w:rFonts w:ascii="Times New Roman" w:hAnsi="Times New Roman"/>
      <w:sz w:val="24"/>
      <w:szCs w:val="24"/>
    </w:rPr>
  </w:style>
  <w:style w:type="character" w:customStyle="1" w:styleId="FontStyle27">
    <w:name w:val="Font Style27"/>
    <w:uiPriority w:val="99"/>
    <w:rsid w:val="00472F28"/>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472F28"/>
    <w:rPr>
      <w:rFonts w:ascii="Times New Roman" w:hAnsi="Times New Roman" w:cs="Times New Roman"/>
      <w:color w:val="000000"/>
      <w:sz w:val="22"/>
      <w:szCs w:val="22"/>
    </w:rPr>
  </w:style>
  <w:style w:type="paragraph" w:customStyle="1" w:styleId="Style23">
    <w:name w:val="Style23"/>
    <w:basedOn w:val="a"/>
    <w:uiPriority w:val="99"/>
    <w:rsid w:val="00472F28"/>
    <w:pPr>
      <w:widowControl w:val="0"/>
      <w:autoSpaceDE w:val="0"/>
      <w:autoSpaceDN w:val="0"/>
      <w:adjustRightInd w:val="0"/>
      <w:spacing w:after="0" w:line="264" w:lineRule="exact"/>
      <w:jc w:val="both"/>
    </w:pPr>
    <w:rPr>
      <w:rFonts w:ascii="Microsoft Sans Serif" w:hAnsi="Microsoft Sans Serif" w:cs="Microsoft Sans Serif"/>
      <w:sz w:val="24"/>
      <w:szCs w:val="24"/>
    </w:rPr>
  </w:style>
  <w:style w:type="numbering" w:customStyle="1" w:styleId="82">
    <w:name w:val="Нет списка8"/>
    <w:next w:val="a2"/>
    <w:uiPriority w:val="99"/>
    <w:semiHidden/>
    <w:unhideWhenUsed/>
    <w:rsid w:val="00472F28"/>
  </w:style>
  <w:style w:type="character" w:customStyle="1" w:styleId="Link">
    <w:name w:val="Link"/>
    <w:rsid w:val="00472F28"/>
    <w:rPr>
      <w:color w:val="0000FF"/>
      <w:u w:val="single"/>
    </w:rPr>
  </w:style>
  <w:style w:type="paragraph" w:customStyle="1" w:styleId="211">
    <w:name w:val="Цитата 21"/>
    <w:basedOn w:val="a"/>
    <w:next w:val="a"/>
    <w:link w:val="QuoteChar"/>
    <w:qFormat/>
    <w:rsid w:val="00472F28"/>
    <w:rPr>
      <w:rFonts w:eastAsia="Calibri"/>
      <w:i/>
      <w:iCs/>
      <w:color w:val="000000"/>
      <w:lang w:eastAsia="en-US"/>
    </w:rPr>
  </w:style>
  <w:style w:type="character" w:customStyle="1" w:styleId="2b">
    <w:name w:val="Цитата 2 Знак"/>
    <w:link w:val="2c"/>
    <w:uiPriority w:val="99"/>
    <w:rsid w:val="00472F28"/>
    <w:rPr>
      <w:i/>
      <w:iCs/>
      <w:color w:val="000000"/>
    </w:rPr>
  </w:style>
  <w:style w:type="paragraph" w:styleId="2c">
    <w:name w:val="Quote"/>
    <w:basedOn w:val="a"/>
    <w:next w:val="a"/>
    <w:link w:val="2b"/>
    <w:uiPriority w:val="99"/>
    <w:qFormat/>
    <w:rsid w:val="00472F28"/>
    <w:pPr>
      <w:spacing w:before="200" w:after="160"/>
      <w:ind w:left="864" w:right="864"/>
      <w:jc w:val="center"/>
    </w:pPr>
    <w:rPr>
      <w:rFonts w:asciiTheme="minorHAnsi" w:eastAsiaTheme="minorHAnsi" w:hAnsiTheme="minorHAnsi" w:cstheme="minorBidi"/>
      <w:i/>
      <w:iCs/>
      <w:color w:val="000000"/>
      <w:lang w:eastAsia="en-US"/>
    </w:rPr>
  </w:style>
  <w:style w:type="character" w:customStyle="1" w:styleId="212">
    <w:name w:val="Цитата 2 Знак1"/>
    <w:basedOn w:val="a0"/>
    <w:rsid w:val="00472F28"/>
    <w:rPr>
      <w:rFonts w:ascii="Calibri" w:eastAsia="Times New Roman" w:hAnsi="Calibri" w:cs="Times New Roman"/>
      <w:i/>
      <w:iCs/>
      <w:color w:val="000000" w:themeColor="text1"/>
      <w:lang w:eastAsia="ru-RU"/>
    </w:rPr>
  </w:style>
  <w:style w:type="numbering" w:customStyle="1" w:styleId="92">
    <w:name w:val="Нет списка9"/>
    <w:next w:val="a2"/>
    <w:uiPriority w:val="99"/>
    <w:semiHidden/>
    <w:unhideWhenUsed/>
    <w:rsid w:val="00472F28"/>
  </w:style>
  <w:style w:type="table" w:customStyle="1" w:styleId="53">
    <w:name w:val="Сетка таблицы5"/>
    <w:basedOn w:val="a1"/>
    <w:next w:val="afffff5"/>
    <w:uiPriority w:val="99"/>
    <w:rsid w:val="00472F2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472F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472F28"/>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0">
    <w:name w:val="Нет списка12"/>
    <w:next w:val="a2"/>
    <w:uiPriority w:val="99"/>
    <w:semiHidden/>
    <w:unhideWhenUsed/>
    <w:rsid w:val="00472F28"/>
  </w:style>
  <w:style w:type="numbering" w:customStyle="1" w:styleId="220">
    <w:name w:val="Нет списка22"/>
    <w:next w:val="a2"/>
    <w:uiPriority w:val="99"/>
    <w:semiHidden/>
    <w:unhideWhenUsed/>
    <w:rsid w:val="00472F28"/>
  </w:style>
  <w:style w:type="table" w:customStyle="1" w:styleId="TableNormal12">
    <w:name w:val="Table Normal12"/>
    <w:uiPriority w:val="2"/>
    <w:semiHidden/>
    <w:unhideWhenUsed/>
    <w:qFormat/>
    <w:rsid w:val="00472F2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0">
    <w:name w:val="Нет списка32"/>
    <w:next w:val="a2"/>
    <w:uiPriority w:val="99"/>
    <w:semiHidden/>
    <w:unhideWhenUsed/>
    <w:rsid w:val="00472F28"/>
  </w:style>
  <w:style w:type="paragraph" w:styleId="affffff">
    <w:name w:val="Revision"/>
    <w:hidden/>
    <w:uiPriority w:val="99"/>
    <w:semiHidden/>
    <w:rsid w:val="00472F28"/>
    <w:pPr>
      <w:spacing w:after="0" w:line="240" w:lineRule="auto"/>
    </w:pPr>
    <w:rPr>
      <w:rFonts w:ascii="Calibri" w:eastAsia="Times New Roman" w:hAnsi="Calibri" w:cs="Times New Roman"/>
      <w:lang w:eastAsia="ru-RU"/>
    </w:rPr>
  </w:style>
  <w:style w:type="character" w:customStyle="1" w:styleId="FootnoteCharacters">
    <w:name w:val="Footnote Characters"/>
    <w:qFormat/>
    <w:rsid w:val="00472F28"/>
    <w:rPr>
      <w:rFonts w:cs="Times New Roman"/>
      <w:vertAlign w:val="superscript"/>
    </w:rPr>
  </w:style>
  <w:style w:type="character" w:customStyle="1" w:styleId="affffff0">
    <w:name w:val="Символ сноски"/>
    <w:qFormat/>
    <w:rsid w:val="00472F28"/>
  </w:style>
  <w:style w:type="paragraph" w:customStyle="1" w:styleId="121">
    <w:name w:val="таблСлева12"/>
    <w:basedOn w:val="a"/>
    <w:uiPriority w:val="3"/>
    <w:qFormat/>
    <w:rsid w:val="00472F28"/>
    <w:pPr>
      <w:snapToGrid w:val="0"/>
      <w:spacing w:after="0" w:line="240" w:lineRule="auto"/>
    </w:pPr>
    <w:rPr>
      <w:rFonts w:ascii="Times New Roman" w:hAnsi="Times New Roman"/>
      <w:iCs/>
      <w:sz w:val="24"/>
      <w:szCs w:val="28"/>
    </w:rPr>
  </w:style>
  <w:style w:type="character" w:customStyle="1" w:styleId="18">
    <w:name w:val="Неразрешенное упоминание1"/>
    <w:uiPriority w:val="99"/>
    <w:semiHidden/>
    <w:unhideWhenUsed/>
    <w:rsid w:val="00472F28"/>
    <w:rPr>
      <w:color w:val="605E5C"/>
      <w:shd w:val="clear" w:color="auto" w:fill="E1DFDD"/>
    </w:rPr>
  </w:style>
  <w:style w:type="paragraph" w:customStyle="1" w:styleId="s16">
    <w:name w:val="s_16"/>
    <w:basedOn w:val="a"/>
    <w:rsid w:val="00472F28"/>
    <w:pPr>
      <w:spacing w:before="100" w:beforeAutospacing="1" w:after="100" w:afterAutospacing="1" w:line="240" w:lineRule="auto"/>
    </w:pPr>
    <w:rPr>
      <w:rFonts w:ascii="Times New Roman" w:hAnsi="Times New Roman"/>
      <w:sz w:val="24"/>
      <w:szCs w:val="24"/>
    </w:rPr>
  </w:style>
  <w:style w:type="character" w:customStyle="1" w:styleId="affffff1">
    <w:name w:val="Основной текст_"/>
    <w:link w:val="19"/>
    <w:locked/>
    <w:rsid w:val="00472F28"/>
    <w:rPr>
      <w:rFonts w:ascii="Arial" w:hAnsi="Arial" w:cs="Arial"/>
      <w:sz w:val="16"/>
      <w:shd w:val="clear" w:color="auto" w:fill="FFFFFF"/>
    </w:rPr>
  </w:style>
  <w:style w:type="paragraph" w:customStyle="1" w:styleId="19">
    <w:name w:val="Основной текст1"/>
    <w:basedOn w:val="a"/>
    <w:link w:val="affffff1"/>
    <w:rsid w:val="00472F28"/>
    <w:pPr>
      <w:shd w:val="clear" w:color="auto" w:fill="FFFFFF"/>
      <w:spacing w:before="60" w:after="120" w:line="221" w:lineRule="exact"/>
    </w:pPr>
    <w:rPr>
      <w:rFonts w:ascii="Arial" w:eastAsiaTheme="minorHAnsi" w:hAnsi="Arial" w:cs="Arial"/>
      <w:sz w:val="16"/>
      <w:lang w:eastAsia="en-US"/>
    </w:rPr>
  </w:style>
  <w:style w:type="character" w:customStyle="1" w:styleId="213">
    <w:name w:val="Заголовок 2 Знак1"/>
    <w:aliases w:val="основной заголовок Знак1"/>
    <w:semiHidden/>
    <w:rsid w:val="00472F28"/>
    <w:rPr>
      <w:rFonts w:ascii="Calibri Light" w:eastAsia="Times New Roman" w:hAnsi="Calibri Light" w:cs="Times New Roman"/>
      <w:color w:val="2F5496"/>
      <w:sz w:val="26"/>
      <w:szCs w:val="26"/>
      <w:lang w:eastAsia="ru-RU"/>
    </w:rPr>
  </w:style>
  <w:style w:type="paragraph" w:styleId="HTML">
    <w:name w:val="HTML Preformatted"/>
    <w:basedOn w:val="a"/>
    <w:link w:val="HTML0"/>
    <w:uiPriority w:val="99"/>
    <w:unhideWhenUsed/>
    <w:rsid w:val="00472F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ko-KR"/>
    </w:rPr>
  </w:style>
  <w:style w:type="character" w:customStyle="1" w:styleId="HTML0">
    <w:name w:val="Стандартный HTML Знак"/>
    <w:basedOn w:val="a0"/>
    <w:link w:val="HTML"/>
    <w:uiPriority w:val="99"/>
    <w:rsid w:val="00472F28"/>
    <w:rPr>
      <w:rFonts w:ascii="Courier New" w:eastAsia="Times New Roman" w:hAnsi="Courier New" w:cs="Times New Roman"/>
      <w:sz w:val="20"/>
      <w:szCs w:val="20"/>
      <w:lang w:eastAsia="ko-KR"/>
    </w:rPr>
  </w:style>
  <w:style w:type="character" w:customStyle="1" w:styleId="2d">
    <w:name w:val="Название Знак2"/>
    <w:link w:val="affffff2"/>
    <w:uiPriority w:val="10"/>
    <w:locked/>
    <w:rsid w:val="00472F28"/>
    <w:rPr>
      <w:rFonts w:ascii="Times New Roman" w:hAnsi="Times New Roman"/>
      <w:sz w:val="24"/>
      <w:lang w:eastAsia="ko-KR"/>
    </w:rPr>
  </w:style>
  <w:style w:type="character" w:customStyle="1" w:styleId="1a">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472F28"/>
    <w:rPr>
      <w:sz w:val="22"/>
      <w:szCs w:val="22"/>
    </w:rPr>
  </w:style>
  <w:style w:type="character" w:customStyle="1" w:styleId="affffff3">
    <w:name w:val="Основной текст с отступом Знак"/>
    <w:aliases w:val="текст Знак,Основной текст 1 Знак"/>
    <w:link w:val="affffff4"/>
    <w:locked/>
    <w:rsid w:val="00472F28"/>
    <w:rPr>
      <w:rFonts w:ascii="Times New Roman" w:hAnsi="Times New Roman"/>
      <w:sz w:val="24"/>
      <w:lang w:eastAsia="ko-KR"/>
    </w:rPr>
  </w:style>
  <w:style w:type="paragraph" w:styleId="affffff4">
    <w:name w:val="Body Text Indent"/>
    <w:aliases w:val="текст,Основной текст 1"/>
    <w:basedOn w:val="a"/>
    <w:link w:val="affffff3"/>
    <w:unhideWhenUsed/>
    <w:rsid w:val="00472F28"/>
    <w:pPr>
      <w:spacing w:after="120" w:line="240" w:lineRule="auto"/>
      <w:ind w:left="283"/>
    </w:pPr>
    <w:rPr>
      <w:rFonts w:ascii="Times New Roman" w:eastAsiaTheme="minorHAnsi" w:hAnsi="Times New Roman" w:cstheme="minorBidi"/>
      <w:sz w:val="24"/>
      <w:lang w:eastAsia="ko-KR"/>
    </w:rPr>
  </w:style>
  <w:style w:type="character" w:customStyle="1" w:styleId="1b">
    <w:name w:val="Основной текст с отступом Знак1"/>
    <w:aliases w:val="текст Знак1,Основной текст 1 Знак1"/>
    <w:basedOn w:val="a0"/>
    <w:uiPriority w:val="99"/>
    <w:rsid w:val="00472F28"/>
    <w:rPr>
      <w:rFonts w:ascii="Calibri" w:eastAsia="Times New Roman" w:hAnsi="Calibri" w:cs="Times New Roman"/>
      <w:lang w:eastAsia="ru-RU"/>
    </w:rPr>
  </w:style>
  <w:style w:type="character" w:customStyle="1" w:styleId="affffff5">
    <w:name w:val="Текст Знак"/>
    <w:link w:val="affffff6"/>
    <w:locked/>
    <w:rsid w:val="00472F28"/>
    <w:rPr>
      <w:rFonts w:ascii="Courier New" w:hAnsi="Courier New"/>
      <w:lang w:eastAsia="ko-KR"/>
    </w:rPr>
  </w:style>
  <w:style w:type="character" w:customStyle="1" w:styleId="affffff7">
    <w:name w:val="Без интервала Знак"/>
    <w:link w:val="affffff8"/>
    <w:uiPriority w:val="99"/>
    <w:locked/>
    <w:rsid w:val="00472F28"/>
  </w:style>
  <w:style w:type="character" w:customStyle="1" w:styleId="affffff9">
    <w:name w:val="Выделенная цитата Знак"/>
    <w:link w:val="affffffa"/>
    <w:uiPriority w:val="99"/>
    <w:locked/>
    <w:rsid w:val="00472F28"/>
    <w:rPr>
      <w:b/>
      <w:i/>
      <w:sz w:val="24"/>
      <w:lang w:val="en-US"/>
    </w:rPr>
  </w:style>
  <w:style w:type="paragraph" w:customStyle="1" w:styleId="affffffb">
    <w:name w:val="основной"/>
    <w:basedOn w:val="a"/>
    <w:uiPriority w:val="99"/>
    <w:rsid w:val="00472F28"/>
    <w:pPr>
      <w:spacing w:before="2400" w:after="400" w:line="240" w:lineRule="auto"/>
      <w:jc w:val="center"/>
    </w:pPr>
    <w:rPr>
      <w:rFonts w:ascii="Courier New" w:hAnsi="Courier New" w:cs="Lucida Sans Unicode"/>
      <w:b/>
      <w:bCs/>
      <w:sz w:val="44"/>
      <w:szCs w:val="24"/>
      <w:lang w:eastAsia="ar-SA"/>
    </w:rPr>
  </w:style>
  <w:style w:type="paragraph" w:customStyle="1" w:styleId="214">
    <w:name w:val="Основной текст 21"/>
    <w:basedOn w:val="a"/>
    <w:rsid w:val="00472F28"/>
    <w:pPr>
      <w:spacing w:after="0" w:line="240" w:lineRule="auto"/>
      <w:ind w:firstLine="709"/>
      <w:jc w:val="both"/>
    </w:pPr>
    <w:rPr>
      <w:rFonts w:ascii="Times New Roman" w:hAnsi="Times New Roman" w:cs="Courier New"/>
      <w:sz w:val="24"/>
      <w:szCs w:val="24"/>
      <w:lang w:eastAsia="ar-SA"/>
    </w:rPr>
  </w:style>
  <w:style w:type="paragraph" w:customStyle="1" w:styleId="1c">
    <w:name w:val="Текст1"/>
    <w:basedOn w:val="a"/>
    <w:rsid w:val="00472F28"/>
    <w:pPr>
      <w:spacing w:after="0" w:line="240" w:lineRule="auto"/>
    </w:pPr>
    <w:rPr>
      <w:rFonts w:ascii="Courier New" w:hAnsi="Courier New" w:cs="Courier New"/>
      <w:sz w:val="20"/>
      <w:szCs w:val="20"/>
      <w:lang w:eastAsia="ar-SA"/>
    </w:rPr>
  </w:style>
  <w:style w:type="paragraph" w:customStyle="1" w:styleId="2e">
    <w:name w:val="Стиль2"/>
    <w:basedOn w:val="a"/>
    <w:rsid w:val="00472F28"/>
    <w:pPr>
      <w:spacing w:after="0" w:line="240" w:lineRule="auto"/>
    </w:pPr>
    <w:rPr>
      <w:rFonts w:ascii="Times New Roman" w:hAnsi="Times New Roman" w:cs="Courier New"/>
      <w:sz w:val="20"/>
      <w:szCs w:val="20"/>
      <w:lang w:eastAsia="ar-SA"/>
    </w:rPr>
  </w:style>
  <w:style w:type="paragraph" w:customStyle="1" w:styleId="215">
    <w:name w:val="Основной текст с отступом 21"/>
    <w:basedOn w:val="a"/>
    <w:rsid w:val="00472F28"/>
    <w:pPr>
      <w:widowControl w:val="0"/>
      <w:spacing w:after="0" w:line="360" w:lineRule="auto"/>
      <w:ind w:firstLine="567"/>
      <w:jc w:val="both"/>
    </w:pPr>
    <w:rPr>
      <w:rFonts w:ascii="Times New Roman" w:hAnsi="Times New Roman" w:cs="Courier New"/>
      <w:sz w:val="28"/>
      <w:szCs w:val="24"/>
      <w:lang w:eastAsia="ar-SA"/>
    </w:rPr>
  </w:style>
  <w:style w:type="paragraph" w:customStyle="1" w:styleId="affffffc">
    <w:name w:val="Знак"/>
    <w:basedOn w:val="a"/>
    <w:rsid w:val="00472F28"/>
    <w:pPr>
      <w:spacing w:after="160" w:line="240" w:lineRule="exact"/>
    </w:pPr>
    <w:rPr>
      <w:rFonts w:ascii="Verdana" w:hAnsi="Verdana" w:cs="Verdana"/>
      <w:sz w:val="20"/>
      <w:szCs w:val="20"/>
      <w:lang w:val="en-US" w:eastAsia="en-US"/>
    </w:rPr>
  </w:style>
  <w:style w:type="paragraph" w:customStyle="1" w:styleId="caaieiaie2">
    <w:name w:val="caaieiaie 2"/>
    <w:basedOn w:val="a"/>
    <w:next w:val="a"/>
    <w:uiPriority w:val="99"/>
    <w:rsid w:val="00472F28"/>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hAnsi="Times New Roman"/>
      <w:sz w:val="28"/>
      <w:szCs w:val="20"/>
    </w:rPr>
  </w:style>
  <w:style w:type="paragraph" w:customStyle="1" w:styleId="BodyText21">
    <w:name w:val="Body Text 21"/>
    <w:basedOn w:val="a"/>
    <w:uiPriority w:val="99"/>
    <w:rsid w:val="00472F28"/>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0"/>
    </w:rPr>
  </w:style>
  <w:style w:type="paragraph" w:customStyle="1" w:styleId="2f">
    <w:name w:val="Знак2 Знак Знак Знак"/>
    <w:basedOn w:val="a"/>
    <w:uiPriority w:val="99"/>
    <w:rsid w:val="00472F28"/>
    <w:pPr>
      <w:spacing w:after="160" w:line="240" w:lineRule="exact"/>
    </w:pPr>
    <w:rPr>
      <w:rFonts w:ascii="Verdana" w:hAnsi="Verdana" w:cs="Verdana"/>
      <w:sz w:val="20"/>
      <w:szCs w:val="20"/>
      <w:lang w:val="en-US" w:eastAsia="en-US"/>
    </w:rPr>
  </w:style>
  <w:style w:type="paragraph" w:customStyle="1" w:styleId="affffffd">
    <w:name w:val="Знак Знак Знак Знак"/>
    <w:basedOn w:val="a"/>
    <w:uiPriority w:val="99"/>
    <w:rsid w:val="00472F28"/>
    <w:pPr>
      <w:tabs>
        <w:tab w:val="num" w:pos="643"/>
      </w:tabs>
      <w:spacing w:after="160" w:line="240" w:lineRule="exact"/>
    </w:pPr>
    <w:rPr>
      <w:rFonts w:ascii="Verdana" w:hAnsi="Verdana" w:cs="Verdana"/>
      <w:sz w:val="20"/>
      <w:szCs w:val="20"/>
      <w:lang w:val="en-US" w:eastAsia="en-US"/>
    </w:rPr>
  </w:style>
  <w:style w:type="paragraph" w:customStyle="1" w:styleId="affffffe">
    <w:name w:val="Знак Знак Знак Знак Знак Знак Знак"/>
    <w:basedOn w:val="a"/>
    <w:uiPriority w:val="99"/>
    <w:rsid w:val="00472F28"/>
    <w:pPr>
      <w:tabs>
        <w:tab w:val="num" w:pos="643"/>
      </w:tabs>
      <w:spacing w:after="160" w:line="240" w:lineRule="exact"/>
    </w:pPr>
    <w:rPr>
      <w:rFonts w:ascii="Verdana" w:hAnsi="Verdana" w:cs="Verdana"/>
      <w:sz w:val="20"/>
      <w:szCs w:val="20"/>
      <w:lang w:val="en-US" w:eastAsia="en-US"/>
    </w:rPr>
  </w:style>
  <w:style w:type="paragraph" w:customStyle="1" w:styleId="1d">
    <w:name w:val="Знак1"/>
    <w:basedOn w:val="a"/>
    <w:rsid w:val="00472F28"/>
    <w:pPr>
      <w:spacing w:after="160" w:line="240" w:lineRule="exact"/>
    </w:pPr>
    <w:rPr>
      <w:rFonts w:ascii="Verdana" w:hAnsi="Verdana" w:cs="Verdana"/>
      <w:sz w:val="20"/>
      <w:szCs w:val="20"/>
      <w:lang w:val="en-US" w:eastAsia="en-US"/>
    </w:rPr>
  </w:style>
  <w:style w:type="paragraph" w:customStyle="1" w:styleId="2f0">
    <w:name w:val="Знак2 Знак Знак Знак Знак Знак Знак"/>
    <w:basedOn w:val="a"/>
    <w:rsid w:val="00472F28"/>
    <w:pPr>
      <w:spacing w:after="160" w:line="240" w:lineRule="exact"/>
    </w:pPr>
    <w:rPr>
      <w:rFonts w:ascii="Verdana" w:hAnsi="Verdana"/>
      <w:sz w:val="20"/>
      <w:szCs w:val="20"/>
      <w:lang w:val="en-US" w:eastAsia="en-US"/>
    </w:rPr>
  </w:style>
  <w:style w:type="paragraph" w:customStyle="1" w:styleId="2f1">
    <w:name w:val="Знак2"/>
    <w:basedOn w:val="a"/>
    <w:rsid w:val="00472F28"/>
    <w:pPr>
      <w:spacing w:after="160" w:line="240" w:lineRule="exact"/>
    </w:pPr>
    <w:rPr>
      <w:rFonts w:ascii="Verdana" w:hAnsi="Verdana"/>
      <w:sz w:val="20"/>
      <w:szCs w:val="20"/>
    </w:rPr>
  </w:style>
  <w:style w:type="paragraph" w:customStyle="1" w:styleId="1e">
    <w:name w:val="Основной текст с отступом.текст.Основной текст 1"/>
    <w:basedOn w:val="a"/>
    <w:uiPriority w:val="99"/>
    <w:rsid w:val="00472F28"/>
    <w:pPr>
      <w:spacing w:after="120" w:line="240" w:lineRule="auto"/>
      <w:ind w:left="283"/>
    </w:pPr>
    <w:rPr>
      <w:rFonts w:ascii="Times New Roman" w:hAnsi="Times New Roman"/>
      <w:sz w:val="24"/>
      <w:szCs w:val="24"/>
    </w:rPr>
  </w:style>
  <w:style w:type="paragraph" w:customStyle="1" w:styleId="ColorfulList-Accent11">
    <w:name w:val="Colorful List - Accent 11"/>
    <w:basedOn w:val="a"/>
    <w:uiPriority w:val="99"/>
    <w:rsid w:val="00472F28"/>
    <w:pPr>
      <w:ind w:left="720"/>
      <w:contextualSpacing/>
    </w:pPr>
  </w:style>
  <w:style w:type="paragraph" w:customStyle="1" w:styleId="afffffff">
    <w:name w:val="Заголовок приложения"/>
    <w:basedOn w:val="a"/>
    <w:next w:val="a"/>
    <w:uiPriority w:val="99"/>
    <w:rsid w:val="00472F28"/>
    <w:pPr>
      <w:widowControl w:val="0"/>
      <w:autoSpaceDE w:val="0"/>
      <w:autoSpaceDN w:val="0"/>
      <w:adjustRightInd w:val="0"/>
      <w:spacing w:after="0" w:line="240" w:lineRule="auto"/>
      <w:jc w:val="right"/>
    </w:pPr>
    <w:rPr>
      <w:rFonts w:ascii="Arial" w:hAnsi="Arial"/>
      <w:sz w:val="24"/>
      <w:szCs w:val="24"/>
    </w:rPr>
  </w:style>
  <w:style w:type="paragraph" w:customStyle="1" w:styleId="1f">
    <w:name w:val="Без интервала1"/>
    <w:link w:val="NoSpacingChar"/>
    <w:qFormat/>
    <w:rsid w:val="00472F28"/>
    <w:pPr>
      <w:spacing w:after="0" w:line="240" w:lineRule="auto"/>
    </w:pPr>
    <w:rPr>
      <w:rFonts w:ascii="Times New Roman" w:eastAsia="MS Mincho" w:hAnsi="Times New Roman" w:cs="Times New Roman"/>
      <w:sz w:val="24"/>
      <w:szCs w:val="24"/>
    </w:rPr>
  </w:style>
  <w:style w:type="paragraph" w:customStyle="1" w:styleId="216">
    <w:name w:val="Знак21"/>
    <w:basedOn w:val="a"/>
    <w:uiPriority w:val="99"/>
    <w:rsid w:val="00472F28"/>
    <w:pPr>
      <w:tabs>
        <w:tab w:val="left" w:pos="708"/>
      </w:tabs>
      <w:spacing w:after="160" w:line="240" w:lineRule="exact"/>
    </w:pPr>
    <w:rPr>
      <w:rFonts w:ascii="Verdana" w:hAnsi="Verdana" w:cs="Verdana"/>
      <w:sz w:val="20"/>
      <w:szCs w:val="20"/>
      <w:lang w:val="en-US" w:eastAsia="en-US"/>
    </w:rPr>
  </w:style>
  <w:style w:type="paragraph" w:customStyle="1" w:styleId="western">
    <w:name w:val="western"/>
    <w:basedOn w:val="a"/>
    <w:rsid w:val="00472F28"/>
    <w:pPr>
      <w:spacing w:before="100" w:beforeAutospacing="1" w:after="142" w:line="288" w:lineRule="auto"/>
    </w:pPr>
    <w:rPr>
      <w:color w:val="000000"/>
    </w:rPr>
  </w:style>
  <w:style w:type="paragraph" w:customStyle="1" w:styleId="1f0">
    <w:name w:val="Абзац списка1"/>
    <w:basedOn w:val="a"/>
    <w:qFormat/>
    <w:rsid w:val="00472F28"/>
    <w:pPr>
      <w:spacing w:after="0" w:line="240" w:lineRule="auto"/>
      <w:ind w:left="720"/>
    </w:pPr>
    <w:rPr>
      <w:rFonts w:ascii="Times New Roman" w:hAnsi="Times New Roman"/>
      <w:sz w:val="24"/>
      <w:szCs w:val="24"/>
    </w:rPr>
  </w:style>
  <w:style w:type="paragraph" w:customStyle="1" w:styleId="Style2">
    <w:name w:val="Style2"/>
    <w:basedOn w:val="a"/>
    <w:rsid w:val="00472F28"/>
    <w:pPr>
      <w:widowControl w:val="0"/>
      <w:autoSpaceDE w:val="0"/>
      <w:autoSpaceDN w:val="0"/>
      <w:adjustRightInd w:val="0"/>
      <w:spacing w:after="0" w:line="240" w:lineRule="auto"/>
    </w:pPr>
    <w:rPr>
      <w:rFonts w:ascii="Arial" w:hAnsi="Arial" w:cs="Arial"/>
      <w:sz w:val="24"/>
      <w:szCs w:val="24"/>
    </w:rPr>
  </w:style>
  <w:style w:type="paragraph" w:customStyle="1" w:styleId="1f1">
    <w:name w:val="Обычный1"/>
    <w:rsid w:val="00472F28"/>
    <w:pPr>
      <w:spacing w:after="0" w:line="240" w:lineRule="auto"/>
    </w:pPr>
    <w:rPr>
      <w:rFonts w:ascii="Times New Roman" w:eastAsia="Times New Roman" w:hAnsi="Times New Roman" w:cs="Times New Roman"/>
      <w:sz w:val="24"/>
      <w:szCs w:val="24"/>
      <w:lang w:eastAsia="ru-RU"/>
    </w:rPr>
  </w:style>
  <w:style w:type="paragraph" w:customStyle="1" w:styleId="booklist-authors">
    <w:name w:val="book_list-authors"/>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booklist-school">
    <w:name w:val="book_list-school"/>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313">
    <w:name w:val="Основной текст с отступом 31"/>
    <w:basedOn w:val="a"/>
    <w:rsid w:val="00472F28"/>
    <w:pPr>
      <w:spacing w:after="0" w:line="240" w:lineRule="auto"/>
      <w:ind w:right="-185" w:firstLine="540"/>
      <w:jc w:val="both"/>
    </w:pPr>
    <w:rPr>
      <w:rFonts w:ascii="Times New Roman" w:hAnsi="Times New Roman"/>
      <w:sz w:val="24"/>
      <w:szCs w:val="24"/>
      <w:lang w:eastAsia="ar-SA"/>
    </w:rPr>
  </w:style>
  <w:style w:type="paragraph" w:customStyle="1" w:styleId="Standard">
    <w:name w:val="Standard"/>
    <w:uiPriority w:val="99"/>
    <w:rsid w:val="00472F28"/>
    <w:pPr>
      <w:suppressAutoHyphens/>
      <w:autoSpaceDN w:val="0"/>
      <w:spacing w:after="0" w:line="240" w:lineRule="auto"/>
    </w:pPr>
    <w:rPr>
      <w:rFonts w:ascii="Calibri" w:eastAsia="Times New Roman" w:hAnsi="Calibri" w:cs="Times New Roman"/>
      <w:kern w:val="3"/>
      <w:sz w:val="24"/>
      <w:szCs w:val="24"/>
      <w:lang w:eastAsia="zh-CN" w:bidi="hi-IN"/>
    </w:rPr>
  </w:style>
  <w:style w:type="paragraph" w:customStyle="1" w:styleId="msonormalcxspmiddle">
    <w:name w:val="msonormalcxspmiddle"/>
    <w:basedOn w:val="a"/>
    <w:rsid w:val="00472F28"/>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msonormalcxspmiddlecxspmiddle">
    <w:name w:val="msonormalcxspmiddlecxspmiddle"/>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25">
    <w:name w:val="p25"/>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49">
    <w:name w:val="p49"/>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6">
    <w:name w:val="p6"/>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50">
    <w:name w:val="p50"/>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51">
    <w:name w:val="p51"/>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52">
    <w:name w:val="p52"/>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3">
    <w:name w:val="p3"/>
    <w:basedOn w:val="a"/>
    <w:rsid w:val="00472F28"/>
    <w:pPr>
      <w:spacing w:before="100" w:beforeAutospacing="1" w:after="100" w:afterAutospacing="1" w:line="240" w:lineRule="auto"/>
    </w:pPr>
    <w:rPr>
      <w:rFonts w:ascii="Times New Roman" w:hAnsi="Times New Roman"/>
      <w:sz w:val="24"/>
      <w:szCs w:val="24"/>
    </w:rPr>
  </w:style>
  <w:style w:type="paragraph" w:customStyle="1" w:styleId="p33">
    <w:name w:val="p33"/>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53">
    <w:name w:val="p53"/>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54">
    <w:name w:val="p54"/>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55">
    <w:name w:val="p55"/>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56">
    <w:name w:val="p56"/>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57">
    <w:name w:val="p57"/>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58">
    <w:name w:val="p58"/>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61">
    <w:name w:val="p61"/>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62">
    <w:name w:val="p62"/>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63">
    <w:name w:val="p63"/>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65">
    <w:name w:val="p65"/>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66">
    <w:name w:val="p66"/>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67">
    <w:name w:val="p67"/>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48">
    <w:name w:val="p48"/>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p68">
    <w:name w:val="p68"/>
    <w:basedOn w:val="a"/>
    <w:uiPriority w:val="99"/>
    <w:rsid w:val="00472F28"/>
    <w:pPr>
      <w:spacing w:before="100" w:beforeAutospacing="1" w:after="100" w:afterAutospacing="1" w:line="240" w:lineRule="auto"/>
    </w:pPr>
    <w:rPr>
      <w:rFonts w:ascii="Times New Roman" w:hAnsi="Times New Roman"/>
      <w:sz w:val="24"/>
      <w:szCs w:val="24"/>
    </w:rPr>
  </w:style>
  <w:style w:type="paragraph" w:customStyle="1" w:styleId="Style24">
    <w:name w:val="Style24"/>
    <w:basedOn w:val="a"/>
    <w:rsid w:val="00472F28"/>
    <w:pPr>
      <w:widowControl w:val="0"/>
      <w:autoSpaceDE w:val="0"/>
      <w:autoSpaceDN w:val="0"/>
      <w:adjustRightInd w:val="0"/>
      <w:spacing w:after="0" w:line="275" w:lineRule="exact"/>
    </w:pPr>
    <w:rPr>
      <w:rFonts w:ascii="Times New Roman" w:hAnsi="Times New Roman"/>
      <w:sz w:val="24"/>
      <w:szCs w:val="24"/>
    </w:rPr>
  </w:style>
  <w:style w:type="paragraph" w:customStyle="1" w:styleId="3-">
    <w:name w:val="Заголовок 3-го уровня"/>
    <w:basedOn w:val="3"/>
    <w:uiPriority w:val="99"/>
    <w:rsid w:val="00472F28"/>
    <w:pPr>
      <w:jc w:val="center"/>
    </w:pPr>
    <w:rPr>
      <w:rFonts w:ascii="Times New Roman" w:hAnsi="Times New Roman"/>
      <w:bCs w:val="0"/>
      <w:sz w:val="24"/>
      <w:szCs w:val="20"/>
      <w:lang w:val="ru-RU" w:eastAsia="ko-KR"/>
    </w:rPr>
  </w:style>
  <w:style w:type="paragraph" w:customStyle="1" w:styleId="afffffff0">
    <w:name w:val="Обычный текст"/>
    <w:basedOn w:val="a"/>
    <w:uiPriority w:val="99"/>
    <w:rsid w:val="00472F28"/>
    <w:pPr>
      <w:spacing w:after="0" w:line="240" w:lineRule="auto"/>
      <w:ind w:left="284" w:hanging="284"/>
      <w:jc w:val="both"/>
    </w:pPr>
    <w:rPr>
      <w:rFonts w:ascii="Times New Roman" w:hAnsi="Times New Roman"/>
      <w:sz w:val="24"/>
      <w:szCs w:val="20"/>
    </w:rPr>
  </w:style>
  <w:style w:type="paragraph" w:customStyle="1" w:styleId="2f2">
    <w:name w:val="Обычный2"/>
    <w:uiPriority w:val="99"/>
    <w:rsid w:val="00472F28"/>
    <w:pPr>
      <w:widowControl w:val="0"/>
      <w:spacing w:after="0" w:line="240" w:lineRule="auto"/>
    </w:pPr>
    <w:rPr>
      <w:rFonts w:ascii="Times New Roman" w:eastAsia="Times New Roman" w:hAnsi="Times New Roman" w:cs="Times New Roman"/>
      <w:szCs w:val="20"/>
      <w:lang w:eastAsia="ru-RU"/>
    </w:rPr>
  </w:style>
  <w:style w:type="paragraph" w:customStyle="1" w:styleId="2f3">
    <w:name w:val="Абзац списка2"/>
    <w:basedOn w:val="a"/>
    <w:uiPriority w:val="99"/>
    <w:rsid w:val="00472F28"/>
    <w:pPr>
      <w:spacing w:before="120" w:after="120" w:line="240" w:lineRule="auto"/>
      <w:ind w:left="708"/>
    </w:pPr>
    <w:rPr>
      <w:sz w:val="24"/>
      <w:szCs w:val="20"/>
    </w:rPr>
  </w:style>
  <w:style w:type="paragraph" w:customStyle="1" w:styleId="Style6">
    <w:name w:val="Style6"/>
    <w:basedOn w:val="a"/>
    <w:rsid w:val="00472F28"/>
    <w:pPr>
      <w:widowControl w:val="0"/>
      <w:autoSpaceDE w:val="0"/>
      <w:autoSpaceDN w:val="0"/>
      <w:adjustRightInd w:val="0"/>
      <w:spacing w:after="0" w:line="484" w:lineRule="exact"/>
      <w:ind w:firstLine="744"/>
      <w:jc w:val="both"/>
    </w:pPr>
    <w:rPr>
      <w:rFonts w:ascii="Times New Roman" w:hAnsi="Times New Roman"/>
      <w:sz w:val="24"/>
      <w:szCs w:val="24"/>
    </w:rPr>
  </w:style>
  <w:style w:type="character" w:customStyle="1" w:styleId="Tableofcontents">
    <w:name w:val="Table of contents_"/>
    <w:link w:val="Tableofcontents0"/>
    <w:locked/>
    <w:rsid w:val="00472F28"/>
    <w:rPr>
      <w:rFonts w:ascii="Bookman Old Style" w:hAnsi="Bookman Old Style"/>
      <w:sz w:val="16"/>
      <w:shd w:val="clear" w:color="auto" w:fill="FFFFFF"/>
    </w:rPr>
  </w:style>
  <w:style w:type="paragraph" w:customStyle="1" w:styleId="Tableofcontents0">
    <w:name w:val="Table of contents"/>
    <w:basedOn w:val="a"/>
    <w:link w:val="Tableofcontents"/>
    <w:rsid w:val="00472F28"/>
    <w:pPr>
      <w:widowControl w:val="0"/>
      <w:shd w:val="clear" w:color="auto" w:fill="FFFFFF"/>
      <w:spacing w:before="840" w:after="60" w:line="240" w:lineRule="atLeast"/>
      <w:jc w:val="both"/>
    </w:pPr>
    <w:rPr>
      <w:rFonts w:ascii="Bookman Old Style" w:eastAsiaTheme="minorHAnsi" w:hAnsi="Bookman Old Style" w:cstheme="minorBidi"/>
      <w:sz w:val="16"/>
      <w:lang w:eastAsia="en-US"/>
    </w:rPr>
  </w:style>
  <w:style w:type="paragraph" w:customStyle="1" w:styleId="c12">
    <w:name w:val="c12"/>
    <w:basedOn w:val="a"/>
    <w:rsid w:val="00472F28"/>
    <w:pPr>
      <w:spacing w:before="100" w:beforeAutospacing="1" w:after="100" w:afterAutospacing="1" w:line="240" w:lineRule="auto"/>
    </w:pPr>
    <w:rPr>
      <w:rFonts w:ascii="Times New Roman" w:hAnsi="Times New Roman"/>
      <w:sz w:val="24"/>
      <w:szCs w:val="24"/>
    </w:rPr>
  </w:style>
  <w:style w:type="paragraph" w:customStyle="1" w:styleId="c2">
    <w:name w:val="c2"/>
    <w:basedOn w:val="a"/>
    <w:rsid w:val="00472F28"/>
    <w:pPr>
      <w:spacing w:before="100" w:beforeAutospacing="1" w:after="100" w:afterAutospacing="1" w:line="240" w:lineRule="auto"/>
    </w:pPr>
    <w:rPr>
      <w:rFonts w:ascii="Times New Roman" w:hAnsi="Times New Roman"/>
      <w:sz w:val="24"/>
      <w:szCs w:val="24"/>
    </w:rPr>
  </w:style>
  <w:style w:type="paragraph" w:customStyle="1" w:styleId="c8">
    <w:name w:val="c8"/>
    <w:basedOn w:val="a"/>
    <w:rsid w:val="00472F28"/>
    <w:pPr>
      <w:spacing w:before="100" w:beforeAutospacing="1" w:after="100" w:afterAutospacing="1" w:line="240" w:lineRule="auto"/>
    </w:pPr>
    <w:rPr>
      <w:rFonts w:ascii="Times New Roman" w:hAnsi="Times New Roman"/>
      <w:sz w:val="24"/>
      <w:szCs w:val="24"/>
    </w:rPr>
  </w:style>
  <w:style w:type="paragraph" w:customStyle="1" w:styleId="sobi2itemtitle">
    <w:name w:val="sobi2itemtitle"/>
    <w:basedOn w:val="a"/>
    <w:rsid w:val="00472F28"/>
    <w:pPr>
      <w:spacing w:before="100" w:beforeAutospacing="1" w:after="100" w:afterAutospacing="1" w:line="240" w:lineRule="auto"/>
    </w:pPr>
    <w:rPr>
      <w:rFonts w:ascii="Times New Roman" w:hAnsi="Times New Roman"/>
      <w:sz w:val="24"/>
      <w:szCs w:val="24"/>
    </w:rPr>
  </w:style>
  <w:style w:type="paragraph" w:customStyle="1" w:styleId="54">
    <w:name w:val="Основной текст5"/>
    <w:basedOn w:val="a"/>
    <w:rsid w:val="00472F28"/>
    <w:pPr>
      <w:shd w:val="clear" w:color="auto" w:fill="FFFFFF"/>
      <w:spacing w:after="300" w:line="322" w:lineRule="exact"/>
      <w:ind w:hanging="660"/>
      <w:jc w:val="center"/>
    </w:pPr>
    <w:rPr>
      <w:rFonts w:ascii="Times New Roman" w:hAnsi="Times New Roman"/>
      <w:sz w:val="27"/>
      <w:szCs w:val="27"/>
      <w:lang w:eastAsia="en-US"/>
    </w:rPr>
  </w:style>
  <w:style w:type="character" w:customStyle="1" w:styleId="2f4">
    <w:name w:val="Заголовок №2_"/>
    <w:link w:val="2f5"/>
    <w:locked/>
    <w:rsid w:val="00472F28"/>
    <w:rPr>
      <w:sz w:val="31"/>
      <w:shd w:val="clear" w:color="auto" w:fill="FFFFFF"/>
    </w:rPr>
  </w:style>
  <w:style w:type="paragraph" w:customStyle="1" w:styleId="2f5">
    <w:name w:val="Заголовок №2"/>
    <w:basedOn w:val="a"/>
    <w:link w:val="2f4"/>
    <w:rsid w:val="00472F28"/>
    <w:pPr>
      <w:shd w:val="clear" w:color="auto" w:fill="FFFFFF"/>
      <w:spacing w:after="0" w:line="370" w:lineRule="exact"/>
      <w:ind w:hanging="300"/>
      <w:jc w:val="both"/>
      <w:outlineLvl w:val="1"/>
    </w:pPr>
    <w:rPr>
      <w:rFonts w:asciiTheme="minorHAnsi" w:eastAsiaTheme="minorHAnsi" w:hAnsiTheme="minorHAnsi" w:cstheme="minorBidi"/>
      <w:sz w:val="31"/>
      <w:lang w:eastAsia="en-US"/>
    </w:rPr>
  </w:style>
  <w:style w:type="paragraph" w:customStyle="1" w:styleId="p2">
    <w:name w:val="p2"/>
    <w:basedOn w:val="a"/>
    <w:rsid w:val="00472F28"/>
    <w:pPr>
      <w:spacing w:before="100" w:beforeAutospacing="1" w:after="100" w:afterAutospacing="1" w:line="240" w:lineRule="auto"/>
    </w:pPr>
    <w:rPr>
      <w:rFonts w:ascii="Times New Roman" w:hAnsi="Times New Roman"/>
      <w:sz w:val="24"/>
      <w:szCs w:val="24"/>
    </w:rPr>
  </w:style>
  <w:style w:type="paragraph" w:customStyle="1" w:styleId="p15">
    <w:name w:val="p15"/>
    <w:basedOn w:val="a"/>
    <w:rsid w:val="00472F28"/>
    <w:pPr>
      <w:spacing w:before="100" w:beforeAutospacing="1" w:after="100" w:afterAutospacing="1" w:line="240" w:lineRule="auto"/>
    </w:pPr>
    <w:rPr>
      <w:rFonts w:ascii="Times New Roman" w:hAnsi="Times New Roman"/>
      <w:sz w:val="24"/>
      <w:szCs w:val="24"/>
    </w:rPr>
  </w:style>
  <w:style w:type="paragraph" w:customStyle="1" w:styleId="p20">
    <w:name w:val="p20"/>
    <w:basedOn w:val="a"/>
    <w:rsid w:val="00472F28"/>
    <w:pPr>
      <w:spacing w:before="100" w:beforeAutospacing="1" w:after="100" w:afterAutospacing="1" w:line="240" w:lineRule="auto"/>
    </w:pPr>
    <w:rPr>
      <w:rFonts w:ascii="Times New Roman" w:hAnsi="Times New Roman"/>
      <w:sz w:val="24"/>
      <w:szCs w:val="24"/>
    </w:rPr>
  </w:style>
  <w:style w:type="paragraph" w:customStyle="1" w:styleId="p21">
    <w:name w:val="p21"/>
    <w:basedOn w:val="a"/>
    <w:rsid w:val="00472F28"/>
    <w:pPr>
      <w:spacing w:before="100" w:beforeAutospacing="1" w:after="100" w:afterAutospacing="1" w:line="240" w:lineRule="auto"/>
    </w:pPr>
    <w:rPr>
      <w:rFonts w:ascii="Times New Roman" w:hAnsi="Times New Roman"/>
      <w:sz w:val="24"/>
      <w:szCs w:val="24"/>
    </w:rPr>
  </w:style>
  <w:style w:type="paragraph" w:customStyle="1" w:styleId="p30">
    <w:name w:val="p30"/>
    <w:basedOn w:val="a"/>
    <w:rsid w:val="00472F28"/>
    <w:pPr>
      <w:spacing w:before="100" w:beforeAutospacing="1" w:after="100" w:afterAutospacing="1" w:line="240" w:lineRule="auto"/>
    </w:pPr>
    <w:rPr>
      <w:rFonts w:ascii="Times New Roman" w:hAnsi="Times New Roman"/>
      <w:sz w:val="24"/>
      <w:szCs w:val="24"/>
    </w:rPr>
  </w:style>
  <w:style w:type="paragraph" w:customStyle="1" w:styleId="p42">
    <w:name w:val="p42"/>
    <w:basedOn w:val="a"/>
    <w:rsid w:val="00472F28"/>
    <w:pPr>
      <w:spacing w:before="100" w:beforeAutospacing="1" w:after="100" w:afterAutospacing="1" w:line="240" w:lineRule="auto"/>
    </w:pPr>
    <w:rPr>
      <w:rFonts w:ascii="Times New Roman" w:hAnsi="Times New Roman"/>
      <w:sz w:val="24"/>
      <w:szCs w:val="24"/>
    </w:rPr>
  </w:style>
  <w:style w:type="paragraph" w:customStyle="1" w:styleId="Style66">
    <w:name w:val="Style66"/>
    <w:basedOn w:val="a"/>
    <w:rsid w:val="00472F28"/>
    <w:pPr>
      <w:widowControl w:val="0"/>
      <w:autoSpaceDE w:val="0"/>
      <w:autoSpaceDN w:val="0"/>
      <w:adjustRightInd w:val="0"/>
      <w:spacing w:after="0" w:line="259" w:lineRule="exact"/>
      <w:ind w:firstLine="384"/>
      <w:jc w:val="both"/>
    </w:pPr>
    <w:rPr>
      <w:rFonts w:ascii="Microsoft Sans Serif" w:hAnsi="Microsoft Sans Serif" w:cs="Microsoft Sans Serif"/>
      <w:sz w:val="24"/>
      <w:szCs w:val="24"/>
    </w:rPr>
  </w:style>
  <w:style w:type="character" w:customStyle="1" w:styleId="83">
    <w:name w:val="Основной текст (8)_"/>
    <w:link w:val="84"/>
    <w:locked/>
    <w:rsid w:val="00472F28"/>
    <w:rPr>
      <w:b/>
      <w:sz w:val="23"/>
      <w:shd w:val="clear" w:color="auto" w:fill="FFFFFF"/>
    </w:rPr>
  </w:style>
  <w:style w:type="paragraph" w:customStyle="1" w:styleId="84">
    <w:name w:val="Основной текст (8)"/>
    <w:basedOn w:val="a"/>
    <w:link w:val="83"/>
    <w:rsid w:val="00472F28"/>
    <w:pPr>
      <w:widowControl w:val="0"/>
      <w:shd w:val="clear" w:color="auto" w:fill="FFFFFF"/>
      <w:spacing w:after="0" w:line="240" w:lineRule="atLeast"/>
    </w:pPr>
    <w:rPr>
      <w:rFonts w:asciiTheme="minorHAnsi" w:eastAsiaTheme="minorHAnsi" w:hAnsiTheme="minorHAnsi" w:cstheme="minorBidi"/>
      <w:b/>
      <w:sz w:val="23"/>
      <w:lang w:eastAsia="en-US"/>
    </w:rPr>
  </w:style>
  <w:style w:type="character" w:customStyle="1" w:styleId="122">
    <w:name w:val="Основной текст (12)_"/>
    <w:link w:val="1210"/>
    <w:locked/>
    <w:rsid w:val="00472F28"/>
    <w:rPr>
      <w:sz w:val="19"/>
      <w:shd w:val="clear" w:color="auto" w:fill="FFFFFF"/>
    </w:rPr>
  </w:style>
  <w:style w:type="paragraph" w:customStyle="1" w:styleId="1210">
    <w:name w:val="Основной текст (12)1"/>
    <w:basedOn w:val="a"/>
    <w:link w:val="122"/>
    <w:rsid w:val="00472F28"/>
    <w:pPr>
      <w:widowControl w:val="0"/>
      <w:shd w:val="clear" w:color="auto" w:fill="FFFFFF"/>
      <w:spacing w:before="360" w:after="0" w:line="250" w:lineRule="exact"/>
      <w:jc w:val="both"/>
    </w:pPr>
    <w:rPr>
      <w:rFonts w:asciiTheme="minorHAnsi" w:eastAsiaTheme="minorHAnsi" w:hAnsiTheme="minorHAnsi" w:cstheme="minorBidi"/>
      <w:sz w:val="19"/>
      <w:lang w:eastAsia="en-US"/>
    </w:rPr>
  </w:style>
  <w:style w:type="paragraph" w:customStyle="1" w:styleId="Style7">
    <w:name w:val="Style7"/>
    <w:basedOn w:val="a"/>
    <w:rsid w:val="00472F28"/>
    <w:pPr>
      <w:widowControl w:val="0"/>
      <w:autoSpaceDE w:val="0"/>
      <w:autoSpaceDN w:val="0"/>
      <w:adjustRightInd w:val="0"/>
      <w:spacing w:after="0" w:line="552" w:lineRule="exact"/>
    </w:pPr>
    <w:rPr>
      <w:rFonts w:ascii="Times New Roman" w:hAnsi="Times New Roman"/>
      <w:sz w:val="24"/>
      <w:szCs w:val="24"/>
    </w:rPr>
  </w:style>
  <w:style w:type="paragraph" w:customStyle="1" w:styleId="Style9">
    <w:name w:val="Style9"/>
    <w:basedOn w:val="a"/>
    <w:rsid w:val="00472F28"/>
    <w:pPr>
      <w:widowControl w:val="0"/>
      <w:autoSpaceDE w:val="0"/>
      <w:autoSpaceDN w:val="0"/>
      <w:adjustRightInd w:val="0"/>
      <w:spacing w:after="0" w:line="274" w:lineRule="exact"/>
      <w:ind w:hanging="365"/>
    </w:pPr>
    <w:rPr>
      <w:rFonts w:ascii="Times New Roman" w:hAnsi="Times New Roman"/>
      <w:sz w:val="24"/>
      <w:szCs w:val="24"/>
    </w:rPr>
  </w:style>
  <w:style w:type="paragraph" w:customStyle="1" w:styleId="1f2">
    <w:name w:val="Название1"/>
    <w:basedOn w:val="a"/>
    <w:rsid w:val="00472F28"/>
    <w:pPr>
      <w:spacing w:before="30" w:after="30" w:line="240" w:lineRule="auto"/>
    </w:pPr>
    <w:rPr>
      <w:rFonts w:ascii="Times New Roman" w:hAnsi="Times New Roman"/>
      <w:sz w:val="20"/>
      <w:szCs w:val="20"/>
    </w:rPr>
  </w:style>
  <w:style w:type="paragraph" w:customStyle="1" w:styleId="Heading11">
    <w:name w:val="Heading 11"/>
    <w:basedOn w:val="a"/>
    <w:rsid w:val="00472F28"/>
    <w:pPr>
      <w:widowControl w:val="0"/>
      <w:autoSpaceDE w:val="0"/>
      <w:autoSpaceDN w:val="0"/>
      <w:spacing w:after="0" w:line="240" w:lineRule="auto"/>
      <w:outlineLvl w:val="0"/>
    </w:pPr>
    <w:rPr>
      <w:rFonts w:ascii="Times New Roman" w:hAnsi="Times New Roman"/>
      <w:b/>
      <w:sz w:val="24"/>
      <w:szCs w:val="20"/>
    </w:rPr>
  </w:style>
  <w:style w:type="paragraph" w:customStyle="1" w:styleId="Style30">
    <w:name w:val="_Style 3"/>
    <w:basedOn w:val="a"/>
    <w:rsid w:val="00472F28"/>
    <w:pPr>
      <w:spacing w:after="160" w:line="240" w:lineRule="exact"/>
    </w:pPr>
    <w:rPr>
      <w:rFonts w:ascii="Verdana" w:hAnsi="Verdana" w:cs="Verdana"/>
      <w:sz w:val="20"/>
      <w:szCs w:val="20"/>
      <w:lang w:val="en-US" w:eastAsia="en-US"/>
    </w:rPr>
  </w:style>
  <w:style w:type="paragraph" w:customStyle="1" w:styleId="Style31">
    <w:name w:val="_Style 31"/>
    <w:basedOn w:val="a"/>
    <w:rsid w:val="00472F28"/>
    <w:pPr>
      <w:spacing w:after="160" w:line="240" w:lineRule="exact"/>
    </w:pPr>
    <w:rPr>
      <w:rFonts w:ascii="Verdana" w:hAnsi="Verdana" w:cs="Verdana"/>
      <w:sz w:val="20"/>
      <w:szCs w:val="20"/>
      <w:lang w:val="en-US" w:eastAsia="en-US"/>
    </w:rPr>
  </w:style>
  <w:style w:type="paragraph" w:customStyle="1" w:styleId="Body">
    <w:name w:val="Body"/>
    <w:basedOn w:val="a"/>
    <w:rsid w:val="00472F28"/>
    <w:pPr>
      <w:widowControl w:val="0"/>
      <w:autoSpaceDE w:val="0"/>
      <w:autoSpaceDN w:val="0"/>
      <w:spacing w:after="0" w:line="240" w:lineRule="auto"/>
    </w:pPr>
    <w:rPr>
      <w:rFonts w:ascii="Times New Roman" w:hAnsi="Times New Roman"/>
      <w:sz w:val="24"/>
      <w:szCs w:val="20"/>
    </w:rPr>
  </w:style>
  <w:style w:type="paragraph" w:customStyle="1" w:styleId="314">
    <w:name w:val="Заголовок 31"/>
    <w:basedOn w:val="a"/>
    <w:rsid w:val="00472F28"/>
    <w:pPr>
      <w:widowControl w:val="0"/>
      <w:spacing w:after="0" w:line="240" w:lineRule="auto"/>
      <w:ind w:left="641"/>
      <w:outlineLvl w:val="3"/>
    </w:pPr>
    <w:rPr>
      <w:rFonts w:ascii="Times New Roman" w:hAnsi="Times New Roman"/>
      <w:b/>
      <w:bCs/>
      <w:sz w:val="24"/>
      <w:szCs w:val="24"/>
      <w:lang w:val="en-US" w:eastAsia="en-US"/>
    </w:rPr>
  </w:style>
  <w:style w:type="paragraph" w:customStyle="1" w:styleId="font8">
    <w:name w:val="font_8"/>
    <w:basedOn w:val="a"/>
    <w:rsid w:val="00472F28"/>
    <w:pPr>
      <w:spacing w:before="100" w:beforeAutospacing="1" w:after="100" w:afterAutospacing="1" w:line="240" w:lineRule="auto"/>
    </w:pPr>
    <w:rPr>
      <w:rFonts w:ascii="Times New Roman" w:hAnsi="Times New Roman"/>
      <w:sz w:val="24"/>
      <w:szCs w:val="24"/>
    </w:rPr>
  </w:style>
  <w:style w:type="paragraph" w:customStyle="1" w:styleId="c3">
    <w:name w:val="c3"/>
    <w:basedOn w:val="a"/>
    <w:rsid w:val="00472F28"/>
    <w:pPr>
      <w:spacing w:before="100" w:beforeAutospacing="1" w:after="100" w:afterAutospacing="1" w:line="240" w:lineRule="auto"/>
    </w:pPr>
    <w:rPr>
      <w:rFonts w:ascii="Times New Roman" w:hAnsi="Times New Roman"/>
      <w:sz w:val="24"/>
      <w:szCs w:val="24"/>
    </w:rPr>
  </w:style>
  <w:style w:type="paragraph" w:customStyle="1" w:styleId="113">
    <w:name w:val="Абзац списка11"/>
    <w:basedOn w:val="a"/>
    <w:rsid w:val="00472F28"/>
    <w:pPr>
      <w:ind w:left="720"/>
    </w:pPr>
    <w:rPr>
      <w:rFonts w:cs="Calibri"/>
      <w:lang w:eastAsia="ar-SA"/>
    </w:rPr>
  </w:style>
  <w:style w:type="character" w:customStyle="1" w:styleId="Bodytext6">
    <w:name w:val="Body text (6)_"/>
    <w:link w:val="Bodytext60"/>
    <w:locked/>
    <w:rsid w:val="00472F28"/>
    <w:rPr>
      <w:shd w:val="clear" w:color="auto" w:fill="FFFFFF"/>
    </w:rPr>
  </w:style>
  <w:style w:type="paragraph" w:customStyle="1" w:styleId="Bodytext60">
    <w:name w:val="Body text (6)"/>
    <w:basedOn w:val="a"/>
    <w:link w:val="Bodytext6"/>
    <w:rsid w:val="00472F28"/>
    <w:pPr>
      <w:widowControl w:val="0"/>
      <w:shd w:val="clear" w:color="auto" w:fill="FFFFFF"/>
      <w:spacing w:before="3720" w:after="300" w:line="240" w:lineRule="atLeast"/>
      <w:ind w:hanging="180"/>
      <w:jc w:val="center"/>
    </w:pPr>
    <w:rPr>
      <w:rFonts w:asciiTheme="minorHAnsi" w:eastAsiaTheme="minorHAnsi" w:hAnsiTheme="minorHAnsi" w:cstheme="minorBidi"/>
      <w:lang w:eastAsia="en-US"/>
    </w:rPr>
  </w:style>
  <w:style w:type="paragraph" w:customStyle="1" w:styleId="Style11">
    <w:name w:val="Style11"/>
    <w:basedOn w:val="a"/>
    <w:rsid w:val="00472F28"/>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14">
    <w:name w:val="Style14"/>
    <w:basedOn w:val="a"/>
    <w:rsid w:val="00472F28"/>
    <w:pPr>
      <w:widowControl w:val="0"/>
      <w:autoSpaceDE w:val="0"/>
      <w:autoSpaceDN w:val="0"/>
      <w:adjustRightInd w:val="0"/>
      <w:spacing w:after="0" w:line="322" w:lineRule="exact"/>
      <w:ind w:hanging="523"/>
    </w:pPr>
    <w:rPr>
      <w:rFonts w:ascii="Times New Roman" w:hAnsi="Times New Roman"/>
      <w:sz w:val="24"/>
      <w:szCs w:val="24"/>
    </w:rPr>
  </w:style>
  <w:style w:type="paragraph" w:customStyle="1" w:styleId="afffffff1">
    <w:name w:val="Перечисление для таблиц"/>
    <w:basedOn w:val="a"/>
    <w:rsid w:val="00472F28"/>
    <w:pPr>
      <w:tabs>
        <w:tab w:val="left" w:pos="227"/>
      </w:tabs>
      <w:spacing w:after="0" w:line="240" w:lineRule="auto"/>
      <w:jc w:val="both"/>
    </w:pPr>
    <w:rPr>
      <w:rFonts w:ascii="Times New Roman" w:hAnsi="Times New Roman"/>
    </w:rPr>
  </w:style>
  <w:style w:type="paragraph" w:customStyle="1" w:styleId="ConsPlusNonformat">
    <w:name w:val="ConsPlusNonformat"/>
    <w:rsid w:val="00472F2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2">
    <w:name w:val="style3"/>
    <w:basedOn w:val="a"/>
    <w:rsid w:val="00472F28"/>
    <w:pPr>
      <w:spacing w:before="100" w:beforeAutospacing="1" w:after="100" w:afterAutospacing="1" w:line="240" w:lineRule="auto"/>
    </w:pPr>
    <w:rPr>
      <w:rFonts w:ascii="Verdana" w:hAnsi="Verdana"/>
      <w:sz w:val="18"/>
      <w:szCs w:val="18"/>
    </w:rPr>
  </w:style>
  <w:style w:type="paragraph" w:customStyle="1" w:styleId="Pa18">
    <w:name w:val="Pa18"/>
    <w:basedOn w:val="a"/>
    <w:next w:val="a"/>
    <w:rsid w:val="00472F28"/>
    <w:pPr>
      <w:autoSpaceDE w:val="0"/>
      <w:autoSpaceDN w:val="0"/>
      <w:adjustRightInd w:val="0"/>
      <w:spacing w:after="0" w:line="201" w:lineRule="atLeast"/>
    </w:pPr>
    <w:rPr>
      <w:rFonts w:ascii="PetersburgC" w:hAnsi="PetersburgC"/>
      <w:sz w:val="24"/>
      <w:szCs w:val="24"/>
      <w:lang w:eastAsia="en-US"/>
    </w:rPr>
  </w:style>
  <w:style w:type="paragraph" w:customStyle="1" w:styleId="Pa20">
    <w:name w:val="Pa20"/>
    <w:basedOn w:val="a"/>
    <w:next w:val="a"/>
    <w:rsid w:val="00472F28"/>
    <w:pPr>
      <w:autoSpaceDE w:val="0"/>
      <w:autoSpaceDN w:val="0"/>
      <w:adjustRightInd w:val="0"/>
      <w:spacing w:after="0" w:line="201" w:lineRule="atLeast"/>
    </w:pPr>
    <w:rPr>
      <w:rFonts w:ascii="PetersburgC" w:hAnsi="PetersburgC"/>
      <w:sz w:val="24"/>
      <w:szCs w:val="24"/>
      <w:lang w:eastAsia="en-US"/>
    </w:rPr>
  </w:style>
  <w:style w:type="paragraph" w:customStyle="1" w:styleId="msonormalmailrucssattributepostfix">
    <w:name w:val="msonormal_mailru_css_attribute_postfix"/>
    <w:basedOn w:val="a"/>
    <w:rsid w:val="00472F28"/>
    <w:pPr>
      <w:spacing w:before="100" w:beforeAutospacing="1" w:after="100" w:afterAutospacing="1" w:line="240" w:lineRule="auto"/>
    </w:pPr>
    <w:rPr>
      <w:rFonts w:ascii="Times New Roman" w:hAnsi="Times New Roman"/>
      <w:sz w:val="24"/>
      <w:szCs w:val="24"/>
    </w:rPr>
  </w:style>
  <w:style w:type="paragraph" w:customStyle="1" w:styleId="msolist2mailrucssattributepostfix">
    <w:name w:val="msolist2_mailru_css_attribute_postfix"/>
    <w:basedOn w:val="a"/>
    <w:rsid w:val="00472F28"/>
    <w:pPr>
      <w:spacing w:before="100" w:beforeAutospacing="1" w:after="100" w:afterAutospacing="1" w:line="240" w:lineRule="auto"/>
    </w:pPr>
    <w:rPr>
      <w:rFonts w:ascii="Times New Roman" w:hAnsi="Times New Roman"/>
      <w:sz w:val="24"/>
      <w:szCs w:val="24"/>
    </w:rPr>
  </w:style>
  <w:style w:type="paragraph" w:customStyle="1" w:styleId="consplusnormalmailrucssattributepostfix">
    <w:name w:val="consplusnormal_mailru_css_attribute_postfix"/>
    <w:basedOn w:val="a"/>
    <w:rsid w:val="00472F28"/>
    <w:pPr>
      <w:spacing w:before="100" w:beforeAutospacing="1" w:after="100" w:afterAutospacing="1" w:line="240" w:lineRule="auto"/>
    </w:pPr>
    <w:rPr>
      <w:rFonts w:ascii="Times New Roman" w:hAnsi="Times New Roman"/>
      <w:sz w:val="24"/>
      <w:szCs w:val="24"/>
    </w:rPr>
  </w:style>
  <w:style w:type="character" w:customStyle="1" w:styleId="afffffff2">
    <w:name w:val="диплом Знак"/>
    <w:link w:val="afffffff3"/>
    <w:locked/>
    <w:rsid w:val="00472F28"/>
    <w:rPr>
      <w:color w:val="000000"/>
      <w:sz w:val="21"/>
      <w:shd w:val="clear" w:color="auto" w:fill="FFFFFF"/>
    </w:rPr>
  </w:style>
  <w:style w:type="paragraph" w:customStyle="1" w:styleId="afffffff3">
    <w:name w:val="диплом"/>
    <w:basedOn w:val="a"/>
    <w:link w:val="afffffff2"/>
    <w:autoRedefine/>
    <w:rsid w:val="00472F28"/>
    <w:pPr>
      <w:shd w:val="clear" w:color="auto" w:fill="FFFFFF"/>
    </w:pPr>
    <w:rPr>
      <w:rFonts w:asciiTheme="minorHAnsi" w:eastAsiaTheme="minorHAnsi" w:hAnsiTheme="minorHAnsi" w:cstheme="minorBidi"/>
      <w:color w:val="000000"/>
      <w:sz w:val="21"/>
      <w:lang w:eastAsia="en-US"/>
    </w:rPr>
  </w:style>
  <w:style w:type="paragraph" w:customStyle="1" w:styleId="Style12">
    <w:name w:val="Style12"/>
    <w:basedOn w:val="a"/>
    <w:rsid w:val="00472F28"/>
    <w:pPr>
      <w:widowControl w:val="0"/>
      <w:autoSpaceDE w:val="0"/>
      <w:autoSpaceDN w:val="0"/>
      <w:adjustRightInd w:val="0"/>
      <w:spacing w:after="0" w:line="229" w:lineRule="exact"/>
      <w:ind w:firstLine="437"/>
    </w:pPr>
    <w:rPr>
      <w:rFonts w:ascii="Times New Roman" w:hAnsi="Times New Roman"/>
      <w:sz w:val="24"/>
      <w:szCs w:val="24"/>
    </w:rPr>
  </w:style>
  <w:style w:type="paragraph" w:customStyle="1" w:styleId="Style21">
    <w:name w:val="Style21"/>
    <w:basedOn w:val="a"/>
    <w:rsid w:val="00472F28"/>
    <w:pPr>
      <w:widowControl w:val="0"/>
      <w:autoSpaceDE w:val="0"/>
      <w:autoSpaceDN w:val="0"/>
      <w:adjustRightInd w:val="0"/>
      <w:spacing w:after="0" w:line="240" w:lineRule="auto"/>
    </w:pPr>
    <w:rPr>
      <w:rFonts w:ascii="Times New Roman" w:hAnsi="Times New Roman"/>
      <w:sz w:val="24"/>
      <w:szCs w:val="24"/>
    </w:rPr>
  </w:style>
  <w:style w:type="paragraph" w:customStyle="1" w:styleId="Style27">
    <w:name w:val="Style27"/>
    <w:basedOn w:val="a"/>
    <w:rsid w:val="00472F28"/>
    <w:pPr>
      <w:widowControl w:val="0"/>
      <w:autoSpaceDE w:val="0"/>
      <w:autoSpaceDN w:val="0"/>
      <w:adjustRightInd w:val="0"/>
      <w:spacing w:after="0" w:line="274" w:lineRule="exact"/>
      <w:ind w:firstLine="355"/>
    </w:pPr>
    <w:rPr>
      <w:rFonts w:ascii="Times New Roman" w:hAnsi="Times New Roman"/>
      <w:sz w:val="24"/>
      <w:szCs w:val="24"/>
    </w:rPr>
  </w:style>
  <w:style w:type="paragraph" w:customStyle="1" w:styleId="Style29">
    <w:name w:val="Style29"/>
    <w:basedOn w:val="a"/>
    <w:rsid w:val="00472F28"/>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34">
    <w:name w:val="Style34"/>
    <w:basedOn w:val="a"/>
    <w:rsid w:val="00472F28"/>
    <w:pPr>
      <w:widowControl w:val="0"/>
      <w:autoSpaceDE w:val="0"/>
      <w:autoSpaceDN w:val="0"/>
      <w:adjustRightInd w:val="0"/>
      <w:spacing w:after="0" w:line="278" w:lineRule="exact"/>
    </w:pPr>
    <w:rPr>
      <w:rFonts w:ascii="Times New Roman" w:hAnsi="Times New Roman"/>
      <w:sz w:val="24"/>
      <w:szCs w:val="24"/>
    </w:rPr>
  </w:style>
  <w:style w:type="paragraph" w:customStyle="1" w:styleId="Style47">
    <w:name w:val="Style47"/>
    <w:basedOn w:val="a"/>
    <w:rsid w:val="00472F28"/>
    <w:pPr>
      <w:widowControl w:val="0"/>
      <w:autoSpaceDE w:val="0"/>
      <w:autoSpaceDN w:val="0"/>
      <w:adjustRightInd w:val="0"/>
      <w:spacing w:after="0" w:line="230" w:lineRule="exact"/>
    </w:pPr>
    <w:rPr>
      <w:rFonts w:ascii="Times New Roman" w:hAnsi="Times New Roman"/>
      <w:sz w:val="24"/>
      <w:szCs w:val="24"/>
    </w:rPr>
  </w:style>
  <w:style w:type="paragraph" w:customStyle="1" w:styleId="Style49">
    <w:name w:val="Style49"/>
    <w:basedOn w:val="a"/>
    <w:rsid w:val="00472F28"/>
    <w:pPr>
      <w:widowControl w:val="0"/>
      <w:autoSpaceDE w:val="0"/>
      <w:autoSpaceDN w:val="0"/>
      <w:adjustRightInd w:val="0"/>
      <w:spacing w:after="0" w:line="240" w:lineRule="auto"/>
    </w:pPr>
    <w:rPr>
      <w:rFonts w:ascii="Times New Roman" w:hAnsi="Times New Roman"/>
      <w:sz w:val="24"/>
      <w:szCs w:val="24"/>
    </w:rPr>
  </w:style>
  <w:style w:type="paragraph" w:customStyle="1" w:styleId="Style50">
    <w:name w:val="Style50"/>
    <w:basedOn w:val="a"/>
    <w:rsid w:val="00472F28"/>
    <w:pPr>
      <w:widowControl w:val="0"/>
      <w:autoSpaceDE w:val="0"/>
      <w:autoSpaceDN w:val="0"/>
      <w:adjustRightInd w:val="0"/>
      <w:spacing w:after="0" w:line="229" w:lineRule="exact"/>
      <w:jc w:val="both"/>
    </w:pPr>
    <w:rPr>
      <w:rFonts w:ascii="Times New Roman" w:hAnsi="Times New Roman"/>
      <w:sz w:val="24"/>
      <w:szCs w:val="24"/>
    </w:rPr>
  </w:style>
  <w:style w:type="paragraph" w:customStyle="1" w:styleId="44">
    <w:name w:val="Обычный4"/>
    <w:uiPriority w:val="99"/>
    <w:rsid w:val="00472F28"/>
    <w:pPr>
      <w:widowControl w:val="0"/>
      <w:suppressAutoHyphens/>
      <w:spacing w:after="0" w:line="300" w:lineRule="auto"/>
      <w:ind w:left="360" w:hanging="360"/>
    </w:pPr>
    <w:rPr>
      <w:rFonts w:ascii="Times New Roman" w:eastAsia="Times New Roman" w:hAnsi="Times New Roman" w:cs="Times New Roman"/>
      <w:lang w:eastAsia="ar-SA"/>
    </w:rPr>
  </w:style>
  <w:style w:type="character" w:styleId="afffffff4">
    <w:name w:val="Intense Emphasis"/>
    <w:uiPriority w:val="99"/>
    <w:qFormat/>
    <w:rsid w:val="00472F28"/>
    <w:rPr>
      <w:rFonts w:ascii="Times New Roman" w:hAnsi="Times New Roman" w:cs="Times New Roman" w:hint="default"/>
      <w:b/>
      <w:bCs w:val="0"/>
      <w:i/>
      <w:iCs w:val="0"/>
      <w:sz w:val="24"/>
      <w:u w:val="single"/>
    </w:rPr>
  </w:style>
  <w:style w:type="character" w:styleId="afffffff5">
    <w:name w:val="Subtle Reference"/>
    <w:uiPriority w:val="99"/>
    <w:qFormat/>
    <w:rsid w:val="00472F28"/>
    <w:rPr>
      <w:rFonts w:ascii="Times New Roman" w:hAnsi="Times New Roman" w:cs="Times New Roman" w:hint="default"/>
      <w:sz w:val="24"/>
      <w:u w:val="single"/>
    </w:rPr>
  </w:style>
  <w:style w:type="character" w:styleId="afffffff6">
    <w:name w:val="Intense Reference"/>
    <w:uiPriority w:val="99"/>
    <w:qFormat/>
    <w:rsid w:val="00472F28"/>
    <w:rPr>
      <w:rFonts w:ascii="Times New Roman" w:hAnsi="Times New Roman" w:cs="Times New Roman" w:hint="default"/>
      <w:b/>
      <w:bCs w:val="0"/>
      <w:sz w:val="24"/>
      <w:u w:val="single"/>
    </w:rPr>
  </w:style>
  <w:style w:type="character" w:styleId="afffffff7">
    <w:name w:val="Book Title"/>
    <w:uiPriority w:val="99"/>
    <w:qFormat/>
    <w:rsid w:val="00472F28"/>
    <w:rPr>
      <w:rFonts w:ascii="Cambria" w:hAnsi="Cambria" w:cs="Times New Roman" w:hint="default"/>
      <w:b/>
      <w:bCs w:val="0"/>
      <w:i/>
      <w:iCs w:val="0"/>
      <w:sz w:val="24"/>
    </w:rPr>
  </w:style>
  <w:style w:type="character" w:customStyle="1" w:styleId="710">
    <w:name w:val="Заголовок 7 Знак1"/>
    <w:uiPriority w:val="99"/>
    <w:semiHidden/>
    <w:rsid w:val="00472F28"/>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472F28"/>
    <w:rPr>
      <w:rFonts w:ascii="Calibri Light" w:eastAsia="Times New Roman" w:hAnsi="Calibri Light" w:cs="Times New Roman"/>
      <w:color w:val="272727"/>
      <w:sz w:val="21"/>
      <w:szCs w:val="21"/>
      <w:lang w:eastAsia="ru-RU"/>
    </w:rPr>
  </w:style>
  <w:style w:type="character" w:customStyle="1" w:styleId="910">
    <w:name w:val="Заголовок 9 Знак1"/>
    <w:semiHidden/>
    <w:rsid w:val="00472F28"/>
    <w:rPr>
      <w:rFonts w:ascii="Calibri Light" w:eastAsia="Times New Roman" w:hAnsi="Calibri Light" w:cs="Times New Roman"/>
      <w:i/>
      <w:iCs/>
      <w:color w:val="272727"/>
      <w:sz w:val="21"/>
      <w:szCs w:val="21"/>
      <w:lang w:eastAsia="ru-RU"/>
    </w:rPr>
  </w:style>
  <w:style w:type="character" w:customStyle="1" w:styleId="217">
    <w:name w:val="Основной текст 2 Знак1"/>
    <w:semiHidden/>
    <w:rsid w:val="00472F28"/>
    <w:rPr>
      <w:sz w:val="22"/>
      <w:szCs w:val="22"/>
    </w:rPr>
  </w:style>
  <w:style w:type="character" w:customStyle="1" w:styleId="1f3">
    <w:name w:val="Текст сноски Знак1"/>
    <w:basedOn w:val="a0"/>
    <w:uiPriority w:val="99"/>
    <w:semiHidden/>
    <w:rsid w:val="00472F28"/>
  </w:style>
  <w:style w:type="character" w:customStyle="1" w:styleId="1f4">
    <w:name w:val="Текст выноски Знак1"/>
    <w:semiHidden/>
    <w:rsid w:val="00472F28"/>
    <w:rPr>
      <w:rFonts w:ascii="Segoe UI" w:hAnsi="Segoe UI" w:cs="Segoe UI"/>
      <w:sz w:val="18"/>
      <w:szCs w:val="18"/>
    </w:rPr>
  </w:style>
  <w:style w:type="character" w:customStyle="1" w:styleId="1f5">
    <w:name w:val="Верхний колонтитул Знак1"/>
    <w:uiPriority w:val="99"/>
    <w:semiHidden/>
    <w:rsid w:val="00472F28"/>
    <w:rPr>
      <w:sz w:val="22"/>
      <w:szCs w:val="22"/>
    </w:rPr>
  </w:style>
  <w:style w:type="character" w:customStyle="1" w:styleId="218">
    <w:name w:val="Основной текст с отступом 2 Знак1"/>
    <w:semiHidden/>
    <w:rsid w:val="00472F28"/>
    <w:rPr>
      <w:sz w:val="22"/>
      <w:szCs w:val="22"/>
    </w:rPr>
  </w:style>
  <w:style w:type="character" w:customStyle="1" w:styleId="1f6">
    <w:name w:val="Текст концевой сноски Знак1"/>
    <w:basedOn w:val="a0"/>
    <w:semiHidden/>
    <w:rsid w:val="00472F28"/>
  </w:style>
  <w:style w:type="character" w:customStyle="1" w:styleId="315">
    <w:name w:val="Основной текст 3 Знак1"/>
    <w:aliases w:val=" Знак11 Знак Знак"/>
    <w:rsid w:val="00472F28"/>
    <w:rPr>
      <w:sz w:val="16"/>
      <w:szCs w:val="16"/>
    </w:rPr>
  </w:style>
  <w:style w:type="character" w:customStyle="1" w:styleId="45">
    <w:name w:val="Знак Знак4"/>
    <w:uiPriority w:val="99"/>
    <w:rsid w:val="00472F28"/>
    <w:rPr>
      <w:sz w:val="24"/>
      <w:lang w:val="ru-RU" w:eastAsia="ru-RU"/>
    </w:rPr>
  </w:style>
  <w:style w:type="character" w:customStyle="1" w:styleId="apple-style-span">
    <w:name w:val="apple-style-span"/>
    <w:rsid w:val="00472F28"/>
  </w:style>
  <w:style w:type="character" w:customStyle="1" w:styleId="FontStyle15">
    <w:name w:val="Font Style15"/>
    <w:uiPriority w:val="99"/>
    <w:rsid w:val="00472F28"/>
    <w:rPr>
      <w:rFonts w:ascii="Cambria" w:hAnsi="Cambria" w:hint="default"/>
      <w:sz w:val="24"/>
    </w:rPr>
  </w:style>
  <w:style w:type="character" w:customStyle="1" w:styleId="book-griff">
    <w:name w:val="book-griff"/>
    <w:uiPriority w:val="99"/>
    <w:rsid w:val="00472F28"/>
  </w:style>
  <w:style w:type="character" w:customStyle="1" w:styleId="2f6">
    <w:name w:val="Основной текст (2)"/>
    <w:uiPriority w:val="99"/>
    <w:rsid w:val="00472F28"/>
    <w:rPr>
      <w:rFonts w:ascii="Times New Roman" w:hAnsi="Times New Roman" w:cs="Times New Roman" w:hint="default"/>
      <w:strike w:val="0"/>
      <w:dstrike w:val="0"/>
      <w:color w:val="000000"/>
      <w:spacing w:val="0"/>
      <w:w w:val="100"/>
      <w:position w:val="0"/>
      <w:sz w:val="22"/>
      <w:u w:val="none"/>
      <w:effect w:val="none"/>
      <w:lang w:val="ru-RU" w:eastAsia="ru-RU"/>
    </w:rPr>
  </w:style>
  <w:style w:type="character" w:customStyle="1" w:styleId="ico-copy">
    <w:name w:val="ico-copy"/>
    <w:uiPriority w:val="99"/>
    <w:rsid w:val="00472F28"/>
  </w:style>
  <w:style w:type="character" w:customStyle="1" w:styleId="quantity">
    <w:name w:val="quantity"/>
    <w:uiPriority w:val="99"/>
    <w:rsid w:val="00472F28"/>
  </w:style>
  <w:style w:type="character" w:customStyle="1" w:styleId="s3">
    <w:name w:val="s3"/>
    <w:rsid w:val="00472F28"/>
  </w:style>
  <w:style w:type="character" w:customStyle="1" w:styleId="s11">
    <w:name w:val="s11"/>
    <w:rsid w:val="00472F28"/>
  </w:style>
  <w:style w:type="character" w:customStyle="1" w:styleId="s35">
    <w:name w:val="s35"/>
    <w:uiPriority w:val="99"/>
    <w:rsid w:val="00472F28"/>
  </w:style>
  <w:style w:type="character" w:customStyle="1" w:styleId="s9">
    <w:name w:val="s9"/>
    <w:uiPriority w:val="99"/>
    <w:rsid w:val="00472F28"/>
  </w:style>
  <w:style w:type="character" w:customStyle="1" w:styleId="s14">
    <w:name w:val="s14"/>
    <w:uiPriority w:val="99"/>
    <w:rsid w:val="00472F28"/>
  </w:style>
  <w:style w:type="character" w:customStyle="1" w:styleId="s20">
    <w:name w:val="s20"/>
    <w:uiPriority w:val="99"/>
    <w:rsid w:val="00472F28"/>
  </w:style>
  <w:style w:type="character" w:customStyle="1" w:styleId="FontStyle75">
    <w:name w:val="Font Style75"/>
    <w:rsid w:val="00472F28"/>
    <w:rPr>
      <w:rFonts w:ascii="Times New Roman" w:hAnsi="Times New Roman" w:cs="Times New Roman" w:hint="default"/>
      <w:sz w:val="22"/>
    </w:rPr>
  </w:style>
  <w:style w:type="character" w:customStyle="1" w:styleId="submenu-table">
    <w:name w:val="submenu-table"/>
    <w:uiPriority w:val="99"/>
    <w:rsid w:val="00472F28"/>
  </w:style>
  <w:style w:type="character" w:customStyle="1" w:styleId="316">
    <w:name w:val="Основной текст с отступом 3 Знак1"/>
    <w:uiPriority w:val="99"/>
    <w:rsid w:val="00472F28"/>
    <w:rPr>
      <w:sz w:val="16"/>
      <w:szCs w:val="16"/>
    </w:rPr>
  </w:style>
  <w:style w:type="character" w:customStyle="1" w:styleId="BodyTextIndent3Char">
    <w:name w:val="Body Text Indent 3 Char"/>
    <w:uiPriority w:val="99"/>
    <w:semiHidden/>
    <w:locked/>
    <w:rsid w:val="00472F28"/>
    <w:rPr>
      <w:rFonts w:ascii="Times New Roman" w:hAnsi="Times New Roman" w:cs="Times New Roman" w:hint="default"/>
      <w:sz w:val="16"/>
    </w:rPr>
  </w:style>
  <w:style w:type="character" w:customStyle="1" w:styleId="410">
    <w:name w:val="Знак Знак41"/>
    <w:uiPriority w:val="99"/>
    <w:rsid w:val="00472F28"/>
    <w:rPr>
      <w:rFonts w:ascii="Times New Roman" w:hAnsi="Times New Roman" w:cs="Times New Roman" w:hint="default"/>
      <w:sz w:val="20"/>
      <w:lang w:eastAsia="ru-RU"/>
    </w:rPr>
  </w:style>
  <w:style w:type="character" w:customStyle="1" w:styleId="123">
    <w:name w:val="Знак Знак12"/>
    <w:uiPriority w:val="99"/>
    <w:locked/>
    <w:rsid w:val="00472F28"/>
    <w:rPr>
      <w:rFonts w:ascii="Arial" w:hAnsi="Arial" w:cs="Arial" w:hint="default"/>
      <w:b/>
      <w:bCs w:val="0"/>
      <w:kern w:val="32"/>
      <w:sz w:val="32"/>
    </w:rPr>
  </w:style>
  <w:style w:type="character" w:customStyle="1" w:styleId="114">
    <w:name w:val="Знак Знак11"/>
    <w:uiPriority w:val="99"/>
    <w:locked/>
    <w:rsid w:val="00472F28"/>
    <w:rPr>
      <w:rFonts w:ascii="Arial" w:hAnsi="Arial" w:cs="Arial" w:hint="default"/>
      <w:b/>
      <w:bCs w:val="0"/>
      <w:i/>
      <w:iCs w:val="0"/>
      <w:sz w:val="28"/>
    </w:rPr>
  </w:style>
  <w:style w:type="character" w:customStyle="1" w:styleId="100">
    <w:name w:val="Знак Знак10"/>
    <w:uiPriority w:val="99"/>
    <w:locked/>
    <w:rsid w:val="00472F28"/>
    <w:rPr>
      <w:rFonts w:ascii="Arial" w:hAnsi="Arial" w:cs="Arial" w:hint="default"/>
      <w:b/>
      <w:bCs w:val="0"/>
      <w:sz w:val="26"/>
    </w:rPr>
  </w:style>
  <w:style w:type="character" w:customStyle="1" w:styleId="93">
    <w:name w:val="Знак Знак9"/>
    <w:uiPriority w:val="99"/>
    <w:locked/>
    <w:rsid w:val="00472F28"/>
    <w:rPr>
      <w:b/>
      <w:bCs w:val="0"/>
      <w:sz w:val="24"/>
    </w:rPr>
  </w:style>
  <w:style w:type="character" w:customStyle="1" w:styleId="85">
    <w:name w:val="Знак Знак8"/>
    <w:uiPriority w:val="99"/>
    <w:locked/>
    <w:rsid w:val="00472F28"/>
    <w:rPr>
      <w:sz w:val="24"/>
    </w:rPr>
  </w:style>
  <w:style w:type="character" w:customStyle="1" w:styleId="73">
    <w:name w:val="Знак Знак7"/>
    <w:uiPriority w:val="99"/>
    <w:locked/>
    <w:rsid w:val="00472F28"/>
    <w:rPr>
      <w:sz w:val="24"/>
    </w:rPr>
  </w:style>
  <w:style w:type="character" w:customStyle="1" w:styleId="63">
    <w:name w:val="Знак Знак6"/>
    <w:uiPriority w:val="99"/>
    <w:locked/>
    <w:rsid w:val="00472F28"/>
    <w:rPr>
      <w:lang w:val="en-US"/>
    </w:rPr>
  </w:style>
  <w:style w:type="character" w:customStyle="1" w:styleId="55">
    <w:name w:val="Знак Знак5"/>
    <w:uiPriority w:val="99"/>
    <w:locked/>
    <w:rsid w:val="00472F28"/>
    <w:rPr>
      <w:rFonts w:ascii="Segoe UI" w:hAnsi="Segoe UI" w:cs="Segoe UI" w:hint="default"/>
      <w:sz w:val="18"/>
    </w:rPr>
  </w:style>
  <w:style w:type="character" w:customStyle="1" w:styleId="420">
    <w:name w:val="Знак Знак42"/>
    <w:uiPriority w:val="99"/>
    <w:locked/>
    <w:rsid w:val="00472F28"/>
    <w:rPr>
      <w:sz w:val="24"/>
    </w:rPr>
  </w:style>
  <w:style w:type="character" w:customStyle="1" w:styleId="3a">
    <w:name w:val="Знак Знак3"/>
    <w:uiPriority w:val="99"/>
    <w:locked/>
    <w:rsid w:val="00472F28"/>
    <w:rPr>
      <w:rFonts w:ascii="Calibri" w:hAnsi="Calibri" w:cs="Calibri" w:hint="default"/>
    </w:rPr>
  </w:style>
  <w:style w:type="character" w:customStyle="1" w:styleId="1f7">
    <w:name w:val="Знак Знак1"/>
    <w:uiPriority w:val="99"/>
    <w:locked/>
    <w:rsid w:val="00472F28"/>
    <w:rPr>
      <w:sz w:val="24"/>
    </w:rPr>
  </w:style>
  <w:style w:type="character" w:customStyle="1" w:styleId="911">
    <w:name w:val="Знак Знак91"/>
    <w:uiPriority w:val="99"/>
    <w:locked/>
    <w:rsid w:val="00472F28"/>
    <w:rPr>
      <w:lang w:val="en-US"/>
    </w:rPr>
  </w:style>
  <w:style w:type="character" w:customStyle="1" w:styleId="ListParagraphChar1">
    <w:name w:val="List Paragraph Char1"/>
    <w:aliases w:val="Содержание. 2 уровень Char1"/>
    <w:locked/>
    <w:rsid w:val="00472F28"/>
    <w:rPr>
      <w:sz w:val="24"/>
      <w:lang w:val="ru-RU" w:eastAsia="ko-KR"/>
    </w:rPr>
  </w:style>
  <w:style w:type="character" w:customStyle="1" w:styleId="Hyperlink1">
    <w:name w:val="Hyperlink.1"/>
    <w:rsid w:val="00472F28"/>
    <w:rPr>
      <w:lang w:val="ru-RU"/>
    </w:rPr>
  </w:style>
  <w:style w:type="paragraph" w:styleId="affffff8">
    <w:name w:val="No Spacing"/>
    <w:link w:val="affffff7"/>
    <w:uiPriority w:val="99"/>
    <w:qFormat/>
    <w:rsid w:val="00472F28"/>
    <w:pPr>
      <w:spacing w:after="0" w:line="240" w:lineRule="auto"/>
    </w:pPr>
  </w:style>
  <w:style w:type="character" w:customStyle="1" w:styleId="extended-textfull">
    <w:name w:val="extended-text__full"/>
    <w:rsid w:val="00472F28"/>
    <w:rPr>
      <w:rFonts w:ascii="Times New Roman" w:hAnsi="Times New Roman" w:cs="Times New Roman" w:hint="default"/>
    </w:rPr>
  </w:style>
  <w:style w:type="character" w:customStyle="1" w:styleId="c0">
    <w:name w:val="c0"/>
    <w:rsid w:val="00472F28"/>
    <w:rPr>
      <w:rFonts w:ascii="Times New Roman" w:hAnsi="Times New Roman" w:cs="Times New Roman" w:hint="default"/>
    </w:rPr>
  </w:style>
  <w:style w:type="character" w:customStyle="1" w:styleId="c1">
    <w:name w:val="c1"/>
    <w:rsid w:val="00472F28"/>
    <w:rPr>
      <w:rFonts w:ascii="Times New Roman" w:hAnsi="Times New Roman" w:cs="Times New Roman" w:hint="default"/>
    </w:rPr>
  </w:style>
  <w:style w:type="character" w:customStyle="1" w:styleId="c5">
    <w:name w:val="c5"/>
    <w:rsid w:val="00472F28"/>
    <w:rPr>
      <w:rFonts w:ascii="Times New Roman" w:hAnsi="Times New Roman" w:cs="Times New Roman" w:hint="default"/>
    </w:rPr>
  </w:style>
  <w:style w:type="character" w:customStyle="1" w:styleId="sobi2listingfieldauthor">
    <w:name w:val="sobi2listing_field_author"/>
    <w:rsid w:val="00472F28"/>
    <w:rPr>
      <w:rFonts w:ascii="Times New Roman" w:hAnsi="Times New Roman" w:cs="Times New Roman" w:hint="default"/>
    </w:rPr>
  </w:style>
  <w:style w:type="character" w:customStyle="1" w:styleId="sobi2listingfieldyear">
    <w:name w:val="sobi2listing_field_year"/>
    <w:rsid w:val="00472F28"/>
    <w:rPr>
      <w:rFonts w:ascii="Times New Roman" w:hAnsi="Times New Roman" w:cs="Times New Roman" w:hint="default"/>
    </w:rPr>
  </w:style>
  <w:style w:type="paragraph" w:styleId="affffff2">
    <w:name w:val="Title"/>
    <w:basedOn w:val="a"/>
    <w:link w:val="2d"/>
    <w:uiPriority w:val="10"/>
    <w:qFormat/>
    <w:rsid w:val="00472F28"/>
    <w:pPr>
      <w:spacing w:after="0" w:line="240" w:lineRule="auto"/>
      <w:jc w:val="center"/>
    </w:pPr>
    <w:rPr>
      <w:rFonts w:ascii="Times New Roman" w:eastAsiaTheme="minorHAnsi" w:hAnsi="Times New Roman" w:cstheme="minorBidi"/>
      <w:sz w:val="24"/>
      <w:lang w:eastAsia="ko-KR"/>
    </w:rPr>
  </w:style>
  <w:style w:type="character" w:customStyle="1" w:styleId="afffffff8">
    <w:name w:val="Название Знак"/>
    <w:basedOn w:val="a0"/>
    <w:link w:val="1f8"/>
    <w:rsid w:val="00472F28"/>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f9">
    <w:name w:val="Заголовок Знак1"/>
    <w:uiPriority w:val="10"/>
    <w:rsid w:val="00472F28"/>
    <w:rPr>
      <w:rFonts w:ascii="Calibri Light" w:eastAsia="Times New Roman" w:hAnsi="Calibri Light" w:cs="Times New Roman"/>
      <w:b/>
      <w:bCs/>
      <w:kern w:val="28"/>
      <w:sz w:val="32"/>
      <w:szCs w:val="32"/>
    </w:rPr>
  </w:style>
  <w:style w:type="character" w:customStyle="1" w:styleId="eitempropertiestextinner">
    <w:name w:val="eitemproperties_textinner"/>
    <w:rsid w:val="00472F28"/>
    <w:rPr>
      <w:rFonts w:ascii="Times New Roman" w:hAnsi="Times New Roman" w:cs="Times New Roman" w:hint="default"/>
    </w:rPr>
  </w:style>
  <w:style w:type="character" w:customStyle="1" w:styleId="s2">
    <w:name w:val="s2"/>
    <w:rsid w:val="00472F28"/>
    <w:rPr>
      <w:rFonts w:ascii="Times New Roman" w:hAnsi="Times New Roman" w:cs="Times New Roman" w:hint="default"/>
    </w:rPr>
  </w:style>
  <w:style w:type="character" w:customStyle="1" w:styleId="s4">
    <w:name w:val="s4"/>
    <w:rsid w:val="00472F28"/>
    <w:rPr>
      <w:rFonts w:ascii="Times New Roman" w:hAnsi="Times New Roman" w:cs="Times New Roman" w:hint="default"/>
    </w:rPr>
  </w:style>
  <w:style w:type="character" w:customStyle="1" w:styleId="s5">
    <w:name w:val="s5"/>
    <w:rsid w:val="00472F28"/>
    <w:rPr>
      <w:rFonts w:ascii="Times New Roman" w:hAnsi="Times New Roman" w:cs="Times New Roman" w:hint="default"/>
    </w:rPr>
  </w:style>
  <w:style w:type="character" w:customStyle="1" w:styleId="s10">
    <w:name w:val="s1"/>
    <w:rsid w:val="00472F28"/>
    <w:rPr>
      <w:rFonts w:ascii="Times New Roman" w:hAnsi="Times New Roman" w:cs="Times New Roman" w:hint="default"/>
    </w:rPr>
  </w:style>
  <w:style w:type="character" w:customStyle="1" w:styleId="s6">
    <w:name w:val="s6"/>
    <w:rsid w:val="00472F28"/>
    <w:rPr>
      <w:rFonts w:ascii="Times New Roman" w:hAnsi="Times New Roman" w:cs="Times New Roman" w:hint="default"/>
    </w:rPr>
  </w:style>
  <w:style w:type="character" w:customStyle="1" w:styleId="s7">
    <w:name w:val="s7"/>
    <w:rsid w:val="00472F28"/>
    <w:rPr>
      <w:rFonts w:ascii="Times New Roman" w:hAnsi="Times New Roman" w:cs="Times New Roman" w:hint="default"/>
    </w:rPr>
  </w:style>
  <w:style w:type="character" w:customStyle="1" w:styleId="s8">
    <w:name w:val="s8"/>
    <w:rsid w:val="00472F28"/>
    <w:rPr>
      <w:rFonts w:ascii="Times New Roman" w:hAnsi="Times New Roman" w:cs="Times New Roman" w:hint="default"/>
    </w:rPr>
  </w:style>
  <w:style w:type="character" w:customStyle="1" w:styleId="896">
    <w:name w:val="Основной текст (8) + 96"/>
    <w:aliases w:val="5 pt10"/>
    <w:rsid w:val="00472F28"/>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472F28"/>
    <w:rPr>
      <w:sz w:val="18"/>
      <w:shd w:val="clear" w:color="auto" w:fill="FFFFFF"/>
    </w:rPr>
  </w:style>
  <w:style w:type="character" w:customStyle="1" w:styleId="89">
    <w:name w:val="Основной текст (8) + 9"/>
    <w:aliases w:val="5 pt,Не полужирный,Основной текст (12) + 11,Основной текст + 13,Основной текст + 9,Основной текст (4) + 8,Полужирный,Не курсив,Основной текст + 91,5 pt2,Основной текст (2) + 12 pt"/>
    <w:rsid w:val="00472F28"/>
    <w:rPr>
      <w:rFonts w:ascii="Times New Roman" w:hAnsi="Times New Roman" w:cs="Times New Roman" w:hint="default"/>
      <w:strike w:val="0"/>
      <w:dstrike w:val="0"/>
      <w:sz w:val="19"/>
      <w:u w:val="none"/>
      <w:effect w:val="none"/>
    </w:rPr>
  </w:style>
  <w:style w:type="character" w:customStyle="1" w:styleId="FontStyle37">
    <w:name w:val="Font Style37"/>
    <w:rsid w:val="00472F28"/>
    <w:rPr>
      <w:rFonts w:ascii="Times New Roman" w:hAnsi="Times New Roman" w:cs="Times New Roman" w:hint="default"/>
      <w:spacing w:val="10"/>
      <w:sz w:val="20"/>
    </w:rPr>
  </w:style>
  <w:style w:type="character" w:customStyle="1" w:styleId="1fa">
    <w:name w:val="Подзаголовок Знак1"/>
    <w:rsid w:val="00472F28"/>
    <w:rPr>
      <w:rFonts w:ascii="Calibri" w:eastAsia="Times New Roman" w:hAnsi="Calibri" w:cs="Times New Roman"/>
      <w:color w:val="5A5A5A"/>
      <w:spacing w:val="15"/>
      <w:sz w:val="22"/>
      <w:szCs w:val="22"/>
    </w:rPr>
  </w:style>
  <w:style w:type="paragraph" w:styleId="affffffa">
    <w:name w:val="Intense Quote"/>
    <w:basedOn w:val="a"/>
    <w:next w:val="a"/>
    <w:link w:val="affffff9"/>
    <w:uiPriority w:val="99"/>
    <w:qFormat/>
    <w:rsid w:val="00472F28"/>
    <w:pPr>
      <w:spacing w:after="0" w:line="240" w:lineRule="auto"/>
      <w:ind w:left="720" w:right="720"/>
    </w:pPr>
    <w:rPr>
      <w:rFonts w:asciiTheme="minorHAnsi" w:eastAsiaTheme="minorHAnsi" w:hAnsiTheme="minorHAnsi" w:cstheme="minorBidi"/>
      <w:b/>
      <w:i/>
      <w:sz w:val="24"/>
      <w:lang w:val="en-US" w:eastAsia="en-US"/>
    </w:rPr>
  </w:style>
  <w:style w:type="character" w:customStyle="1" w:styleId="1fb">
    <w:name w:val="Выделенная цитата Знак1"/>
    <w:basedOn w:val="a0"/>
    <w:rsid w:val="00472F28"/>
    <w:rPr>
      <w:rFonts w:ascii="Calibri" w:eastAsia="Times New Roman" w:hAnsi="Calibri" w:cs="Times New Roman"/>
      <w:b/>
      <w:bCs/>
      <w:i/>
      <w:iCs/>
      <w:color w:val="4F81BD" w:themeColor="accent1"/>
      <w:lang w:eastAsia="ru-RU"/>
    </w:rPr>
  </w:style>
  <w:style w:type="character" w:customStyle="1" w:styleId="2f7">
    <w:name w:val="Основной текст (2) + Полужирный"/>
    <w:rsid w:val="00472F28"/>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472F28"/>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472F28"/>
    <w:rPr>
      <w:rFonts w:ascii="Times New Roman" w:hAnsi="Times New Roman" w:cs="Times New Roman" w:hint="default"/>
      <w:sz w:val="18"/>
    </w:rPr>
  </w:style>
  <w:style w:type="character" w:customStyle="1" w:styleId="2f8">
    <w:name w:val="Основной текст2"/>
    <w:rsid w:val="00472F28"/>
    <w:rPr>
      <w:rFonts w:ascii="Times New Roman" w:hAnsi="Times New Roman" w:cs="Times New Roman" w:hint="default"/>
      <w:strike w:val="0"/>
      <w:dstrike w:val="0"/>
      <w:color w:val="000000"/>
      <w:spacing w:val="0"/>
      <w:w w:val="100"/>
      <w:position w:val="0"/>
      <w:sz w:val="21"/>
      <w:u w:val="none"/>
      <w:effect w:val="none"/>
      <w:lang w:val="ru-RU"/>
    </w:rPr>
  </w:style>
  <w:style w:type="character" w:customStyle="1" w:styleId="Bodytext4">
    <w:name w:val="Body text (4)"/>
    <w:rsid w:val="00472F28"/>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4NotItalic">
    <w:name w:val="Body text (4) + Not Italic"/>
    <w:rsid w:val="00472F28"/>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9pt">
    <w:name w:val="Body text + 9 pt"/>
    <w:aliases w:val="Bold"/>
    <w:rsid w:val="00472F28"/>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c6">
    <w:name w:val="c6"/>
    <w:rsid w:val="00472F28"/>
  </w:style>
  <w:style w:type="character" w:customStyle="1" w:styleId="afffffff9">
    <w:name w:val="номер страницы"/>
    <w:rsid w:val="00472F28"/>
    <w:rPr>
      <w:rFonts w:ascii="Times New Roman" w:hAnsi="Times New Roman" w:cs="Times New Roman" w:hint="default"/>
    </w:rPr>
  </w:style>
  <w:style w:type="character" w:customStyle="1" w:styleId="c19">
    <w:name w:val="c19"/>
    <w:rsid w:val="00472F28"/>
    <w:rPr>
      <w:rFonts w:ascii="Times New Roman" w:hAnsi="Times New Roman" w:cs="Times New Roman" w:hint="default"/>
    </w:rPr>
  </w:style>
  <w:style w:type="character" w:customStyle="1" w:styleId="c9">
    <w:name w:val="c9"/>
    <w:rsid w:val="00472F28"/>
    <w:rPr>
      <w:rFonts w:ascii="Times New Roman" w:hAnsi="Times New Roman" w:cs="Times New Roman" w:hint="default"/>
    </w:rPr>
  </w:style>
  <w:style w:type="character" w:customStyle="1" w:styleId="c60">
    <w:name w:val="c60"/>
    <w:rsid w:val="00472F28"/>
    <w:rPr>
      <w:rFonts w:ascii="Times New Roman" w:hAnsi="Times New Roman" w:cs="Times New Roman" w:hint="default"/>
    </w:rPr>
  </w:style>
  <w:style w:type="paragraph" w:styleId="affffff6">
    <w:name w:val="Plain Text"/>
    <w:basedOn w:val="a"/>
    <w:link w:val="affffff5"/>
    <w:unhideWhenUsed/>
    <w:rsid w:val="00472F28"/>
    <w:pPr>
      <w:spacing w:after="0" w:line="240" w:lineRule="auto"/>
    </w:pPr>
    <w:rPr>
      <w:rFonts w:ascii="Courier New" w:eastAsiaTheme="minorHAnsi" w:hAnsi="Courier New" w:cstheme="minorBidi"/>
      <w:lang w:eastAsia="ko-KR"/>
    </w:rPr>
  </w:style>
  <w:style w:type="character" w:customStyle="1" w:styleId="1fc">
    <w:name w:val="Текст Знак1"/>
    <w:basedOn w:val="a0"/>
    <w:uiPriority w:val="99"/>
    <w:rsid w:val="00472F28"/>
    <w:rPr>
      <w:rFonts w:ascii="Consolas" w:eastAsia="Times New Roman" w:hAnsi="Consolas" w:cs="Times New Roman"/>
      <w:sz w:val="21"/>
      <w:szCs w:val="21"/>
      <w:lang w:eastAsia="ru-RU"/>
    </w:rPr>
  </w:style>
  <w:style w:type="character" w:customStyle="1" w:styleId="js-item-maininfo">
    <w:name w:val="js-item-maininfo"/>
    <w:rsid w:val="00472F28"/>
    <w:rPr>
      <w:rFonts w:ascii="Times New Roman" w:hAnsi="Times New Roman" w:cs="Times New Roman" w:hint="default"/>
    </w:rPr>
  </w:style>
  <w:style w:type="character" w:customStyle="1" w:styleId="FontStyle41">
    <w:name w:val="Font Style41"/>
    <w:rsid w:val="00472F28"/>
    <w:rPr>
      <w:rFonts w:ascii="Times New Roman" w:hAnsi="Times New Roman" w:cs="Times New Roman" w:hint="default"/>
      <w:sz w:val="26"/>
    </w:rPr>
  </w:style>
  <w:style w:type="character" w:customStyle="1" w:styleId="small1">
    <w:name w:val="small1"/>
    <w:rsid w:val="00472F28"/>
    <w:rPr>
      <w:rFonts w:ascii="Times New Roman" w:hAnsi="Times New Roman" w:cs="Times New Roman" w:hint="default"/>
    </w:rPr>
  </w:style>
  <w:style w:type="character" w:customStyle="1" w:styleId="value">
    <w:name w:val="value"/>
    <w:rsid w:val="00472F28"/>
    <w:rPr>
      <w:rFonts w:ascii="Times New Roman" w:hAnsi="Times New Roman" w:cs="Times New Roman" w:hint="default"/>
    </w:rPr>
  </w:style>
  <w:style w:type="character" w:customStyle="1" w:styleId="2100">
    <w:name w:val="Основной текст (2) + 10"/>
    <w:aliases w:val="5 pt1"/>
    <w:rsid w:val="00472F28"/>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472F28"/>
    <w:rPr>
      <w:color w:val="000000"/>
    </w:rPr>
  </w:style>
  <w:style w:type="character" w:customStyle="1" w:styleId="A80">
    <w:name w:val="A8"/>
    <w:rsid w:val="00472F28"/>
    <w:rPr>
      <w:color w:val="000000"/>
      <w:sz w:val="20"/>
    </w:rPr>
  </w:style>
  <w:style w:type="character" w:customStyle="1" w:styleId="1fd">
    <w:name w:val="Название Знак1"/>
    <w:rsid w:val="00472F28"/>
    <w:rPr>
      <w:rFonts w:ascii="Calibri Light" w:hAnsi="Calibri Light" w:cs="Calibri Light" w:hint="default"/>
      <w:spacing w:val="-10"/>
      <w:kern w:val="28"/>
      <w:sz w:val="56"/>
      <w:lang w:eastAsia="ru-RU"/>
    </w:rPr>
  </w:style>
  <w:style w:type="character" w:customStyle="1" w:styleId="Bodytext9pt1">
    <w:name w:val="Body text + 9 pt1"/>
    <w:aliases w:val="Bold1"/>
    <w:rsid w:val="00472F28"/>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FontStyle60">
    <w:name w:val="Font Style60"/>
    <w:rsid w:val="00472F28"/>
    <w:rPr>
      <w:rFonts w:ascii="Times New Roman" w:hAnsi="Times New Roman" w:cs="Times New Roman" w:hint="default"/>
      <w:b/>
      <w:bCs w:val="0"/>
      <w:sz w:val="24"/>
    </w:rPr>
  </w:style>
  <w:style w:type="character" w:customStyle="1" w:styleId="FontStyle71">
    <w:name w:val="Font Style71"/>
    <w:rsid w:val="00472F28"/>
    <w:rPr>
      <w:rFonts w:ascii="Times New Roman" w:hAnsi="Times New Roman" w:cs="Times New Roman" w:hint="default"/>
      <w:i/>
      <w:iCs w:val="0"/>
      <w:sz w:val="20"/>
    </w:rPr>
  </w:style>
  <w:style w:type="character" w:customStyle="1" w:styleId="FontStyle82">
    <w:name w:val="Font Style82"/>
    <w:rsid w:val="00472F28"/>
    <w:rPr>
      <w:rFonts w:ascii="Lucida Sans Unicode" w:hAnsi="Lucida Sans Unicode" w:cs="Lucida Sans Unicode" w:hint="default"/>
      <w:b/>
      <w:bCs w:val="0"/>
      <w:sz w:val="10"/>
    </w:rPr>
  </w:style>
  <w:style w:type="character" w:customStyle="1" w:styleId="FontStyle83">
    <w:name w:val="Font Style83"/>
    <w:rsid w:val="00472F28"/>
    <w:rPr>
      <w:rFonts w:ascii="Lucida Sans Unicode" w:hAnsi="Lucida Sans Unicode" w:cs="Lucida Sans Unicode" w:hint="default"/>
      <w:sz w:val="16"/>
    </w:rPr>
  </w:style>
  <w:style w:type="character" w:customStyle="1" w:styleId="FontStyle85">
    <w:name w:val="Font Style85"/>
    <w:rsid w:val="00472F28"/>
    <w:rPr>
      <w:rFonts w:ascii="Times New Roman" w:hAnsi="Times New Roman" w:cs="Times New Roman" w:hint="default"/>
      <w:b/>
      <w:bCs w:val="0"/>
      <w:sz w:val="20"/>
    </w:rPr>
  </w:style>
  <w:style w:type="character" w:customStyle="1" w:styleId="FontStyle158">
    <w:name w:val="Font Style158"/>
    <w:uiPriority w:val="99"/>
    <w:rsid w:val="00472F28"/>
    <w:rPr>
      <w:rFonts w:ascii="Times New Roman" w:hAnsi="Times New Roman" w:cs="Times New Roman" w:hint="default"/>
      <w:sz w:val="18"/>
    </w:rPr>
  </w:style>
  <w:style w:type="character" w:customStyle="1" w:styleId="ft251">
    <w:name w:val="ft251"/>
    <w:uiPriority w:val="99"/>
    <w:rsid w:val="00472F28"/>
  </w:style>
  <w:style w:type="character" w:customStyle="1" w:styleId="afffffffa">
    <w:name w:val="Содержимое таблицы Знак"/>
    <w:uiPriority w:val="99"/>
    <w:rsid w:val="00472F28"/>
    <w:rPr>
      <w:rFonts w:ascii="Arial Unicode MS" w:eastAsia="Arial Unicode MS" w:hAnsi="Arial Unicode MS" w:hint="default"/>
      <w:kern w:val="2"/>
      <w:sz w:val="24"/>
      <w:lang w:val="ru-RU" w:eastAsia="ar-SA" w:bidi="ar-SA"/>
    </w:rPr>
  </w:style>
  <w:style w:type="character" w:customStyle="1" w:styleId="FontStyle12">
    <w:name w:val="Font Style12"/>
    <w:rsid w:val="00472F28"/>
    <w:rPr>
      <w:rFonts w:ascii="Times New Roman" w:hAnsi="Times New Roman" w:cs="Times New Roman" w:hint="default"/>
      <w:b/>
      <w:bCs w:val="0"/>
      <w:i/>
      <w:iCs w:val="0"/>
      <w:sz w:val="22"/>
    </w:rPr>
  </w:style>
  <w:style w:type="character" w:customStyle="1" w:styleId="11pt">
    <w:name w:val="Основной текст + 11 pt"/>
    <w:aliases w:val="Полужирный1,Интервал 0 pt"/>
    <w:uiPriority w:val="99"/>
    <w:rsid w:val="00472F28"/>
    <w:rPr>
      <w:rFonts w:ascii="Times New Roman" w:hAnsi="Times New Roman" w:cs="Times New Roman" w:hint="default"/>
      <w:b/>
      <w:bCs w:val="0"/>
      <w:color w:val="000000"/>
      <w:spacing w:val="0"/>
      <w:w w:val="100"/>
      <w:position w:val="0"/>
      <w:sz w:val="22"/>
      <w:shd w:val="clear" w:color="auto" w:fill="FFFFFF"/>
      <w:lang w:val="ru-RU"/>
    </w:rPr>
  </w:style>
  <w:style w:type="character" w:customStyle="1" w:styleId="11pt2">
    <w:name w:val="Основной текст + 11 pt2"/>
    <w:aliases w:val="Интервал 0 pt2"/>
    <w:uiPriority w:val="99"/>
    <w:rsid w:val="00472F28"/>
    <w:rPr>
      <w:rFonts w:ascii="Times New Roman" w:hAnsi="Times New Roman" w:cs="Times New Roman" w:hint="default"/>
      <w:strike w:val="0"/>
      <w:dstrike w:val="0"/>
      <w:color w:val="000000"/>
      <w:spacing w:val="1"/>
      <w:w w:val="100"/>
      <w:position w:val="0"/>
      <w:sz w:val="22"/>
      <w:u w:val="none"/>
      <w:effect w:val="none"/>
      <w:shd w:val="clear" w:color="auto" w:fill="FFFFFF"/>
      <w:lang w:val="ru-RU"/>
    </w:rPr>
  </w:style>
  <w:style w:type="paragraph" w:styleId="1fe">
    <w:name w:val="index 1"/>
    <w:basedOn w:val="a"/>
    <w:next w:val="a"/>
    <w:autoRedefine/>
    <w:uiPriority w:val="99"/>
    <w:unhideWhenUsed/>
    <w:rsid w:val="00472F28"/>
    <w:pPr>
      <w:spacing w:after="0" w:line="240" w:lineRule="auto"/>
      <w:ind w:left="240" w:hanging="240"/>
    </w:pPr>
    <w:rPr>
      <w:rFonts w:ascii="Times New Roman" w:hAnsi="Times New Roman"/>
      <w:sz w:val="24"/>
      <w:szCs w:val="24"/>
    </w:rPr>
  </w:style>
  <w:style w:type="paragraph" w:styleId="afffffffb">
    <w:name w:val="index heading"/>
    <w:basedOn w:val="a"/>
    <w:uiPriority w:val="99"/>
    <w:unhideWhenUsed/>
    <w:rsid w:val="00472F28"/>
    <w:pPr>
      <w:suppressLineNumbers/>
      <w:suppressAutoHyphens/>
      <w:spacing w:after="0" w:line="240" w:lineRule="auto"/>
    </w:pPr>
    <w:rPr>
      <w:rFonts w:ascii="Arial" w:hAnsi="Arial" w:cs="Tahoma"/>
      <w:sz w:val="24"/>
      <w:szCs w:val="24"/>
    </w:rPr>
  </w:style>
  <w:style w:type="paragraph" w:styleId="afffffffc">
    <w:name w:val="List"/>
    <w:basedOn w:val="a"/>
    <w:unhideWhenUsed/>
    <w:rsid w:val="00472F28"/>
    <w:pPr>
      <w:spacing w:after="0" w:line="240" w:lineRule="auto"/>
      <w:ind w:left="283" w:hanging="283"/>
    </w:pPr>
    <w:rPr>
      <w:rFonts w:ascii="Arial" w:hAnsi="Arial" w:cs="Wingdings"/>
      <w:sz w:val="24"/>
      <w:szCs w:val="28"/>
      <w:lang w:eastAsia="ar-SA"/>
    </w:rPr>
  </w:style>
  <w:style w:type="paragraph" w:styleId="3b">
    <w:name w:val="List 3"/>
    <w:basedOn w:val="a"/>
    <w:unhideWhenUsed/>
    <w:rsid w:val="00472F28"/>
    <w:pPr>
      <w:spacing w:after="0" w:line="240" w:lineRule="auto"/>
      <w:ind w:left="849" w:hanging="283"/>
    </w:pPr>
    <w:rPr>
      <w:rFonts w:ascii="Arial" w:hAnsi="Arial" w:cs="Arial"/>
      <w:sz w:val="24"/>
      <w:szCs w:val="28"/>
    </w:rPr>
  </w:style>
  <w:style w:type="paragraph" w:styleId="2f9">
    <w:name w:val="List Bullet 2"/>
    <w:basedOn w:val="a"/>
    <w:uiPriority w:val="99"/>
    <w:unhideWhenUsed/>
    <w:rsid w:val="00472F28"/>
    <w:pPr>
      <w:tabs>
        <w:tab w:val="num" w:pos="643"/>
        <w:tab w:val="num" w:pos="926"/>
      </w:tabs>
      <w:spacing w:after="0" w:line="240" w:lineRule="auto"/>
      <w:ind w:left="643" w:hanging="360"/>
    </w:pPr>
    <w:rPr>
      <w:rFonts w:ascii="Times New Roman" w:hAnsi="Times New Roman"/>
      <w:sz w:val="24"/>
      <w:szCs w:val="24"/>
    </w:rPr>
  </w:style>
  <w:style w:type="paragraph" w:styleId="3c">
    <w:name w:val="List Bullet 3"/>
    <w:basedOn w:val="a"/>
    <w:autoRedefine/>
    <w:unhideWhenUsed/>
    <w:qFormat/>
    <w:rsid w:val="00472F28"/>
    <w:pPr>
      <w:spacing w:after="0" w:line="240" w:lineRule="auto"/>
      <w:ind w:firstLine="737"/>
      <w:jc w:val="both"/>
    </w:pPr>
    <w:rPr>
      <w:rFonts w:ascii="Times New Roman" w:hAnsi="Times New Roman"/>
      <w:b/>
      <w:bCs/>
      <w:iCs/>
      <w:sz w:val="28"/>
      <w:szCs w:val="28"/>
    </w:rPr>
  </w:style>
  <w:style w:type="paragraph" w:customStyle="1" w:styleId="msonormal0">
    <w:name w:val="msonormal"/>
    <w:basedOn w:val="a"/>
    <w:rsid w:val="00472F28"/>
    <w:pPr>
      <w:spacing w:before="100" w:beforeAutospacing="1" w:after="100" w:afterAutospacing="1" w:line="240" w:lineRule="auto"/>
    </w:pPr>
    <w:rPr>
      <w:rFonts w:ascii="Times New Roman" w:hAnsi="Times New Roman"/>
      <w:sz w:val="24"/>
      <w:szCs w:val="24"/>
    </w:rPr>
  </w:style>
  <w:style w:type="paragraph" w:customStyle="1" w:styleId="FR1">
    <w:name w:val="FR1"/>
    <w:uiPriority w:val="99"/>
    <w:rsid w:val="00472F28"/>
    <w:pPr>
      <w:widowControl w:val="0"/>
      <w:autoSpaceDE w:val="0"/>
      <w:autoSpaceDN w:val="0"/>
      <w:adjustRightInd w:val="0"/>
      <w:spacing w:after="0" w:line="360" w:lineRule="auto"/>
      <w:jc w:val="center"/>
    </w:pPr>
    <w:rPr>
      <w:rFonts w:ascii="Times New Roman" w:eastAsia="Times New Roman" w:hAnsi="Times New Roman" w:cs="Times New Roman"/>
      <w:sz w:val="56"/>
      <w:szCs w:val="56"/>
      <w:lang w:eastAsia="ru-RU"/>
    </w:rPr>
  </w:style>
  <w:style w:type="paragraph" w:customStyle="1" w:styleId="219">
    <w:name w:val="Список 21"/>
    <w:basedOn w:val="a"/>
    <w:rsid w:val="00472F28"/>
    <w:pPr>
      <w:suppressAutoHyphens/>
      <w:spacing w:after="0" w:line="240" w:lineRule="auto"/>
      <w:ind w:left="566" w:hanging="283"/>
    </w:pPr>
    <w:rPr>
      <w:rFonts w:ascii="Arial" w:hAnsi="Arial" w:cs="Arial"/>
      <w:sz w:val="24"/>
      <w:szCs w:val="28"/>
      <w:lang w:eastAsia="ar-SA"/>
    </w:rPr>
  </w:style>
  <w:style w:type="paragraph" w:customStyle="1" w:styleId="56">
    <w:name w:val="Знак5"/>
    <w:basedOn w:val="a"/>
    <w:uiPriority w:val="99"/>
    <w:rsid w:val="00472F28"/>
    <w:pPr>
      <w:spacing w:after="160" w:line="240" w:lineRule="exact"/>
    </w:pPr>
    <w:rPr>
      <w:rFonts w:ascii="Verdana" w:hAnsi="Verdana" w:cs="Verdana"/>
      <w:sz w:val="20"/>
      <w:szCs w:val="20"/>
      <w:lang w:val="en-US" w:eastAsia="en-US"/>
    </w:rPr>
  </w:style>
  <w:style w:type="paragraph" w:customStyle="1" w:styleId="1f8">
    <w:name w:val="1"/>
    <w:basedOn w:val="a"/>
    <w:next w:val="affffff2"/>
    <w:link w:val="afffffff8"/>
    <w:qFormat/>
    <w:rsid w:val="00472F28"/>
    <w:pPr>
      <w:spacing w:after="0" w:line="360" w:lineRule="auto"/>
      <w:ind w:left="-540" w:right="-689"/>
      <w:jc w:val="center"/>
    </w:pPr>
    <w:rPr>
      <w:rFonts w:asciiTheme="majorHAnsi" w:eastAsiaTheme="majorEastAsia" w:hAnsiTheme="majorHAnsi" w:cstheme="majorBidi"/>
      <w:color w:val="17365D" w:themeColor="text2" w:themeShade="BF"/>
      <w:spacing w:val="5"/>
      <w:kern w:val="28"/>
      <w:sz w:val="52"/>
      <w:szCs w:val="52"/>
    </w:rPr>
  </w:style>
  <w:style w:type="paragraph" w:customStyle="1" w:styleId="author">
    <w:name w:val="author"/>
    <w:basedOn w:val="a"/>
    <w:rsid w:val="00472F28"/>
    <w:pPr>
      <w:spacing w:before="100" w:beforeAutospacing="1" w:after="100" w:afterAutospacing="1" w:line="240" w:lineRule="auto"/>
    </w:pPr>
    <w:rPr>
      <w:sz w:val="24"/>
      <w:szCs w:val="24"/>
    </w:rPr>
  </w:style>
  <w:style w:type="paragraph" w:customStyle="1" w:styleId="1ff">
    <w:name w:val="Стиль1"/>
    <w:basedOn w:val="11"/>
    <w:rsid w:val="00472F28"/>
    <w:pPr>
      <w:spacing w:before="0" w:after="0" w:line="360" w:lineRule="auto"/>
    </w:pPr>
    <w:rPr>
      <w:rFonts w:ascii="Times New Roman" w:hAnsi="Times New Roman" w:cs="Times New Roman"/>
      <w:b w:val="0"/>
      <w:bCs w:val="0"/>
      <w:sz w:val="28"/>
    </w:rPr>
  </w:style>
  <w:style w:type="paragraph" w:customStyle="1" w:styleId="115">
    <w:name w:val="Обычный11"/>
    <w:rsid w:val="00472F28"/>
    <w:pPr>
      <w:widowControl w:val="0"/>
      <w:snapToGrid w:val="0"/>
      <w:spacing w:after="0" w:line="240" w:lineRule="auto"/>
    </w:pPr>
    <w:rPr>
      <w:rFonts w:ascii="Times New Roman" w:eastAsia="Times New Roman" w:hAnsi="Times New Roman" w:cs="Times New Roman"/>
      <w:b/>
      <w:sz w:val="20"/>
      <w:szCs w:val="20"/>
      <w:lang w:eastAsia="ru-RU"/>
    </w:rPr>
  </w:style>
  <w:style w:type="character" w:customStyle="1" w:styleId="post-b">
    <w:name w:val="post-b"/>
    <w:basedOn w:val="a0"/>
    <w:rsid w:val="00472F28"/>
  </w:style>
  <w:style w:type="character" w:customStyle="1" w:styleId="b-serp-urlitem2">
    <w:name w:val="b-serp-url__item2"/>
    <w:rsid w:val="00472F28"/>
    <w:rPr>
      <w:rFonts w:ascii="Times New Roman" w:hAnsi="Times New Roman" w:cs="Times New Roman" w:hint="default"/>
    </w:rPr>
  </w:style>
  <w:style w:type="table" w:styleId="1ff0">
    <w:name w:val="Table Grid 1"/>
    <w:basedOn w:val="a1"/>
    <w:uiPriority w:val="99"/>
    <w:unhideWhenUsed/>
    <w:rsid w:val="00472F28"/>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xl64">
    <w:name w:val="xl64"/>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5">
    <w:name w:val="xl65"/>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6">
    <w:name w:val="xl66"/>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67">
    <w:name w:val="xl67"/>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8">
    <w:name w:val="xl68"/>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69">
    <w:name w:val="xl69"/>
    <w:basedOn w:val="a"/>
    <w:rsid w:val="00472F2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70">
    <w:name w:val="xl70"/>
    <w:basedOn w:val="a"/>
    <w:rsid w:val="00472F2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1">
    <w:name w:val="xl71"/>
    <w:basedOn w:val="a"/>
    <w:rsid w:val="00472F2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72">
    <w:name w:val="xl72"/>
    <w:basedOn w:val="a"/>
    <w:rsid w:val="00472F2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73">
    <w:name w:val="xl73"/>
    <w:basedOn w:val="a"/>
    <w:rsid w:val="00472F28"/>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line="240" w:lineRule="auto"/>
      <w:jc w:val="center"/>
      <w:textAlignment w:val="center"/>
    </w:pPr>
    <w:rPr>
      <w:rFonts w:ascii="Times New Roman" w:hAnsi="Times New Roman"/>
      <w:sz w:val="16"/>
      <w:szCs w:val="16"/>
    </w:rPr>
  </w:style>
  <w:style w:type="paragraph" w:customStyle="1" w:styleId="xl74">
    <w:name w:val="xl74"/>
    <w:basedOn w:val="a"/>
    <w:rsid w:val="00472F2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75">
    <w:name w:val="xl75"/>
    <w:basedOn w:val="a"/>
    <w:rsid w:val="00472F2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76">
    <w:name w:val="xl76"/>
    <w:basedOn w:val="a"/>
    <w:rsid w:val="00472F2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472F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472F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9">
    <w:name w:val="xl79"/>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0">
    <w:name w:val="xl80"/>
    <w:basedOn w:val="a"/>
    <w:rsid w:val="00472F28"/>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1">
    <w:name w:val="xl81"/>
    <w:basedOn w:val="a"/>
    <w:rsid w:val="00472F2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2">
    <w:name w:val="xl82"/>
    <w:basedOn w:val="a"/>
    <w:rsid w:val="00472F2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3">
    <w:name w:val="xl83"/>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4">
    <w:name w:val="xl84"/>
    <w:basedOn w:val="a"/>
    <w:rsid w:val="00472F2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5">
    <w:name w:val="xl85"/>
    <w:basedOn w:val="a"/>
    <w:rsid w:val="00472F28"/>
    <w:pPr>
      <w:pBdr>
        <w:top w:val="single" w:sz="4" w:space="0" w:color="auto"/>
        <w:left w:val="single" w:sz="4" w:space="0" w:color="auto"/>
        <w:bottom w:val="single" w:sz="4" w:space="0" w:color="auto"/>
        <w:right w:val="single" w:sz="4" w:space="0" w:color="auto"/>
      </w:pBdr>
      <w:shd w:val="clear" w:color="000000" w:fill="FFE599"/>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86">
    <w:name w:val="xl86"/>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87">
    <w:name w:val="xl87"/>
    <w:basedOn w:val="a"/>
    <w:rsid w:val="00472F2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hAnsi="Times New Roman"/>
      <w:sz w:val="16"/>
      <w:szCs w:val="16"/>
    </w:rPr>
  </w:style>
  <w:style w:type="paragraph" w:customStyle="1" w:styleId="xl88">
    <w:name w:val="xl88"/>
    <w:basedOn w:val="a"/>
    <w:rsid w:val="00472F2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hAnsi="Times New Roman"/>
      <w:sz w:val="16"/>
      <w:szCs w:val="16"/>
    </w:rPr>
  </w:style>
  <w:style w:type="paragraph" w:customStyle="1" w:styleId="xl89">
    <w:name w:val="xl89"/>
    <w:basedOn w:val="a"/>
    <w:rsid w:val="00472F2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0">
    <w:name w:val="xl90"/>
    <w:basedOn w:val="a"/>
    <w:rsid w:val="00472F28"/>
    <w:pPr>
      <w:shd w:val="clear" w:color="000000" w:fill="A9D08E"/>
      <w:spacing w:before="100" w:beforeAutospacing="1" w:after="100" w:afterAutospacing="1" w:line="240" w:lineRule="auto"/>
    </w:pPr>
    <w:rPr>
      <w:rFonts w:ascii="Times New Roman" w:hAnsi="Times New Roman"/>
      <w:sz w:val="24"/>
      <w:szCs w:val="24"/>
    </w:rPr>
  </w:style>
  <w:style w:type="paragraph" w:customStyle="1" w:styleId="xl91">
    <w:name w:val="xl91"/>
    <w:basedOn w:val="a"/>
    <w:rsid w:val="00472F28"/>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hAnsi="Times New Roman"/>
      <w:sz w:val="16"/>
      <w:szCs w:val="16"/>
    </w:rPr>
  </w:style>
  <w:style w:type="paragraph" w:customStyle="1" w:styleId="xl92">
    <w:name w:val="xl92"/>
    <w:basedOn w:val="a"/>
    <w:rsid w:val="00472F28"/>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hAnsi="Times New Roman"/>
      <w:sz w:val="16"/>
      <w:szCs w:val="16"/>
    </w:rPr>
  </w:style>
  <w:style w:type="paragraph" w:customStyle="1" w:styleId="xl93">
    <w:name w:val="xl93"/>
    <w:basedOn w:val="a"/>
    <w:rsid w:val="00472F28"/>
    <w:pPr>
      <w:shd w:val="clear" w:color="000000" w:fill="C6E0B4"/>
      <w:spacing w:before="100" w:beforeAutospacing="1" w:after="100" w:afterAutospacing="1" w:line="240" w:lineRule="auto"/>
    </w:pPr>
    <w:rPr>
      <w:rFonts w:ascii="Times New Roman" w:hAnsi="Times New Roman"/>
      <w:sz w:val="24"/>
      <w:szCs w:val="24"/>
    </w:rPr>
  </w:style>
  <w:style w:type="paragraph" w:customStyle="1" w:styleId="xl94">
    <w:name w:val="xl94"/>
    <w:basedOn w:val="a"/>
    <w:rsid w:val="00472F2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5">
    <w:name w:val="xl95"/>
    <w:basedOn w:val="a"/>
    <w:rsid w:val="00472F2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96">
    <w:name w:val="xl96"/>
    <w:basedOn w:val="a"/>
    <w:rsid w:val="00472F2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7">
    <w:name w:val="xl97"/>
    <w:basedOn w:val="a"/>
    <w:rsid w:val="00472F2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8">
    <w:name w:val="xl98"/>
    <w:basedOn w:val="a"/>
    <w:rsid w:val="00472F2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9">
    <w:name w:val="xl99"/>
    <w:basedOn w:val="a"/>
    <w:rsid w:val="00472F2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0">
    <w:name w:val="xl100"/>
    <w:basedOn w:val="a"/>
    <w:rsid w:val="00472F28"/>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1">
    <w:name w:val="xl101"/>
    <w:basedOn w:val="a"/>
    <w:rsid w:val="00472F28"/>
    <w:pPr>
      <w:pBdr>
        <w:top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2">
    <w:name w:val="xl102"/>
    <w:basedOn w:val="a"/>
    <w:rsid w:val="00472F28"/>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3">
    <w:name w:val="xl103"/>
    <w:basedOn w:val="a"/>
    <w:rsid w:val="00472F28"/>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4">
    <w:name w:val="xl104"/>
    <w:basedOn w:val="a"/>
    <w:rsid w:val="00472F28"/>
    <w:pPr>
      <w:pBdr>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5">
    <w:name w:val="xl105"/>
    <w:basedOn w:val="a"/>
    <w:rsid w:val="00472F28"/>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6">
    <w:name w:val="xl106"/>
    <w:basedOn w:val="a"/>
    <w:rsid w:val="00472F28"/>
    <w:pPr>
      <w:pBdr>
        <w:top w:val="single" w:sz="4" w:space="0" w:color="auto"/>
        <w:left w:val="single" w:sz="4" w:space="0" w:color="auto"/>
      </w:pBdr>
      <w:shd w:val="clear" w:color="000000" w:fill="C6E0B4"/>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7">
    <w:name w:val="xl107"/>
    <w:basedOn w:val="a"/>
    <w:rsid w:val="00472F28"/>
    <w:pPr>
      <w:pBdr>
        <w:top w:val="single" w:sz="4" w:space="0" w:color="auto"/>
      </w:pBdr>
      <w:shd w:val="clear" w:color="000000" w:fill="C6E0B4"/>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472F28"/>
    <w:pPr>
      <w:pBdr>
        <w:top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9">
    <w:name w:val="xl109"/>
    <w:basedOn w:val="a"/>
    <w:rsid w:val="00472F28"/>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0">
    <w:name w:val="xl110"/>
    <w:basedOn w:val="a"/>
    <w:rsid w:val="00472F28"/>
    <w:pPr>
      <w:pBdr>
        <w:bottom w:val="single" w:sz="4" w:space="0" w:color="auto"/>
      </w:pBdr>
      <w:shd w:val="clear" w:color="000000" w:fill="C6E0B4"/>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1">
    <w:name w:val="xl111"/>
    <w:basedOn w:val="a"/>
    <w:rsid w:val="00472F28"/>
    <w:pPr>
      <w:pBdr>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2">
    <w:name w:val="xl112"/>
    <w:basedOn w:val="a"/>
    <w:rsid w:val="00472F28"/>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3">
    <w:name w:val="xl113"/>
    <w:basedOn w:val="a"/>
    <w:rsid w:val="00472F28"/>
    <w:pPr>
      <w:pBdr>
        <w:top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4">
    <w:name w:val="xl114"/>
    <w:basedOn w:val="a"/>
    <w:rsid w:val="00472F28"/>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a"/>
    <w:rsid w:val="00472F28"/>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6">
    <w:name w:val="xl116"/>
    <w:basedOn w:val="a"/>
    <w:rsid w:val="00472F28"/>
    <w:pPr>
      <w:pBdr>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a"/>
    <w:rsid w:val="00472F28"/>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8">
    <w:name w:val="xl118"/>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9">
    <w:name w:val="xl119"/>
    <w:basedOn w:val="a"/>
    <w:rsid w:val="00472F2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0">
    <w:name w:val="xl120"/>
    <w:basedOn w:val="a"/>
    <w:rsid w:val="00472F28"/>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1">
    <w:name w:val="xl121"/>
    <w:basedOn w:val="a"/>
    <w:rsid w:val="00472F2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2">
    <w:name w:val="xl122"/>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3">
    <w:name w:val="xl123"/>
    <w:basedOn w:val="a"/>
    <w:rsid w:val="00472F2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24">
    <w:name w:val="xl124"/>
    <w:basedOn w:val="a"/>
    <w:rsid w:val="00472F28"/>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5">
    <w:name w:val="xl125"/>
    <w:basedOn w:val="a"/>
    <w:rsid w:val="00472F2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6">
    <w:name w:val="xl126"/>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27">
    <w:name w:val="xl127"/>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28">
    <w:name w:val="xl128"/>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16"/>
      <w:szCs w:val="16"/>
    </w:rPr>
  </w:style>
  <w:style w:type="paragraph" w:customStyle="1" w:styleId="xl129">
    <w:name w:val="xl129"/>
    <w:basedOn w:val="a"/>
    <w:rsid w:val="00472F28"/>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color w:val="000000"/>
      <w:sz w:val="16"/>
      <w:szCs w:val="16"/>
    </w:rPr>
  </w:style>
  <w:style w:type="paragraph" w:customStyle="1" w:styleId="xl130">
    <w:name w:val="xl130"/>
    <w:basedOn w:val="a"/>
    <w:rsid w:val="00472F2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31">
    <w:name w:val="xl131"/>
    <w:basedOn w:val="a"/>
    <w:rsid w:val="00472F2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
    <w:rsid w:val="00472F2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33">
    <w:name w:val="xl133"/>
    <w:basedOn w:val="a"/>
    <w:rsid w:val="00472F28"/>
    <w:pPr>
      <w:pBdr>
        <w:top w:val="single" w:sz="4" w:space="0" w:color="auto"/>
        <w:left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4">
    <w:name w:val="xl134"/>
    <w:basedOn w:val="a"/>
    <w:rsid w:val="00472F28"/>
    <w:pPr>
      <w:pBdr>
        <w:left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5">
    <w:name w:val="xl135"/>
    <w:basedOn w:val="a"/>
    <w:rsid w:val="00472F28"/>
    <w:pPr>
      <w:pBdr>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6">
    <w:name w:val="xl136"/>
    <w:basedOn w:val="a"/>
    <w:rsid w:val="00472F28"/>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7">
    <w:name w:val="xl137"/>
    <w:basedOn w:val="a"/>
    <w:rsid w:val="00472F28"/>
    <w:pPr>
      <w:shd w:val="clear" w:color="000000" w:fill="8EA9DB"/>
      <w:spacing w:before="100" w:beforeAutospacing="1" w:after="100" w:afterAutospacing="1" w:line="240" w:lineRule="auto"/>
    </w:pPr>
    <w:rPr>
      <w:rFonts w:ascii="Times New Roman" w:hAnsi="Times New Roman"/>
      <w:sz w:val="24"/>
      <w:szCs w:val="24"/>
    </w:rPr>
  </w:style>
  <w:style w:type="paragraph" w:customStyle="1" w:styleId="xl138">
    <w:name w:val="xl138"/>
    <w:basedOn w:val="a"/>
    <w:rsid w:val="00472F28"/>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9">
    <w:name w:val="xl139"/>
    <w:basedOn w:val="a"/>
    <w:rsid w:val="00472F28"/>
    <w:pPr>
      <w:pBdr>
        <w:top w:val="single" w:sz="4" w:space="0" w:color="auto"/>
        <w:left w:val="single" w:sz="4" w:space="0" w:color="auto"/>
        <w:right w:val="single" w:sz="4" w:space="0" w:color="auto"/>
      </w:pBdr>
      <w:shd w:val="clear" w:color="000000" w:fill="0070C0"/>
      <w:spacing w:before="100" w:beforeAutospacing="1" w:after="100" w:afterAutospacing="1" w:line="240" w:lineRule="auto"/>
      <w:textAlignment w:val="center"/>
    </w:pPr>
    <w:rPr>
      <w:rFonts w:ascii="Times New Roman" w:hAnsi="Times New Roman"/>
      <w:sz w:val="16"/>
      <w:szCs w:val="16"/>
    </w:rPr>
  </w:style>
  <w:style w:type="paragraph" w:customStyle="1" w:styleId="xl140">
    <w:name w:val="xl140"/>
    <w:basedOn w:val="a"/>
    <w:rsid w:val="00472F28"/>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1">
    <w:name w:val="xl141"/>
    <w:basedOn w:val="a"/>
    <w:rsid w:val="00472F28"/>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2">
    <w:name w:val="xl142"/>
    <w:basedOn w:val="a"/>
    <w:rsid w:val="00472F28"/>
    <w:pPr>
      <w:shd w:val="clear" w:color="000000" w:fill="0070C0"/>
      <w:spacing w:before="100" w:beforeAutospacing="1" w:after="100" w:afterAutospacing="1" w:line="240" w:lineRule="auto"/>
    </w:pPr>
    <w:rPr>
      <w:rFonts w:ascii="Times New Roman" w:hAnsi="Times New Roman"/>
      <w:sz w:val="24"/>
      <w:szCs w:val="24"/>
    </w:rPr>
  </w:style>
  <w:style w:type="paragraph" w:customStyle="1" w:styleId="xl143">
    <w:name w:val="xl143"/>
    <w:basedOn w:val="a"/>
    <w:rsid w:val="00472F28"/>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4">
    <w:name w:val="xl144"/>
    <w:basedOn w:val="a"/>
    <w:rsid w:val="00472F28"/>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5">
    <w:name w:val="xl145"/>
    <w:basedOn w:val="a"/>
    <w:rsid w:val="00472F28"/>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46">
    <w:name w:val="xl146"/>
    <w:basedOn w:val="a"/>
    <w:rsid w:val="00472F28"/>
    <w:pPr>
      <w:shd w:val="clear" w:color="000000" w:fill="7030A0"/>
      <w:spacing w:before="100" w:beforeAutospacing="1" w:after="100" w:afterAutospacing="1" w:line="240" w:lineRule="auto"/>
    </w:pPr>
    <w:rPr>
      <w:rFonts w:ascii="Times New Roman" w:hAnsi="Times New Roman"/>
      <w:sz w:val="24"/>
      <w:szCs w:val="24"/>
    </w:rPr>
  </w:style>
  <w:style w:type="paragraph" w:customStyle="1" w:styleId="xl147">
    <w:name w:val="xl147"/>
    <w:basedOn w:val="a"/>
    <w:rsid w:val="00472F28"/>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48">
    <w:name w:val="xl148"/>
    <w:basedOn w:val="a"/>
    <w:rsid w:val="00472F28"/>
    <w:pPr>
      <w:pBdr>
        <w:top w:val="single" w:sz="4" w:space="0" w:color="auto"/>
        <w:left w:val="single" w:sz="4" w:space="0" w:color="auto"/>
        <w:right w:val="single" w:sz="4" w:space="0" w:color="auto"/>
      </w:pBdr>
      <w:shd w:val="clear" w:color="000000" w:fill="0070C0"/>
      <w:spacing w:before="100" w:beforeAutospacing="1" w:after="100" w:afterAutospacing="1" w:line="240" w:lineRule="auto"/>
      <w:textAlignment w:val="center"/>
    </w:pPr>
    <w:rPr>
      <w:rFonts w:ascii="Times New Roman" w:hAnsi="Times New Roman"/>
      <w:sz w:val="16"/>
      <w:szCs w:val="16"/>
    </w:rPr>
  </w:style>
  <w:style w:type="paragraph" w:customStyle="1" w:styleId="xl149">
    <w:name w:val="xl149"/>
    <w:basedOn w:val="a"/>
    <w:rsid w:val="00472F28"/>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472F28"/>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51">
    <w:name w:val="xl151"/>
    <w:basedOn w:val="a"/>
    <w:rsid w:val="00472F28"/>
    <w:pPr>
      <w:shd w:val="clear" w:color="000000" w:fill="0070C0"/>
      <w:spacing w:before="100" w:beforeAutospacing="1" w:after="100" w:afterAutospacing="1" w:line="240" w:lineRule="auto"/>
    </w:pPr>
    <w:rPr>
      <w:rFonts w:ascii="Times New Roman" w:hAnsi="Times New Roman"/>
      <w:sz w:val="24"/>
      <w:szCs w:val="24"/>
    </w:rPr>
  </w:style>
  <w:style w:type="character" w:customStyle="1" w:styleId="FootnoteAnchor">
    <w:name w:val="Footnote Anchor"/>
    <w:rsid w:val="00472F28"/>
    <w:rPr>
      <w:vertAlign w:val="superscript"/>
    </w:rPr>
  </w:style>
  <w:style w:type="paragraph" w:customStyle="1" w:styleId="xl152">
    <w:name w:val="xl152"/>
    <w:basedOn w:val="a"/>
    <w:rsid w:val="00472F2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53">
    <w:name w:val="xl153"/>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4">
    <w:name w:val="xl154"/>
    <w:basedOn w:val="a"/>
    <w:rsid w:val="00472F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55">
    <w:name w:val="xl155"/>
    <w:basedOn w:val="a"/>
    <w:rsid w:val="00472F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56">
    <w:name w:val="xl156"/>
    <w:basedOn w:val="a"/>
    <w:rsid w:val="00472F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7">
    <w:name w:val="xl157"/>
    <w:basedOn w:val="a"/>
    <w:rsid w:val="00472F28"/>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8">
    <w:name w:val="xl158"/>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59">
    <w:name w:val="xl159"/>
    <w:basedOn w:val="a"/>
    <w:rsid w:val="00472F2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
    <w:rsid w:val="00472F2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1">
    <w:name w:val="xl161"/>
    <w:basedOn w:val="a"/>
    <w:rsid w:val="00472F28"/>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2">
    <w:name w:val="xl162"/>
    <w:basedOn w:val="a"/>
    <w:rsid w:val="00472F2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3">
    <w:name w:val="xl163"/>
    <w:basedOn w:val="a"/>
    <w:rsid w:val="00472F28"/>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rsid w:val="00472F2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5">
    <w:name w:val="xl165"/>
    <w:basedOn w:val="a"/>
    <w:rsid w:val="00472F28"/>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6">
    <w:name w:val="xl166"/>
    <w:basedOn w:val="a"/>
    <w:rsid w:val="00472F28"/>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7">
    <w:name w:val="xl167"/>
    <w:basedOn w:val="a"/>
    <w:rsid w:val="00472F28"/>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8">
    <w:name w:val="xl168"/>
    <w:basedOn w:val="a"/>
    <w:rsid w:val="00472F28"/>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9">
    <w:name w:val="xl169"/>
    <w:basedOn w:val="a"/>
    <w:rsid w:val="00472F28"/>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0">
    <w:name w:val="xl170"/>
    <w:basedOn w:val="a"/>
    <w:rsid w:val="00472F2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1">
    <w:name w:val="xl171"/>
    <w:basedOn w:val="a"/>
    <w:rsid w:val="00472F2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2">
    <w:name w:val="xl172"/>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73">
    <w:name w:val="xl173"/>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74">
    <w:name w:val="xl174"/>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75">
    <w:name w:val="xl175"/>
    <w:basedOn w:val="a"/>
    <w:rsid w:val="00472F2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6">
    <w:name w:val="xl176"/>
    <w:basedOn w:val="a"/>
    <w:rsid w:val="00472F2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7">
    <w:name w:val="xl177"/>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78">
    <w:name w:val="xl178"/>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79">
    <w:name w:val="xl179"/>
    <w:basedOn w:val="a"/>
    <w:rsid w:val="00472F2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0">
    <w:name w:val="xl180"/>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472F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82">
    <w:name w:val="xl182"/>
    <w:basedOn w:val="a"/>
    <w:rsid w:val="00472F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3">
    <w:name w:val="xl183"/>
    <w:basedOn w:val="a"/>
    <w:rsid w:val="00472F2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4">
    <w:name w:val="xl184"/>
    <w:basedOn w:val="a"/>
    <w:rsid w:val="00472F28"/>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5">
    <w:name w:val="xl185"/>
    <w:basedOn w:val="a"/>
    <w:rsid w:val="00472F28"/>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6">
    <w:name w:val="xl186"/>
    <w:basedOn w:val="a"/>
    <w:rsid w:val="00472F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87">
    <w:name w:val="xl187"/>
    <w:basedOn w:val="a"/>
    <w:rsid w:val="00472F2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8">
    <w:name w:val="xl188"/>
    <w:basedOn w:val="a"/>
    <w:rsid w:val="00472F2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9">
    <w:name w:val="xl189"/>
    <w:basedOn w:val="a"/>
    <w:rsid w:val="00472F28"/>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0">
    <w:name w:val="xl190"/>
    <w:basedOn w:val="a"/>
    <w:rsid w:val="00472F2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1">
    <w:name w:val="xl191"/>
    <w:basedOn w:val="a"/>
    <w:rsid w:val="00472F28"/>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2">
    <w:name w:val="xl192"/>
    <w:basedOn w:val="a"/>
    <w:rsid w:val="00472F28"/>
    <w:pPr>
      <w:pBdr>
        <w:top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3">
    <w:name w:val="xl193"/>
    <w:basedOn w:val="a"/>
    <w:rsid w:val="00472F28"/>
    <w:pPr>
      <w:pBdr>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4">
    <w:name w:val="xl194"/>
    <w:basedOn w:val="a"/>
    <w:rsid w:val="00472F28"/>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5">
    <w:name w:val="xl195"/>
    <w:basedOn w:val="a"/>
    <w:rsid w:val="00472F2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6">
    <w:name w:val="xl196"/>
    <w:basedOn w:val="a"/>
    <w:rsid w:val="00472F28"/>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7">
    <w:name w:val="xl197"/>
    <w:basedOn w:val="a"/>
    <w:rsid w:val="00472F28"/>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8">
    <w:name w:val="xl198"/>
    <w:basedOn w:val="a"/>
    <w:rsid w:val="00472F28"/>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9">
    <w:name w:val="xl199"/>
    <w:basedOn w:val="a"/>
    <w:rsid w:val="00472F28"/>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0">
    <w:name w:val="xl200"/>
    <w:basedOn w:val="a"/>
    <w:rsid w:val="00472F28"/>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1">
    <w:name w:val="xl201"/>
    <w:basedOn w:val="a"/>
    <w:rsid w:val="00472F28"/>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2">
    <w:name w:val="xl202"/>
    <w:basedOn w:val="a"/>
    <w:rsid w:val="00472F2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c16">
    <w:name w:val="c16"/>
    <w:basedOn w:val="a"/>
    <w:rsid w:val="00472F28"/>
    <w:pPr>
      <w:spacing w:before="100" w:beforeAutospacing="1" w:after="100" w:afterAutospacing="1" w:line="240" w:lineRule="auto"/>
    </w:pPr>
    <w:rPr>
      <w:rFonts w:ascii="Times New Roman" w:hAnsi="Times New Roman"/>
      <w:sz w:val="24"/>
      <w:szCs w:val="24"/>
    </w:rPr>
  </w:style>
  <w:style w:type="character" w:customStyle="1" w:styleId="c7">
    <w:name w:val="c7"/>
    <w:rsid w:val="00472F28"/>
  </w:style>
  <w:style w:type="paragraph" w:customStyle="1" w:styleId="c20">
    <w:name w:val="c20"/>
    <w:basedOn w:val="a"/>
    <w:rsid w:val="00472F28"/>
    <w:pPr>
      <w:spacing w:before="100" w:beforeAutospacing="1" w:after="100" w:afterAutospacing="1" w:line="240" w:lineRule="auto"/>
    </w:pPr>
    <w:rPr>
      <w:rFonts w:ascii="Times New Roman" w:hAnsi="Times New Roman"/>
      <w:sz w:val="24"/>
      <w:szCs w:val="24"/>
    </w:rPr>
  </w:style>
  <w:style w:type="character" w:customStyle="1" w:styleId="57">
    <w:name w:val="Основной текст (5)_"/>
    <w:link w:val="58"/>
    <w:uiPriority w:val="99"/>
    <w:rsid w:val="00472F28"/>
    <w:rPr>
      <w:rFonts w:ascii="Times New Roman" w:hAnsi="Times New Roman"/>
      <w:b/>
      <w:bCs/>
      <w:spacing w:val="4"/>
      <w:sz w:val="21"/>
      <w:szCs w:val="21"/>
      <w:shd w:val="clear" w:color="auto" w:fill="FFFFFF"/>
    </w:rPr>
  </w:style>
  <w:style w:type="paragraph" w:customStyle="1" w:styleId="58">
    <w:name w:val="Основной текст (5)"/>
    <w:basedOn w:val="a"/>
    <w:link w:val="57"/>
    <w:uiPriority w:val="99"/>
    <w:rsid w:val="00472F28"/>
    <w:pPr>
      <w:shd w:val="clear" w:color="auto" w:fill="FFFFFF"/>
      <w:spacing w:after="0" w:line="274" w:lineRule="exact"/>
      <w:jc w:val="both"/>
    </w:pPr>
    <w:rPr>
      <w:rFonts w:ascii="Times New Roman" w:eastAsiaTheme="minorHAnsi" w:hAnsi="Times New Roman" w:cstheme="minorBidi"/>
      <w:b/>
      <w:bCs/>
      <w:spacing w:val="4"/>
      <w:sz w:val="21"/>
      <w:szCs w:val="21"/>
      <w:lang w:eastAsia="en-US"/>
    </w:rPr>
  </w:style>
  <w:style w:type="character" w:customStyle="1" w:styleId="1ff1">
    <w:name w:val="Основной шрифт абзаца1"/>
    <w:rsid w:val="00472F28"/>
  </w:style>
  <w:style w:type="paragraph" w:customStyle="1" w:styleId="317">
    <w:name w:val="Основной текст 31"/>
    <w:basedOn w:val="a"/>
    <w:rsid w:val="00472F28"/>
    <w:pPr>
      <w:suppressAutoHyphens/>
      <w:spacing w:after="0" w:line="240" w:lineRule="auto"/>
      <w:jc w:val="both"/>
    </w:pPr>
    <w:rPr>
      <w:rFonts w:ascii="Times New Roman" w:hAnsi="Times New Roman"/>
      <w:b/>
      <w:bCs/>
      <w:sz w:val="24"/>
      <w:szCs w:val="24"/>
      <w:lang w:eastAsia="ar-SA"/>
    </w:rPr>
  </w:style>
  <w:style w:type="paragraph" w:customStyle="1" w:styleId="Style1">
    <w:name w:val="Style1"/>
    <w:basedOn w:val="a"/>
    <w:rsid w:val="00472F28"/>
    <w:pPr>
      <w:widowControl w:val="0"/>
      <w:suppressAutoHyphens/>
      <w:autoSpaceDE w:val="0"/>
      <w:spacing w:after="0" w:line="240" w:lineRule="auto"/>
      <w:jc w:val="both"/>
    </w:pPr>
    <w:rPr>
      <w:rFonts w:ascii="Times New Roman" w:hAnsi="Times New Roman"/>
      <w:sz w:val="24"/>
      <w:szCs w:val="24"/>
      <w:lang w:eastAsia="ar-SA"/>
    </w:rPr>
  </w:style>
  <w:style w:type="character" w:customStyle="1" w:styleId="WW8Num2z0">
    <w:name w:val="WW8Num2z0"/>
    <w:rsid w:val="00472F28"/>
    <w:rPr>
      <w:b/>
    </w:rPr>
  </w:style>
  <w:style w:type="character" w:customStyle="1" w:styleId="WW8Num7z0">
    <w:name w:val="WW8Num7z0"/>
    <w:rsid w:val="00472F28"/>
    <w:rPr>
      <w:rFonts w:ascii="Times New Roman" w:hAnsi="Times New Roman" w:cs="Times New Roman"/>
    </w:rPr>
  </w:style>
  <w:style w:type="character" w:customStyle="1" w:styleId="Absatz-Standardschriftart">
    <w:name w:val="Absatz-Standardschriftart"/>
    <w:rsid w:val="00472F28"/>
  </w:style>
  <w:style w:type="character" w:customStyle="1" w:styleId="WW-Absatz-Standardschriftart">
    <w:name w:val="WW-Absatz-Standardschriftart"/>
    <w:rsid w:val="00472F28"/>
  </w:style>
  <w:style w:type="character" w:customStyle="1" w:styleId="WW8Num1z0">
    <w:name w:val="WW8Num1z0"/>
    <w:rsid w:val="00472F28"/>
    <w:rPr>
      <w:b/>
    </w:rPr>
  </w:style>
  <w:style w:type="character" w:customStyle="1" w:styleId="afffffffd">
    <w:name w:val="Символы концевой сноски"/>
    <w:rsid w:val="00472F28"/>
    <w:rPr>
      <w:vertAlign w:val="superscript"/>
    </w:rPr>
  </w:style>
  <w:style w:type="character" w:customStyle="1" w:styleId="WW-">
    <w:name w:val="WW-Символы концевой сноски"/>
    <w:rsid w:val="00472F28"/>
  </w:style>
  <w:style w:type="character" w:customStyle="1" w:styleId="afffffffe">
    <w:name w:val="Символ нумерации"/>
    <w:rsid w:val="00472F28"/>
  </w:style>
  <w:style w:type="character" w:customStyle="1" w:styleId="WW8Num32z0">
    <w:name w:val="WW8Num32z0"/>
    <w:rsid w:val="00472F28"/>
    <w:rPr>
      <w:rFonts w:ascii="Times New Roman" w:eastAsia="Times New Roman" w:hAnsi="Times New Roman" w:cs="Times New Roman"/>
    </w:rPr>
  </w:style>
  <w:style w:type="character" w:customStyle="1" w:styleId="WW8Num32z1">
    <w:name w:val="WW8Num32z1"/>
    <w:rsid w:val="00472F28"/>
    <w:rPr>
      <w:rFonts w:ascii="Courier New" w:hAnsi="Courier New"/>
    </w:rPr>
  </w:style>
  <w:style w:type="character" w:customStyle="1" w:styleId="WW8Num32z2">
    <w:name w:val="WW8Num32z2"/>
    <w:rsid w:val="00472F28"/>
    <w:rPr>
      <w:rFonts w:ascii="Wingdings" w:hAnsi="Wingdings"/>
    </w:rPr>
  </w:style>
  <w:style w:type="character" w:customStyle="1" w:styleId="WW8Num32z3">
    <w:name w:val="WW8Num32z3"/>
    <w:rsid w:val="00472F28"/>
    <w:rPr>
      <w:rFonts w:ascii="Symbol" w:hAnsi="Symbol"/>
    </w:rPr>
  </w:style>
  <w:style w:type="paragraph" w:customStyle="1" w:styleId="1ff2">
    <w:name w:val="Указатель1"/>
    <w:basedOn w:val="a"/>
    <w:rsid w:val="00472F28"/>
    <w:pPr>
      <w:suppressLineNumbers/>
      <w:suppressAutoHyphens/>
      <w:spacing w:after="0" w:line="240" w:lineRule="auto"/>
      <w:jc w:val="both"/>
    </w:pPr>
    <w:rPr>
      <w:rFonts w:ascii="Times New Roman" w:hAnsi="Times New Roman" w:cs="Tahoma"/>
      <w:sz w:val="24"/>
      <w:szCs w:val="24"/>
      <w:lang w:eastAsia="ar-SA"/>
    </w:rPr>
  </w:style>
  <w:style w:type="paragraph" w:customStyle="1" w:styleId="affffffff">
    <w:name w:val="Содержимое таблицы"/>
    <w:basedOn w:val="a"/>
    <w:rsid w:val="00472F28"/>
    <w:pPr>
      <w:suppressLineNumbers/>
      <w:suppressAutoHyphens/>
      <w:spacing w:after="0" w:line="240" w:lineRule="auto"/>
      <w:jc w:val="both"/>
    </w:pPr>
    <w:rPr>
      <w:rFonts w:ascii="Times New Roman" w:hAnsi="Times New Roman"/>
      <w:sz w:val="24"/>
      <w:szCs w:val="24"/>
      <w:lang w:eastAsia="ar-SA"/>
    </w:rPr>
  </w:style>
  <w:style w:type="paragraph" w:customStyle="1" w:styleId="affffffff0">
    <w:name w:val="Заголовок таблицы"/>
    <w:basedOn w:val="affffffff"/>
    <w:rsid w:val="00472F28"/>
  </w:style>
  <w:style w:type="paragraph" w:customStyle="1" w:styleId="affffffff1">
    <w:name w:val="Содержимое врезки"/>
    <w:basedOn w:val="a3"/>
    <w:rsid w:val="00472F28"/>
    <w:pPr>
      <w:suppressAutoHyphens/>
      <w:spacing w:after="120"/>
      <w:jc w:val="both"/>
    </w:pPr>
    <w:rPr>
      <w:rFonts w:eastAsia="MS Mincho"/>
      <w:lang w:val="ru-RU" w:eastAsia="ar-SA"/>
    </w:rPr>
  </w:style>
  <w:style w:type="character" w:customStyle="1" w:styleId="extended-textshort">
    <w:name w:val="extended-text__short"/>
    <w:rsid w:val="00472F28"/>
  </w:style>
  <w:style w:type="character" w:customStyle="1" w:styleId="ListParagraphChar">
    <w:name w:val="List Paragraph Char"/>
    <w:aliases w:val="Содержание. 2 уровень Char"/>
    <w:locked/>
    <w:rsid w:val="00472F28"/>
    <w:rPr>
      <w:sz w:val="24"/>
      <w:lang w:val="ru-RU" w:eastAsia="ko-KR" w:bidi="ar-SA"/>
    </w:rPr>
  </w:style>
  <w:style w:type="paragraph" w:customStyle="1" w:styleId="c12c25">
    <w:name w:val="c12 c25"/>
    <w:basedOn w:val="a"/>
    <w:rsid w:val="00472F28"/>
    <w:pPr>
      <w:spacing w:before="100" w:beforeAutospacing="1" w:after="100" w:afterAutospacing="1" w:line="240" w:lineRule="auto"/>
    </w:pPr>
    <w:rPr>
      <w:rFonts w:ascii="Times New Roman" w:hAnsi="Times New Roman"/>
      <w:sz w:val="24"/>
      <w:szCs w:val="24"/>
      <w:lang w:eastAsia="ko-KR"/>
    </w:rPr>
  </w:style>
  <w:style w:type="character" w:customStyle="1" w:styleId="c3c4">
    <w:name w:val="c3 c4"/>
    <w:rsid w:val="00472F28"/>
  </w:style>
  <w:style w:type="character" w:customStyle="1" w:styleId="NoSpacingChar">
    <w:name w:val="No Spacing Char"/>
    <w:link w:val="1f"/>
    <w:locked/>
    <w:rsid w:val="00472F28"/>
    <w:rPr>
      <w:rFonts w:ascii="Times New Roman" w:eastAsia="MS Mincho" w:hAnsi="Times New Roman" w:cs="Times New Roman"/>
      <w:sz w:val="24"/>
      <w:szCs w:val="24"/>
    </w:rPr>
  </w:style>
  <w:style w:type="character" w:customStyle="1" w:styleId="QuoteChar">
    <w:name w:val="Quote Char"/>
    <w:link w:val="211"/>
    <w:locked/>
    <w:rsid w:val="00472F28"/>
    <w:rPr>
      <w:rFonts w:ascii="Calibri" w:eastAsia="Calibri" w:hAnsi="Calibri" w:cs="Times New Roman"/>
      <w:i/>
      <w:iCs/>
      <w:color w:val="000000"/>
    </w:rPr>
  </w:style>
  <w:style w:type="paragraph" w:customStyle="1" w:styleId="1ff3">
    <w:name w:val="Выделенная цитата1"/>
    <w:basedOn w:val="a"/>
    <w:next w:val="a"/>
    <w:link w:val="IntenseQuoteChar"/>
    <w:rsid w:val="00472F28"/>
    <w:pPr>
      <w:spacing w:after="0" w:line="240" w:lineRule="auto"/>
      <w:ind w:left="720" w:right="720"/>
    </w:pPr>
    <w:rPr>
      <w:b/>
      <w:i/>
      <w:sz w:val="24"/>
      <w:lang w:val="en-US" w:eastAsia="en-US"/>
    </w:rPr>
  </w:style>
  <w:style w:type="character" w:customStyle="1" w:styleId="IntenseQuoteChar">
    <w:name w:val="Intense Quote Char"/>
    <w:link w:val="1ff3"/>
    <w:locked/>
    <w:rsid w:val="00472F28"/>
    <w:rPr>
      <w:rFonts w:ascii="Calibri" w:eastAsia="Times New Roman" w:hAnsi="Calibri" w:cs="Times New Roman"/>
      <w:b/>
      <w:i/>
      <w:sz w:val="24"/>
      <w:lang w:val="en-US"/>
    </w:rPr>
  </w:style>
  <w:style w:type="character" w:customStyle="1" w:styleId="1ff4">
    <w:name w:val="Слабое выделение1"/>
    <w:rsid w:val="00472F28"/>
    <w:rPr>
      <w:i/>
      <w:color w:val="5A5A5A"/>
    </w:rPr>
  </w:style>
  <w:style w:type="character" w:customStyle="1" w:styleId="1ff5">
    <w:name w:val="Сильное выделение1"/>
    <w:rsid w:val="00472F28"/>
    <w:rPr>
      <w:b/>
      <w:i/>
      <w:sz w:val="24"/>
      <w:u w:val="single"/>
    </w:rPr>
  </w:style>
  <w:style w:type="character" w:customStyle="1" w:styleId="1ff6">
    <w:name w:val="Слабая ссылка1"/>
    <w:rsid w:val="00472F28"/>
    <w:rPr>
      <w:sz w:val="24"/>
      <w:u w:val="single"/>
    </w:rPr>
  </w:style>
  <w:style w:type="character" w:customStyle="1" w:styleId="1ff7">
    <w:name w:val="Сильная ссылка1"/>
    <w:rsid w:val="00472F28"/>
    <w:rPr>
      <w:b/>
      <w:sz w:val="24"/>
      <w:u w:val="single"/>
    </w:rPr>
  </w:style>
  <w:style w:type="character" w:customStyle="1" w:styleId="1ff8">
    <w:name w:val="Название книги1"/>
    <w:rsid w:val="00472F28"/>
    <w:rPr>
      <w:rFonts w:ascii="Cambria" w:hAnsi="Cambria"/>
      <w:b/>
      <w:i/>
      <w:sz w:val="24"/>
    </w:rPr>
  </w:style>
  <w:style w:type="character" w:customStyle="1" w:styleId="FontStyle45">
    <w:name w:val="Font Style45"/>
    <w:uiPriority w:val="99"/>
    <w:rsid w:val="00472F28"/>
    <w:rPr>
      <w:rFonts w:ascii="Times New Roman" w:hAnsi="Times New Roman" w:cs="Times New Roman" w:hint="default"/>
      <w:sz w:val="22"/>
      <w:szCs w:val="22"/>
    </w:rPr>
  </w:style>
  <w:style w:type="character" w:customStyle="1" w:styleId="bold-text">
    <w:name w:val="bold-text"/>
    <w:rsid w:val="00472F28"/>
  </w:style>
  <w:style w:type="character" w:customStyle="1" w:styleId="c13">
    <w:name w:val="c13"/>
    <w:rsid w:val="00472F28"/>
  </w:style>
  <w:style w:type="character" w:customStyle="1" w:styleId="c4">
    <w:name w:val="c4"/>
    <w:rsid w:val="00472F28"/>
  </w:style>
  <w:style w:type="table" w:styleId="-1">
    <w:name w:val="Colorful List Accent 1"/>
    <w:basedOn w:val="a1"/>
    <w:uiPriority w:val="34"/>
    <w:unhideWhenUsed/>
    <w:rsid w:val="00472F28"/>
    <w:pPr>
      <w:spacing w:after="0" w:line="240" w:lineRule="auto"/>
    </w:pPr>
    <w:rPr>
      <w:rFonts w:ascii="Times New Roman" w:eastAsia="Calibri" w:hAnsi="Times New Roman" w:cs="Calibri"/>
      <w:sz w:val="24"/>
      <w:szCs w:val="24"/>
      <w:lang w:eastAsia="ru-RU"/>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2fa">
    <w:name w:val="Обычный (веб)2"/>
    <w:basedOn w:val="a"/>
    <w:uiPriority w:val="99"/>
    <w:rsid w:val="00472F28"/>
    <w:pPr>
      <w:widowControl w:val="0"/>
      <w:suppressAutoHyphens/>
      <w:spacing w:after="0" w:line="240" w:lineRule="auto"/>
    </w:pPr>
    <w:rPr>
      <w:rFonts w:ascii="Times New Roman" w:eastAsia="NSimSun" w:hAnsi="Times New Roman"/>
      <w:kern w:val="2"/>
      <w:sz w:val="24"/>
      <w:szCs w:val="24"/>
      <w:lang w:val="en-US" w:eastAsia="zh-CN" w:bidi="hi-IN"/>
    </w:rPr>
  </w:style>
  <w:style w:type="paragraph" w:customStyle="1" w:styleId="paragraph">
    <w:name w:val="paragraph"/>
    <w:basedOn w:val="a"/>
    <w:rsid w:val="00472F28"/>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472F28"/>
  </w:style>
  <w:style w:type="character" w:customStyle="1" w:styleId="eop">
    <w:name w:val="eop"/>
    <w:rsid w:val="00472F28"/>
  </w:style>
  <w:style w:type="character" w:customStyle="1" w:styleId="spellingerror">
    <w:name w:val="spellingerror"/>
    <w:rsid w:val="00472F28"/>
  </w:style>
  <w:style w:type="paragraph" w:customStyle="1" w:styleId="610">
    <w:name w:val="Заголовок 61"/>
    <w:basedOn w:val="a"/>
    <w:next w:val="a"/>
    <w:uiPriority w:val="9"/>
    <w:unhideWhenUsed/>
    <w:qFormat/>
    <w:rsid w:val="00472F28"/>
    <w:pPr>
      <w:spacing w:before="240" w:after="60" w:line="240" w:lineRule="auto"/>
      <w:outlineLvl w:val="5"/>
    </w:pPr>
    <w:rPr>
      <w:b/>
      <w:bCs/>
      <w:lang w:eastAsia="en-US"/>
    </w:rPr>
  </w:style>
  <w:style w:type="paragraph" w:customStyle="1" w:styleId="Style4">
    <w:name w:val="Style4"/>
    <w:basedOn w:val="a"/>
    <w:rsid w:val="00472F28"/>
    <w:pPr>
      <w:widowControl w:val="0"/>
      <w:autoSpaceDE w:val="0"/>
      <w:autoSpaceDN w:val="0"/>
      <w:adjustRightInd w:val="0"/>
      <w:spacing w:after="0" w:line="468" w:lineRule="exact"/>
      <w:ind w:firstLine="648"/>
      <w:jc w:val="both"/>
    </w:pPr>
    <w:rPr>
      <w:rFonts w:ascii="Times New Roman" w:hAnsi="Times New Roman"/>
      <w:sz w:val="24"/>
      <w:szCs w:val="24"/>
    </w:rPr>
  </w:style>
  <w:style w:type="character" w:customStyle="1" w:styleId="FontStyle11">
    <w:name w:val="Font Style11"/>
    <w:uiPriority w:val="99"/>
    <w:rsid w:val="00472F28"/>
    <w:rPr>
      <w:rFonts w:ascii="Times New Roman" w:hAnsi="Times New Roman"/>
      <w:sz w:val="24"/>
    </w:rPr>
  </w:style>
  <w:style w:type="character" w:customStyle="1" w:styleId="FontStyle13">
    <w:name w:val="Font Style13"/>
    <w:uiPriority w:val="99"/>
    <w:rsid w:val="00472F28"/>
    <w:rPr>
      <w:rFonts w:ascii="Times New Roman" w:hAnsi="Times New Roman"/>
      <w:b/>
      <w:sz w:val="20"/>
    </w:rPr>
  </w:style>
  <w:style w:type="paragraph" w:customStyle="1" w:styleId="1ff9">
    <w:name w:val="Маркированный список1"/>
    <w:basedOn w:val="a"/>
    <w:rsid w:val="00472F28"/>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uiPriority w:val="99"/>
    <w:rsid w:val="00472F28"/>
    <w:rPr>
      <w:rFonts w:ascii="Sylfaen" w:hAnsi="Sylfaen"/>
      <w:b/>
      <w:sz w:val="18"/>
    </w:rPr>
  </w:style>
  <w:style w:type="character" w:customStyle="1" w:styleId="FontStyle20">
    <w:name w:val="Font Style20"/>
    <w:uiPriority w:val="99"/>
    <w:rsid w:val="00472F28"/>
    <w:rPr>
      <w:rFonts w:ascii="Sylfaen" w:hAnsi="Sylfaen"/>
      <w:sz w:val="18"/>
    </w:rPr>
  </w:style>
  <w:style w:type="paragraph" w:customStyle="1" w:styleId="1ffa">
    <w:name w:val="Подзаголовок1"/>
    <w:basedOn w:val="a"/>
    <w:next w:val="a"/>
    <w:uiPriority w:val="11"/>
    <w:qFormat/>
    <w:rsid w:val="00472F28"/>
    <w:pPr>
      <w:spacing w:after="60" w:line="240" w:lineRule="auto"/>
      <w:jc w:val="center"/>
      <w:outlineLvl w:val="1"/>
    </w:pPr>
    <w:rPr>
      <w:rFonts w:ascii="Cambria" w:hAnsi="Cambria"/>
      <w:sz w:val="24"/>
      <w:szCs w:val="24"/>
    </w:rPr>
  </w:style>
  <w:style w:type="paragraph" w:customStyle="1" w:styleId="1ffb">
    <w:name w:val="Основной текст с отступом1"/>
    <w:basedOn w:val="a"/>
    <w:next w:val="affffff4"/>
    <w:uiPriority w:val="99"/>
    <w:rsid w:val="00472F28"/>
    <w:pPr>
      <w:spacing w:after="120" w:line="240" w:lineRule="auto"/>
      <w:ind w:left="283"/>
    </w:pPr>
    <w:rPr>
      <w:rFonts w:ascii="Times New Roman" w:hAnsi="Times New Roman"/>
      <w:sz w:val="24"/>
      <w:szCs w:val="24"/>
      <w:lang w:val="x-none" w:eastAsia="en-US"/>
    </w:rPr>
  </w:style>
  <w:style w:type="paragraph" w:customStyle="1" w:styleId="1ffc">
    <w:name w:val="Список1"/>
    <w:basedOn w:val="a"/>
    <w:next w:val="afffffffc"/>
    <w:uiPriority w:val="99"/>
    <w:rsid w:val="00472F28"/>
    <w:pPr>
      <w:spacing w:after="0" w:line="240" w:lineRule="auto"/>
      <w:ind w:left="283" w:hanging="283"/>
    </w:pPr>
    <w:rPr>
      <w:rFonts w:ascii="Times New Roman" w:hAnsi="Times New Roman"/>
      <w:sz w:val="24"/>
      <w:szCs w:val="24"/>
    </w:rPr>
  </w:style>
  <w:style w:type="paragraph" w:customStyle="1" w:styleId="21a">
    <w:name w:val="Маркированный список 21"/>
    <w:basedOn w:val="a"/>
    <w:next w:val="2f9"/>
    <w:uiPriority w:val="99"/>
    <w:rsid w:val="00472F28"/>
    <w:pPr>
      <w:tabs>
        <w:tab w:val="num" w:pos="720"/>
      </w:tabs>
      <w:spacing w:after="0" w:line="240" w:lineRule="auto"/>
      <w:ind w:left="540" w:hanging="540"/>
    </w:pPr>
    <w:rPr>
      <w:rFonts w:ascii="Times New Roman" w:hAnsi="Times New Roman"/>
      <w:sz w:val="24"/>
      <w:szCs w:val="24"/>
    </w:rPr>
  </w:style>
  <w:style w:type="character" w:customStyle="1" w:styleId="mw-headline">
    <w:name w:val="mw-headline"/>
    <w:rsid w:val="00472F28"/>
    <w:rPr>
      <w:rFonts w:cs="Times New Roman"/>
    </w:rPr>
  </w:style>
  <w:style w:type="paragraph" w:customStyle="1" w:styleId="Style15">
    <w:name w:val="Style 1"/>
    <w:basedOn w:val="a"/>
    <w:uiPriority w:val="99"/>
    <w:rsid w:val="00472F28"/>
    <w:pPr>
      <w:widowControl w:val="0"/>
      <w:autoSpaceDE w:val="0"/>
      <w:autoSpaceDN w:val="0"/>
      <w:spacing w:after="0" w:line="240" w:lineRule="auto"/>
      <w:ind w:firstLine="720"/>
      <w:jc w:val="both"/>
    </w:pPr>
    <w:rPr>
      <w:rFonts w:ascii="Times New Roman" w:hAnsi="Times New Roman"/>
      <w:sz w:val="24"/>
      <w:szCs w:val="24"/>
    </w:rPr>
  </w:style>
  <w:style w:type="character" w:customStyle="1" w:styleId="ft">
    <w:name w:val="ft"/>
    <w:rsid w:val="00472F28"/>
    <w:rPr>
      <w:rFonts w:cs="Times New Roman"/>
    </w:rPr>
  </w:style>
  <w:style w:type="character" w:customStyle="1" w:styleId="FontStyle14">
    <w:name w:val="Font Style14"/>
    <w:uiPriority w:val="99"/>
    <w:rsid w:val="00472F28"/>
    <w:rPr>
      <w:rFonts w:ascii="Times New Roman" w:hAnsi="Times New Roman"/>
      <w:sz w:val="22"/>
    </w:rPr>
  </w:style>
  <w:style w:type="table" w:customStyle="1" w:styleId="116">
    <w:name w:val="Сетка таблицы 11"/>
    <w:basedOn w:val="a1"/>
    <w:next w:val="1ff0"/>
    <w:uiPriority w:val="99"/>
    <w:rsid w:val="00472F2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f2">
    <w:name w:val="Знак Знак Знак"/>
    <w:basedOn w:val="a"/>
    <w:rsid w:val="00472F28"/>
    <w:pPr>
      <w:spacing w:after="160" w:line="240" w:lineRule="exact"/>
    </w:pPr>
    <w:rPr>
      <w:rFonts w:ascii="Verdana" w:hAnsi="Verdana"/>
      <w:sz w:val="20"/>
      <w:szCs w:val="20"/>
    </w:rPr>
  </w:style>
  <w:style w:type="paragraph" w:customStyle="1" w:styleId="1ffd">
    <w:name w:val="заголовок 1"/>
    <w:basedOn w:val="a"/>
    <w:next w:val="a"/>
    <w:rsid w:val="00472F28"/>
    <w:pPr>
      <w:keepNext/>
      <w:spacing w:after="0" w:line="240" w:lineRule="auto"/>
      <w:jc w:val="center"/>
      <w:outlineLvl w:val="0"/>
    </w:pPr>
    <w:rPr>
      <w:rFonts w:ascii="Times New Roman" w:hAnsi="Times New Roman"/>
      <w:b/>
      <w:sz w:val="20"/>
      <w:szCs w:val="20"/>
    </w:rPr>
  </w:style>
  <w:style w:type="character" w:customStyle="1" w:styleId="soft1">
    <w:name w:val="soft1"/>
    <w:rsid w:val="00472F28"/>
    <w:rPr>
      <w:rFonts w:ascii="Arial" w:hAnsi="Arial"/>
      <w:color w:val="000000"/>
      <w:sz w:val="20"/>
    </w:rPr>
  </w:style>
  <w:style w:type="paragraph" w:customStyle="1" w:styleId="affffffff3">
    <w:name w:val="Базовый"/>
    <w:rsid w:val="00472F28"/>
    <w:pPr>
      <w:tabs>
        <w:tab w:val="left" w:pos="709"/>
      </w:tabs>
      <w:suppressAutoHyphens/>
      <w:spacing w:line="276" w:lineRule="atLeast"/>
    </w:pPr>
    <w:rPr>
      <w:rFonts w:ascii="Calibri" w:eastAsia="Times New Roman" w:hAnsi="Calibri" w:cs="Times New Roman"/>
      <w:lang w:eastAsia="ru-RU"/>
    </w:rPr>
  </w:style>
  <w:style w:type="character" w:customStyle="1" w:styleId="editsection">
    <w:name w:val="editsection"/>
    <w:rsid w:val="00472F28"/>
    <w:rPr>
      <w:rFonts w:cs="Times New Roman"/>
    </w:rPr>
  </w:style>
  <w:style w:type="character" w:customStyle="1" w:styleId="FontStyle59">
    <w:name w:val="Font Style59"/>
    <w:uiPriority w:val="99"/>
    <w:rsid w:val="00472F28"/>
    <w:rPr>
      <w:rFonts w:ascii="Times New Roman" w:hAnsi="Times New Roman"/>
      <w:b/>
      <w:i/>
      <w:sz w:val="16"/>
    </w:rPr>
  </w:style>
  <w:style w:type="paragraph" w:customStyle="1" w:styleId="2fb">
    <w:name w:val="Заголовок2"/>
    <w:basedOn w:val="a"/>
    <w:next w:val="a3"/>
    <w:qFormat/>
    <w:rsid w:val="00472F2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472F28"/>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fff4">
    <w:name w:val="Рабочий"/>
    <w:basedOn w:val="a3"/>
    <w:rsid w:val="00472F28"/>
    <w:pPr>
      <w:ind w:firstLine="340"/>
      <w:jc w:val="both"/>
    </w:pPr>
    <w:rPr>
      <w:lang w:val="ru-RU" w:eastAsia="ru-RU"/>
    </w:rPr>
  </w:style>
  <w:style w:type="paragraph" w:customStyle="1" w:styleId="221">
    <w:name w:val="Знак22"/>
    <w:basedOn w:val="a"/>
    <w:rsid w:val="00472F28"/>
    <w:pPr>
      <w:spacing w:after="160" w:line="240" w:lineRule="exact"/>
    </w:pPr>
    <w:rPr>
      <w:rFonts w:ascii="Verdana" w:hAnsi="Verdana" w:cs="Verdana"/>
      <w:sz w:val="20"/>
      <w:szCs w:val="20"/>
      <w:lang w:val="en-US" w:eastAsia="en-US"/>
    </w:rPr>
  </w:style>
  <w:style w:type="character" w:customStyle="1" w:styleId="1ffe">
    <w:name w:val="Просмотренная гиперссылка1"/>
    <w:uiPriority w:val="99"/>
    <w:semiHidden/>
    <w:unhideWhenUsed/>
    <w:rsid w:val="00472F28"/>
    <w:rPr>
      <w:rFonts w:cs="Times New Roman"/>
      <w:color w:val="800080"/>
      <w:u w:val="single"/>
    </w:rPr>
  </w:style>
  <w:style w:type="character" w:customStyle="1" w:styleId="FontStyle63">
    <w:name w:val="Font Style63"/>
    <w:rsid w:val="00472F28"/>
    <w:rPr>
      <w:rFonts w:cs="Times New Roman"/>
    </w:rPr>
  </w:style>
  <w:style w:type="character" w:customStyle="1" w:styleId="611">
    <w:name w:val="Заголовок 6 Знак1"/>
    <w:uiPriority w:val="9"/>
    <w:semiHidden/>
    <w:rsid w:val="00472F28"/>
    <w:rPr>
      <w:rFonts w:ascii="Calibri" w:eastAsia="Times New Roman" w:hAnsi="Calibri" w:cs="Times New Roman"/>
      <w:b/>
      <w:bCs/>
      <w:sz w:val="22"/>
      <w:szCs w:val="22"/>
    </w:rPr>
  </w:style>
  <w:style w:type="table" w:customStyle="1" w:styleId="117">
    <w:name w:val="Сетка таблицы11"/>
    <w:basedOn w:val="a1"/>
    <w:next w:val="afffff5"/>
    <w:uiPriority w:val="39"/>
    <w:rsid w:val="00472F28"/>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b">
    <w:name w:val="Сетка таблицы21"/>
    <w:basedOn w:val="a1"/>
    <w:next w:val="afffff5"/>
    <w:uiPriority w:val="39"/>
    <w:rsid w:val="00472F28"/>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basedOn w:val="a1"/>
    <w:next w:val="afffff5"/>
    <w:uiPriority w:val="39"/>
    <w:rsid w:val="00472F28"/>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fffff5"/>
    <w:uiPriority w:val="39"/>
    <w:rsid w:val="00472F28"/>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10">
    <w:name w:val="Заголовок 51"/>
    <w:basedOn w:val="a"/>
    <w:next w:val="a"/>
    <w:uiPriority w:val="9"/>
    <w:unhideWhenUsed/>
    <w:qFormat/>
    <w:rsid w:val="00472F28"/>
    <w:pPr>
      <w:keepNext/>
      <w:keepLines/>
      <w:spacing w:before="200" w:after="0"/>
      <w:outlineLvl w:val="4"/>
    </w:pPr>
    <w:rPr>
      <w:rFonts w:ascii="Cambria" w:hAnsi="Cambria"/>
      <w:color w:val="243F60"/>
    </w:rPr>
  </w:style>
  <w:style w:type="character" w:styleId="affffffff5">
    <w:name w:val="Placeholder Text"/>
    <w:uiPriority w:val="99"/>
    <w:semiHidden/>
    <w:rsid w:val="00472F28"/>
    <w:rPr>
      <w:rFonts w:cs="Times New Roman"/>
      <w:color w:val="808080"/>
    </w:rPr>
  </w:style>
  <w:style w:type="character" w:customStyle="1" w:styleId="2fc">
    <w:name w:val="Основной текст (2)_"/>
    <w:uiPriority w:val="99"/>
    <w:locked/>
    <w:rsid w:val="00472F28"/>
    <w:rPr>
      <w:b/>
      <w:sz w:val="19"/>
      <w:shd w:val="clear" w:color="auto" w:fill="FFFFFF"/>
    </w:rPr>
  </w:style>
  <w:style w:type="character" w:customStyle="1" w:styleId="9Exact">
    <w:name w:val="Основной текст (9) Exact"/>
    <w:rsid w:val="00472F28"/>
    <w:rPr>
      <w:rFonts w:ascii="Times New Roman" w:hAnsi="Times New Roman"/>
      <w:u w:val="none"/>
    </w:rPr>
  </w:style>
  <w:style w:type="paragraph" w:customStyle="1" w:styleId="1fff">
    <w:name w:val="Схема документа1"/>
    <w:basedOn w:val="a"/>
    <w:next w:val="affffffff6"/>
    <w:uiPriority w:val="99"/>
    <w:semiHidden/>
    <w:unhideWhenUsed/>
    <w:rsid w:val="00472F28"/>
    <w:pPr>
      <w:spacing w:after="0" w:line="240" w:lineRule="auto"/>
    </w:pPr>
    <w:rPr>
      <w:rFonts w:ascii="Tahoma" w:hAnsi="Tahoma" w:cs="Tahoma"/>
      <w:sz w:val="16"/>
      <w:szCs w:val="16"/>
    </w:rPr>
  </w:style>
  <w:style w:type="character" w:customStyle="1" w:styleId="1fff0">
    <w:name w:val="Схема документа Знак1"/>
    <w:uiPriority w:val="99"/>
    <w:semiHidden/>
    <w:rsid w:val="00472F28"/>
    <w:rPr>
      <w:rFonts w:ascii="Segoe UI" w:hAnsi="Segoe UI"/>
      <w:sz w:val="16"/>
    </w:rPr>
  </w:style>
  <w:style w:type="paragraph" w:customStyle="1" w:styleId="1fff1">
    <w:name w:val="Заголовок оглавления1"/>
    <w:basedOn w:val="1"/>
    <w:next w:val="a"/>
    <w:uiPriority w:val="39"/>
    <w:unhideWhenUsed/>
    <w:qFormat/>
    <w:rsid w:val="00472F28"/>
    <w:pPr>
      <w:keepLines/>
      <w:spacing w:before="480" w:after="0" w:line="276" w:lineRule="auto"/>
      <w:outlineLvl w:val="9"/>
    </w:pPr>
    <w:rPr>
      <w:rFonts w:ascii="Cambria" w:hAnsi="Cambria"/>
      <w:color w:val="365F91"/>
      <w:kern w:val="0"/>
      <w:sz w:val="28"/>
      <w:szCs w:val="28"/>
      <w:lang w:val="ru-RU" w:eastAsia="en-US"/>
    </w:rPr>
  </w:style>
  <w:style w:type="character" w:customStyle="1" w:styleId="86">
    <w:name w:val="Основной текст (8) + Курсив"/>
    <w:rsid w:val="00472F28"/>
    <w:rPr>
      <w:rFonts w:ascii="Century Schoolbook" w:hAnsi="Century Schoolbook"/>
      <w:i/>
      <w:color w:val="000000"/>
      <w:spacing w:val="0"/>
      <w:w w:val="100"/>
      <w:position w:val="0"/>
      <w:sz w:val="18"/>
      <w:u w:val="none"/>
      <w:lang w:val="ru-RU" w:eastAsia="ru-RU"/>
    </w:rPr>
  </w:style>
  <w:style w:type="character" w:customStyle="1" w:styleId="affffffff7">
    <w:name w:val="Основной текст + Полужирный"/>
    <w:rsid w:val="00472F28"/>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472F28"/>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472F28"/>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472F28"/>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472F28"/>
    <w:rPr>
      <w:rFonts w:ascii="Calibri" w:hAnsi="Calibri"/>
      <w:b/>
      <w:i/>
      <w:sz w:val="26"/>
    </w:rPr>
  </w:style>
  <w:style w:type="paragraph" w:styleId="affffffff6">
    <w:name w:val="Document Map"/>
    <w:basedOn w:val="a"/>
    <w:link w:val="affffffff8"/>
    <w:uiPriority w:val="99"/>
    <w:rsid w:val="00472F28"/>
    <w:rPr>
      <w:rFonts w:ascii="Tahoma" w:hAnsi="Tahoma"/>
      <w:sz w:val="16"/>
      <w:szCs w:val="16"/>
      <w:lang w:val="x-none" w:eastAsia="x-none"/>
    </w:rPr>
  </w:style>
  <w:style w:type="character" w:customStyle="1" w:styleId="affffffff8">
    <w:name w:val="Схема документа Знак"/>
    <w:basedOn w:val="a0"/>
    <w:link w:val="affffffff6"/>
    <w:uiPriority w:val="99"/>
    <w:rsid w:val="00472F28"/>
    <w:rPr>
      <w:rFonts w:ascii="Tahoma" w:eastAsia="Times New Roman" w:hAnsi="Tahoma" w:cs="Times New Roman"/>
      <w:sz w:val="16"/>
      <w:szCs w:val="16"/>
      <w:lang w:val="x-none" w:eastAsia="x-none"/>
    </w:rPr>
  </w:style>
  <w:style w:type="character" w:customStyle="1" w:styleId="2fd">
    <w:name w:val="Схема документа Знак2"/>
    <w:uiPriority w:val="99"/>
    <w:semiHidden/>
    <w:rsid w:val="00472F28"/>
    <w:rPr>
      <w:rFonts w:ascii="Segoe UI" w:hAnsi="Segoe UI" w:cs="Segoe UI"/>
      <w:sz w:val="16"/>
      <w:szCs w:val="16"/>
    </w:rPr>
  </w:style>
  <w:style w:type="character" w:customStyle="1" w:styleId="contextualspellingandgrammarerror">
    <w:name w:val="contextualspellingandgrammarerror"/>
    <w:rsid w:val="00472F28"/>
  </w:style>
  <w:style w:type="character" w:customStyle="1" w:styleId="books-listname">
    <w:name w:val="books-list__name"/>
    <w:rsid w:val="00472F28"/>
  </w:style>
  <w:style w:type="character" w:customStyle="1" w:styleId="fontstyle01">
    <w:name w:val="fontstyle01"/>
    <w:rsid w:val="00472F28"/>
    <w:rPr>
      <w:rFonts w:ascii="Times New Roman" w:hAnsi="Times New Roman" w:cs="Times New Roman" w:hint="default"/>
      <w:b w:val="0"/>
      <w:bCs w:val="0"/>
      <w:i w:val="0"/>
      <w:iCs w:val="0"/>
      <w:color w:val="000000"/>
      <w:sz w:val="24"/>
      <w:szCs w:val="24"/>
    </w:rPr>
  </w:style>
  <w:style w:type="character" w:customStyle="1" w:styleId="affffffff9">
    <w:name w:val="Обычный (веб) Знак"/>
    <w:locked/>
    <w:rsid w:val="00472F28"/>
    <w:rPr>
      <w:rFonts w:ascii="Times New Roman" w:hAnsi="Times New Roman"/>
      <w:sz w:val="24"/>
      <w:szCs w:val="24"/>
      <w:lang w:val="en-US" w:eastAsia="nl-NL"/>
    </w:rPr>
  </w:style>
  <w:style w:type="paragraph" w:customStyle="1" w:styleId="font5">
    <w:name w:val="font5"/>
    <w:basedOn w:val="a"/>
    <w:rsid w:val="00472F28"/>
    <w:pPr>
      <w:spacing w:before="100" w:beforeAutospacing="1" w:after="100" w:afterAutospacing="1" w:line="240" w:lineRule="auto"/>
    </w:pPr>
    <w:rPr>
      <w:rFonts w:ascii="Times New Roman" w:hAnsi="Times New Roman"/>
      <w:color w:val="000000"/>
      <w:sz w:val="20"/>
      <w:szCs w:val="20"/>
    </w:rPr>
  </w:style>
  <w:style w:type="character" w:customStyle="1" w:styleId="2fe">
    <w:name w:val="Неразрешенное упоминание2"/>
    <w:uiPriority w:val="99"/>
    <w:semiHidden/>
    <w:unhideWhenUsed/>
    <w:rsid w:val="00472F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254566">
      <w:bodyDiv w:val="1"/>
      <w:marLeft w:val="0"/>
      <w:marRight w:val="0"/>
      <w:marTop w:val="0"/>
      <w:marBottom w:val="0"/>
      <w:divBdr>
        <w:top w:val="none" w:sz="0" w:space="0" w:color="auto"/>
        <w:left w:val="none" w:sz="0" w:space="0" w:color="auto"/>
        <w:bottom w:val="none" w:sz="0" w:space="0" w:color="auto"/>
        <w:right w:val="none" w:sz="0" w:space="0" w:color="auto"/>
      </w:divBdr>
    </w:div>
    <w:div w:id="572739579">
      <w:bodyDiv w:val="1"/>
      <w:marLeft w:val="0"/>
      <w:marRight w:val="0"/>
      <w:marTop w:val="0"/>
      <w:marBottom w:val="0"/>
      <w:divBdr>
        <w:top w:val="none" w:sz="0" w:space="0" w:color="auto"/>
        <w:left w:val="none" w:sz="0" w:space="0" w:color="auto"/>
        <w:bottom w:val="none" w:sz="0" w:space="0" w:color="auto"/>
        <w:right w:val="none" w:sz="0" w:space="0" w:color="auto"/>
      </w:divBdr>
    </w:div>
    <w:div w:id="588344666">
      <w:bodyDiv w:val="1"/>
      <w:marLeft w:val="0"/>
      <w:marRight w:val="0"/>
      <w:marTop w:val="0"/>
      <w:marBottom w:val="0"/>
      <w:divBdr>
        <w:top w:val="none" w:sz="0" w:space="0" w:color="auto"/>
        <w:left w:val="none" w:sz="0" w:space="0" w:color="auto"/>
        <w:bottom w:val="none" w:sz="0" w:space="0" w:color="auto"/>
        <w:right w:val="none" w:sz="0" w:space="0" w:color="auto"/>
      </w:divBdr>
    </w:div>
    <w:div w:id="826552449">
      <w:bodyDiv w:val="1"/>
      <w:marLeft w:val="0"/>
      <w:marRight w:val="0"/>
      <w:marTop w:val="0"/>
      <w:marBottom w:val="0"/>
      <w:divBdr>
        <w:top w:val="none" w:sz="0" w:space="0" w:color="auto"/>
        <w:left w:val="none" w:sz="0" w:space="0" w:color="auto"/>
        <w:bottom w:val="none" w:sz="0" w:space="0" w:color="auto"/>
        <w:right w:val="none" w:sz="0" w:space="0" w:color="auto"/>
      </w:divBdr>
      <w:divsChild>
        <w:div w:id="454716455">
          <w:marLeft w:val="0"/>
          <w:marRight w:val="0"/>
          <w:marTop w:val="0"/>
          <w:marBottom w:val="0"/>
          <w:divBdr>
            <w:top w:val="none" w:sz="0" w:space="0" w:color="auto"/>
            <w:left w:val="none" w:sz="0" w:space="0" w:color="auto"/>
            <w:bottom w:val="none" w:sz="0" w:space="0" w:color="auto"/>
            <w:right w:val="none" w:sz="0" w:space="0" w:color="auto"/>
          </w:divBdr>
        </w:div>
      </w:divsChild>
    </w:div>
    <w:div w:id="976299193">
      <w:bodyDiv w:val="1"/>
      <w:marLeft w:val="0"/>
      <w:marRight w:val="0"/>
      <w:marTop w:val="0"/>
      <w:marBottom w:val="0"/>
      <w:divBdr>
        <w:top w:val="none" w:sz="0" w:space="0" w:color="auto"/>
        <w:left w:val="none" w:sz="0" w:space="0" w:color="auto"/>
        <w:bottom w:val="none" w:sz="0" w:space="0" w:color="auto"/>
        <w:right w:val="none" w:sz="0" w:space="0" w:color="auto"/>
      </w:divBdr>
    </w:div>
    <w:div w:id="187553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cademia-moscow.ru/catalogue/4831/413492/" TargetMode="External"/><Relationship Id="rId18" Type="http://schemas.openxmlformats.org/officeDocument/2006/relationships/hyperlink" Target="http://www.0-1.ru/" TargetMode="External"/><Relationship Id="rId26" Type="http://schemas.openxmlformats.org/officeDocument/2006/relationships/hyperlink" Target="https://profspo.ru/books/117292" TargetMode="External"/><Relationship Id="rId3" Type="http://schemas.openxmlformats.org/officeDocument/2006/relationships/styles" Target="styles.xml"/><Relationship Id="rId21" Type="http://schemas.openxmlformats.org/officeDocument/2006/relationships/hyperlink" Target="http://www.rospotrebnadzor.ru/" TargetMode="External"/><Relationship Id="rId34" Type="http://schemas.openxmlformats.org/officeDocument/2006/relationships/hyperlink" Target="http://www.edu-all.ru" TargetMode="External"/><Relationship Id="rId7" Type="http://schemas.openxmlformats.org/officeDocument/2006/relationships/footnotes" Target="footnotes.xml"/><Relationship Id="rId12" Type="http://schemas.openxmlformats.org/officeDocument/2006/relationships/hyperlink" Target="http://www.biblio-online.ru/book/9591FADE-F3E5-4F11-9508-AEDC75A0148F" TargetMode="External"/><Relationship Id="rId17" Type="http://schemas.openxmlformats.org/officeDocument/2006/relationships/hyperlink" Target="http://0bj.ru/" TargetMode="External"/><Relationship Id="rId25" Type="http://schemas.openxmlformats.org/officeDocument/2006/relationships/hyperlink" Target="https://profspo.ru/books/86146" TargetMode="External"/><Relationship Id="rId33" Type="http://schemas.openxmlformats.org/officeDocument/2006/relationships/hyperlink" Target="http://www.school.edu.ru" TargetMode="External"/><Relationship Id="rId2" Type="http://schemas.openxmlformats.org/officeDocument/2006/relationships/numbering" Target="numbering.xml"/><Relationship Id="rId16" Type="http://schemas.openxmlformats.org/officeDocument/2006/relationships/hyperlink" Target="http://www.school-obz.org/" TargetMode="External"/><Relationship Id="rId20" Type="http://schemas.openxmlformats.org/officeDocument/2006/relationships/hyperlink" Target="http://www.spas-extreme.ru/" TargetMode="External"/><Relationship Id="rId29" Type="http://schemas.openxmlformats.org/officeDocument/2006/relationships/hyperlink" Target="https://profspo.ru/books/9216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iblio-online.ru/book/629B66CB-13DF-49AF-B788-CE8D4FD6BBFA" TargetMode="External"/><Relationship Id="rId24" Type="http://schemas.openxmlformats.org/officeDocument/2006/relationships/hyperlink" Target="https://moluch.ru/archive/145/40616/" TargetMode="External"/><Relationship Id="rId32" Type="http://schemas.openxmlformats.org/officeDocument/2006/relationships/hyperlink" Target="http://www.pedsovet.org"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ifehacker.ru/2013/12/24/first-aid/" TargetMode="External"/><Relationship Id="rId23" Type="http://schemas.openxmlformats.org/officeDocument/2006/relationships/hyperlink" Target="http://www.mchs.gov.ru./" TargetMode="External"/><Relationship Id="rId28" Type="http://schemas.openxmlformats.org/officeDocument/2006/relationships/hyperlink" Target="https://profspo.ru/books/86149" TargetMode="External"/><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www.meduhod.ru/" TargetMode="External"/><Relationship Id="rId31" Type="http://schemas.openxmlformats.org/officeDocument/2006/relationships/hyperlink" Target="https://edsoo.ru/Metodicheskie_rekomendacii_po_organizacii_uchebnoi_proektno_issledovatelskoi_deyatelnosti_v_obrazovatelnih_organizaciyah.htm"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goodlife.narod.ru/index.htm" TargetMode="External"/><Relationship Id="rId22" Type="http://schemas.openxmlformats.org/officeDocument/2006/relationships/hyperlink" Target="http://www.gosnadzor.ru/" TargetMode="External"/><Relationship Id="rId27" Type="http://schemas.openxmlformats.org/officeDocument/2006/relationships/hyperlink" Target="https://profspo.ru/books/86144" TargetMode="External"/><Relationship Id="rId30" Type="http://schemas.openxmlformats.org/officeDocument/2006/relationships/hyperlink" Target="https://profspo.ru/books/85496" TargetMode="External"/><Relationship Id="rId35" Type="http://schemas.openxmlformats.org/officeDocument/2006/relationships/hyperlink" Target="http://www.pedli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E2129-3837-420A-A9B4-E9D4E0544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163</Pages>
  <Words>39091</Words>
  <Characters>222822</Characters>
  <Application>Microsoft Office Word</Application>
  <DocSecurity>0</DocSecurity>
  <Lines>1856</Lines>
  <Paragraphs>522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261391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pozitronica</dc:creator>
  <cp:lastModifiedBy>PC</cp:lastModifiedBy>
  <cp:revision>6</cp:revision>
  <dcterms:created xsi:type="dcterms:W3CDTF">2023-12-26T09:30:00Z</dcterms:created>
  <dcterms:modified xsi:type="dcterms:W3CDTF">2023-12-26T15:05:00Z</dcterms:modified>
</cp:coreProperties>
</file>