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09267870" w:rsidR="00A92EFC" w:rsidRPr="004F01F8" w:rsidRDefault="004F01F8" w:rsidP="00CD2973">
      <w:pPr>
        <w:jc w:val="right"/>
        <w:rPr>
          <w:rFonts w:ascii="Times New Roman" w:eastAsia="Calibri" w:hAnsi="Times New Roman" w:cs="Times New Roman"/>
          <w:bCs/>
          <w:sz w:val="24"/>
          <w:szCs w:val="24"/>
        </w:rPr>
      </w:pPr>
      <w:r w:rsidRPr="004F01F8">
        <w:rPr>
          <w:rFonts w:ascii="Times New Roman" w:eastAsia="Calibri" w:hAnsi="Times New Roman" w:cs="Times New Roman"/>
          <w:bCs/>
          <w:sz w:val="24"/>
          <w:szCs w:val="24"/>
        </w:rPr>
        <w:t>34.02.01 Сестринское дело</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5702DABB" w14:textId="566F97FB" w:rsidR="000F1A39" w:rsidRPr="004F01F8" w:rsidRDefault="004F01F8" w:rsidP="00CD2973">
      <w:pPr>
        <w:jc w:val="center"/>
        <w:rPr>
          <w:rFonts w:ascii="Times New Roman" w:eastAsia="Calibri" w:hAnsi="Times New Roman" w:cs="Times New Roman"/>
          <w:bCs/>
          <w:iCs/>
          <w:sz w:val="24"/>
          <w:szCs w:val="24"/>
        </w:rPr>
      </w:pPr>
      <w:r w:rsidRPr="004F01F8">
        <w:rPr>
          <w:rFonts w:ascii="Times New Roman" w:eastAsia="Calibri" w:hAnsi="Times New Roman" w:cs="Times New Roman"/>
          <w:bCs/>
          <w:iCs/>
          <w:sz w:val="24"/>
          <w:szCs w:val="24"/>
        </w:rPr>
        <w:t>34.02.01 Сестринское дело</w:t>
      </w: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4D47006D"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823"/>
        <w:gridCol w:w="1788"/>
        <w:gridCol w:w="1791"/>
        <w:gridCol w:w="1791"/>
        <w:gridCol w:w="2114"/>
        <w:gridCol w:w="1861"/>
        <w:gridCol w:w="1392"/>
      </w:tblGrid>
      <w:tr w:rsidR="004B422F" w:rsidRPr="00DD62CE" w14:paraId="1810960C" w14:textId="77777777" w:rsidTr="00DD62CE">
        <w:trPr>
          <w:trHeight w:val="23"/>
        </w:trPr>
        <w:tc>
          <w:tcPr>
            <w:tcW w:w="1927"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D8068C3" w14:textId="77777777" w:rsidR="004B422F" w:rsidRPr="00DD62CE" w:rsidRDefault="004B422F" w:rsidP="00DD62CE">
            <w:pPr>
              <w:widowControl w:val="0"/>
              <w:contextualSpacing/>
              <w:jc w:val="center"/>
              <w:rPr>
                <w:rFonts w:ascii="Times New Roman" w:hAnsi="Times New Roman" w:cs="Times New Roman"/>
                <w:bCs/>
                <w:sz w:val="24"/>
                <w:szCs w:val="24"/>
              </w:rPr>
            </w:pPr>
            <w:r w:rsidRPr="00DD62CE">
              <w:rPr>
                <w:rFonts w:ascii="Times New Roman" w:eastAsia="Calibri" w:hAnsi="Times New Roman" w:cs="Times New Roman"/>
                <w:b/>
                <w:iCs/>
                <w:sz w:val="24"/>
                <w:szCs w:val="24"/>
              </w:rPr>
              <w:lastRenderedPageBreak/>
              <w:br w:type="page"/>
            </w:r>
            <w:r w:rsidRPr="00DD62CE">
              <w:rPr>
                <w:rFonts w:ascii="Times New Roman" w:hAnsi="Times New Roman" w:cs="Times New Roman"/>
                <w:sz w:val="24"/>
                <w:szCs w:val="24"/>
              </w:rPr>
              <w:br w:type="page"/>
            </w:r>
            <w:r w:rsidRPr="00DD62CE">
              <w:rPr>
                <w:rFonts w:ascii="Times New Roman" w:hAnsi="Times New Roman" w:cs="Times New Roman"/>
                <w:b/>
                <w:bCs/>
                <w:sz w:val="24"/>
                <w:szCs w:val="24"/>
              </w:rPr>
              <w:t xml:space="preserve">Трудовые функции </w:t>
            </w:r>
            <w:r w:rsidRPr="00DD62CE">
              <w:rPr>
                <w:rFonts w:ascii="Times New Roman" w:hAnsi="Times New Roman" w:cs="Times New Roman"/>
                <w:b/>
                <w:bCs/>
                <w:sz w:val="24"/>
                <w:szCs w:val="24"/>
              </w:rPr>
              <w:br/>
              <w:t xml:space="preserve">в соответствии </w:t>
            </w:r>
            <w:r w:rsidRPr="00DD62CE">
              <w:rPr>
                <w:rFonts w:ascii="Times New Roman" w:hAnsi="Times New Roman" w:cs="Times New Roman"/>
                <w:b/>
                <w:bCs/>
                <w:sz w:val="24"/>
                <w:szCs w:val="24"/>
              </w:rPr>
              <w:br/>
              <w:t>с профессиональными стандартами (или иными нормативными документами)</w:t>
            </w:r>
          </w:p>
        </w:tc>
        <w:tc>
          <w:tcPr>
            <w:tcW w:w="3073"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23FE3E5" w14:textId="77777777" w:rsidR="004B422F" w:rsidRPr="00DD62CE" w:rsidRDefault="004B422F" w:rsidP="00DD62CE">
            <w:pPr>
              <w:jc w:val="center"/>
              <w:rPr>
                <w:rFonts w:ascii="Times New Roman" w:hAnsi="Times New Roman" w:cs="Times New Roman"/>
                <w:b/>
                <w:bCs/>
                <w:sz w:val="24"/>
                <w:szCs w:val="24"/>
              </w:rPr>
            </w:pPr>
            <w:r w:rsidRPr="00DD62CE">
              <w:rPr>
                <w:rFonts w:ascii="Times New Roman" w:hAnsi="Times New Roman" w:cs="Times New Roman"/>
                <w:b/>
                <w:bCs/>
                <w:sz w:val="24"/>
                <w:szCs w:val="24"/>
              </w:rPr>
              <w:t xml:space="preserve">Виды деятельности в соответствии с ФГОС СПО </w:t>
            </w:r>
          </w:p>
          <w:p w14:paraId="7816A6F9" w14:textId="77777777" w:rsidR="004B422F" w:rsidRPr="00DD62CE" w:rsidRDefault="004B422F" w:rsidP="00DD62CE">
            <w:pPr>
              <w:jc w:val="center"/>
              <w:rPr>
                <w:rFonts w:ascii="Times New Roman" w:hAnsi="Times New Roman" w:cs="Times New Roman"/>
                <w:b/>
                <w:bCs/>
                <w:sz w:val="24"/>
                <w:szCs w:val="24"/>
              </w:rPr>
            </w:pPr>
            <w:r w:rsidRPr="00DD62CE">
              <w:rPr>
                <w:rFonts w:ascii="Times New Roman" w:hAnsi="Times New Roman" w:cs="Times New Roman"/>
                <w:b/>
                <w:bCs/>
                <w:sz w:val="24"/>
                <w:szCs w:val="24"/>
              </w:rPr>
              <w:t xml:space="preserve">по </w:t>
            </w:r>
            <w:r w:rsidRPr="00DD62CE">
              <w:rPr>
                <w:rFonts w:ascii="Times New Roman" w:hAnsi="Times New Roman" w:cs="Times New Roman"/>
                <w:b/>
                <w:iCs/>
                <w:sz w:val="24"/>
                <w:szCs w:val="24"/>
              </w:rPr>
              <w:t>специальности 34.02.01 Сестринское дело</w:t>
            </w:r>
          </w:p>
        </w:tc>
      </w:tr>
      <w:tr w:rsidR="004B422F" w:rsidRPr="00DD62CE" w14:paraId="23763612" w14:textId="77777777" w:rsidTr="00DD62CE">
        <w:trPr>
          <w:cantSplit/>
          <w:trHeight w:val="2837"/>
        </w:trPr>
        <w:tc>
          <w:tcPr>
            <w:tcW w:w="1927"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F58F9F0" w14:textId="77777777" w:rsidR="004B422F" w:rsidRPr="00DD62CE" w:rsidRDefault="004B422F" w:rsidP="00DD62CE">
            <w:pPr>
              <w:rPr>
                <w:rFonts w:ascii="Times New Roman" w:hAnsi="Times New Roman" w:cs="Times New Roman"/>
                <w:b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3795324" w14:textId="2F860FB3" w:rsidR="004B422F" w:rsidRPr="00DD62CE" w:rsidRDefault="004B422F" w:rsidP="00DD62CE">
            <w:pPr>
              <w:widowControl w:val="0"/>
              <w:contextualSpacing/>
              <w:jc w:val="center"/>
              <w:rPr>
                <w:rFonts w:ascii="Times New Roman" w:hAnsi="Times New Roman" w:cs="Times New Roman"/>
                <w:sz w:val="24"/>
                <w:szCs w:val="24"/>
              </w:rPr>
            </w:pPr>
            <w:r w:rsidRPr="00DD62CE">
              <w:rPr>
                <w:rFonts w:ascii="Times New Roman" w:hAnsi="Times New Roman" w:cs="Times New Roman"/>
                <w:sz w:val="24"/>
                <w:szCs w:val="24"/>
              </w:rPr>
              <w:t xml:space="preserve">Проведение мероприятий </w:t>
            </w:r>
            <w:r w:rsidR="004312B0" w:rsidRPr="00DD62CE">
              <w:rPr>
                <w:rFonts w:ascii="Times New Roman" w:hAnsi="Times New Roman" w:cs="Times New Roman"/>
                <w:sz w:val="24"/>
                <w:szCs w:val="24"/>
              </w:rPr>
              <w:br/>
            </w:r>
            <w:r w:rsidRPr="00DD62CE">
              <w:rPr>
                <w:rFonts w:ascii="Times New Roman" w:hAnsi="Times New Roman" w:cs="Times New Roman"/>
                <w:sz w:val="24"/>
                <w:szCs w:val="24"/>
              </w:rPr>
              <w:t>по профилактике инфекций, связанных с оказанием медицинской помощи</w:t>
            </w:r>
          </w:p>
        </w:tc>
        <w:tc>
          <w:tcPr>
            <w:tcW w:w="61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0775596" w14:textId="58ECD220" w:rsidR="004B422F" w:rsidRPr="00DD62CE" w:rsidRDefault="004B422F" w:rsidP="00DD62CE">
            <w:pPr>
              <w:jc w:val="center"/>
              <w:rPr>
                <w:rFonts w:ascii="Times New Roman" w:hAnsi="Times New Roman" w:cs="Times New Roman"/>
                <w:bCs/>
                <w:sz w:val="24"/>
                <w:szCs w:val="24"/>
              </w:rPr>
            </w:pPr>
            <w:r w:rsidRPr="00DD62CE">
              <w:rPr>
                <w:rFonts w:ascii="Times New Roman" w:hAnsi="Times New Roman" w:cs="Times New Roman"/>
                <w:bCs/>
                <w:sz w:val="24"/>
                <w:szCs w:val="24"/>
              </w:rPr>
              <w:t xml:space="preserve">Ведение медицинской документации, организация деятельности находящегося </w:t>
            </w:r>
            <w:r w:rsidR="00DD62CE">
              <w:rPr>
                <w:rFonts w:ascii="Times New Roman" w:hAnsi="Times New Roman" w:cs="Times New Roman"/>
                <w:bCs/>
                <w:sz w:val="24"/>
                <w:szCs w:val="24"/>
              </w:rPr>
              <w:br/>
            </w:r>
            <w:r w:rsidRPr="00DD62CE">
              <w:rPr>
                <w:rFonts w:ascii="Times New Roman" w:hAnsi="Times New Roman" w:cs="Times New Roman"/>
                <w:bCs/>
                <w:sz w:val="24"/>
                <w:szCs w:val="24"/>
              </w:rPr>
              <w:t>в распоряжении медицинского персонала</w:t>
            </w:r>
          </w:p>
        </w:tc>
        <w:tc>
          <w:tcPr>
            <w:tcW w:w="72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7D1B163C" w14:textId="77777777" w:rsidR="004B422F" w:rsidRPr="00DD62CE" w:rsidRDefault="004B422F" w:rsidP="00DD62CE">
            <w:pPr>
              <w:jc w:val="center"/>
              <w:rPr>
                <w:rFonts w:ascii="Times New Roman" w:hAnsi="Times New Roman" w:cs="Times New Roman"/>
                <w:bCs/>
                <w:sz w:val="24"/>
                <w:szCs w:val="24"/>
              </w:rPr>
            </w:pPr>
            <w:r w:rsidRPr="00DD62CE">
              <w:rPr>
                <w:rFonts w:ascii="Times New Roman" w:hAnsi="Times New Roman" w:cs="Times New Roman"/>
                <w:bCs/>
                <w:sz w:val="24"/>
                <w:szCs w:val="24"/>
              </w:rPr>
              <w:t>Проведение мероприятий по профилактике неинфекционных и инфекционных заболеваний, формированию здорового образа жизни</w:t>
            </w:r>
          </w:p>
        </w:tc>
        <w:tc>
          <w:tcPr>
            <w:tcW w:w="639"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330E53A" w14:textId="5734F0A8" w:rsidR="004B422F" w:rsidRPr="00DD62CE" w:rsidRDefault="004B422F" w:rsidP="00DD62CE">
            <w:pPr>
              <w:jc w:val="center"/>
              <w:rPr>
                <w:rFonts w:ascii="Times New Roman" w:hAnsi="Times New Roman" w:cs="Times New Roman"/>
                <w:sz w:val="24"/>
                <w:szCs w:val="24"/>
              </w:rPr>
            </w:pPr>
            <w:r w:rsidRPr="00DD62CE">
              <w:rPr>
                <w:rFonts w:ascii="Times New Roman" w:hAnsi="Times New Roman" w:cs="Times New Roman"/>
                <w:sz w:val="24"/>
                <w:szCs w:val="24"/>
              </w:rPr>
              <w:t xml:space="preserve">Оказание медицинской помощи, осуществление сестринского ухода и наблюдения </w:t>
            </w:r>
            <w:r w:rsidR="004312B0" w:rsidRPr="00DD62CE">
              <w:rPr>
                <w:rFonts w:ascii="Times New Roman" w:hAnsi="Times New Roman" w:cs="Times New Roman"/>
                <w:sz w:val="24"/>
                <w:szCs w:val="24"/>
              </w:rPr>
              <w:br/>
            </w:r>
            <w:r w:rsidRPr="00DD62CE">
              <w:rPr>
                <w:rFonts w:ascii="Times New Roman" w:hAnsi="Times New Roman" w:cs="Times New Roman"/>
                <w:sz w:val="24"/>
                <w:szCs w:val="24"/>
              </w:rPr>
              <w:t>за пациентами при заболеваниях и (или) состояниях</w:t>
            </w:r>
          </w:p>
        </w:tc>
        <w:tc>
          <w:tcPr>
            <w:tcW w:w="47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5D6909A" w14:textId="77777777" w:rsidR="004B422F" w:rsidRPr="00DD62CE" w:rsidRDefault="004B422F" w:rsidP="00DD62CE">
            <w:pPr>
              <w:jc w:val="center"/>
              <w:rPr>
                <w:rFonts w:ascii="Times New Roman" w:hAnsi="Times New Roman" w:cs="Times New Roman"/>
                <w:sz w:val="24"/>
                <w:szCs w:val="24"/>
              </w:rPr>
            </w:pPr>
            <w:r w:rsidRPr="00DD62CE">
              <w:rPr>
                <w:rFonts w:ascii="Times New Roman" w:hAnsi="Times New Roman" w:cs="Times New Roman"/>
                <w:sz w:val="24"/>
                <w:szCs w:val="24"/>
              </w:rPr>
              <w:t>Оказание медицинской помощи в экстренной форме</w:t>
            </w:r>
          </w:p>
        </w:tc>
      </w:tr>
      <w:tr w:rsidR="004B422F" w:rsidRPr="00DD62CE" w14:paraId="21E892C3" w14:textId="77777777" w:rsidTr="00DD62CE">
        <w:trPr>
          <w:trHeight w:val="23"/>
        </w:trPr>
        <w:tc>
          <w:tcPr>
            <w:tcW w:w="1927" w:type="pct"/>
            <w:gridSpan w:val="2"/>
            <w:tcBorders>
              <w:top w:val="single" w:sz="4" w:space="0" w:color="auto"/>
              <w:left w:val="single" w:sz="4" w:space="0" w:color="auto"/>
              <w:bottom w:val="single" w:sz="4" w:space="0" w:color="auto"/>
              <w:right w:val="single" w:sz="4" w:space="0" w:color="auto"/>
            </w:tcBorders>
            <w:shd w:val="clear" w:color="auto" w:fill="auto"/>
            <w:hideMark/>
          </w:tcPr>
          <w:p w14:paraId="09050704" w14:textId="77777777" w:rsidR="004B422F" w:rsidRPr="00DD62CE" w:rsidRDefault="004B422F" w:rsidP="00DD62CE">
            <w:pPr>
              <w:widowControl w:val="0"/>
              <w:contextualSpacing/>
              <w:jc w:val="both"/>
              <w:rPr>
                <w:rFonts w:ascii="Times New Roman" w:hAnsi="Times New Roman" w:cs="Times New Roman"/>
                <w:b/>
                <w:sz w:val="24"/>
                <w:szCs w:val="24"/>
              </w:rPr>
            </w:pPr>
            <w:r w:rsidRPr="00DD62CE">
              <w:rPr>
                <w:rFonts w:ascii="Times New Roman" w:hAnsi="Times New Roman" w:cs="Times New Roman"/>
                <w:b/>
                <w:sz w:val="24"/>
                <w:szCs w:val="24"/>
              </w:rPr>
              <w:t>02.065 Медицинская сестра / медицинский брат</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0EAD9F4" w14:textId="77777777" w:rsidR="004B422F" w:rsidRPr="00DD62CE" w:rsidRDefault="004B422F" w:rsidP="00DD62CE">
            <w:pPr>
              <w:widowControl w:val="0"/>
              <w:contextualSpacing/>
              <w:jc w:val="center"/>
              <w:rPr>
                <w:rStyle w:val="afb"/>
                <w:i w:val="0"/>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CB833A3" w14:textId="77777777" w:rsidR="004B422F" w:rsidRPr="00DD62CE" w:rsidRDefault="004B422F" w:rsidP="00DD62CE">
            <w:pPr>
              <w:jc w:val="center"/>
              <w:rPr>
                <w:rFonts w:ascii="Times New Roman" w:hAnsi="Times New Roman" w:cs="Times New Roman"/>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71A1F7C9" w14:textId="77777777" w:rsidR="004B422F" w:rsidRPr="00DD62CE" w:rsidRDefault="004B422F" w:rsidP="00DD62CE">
            <w:pPr>
              <w:widowControl w:val="0"/>
              <w:contextualSpacing/>
              <w:jc w:val="center"/>
              <w:rPr>
                <w:rFonts w:ascii="Times New Roman" w:hAnsi="Times New Roman" w:cs="Times New Roman"/>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DABD8B9" w14:textId="77777777" w:rsidR="004B422F" w:rsidRPr="00DD62CE" w:rsidRDefault="004B422F" w:rsidP="00DD62CE">
            <w:pPr>
              <w:widowControl w:val="0"/>
              <w:contextualSpacing/>
              <w:jc w:val="center"/>
              <w:rPr>
                <w:rFonts w:ascii="Times New Roman" w:hAnsi="Times New Roman" w:cs="Times New Roman"/>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74A6110A" w14:textId="77777777" w:rsidR="004B422F" w:rsidRPr="00DD62CE" w:rsidRDefault="004B422F" w:rsidP="00DD62CE">
            <w:pPr>
              <w:widowControl w:val="0"/>
              <w:contextualSpacing/>
              <w:jc w:val="center"/>
              <w:rPr>
                <w:rFonts w:ascii="Times New Roman" w:hAnsi="Times New Roman" w:cs="Times New Roman"/>
                <w:sz w:val="24"/>
                <w:szCs w:val="24"/>
              </w:rPr>
            </w:pPr>
          </w:p>
        </w:tc>
      </w:tr>
      <w:tr w:rsidR="004B422F" w:rsidRPr="00DD62CE" w14:paraId="72835ACD" w14:textId="77777777" w:rsidTr="00DD62CE">
        <w:trPr>
          <w:trHeight w:val="23"/>
        </w:trPr>
        <w:tc>
          <w:tcPr>
            <w:tcW w:w="131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2530C7E" w14:textId="77777777" w:rsidR="004B422F" w:rsidRPr="00DD62CE" w:rsidRDefault="004B422F" w:rsidP="00DD62CE">
            <w:pPr>
              <w:pStyle w:val="pTextStyleCenter"/>
              <w:spacing w:line="240" w:lineRule="auto"/>
              <w:jc w:val="left"/>
              <w:rPr>
                <w:b/>
                <w:lang w:val="ru-RU"/>
              </w:rPr>
            </w:pPr>
            <w:r w:rsidRPr="00DD62CE">
              <w:rPr>
                <w:b/>
                <w:lang w:val="ru-RU"/>
              </w:rPr>
              <w:t>ОТФ А</w:t>
            </w:r>
          </w:p>
          <w:p w14:paraId="77132CD0" w14:textId="77777777" w:rsidR="004B422F" w:rsidRPr="00DD62CE" w:rsidRDefault="004B422F" w:rsidP="00DD62CE">
            <w:pPr>
              <w:pStyle w:val="pTextStyleCenter"/>
              <w:spacing w:line="240" w:lineRule="auto"/>
              <w:jc w:val="left"/>
              <w:rPr>
                <w:lang w:val="ru-RU"/>
              </w:rPr>
            </w:pPr>
            <w:r w:rsidRPr="00DD62CE">
              <w:rPr>
                <w:lang w:val="ru-RU"/>
              </w:rPr>
              <w:t>Оказание первичной доврачебной медико-санитарной помощи населению по профилю «сестринское дело»</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AB2F42"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А/01.5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340CF05" w14:textId="77777777" w:rsidR="004B422F" w:rsidRPr="00DD62CE" w:rsidRDefault="004B422F" w:rsidP="00DD62CE">
            <w:pPr>
              <w:jc w:val="center"/>
              <w:rPr>
                <w:rFonts w:ascii="Times New Roman" w:hAnsi="Times New Roman" w:cs="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852B6B3" w14:textId="77777777" w:rsidR="004B422F" w:rsidRPr="00DD62CE" w:rsidRDefault="004B422F" w:rsidP="00DD62CE">
            <w:pPr>
              <w:jc w:val="center"/>
              <w:rPr>
                <w:rFonts w:ascii="Times New Roman" w:hAnsi="Times New Roman" w:cs="Times New Roman"/>
                <w:iCs/>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4837E099" w14:textId="77777777" w:rsidR="004B422F" w:rsidRPr="00DD62CE" w:rsidRDefault="004B422F" w:rsidP="00DD62CE">
            <w:pPr>
              <w:pStyle w:val="ConsPlusNormal"/>
              <w:jc w:val="center"/>
              <w:rPr>
                <w:rFonts w:ascii="Times New Roman" w:hAnsi="Times New Roman" w:cs="Times New Roman"/>
                <w:b/>
                <w:bCs/>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hideMark/>
          </w:tcPr>
          <w:p w14:paraId="22B029D2"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4.1.</w:t>
            </w:r>
          </w:p>
          <w:p w14:paraId="5B4127C4"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4.2.</w:t>
            </w:r>
          </w:p>
          <w:p w14:paraId="6D9F792B"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4.3.</w:t>
            </w:r>
          </w:p>
          <w:p w14:paraId="19F86733" w14:textId="7E5A861B"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4.4.</w:t>
            </w:r>
          </w:p>
          <w:p w14:paraId="699BDDAD"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4.5.</w:t>
            </w:r>
          </w:p>
          <w:p w14:paraId="1B9420FF"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4.6.</w:t>
            </w: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1CC2A6BD" w14:textId="77777777" w:rsidR="004B422F" w:rsidRPr="00DD62CE" w:rsidRDefault="004B422F" w:rsidP="00DD62CE">
            <w:pPr>
              <w:pStyle w:val="ConsPlusNormal"/>
              <w:jc w:val="center"/>
              <w:rPr>
                <w:rFonts w:ascii="Times New Roman" w:hAnsi="Times New Roman" w:cs="Times New Roman"/>
                <w:iCs/>
                <w:sz w:val="24"/>
                <w:szCs w:val="24"/>
              </w:rPr>
            </w:pPr>
          </w:p>
        </w:tc>
      </w:tr>
      <w:tr w:rsidR="004B422F" w:rsidRPr="00DD62CE" w14:paraId="26865DD9" w14:textId="77777777" w:rsidTr="00DD62CE">
        <w:trPr>
          <w:trHeight w:val="23"/>
        </w:trPr>
        <w:tc>
          <w:tcPr>
            <w:tcW w:w="131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43F68E1" w14:textId="77777777" w:rsidR="004B422F" w:rsidRPr="00DD62CE" w:rsidRDefault="004B422F" w:rsidP="00DD62CE">
            <w:pPr>
              <w:rPr>
                <w:rFonts w:ascii="Times New Roman" w:hAnsi="Times New Roman" w:cs="Times New Roman"/>
                <w:sz w:val="24"/>
                <w:szCs w:val="24"/>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743B2"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А/02.5</w:t>
            </w: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4EDCFA33" w14:textId="71D7C134" w:rsidR="004B422F" w:rsidRPr="00DD62CE" w:rsidRDefault="004B422F" w:rsidP="00DD62CE">
            <w:pPr>
              <w:jc w:val="center"/>
              <w:rPr>
                <w:rFonts w:ascii="Times New Roman" w:hAnsi="Times New Roman" w:cs="Times New Roman"/>
                <w:iCs/>
                <w:sz w:val="24"/>
                <w:szCs w:val="24"/>
              </w:rPr>
            </w:pPr>
            <w:r w:rsidRPr="00DD62CE">
              <w:rPr>
                <w:rFonts w:ascii="Times New Roman" w:hAnsi="Times New Roman" w:cs="Times New Roman"/>
                <w:iCs/>
                <w:sz w:val="24"/>
                <w:szCs w:val="24"/>
              </w:rPr>
              <w:t>ПК 1.1.</w:t>
            </w:r>
          </w:p>
          <w:p w14:paraId="0E775E28" w14:textId="77777777" w:rsidR="004B422F" w:rsidRPr="00DD62CE" w:rsidRDefault="004B422F" w:rsidP="00DD62CE">
            <w:pPr>
              <w:jc w:val="center"/>
              <w:rPr>
                <w:rFonts w:ascii="Times New Roman" w:hAnsi="Times New Roman" w:cs="Times New Roman"/>
                <w:sz w:val="24"/>
                <w:szCs w:val="24"/>
              </w:rPr>
            </w:pPr>
            <w:r w:rsidRPr="00DD62CE">
              <w:rPr>
                <w:rFonts w:ascii="Times New Roman" w:hAnsi="Times New Roman" w:cs="Times New Roman"/>
                <w:sz w:val="24"/>
                <w:szCs w:val="24"/>
              </w:rPr>
              <w:t>ПК 1.2.</w:t>
            </w:r>
          </w:p>
          <w:p w14:paraId="1463E007" w14:textId="77777777" w:rsidR="004B422F" w:rsidRPr="00DD62CE" w:rsidRDefault="004B422F" w:rsidP="00DD62CE">
            <w:pPr>
              <w:jc w:val="center"/>
              <w:rPr>
                <w:rFonts w:ascii="Times New Roman" w:hAnsi="Times New Roman" w:cs="Times New Roman"/>
                <w:sz w:val="24"/>
                <w:szCs w:val="24"/>
              </w:rPr>
            </w:pPr>
            <w:r w:rsidRPr="00DD62CE">
              <w:rPr>
                <w:rFonts w:ascii="Times New Roman" w:hAnsi="Times New Roman" w:cs="Times New Roman"/>
                <w:sz w:val="24"/>
                <w:szCs w:val="24"/>
              </w:rPr>
              <w:t>ПК 1.3.</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5696288F" w14:textId="77777777" w:rsidR="004B422F" w:rsidRPr="00DD62CE" w:rsidRDefault="004B422F" w:rsidP="00DD62CE">
            <w:pPr>
              <w:jc w:val="center"/>
              <w:rPr>
                <w:rFonts w:ascii="Times New Roman" w:hAnsi="Times New Roman" w:cs="Times New Roman"/>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599EE2BE" w14:textId="77777777" w:rsidR="004B422F" w:rsidRPr="00DD62CE" w:rsidRDefault="004B422F" w:rsidP="00DD62CE">
            <w:pPr>
              <w:pStyle w:val="ConsPlusNormal"/>
              <w:jc w:val="center"/>
              <w:rPr>
                <w:rFonts w:ascii="Times New Roman" w:hAnsi="Times New Roman" w:cs="Times New Roman"/>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F6D8956" w14:textId="77777777" w:rsidR="004B422F" w:rsidRPr="00DD62CE" w:rsidRDefault="004B422F" w:rsidP="00DD62CE">
            <w:pPr>
              <w:pStyle w:val="ConsPlusNormal"/>
              <w:jc w:val="center"/>
              <w:rPr>
                <w:rFonts w:ascii="Times New Roman" w:hAnsi="Times New Roman" w:cs="Times New Roman"/>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683A7AD0" w14:textId="77777777" w:rsidR="004B422F" w:rsidRPr="00DD62CE" w:rsidRDefault="004B422F" w:rsidP="00DD62CE">
            <w:pPr>
              <w:pStyle w:val="ConsPlusNormal"/>
              <w:jc w:val="center"/>
              <w:rPr>
                <w:rFonts w:ascii="Times New Roman" w:hAnsi="Times New Roman" w:cs="Times New Roman"/>
                <w:sz w:val="24"/>
                <w:szCs w:val="24"/>
              </w:rPr>
            </w:pPr>
          </w:p>
        </w:tc>
      </w:tr>
      <w:tr w:rsidR="004B422F" w:rsidRPr="00DD62CE" w14:paraId="55E942D1" w14:textId="77777777" w:rsidTr="00DD62CE">
        <w:trPr>
          <w:trHeight w:val="23"/>
        </w:trPr>
        <w:tc>
          <w:tcPr>
            <w:tcW w:w="131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BCB10F9" w14:textId="77777777" w:rsidR="004B422F" w:rsidRPr="00DD62CE" w:rsidRDefault="004B422F" w:rsidP="00DD62CE">
            <w:pPr>
              <w:rPr>
                <w:rFonts w:ascii="Times New Roman" w:hAnsi="Times New Roman" w:cs="Times New Roman"/>
                <w:sz w:val="24"/>
                <w:szCs w:val="24"/>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56CA58"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А/03.5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049D5A0E" w14:textId="77777777" w:rsidR="004B422F" w:rsidRPr="00DD62CE" w:rsidRDefault="004B422F" w:rsidP="00DD62CE">
            <w:pPr>
              <w:jc w:val="center"/>
              <w:rPr>
                <w:rFonts w:ascii="Times New Roman" w:hAnsi="Times New Roman" w:cs="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23947486" w14:textId="77777777" w:rsidR="004B422F" w:rsidRPr="00DD62CE" w:rsidRDefault="004B422F" w:rsidP="00DD62CE">
            <w:pPr>
              <w:jc w:val="center"/>
              <w:rPr>
                <w:rFonts w:ascii="Times New Roman" w:hAnsi="Times New Roman" w:cs="Times New Roman"/>
                <w:iCs/>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hideMark/>
          </w:tcPr>
          <w:p w14:paraId="1146FD51"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3.1.</w:t>
            </w:r>
          </w:p>
          <w:p w14:paraId="6B70CE96" w14:textId="77777777" w:rsidR="004B422F" w:rsidRPr="00DD62CE" w:rsidRDefault="004B422F" w:rsidP="00DD62CE">
            <w:pPr>
              <w:pStyle w:val="ConsPlusNormal"/>
              <w:jc w:val="center"/>
              <w:rPr>
                <w:rFonts w:ascii="Times New Roman" w:hAnsi="Times New Roman" w:cs="Times New Roman"/>
                <w:sz w:val="24"/>
                <w:szCs w:val="24"/>
              </w:rPr>
            </w:pPr>
            <w:r w:rsidRPr="00DD62CE">
              <w:rPr>
                <w:rFonts w:ascii="Times New Roman" w:hAnsi="Times New Roman" w:cs="Times New Roman"/>
                <w:iCs/>
                <w:sz w:val="24"/>
                <w:szCs w:val="24"/>
              </w:rPr>
              <w:t>ПК 3.2.</w:t>
            </w:r>
          </w:p>
          <w:p w14:paraId="61B2393D"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3.3.</w:t>
            </w:r>
          </w:p>
          <w:p w14:paraId="0D4AD6F8"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3.4.</w:t>
            </w:r>
          </w:p>
          <w:p w14:paraId="0B259A99"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3.5.</w:t>
            </w: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3CA8A365" w14:textId="77777777" w:rsidR="004B422F" w:rsidRPr="00DD62CE" w:rsidRDefault="004B422F" w:rsidP="00DD62CE">
            <w:pPr>
              <w:pStyle w:val="ConsPlusNormal"/>
              <w:jc w:val="center"/>
              <w:rPr>
                <w:rFonts w:ascii="Times New Roman" w:hAnsi="Times New Roman" w:cs="Times New Roman"/>
                <w:iCs/>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2C911BEE" w14:textId="77777777" w:rsidR="004B422F" w:rsidRPr="00DD62CE" w:rsidRDefault="004B422F" w:rsidP="00DD62CE">
            <w:pPr>
              <w:pStyle w:val="ConsPlusNormal"/>
              <w:jc w:val="center"/>
              <w:rPr>
                <w:rFonts w:ascii="Times New Roman" w:hAnsi="Times New Roman" w:cs="Times New Roman"/>
                <w:iCs/>
                <w:sz w:val="24"/>
                <w:szCs w:val="24"/>
              </w:rPr>
            </w:pPr>
          </w:p>
        </w:tc>
      </w:tr>
      <w:tr w:rsidR="004B422F" w:rsidRPr="00DD62CE" w14:paraId="06B15014" w14:textId="77777777" w:rsidTr="00DD62CE">
        <w:trPr>
          <w:trHeight w:val="23"/>
        </w:trPr>
        <w:tc>
          <w:tcPr>
            <w:tcW w:w="131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B51F18" w14:textId="77777777" w:rsidR="004B422F" w:rsidRPr="00DD62CE" w:rsidRDefault="004B422F" w:rsidP="00DD62CE">
            <w:pPr>
              <w:rPr>
                <w:rFonts w:ascii="Times New Roman" w:hAnsi="Times New Roman" w:cs="Times New Roman"/>
                <w:sz w:val="24"/>
                <w:szCs w:val="24"/>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76CD62"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А/04.5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BB21792" w14:textId="77777777" w:rsidR="004B422F" w:rsidRPr="00DD62CE" w:rsidRDefault="004B422F" w:rsidP="00DD62CE">
            <w:pPr>
              <w:jc w:val="center"/>
              <w:rPr>
                <w:rFonts w:ascii="Times New Roman" w:hAnsi="Times New Roman" w:cs="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hideMark/>
          </w:tcPr>
          <w:p w14:paraId="3A3F1654" w14:textId="77777777" w:rsidR="004B422F" w:rsidRPr="00DD62CE" w:rsidRDefault="004B422F" w:rsidP="00DD62CE">
            <w:pPr>
              <w:jc w:val="center"/>
              <w:rPr>
                <w:rFonts w:ascii="Times New Roman" w:hAnsi="Times New Roman" w:cs="Times New Roman"/>
                <w:iCs/>
                <w:sz w:val="24"/>
                <w:szCs w:val="24"/>
              </w:rPr>
            </w:pPr>
            <w:r w:rsidRPr="00DD62CE">
              <w:rPr>
                <w:rFonts w:ascii="Times New Roman" w:hAnsi="Times New Roman" w:cs="Times New Roman"/>
                <w:iCs/>
                <w:sz w:val="24"/>
                <w:szCs w:val="24"/>
              </w:rPr>
              <w:t>ПК 2.1.</w:t>
            </w:r>
          </w:p>
          <w:p w14:paraId="214869A3" w14:textId="77777777" w:rsidR="004B422F" w:rsidRPr="00DD62CE" w:rsidRDefault="004B422F" w:rsidP="00DD62CE">
            <w:pPr>
              <w:jc w:val="center"/>
              <w:rPr>
                <w:rFonts w:ascii="Times New Roman" w:hAnsi="Times New Roman" w:cs="Times New Roman"/>
                <w:iCs/>
                <w:sz w:val="24"/>
                <w:szCs w:val="24"/>
              </w:rPr>
            </w:pPr>
            <w:r w:rsidRPr="00DD62CE">
              <w:rPr>
                <w:rFonts w:ascii="Times New Roman" w:hAnsi="Times New Roman" w:cs="Times New Roman"/>
                <w:iCs/>
                <w:sz w:val="24"/>
                <w:szCs w:val="24"/>
              </w:rPr>
              <w:t>ПК 2.2.</w:t>
            </w:r>
          </w:p>
          <w:p w14:paraId="720952E0" w14:textId="77777777" w:rsidR="004B422F" w:rsidRPr="00DD62CE" w:rsidRDefault="004B422F" w:rsidP="00DD62CE">
            <w:pPr>
              <w:jc w:val="center"/>
              <w:rPr>
                <w:rFonts w:ascii="Times New Roman" w:hAnsi="Times New Roman" w:cs="Times New Roman"/>
                <w:iCs/>
                <w:sz w:val="24"/>
                <w:szCs w:val="24"/>
              </w:rPr>
            </w:pPr>
            <w:r w:rsidRPr="00DD62CE">
              <w:rPr>
                <w:rFonts w:ascii="Times New Roman" w:hAnsi="Times New Roman" w:cs="Times New Roman"/>
                <w:iCs/>
                <w:sz w:val="24"/>
                <w:szCs w:val="24"/>
              </w:rPr>
              <w:t>ПК 2.3.</w:t>
            </w: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6ABD5236" w14:textId="77777777" w:rsidR="004B422F" w:rsidRPr="00DD62CE" w:rsidRDefault="004B422F" w:rsidP="00DD62CE">
            <w:pPr>
              <w:pStyle w:val="ConsPlusNormal"/>
              <w:jc w:val="center"/>
              <w:rPr>
                <w:rFonts w:ascii="Times New Roman" w:hAnsi="Times New Roman" w:cs="Times New Roman"/>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C07BEC0" w14:textId="77777777" w:rsidR="004B422F" w:rsidRPr="00DD62CE" w:rsidRDefault="004B422F" w:rsidP="00DD62CE">
            <w:pPr>
              <w:pStyle w:val="ConsPlusNormal"/>
              <w:jc w:val="center"/>
              <w:rPr>
                <w:rFonts w:ascii="Times New Roman" w:hAnsi="Times New Roman" w:cs="Times New Roman"/>
                <w:iCs/>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tcPr>
          <w:p w14:paraId="502DC37C" w14:textId="77777777" w:rsidR="004B422F" w:rsidRPr="00DD62CE" w:rsidRDefault="004B422F" w:rsidP="00DD62CE">
            <w:pPr>
              <w:pStyle w:val="ConsPlusNormal"/>
              <w:jc w:val="center"/>
              <w:rPr>
                <w:rFonts w:ascii="Times New Roman" w:hAnsi="Times New Roman" w:cs="Times New Roman"/>
                <w:iCs/>
                <w:sz w:val="24"/>
                <w:szCs w:val="24"/>
              </w:rPr>
            </w:pPr>
          </w:p>
        </w:tc>
      </w:tr>
      <w:tr w:rsidR="004B422F" w:rsidRPr="00DD62CE" w14:paraId="7410A4F7" w14:textId="77777777" w:rsidTr="00DD62CE">
        <w:trPr>
          <w:trHeight w:val="23"/>
        </w:trPr>
        <w:tc>
          <w:tcPr>
            <w:tcW w:w="131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B59D58C" w14:textId="77777777" w:rsidR="004B422F" w:rsidRPr="00DD62CE" w:rsidRDefault="004B422F" w:rsidP="00DD62CE">
            <w:pPr>
              <w:rPr>
                <w:rFonts w:ascii="Times New Roman" w:hAnsi="Times New Roman" w:cs="Times New Roman"/>
                <w:sz w:val="24"/>
                <w:szCs w:val="24"/>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62443D"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А/05.5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74E08C9B" w14:textId="77777777" w:rsidR="004B422F" w:rsidRPr="00DD62CE" w:rsidRDefault="004B422F" w:rsidP="00DD62CE">
            <w:pPr>
              <w:jc w:val="center"/>
              <w:rPr>
                <w:rFonts w:ascii="Times New Roman" w:hAnsi="Times New Roman" w:cs="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57F1C34" w14:textId="77777777" w:rsidR="004B422F" w:rsidRPr="00DD62CE" w:rsidRDefault="004B422F" w:rsidP="00DD62CE">
            <w:pPr>
              <w:jc w:val="center"/>
              <w:rPr>
                <w:rFonts w:ascii="Times New Roman" w:hAnsi="Times New Roman" w:cs="Times New Roman"/>
                <w:iCs/>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5869E782" w14:textId="77777777" w:rsidR="004B422F" w:rsidRPr="00DD62CE" w:rsidRDefault="004B422F" w:rsidP="00DD62CE">
            <w:pPr>
              <w:pStyle w:val="ConsPlusNormal"/>
              <w:jc w:val="center"/>
              <w:rPr>
                <w:rFonts w:ascii="Times New Roman" w:hAnsi="Times New Roman" w:cs="Times New Roman"/>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71E3404A" w14:textId="77777777" w:rsidR="004B422F" w:rsidRPr="00DD62CE" w:rsidRDefault="004B422F" w:rsidP="00DD62CE">
            <w:pPr>
              <w:pStyle w:val="ConsPlusNormal"/>
              <w:jc w:val="center"/>
              <w:rPr>
                <w:rFonts w:ascii="Times New Roman" w:hAnsi="Times New Roman" w:cs="Times New Roman"/>
                <w:iCs/>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36263D76"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5.4.</w:t>
            </w:r>
          </w:p>
        </w:tc>
      </w:tr>
      <w:tr w:rsidR="004B422F" w:rsidRPr="00DD62CE" w14:paraId="2E89E208" w14:textId="77777777" w:rsidTr="00DD62CE">
        <w:trPr>
          <w:trHeight w:val="23"/>
        </w:trPr>
        <w:tc>
          <w:tcPr>
            <w:tcW w:w="1313"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959469" w14:textId="77777777" w:rsidR="004B422F" w:rsidRPr="00DD62CE" w:rsidRDefault="004B422F" w:rsidP="00DD62CE">
            <w:pPr>
              <w:rPr>
                <w:rFonts w:ascii="Times New Roman" w:hAnsi="Times New Roman" w:cs="Times New Roman"/>
                <w:sz w:val="24"/>
                <w:szCs w:val="24"/>
              </w:rPr>
            </w:pP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6B6393" w14:textId="77777777" w:rsidR="004B422F" w:rsidRPr="00DD62CE" w:rsidRDefault="004B422F" w:rsidP="00DD62CE">
            <w:pPr>
              <w:rPr>
                <w:rFonts w:ascii="Times New Roman" w:hAnsi="Times New Roman" w:cs="Times New Roman"/>
                <w:sz w:val="24"/>
                <w:szCs w:val="24"/>
              </w:rPr>
            </w:pPr>
            <w:r w:rsidRPr="00DD62CE">
              <w:rPr>
                <w:rFonts w:ascii="Times New Roman" w:hAnsi="Times New Roman" w:cs="Times New Roman"/>
                <w:sz w:val="24"/>
                <w:szCs w:val="24"/>
              </w:rPr>
              <w:t>ТФ А/06.5</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8D7D9AA" w14:textId="77777777" w:rsidR="004B422F" w:rsidRPr="00DD62CE" w:rsidRDefault="004B422F" w:rsidP="00DD62CE">
            <w:pPr>
              <w:jc w:val="center"/>
              <w:rPr>
                <w:rFonts w:ascii="Times New Roman" w:hAnsi="Times New Roman" w:cs="Times New Roman"/>
                <w:iCs/>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BC631BD" w14:textId="77777777" w:rsidR="004B422F" w:rsidRPr="00DD62CE" w:rsidRDefault="004B422F" w:rsidP="00DD62CE">
            <w:pPr>
              <w:jc w:val="center"/>
              <w:rPr>
                <w:rFonts w:ascii="Times New Roman" w:hAnsi="Times New Roman" w:cs="Times New Roman"/>
                <w:iCs/>
                <w:sz w:val="24"/>
                <w:szCs w:val="24"/>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14:paraId="3D6EF77A" w14:textId="77777777" w:rsidR="004B422F" w:rsidRPr="00DD62CE" w:rsidRDefault="004B422F" w:rsidP="00DD62CE">
            <w:pPr>
              <w:pStyle w:val="ConsPlusNormal"/>
              <w:jc w:val="center"/>
              <w:rPr>
                <w:rFonts w:ascii="Times New Roman" w:hAnsi="Times New Roman" w:cs="Times New Roman"/>
                <w:iCs/>
                <w:sz w:val="24"/>
                <w:szCs w:val="24"/>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518D8A9" w14:textId="77777777" w:rsidR="004B422F" w:rsidRPr="00DD62CE" w:rsidRDefault="004B422F" w:rsidP="00DD62CE">
            <w:pPr>
              <w:pStyle w:val="ConsPlusNormal"/>
              <w:jc w:val="center"/>
              <w:rPr>
                <w:rFonts w:ascii="Times New Roman" w:hAnsi="Times New Roman" w:cs="Times New Roman"/>
                <w:iCs/>
                <w:sz w:val="24"/>
                <w:szCs w:val="24"/>
              </w:rPr>
            </w:pP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053CC754" w14:textId="77777777" w:rsidR="004B422F" w:rsidRPr="00DD62CE" w:rsidRDefault="004B422F" w:rsidP="00DD62CE">
            <w:pPr>
              <w:pStyle w:val="ConsPlusNormal"/>
              <w:jc w:val="center"/>
              <w:rPr>
                <w:rFonts w:ascii="Times New Roman" w:hAnsi="Times New Roman" w:cs="Times New Roman"/>
                <w:sz w:val="24"/>
                <w:szCs w:val="24"/>
              </w:rPr>
            </w:pPr>
            <w:r w:rsidRPr="00DD62CE">
              <w:rPr>
                <w:rFonts w:ascii="Times New Roman" w:hAnsi="Times New Roman" w:cs="Times New Roman"/>
                <w:sz w:val="24"/>
                <w:szCs w:val="24"/>
              </w:rPr>
              <w:t>ПК 5.1.</w:t>
            </w:r>
          </w:p>
          <w:p w14:paraId="07B7A5A1" w14:textId="77777777" w:rsidR="004B422F" w:rsidRPr="00DD62CE" w:rsidRDefault="004B422F" w:rsidP="00DD62CE">
            <w:pPr>
              <w:pStyle w:val="ConsPlusNormal"/>
              <w:jc w:val="center"/>
              <w:rPr>
                <w:rFonts w:ascii="Times New Roman" w:hAnsi="Times New Roman" w:cs="Times New Roman"/>
                <w:sz w:val="24"/>
                <w:szCs w:val="24"/>
              </w:rPr>
            </w:pPr>
            <w:r w:rsidRPr="00DD62CE">
              <w:rPr>
                <w:rFonts w:ascii="Times New Roman" w:hAnsi="Times New Roman" w:cs="Times New Roman"/>
                <w:sz w:val="24"/>
                <w:szCs w:val="24"/>
              </w:rPr>
              <w:t>ПК 5.2.</w:t>
            </w:r>
          </w:p>
          <w:p w14:paraId="2B59C93D" w14:textId="77777777" w:rsidR="004B422F" w:rsidRPr="00DD62CE" w:rsidRDefault="004B422F" w:rsidP="00DD62CE">
            <w:pPr>
              <w:pStyle w:val="ConsPlusNormal"/>
              <w:jc w:val="center"/>
              <w:rPr>
                <w:rFonts w:ascii="Times New Roman" w:hAnsi="Times New Roman" w:cs="Times New Roman"/>
                <w:iCs/>
                <w:sz w:val="24"/>
                <w:szCs w:val="24"/>
              </w:rPr>
            </w:pPr>
            <w:r w:rsidRPr="00DD62CE">
              <w:rPr>
                <w:rFonts w:ascii="Times New Roman" w:hAnsi="Times New Roman" w:cs="Times New Roman"/>
                <w:iCs/>
                <w:sz w:val="24"/>
                <w:szCs w:val="24"/>
              </w:rPr>
              <w:t>ПК 5.3.</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DD6E4" w14:textId="77777777" w:rsidR="000D0539" w:rsidRDefault="000D0539" w:rsidP="00A858FE">
      <w:r>
        <w:separator/>
      </w:r>
    </w:p>
  </w:endnote>
  <w:endnote w:type="continuationSeparator" w:id="0">
    <w:p w14:paraId="4A223C8C" w14:textId="77777777" w:rsidR="000D0539" w:rsidRDefault="000D053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53EF" w14:textId="77777777" w:rsidR="000D0539" w:rsidRDefault="000D0539" w:rsidP="00A858FE">
      <w:r>
        <w:separator/>
      </w:r>
    </w:p>
  </w:footnote>
  <w:footnote w:type="continuationSeparator" w:id="0">
    <w:p w14:paraId="3D12FF5B" w14:textId="77777777" w:rsidR="000D0539" w:rsidRDefault="000D053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3CFF"/>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51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12B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B422F"/>
    <w:rsid w:val="004C2EC8"/>
    <w:rsid w:val="004C3CA8"/>
    <w:rsid w:val="004C66DC"/>
    <w:rsid w:val="004D0C83"/>
    <w:rsid w:val="004D6CDF"/>
    <w:rsid w:val="004E036F"/>
    <w:rsid w:val="004E1592"/>
    <w:rsid w:val="004F01F8"/>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62CE"/>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593879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1380744">
      <w:bodyDiv w:val="1"/>
      <w:marLeft w:val="0"/>
      <w:marRight w:val="0"/>
      <w:marTop w:val="0"/>
      <w:marBottom w:val="0"/>
      <w:divBdr>
        <w:top w:val="none" w:sz="0" w:space="0" w:color="auto"/>
        <w:left w:val="none" w:sz="0" w:space="0" w:color="auto"/>
        <w:bottom w:val="none" w:sz="0" w:space="0" w:color="auto"/>
        <w:right w:val="none" w:sz="0" w:space="0" w:color="auto"/>
      </w:divBdr>
    </w:div>
    <w:div w:id="199236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206</Words>
  <Characters>1178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17</cp:revision>
  <cp:lastPrinted>2023-04-28T08:44:00Z</cp:lastPrinted>
  <dcterms:created xsi:type="dcterms:W3CDTF">2023-05-24T12:59:00Z</dcterms:created>
  <dcterms:modified xsi:type="dcterms:W3CDTF">2023-11-10T08:30:00Z</dcterms:modified>
</cp:coreProperties>
</file>